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B30" w:rsidRDefault="009B2EC5" w:rsidP="009B2E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архитектуры</w:t>
      </w:r>
    </w:p>
    <w:p w:rsidR="009B2EC5" w:rsidRDefault="009B2EC5" w:rsidP="009B2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Слои.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2EC5" w:rsidTr="009B2EC5"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Слой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Что содержит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От чего зависит</w:t>
            </w:r>
          </w:p>
        </w:tc>
      </w:tr>
      <w:tr w:rsidR="009B2EC5" w:rsidTr="009B2EC5"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domain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Сущности, классы,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enum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интерфейсы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репозиториев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</w:t>
            </w:r>
            <w:r w:rsidR="00FE10AD"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case</w:t>
            </w:r>
            <w:r w:rsidR="00FE10AD"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Только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котлин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Flow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), стандартные библиотеки</w:t>
            </w:r>
          </w:p>
        </w:tc>
      </w:tr>
      <w:tr w:rsidR="009B2EC5" w:rsidRPr="009B2EC5" w:rsidTr="009B2EC5"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репозиториев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API (Retrofit), Room,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DataStore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DTO,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мапперы</w:t>
            </w:r>
            <w:proofErr w:type="spellEnd"/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domain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который реализует его интерфейсы; сетевые 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библиотеки</w:t>
            </w:r>
          </w:p>
        </w:tc>
      </w:tr>
      <w:tr w:rsidR="009B2EC5" w:rsidRPr="00F4412C" w:rsidTr="009B2EC5"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presentation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Экраны,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ViewModel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UiStatate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навигация</w:t>
            </w:r>
          </w:p>
        </w:tc>
        <w:tc>
          <w:tcPr>
            <w:tcW w:w="3115" w:type="dxa"/>
          </w:tcPr>
          <w:p w:rsidR="009B2EC5" w:rsidRPr="00F4412C" w:rsidRDefault="00FE10AD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9B2EC5"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omain (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use </w:t>
            </w:r>
            <w:r w:rsidR="009B2EC5"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ses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модели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B2EC5"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9B2EC5" w:rsidTr="009B2EC5"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platform</w:t>
            </w:r>
          </w:p>
        </w:tc>
        <w:tc>
          <w:tcPr>
            <w:tcW w:w="3115" w:type="dxa"/>
          </w:tcPr>
          <w:p w:rsidR="009B2EC5" w:rsidRPr="00F4412C" w:rsidRDefault="009B2EC5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Камера, фонарик, вибрация, биометрия</w:t>
            </w:r>
          </w:p>
        </w:tc>
        <w:tc>
          <w:tcPr>
            <w:tcW w:w="3115" w:type="dxa"/>
          </w:tcPr>
          <w:p w:rsidR="009B2EC5" w:rsidRPr="00F4412C" w:rsidRDefault="00FE10AD" w:rsidP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domain (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интерфесы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поделючения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:rsidR="009B2EC5" w:rsidRDefault="009B2EC5" w:rsidP="009B2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412C" w:rsidRDefault="00F4412C" w:rsidP="00F441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43815</wp:posOffset>
            </wp:positionH>
            <wp:positionV relativeFrom="paragraph">
              <wp:posOffset>365760</wp:posOffset>
            </wp:positionV>
            <wp:extent cx="5940425" cy="4584700"/>
            <wp:effectExtent l="0" t="0" r="3175" b="635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4985385</wp:posOffset>
                </wp:positionV>
                <wp:extent cx="2324100" cy="32448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4412C" w:rsidRDefault="00F4412C" w:rsidP="00F4412C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слоёв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392.55pt;width:183pt;height:25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" stroked="f">
                <v:textbox style="mso-fit-shape-to-text:t" inset="0,0,0,0">
                  <w:txbxContent>
                    <w:p w:rsidR="00F4412C" w:rsidRDefault="00F4412C" w:rsidP="00F4412C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диаграмма слоёв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32F45">
        <w:rPr>
          <w:rFonts w:ascii="Times New Roman" w:hAnsi="Times New Roman" w:cs="Times New Roman"/>
          <w:sz w:val="28"/>
          <w:szCs w:val="28"/>
        </w:rPr>
        <w:t xml:space="preserve">2) Решение по </w:t>
      </w:r>
      <w:proofErr w:type="spellStart"/>
      <w:r w:rsidR="00832F45">
        <w:rPr>
          <w:rFonts w:ascii="Times New Roman" w:hAnsi="Times New Roman" w:cs="Times New Roman"/>
          <w:sz w:val="28"/>
          <w:szCs w:val="28"/>
        </w:rPr>
        <w:t>многомодульности</w:t>
      </w:r>
      <w:proofErr w:type="spellEnd"/>
    </w:p>
    <w:p w:rsidR="00F4412C" w:rsidRDefault="00F4412C" w:rsidP="00F441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сплошные стрелки - зависимость направлена к </w:t>
      </w:r>
      <w:proofErr w:type="spellStart"/>
      <w:r>
        <w:rPr>
          <w:rFonts w:ascii="Times New Roman" w:hAnsi="Times New Roman" w:cs="Times New Roman"/>
          <w:sz w:val="28"/>
          <w:szCs w:val="28"/>
        </w:rPr>
        <w:t>domain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пунктирные - </w:t>
      </w:r>
      <w:proofErr w:type="spellStart"/>
      <w:r>
        <w:rPr>
          <w:rFonts w:ascii="Times New Roman" w:hAnsi="Times New Roman" w:cs="Times New Roman"/>
          <w:sz w:val="28"/>
          <w:szCs w:val="28"/>
        </w:rPr>
        <w:t>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собирает граф зависимостей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hilt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F4412C" w:rsidRPr="00832F45" w:rsidRDefault="00F4412C" w:rsidP="00832F4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2F45">
        <w:rPr>
          <w:rFonts w:ascii="Times New Roman" w:hAnsi="Times New Roman" w:cs="Times New Roman"/>
          <w:sz w:val="28"/>
          <w:szCs w:val="28"/>
        </w:rPr>
        <w:lastRenderedPageBreak/>
        <w:t>data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зависят только от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>, поэтому не могут вызвать друг друга. Ошибку «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ходит в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напрямую» компил</w:t>
      </w:r>
      <w:r w:rsidR="00832F45">
        <w:rPr>
          <w:rFonts w:ascii="Times New Roman" w:hAnsi="Times New Roman" w:cs="Times New Roman"/>
          <w:sz w:val="28"/>
          <w:szCs w:val="28"/>
        </w:rPr>
        <w:t>ятор не пропустит</w:t>
      </w:r>
      <w:r w:rsidR="00832F4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4412C" w:rsidRPr="00832F45" w:rsidRDefault="00F4412C" w:rsidP="00832F4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2F45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единстве</w:t>
      </w:r>
      <w:r w:rsidR="00832F45" w:rsidRPr="00832F45">
        <w:rPr>
          <w:rFonts w:ascii="Times New Roman" w:hAnsi="Times New Roman" w:cs="Times New Roman"/>
          <w:sz w:val="28"/>
          <w:szCs w:val="28"/>
        </w:rPr>
        <w:t>нный знает все модули. Там находятся</w:t>
      </w:r>
      <w:r w:rsidRPr="00832F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Hilt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>-модули с @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Binds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и н</w:t>
      </w:r>
      <w:r w:rsidR="00832F45">
        <w:rPr>
          <w:rFonts w:ascii="Times New Roman" w:hAnsi="Times New Roman" w:cs="Times New Roman"/>
          <w:sz w:val="28"/>
          <w:szCs w:val="28"/>
        </w:rPr>
        <w:t>авигация: это корень композиции</w:t>
      </w:r>
      <w:r w:rsidR="00832F45" w:rsidRPr="00832F45">
        <w:rPr>
          <w:rFonts w:ascii="Times New Roman" w:hAnsi="Times New Roman" w:cs="Times New Roman"/>
          <w:sz w:val="28"/>
          <w:szCs w:val="28"/>
        </w:rPr>
        <w:t>;</w:t>
      </w:r>
    </w:p>
    <w:p w:rsidR="00F4412C" w:rsidRPr="00832F45" w:rsidRDefault="00F4412C" w:rsidP="00832F4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32F45">
        <w:rPr>
          <w:rFonts w:ascii="Times New Roman" w:hAnsi="Times New Roman" w:cs="Times New Roman"/>
          <w:sz w:val="28"/>
          <w:szCs w:val="28"/>
        </w:rPr>
        <w:t>platform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вынесен от</w:t>
      </w:r>
      <w:r w:rsidR="00832F45" w:rsidRPr="00832F45">
        <w:rPr>
          <w:rFonts w:ascii="Times New Roman" w:hAnsi="Times New Roman" w:cs="Times New Roman"/>
          <w:sz w:val="28"/>
          <w:szCs w:val="28"/>
        </w:rPr>
        <w:t>дельно, чтобы реализации камеры</w:t>
      </w:r>
      <w:r w:rsidRPr="00832F45">
        <w:rPr>
          <w:rFonts w:ascii="Times New Roman" w:hAnsi="Times New Roman" w:cs="Times New Roman"/>
          <w:sz w:val="28"/>
          <w:szCs w:val="28"/>
        </w:rPr>
        <w:t>, фонарика, вибрации и биометрии бы</w:t>
      </w:r>
      <w:r w:rsidR="00832F45">
        <w:rPr>
          <w:rFonts w:ascii="Times New Roman" w:hAnsi="Times New Roman" w:cs="Times New Roman"/>
          <w:sz w:val="28"/>
          <w:szCs w:val="28"/>
        </w:rPr>
        <w:t xml:space="preserve">ли заменяемы и не засоряли </w:t>
      </w:r>
      <w:proofErr w:type="spellStart"/>
      <w:r w:rsidR="00832F4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="00832F45" w:rsidRPr="00832F45">
        <w:rPr>
          <w:rFonts w:ascii="Times New Roman" w:hAnsi="Times New Roman" w:cs="Times New Roman"/>
          <w:sz w:val="28"/>
          <w:szCs w:val="28"/>
        </w:rPr>
        <w:t>;</w:t>
      </w:r>
    </w:p>
    <w:p w:rsidR="00F4412C" w:rsidRDefault="00F4412C" w:rsidP="00832F45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F45">
        <w:rPr>
          <w:rFonts w:ascii="Times New Roman" w:hAnsi="Times New Roman" w:cs="Times New Roman"/>
          <w:sz w:val="28"/>
          <w:szCs w:val="28"/>
        </w:rPr>
        <w:t xml:space="preserve">Отдельные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-модули (по одному на экран) не нужны: для проекта такого размера это лишняя настройка. Экраны остаются пакетами внутри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defects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32F45">
        <w:rPr>
          <w:rFonts w:ascii="Times New Roman" w:hAnsi="Times New Roman" w:cs="Times New Roman"/>
          <w:sz w:val="28"/>
          <w:szCs w:val="28"/>
        </w:rPr>
        <w:t>shift</w:t>
      </w:r>
      <w:proofErr w:type="spellEnd"/>
      <w:r w:rsidRPr="00832F45">
        <w:rPr>
          <w:rFonts w:ascii="Times New Roman" w:hAnsi="Times New Roman" w:cs="Times New Roman"/>
          <w:sz w:val="28"/>
          <w:szCs w:val="28"/>
        </w:rPr>
        <w:t>), и при росте проекта их можно вынести без переписывания.</w:t>
      </w:r>
    </w:p>
    <w:p w:rsidR="00832F45" w:rsidRPr="00832F45" w:rsidRDefault="00832F45" w:rsidP="00832F45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F4412C" w:rsidRDefault="00832F45" w:rsidP="00F441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F4412C">
        <w:rPr>
          <w:rFonts w:ascii="Times New Roman" w:hAnsi="Times New Roman" w:cs="Times New Roman"/>
          <w:sz w:val="28"/>
          <w:szCs w:val="28"/>
        </w:rPr>
        <w:t xml:space="preserve">) Интерфейсы </w:t>
      </w:r>
      <w:proofErr w:type="spellStart"/>
      <w:r w:rsidR="00F4412C">
        <w:rPr>
          <w:rFonts w:ascii="Times New Roman" w:hAnsi="Times New Roman" w:cs="Times New Roman"/>
          <w:sz w:val="28"/>
          <w:szCs w:val="28"/>
        </w:rPr>
        <w:t>репози</w:t>
      </w:r>
      <w:r>
        <w:rPr>
          <w:rFonts w:ascii="Times New Roman" w:hAnsi="Times New Roman" w:cs="Times New Roman"/>
          <w:sz w:val="28"/>
          <w:szCs w:val="28"/>
        </w:rPr>
        <w:t>ториев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4412C" w:rsidTr="00F4412C">
        <w:tc>
          <w:tcPr>
            <w:tcW w:w="4672" w:type="dxa"/>
          </w:tcPr>
          <w:p w:rsidR="00F4412C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</w:p>
        </w:tc>
        <w:tc>
          <w:tcPr>
            <w:tcW w:w="4673" w:type="dxa"/>
          </w:tcPr>
          <w:p w:rsidR="00F4412C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Для чего нужен</w:t>
            </w:r>
          </w:p>
        </w:tc>
      </w:tr>
      <w:tr w:rsidR="00832F45" w:rsidTr="00F4412C">
        <w:tc>
          <w:tcPr>
            <w:tcW w:w="4672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DefectReader</w:t>
            </w:r>
            <w:proofErr w:type="spellEnd"/>
          </w:p>
        </w:tc>
        <w:tc>
          <w:tcPr>
            <w:tcW w:w="4673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 xml:space="preserve">читать неисправности из локального </w:t>
            </w: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кеша</w:t>
            </w:r>
            <w:proofErr w:type="spellEnd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proofErr w:type="spellEnd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 xml:space="preserve"> для списка, одна запись по </w:t>
            </w: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32F45" w:rsidTr="00F4412C">
        <w:tc>
          <w:tcPr>
            <w:tcW w:w="4672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DefectWriter</w:t>
            </w:r>
            <w:proofErr w:type="spellEnd"/>
          </w:p>
        </w:tc>
        <w:tc>
          <w:tcPr>
            <w:tcW w:w="4673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создавать запись, менять статус, добавлять фото; всё сначала пишется локально</w:t>
            </w:r>
          </w:p>
        </w:tc>
      </w:tr>
      <w:tr w:rsidR="00832F45" w:rsidTr="00F4412C">
        <w:tc>
          <w:tcPr>
            <w:tcW w:w="4672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DefectSyncSource</w:t>
            </w:r>
            <w:proofErr w:type="spellEnd"/>
          </w:p>
        </w:tc>
        <w:tc>
          <w:tcPr>
            <w:tcW w:w="4673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синхронизация: загрузить с сервера, взять неотправленные, отправить одну запись, отметить отправленной</w:t>
            </w:r>
          </w:p>
        </w:tc>
      </w:tr>
      <w:tr w:rsidR="00832F45" w:rsidTr="00F4412C">
        <w:tc>
          <w:tcPr>
            <w:tcW w:w="4672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AuthRepository</w:t>
            </w:r>
            <w:proofErr w:type="spellEnd"/>
          </w:p>
        </w:tc>
        <w:tc>
          <w:tcPr>
            <w:tcW w:w="4673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вход, выход, текущий пользователь</w:t>
            </w:r>
          </w:p>
        </w:tc>
      </w:tr>
      <w:tr w:rsidR="00832F45" w:rsidTr="00F4412C">
        <w:tc>
          <w:tcPr>
            <w:tcW w:w="4672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ReferenceRepository</w:t>
            </w:r>
            <w:proofErr w:type="spellEnd"/>
          </w:p>
        </w:tc>
        <w:tc>
          <w:tcPr>
            <w:tcW w:w="4673" w:type="dxa"/>
          </w:tcPr>
          <w:p w:rsidR="00832F45" w:rsidRPr="00832F45" w:rsidRDefault="00832F45" w:rsidP="00832F4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32F45">
              <w:rPr>
                <w:rFonts w:ascii="Times New Roman" w:hAnsi="Times New Roman" w:cs="Times New Roman"/>
                <w:sz w:val="24"/>
                <w:szCs w:val="24"/>
              </w:rPr>
              <w:t>справочники: участки и типы неисправностей</w:t>
            </w:r>
          </w:p>
        </w:tc>
      </w:tr>
    </w:tbl>
    <w:p w:rsidR="00F4412C" w:rsidRPr="00832F45" w:rsidRDefault="00F4412C" w:rsidP="00832F4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4412C" w:rsidRDefault="00832F45" w:rsidP="00F441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F441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F4412C">
        <w:rPr>
          <w:rFonts w:ascii="Times New Roman" w:hAnsi="Times New Roman" w:cs="Times New Roman"/>
          <w:sz w:val="28"/>
          <w:szCs w:val="28"/>
        </w:rPr>
        <w:t>Принципы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SOLID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4412C" w:rsidTr="00F4412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S.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Единственная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ответственность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CreateDefectUseCase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только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создаёт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запись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ValidatePicketUseCase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только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проверяет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пикет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DefectMapper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только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конвертирует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DTO - Entity -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ErrorMessageMapper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только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превращает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AppError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У каждого класса одна причина для изменения. Если поменялся формат пикета, правится только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Picket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ValidatePicketUseCase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ViewModel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не ходит в сеть и БД</w:t>
            </w:r>
          </w:p>
        </w:tc>
      </w:tr>
      <w:tr w:rsidR="00F4412C" w:rsidTr="00F4412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O. Открытость и закрытость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DefectSpecification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(интерфейс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matches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defect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)) с реализациями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BySection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ByStatus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ByPicketRange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DefectFilter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это список таких условий. Сортировка через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Comparator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Чтобы добавить новый фильтр (например, по степени опасности), пишешь новый класс.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ObserveDefectsUseCase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 существующие фильтры не меняются</w:t>
            </w:r>
          </w:p>
        </w:tc>
      </w:tr>
      <w:tr w:rsidR="00F4412C" w:rsidTr="00F4412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L. Подстановка Лисков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DefectRepositoryImpl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FakeDefectRepository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реализуют один контракт; то же для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CameraXPhotoCapture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FakePhotoCapture</w:t>
            </w:r>
            <w:proofErr w:type="spellEnd"/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-тесте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ViewModel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подставляется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Fake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и она работает без правок.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Fake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не бросает исключений там, где контракт возвращает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AppResult.Error</w:t>
            </w:r>
            <w:proofErr w:type="spellEnd"/>
          </w:p>
        </w:tc>
      </w:tr>
      <w:tr w:rsidR="00F4412C" w:rsidTr="00F4412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I. Разделение интерфейсов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Вместо одного «толстого»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репозитория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DefectReader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DefectWriter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DefectSyncSource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; аппаратные интерфейсы тоже раздельные (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PhotoCapture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FlashlightController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HapticFeedback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BiometricAuthenticator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ObserveDefectsUseCase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видит только чтение и не знает про запись и синхронизацию. Тесту синхронизации не нужны методы чтения</w:t>
            </w:r>
          </w:p>
        </w:tc>
      </w:tr>
      <w:tr w:rsidR="00F4412C" w:rsidTr="00F4412C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D. Инверсия зависимостей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cases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ViewModel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зависят от интерфейсов в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; реализации подставляет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Hilt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через @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Binds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RepositoryModule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PlatformModule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(в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app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нет ни одного импорта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Room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Retrofit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Android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Gradle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 не даст его добавить: модуль чистый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kotlin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</w:p>
        </w:tc>
      </w:tr>
    </w:tbl>
    <w:p w:rsidR="00F4412C" w:rsidRDefault="00F4412C" w:rsidP="00F4412C">
      <w:pPr>
        <w:spacing w:after="0" w:line="240" w:lineRule="auto"/>
        <w:jc w:val="both"/>
        <w:rPr>
          <w:rFonts w:ascii="Times New Roman" w:hAnsi="Times New Roman" w:cs="Times New Roman"/>
          <w:kern w:val="2"/>
          <w14:ligatures w14:val="standardContextual"/>
        </w:rPr>
      </w:pPr>
    </w:p>
    <w:p w:rsidR="00F4412C" w:rsidRDefault="00832F45" w:rsidP="00F441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F4412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F4412C">
        <w:rPr>
          <w:rFonts w:ascii="Times New Roman" w:hAnsi="Times New Roman" w:cs="Times New Roman"/>
          <w:sz w:val="28"/>
          <w:szCs w:val="28"/>
        </w:rPr>
        <w:t xml:space="preserve">Список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UseCase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Что делает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LoginUseCase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Вход, сохранение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токена</w:t>
            </w:r>
            <w:proofErr w:type="spellEnd"/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ObserveDefectsUseCase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(filter)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Список из локального кэша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RefreshDefectUseCase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сервера в </w:t>
            </w: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кеш</w:t>
            </w:r>
            <w:proofErr w:type="spellEnd"/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GetDefectUseCase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(id)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Карточка неисправностей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CreateDefectUseCase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(draft)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Валидация</w:t>
            </w:r>
            <w:proofErr w:type="spellEnd"/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, сохранение со статусом Ожидание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UpdateDefectStatusUseCase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Смена статуса и проверка допустимого перехода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ValidatePicketUseCase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Пикет внутри границы участка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SyncPendingDefectsUseCase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Оправка на сервер</w:t>
            </w:r>
          </w:p>
        </w:tc>
      </w:tr>
      <w:tr w:rsidR="00F4412C" w:rsidTr="00F4412C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4412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AttachPhotoUseCase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412C" w:rsidRPr="00F4412C" w:rsidRDefault="00F4412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4412C">
              <w:rPr>
                <w:rFonts w:ascii="Times New Roman" w:hAnsi="Times New Roman" w:cs="Times New Roman"/>
                <w:sz w:val="24"/>
                <w:szCs w:val="24"/>
              </w:rPr>
              <w:t>Снимок камеры и привязка к записи</w:t>
            </w:r>
          </w:p>
        </w:tc>
      </w:tr>
    </w:tbl>
    <w:p w:rsidR="009B2EC5" w:rsidRDefault="009B2EC5" w:rsidP="009B2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32F45" w:rsidRDefault="00832F45" w:rsidP="009B2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Диаграмма классов</w:t>
      </w:r>
    </w:p>
    <w:p w:rsidR="00832F45" w:rsidRPr="009B2EC5" w:rsidRDefault="009C2FC9" w:rsidP="009B2E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9851A4" wp14:editId="2580C12B">
                <wp:simplePos x="0" y="0"/>
                <wp:positionH relativeFrom="margin">
                  <wp:posOffset>1592580</wp:posOffset>
                </wp:positionH>
                <wp:positionV relativeFrom="paragraph">
                  <wp:posOffset>5299710</wp:posOffset>
                </wp:positionV>
                <wp:extent cx="2560320" cy="331470"/>
                <wp:effectExtent l="0" t="0" r="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0320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C2FC9" w:rsidRDefault="009C2FC9" w:rsidP="009C2FC9">
                            <w:pPr>
                              <w:pStyle w:val="a5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2 – диаграмма классов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9851A4" id="Надпись 4" o:spid="_x0000_s1027" type="#_x0000_t202" style="position:absolute;left:0;text-align:left;margin-left:125.4pt;margin-top:417.3pt;width:201.6pt;height:26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" stroked="f">
                <v:textbox inset="0,0,0,0">
                  <w:txbxContent>
                    <w:p w:rsidR="009C2FC9" w:rsidRDefault="009C2FC9" w:rsidP="009C2FC9">
                      <w:pPr>
                        <w:pStyle w:val="a5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2 – диаграмма классов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C2FC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-129540</wp:posOffset>
            </wp:positionH>
            <wp:positionV relativeFrom="paragraph">
              <wp:posOffset>0</wp:posOffset>
            </wp:positionV>
            <wp:extent cx="5940425" cy="5253990"/>
            <wp:effectExtent l="0" t="0" r="3175" b="381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32F45" w:rsidRPr="009B2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33DC"/>
    <w:multiLevelType w:val="hybridMultilevel"/>
    <w:tmpl w:val="713EB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0CC"/>
    <w:rsid w:val="004800CC"/>
    <w:rsid w:val="00832F45"/>
    <w:rsid w:val="009972E3"/>
    <w:rsid w:val="009B2EC5"/>
    <w:rsid w:val="009C2FC9"/>
    <w:rsid w:val="00B36751"/>
    <w:rsid w:val="00F4412C"/>
    <w:rsid w:val="00FE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5DD09"/>
  <w15:chartTrackingRefBased/>
  <w15:docId w15:val="{425B8AAA-6E61-4FFB-9D4B-256CD607D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2EC5"/>
    <w:pPr>
      <w:ind w:left="720"/>
      <w:contextualSpacing/>
    </w:pPr>
  </w:style>
  <w:style w:type="table" w:styleId="a4">
    <w:name w:val="Table Grid"/>
    <w:basedOn w:val="a1"/>
    <w:uiPriority w:val="39"/>
    <w:rsid w:val="009B2E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semiHidden/>
    <w:unhideWhenUsed/>
    <w:qFormat/>
    <w:rsid w:val="00F4412C"/>
    <w:pPr>
      <w:spacing w:after="200"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2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</dc:creator>
  <cp:keywords/>
  <dc:description/>
  <cp:lastModifiedBy>Arina</cp:lastModifiedBy>
  <cp:revision>5</cp:revision>
  <dcterms:created xsi:type="dcterms:W3CDTF">2026-10-23T07:01:00Z</dcterms:created>
  <dcterms:modified xsi:type="dcterms:W3CDTF">2026-10-23T17:14:00Z</dcterms:modified>
</cp:coreProperties>
</file>