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C9BF7" w14:textId="77777777" w:rsidR="00B468B2" w:rsidRPr="00E16DDD" w:rsidRDefault="00B468B2" w:rsidP="00E16DDD">
      <w:pPr>
        <w:spacing w:line="240" w:lineRule="auto"/>
        <w:rPr>
          <w:szCs w:val="22"/>
        </w:rPr>
      </w:pPr>
      <w:bookmarkStart w:id="0" w:name="_GoBack"/>
      <w:bookmarkEnd w:id="0"/>
    </w:p>
    <w:p w14:paraId="36E83077" w14:textId="77777777" w:rsidR="00B55C36" w:rsidRPr="00E16DDD" w:rsidRDefault="00B55C36" w:rsidP="00E16DDD">
      <w:pPr>
        <w:spacing w:line="240" w:lineRule="auto"/>
        <w:rPr>
          <w:szCs w:val="22"/>
        </w:rPr>
      </w:pPr>
    </w:p>
    <w:p w14:paraId="049827FD" w14:textId="77777777" w:rsidR="00B468B2" w:rsidRPr="00E16DDD" w:rsidRDefault="00B468B2" w:rsidP="00E16DDD">
      <w:pPr>
        <w:spacing w:line="240" w:lineRule="auto"/>
        <w:rPr>
          <w:szCs w:val="22"/>
        </w:rPr>
      </w:pPr>
    </w:p>
    <w:p w14:paraId="5C42D7D2" w14:textId="77777777" w:rsidR="00B468B2" w:rsidRPr="00E16DDD" w:rsidRDefault="00B468B2" w:rsidP="00E16DDD">
      <w:pPr>
        <w:spacing w:line="240" w:lineRule="auto"/>
        <w:rPr>
          <w:szCs w:val="22"/>
        </w:rPr>
      </w:pPr>
    </w:p>
    <w:p w14:paraId="0B5E7500" w14:textId="77777777" w:rsidR="00B468B2" w:rsidRPr="00E16DDD" w:rsidRDefault="00B468B2" w:rsidP="00E16DDD">
      <w:pPr>
        <w:spacing w:line="240" w:lineRule="auto"/>
        <w:rPr>
          <w:szCs w:val="22"/>
        </w:rPr>
      </w:pPr>
    </w:p>
    <w:p w14:paraId="41BB2F15" w14:textId="77777777" w:rsidR="00B468B2" w:rsidRPr="00E16DDD" w:rsidRDefault="00B468B2" w:rsidP="00E16DDD">
      <w:pPr>
        <w:spacing w:line="240" w:lineRule="auto"/>
        <w:rPr>
          <w:szCs w:val="22"/>
        </w:rPr>
      </w:pPr>
    </w:p>
    <w:p w14:paraId="450A074E" w14:textId="77777777" w:rsidR="00B468B2" w:rsidRPr="00E16DDD" w:rsidRDefault="00B468B2" w:rsidP="00E16DDD">
      <w:pPr>
        <w:spacing w:line="240" w:lineRule="auto"/>
        <w:rPr>
          <w:szCs w:val="22"/>
        </w:rPr>
      </w:pPr>
    </w:p>
    <w:p w14:paraId="2CC70A89" w14:textId="77777777" w:rsidR="00B468B2" w:rsidRPr="00E16DDD" w:rsidRDefault="00B468B2" w:rsidP="00E16DDD">
      <w:pPr>
        <w:spacing w:line="240" w:lineRule="auto"/>
        <w:rPr>
          <w:szCs w:val="22"/>
        </w:rPr>
      </w:pPr>
    </w:p>
    <w:p w14:paraId="6AEC0362" w14:textId="77777777" w:rsidR="00B468B2" w:rsidRPr="00E16DDD" w:rsidRDefault="00B468B2" w:rsidP="00E16DDD">
      <w:pPr>
        <w:spacing w:line="240" w:lineRule="auto"/>
        <w:rPr>
          <w:szCs w:val="22"/>
        </w:rPr>
      </w:pPr>
    </w:p>
    <w:p w14:paraId="7B4AA9BA" w14:textId="77777777" w:rsidR="00B468B2" w:rsidRPr="00E16DDD" w:rsidRDefault="00B468B2" w:rsidP="00E16DDD">
      <w:pPr>
        <w:spacing w:line="240" w:lineRule="auto"/>
        <w:rPr>
          <w:szCs w:val="22"/>
        </w:rPr>
      </w:pPr>
    </w:p>
    <w:p w14:paraId="7A5E50C2" w14:textId="77777777" w:rsidR="00B468B2" w:rsidRPr="00E16DDD" w:rsidRDefault="00B468B2" w:rsidP="00E16DDD">
      <w:pPr>
        <w:spacing w:line="240" w:lineRule="auto"/>
        <w:rPr>
          <w:szCs w:val="22"/>
        </w:rPr>
      </w:pPr>
    </w:p>
    <w:p w14:paraId="0F4D1CFD" w14:textId="77777777" w:rsidR="00B468B2" w:rsidRPr="00E16DDD" w:rsidRDefault="00B468B2" w:rsidP="00E16DDD">
      <w:pPr>
        <w:spacing w:line="240" w:lineRule="auto"/>
        <w:rPr>
          <w:szCs w:val="22"/>
        </w:rPr>
      </w:pPr>
    </w:p>
    <w:p w14:paraId="1C5DC8CA" w14:textId="77777777" w:rsidR="00B468B2" w:rsidRPr="00E16DDD" w:rsidRDefault="00B468B2" w:rsidP="00E16DDD">
      <w:pPr>
        <w:spacing w:line="240" w:lineRule="auto"/>
        <w:rPr>
          <w:szCs w:val="22"/>
        </w:rPr>
      </w:pPr>
    </w:p>
    <w:p w14:paraId="54ECADAC" w14:textId="77777777" w:rsidR="00B468B2" w:rsidRPr="00E16DDD" w:rsidRDefault="00B468B2" w:rsidP="00E16DDD">
      <w:pPr>
        <w:spacing w:line="240" w:lineRule="auto"/>
        <w:rPr>
          <w:szCs w:val="22"/>
        </w:rPr>
      </w:pPr>
    </w:p>
    <w:p w14:paraId="16CF737B" w14:textId="77777777" w:rsidR="00B468B2" w:rsidRPr="00E16DDD" w:rsidRDefault="00B468B2" w:rsidP="00E16DDD">
      <w:pPr>
        <w:spacing w:line="240" w:lineRule="auto"/>
        <w:rPr>
          <w:szCs w:val="22"/>
        </w:rPr>
      </w:pPr>
    </w:p>
    <w:p w14:paraId="2F8E00EA" w14:textId="77777777" w:rsidR="00B468B2" w:rsidRPr="00E16DDD" w:rsidRDefault="00B468B2" w:rsidP="00E16DDD">
      <w:pPr>
        <w:spacing w:line="240" w:lineRule="auto"/>
        <w:rPr>
          <w:szCs w:val="22"/>
        </w:rPr>
      </w:pPr>
    </w:p>
    <w:p w14:paraId="75C5D291" w14:textId="77777777" w:rsidR="00B468B2" w:rsidRPr="00E16DDD" w:rsidRDefault="00B468B2" w:rsidP="00E16DDD">
      <w:pPr>
        <w:spacing w:line="240" w:lineRule="auto"/>
        <w:rPr>
          <w:szCs w:val="22"/>
        </w:rPr>
      </w:pPr>
    </w:p>
    <w:p w14:paraId="412C0268" w14:textId="77777777" w:rsidR="00B468B2" w:rsidRPr="00E16DDD" w:rsidRDefault="00B468B2" w:rsidP="00E16DDD">
      <w:pPr>
        <w:spacing w:line="240" w:lineRule="auto"/>
        <w:rPr>
          <w:szCs w:val="22"/>
        </w:rPr>
      </w:pPr>
    </w:p>
    <w:p w14:paraId="506521D4" w14:textId="77777777" w:rsidR="00B468B2" w:rsidRPr="00E16DDD" w:rsidRDefault="00B468B2" w:rsidP="00E16DDD">
      <w:pPr>
        <w:spacing w:line="240" w:lineRule="auto"/>
        <w:rPr>
          <w:szCs w:val="22"/>
        </w:rPr>
      </w:pPr>
    </w:p>
    <w:p w14:paraId="52CF97E2" w14:textId="77777777" w:rsidR="00B468B2" w:rsidRPr="00E16DDD" w:rsidRDefault="00B468B2" w:rsidP="00E16DDD">
      <w:pPr>
        <w:spacing w:line="240" w:lineRule="auto"/>
        <w:rPr>
          <w:szCs w:val="22"/>
        </w:rPr>
      </w:pPr>
    </w:p>
    <w:p w14:paraId="01029917" w14:textId="77777777" w:rsidR="009A7DBA" w:rsidRPr="00E16DDD" w:rsidRDefault="009A7DBA" w:rsidP="00E16DDD">
      <w:pPr>
        <w:spacing w:line="240" w:lineRule="auto"/>
        <w:rPr>
          <w:szCs w:val="22"/>
        </w:rPr>
      </w:pPr>
    </w:p>
    <w:p w14:paraId="5BB7AE9E" w14:textId="77777777" w:rsidR="00B468B2" w:rsidRPr="00E16DDD" w:rsidRDefault="00B468B2" w:rsidP="00E16DDD">
      <w:pPr>
        <w:spacing w:line="240" w:lineRule="auto"/>
        <w:rPr>
          <w:szCs w:val="22"/>
        </w:rPr>
      </w:pPr>
    </w:p>
    <w:p w14:paraId="30B2C422" w14:textId="77777777" w:rsidR="00B468B2" w:rsidRPr="00E16DDD" w:rsidRDefault="00B468B2" w:rsidP="00E16DDD">
      <w:pPr>
        <w:spacing w:line="240" w:lineRule="auto"/>
        <w:rPr>
          <w:szCs w:val="22"/>
        </w:rPr>
      </w:pPr>
    </w:p>
    <w:p w14:paraId="551B1E66" w14:textId="77777777" w:rsidR="00812D16" w:rsidRPr="00D76991" w:rsidRDefault="00812D16" w:rsidP="00E16DDD">
      <w:pPr>
        <w:jc w:val="center"/>
      </w:pPr>
      <w:r w:rsidRPr="00D76991">
        <w:rPr>
          <w:b/>
        </w:rPr>
        <w:t>VEDLEGG</w:t>
      </w:r>
      <w:r w:rsidR="00016184" w:rsidRPr="00D76991">
        <w:rPr>
          <w:b/>
        </w:rPr>
        <w:t> </w:t>
      </w:r>
      <w:r w:rsidRPr="00D76991">
        <w:rPr>
          <w:b/>
        </w:rPr>
        <w:t>I</w:t>
      </w:r>
    </w:p>
    <w:p w14:paraId="0C6A04ED" w14:textId="77777777" w:rsidR="00812D16" w:rsidRPr="00D76991" w:rsidRDefault="00812D16" w:rsidP="00E16DDD">
      <w:pPr>
        <w:jc w:val="center"/>
        <w:rPr>
          <w:b/>
        </w:rPr>
      </w:pPr>
    </w:p>
    <w:p w14:paraId="5A4BB1B7" w14:textId="77777777" w:rsidR="00812D16" w:rsidRPr="00D76991" w:rsidRDefault="00812D16" w:rsidP="00E16DDD">
      <w:pPr>
        <w:pStyle w:val="TitleA"/>
        <w:rPr>
          <w:lang w:val="nb-NO"/>
        </w:rPr>
      </w:pPr>
      <w:r w:rsidRPr="00D76991">
        <w:rPr>
          <w:lang w:val="nb-NO"/>
        </w:rPr>
        <w:t>PREPARATOMTALE</w:t>
      </w:r>
    </w:p>
    <w:p w14:paraId="24EDAD79" w14:textId="77777777" w:rsidR="003457A5" w:rsidRPr="00D76991" w:rsidRDefault="003457A5" w:rsidP="00E16DDD">
      <w:pPr>
        <w:rPr>
          <w:b/>
        </w:rPr>
      </w:pPr>
    </w:p>
    <w:p w14:paraId="29152E6D" w14:textId="6A2AE0D0" w:rsidR="00812D16" w:rsidRPr="00D76991" w:rsidRDefault="00812D16" w:rsidP="00E16DDD">
      <w:pPr>
        <w:pStyle w:val="HeadingSmPC"/>
        <w:keepNext/>
        <w:spacing w:line="240" w:lineRule="auto"/>
        <w:rPr>
          <w:noProof w:val="0"/>
        </w:rPr>
      </w:pPr>
      <w:r w:rsidRPr="00D76991">
        <w:br w:type="page"/>
      </w:r>
      <w:r w:rsidRPr="00D76991">
        <w:rPr>
          <w:noProof w:val="0"/>
        </w:rPr>
        <w:lastRenderedPageBreak/>
        <w:t>1.</w:t>
      </w:r>
      <w:r w:rsidRPr="00D76991">
        <w:rPr>
          <w:noProof w:val="0"/>
        </w:rPr>
        <w:tab/>
        <w:t>LEGEMIDLETS NAVN</w:t>
      </w:r>
    </w:p>
    <w:p w14:paraId="2CA2C645" w14:textId="77777777" w:rsidR="00812D16" w:rsidRPr="00D76991" w:rsidRDefault="00812D16" w:rsidP="00E16DDD">
      <w:pPr>
        <w:keepNext/>
        <w:spacing w:line="240" w:lineRule="auto"/>
        <w:rPr>
          <w:iCs/>
          <w:szCs w:val="22"/>
        </w:rPr>
      </w:pPr>
    </w:p>
    <w:p w14:paraId="7B9D0128" w14:textId="77777777" w:rsidR="00AB2243" w:rsidRPr="00D76991" w:rsidRDefault="00430D9C" w:rsidP="00E16DDD">
      <w:pPr>
        <w:spacing w:line="240" w:lineRule="auto"/>
      </w:pPr>
      <w:r w:rsidRPr="00D76991">
        <w:t>ALPROLIX</w:t>
      </w:r>
      <w:r w:rsidR="00AB2243" w:rsidRPr="00D76991">
        <w:t xml:space="preserve"> 250 </w:t>
      </w:r>
      <w:r w:rsidR="00093827" w:rsidRPr="00D76991">
        <w:t xml:space="preserve">IU </w:t>
      </w:r>
      <w:r w:rsidR="00AB2243" w:rsidRPr="00D76991">
        <w:t>pulver og væske til injeksjonsvæske, oppløsning</w:t>
      </w:r>
    </w:p>
    <w:p w14:paraId="51424F4B" w14:textId="77777777" w:rsidR="00373B4E" w:rsidRPr="00D76991" w:rsidRDefault="00373B4E" w:rsidP="00E16DDD">
      <w:pPr>
        <w:spacing w:line="240" w:lineRule="auto"/>
      </w:pPr>
    </w:p>
    <w:p w14:paraId="77E8E282" w14:textId="77777777" w:rsidR="00AB2243" w:rsidRPr="00D76991" w:rsidRDefault="00430D9C" w:rsidP="00E16DDD">
      <w:pPr>
        <w:spacing w:line="240" w:lineRule="auto"/>
      </w:pPr>
      <w:r w:rsidRPr="00D76991">
        <w:t>ALPROLIX</w:t>
      </w:r>
      <w:r w:rsidR="00AB2243" w:rsidRPr="00D76991">
        <w:t xml:space="preserve"> 500 </w:t>
      </w:r>
      <w:r w:rsidR="00093827" w:rsidRPr="00D76991">
        <w:t xml:space="preserve">IU </w:t>
      </w:r>
      <w:r w:rsidR="00AB2243" w:rsidRPr="00D76991">
        <w:t>pulver og væske til injeksjonsvæske, oppløsning</w:t>
      </w:r>
    </w:p>
    <w:p w14:paraId="3C469581" w14:textId="77777777" w:rsidR="00373B4E" w:rsidRPr="00D76991" w:rsidRDefault="00373B4E" w:rsidP="00E16DDD">
      <w:pPr>
        <w:spacing w:line="240" w:lineRule="auto"/>
      </w:pPr>
    </w:p>
    <w:p w14:paraId="7AE24E80" w14:textId="77777777" w:rsidR="00AB2243" w:rsidRPr="00D76991" w:rsidRDefault="00430D9C" w:rsidP="00E16DDD">
      <w:pPr>
        <w:spacing w:line="240" w:lineRule="auto"/>
      </w:pPr>
      <w:r w:rsidRPr="00D76991">
        <w:t>ALPROLIX</w:t>
      </w:r>
      <w:r w:rsidR="00AB2243" w:rsidRPr="00D76991">
        <w:t xml:space="preserve"> 1000 I</w:t>
      </w:r>
      <w:r w:rsidR="00093827" w:rsidRPr="00D76991">
        <w:t>U</w:t>
      </w:r>
      <w:r w:rsidR="00AB2243" w:rsidRPr="00D76991">
        <w:t xml:space="preserve"> pulver og væske til injeksjonsvæske, oppløsning</w:t>
      </w:r>
    </w:p>
    <w:p w14:paraId="56EA8021" w14:textId="77777777" w:rsidR="00373B4E" w:rsidRPr="00D76991" w:rsidRDefault="00373B4E" w:rsidP="00E16DDD">
      <w:pPr>
        <w:spacing w:line="240" w:lineRule="auto"/>
      </w:pPr>
    </w:p>
    <w:p w14:paraId="7D426719" w14:textId="77777777" w:rsidR="00AB2243" w:rsidRPr="00D76991" w:rsidRDefault="00430D9C" w:rsidP="00E16DDD">
      <w:pPr>
        <w:spacing w:line="240" w:lineRule="auto"/>
      </w:pPr>
      <w:r w:rsidRPr="00D76991">
        <w:t>ALPROLIX</w:t>
      </w:r>
      <w:r w:rsidR="00AB2243" w:rsidRPr="00D76991">
        <w:t xml:space="preserve"> 2000 I</w:t>
      </w:r>
      <w:r w:rsidR="00093827" w:rsidRPr="00D76991">
        <w:t>U</w:t>
      </w:r>
      <w:r w:rsidR="00AB2243" w:rsidRPr="00D76991">
        <w:t xml:space="preserve"> pulver og væske til injeksjonsvæske, oppløsning</w:t>
      </w:r>
    </w:p>
    <w:p w14:paraId="777A269C" w14:textId="77777777" w:rsidR="00373B4E" w:rsidRPr="00D76991" w:rsidRDefault="00373B4E" w:rsidP="00E16DDD">
      <w:pPr>
        <w:spacing w:line="240" w:lineRule="auto"/>
      </w:pPr>
    </w:p>
    <w:p w14:paraId="24282AAE" w14:textId="77777777" w:rsidR="00AB2243" w:rsidRPr="00D76991" w:rsidRDefault="00430D9C" w:rsidP="00E16DDD">
      <w:pPr>
        <w:spacing w:line="240" w:lineRule="auto"/>
      </w:pPr>
      <w:r w:rsidRPr="00D76991">
        <w:t>ALPROLIX</w:t>
      </w:r>
      <w:r w:rsidR="00AB2243" w:rsidRPr="00D76991">
        <w:t xml:space="preserve"> 3000 I</w:t>
      </w:r>
      <w:r w:rsidR="00093827" w:rsidRPr="00D76991">
        <w:t>U</w:t>
      </w:r>
      <w:r w:rsidR="00AB2243" w:rsidRPr="00D76991">
        <w:t xml:space="preserve"> pulver og væske til injeksjonsvæske, oppløsning</w:t>
      </w:r>
    </w:p>
    <w:p w14:paraId="33FA205D" w14:textId="77777777" w:rsidR="00812D16" w:rsidRPr="00D76991" w:rsidRDefault="00812D16" w:rsidP="00E16DDD">
      <w:pPr>
        <w:spacing w:line="240" w:lineRule="auto"/>
        <w:rPr>
          <w:iCs/>
          <w:szCs w:val="22"/>
        </w:rPr>
      </w:pPr>
    </w:p>
    <w:p w14:paraId="1DB870BF" w14:textId="77777777" w:rsidR="00812D16" w:rsidRPr="00D76991" w:rsidRDefault="00812D16" w:rsidP="00E16DDD">
      <w:pPr>
        <w:spacing w:line="240" w:lineRule="auto"/>
        <w:rPr>
          <w:iCs/>
          <w:szCs w:val="22"/>
        </w:rPr>
      </w:pPr>
    </w:p>
    <w:p w14:paraId="47CA0483" w14:textId="77777777" w:rsidR="00812D16" w:rsidRPr="00D76991" w:rsidRDefault="00812D16" w:rsidP="00E16DDD">
      <w:pPr>
        <w:keepNext/>
        <w:suppressAutoHyphens/>
        <w:spacing w:line="240" w:lineRule="auto"/>
        <w:ind w:left="567" w:hanging="567"/>
        <w:rPr>
          <w:szCs w:val="22"/>
        </w:rPr>
      </w:pPr>
      <w:r w:rsidRPr="00D76991">
        <w:rPr>
          <w:b/>
          <w:szCs w:val="22"/>
        </w:rPr>
        <w:t>2.</w:t>
      </w:r>
      <w:r w:rsidRPr="00D76991">
        <w:tab/>
      </w:r>
      <w:r w:rsidRPr="00D76991">
        <w:rPr>
          <w:b/>
          <w:szCs w:val="22"/>
        </w:rPr>
        <w:t>KVALITATIV OG KVANTITATIV SAMMENSETNING</w:t>
      </w:r>
    </w:p>
    <w:p w14:paraId="2C1BE71D" w14:textId="77777777" w:rsidR="00812D16" w:rsidRPr="00D76991" w:rsidRDefault="00812D16" w:rsidP="00E16DDD">
      <w:pPr>
        <w:keepNext/>
        <w:spacing w:line="240" w:lineRule="auto"/>
        <w:rPr>
          <w:iCs/>
          <w:szCs w:val="22"/>
        </w:rPr>
      </w:pPr>
    </w:p>
    <w:p w14:paraId="457E0EFD" w14:textId="09FF719E" w:rsidR="007C7E15" w:rsidRPr="00D76991" w:rsidRDefault="00430D9C" w:rsidP="00E16DDD">
      <w:pPr>
        <w:keepNext/>
        <w:keepLines/>
        <w:spacing w:line="240" w:lineRule="auto"/>
        <w:rPr>
          <w:u w:val="single"/>
        </w:rPr>
      </w:pPr>
      <w:r w:rsidRPr="00D76991">
        <w:rPr>
          <w:u w:val="single"/>
        </w:rPr>
        <w:t>ALPROLIX</w:t>
      </w:r>
      <w:r w:rsidR="007C7E15" w:rsidRPr="00D76991">
        <w:rPr>
          <w:u w:val="single"/>
        </w:rPr>
        <w:t xml:space="preserve"> 250 IU</w:t>
      </w:r>
      <w:r w:rsidR="00224E1C" w:rsidRPr="00D76991">
        <w:rPr>
          <w:u w:val="single"/>
        </w:rPr>
        <w:t xml:space="preserve"> </w:t>
      </w:r>
      <w:r w:rsidR="007C7E15" w:rsidRPr="00D76991">
        <w:rPr>
          <w:u w:val="single"/>
        </w:rPr>
        <w:t xml:space="preserve">pulver og væske </w:t>
      </w:r>
      <w:r w:rsidR="00FF5FE3" w:rsidRPr="00D76991">
        <w:rPr>
          <w:u w:val="single"/>
        </w:rPr>
        <w:t>til injeksjonsvæske, oppløsning</w:t>
      </w:r>
    </w:p>
    <w:p w14:paraId="4E5D9B9C" w14:textId="77777777" w:rsidR="008479F6" w:rsidRPr="00D76991" w:rsidRDefault="00AB2243" w:rsidP="00E16DDD">
      <w:pPr>
        <w:spacing w:line="240" w:lineRule="auto"/>
      </w:pPr>
      <w:r w:rsidRPr="00D76991">
        <w:t>Hvert hetteglass inneholder nominelt 250 I</w:t>
      </w:r>
      <w:r w:rsidR="00093827" w:rsidRPr="00D76991">
        <w:t>U</w:t>
      </w:r>
      <w:r w:rsidRPr="00D76991">
        <w:t xml:space="preserve"> </w:t>
      </w:r>
      <w:r w:rsidR="00026D86" w:rsidRPr="00D76991">
        <w:t xml:space="preserve">human koagulasjonsfaktor IX (rDNA) </w:t>
      </w:r>
      <w:r w:rsidR="006803D2" w:rsidRPr="00D76991">
        <w:t>eftrenonakog</w:t>
      </w:r>
      <w:r w:rsidRPr="00D76991">
        <w:t xml:space="preserve"> alfa. </w:t>
      </w:r>
    </w:p>
    <w:p w14:paraId="1011D661" w14:textId="27B67D03" w:rsidR="006F7D15" w:rsidRPr="00D76991" w:rsidRDefault="00026D86" w:rsidP="00E16DDD">
      <w:pPr>
        <w:spacing w:line="240" w:lineRule="auto"/>
      </w:pPr>
      <w:r w:rsidRPr="00D76991">
        <w:t>ALPROLIX inneholder</w:t>
      </w:r>
      <w:r w:rsidR="00AB2243" w:rsidRPr="00D76991">
        <w:t xml:space="preserve"> ca. </w:t>
      </w:r>
      <w:bookmarkStart w:id="1" w:name="_Hlk57016268"/>
      <w:r w:rsidRPr="00D76991">
        <w:t>250 I</w:t>
      </w:r>
      <w:r w:rsidR="00B87792" w:rsidRPr="00D76991">
        <w:t>U</w:t>
      </w:r>
      <w:r w:rsidRPr="00D76991">
        <w:t xml:space="preserve"> (50 I</w:t>
      </w:r>
      <w:r w:rsidR="00B87792" w:rsidRPr="00D76991">
        <w:t>U</w:t>
      </w:r>
      <w:r w:rsidRPr="00D76991">
        <w:t xml:space="preserve">/ml) med human koagulasjonsfaktor IX (rDNA) </w:t>
      </w:r>
      <w:bookmarkEnd w:id="1"/>
      <w:r w:rsidR="006803D2" w:rsidRPr="00D76991">
        <w:t>eftrenonakog</w:t>
      </w:r>
      <w:r w:rsidR="00AB2243" w:rsidRPr="00D76991">
        <w:t xml:space="preserve"> alfa</w:t>
      </w:r>
      <w:r w:rsidRPr="00D76991">
        <w:t xml:space="preserve"> etter rekonstituering</w:t>
      </w:r>
      <w:r w:rsidR="00AB2243" w:rsidRPr="00D76991">
        <w:t>.</w:t>
      </w:r>
    </w:p>
    <w:p w14:paraId="175A123F" w14:textId="77777777" w:rsidR="00373B4E" w:rsidRPr="00D76991" w:rsidRDefault="00373B4E" w:rsidP="00E16DDD">
      <w:pPr>
        <w:spacing w:line="240" w:lineRule="auto"/>
      </w:pPr>
    </w:p>
    <w:p w14:paraId="757AA78B" w14:textId="6EBC7262" w:rsidR="007C7E15" w:rsidRPr="00D76991" w:rsidRDefault="00430D9C" w:rsidP="00E16DDD">
      <w:pPr>
        <w:keepNext/>
        <w:keepLines/>
        <w:spacing w:line="240" w:lineRule="auto"/>
        <w:rPr>
          <w:u w:val="single"/>
        </w:rPr>
      </w:pPr>
      <w:r w:rsidRPr="00D76991">
        <w:rPr>
          <w:u w:val="single"/>
        </w:rPr>
        <w:t>ALPROLIX</w:t>
      </w:r>
      <w:r w:rsidR="007C7E15" w:rsidRPr="00D76991">
        <w:rPr>
          <w:u w:val="single"/>
        </w:rPr>
        <w:t xml:space="preserve"> 500 IU pulver og væske til injeksjonsvæske, oppløsning</w:t>
      </w:r>
    </w:p>
    <w:p w14:paraId="209F4F15" w14:textId="77777777" w:rsidR="008479F6" w:rsidRPr="00D76991" w:rsidRDefault="00AB2243" w:rsidP="00E16DDD">
      <w:pPr>
        <w:spacing w:line="240" w:lineRule="auto"/>
      </w:pPr>
      <w:r w:rsidRPr="00D76991">
        <w:t>Hvert hetteglass inneholder nominelt 500 I</w:t>
      </w:r>
      <w:r w:rsidR="00093827" w:rsidRPr="00D76991">
        <w:t>U</w:t>
      </w:r>
      <w:r w:rsidRPr="00D76991">
        <w:t xml:space="preserve"> </w:t>
      </w:r>
      <w:r w:rsidR="00026D86" w:rsidRPr="00D76991">
        <w:t xml:space="preserve">human koagulasjonsfaktor IX (rDNA) </w:t>
      </w:r>
      <w:r w:rsidR="006803D2" w:rsidRPr="00D76991">
        <w:t>eftrenonakog</w:t>
      </w:r>
      <w:r w:rsidRPr="00D76991">
        <w:t xml:space="preserve"> alfa. </w:t>
      </w:r>
    </w:p>
    <w:p w14:paraId="7D7A6339" w14:textId="48E0F87B" w:rsidR="00AB2243" w:rsidRPr="00D76991" w:rsidRDefault="00026D86" w:rsidP="00E16DDD">
      <w:pPr>
        <w:spacing w:line="240" w:lineRule="auto"/>
      </w:pPr>
      <w:r w:rsidRPr="00D76991">
        <w:t xml:space="preserve">ALPROLIX inneholder </w:t>
      </w:r>
      <w:r w:rsidR="00AB2243" w:rsidRPr="00D76991">
        <w:t xml:space="preserve">ca. </w:t>
      </w:r>
      <w:r w:rsidRPr="00D76991">
        <w:t>500 I</w:t>
      </w:r>
      <w:r w:rsidR="00B87792" w:rsidRPr="00D76991">
        <w:t>U</w:t>
      </w:r>
      <w:r w:rsidRPr="00D76991">
        <w:t xml:space="preserve"> (100 I</w:t>
      </w:r>
      <w:r w:rsidR="00B87792" w:rsidRPr="00D76991">
        <w:t>U</w:t>
      </w:r>
      <w:r w:rsidRPr="00D76991">
        <w:t xml:space="preserve">/ml) med human koagulasjonsfaktor IX (rDNA) </w:t>
      </w:r>
      <w:r w:rsidR="006803D2" w:rsidRPr="00D76991">
        <w:t>eftrenonakog</w:t>
      </w:r>
      <w:r w:rsidR="00AB2243" w:rsidRPr="00D76991">
        <w:t xml:space="preserve"> alfa</w:t>
      </w:r>
      <w:r w:rsidRPr="00D76991">
        <w:t xml:space="preserve"> etter rekonstituering</w:t>
      </w:r>
      <w:r w:rsidR="00AB2243" w:rsidRPr="00D76991">
        <w:t>.</w:t>
      </w:r>
    </w:p>
    <w:p w14:paraId="5B3D78EB" w14:textId="77777777" w:rsidR="00373B4E" w:rsidRPr="00D76991" w:rsidRDefault="00373B4E" w:rsidP="00E16DDD">
      <w:pPr>
        <w:spacing w:line="240" w:lineRule="auto"/>
      </w:pPr>
    </w:p>
    <w:p w14:paraId="6054A8E9" w14:textId="77777777" w:rsidR="007C7E15" w:rsidRPr="00D76991" w:rsidRDefault="00430D9C" w:rsidP="00E16DDD">
      <w:pPr>
        <w:keepNext/>
        <w:keepLines/>
        <w:spacing w:line="240" w:lineRule="auto"/>
        <w:rPr>
          <w:u w:val="single"/>
        </w:rPr>
      </w:pPr>
      <w:r w:rsidRPr="00D76991">
        <w:rPr>
          <w:u w:val="single"/>
        </w:rPr>
        <w:t>ALPROLIX</w:t>
      </w:r>
      <w:r w:rsidR="007C7E15" w:rsidRPr="00D76991">
        <w:rPr>
          <w:u w:val="single"/>
        </w:rPr>
        <w:t xml:space="preserve"> </w:t>
      </w:r>
      <w:r w:rsidR="00A762C1" w:rsidRPr="00D76991">
        <w:rPr>
          <w:u w:val="single"/>
        </w:rPr>
        <w:t>1000</w:t>
      </w:r>
      <w:r w:rsidR="007C7E15" w:rsidRPr="00D76991">
        <w:rPr>
          <w:u w:val="single"/>
        </w:rPr>
        <w:t> IU pulver og væske til injeksjonsvæske, oppløsning</w:t>
      </w:r>
    </w:p>
    <w:p w14:paraId="7787616C" w14:textId="77777777" w:rsidR="008479F6" w:rsidRPr="00D76991" w:rsidRDefault="00AB2243" w:rsidP="00E16DDD">
      <w:pPr>
        <w:spacing w:line="240" w:lineRule="auto"/>
      </w:pPr>
      <w:r w:rsidRPr="00D76991">
        <w:t xml:space="preserve">Hvert hetteglass inneholder nominelt </w:t>
      </w:r>
      <w:r w:rsidR="00A762C1" w:rsidRPr="00D76991">
        <w:t>1000</w:t>
      </w:r>
      <w:r w:rsidRPr="00D76991">
        <w:t> I</w:t>
      </w:r>
      <w:r w:rsidR="00093827" w:rsidRPr="00D76991">
        <w:t>U</w:t>
      </w:r>
      <w:r w:rsidRPr="00D76991">
        <w:t xml:space="preserve"> </w:t>
      </w:r>
      <w:r w:rsidR="00026D86" w:rsidRPr="00D76991">
        <w:t xml:space="preserve">human koagulasjonsfaktor IX (rDNA) </w:t>
      </w:r>
      <w:r w:rsidR="006803D2" w:rsidRPr="00D76991">
        <w:t>eftrenonakog</w:t>
      </w:r>
      <w:r w:rsidRPr="00D76991">
        <w:t xml:space="preserve"> alfa. </w:t>
      </w:r>
    </w:p>
    <w:p w14:paraId="2AE0CECF" w14:textId="79A96251" w:rsidR="006F7D15" w:rsidRPr="00D76991" w:rsidRDefault="00026D86" w:rsidP="00E16DDD">
      <w:pPr>
        <w:spacing w:line="240" w:lineRule="auto"/>
      </w:pPr>
      <w:r w:rsidRPr="00D76991">
        <w:t xml:space="preserve">ALPROLIX inneholder </w:t>
      </w:r>
      <w:r w:rsidR="00AB2243" w:rsidRPr="00D76991">
        <w:t xml:space="preserve">ca. </w:t>
      </w:r>
      <w:r w:rsidRPr="00D76991">
        <w:t>1000 I</w:t>
      </w:r>
      <w:r w:rsidR="00B87792" w:rsidRPr="00D76991">
        <w:t>U</w:t>
      </w:r>
      <w:r w:rsidRPr="00D76991">
        <w:t xml:space="preserve"> (200 I</w:t>
      </w:r>
      <w:r w:rsidR="00B87792" w:rsidRPr="00D76991">
        <w:t>U</w:t>
      </w:r>
      <w:r w:rsidRPr="00D76991">
        <w:t xml:space="preserve">/ml) med human koagulasjonsfaktor IX (rDNA) </w:t>
      </w:r>
      <w:r w:rsidR="006803D2" w:rsidRPr="00D76991">
        <w:t>eftrenonakog</w:t>
      </w:r>
      <w:r w:rsidR="00AB2243" w:rsidRPr="00D76991">
        <w:t xml:space="preserve"> alfa</w:t>
      </w:r>
      <w:r w:rsidRPr="00D76991">
        <w:t xml:space="preserve"> etter rekonstituering</w:t>
      </w:r>
      <w:r w:rsidR="00AB2243" w:rsidRPr="00D76991">
        <w:t>.</w:t>
      </w:r>
    </w:p>
    <w:p w14:paraId="0D6A9EB7" w14:textId="77777777" w:rsidR="00373B4E" w:rsidRPr="00D76991" w:rsidRDefault="00373B4E" w:rsidP="00E16DDD">
      <w:pPr>
        <w:spacing w:line="240" w:lineRule="auto"/>
      </w:pPr>
    </w:p>
    <w:p w14:paraId="4E5778D8" w14:textId="77777777" w:rsidR="007C7E15" w:rsidRPr="00D76991" w:rsidRDefault="00430D9C" w:rsidP="00E16DDD">
      <w:pPr>
        <w:keepNext/>
        <w:keepLines/>
        <w:spacing w:line="240" w:lineRule="auto"/>
        <w:rPr>
          <w:u w:val="single"/>
        </w:rPr>
      </w:pPr>
      <w:r w:rsidRPr="00D76991">
        <w:rPr>
          <w:u w:val="single"/>
        </w:rPr>
        <w:t>ALPROLIX</w:t>
      </w:r>
      <w:r w:rsidR="007C7E15" w:rsidRPr="00D76991">
        <w:rPr>
          <w:u w:val="single"/>
        </w:rPr>
        <w:t xml:space="preserve"> </w:t>
      </w:r>
      <w:r w:rsidR="00A762C1" w:rsidRPr="00D76991">
        <w:rPr>
          <w:u w:val="single"/>
        </w:rPr>
        <w:t>2000</w:t>
      </w:r>
      <w:r w:rsidR="007C7E15" w:rsidRPr="00D76991">
        <w:rPr>
          <w:u w:val="single"/>
        </w:rPr>
        <w:t> IU pulver og væske til injeksjonsvæske, oppløsning</w:t>
      </w:r>
    </w:p>
    <w:p w14:paraId="74A555EA" w14:textId="77777777" w:rsidR="008479F6" w:rsidRPr="00D76991" w:rsidRDefault="00AB2243" w:rsidP="00E16DDD">
      <w:pPr>
        <w:spacing w:line="240" w:lineRule="auto"/>
      </w:pPr>
      <w:r w:rsidRPr="00D76991">
        <w:t xml:space="preserve">Hvert hetteglass inneholder nominelt </w:t>
      </w:r>
      <w:r w:rsidR="00A762C1" w:rsidRPr="00D76991">
        <w:t>2000</w:t>
      </w:r>
      <w:r w:rsidRPr="00D76991">
        <w:t> I</w:t>
      </w:r>
      <w:r w:rsidR="00093827" w:rsidRPr="00D76991">
        <w:t>U</w:t>
      </w:r>
      <w:r w:rsidRPr="00D76991">
        <w:t xml:space="preserve"> </w:t>
      </w:r>
      <w:r w:rsidR="00026D86" w:rsidRPr="00D76991">
        <w:t xml:space="preserve">human koagulasjonsfaktor IX (rDNA) </w:t>
      </w:r>
      <w:r w:rsidR="006803D2" w:rsidRPr="00D76991">
        <w:t>eftrenonakog</w:t>
      </w:r>
      <w:r w:rsidRPr="00D76991">
        <w:t xml:space="preserve"> alfa. </w:t>
      </w:r>
    </w:p>
    <w:p w14:paraId="0CC3D050" w14:textId="722DC33F" w:rsidR="00373B4E" w:rsidRPr="00D76991" w:rsidRDefault="00026D86" w:rsidP="00E16DDD">
      <w:pPr>
        <w:spacing w:line="240" w:lineRule="auto"/>
      </w:pPr>
      <w:r w:rsidRPr="00D76991">
        <w:t xml:space="preserve">ALPROLIX inneholder </w:t>
      </w:r>
      <w:r w:rsidR="00AB2243" w:rsidRPr="00D76991">
        <w:t xml:space="preserve">ca. </w:t>
      </w:r>
      <w:r w:rsidRPr="00D76991">
        <w:t>2</w:t>
      </w:r>
      <w:r w:rsidR="00856012" w:rsidRPr="00D76991">
        <w:t>00</w:t>
      </w:r>
      <w:r w:rsidRPr="00D76991">
        <w:t>0 I</w:t>
      </w:r>
      <w:r w:rsidR="00B87792" w:rsidRPr="00D76991">
        <w:t>U</w:t>
      </w:r>
      <w:r w:rsidRPr="00D76991">
        <w:t xml:space="preserve"> (</w:t>
      </w:r>
      <w:r w:rsidR="00856012" w:rsidRPr="00D76991">
        <w:t>40</w:t>
      </w:r>
      <w:r w:rsidRPr="00D76991">
        <w:t>0 I</w:t>
      </w:r>
      <w:r w:rsidR="00B87792" w:rsidRPr="00D76991">
        <w:t>U</w:t>
      </w:r>
      <w:r w:rsidRPr="00D76991">
        <w:t xml:space="preserve">/ml) med human koagulasjonsfaktor IX (rDNA) </w:t>
      </w:r>
      <w:r w:rsidR="006803D2" w:rsidRPr="00D76991">
        <w:t>eftrenonakog</w:t>
      </w:r>
      <w:r w:rsidR="00AB2243" w:rsidRPr="00D76991">
        <w:t xml:space="preserve"> alfa</w:t>
      </w:r>
      <w:r w:rsidR="00856012" w:rsidRPr="00D76991">
        <w:t xml:space="preserve"> etter rekonstituering</w:t>
      </w:r>
      <w:r w:rsidR="00AB2243" w:rsidRPr="00D76991">
        <w:t>.</w:t>
      </w:r>
      <w:r w:rsidR="00B502C9" w:rsidRPr="00D76991">
        <w:t xml:space="preserve"> </w:t>
      </w:r>
    </w:p>
    <w:p w14:paraId="4F1B385F" w14:textId="77777777" w:rsidR="00113CA9" w:rsidRPr="00D76991" w:rsidRDefault="00113CA9" w:rsidP="00E16DDD">
      <w:pPr>
        <w:spacing w:line="240" w:lineRule="auto"/>
      </w:pPr>
    </w:p>
    <w:p w14:paraId="624E6DE6" w14:textId="77777777" w:rsidR="007C7E15" w:rsidRPr="00D76991" w:rsidRDefault="00430D9C" w:rsidP="00E16DDD">
      <w:pPr>
        <w:keepNext/>
        <w:keepLines/>
        <w:spacing w:line="240" w:lineRule="auto"/>
        <w:rPr>
          <w:u w:val="single"/>
        </w:rPr>
      </w:pPr>
      <w:r w:rsidRPr="00D76991">
        <w:rPr>
          <w:u w:val="single"/>
        </w:rPr>
        <w:t>ALPROLIX</w:t>
      </w:r>
      <w:r w:rsidR="007C7E15" w:rsidRPr="00D76991">
        <w:rPr>
          <w:u w:val="single"/>
        </w:rPr>
        <w:t xml:space="preserve"> </w:t>
      </w:r>
      <w:r w:rsidR="00A762C1" w:rsidRPr="00D76991">
        <w:rPr>
          <w:u w:val="single"/>
        </w:rPr>
        <w:t>3000</w:t>
      </w:r>
      <w:r w:rsidR="007C7E15" w:rsidRPr="00D76991">
        <w:rPr>
          <w:u w:val="single"/>
        </w:rPr>
        <w:t> IU pulver og væske til injeksjonsvæske, oppløsning</w:t>
      </w:r>
    </w:p>
    <w:p w14:paraId="2D2384A4" w14:textId="77777777" w:rsidR="008479F6" w:rsidRPr="00D76991" w:rsidRDefault="00AB2243" w:rsidP="00E16DDD">
      <w:pPr>
        <w:spacing w:line="240" w:lineRule="auto"/>
      </w:pPr>
      <w:r w:rsidRPr="00D76991">
        <w:t xml:space="preserve">Hvert hetteglass inneholder nominelt </w:t>
      </w:r>
      <w:r w:rsidR="00A762C1" w:rsidRPr="00D76991">
        <w:t>3000</w:t>
      </w:r>
      <w:r w:rsidRPr="00D76991">
        <w:t> I</w:t>
      </w:r>
      <w:r w:rsidR="00093827" w:rsidRPr="00D76991">
        <w:t>U</w:t>
      </w:r>
      <w:r w:rsidRPr="00D76991">
        <w:t xml:space="preserve"> </w:t>
      </w:r>
      <w:r w:rsidR="00026D86" w:rsidRPr="00D76991">
        <w:t xml:space="preserve">human koagulasjonsfaktor IX (rDNA) </w:t>
      </w:r>
      <w:r w:rsidR="006803D2" w:rsidRPr="00D76991">
        <w:t>eftrenonakog</w:t>
      </w:r>
      <w:r w:rsidRPr="00D76991">
        <w:t xml:space="preserve"> alfa. </w:t>
      </w:r>
    </w:p>
    <w:p w14:paraId="75DB0524" w14:textId="60A8319C" w:rsidR="00D44C88" w:rsidRPr="00D76991" w:rsidRDefault="00026D86" w:rsidP="00E16DDD">
      <w:pPr>
        <w:spacing w:line="240" w:lineRule="auto"/>
      </w:pPr>
      <w:r w:rsidRPr="00D76991">
        <w:t>ALPROLIX inneholder</w:t>
      </w:r>
      <w:r w:rsidR="00AB2243" w:rsidRPr="00D76991">
        <w:t xml:space="preserve"> ca. </w:t>
      </w:r>
      <w:r w:rsidR="00856012" w:rsidRPr="00D76991">
        <w:t>3000 I</w:t>
      </w:r>
      <w:r w:rsidR="00B87792" w:rsidRPr="00D76991">
        <w:t>U</w:t>
      </w:r>
      <w:r w:rsidR="00856012" w:rsidRPr="00D76991">
        <w:t xml:space="preserve"> (600 I</w:t>
      </w:r>
      <w:r w:rsidR="00B87792" w:rsidRPr="00D76991">
        <w:t>U</w:t>
      </w:r>
      <w:r w:rsidR="00856012" w:rsidRPr="00D76991">
        <w:t xml:space="preserve">/ml) med human koagulasjonsfaktor IX (rDNA) </w:t>
      </w:r>
      <w:r w:rsidR="006803D2" w:rsidRPr="00D76991">
        <w:t>eftrenonakog</w:t>
      </w:r>
      <w:r w:rsidR="00AB2243" w:rsidRPr="00D76991">
        <w:t xml:space="preserve"> alfa</w:t>
      </w:r>
      <w:r w:rsidR="00856012" w:rsidRPr="00D76991">
        <w:t xml:space="preserve"> etter rekonstituering</w:t>
      </w:r>
      <w:r w:rsidR="00AB2243" w:rsidRPr="00D76991">
        <w:t>.</w:t>
      </w:r>
    </w:p>
    <w:p w14:paraId="6E612831" w14:textId="77777777" w:rsidR="00AB2243" w:rsidRPr="00D76991" w:rsidRDefault="00AB2243" w:rsidP="00E16DDD">
      <w:pPr>
        <w:pStyle w:val="Default"/>
        <w:rPr>
          <w:color w:val="auto"/>
          <w:sz w:val="22"/>
          <w:szCs w:val="22"/>
        </w:rPr>
      </w:pPr>
    </w:p>
    <w:p w14:paraId="204FD238" w14:textId="787F9BCA" w:rsidR="005870AD" w:rsidRPr="00D76991" w:rsidRDefault="005870AD" w:rsidP="00E16DDD">
      <w:pPr>
        <w:pStyle w:val="Default"/>
        <w:rPr>
          <w:color w:val="auto"/>
          <w:sz w:val="22"/>
          <w:szCs w:val="22"/>
        </w:rPr>
      </w:pPr>
      <w:r w:rsidRPr="00D76991">
        <w:rPr>
          <w:color w:val="auto"/>
          <w:sz w:val="22"/>
          <w:szCs w:val="22"/>
        </w:rPr>
        <w:t>Styrken (</w:t>
      </w:r>
      <w:r w:rsidR="00736FC4" w:rsidRPr="00D76991">
        <w:rPr>
          <w:color w:val="auto"/>
          <w:sz w:val="22"/>
          <w:szCs w:val="22"/>
        </w:rPr>
        <w:t>IU</w:t>
      </w:r>
      <w:r w:rsidRPr="00D76991">
        <w:rPr>
          <w:color w:val="auto"/>
          <w:sz w:val="22"/>
          <w:szCs w:val="22"/>
        </w:rPr>
        <w:t xml:space="preserve">) fastslås ved bruk av den europeiske farmakopés </w:t>
      </w:r>
      <w:r w:rsidR="00A762C1" w:rsidRPr="00D76991">
        <w:rPr>
          <w:color w:val="auto"/>
          <w:sz w:val="22"/>
          <w:szCs w:val="22"/>
        </w:rPr>
        <w:t>ett</w:t>
      </w:r>
      <w:r w:rsidR="00C44241" w:rsidRPr="00D76991">
        <w:rPr>
          <w:color w:val="auto"/>
          <w:sz w:val="22"/>
          <w:szCs w:val="22"/>
        </w:rPr>
        <w:t>-t</w:t>
      </w:r>
      <w:r w:rsidR="00A762C1" w:rsidRPr="00D76991">
        <w:rPr>
          <w:color w:val="auto"/>
          <w:sz w:val="22"/>
          <w:szCs w:val="22"/>
        </w:rPr>
        <w:t>rinns koagul</w:t>
      </w:r>
      <w:r w:rsidR="00C44241" w:rsidRPr="00D76991">
        <w:rPr>
          <w:color w:val="auto"/>
          <w:sz w:val="22"/>
          <w:szCs w:val="22"/>
        </w:rPr>
        <w:t>asjons</w:t>
      </w:r>
      <w:r w:rsidR="00A762C1" w:rsidRPr="00D76991">
        <w:rPr>
          <w:color w:val="auto"/>
          <w:sz w:val="22"/>
          <w:szCs w:val="22"/>
        </w:rPr>
        <w:t>test</w:t>
      </w:r>
      <w:r w:rsidRPr="00D76991">
        <w:rPr>
          <w:color w:val="auto"/>
          <w:sz w:val="22"/>
          <w:szCs w:val="22"/>
        </w:rPr>
        <w:t xml:space="preserve">. Den spesifikke aktiviteten av </w:t>
      </w:r>
      <w:r w:rsidR="00430D9C" w:rsidRPr="00D76991">
        <w:rPr>
          <w:color w:val="auto"/>
          <w:sz w:val="22"/>
          <w:szCs w:val="22"/>
        </w:rPr>
        <w:t>ALPROLIX</w:t>
      </w:r>
      <w:r w:rsidRPr="00D76991">
        <w:rPr>
          <w:color w:val="auto"/>
          <w:sz w:val="22"/>
          <w:szCs w:val="22"/>
        </w:rPr>
        <w:t xml:space="preserve"> er </w:t>
      </w:r>
      <w:r w:rsidR="00A762C1" w:rsidRPr="00D76991">
        <w:rPr>
          <w:color w:val="auto"/>
          <w:sz w:val="22"/>
          <w:szCs w:val="22"/>
        </w:rPr>
        <w:t>55</w:t>
      </w:r>
      <w:r w:rsidR="00D77C75" w:rsidRPr="00D76991">
        <w:rPr>
          <w:color w:val="auto"/>
          <w:sz w:val="22"/>
          <w:szCs w:val="22"/>
        </w:rPr>
        <w:noBreakHyphen/>
        <w:t>84</w:t>
      </w:r>
      <w:r w:rsidRPr="00D76991">
        <w:rPr>
          <w:color w:val="auto"/>
          <w:sz w:val="22"/>
          <w:szCs w:val="22"/>
        </w:rPr>
        <w:t> I</w:t>
      </w:r>
      <w:r w:rsidR="00093827" w:rsidRPr="00D76991">
        <w:rPr>
          <w:color w:val="auto"/>
          <w:sz w:val="22"/>
          <w:szCs w:val="22"/>
        </w:rPr>
        <w:t>U</w:t>
      </w:r>
      <w:r w:rsidRPr="00D76991">
        <w:rPr>
          <w:color w:val="auto"/>
          <w:sz w:val="22"/>
          <w:szCs w:val="22"/>
        </w:rPr>
        <w:t>/mg protein.</w:t>
      </w:r>
    </w:p>
    <w:p w14:paraId="31406FE8" w14:textId="77777777" w:rsidR="005749A0" w:rsidRPr="00D76991" w:rsidRDefault="005749A0" w:rsidP="00E16DDD">
      <w:pPr>
        <w:spacing w:line="240" w:lineRule="auto"/>
      </w:pPr>
    </w:p>
    <w:p w14:paraId="1011EEA7" w14:textId="2ED50001" w:rsidR="006F76C8" w:rsidRPr="00D76991" w:rsidRDefault="006803D2" w:rsidP="00E16DDD">
      <w:pPr>
        <w:spacing w:line="240" w:lineRule="auto"/>
        <w:rPr>
          <w:rFonts w:eastAsia="Calibri"/>
        </w:rPr>
      </w:pPr>
      <w:r w:rsidRPr="00D76991">
        <w:t>Eftrenonakog</w:t>
      </w:r>
      <w:r w:rsidR="00E65DA4" w:rsidRPr="00D76991">
        <w:t xml:space="preserve"> alfa (rekombinant human koagulasjonsfaktor </w:t>
      </w:r>
      <w:r w:rsidR="0088289D" w:rsidRPr="00D76991">
        <w:t>IX</w:t>
      </w:r>
      <w:r w:rsidR="00E65DA4" w:rsidRPr="00D76991">
        <w:t>, Fc</w:t>
      </w:r>
      <w:r w:rsidR="00DB71C8" w:rsidRPr="00D76991">
        <w:noBreakHyphen/>
      </w:r>
      <w:r w:rsidR="00E65DA4" w:rsidRPr="00D76991">
        <w:t>fusjonsprotein (</w:t>
      </w:r>
      <w:r w:rsidR="0088289D" w:rsidRPr="00D76991">
        <w:t>rFIXFc</w:t>
      </w:r>
      <w:r w:rsidR="00E65DA4" w:rsidRPr="00D76991">
        <w:t xml:space="preserve">)) har </w:t>
      </w:r>
      <w:r w:rsidR="0088289D" w:rsidRPr="00D76991">
        <w:t>867 </w:t>
      </w:r>
      <w:r w:rsidR="00E65DA4" w:rsidRPr="00D76991">
        <w:t>aminosyrer. De</w:t>
      </w:r>
      <w:r w:rsidR="00C455C0" w:rsidRPr="00D76991">
        <w:t xml:space="preserve">t er et </w:t>
      </w:r>
      <w:r w:rsidR="000C14ED" w:rsidRPr="00D76991">
        <w:t xml:space="preserve">faktorpreparat av </w:t>
      </w:r>
      <w:r w:rsidR="00C455C0" w:rsidRPr="00D76991">
        <w:t>høy renhet som</w:t>
      </w:r>
      <w:r w:rsidR="00E65DA4" w:rsidRPr="00D76991">
        <w:t xml:space="preserve"> produseres ved rekombinant DNA</w:t>
      </w:r>
      <w:r w:rsidR="00DB71C8" w:rsidRPr="00D76991">
        <w:noBreakHyphen/>
      </w:r>
      <w:r w:rsidR="00E65DA4" w:rsidRPr="00D76991">
        <w:t>teknologi i genetisk modifiserte humane embryoniske nyreceller (HEK). Det er ikke brukt eksogene proteiner som stammer fra dyr eller mennesker under cellekultiveringen, rensingen eller i det ferdige legemidlet.</w:t>
      </w:r>
    </w:p>
    <w:p w14:paraId="1AFD2834" w14:textId="77777777" w:rsidR="00D3673F" w:rsidRPr="00D76991" w:rsidRDefault="00D3673F" w:rsidP="00E16DDD">
      <w:pPr>
        <w:spacing w:line="240" w:lineRule="auto"/>
      </w:pPr>
    </w:p>
    <w:p w14:paraId="7CFC1AD2" w14:textId="3C6DE993" w:rsidR="00E568FB" w:rsidRPr="00D76991" w:rsidRDefault="00D3673F" w:rsidP="00E16DDD">
      <w:pPr>
        <w:keepNext/>
        <w:tabs>
          <w:tab w:val="clear" w:pos="567"/>
        </w:tabs>
        <w:autoSpaceDE w:val="0"/>
        <w:autoSpaceDN w:val="0"/>
        <w:adjustRightInd w:val="0"/>
        <w:spacing w:line="240" w:lineRule="auto"/>
        <w:rPr>
          <w:szCs w:val="22"/>
        </w:rPr>
      </w:pPr>
      <w:r w:rsidRPr="00D76991">
        <w:rPr>
          <w:szCs w:val="22"/>
          <w:u w:val="single"/>
        </w:rPr>
        <w:t>Hjelpestoff med kjent effekt</w:t>
      </w:r>
    </w:p>
    <w:p w14:paraId="6E9DD283" w14:textId="77777777" w:rsidR="00D3673F" w:rsidRPr="00D76991" w:rsidRDefault="00D3673F" w:rsidP="00E16DDD">
      <w:pPr>
        <w:tabs>
          <w:tab w:val="clear" w:pos="567"/>
        </w:tabs>
        <w:autoSpaceDE w:val="0"/>
        <w:autoSpaceDN w:val="0"/>
        <w:adjustRightInd w:val="0"/>
        <w:spacing w:line="240" w:lineRule="auto"/>
        <w:rPr>
          <w:rFonts w:eastAsia="SimSun"/>
          <w:szCs w:val="22"/>
          <w:u w:val="single"/>
        </w:rPr>
      </w:pPr>
      <w:r w:rsidRPr="00D76991">
        <w:t>0,3 mmol (6,4 mg) natrium per hetteglass.</w:t>
      </w:r>
    </w:p>
    <w:p w14:paraId="37A1DEE8" w14:textId="77777777" w:rsidR="00D3673F" w:rsidRPr="00D76991" w:rsidRDefault="00D3673F" w:rsidP="00E16DDD">
      <w:pPr>
        <w:spacing w:line="240" w:lineRule="auto"/>
      </w:pPr>
    </w:p>
    <w:p w14:paraId="57F132BC" w14:textId="77777777" w:rsidR="002C5ABB" w:rsidRPr="00D76991" w:rsidRDefault="005749A0" w:rsidP="00E16DDD">
      <w:pPr>
        <w:spacing w:line="240" w:lineRule="auto"/>
      </w:pPr>
      <w:r w:rsidRPr="00D76991">
        <w:lastRenderedPageBreak/>
        <w:t>For fullstendig liste over hjelpestoffer, se pkt</w:t>
      </w:r>
      <w:r w:rsidR="000C5F83" w:rsidRPr="00D76991">
        <w:t>.</w:t>
      </w:r>
      <w:r w:rsidRPr="00D76991">
        <w:t> 6.1.</w:t>
      </w:r>
    </w:p>
    <w:p w14:paraId="5B3448F0" w14:textId="77777777" w:rsidR="002C5ABB" w:rsidRPr="00D76991" w:rsidRDefault="002C5ABB" w:rsidP="00E16DDD">
      <w:pPr>
        <w:spacing w:line="240" w:lineRule="auto"/>
      </w:pPr>
    </w:p>
    <w:p w14:paraId="7FDEF594" w14:textId="77777777" w:rsidR="003D2F20" w:rsidRPr="00D76991" w:rsidRDefault="003D2F20" w:rsidP="00E16DDD">
      <w:pPr>
        <w:spacing w:line="240" w:lineRule="auto"/>
      </w:pPr>
    </w:p>
    <w:p w14:paraId="2780192A" w14:textId="77777777" w:rsidR="00812D16" w:rsidRPr="00D76991" w:rsidRDefault="00812D16" w:rsidP="00E16DDD">
      <w:pPr>
        <w:keepNext/>
        <w:spacing w:line="240" w:lineRule="auto"/>
      </w:pPr>
      <w:r w:rsidRPr="00D76991">
        <w:rPr>
          <w:b/>
          <w:szCs w:val="22"/>
        </w:rPr>
        <w:t>3.</w:t>
      </w:r>
      <w:r w:rsidRPr="00D76991">
        <w:tab/>
      </w:r>
      <w:r w:rsidRPr="00D76991">
        <w:rPr>
          <w:b/>
          <w:szCs w:val="22"/>
        </w:rPr>
        <w:t>LEGEMIDDELFORM</w:t>
      </w:r>
    </w:p>
    <w:p w14:paraId="78523765" w14:textId="77777777" w:rsidR="00812D16" w:rsidRPr="00D76991" w:rsidRDefault="00812D16" w:rsidP="00E16DDD">
      <w:pPr>
        <w:keepNext/>
        <w:spacing w:line="240" w:lineRule="auto"/>
        <w:rPr>
          <w:szCs w:val="22"/>
        </w:rPr>
      </w:pPr>
    </w:p>
    <w:p w14:paraId="0524276A" w14:textId="77777777" w:rsidR="005870AD" w:rsidRPr="00D76991" w:rsidRDefault="005870AD" w:rsidP="00E16DDD">
      <w:pPr>
        <w:pStyle w:val="Default"/>
        <w:rPr>
          <w:color w:val="auto"/>
          <w:sz w:val="22"/>
          <w:szCs w:val="22"/>
        </w:rPr>
      </w:pPr>
      <w:r w:rsidRPr="00D76991">
        <w:rPr>
          <w:color w:val="auto"/>
          <w:sz w:val="22"/>
          <w:szCs w:val="22"/>
        </w:rPr>
        <w:t>Pulver og væske til injeksjonsvæske, oppløsning</w:t>
      </w:r>
      <w:r w:rsidR="00516BC4" w:rsidRPr="00D76991">
        <w:rPr>
          <w:color w:val="auto"/>
          <w:sz w:val="22"/>
          <w:szCs w:val="22"/>
        </w:rPr>
        <w:t>.</w:t>
      </w:r>
    </w:p>
    <w:p w14:paraId="05115E89" w14:textId="77777777" w:rsidR="005870AD" w:rsidRPr="00D76991" w:rsidRDefault="005870AD" w:rsidP="00E16DDD">
      <w:pPr>
        <w:pStyle w:val="Default"/>
        <w:rPr>
          <w:color w:val="auto"/>
          <w:sz w:val="22"/>
          <w:szCs w:val="22"/>
        </w:rPr>
      </w:pPr>
      <w:r w:rsidRPr="00D76991">
        <w:rPr>
          <w:color w:val="auto"/>
          <w:sz w:val="22"/>
          <w:szCs w:val="22"/>
        </w:rPr>
        <w:t>Pulver:</w:t>
      </w:r>
      <w:r w:rsidR="00F057A3" w:rsidRPr="00D76991">
        <w:rPr>
          <w:color w:val="auto"/>
          <w:sz w:val="22"/>
          <w:szCs w:val="22"/>
        </w:rPr>
        <w:t xml:space="preserve"> </w:t>
      </w:r>
      <w:r w:rsidR="00C5051A" w:rsidRPr="00D76991">
        <w:rPr>
          <w:color w:val="auto"/>
          <w:sz w:val="22"/>
          <w:szCs w:val="22"/>
        </w:rPr>
        <w:t>frysetørret</w:t>
      </w:r>
      <w:r w:rsidRPr="00D76991">
        <w:rPr>
          <w:color w:val="auto"/>
          <w:sz w:val="22"/>
          <w:szCs w:val="22"/>
        </w:rPr>
        <w:t>, hvitt til off</w:t>
      </w:r>
      <w:r w:rsidR="00DB71C8" w:rsidRPr="00D76991">
        <w:rPr>
          <w:color w:val="auto"/>
          <w:sz w:val="22"/>
          <w:szCs w:val="22"/>
        </w:rPr>
        <w:noBreakHyphen/>
      </w:r>
      <w:r w:rsidRPr="00D76991">
        <w:rPr>
          <w:color w:val="auto"/>
          <w:sz w:val="22"/>
          <w:szCs w:val="22"/>
        </w:rPr>
        <w:t>white pulver eller kake.</w:t>
      </w:r>
    </w:p>
    <w:p w14:paraId="0664569C" w14:textId="12142EBA" w:rsidR="005870AD" w:rsidRPr="00D76991" w:rsidRDefault="005870AD" w:rsidP="00E16DDD">
      <w:pPr>
        <w:tabs>
          <w:tab w:val="clear" w:pos="567"/>
        </w:tabs>
        <w:autoSpaceDE w:val="0"/>
        <w:autoSpaceDN w:val="0"/>
        <w:adjustRightInd w:val="0"/>
        <w:spacing w:line="240" w:lineRule="auto"/>
        <w:rPr>
          <w:szCs w:val="22"/>
        </w:rPr>
      </w:pPr>
      <w:r w:rsidRPr="00D76991">
        <w:rPr>
          <w:szCs w:val="22"/>
        </w:rPr>
        <w:t xml:space="preserve">Væske: </w:t>
      </w:r>
      <w:r w:rsidR="00856012" w:rsidRPr="00D76991">
        <w:rPr>
          <w:szCs w:val="22"/>
        </w:rPr>
        <w:t>K</w:t>
      </w:r>
      <w:r w:rsidRPr="00D76991">
        <w:rPr>
          <w:szCs w:val="22"/>
        </w:rPr>
        <w:t>lar</w:t>
      </w:r>
      <w:r w:rsidR="00C32000" w:rsidRPr="00D76991">
        <w:rPr>
          <w:szCs w:val="22"/>
        </w:rPr>
        <w:t xml:space="preserve"> til </w:t>
      </w:r>
      <w:r w:rsidRPr="00D76991">
        <w:rPr>
          <w:szCs w:val="22"/>
        </w:rPr>
        <w:t>fargeløs</w:t>
      </w:r>
      <w:r w:rsidR="00856012" w:rsidRPr="00D76991">
        <w:rPr>
          <w:szCs w:val="22"/>
        </w:rPr>
        <w:t xml:space="preserve"> oppløsning</w:t>
      </w:r>
      <w:r w:rsidRPr="00D76991">
        <w:rPr>
          <w:szCs w:val="22"/>
        </w:rPr>
        <w:t>.</w:t>
      </w:r>
    </w:p>
    <w:p w14:paraId="525B51EC" w14:textId="6CFFE852" w:rsidR="00812D16" w:rsidRPr="00D76991" w:rsidRDefault="00812D16" w:rsidP="00E16DDD">
      <w:pPr>
        <w:spacing w:line="240" w:lineRule="auto"/>
        <w:rPr>
          <w:szCs w:val="22"/>
        </w:rPr>
      </w:pPr>
    </w:p>
    <w:p w14:paraId="308091EB" w14:textId="7F1E64D8" w:rsidR="00856012" w:rsidRPr="00D76991" w:rsidRDefault="00B84BCE" w:rsidP="00E16DDD">
      <w:pPr>
        <w:spacing w:line="240" w:lineRule="auto"/>
        <w:rPr>
          <w:szCs w:val="22"/>
        </w:rPr>
      </w:pPr>
      <w:r w:rsidRPr="00D76991">
        <w:rPr>
          <w:szCs w:val="22"/>
        </w:rPr>
        <w:t>pH: 6,5 </w:t>
      </w:r>
      <w:r w:rsidR="00856012" w:rsidRPr="00D76991">
        <w:rPr>
          <w:szCs w:val="22"/>
        </w:rPr>
        <w:t>til</w:t>
      </w:r>
      <w:r w:rsidRPr="00D76991">
        <w:rPr>
          <w:szCs w:val="22"/>
        </w:rPr>
        <w:t> </w:t>
      </w:r>
      <w:r w:rsidR="00856012" w:rsidRPr="00D76991">
        <w:rPr>
          <w:szCs w:val="22"/>
        </w:rPr>
        <w:t>7,5</w:t>
      </w:r>
    </w:p>
    <w:p w14:paraId="22317B3A" w14:textId="11E17B40" w:rsidR="00856012" w:rsidRPr="00D76991" w:rsidRDefault="00856012" w:rsidP="00E16DDD">
      <w:pPr>
        <w:spacing w:line="240" w:lineRule="auto"/>
        <w:rPr>
          <w:szCs w:val="22"/>
        </w:rPr>
      </w:pPr>
      <w:r w:rsidRPr="00D76991">
        <w:rPr>
          <w:szCs w:val="22"/>
        </w:rPr>
        <w:t>Osmolalitet: 255</w:t>
      </w:r>
      <w:r w:rsidR="00B84BCE" w:rsidRPr="00D76991">
        <w:rPr>
          <w:szCs w:val="22"/>
        </w:rPr>
        <w:t> </w:t>
      </w:r>
      <w:r w:rsidRPr="00D76991">
        <w:rPr>
          <w:szCs w:val="22"/>
        </w:rPr>
        <w:t>til 345 mOsm/kg</w:t>
      </w:r>
    </w:p>
    <w:p w14:paraId="0C463DA9" w14:textId="77777777" w:rsidR="00856012" w:rsidRPr="00D76991" w:rsidRDefault="00856012" w:rsidP="00E16DDD">
      <w:pPr>
        <w:spacing w:line="240" w:lineRule="auto"/>
        <w:rPr>
          <w:szCs w:val="22"/>
        </w:rPr>
      </w:pPr>
    </w:p>
    <w:p w14:paraId="1462ADDE" w14:textId="77777777" w:rsidR="00CF0F1D" w:rsidRPr="00D76991" w:rsidRDefault="00CF0F1D" w:rsidP="00E16DDD">
      <w:pPr>
        <w:suppressAutoHyphens/>
        <w:spacing w:line="240" w:lineRule="auto"/>
        <w:ind w:left="567" w:hanging="567"/>
        <w:rPr>
          <w:b/>
          <w:caps/>
          <w:szCs w:val="22"/>
        </w:rPr>
      </w:pPr>
    </w:p>
    <w:p w14:paraId="28B4DD0A" w14:textId="77777777" w:rsidR="00812D16" w:rsidRPr="00D76991" w:rsidRDefault="00812D16" w:rsidP="00E16DDD">
      <w:pPr>
        <w:keepNext/>
        <w:spacing w:line="240" w:lineRule="auto"/>
        <w:rPr>
          <w:caps/>
          <w:szCs w:val="22"/>
        </w:rPr>
      </w:pPr>
      <w:r w:rsidRPr="00D76991">
        <w:rPr>
          <w:b/>
          <w:caps/>
          <w:szCs w:val="22"/>
        </w:rPr>
        <w:t>4.</w:t>
      </w:r>
      <w:r w:rsidRPr="00D76991">
        <w:tab/>
      </w:r>
      <w:r w:rsidRPr="00D76991">
        <w:rPr>
          <w:b/>
          <w:szCs w:val="22"/>
        </w:rPr>
        <w:t>KLINISKE OPPLYSNINGER</w:t>
      </w:r>
    </w:p>
    <w:p w14:paraId="3D9095BC" w14:textId="77777777" w:rsidR="00812D16" w:rsidRPr="00D76991" w:rsidRDefault="00812D16" w:rsidP="00E16DDD">
      <w:pPr>
        <w:keepNext/>
        <w:spacing w:line="240" w:lineRule="auto"/>
        <w:rPr>
          <w:szCs w:val="22"/>
        </w:rPr>
      </w:pPr>
    </w:p>
    <w:p w14:paraId="6ECD239D" w14:textId="77777777" w:rsidR="00812D16" w:rsidRPr="00D76991" w:rsidRDefault="00812D16" w:rsidP="00E16DDD">
      <w:pPr>
        <w:keepNext/>
        <w:spacing w:line="240" w:lineRule="auto"/>
        <w:rPr>
          <w:szCs w:val="22"/>
        </w:rPr>
      </w:pPr>
      <w:r w:rsidRPr="00D76991">
        <w:rPr>
          <w:b/>
          <w:szCs w:val="22"/>
        </w:rPr>
        <w:t>4.1</w:t>
      </w:r>
      <w:r w:rsidRPr="00D76991">
        <w:tab/>
      </w:r>
      <w:r w:rsidRPr="00D76991">
        <w:rPr>
          <w:b/>
          <w:szCs w:val="22"/>
        </w:rPr>
        <w:t>Indikasjon</w:t>
      </w:r>
      <w:r w:rsidR="000C6A79" w:rsidRPr="00D76991">
        <w:rPr>
          <w:b/>
          <w:szCs w:val="22"/>
        </w:rPr>
        <w:t>(</w:t>
      </w:r>
      <w:r w:rsidRPr="00D76991">
        <w:rPr>
          <w:b/>
          <w:szCs w:val="22"/>
        </w:rPr>
        <w:t>er</w:t>
      </w:r>
      <w:r w:rsidR="000C6A79" w:rsidRPr="00D76991">
        <w:rPr>
          <w:b/>
          <w:szCs w:val="22"/>
        </w:rPr>
        <w:t>)</w:t>
      </w:r>
    </w:p>
    <w:p w14:paraId="4EDC2177" w14:textId="77777777" w:rsidR="00812D16" w:rsidRPr="00D76991" w:rsidRDefault="00812D16" w:rsidP="00E16DDD">
      <w:pPr>
        <w:keepNext/>
        <w:spacing w:line="240" w:lineRule="auto"/>
        <w:rPr>
          <w:szCs w:val="22"/>
        </w:rPr>
      </w:pPr>
    </w:p>
    <w:p w14:paraId="6DFCAD91" w14:textId="77777777" w:rsidR="00C717B2" w:rsidRPr="00D76991" w:rsidRDefault="0071448B" w:rsidP="00E16DDD">
      <w:pPr>
        <w:spacing w:line="240" w:lineRule="auto"/>
      </w:pPr>
      <w:r w:rsidRPr="00D76991">
        <w:t>B</w:t>
      </w:r>
      <w:r w:rsidR="00C717B2" w:rsidRPr="00D76991">
        <w:t>ehandling og profylakse av blødning hos pasienter med hemofili </w:t>
      </w:r>
      <w:r w:rsidR="00C32000" w:rsidRPr="00D76991">
        <w:t xml:space="preserve">B </w:t>
      </w:r>
      <w:r w:rsidR="00C717B2" w:rsidRPr="00D76991">
        <w:t>(medfødt faktor </w:t>
      </w:r>
      <w:r w:rsidR="00C32000" w:rsidRPr="00D76991">
        <w:t>IX</w:t>
      </w:r>
      <w:r w:rsidR="00DB71C8" w:rsidRPr="00D76991">
        <w:noBreakHyphen/>
      </w:r>
      <w:r w:rsidR="00C717B2" w:rsidRPr="00D76991">
        <w:t>mangel).</w:t>
      </w:r>
    </w:p>
    <w:p w14:paraId="119B7DA1" w14:textId="77777777" w:rsidR="00C717B2" w:rsidRPr="00D76991" w:rsidRDefault="00C717B2" w:rsidP="00E16DDD">
      <w:pPr>
        <w:spacing w:line="240" w:lineRule="auto"/>
      </w:pPr>
    </w:p>
    <w:p w14:paraId="152F36F9" w14:textId="77777777" w:rsidR="004B58CB" w:rsidRPr="00D76991" w:rsidRDefault="00430D9C" w:rsidP="00E16DDD">
      <w:pPr>
        <w:spacing w:line="240" w:lineRule="auto"/>
      </w:pPr>
      <w:r w:rsidRPr="00D76991">
        <w:t>ALPROLIX</w:t>
      </w:r>
      <w:r w:rsidR="00C717B2" w:rsidRPr="00D76991">
        <w:t xml:space="preserve"> kan brukes i alle aldersgrupper.</w:t>
      </w:r>
    </w:p>
    <w:p w14:paraId="4F5CABBF" w14:textId="77777777" w:rsidR="00C717B2" w:rsidRPr="00D76991" w:rsidRDefault="00C717B2" w:rsidP="00E16DDD">
      <w:pPr>
        <w:spacing w:line="240" w:lineRule="auto"/>
        <w:rPr>
          <w:szCs w:val="22"/>
        </w:rPr>
      </w:pPr>
    </w:p>
    <w:p w14:paraId="3135AE8E" w14:textId="77777777" w:rsidR="00812D16" w:rsidRPr="00D76991" w:rsidRDefault="00855481" w:rsidP="00E16DDD">
      <w:pPr>
        <w:keepNext/>
        <w:spacing w:line="240" w:lineRule="auto"/>
        <w:rPr>
          <w:b/>
          <w:szCs w:val="22"/>
        </w:rPr>
      </w:pPr>
      <w:r w:rsidRPr="00D76991">
        <w:rPr>
          <w:b/>
          <w:szCs w:val="22"/>
        </w:rPr>
        <w:t>4.2</w:t>
      </w:r>
      <w:r w:rsidRPr="00D76991">
        <w:tab/>
      </w:r>
      <w:r w:rsidRPr="00D76991">
        <w:rPr>
          <w:b/>
          <w:szCs w:val="22"/>
        </w:rPr>
        <w:t>Dosering og administrasjonsmåte</w:t>
      </w:r>
    </w:p>
    <w:p w14:paraId="73765433" w14:textId="77777777" w:rsidR="001870BD" w:rsidRPr="00D76991" w:rsidRDefault="001870BD" w:rsidP="00E16DDD">
      <w:pPr>
        <w:keepNext/>
        <w:spacing w:line="240" w:lineRule="auto"/>
        <w:rPr>
          <w:b/>
          <w:szCs w:val="22"/>
        </w:rPr>
      </w:pPr>
    </w:p>
    <w:p w14:paraId="1D8927D5" w14:textId="77777777" w:rsidR="008F105E" w:rsidRPr="00D76991" w:rsidRDefault="00C717B2" w:rsidP="00E16DDD">
      <w:pPr>
        <w:autoSpaceDE w:val="0"/>
        <w:autoSpaceDN w:val="0"/>
        <w:adjustRightInd w:val="0"/>
        <w:spacing w:line="240" w:lineRule="auto"/>
      </w:pPr>
      <w:r w:rsidRPr="00D76991">
        <w:t xml:space="preserve">Behandlingen skal </w:t>
      </w:r>
      <w:r w:rsidR="00C44241" w:rsidRPr="00D76991">
        <w:t xml:space="preserve">være </w:t>
      </w:r>
      <w:r w:rsidRPr="00D76991">
        <w:t>under tilsyn av lege med erfaring i behandling av hemofili.</w:t>
      </w:r>
    </w:p>
    <w:p w14:paraId="31C9E13C" w14:textId="77777777" w:rsidR="009A7DBA" w:rsidRPr="00D76991" w:rsidRDefault="009A7DBA" w:rsidP="00E16DDD">
      <w:pPr>
        <w:autoSpaceDE w:val="0"/>
        <w:autoSpaceDN w:val="0"/>
        <w:adjustRightInd w:val="0"/>
        <w:spacing w:line="240" w:lineRule="auto"/>
      </w:pPr>
    </w:p>
    <w:p w14:paraId="3B2FB29E" w14:textId="77777777" w:rsidR="00C44241" w:rsidRPr="00D76991" w:rsidRDefault="00C44241" w:rsidP="00E16DDD">
      <w:pPr>
        <w:keepNext/>
        <w:spacing w:line="240" w:lineRule="auto"/>
        <w:rPr>
          <w:u w:val="single"/>
        </w:rPr>
      </w:pPr>
      <w:r w:rsidRPr="00D76991">
        <w:rPr>
          <w:u w:val="single"/>
        </w:rPr>
        <w:t>Behandlingsovervåking</w:t>
      </w:r>
    </w:p>
    <w:p w14:paraId="2FE43390" w14:textId="77777777" w:rsidR="00C44241" w:rsidRPr="00D76991" w:rsidRDefault="00C44241" w:rsidP="00E16DDD">
      <w:pPr>
        <w:spacing w:line="240" w:lineRule="auto"/>
      </w:pPr>
      <w:r w:rsidRPr="00D76991">
        <w:t>Under behandlingen anbefales måling av faktor IX</w:t>
      </w:r>
      <w:r w:rsidRPr="00D76991">
        <w:noBreakHyphen/>
        <w:t>nivåene for å tilpasse dose og doseringsintervall. Enkeltpasienter kan ha varierende respons på faktor IX med forskjellige halveringstider og rekonvalesens. Det kan være nødvendig med justering av dose basert på kroppsvekt hos undervektige eller overvektige pasienter. Spesielt ved større kirurgiske inngrep er det nødvendig å følge substitusjonsbehandlingen nøye ved hjelp av koagulasjonsanalyser (faktor</w:t>
      </w:r>
      <w:r w:rsidR="004B31F0" w:rsidRPr="00D76991">
        <w:t> </w:t>
      </w:r>
      <w:r w:rsidRPr="00D76991">
        <w:t>IX</w:t>
      </w:r>
      <w:r w:rsidRPr="00D76991">
        <w:noBreakHyphen/>
        <w:t>aktivitet i plasma).</w:t>
      </w:r>
    </w:p>
    <w:p w14:paraId="609ADED2" w14:textId="77777777" w:rsidR="00C44241" w:rsidRPr="00D76991" w:rsidRDefault="00C44241" w:rsidP="00E16DDD">
      <w:pPr>
        <w:spacing w:line="240" w:lineRule="auto"/>
      </w:pPr>
    </w:p>
    <w:p w14:paraId="30631161" w14:textId="77777777" w:rsidR="00C44241" w:rsidRPr="00D76991" w:rsidRDefault="00C44241" w:rsidP="00E16DDD">
      <w:pPr>
        <w:spacing w:line="240" w:lineRule="auto"/>
        <w:rPr>
          <w:szCs w:val="22"/>
        </w:rPr>
      </w:pPr>
      <w:r w:rsidRPr="00D76991">
        <w:rPr>
          <w:szCs w:val="22"/>
        </w:rPr>
        <w:t xml:space="preserve">Når det brukes ett-trinns koagulasjonsanalyser basert på </w:t>
      </w:r>
      <w:r w:rsidRPr="00D76991">
        <w:rPr>
          <w:i/>
          <w:szCs w:val="22"/>
        </w:rPr>
        <w:t>in vitro</w:t>
      </w:r>
      <w:r w:rsidRPr="00D76991">
        <w:rPr>
          <w:szCs w:val="22"/>
        </w:rPr>
        <w:t xml:space="preserve"> tromboplastintid (aPTT) til å bestemme faktor </w:t>
      </w:r>
      <w:r w:rsidR="008E37BB" w:rsidRPr="00D76991">
        <w:rPr>
          <w:szCs w:val="22"/>
        </w:rPr>
        <w:t>IX</w:t>
      </w:r>
      <w:r w:rsidRPr="00D76991">
        <w:rPr>
          <w:szCs w:val="22"/>
        </w:rPr>
        <w:noBreakHyphen/>
        <w:t>aktiviteten i pasienters blodprøver, kan aktivitetsresultatene av plasmafaktor</w:t>
      </w:r>
      <w:r w:rsidR="004B31F0" w:rsidRPr="00D76991">
        <w:rPr>
          <w:szCs w:val="22"/>
        </w:rPr>
        <w:t> </w:t>
      </w:r>
      <w:r w:rsidRPr="00D76991">
        <w:rPr>
          <w:szCs w:val="22"/>
        </w:rPr>
        <w:t>IX bli betydelig påvirket både av hvilken type aPTT</w:t>
      </w:r>
      <w:r w:rsidRPr="00D76991">
        <w:rPr>
          <w:szCs w:val="22"/>
        </w:rPr>
        <w:noBreakHyphen/>
        <w:t>reagens og av hvilken referansestandard som ble brukt i analysen. Dette er spesielt viktig ved bytte av laboratoriet og/eller reagensen som brukes i analysen.</w:t>
      </w:r>
    </w:p>
    <w:p w14:paraId="639E9013" w14:textId="77777777" w:rsidR="001B1182" w:rsidRPr="00D76991" w:rsidRDefault="001B1182" w:rsidP="00E16DDD">
      <w:pPr>
        <w:spacing w:line="240" w:lineRule="auto"/>
        <w:rPr>
          <w:szCs w:val="22"/>
        </w:rPr>
      </w:pPr>
      <w:r w:rsidRPr="00D76991">
        <w:rPr>
          <w:szCs w:val="22"/>
        </w:rPr>
        <w:t xml:space="preserve">Målinger med en ett-trinns koagulasjonsanalyse som bruker en </w:t>
      </w:r>
      <w:r w:rsidR="006569B4" w:rsidRPr="00D76991">
        <w:rPr>
          <w:szCs w:val="22"/>
        </w:rPr>
        <w:t xml:space="preserve">kaolinbasert </w:t>
      </w:r>
      <w:r w:rsidRPr="00D76991">
        <w:rPr>
          <w:szCs w:val="22"/>
        </w:rPr>
        <w:t>aPTT-reagens vil sannsynligvis resultere i en underestimering av aktivitetsnivå.</w:t>
      </w:r>
    </w:p>
    <w:p w14:paraId="550A20F0" w14:textId="77777777" w:rsidR="00C717B2" w:rsidRPr="00D76991" w:rsidRDefault="00C717B2" w:rsidP="00E16DDD">
      <w:pPr>
        <w:autoSpaceDE w:val="0"/>
        <w:autoSpaceDN w:val="0"/>
        <w:adjustRightInd w:val="0"/>
        <w:spacing w:line="240" w:lineRule="auto"/>
      </w:pPr>
    </w:p>
    <w:p w14:paraId="009E7095" w14:textId="77777777" w:rsidR="008F105E" w:rsidRPr="00D76991" w:rsidRDefault="008F105E" w:rsidP="00E16DDD">
      <w:pPr>
        <w:keepNext/>
        <w:spacing w:line="240" w:lineRule="auto"/>
        <w:rPr>
          <w:u w:val="single"/>
        </w:rPr>
      </w:pPr>
      <w:r w:rsidRPr="00D76991">
        <w:rPr>
          <w:u w:val="single"/>
        </w:rPr>
        <w:t>Dosering</w:t>
      </w:r>
    </w:p>
    <w:p w14:paraId="5951ABFD" w14:textId="77777777" w:rsidR="008F105E" w:rsidRPr="00D76991" w:rsidRDefault="008F105E" w:rsidP="00E16DDD">
      <w:pPr>
        <w:autoSpaceDE w:val="0"/>
        <w:autoSpaceDN w:val="0"/>
        <w:adjustRightInd w:val="0"/>
        <w:spacing w:line="240" w:lineRule="auto"/>
      </w:pPr>
      <w:r w:rsidRPr="00D76991">
        <w:t>Dosering og varighet av substitusjonsbehandlingen avhenger av alvorlighetsgraden av faktor </w:t>
      </w:r>
      <w:r w:rsidR="008E37BB" w:rsidRPr="00D76991">
        <w:t>IX</w:t>
      </w:r>
      <w:r w:rsidR="00DB71C8" w:rsidRPr="00D76991">
        <w:noBreakHyphen/>
      </w:r>
      <w:r w:rsidRPr="00D76991">
        <w:t>mangelen, lokalisering og omfang av blødningen og av pasientens kliniske tilstand.</w:t>
      </w:r>
    </w:p>
    <w:p w14:paraId="2D3FFB07" w14:textId="77777777" w:rsidR="008F105E" w:rsidRPr="00D76991" w:rsidRDefault="008F105E" w:rsidP="00E16DDD">
      <w:pPr>
        <w:spacing w:line="240" w:lineRule="auto"/>
        <w:rPr>
          <w:iCs/>
        </w:rPr>
      </w:pPr>
    </w:p>
    <w:p w14:paraId="0A8E12FD" w14:textId="66F953B6" w:rsidR="008F105E" w:rsidRPr="00D76991" w:rsidRDefault="008F105E" w:rsidP="00E16DDD">
      <w:pPr>
        <w:autoSpaceDE w:val="0"/>
        <w:autoSpaceDN w:val="0"/>
        <w:adjustRightInd w:val="0"/>
        <w:spacing w:line="240" w:lineRule="auto"/>
      </w:pPr>
      <w:r w:rsidRPr="00D76991">
        <w:t>Antall enheter av faktor </w:t>
      </w:r>
      <w:r w:rsidR="008E37BB" w:rsidRPr="00D76991">
        <w:t>IX</w:t>
      </w:r>
      <w:r w:rsidR="00856012" w:rsidRPr="00D76991">
        <w:t xml:space="preserve"> </w:t>
      </w:r>
      <w:r w:rsidRPr="00D76991">
        <w:t>som administreres uttrykkes i internasjonale enheter (I</w:t>
      </w:r>
      <w:r w:rsidR="00093827" w:rsidRPr="00D76991">
        <w:t>U</w:t>
      </w:r>
      <w:r w:rsidRPr="00D76991">
        <w:t>), som er i samsvar med gjeldende WHO</w:t>
      </w:r>
      <w:r w:rsidR="00DB71C8" w:rsidRPr="00D76991">
        <w:noBreakHyphen/>
      </w:r>
      <w:r w:rsidRPr="00D76991">
        <w:t>standard for faktor </w:t>
      </w:r>
      <w:r w:rsidR="008E37BB" w:rsidRPr="00D76991">
        <w:t>IX</w:t>
      </w:r>
      <w:r w:rsidR="00DB71C8" w:rsidRPr="00D76991">
        <w:noBreakHyphen/>
      </w:r>
      <w:r w:rsidRPr="00D76991">
        <w:t>preparater. Faktor </w:t>
      </w:r>
      <w:r w:rsidR="008E37BB" w:rsidRPr="00D76991">
        <w:t>IX</w:t>
      </w:r>
      <w:r w:rsidR="00DB71C8" w:rsidRPr="00D76991">
        <w:noBreakHyphen/>
      </w:r>
      <w:r w:rsidRPr="00D76991">
        <w:t>aktivitet i plasma uttrykkes enten som en prosentandel (i forhold til normalt humant plasma) eller i internasjonale enheter (i samsvar med en internasjonal standard for faktor </w:t>
      </w:r>
      <w:r w:rsidR="008E37BB" w:rsidRPr="00D76991">
        <w:t>IX</w:t>
      </w:r>
      <w:r w:rsidRPr="00D76991">
        <w:t xml:space="preserve"> i plasma).</w:t>
      </w:r>
    </w:p>
    <w:p w14:paraId="077B266A" w14:textId="77777777" w:rsidR="008F105E" w:rsidRPr="00D76991" w:rsidRDefault="008F105E" w:rsidP="00E16DDD">
      <w:pPr>
        <w:autoSpaceDE w:val="0"/>
        <w:autoSpaceDN w:val="0"/>
        <w:adjustRightInd w:val="0"/>
        <w:spacing w:line="240" w:lineRule="auto"/>
      </w:pPr>
    </w:p>
    <w:p w14:paraId="1A7D7452" w14:textId="77777777" w:rsidR="0021173D" w:rsidRPr="00D76991" w:rsidRDefault="008F105E" w:rsidP="00E16DDD">
      <w:pPr>
        <w:autoSpaceDE w:val="0"/>
        <w:autoSpaceDN w:val="0"/>
        <w:adjustRightInd w:val="0"/>
        <w:spacing w:line="240" w:lineRule="auto"/>
      </w:pPr>
      <w:r w:rsidRPr="00D76991">
        <w:t>Én</w:t>
      </w:r>
      <w:r w:rsidR="008E37BB" w:rsidRPr="00D76991">
        <w:t xml:space="preserve"> internasjonal enhet (</w:t>
      </w:r>
      <w:r w:rsidRPr="00D76991">
        <w:t>I</w:t>
      </w:r>
      <w:r w:rsidR="00A96B68" w:rsidRPr="00D76991">
        <w:t>U</w:t>
      </w:r>
      <w:r w:rsidR="008E37BB" w:rsidRPr="00D76991">
        <w:t>)</w:t>
      </w:r>
      <w:r w:rsidR="00A762C1" w:rsidRPr="00D76991">
        <w:t xml:space="preserve"> </w:t>
      </w:r>
      <w:r w:rsidRPr="00D76991">
        <w:t>av rekombinant faktor </w:t>
      </w:r>
      <w:r w:rsidR="008E37BB" w:rsidRPr="00D76991">
        <w:t>IX</w:t>
      </w:r>
      <w:r w:rsidRPr="00D76991">
        <w:t> Fc</w:t>
      </w:r>
      <w:r w:rsidR="00DB71C8" w:rsidRPr="00D76991">
        <w:noBreakHyphen/>
      </w:r>
      <w:r w:rsidRPr="00D76991">
        <w:t>aktivitet tilsvarer mengden faktor </w:t>
      </w:r>
      <w:r w:rsidR="008E37BB" w:rsidRPr="00D76991">
        <w:t>IX</w:t>
      </w:r>
      <w:r w:rsidRPr="00D76991">
        <w:t xml:space="preserve"> i én ml normalt humant plasma.</w:t>
      </w:r>
    </w:p>
    <w:p w14:paraId="59E43006" w14:textId="77777777" w:rsidR="00C717B2" w:rsidRPr="00D76991" w:rsidRDefault="00C717B2" w:rsidP="00E16DDD">
      <w:pPr>
        <w:autoSpaceDE w:val="0"/>
        <w:autoSpaceDN w:val="0"/>
        <w:adjustRightInd w:val="0"/>
        <w:spacing w:line="240" w:lineRule="auto"/>
      </w:pPr>
    </w:p>
    <w:p w14:paraId="221345E6" w14:textId="77777777" w:rsidR="008F105E" w:rsidRPr="00D76991" w:rsidRDefault="008F105E" w:rsidP="00E16DDD">
      <w:pPr>
        <w:keepNext/>
        <w:autoSpaceDE w:val="0"/>
        <w:autoSpaceDN w:val="0"/>
        <w:adjustRightInd w:val="0"/>
        <w:spacing w:line="240" w:lineRule="auto"/>
        <w:ind w:left="357" w:hanging="357"/>
        <w:rPr>
          <w:i/>
          <w:iCs/>
          <w:u w:val="single"/>
        </w:rPr>
      </w:pPr>
      <w:r w:rsidRPr="00D76991">
        <w:rPr>
          <w:i/>
          <w:iCs/>
          <w:u w:val="single"/>
        </w:rPr>
        <w:lastRenderedPageBreak/>
        <w:t>Behandling ved behov</w:t>
      </w:r>
    </w:p>
    <w:p w14:paraId="586D5BB9" w14:textId="77777777" w:rsidR="00C717B2" w:rsidRPr="00D76991" w:rsidRDefault="00C717B2" w:rsidP="00E16DDD">
      <w:pPr>
        <w:autoSpaceDE w:val="0"/>
        <w:autoSpaceDN w:val="0"/>
        <w:adjustRightInd w:val="0"/>
        <w:spacing w:line="240" w:lineRule="auto"/>
      </w:pPr>
      <w:r w:rsidRPr="00D76991">
        <w:t>Beregningen av nødvendig dose av rekombinant faktor </w:t>
      </w:r>
      <w:r w:rsidR="008E37BB" w:rsidRPr="00D76991">
        <w:t>IX</w:t>
      </w:r>
      <w:r w:rsidRPr="00D76991">
        <w:t> Fc er basert på empiriske data som viser at 1</w:t>
      </w:r>
      <w:r w:rsidR="00516BC4" w:rsidRPr="00D76991">
        <w:t> </w:t>
      </w:r>
      <w:r w:rsidRPr="00D76991">
        <w:t>internasjonal enhet (I</w:t>
      </w:r>
      <w:r w:rsidR="00093827" w:rsidRPr="00D76991">
        <w:t>U</w:t>
      </w:r>
      <w:r w:rsidRPr="00D76991">
        <w:t>) faktor </w:t>
      </w:r>
      <w:r w:rsidR="008E37BB" w:rsidRPr="00D76991">
        <w:t>IX</w:t>
      </w:r>
      <w:r w:rsidRPr="00D76991">
        <w:t xml:space="preserve"> per kg kroppsvekt øker faktor </w:t>
      </w:r>
      <w:r w:rsidR="008E37BB" w:rsidRPr="00D76991">
        <w:t>IX</w:t>
      </w:r>
      <w:r w:rsidR="00DB71C8" w:rsidRPr="00D76991">
        <w:noBreakHyphen/>
      </w:r>
      <w:r w:rsidRPr="00D76991">
        <w:t xml:space="preserve">aktiviteten i plasma med </w:t>
      </w:r>
      <w:r w:rsidR="00C3280A" w:rsidRPr="00D76991">
        <w:t>1 % av normal aktivitet (</w:t>
      </w:r>
      <w:r w:rsidRPr="00D76991">
        <w:t>I</w:t>
      </w:r>
      <w:r w:rsidR="00093827" w:rsidRPr="00D76991">
        <w:t>U</w:t>
      </w:r>
      <w:r w:rsidRPr="00D76991">
        <w:t>/dl</w:t>
      </w:r>
      <w:r w:rsidR="00C3280A" w:rsidRPr="00D76991">
        <w:t>)</w:t>
      </w:r>
      <w:r w:rsidRPr="00D76991">
        <w:t xml:space="preserve">. </w:t>
      </w:r>
      <w:r w:rsidRPr="00D76991">
        <w:rPr>
          <w:bCs/>
        </w:rPr>
        <w:t>Nødvendig dose beregnes ved hjelp av følgende formel:</w:t>
      </w:r>
    </w:p>
    <w:p w14:paraId="7664B9DF" w14:textId="77777777" w:rsidR="008F105E" w:rsidRPr="00D76991" w:rsidRDefault="008F105E" w:rsidP="00E16DDD">
      <w:pPr>
        <w:autoSpaceDE w:val="0"/>
        <w:autoSpaceDN w:val="0"/>
        <w:adjustRightInd w:val="0"/>
        <w:spacing w:line="240" w:lineRule="auto"/>
      </w:pPr>
    </w:p>
    <w:p w14:paraId="113B8EE9" w14:textId="4B449EAD" w:rsidR="008F105E" w:rsidRPr="00D76991" w:rsidRDefault="009A7DBA" w:rsidP="00E16DDD">
      <w:pPr>
        <w:autoSpaceDE w:val="0"/>
        <w:autoSpaceDN w:val="0"/>
        <w:adjustRightInd w:val="0"/>
        <w:spacing w:line="240" w:lineRule="auto"/>
      </w:pPr>
      <w:r w:rsidRPr="00D76991">
        <w:rPr>
          <w:bCs/>
        </w:rPr>
        <w:t xml:space="preserve">Nødvendig dose </w:t>
      </w:r>
      <w:r w:rsidRPr="00D76991">
        <w:t xml:space="preserve">= kroppsvekt (kg) </w:t>
      </w:r>
      <w:r w:rsidR="00A82ED0" w:rsidRPr="00D76991">
        <w:t>×</w:t>
      </w:r>
      <w:r w:rsidRPr="00D76991">
        <w:t xml:space="preserve"> ønsket økning i faktor </w:t>
      </w:r>
      <w:r w:rsidR="008E37BB" w:rsidRPr="00D76991">
        <w:t>IX</w:t>
      </w:r>
      <w:r w:rsidRPr="00D76991">
        <w:t xml:space="preserve"> (%) (I</w:t>
      </w:r>
      <w:r w:rsidR="00093827" w:rsidRPr="00D76991">
        <w:t>U</w:t>
      </w:r>
      <w:r w:rsidRPr="00D76991">
        <w:t xml:space="preserve">/dl) </w:t>
      </w:r>
      <w:r w:rsidR="00A82ED0" w:rsidRPr="00D76991">
        <w:t>×</w:t>
      </w:r>
      <w:r w:rsidRPr="00D76991">
        <w:t xml:space="preserve"> </w:t>
      </w:r>
      <w:r w:rsidR="00C3280A" w:rsidRPr="00D76991">
        <w:t xml:space="preserve">{resiprok </w:t>
      </w:r>
      <w:r w:rsidR="00AE667E" w:rsidRPr="00D76991">
        <w:t xml:space="preserve">verdi </w:t>
      </w:r>
      <w:r w:rsidR="00C3280A" w:rsidRPr="00D76991">
        <w:t>av observert rekonvalesens</w:t>
      </w:r>
      <w:r w:rsidRPr="00D76991">
        <w:t xml:space="preserve"> </w:t>
      </w:r>
      <w:r w:rsidRPr="00D76991">
        <w:rPr>
          <w:bCs/>
        </w:rPr>
        <w:t>(I</w:t>
      </w:r>
      <w:r w:rsidR="00093827" w:rsidRPr="00D76991">
        <w:rPr>
          <w:bCs/>
        </w:rPr>
        <w:t>U</w:t>
      </w:r>
      <w:r w:rsidRPr="00D76991">
        <w:rPr>
          <w:bCs/>
        </w:rPr>
        <w:t>/kg per I</w:t>
      </w:r>
      <w:r w:rsidR="00093827" w:rsidRPr="00D76991">
        <w:rPr>
          <w:bCs/>
        </w:rPr>
        <w:t>U</w:t>
      </w:r>
      <w:r w:rsidRPr="00D76991">
        <w:rPr>
          <w:bCs/>
        </w:rPr>
        <w:t>/dl)</w:t>
      </w:r>
      <w:r w:rsidR="00C3280A" w:rsidRPr="00D76991">
        <w:rPr>
          <w:bCs/>
        </w:rPr>
        <w:t>}</w:t>
      </w:r>
    </w:p>
    <w:p w14:paraId="34E62D87" w14:textId="77777777" w:rsidR="008F105E" w:rsidRPr="00D76991" w:rsidRDefault="008F105E" w:rsidP="00E16DDD">
      <w:pPr>
        <w:autoSpaceDE w:val="0"/>
        <w:autoSpaceDN w:val="0"/>
        <w:adjustRightInd w:val="0"/>
        <w:spacing w:line="240" w:lineRule="auto"/>
      </w:pPr>
    </w:p>
    <w:p w14:paraId="7D6D6650" w14:textId="77777777" w:rsidR="00C717B2" w:rsidRPr="00D76991" w:rsidRDefault="00D40F60" w:rsidP="00E16DDD">
      <w:pPr>
        <w:autoSpaceDE w:val="0"/>
        <w:autoSpaceDN w:val="0"/>
        <w:adjustRightInd w:val="0"/>
        <w:spacing w:line="240" w:lineRule="auto"/>
        <w:rPr>
          <w:bCs/>
        </w:rPr>
      </w:pPr>
      <w:r w:rsidRPr="00D76991">
        <w:t>Mengden som skal administreres og administrasjonshyppigheten skal alltid tilpasses klinisk effekt i hvert enkelt tilfelle</w:t>
      </w:r>
      <w:r w:rsidR="00B15771" w:rsidRPr="00D76991">
        <w:t>. Hvis en gjentatt dose er nødvendig for å kontrollere blødningen, må den forlengede halveringstiden til ALPROLIX tas i betraktning</w:t>
      </w:r>
      <w:r w:rsidRPr="00D76991">
        <w:t xml:space="preserve"> </w:t>
      </w:r>
      <w:r w:rsidRPr="00D76991">
        <w:rPr>
          <w:bCs/>
        </w:rPr>
        <w:t>(se pkt. 5.2).</w:t>
      </w:r>
      <w:r w:rsidRPr="00D76991">
        <w:t xml:space="preserve"> </w:t>
      </w:r>
      <w:r w:rsidR="0088529B" w:rsidRPr="00D76991">
        <w:t>T</w:t>
      </w:r>
      <w:r w:rsidRPr="00D76991">
        <w:t xml:space="preserve">id til </w:t>
      </w:r>
      <w:r w:rsidR="005C0511" w:rsidRPr="00D76991">
        <w:t xml:space="preserve">maksimal </w:t>
      </w:r>
      <w:r w:rsidRPr="00D76991">
        <w:t xml:space="preserve">aktivitet </w:t>
      </w:r>
      <w:r w:rsidR="0088529B" w:rsidRPr="00D76991">
        <w:t xml:space="preserve">forventes ikke å </w:t>
      </w:r>
      <w:r w:rsidR="005C0511" w:rsidRPr="00D76991">
        <w:t>være</w:t>
      </w:r>
      <w:r w:rsidR="0088529B" w:rsidRPr="00D76991">
        <w:t xml:space="preserve"> </w:t>
      </w:r>
      <w:r w:rsidRPr="00D76991">
        <w:t>forsinket.</w:t>
      </w:r>
    </w:p>
    <w:p w14:paraId="68FAF5D5" w14:textId="77777777" w:rsidR="00C717B2" w:rsidRPr="00D76991" w:rsidRDefault="00C717B2" w:rsidP="00E16DDD">
      <w:pPr>
        <w:spacing w:line="240" w:lineRule="auto"/>
        <w:rPr>
          <w:bCs/>
        </w:rPr>
      </w:pPr>
    </w:p>
    <w:p w14:paraId="7EB5E66F" w14:textId="77777777" w:rsidR="005231B3" w:rsidRPr="00D76991" w:rsidRDefault="00C717B2" w:rsidP="00E16DDD">
      <w:pPr>
        <w:spacing w:line="240" w:lineRule="auto"/>
      </w:pPr>
      <w:r w:rsidRPr="00D76991">
        <w:t xml:space="preserve">Ved følgende blødningstilstander </w:t>
      </w:r>
      <w:r w:rsidR="005C0511" w:rsidRPr="00D76991">
        <w:t xml:space="preserve">bør </w:t>
      </w:r>
      <w:r w:rsidRPr="00D76991">
        <w:t>faktor </w:t>
      </w:r>
      <w:r w:rsidR="008E37BB" w:rsidRPr="00D76991">
        <w:t>IX</w:t>
      </w:r>
      <w:r w:rsidR="005C0511" w:rsidRPr="00D76991">
        <w:t xml:space="preserve">-aktiviteten </w:t>
      </w:r>
      <w:r w:rsidRPr="00D76991">
        <w:t>ikke falle under det angitte aktivitetsnivået i plasma (i % av normalen eller I</w:t>
      </w:r>
      <w:r w:rsidR="00093827" w:rsidRPr="00D76991">
        <w:t>U</w:t>
      </w:r>
      <w:r w:rsidRPr="00D76991">
        <w:t xml:space="preserve">/dl) i den </w:t>
      </w:r>
      <w:r w:rsidR="004E1E6F" w:rsidRPr="00D76991">
        <w:t xml:space="preserve">aktuelle </w:t>
      </w:r>
      <w:r w:rsidRPr="00D76991">
        <w:t>perioden. Tabell 1 kan brukes som veiledning for dosering ved blødningsepisoder og kirurgi.</w:t>
      </w:r>
    </w:p>
    <w:p w14:paraId="23562C68" w14:textId="77777777" w:rsidR="005231B3" w:rsidRPr="00D76991" w:rsidRDefault="005231B3" w:rsidP="00E16DDD">
      <w:pPr>
        <w:spacing w:line="240" w:lineRule="auto"/>
        <w:rPr>
          <w:b/>
          <w:sz w:val="20"/>
        </w:rPr>
      </w:pPr>
    </w:p>
    <w:p w14:paraId="3BF263D4" w14:textId="77777777" w:rsidR="00866A8C" w:rsidRPr="00D76991" w:rsidRDefault="00866A8C" w:rsidP="00E16DDD">
      <w:pPr>
        <w:keepNext/>
        <w:autoSpaceDE w:val="0"/>
        <w:autoSpaceDN w:val="0"/>
        <w:adjustRightInd w:val="0"/>
        <w:spacing w:line="240" w:lineRule="auto"/>
        <w:ind w:left="357" w:hanging="357"/>
      </w:pPr>
      <w:r w:rsidRPr="00D76991">
        <w:t>Tabell</w:t>
      </w:r>
      <w:r w:rsidR="00CD684A" w:rsidRPr="00D76991">
        <w:t> </w:t>
      </w:r>
      <w:r w:rsidRPr="00D76991">
        <w:t xml:space="preserve">1: Veiledning for dosering av </w:t>
      </w:r>
      <w:r w:rsidR="00430D9C" w:rsidRPr="00D76991">
        <w:t>ALPROLIX</w:t>
      </w:r>
      <w:r w:rsidRPr="00D76991">
        <w:t xml:space="preserve"> ved blødningsepisoder og kirurgi</w:t>
      </w:r>
    </w:p>
    <w:tbl>
      <w:tblPr>
        <w:tblW w:w="0" w:type="auto"/>
        <w:tblInd w:w="108" w:type="dxa"/>
        <w:tblBorders>
          <w:insideH w:val="single" w:sz="4" w:space="0" w:color="auto"/>
        </w:tblBorders>
        <w:tblLook w:val="04A0" w:firstRow="1" w:lastRow="0" w:firstColumn="1" w:lastColumn="0" w:noHBand="0" w:noVBand="1"/>
      </w:tblPr>
      <w:tblGrid>
        <w:gridCol w:w="2730"/>
        <w:gridCol w:w="2331"/>
        <w:gridCol w:w="4191"/>
      </w:tblGrid>
      <w:tr w:rsidR="00F73A18" w:rsidRPr="00D76991" w14:paraId="1493A622" w14:textId="77777777" w:rsidTr="00A82ED0">
        <w:trPr>
          <w:trHeight w:val="748"/>
        </w:trPr>
        <w:tc>
          <w:tcPr>
            <w:tcW w:w="2835" w:type="dxa"/>
            <w:tcBorders>
              <w:bottom w:val="single" w:sz="4" w:space="0" w:color="auto"/>
            </w:tcBorders>
            <w:shd w:val="clear" w:color="auto" w:fill="auto"/>
            <w:vAlign w:val="center"/>
          </w:tcPr>
          <w:p w14:paraId="5CEC91E2" w14:textId="77777777" w:rsidR="00866A8C" w:rsidRPr="00D76991" w:rsidRDefault="00866A8C" w:rsidP="00A82ED0">
            <w:pPr>
              <w:keepNext/>
              <w:spacing w:line="240" w:lineRule="auto"/>
              <w:outlineLvl w:val="1"/>
              <w:rPr>
                <w:b/>
                <w:bCs/>
                <w:szCs w:val="22"/>
              </w:rPr>
            </w:pPr>
            <w:r w:rsidRPr="00D76991">
              <w:rPr>
                <w:b/>
                <w:bCs/>
                <w:szCs w:val="22"/>
              </w:rPr>
              <w:t>Grad av blødning</w:t>
            </w:r>
            <w:r w:rsidR="00F7097A" w:rsidRPr="00D76991">
              <w:rPr>
                <w:b/>
                <w:bCs/>
                <w:szCs w:val="22"/>
              </w:rPr>
              <w:t> </w:t>
            </w:r>
            <w:r w:rsidRPr="00D76991">
              <w:rPr>
                <w:b/>
                <w:bCs/>
                <w:szCs w:val="22"/>
              </w:rPr>
              <w:t>/</w:t>
            </w:r>
            <w:r w:rsidR="00F7097A" w:rsidRPr="00D76991">
              <w:rPr>
                <w:b/>
                <w:bCs/>
                <w:szCs w:val="22"/>
              </w:rPr>
              <w:br/>
            </w:r>
            <w:r w:rsidRPr="00D76991">
              <w:rPr>
                <w:b/>
                <w:bCs/>
                <w:szCs w:val="22"/>
              </w:rPr>
              <w:t>type kirurgisk prosedyre</w:t>
            </w:r>
          </w:p>
        </w:tc>
        <w:tc>
          <w:tcPr>
            <w:tcW w:w="2410" w:type="dxa"/>
            <w:tcBorders>
              <w:bottom w:val="single" w:sz="4" w:space="0" w:color="auto"/>
            </w:tcBorders>
            <w:shd w:val="clear" w:color="auto" w:fill="auto"/>
            <w:vAlign w:val="center"/>
          </w:tcPr>
          <w:p w14:paraId="7AA56B15" w14:textId="77777777" w:rsidR="00866A8C" w:rsidRPr="00D76991" w:rsidRDefault="00866A8C" w:rsidP="00A82ED0">
            <w:pPr>
              <w:keepNext/>
              <w:spacing w:line="240" w:lineRule="auto"/>
              <w:outlineLvl w:val="1"/>
              <w:rPr>
                <w:b/>
                <w:bCs/>
                <w:szCs w:val="22"/>
              </w:rPr>
            </w:pPr>
            <w:r w:rsidRPr="00D76991">
              <w:rPr>
                <w:b/>
                <w:bCs/>
                <w:szCs w:val="22"/>
              </w:rPr>
              <w:t>Nødvendig nivå av faktor </w:t>
            </w:r>
            <w:r w:rsidR="008E37BB" w:rsidRPr="00D76991">
              <w:rPr>
                <w:b/>
                <w:bCs/>
                <w:szCs w:val="22"/>
              </w:rPr>
              <w:t>IX</w:t>
            </w:r>
            <w:r w:rsidRPr="00D76991">
              <w:rPr>
                <w:b/>
                <w:bCs/>
                <w:szCs w:val="22"/>
              </w:rPr>
              <w:t xml:space="preserve"> (%) (I</w:t>
            </w:r>
            <w:r w:rsidR="00093827" w:rsidRPr="00D76991">
              <w:rPr>
                <w:b/>
                <w:bCs/>
                <w:szCs w:val="22"/>
              </w:rPr>
              <w:t>U</w:t>
            </w:r>
            <w:r w:rsidRPr="00D76991">
              <w:rPr>
                <w:b/>
                <w:bCs/>
                <w:szCs w:val="22"/>
              </w:rPr>
              <w:t xml:space="preserve">/dl) </w:t>
            </w:r>
          </w:p>
        </w:tc>
        <w:tc>
          <w:tcPr>
            <w:tcW w:w="4394" w:type="dxa"/>
            <w:tcBorders>
              <w:bottom w:val="single" w:sz="4" w:space="0" w:color="auto"/>
            </w:tcBorders>
            <w:shd w:val="clear" w:color="auto" w:fill="auto"/>
            <w:vAlign w:val="center"/>
          </w:tcPr>
          <w:p w14:paraId="3709F89E" w14:textId="77777777" w:rsidR="00866A8C" w:rsidRPr="00D76991" w:rsidRDefault="00866A8C" w:rsidP="00A82ED0">
            <w:pPr>
              <w:keepNext/>
              <w:spacing w:line="240" w:lineRule="auto"/>
              <w:outlineLvl w:val="1"/>
              <w:rPr>
                <w:b/>
                <w:bCs/>
                <w:szCs w:val="22"/>
              </w:rPr>
            </w:pPr>
            <w:r w:rsidRPr="00D76991">
              <w:rPr>
                <w:b/>
                <w:bCs/>
                <w:szCs w:val="22"/>
              </w:rPr>
              <w:t>Doseringshyppighet (timer) / behandlingens varighet (dager)</w:t>
            </w:r>
          </w:p>
        </w:tc>
      </w:tr>
      <w:tr w:rsidR="00F73A18" w:rsidRPr="00D76991" w14:paraId="71DB2050" w14:textId="77777777" w:rsidTr="000E66BB">
        <w:trPr>
          <w:trHeight w:val="349"/>
        </w:trPr>
        <w:tc>
          <w:tcPr>
            <w:tcW w:w="2835" w:type="dxa"/>
            <w:tcBorders>
              <w:top w:val="single" w:sz="4" w:space="0" w:color="auto"/>
              <w:bottom w:val="nil"/>
            </w:tcBorders>
            <w:shd w:val="clear" w:color="auto" w:fill="auto"/>
          </w:tcPr>
          <w:p w14:paraId="7F592CEE" w14:textId="77777777" w:rsidR="00866A8C" w:rsidRPr="00D76991" w:rsidRDefault="00866A8C" w:rsidP="00E16DDD">
            <w:pPr>
              <w:keepNext/>
              <w:spacing w:line="240" w:lineRule="auto"/>
              <w:outlineLvl w:val="1"/>
              <w:rPr>
                <w:bCs/>
                <w:szCs w:val="22"/>
                <w:u w:val="single"/>
              </w:rPr>
            </w:pPr>
            <w:r w:rsidRPr="00D76991">
              <w:rPr>
                <w:bCs/>
                <w:szCs w:val="22"/>
                <w:u w:val="single"/>
              </w:rPr>
              <w:t>Blødninger</w:t>
            </w:r>
          </w:p>
        </w:tc>
        <w:tc>
          <w:tcPr>
            <w:tcW w:w="2410" w:type="dxa"/>
            <w:tcBorders>
              <w:top w:val="single" w:sz="4" w:space="0" w:color="auto"/>
              <w:bottom w:val="nil"/>
            </w:tcBorders>
            <w:shd w:val="clear" w:color="auto" w:fill="auto"/>
          </w:tcPr>
          <w:p w14:paraId="1B1DAAB6" w14:textId="77777777" w:rsidR="00866A8C" w:rsidRPr="00D76991" w:rsidRDefault="00866A8C" w:rsidP="00E16DDD">
            <w:pPr>
              <w:keepNext/>
              <w:spacing w:line="240" w:lineRule="auto"/>
              <w:outlineLvl w:val="1"/>
              <w:rPr>
                <w:bCs/>
                <w:szCs w:val="22"/>
              </w:rPr>
            </w:pPr>
          </w:p>
        </w:tc>
        <w:tc>
          <w:tcPr>
            <w:tcW w:w="4394" w:type="dxa"/>
            <w:tcBorders>
              <w:top w:val="single" w:sz="4" w:space="0" w:color="auto"/>
              <w:bottom w:val="nil"/>
            </w:tcBorders>
            <w:shd w:val="clear" w:color="auto" w:fill="auto"/>
          </w:tcPr>
          <w:p w14:paraId="5C2AD285" w14:textId="77777777" w:rsidR="00866A8C" w:rsidRPr="00D76991" w:rsidRDefault="00866A8C" w:rsidP="00E16DDD">
            <w:pPr>
              <w:keepNext/>
              <w:spacing w:line="240" w:lineRule="auto"/>
              <w:outlineLvl w:val="1"/>
              <w:rPr>
                <w:bCs/>
                <w:szCs w:val="22"/>
              </w:rPr>
            </w:pPr>
          </w:p>
        </w:tc>
      </w:tr>
      <w:tr w:rsidR="00F73A18" w:rsidRPr="00D76991" w14:paraId="0AC3439A" w14:textId="77777777" w:rsidTr="0060755F">
        <w:tc>
          <w:tcPr>
            <w:tcW w:w="2835" w:type="dxa"/>
            <w:tcBorders>
              <w:top w:val="nil"/>
              <w:bottom w:val="nil"/>
            </w:tcBorders>
            <w:shd w:val="clear" w:color="auto" w:fill="auto"/>
          </w:tcPr>
          <w:p w14:paraId="7E73A1C2" w14:textId="77777777" w:rsidR="00866A8C" w:rsidRPr="00D76991" w:rsidRDefault="00866A8C" w:rsidP="00E16DDD">
            <w:pPr>
              <w:keepNext/>
              <w:spacing w:line="240" w:lineRule="auto"/>
              <w:outlineLvl w:val="1"/>
              <w:rPr>
                <w:bCs/>
                <w:szCs w:val="22"/>
              </w:rPr>
            </w:pPr>
            <w:r w:rsidRPr="00D76991">
              <w:rPr>
                <w:bCs/>
                <w:szCs w:val="22"/>
              </w:rPr>
              <w:t>Tidlig hemartrose, muskelblødning eller oral blødning</w:t>
            </w:r>
          </w:p>
        </w:tc>
        <w:tc>
          <w:tcPr>
            <w:tcW w:w="2410" w:type="dxa"/>
            <w:tcBorders>
              <w:top w:val="nil"/>
              <w:bottom w:val="nil"/>
            </w:tcBorders>
            <w:shd w:val="clear" w:color="auto" w:fill="auto"/>
          </w:tcPr>
          <w:p w14:paraId="351183B1" w14:textId="77777777" w:rsidR="00866A8C" w:rsidRPr="00D76991" w:rsidRDefault="00866A8C" w:rsidP="00E16DDD">
            <w:pPr>
              <w:keepNext/>
              <w:spacing w:line="240" w:lineRule="auto"/>
              <w:outlineLvl w:val="1"/>
              <w:rPr>
                <w:bCs/>
                <w:szCs w:val="22"/>
              </w:rPr>
            </w:pPr>
            <w:r w:rsidRPr="00D76991">
              <w:rPr>
                <w:bCs/>
                <w:szCs w:val="22"/>
              </w:rPr>
              <w:t>20</w:t>
            </w:r>
            <w:r w:rsidR="00632203" w:rsidRPr="00D76991">
              <w:rPr>
                <w:bCs/>
                <w:szCs w:val="22"/>
              </w:rPr>
              <w:t>–</w:t>
            </w:r>
            <w:r w:rsidRPr="00D76991">
              <w:rPr>
                <w:bCs/>
                <w:szCs w:val="22"/>
              </w:rPr>
              <w:t>40</w:t>
            </w:r>
          </w:p>
        </w:tc>
        <w:tc>
          <w:tcPr>
            <w:tcW w:w="4394" w:type="dxa"/>
            <w:tcBorders>
              <w:top w:val="nil"/>
              <w:bottom w:val="nil"/>
            </w:tcBorders>
            <w:shd w:val="clear" w:color="auto" w:fill="auto"/>
          </w:tcPr>
          <w:p w14:paraId="7BF5ECA6" w14:textId="77777777" w:rsidR="00866A8C" w:rsidRPr="00D76991" w:rsidRDefault="00866A8C" w:rsidP="00E16DDD">
            <w:pPr>
              <w:spacing w:line="240" w:lineRule="auto"/>
              <w:rPr>
                <w:bCs/>
                <w:szCs w:val="22"/>
              </w:rPr>
            </w:pPr>
            <w:r w:rsidRPr="00D76991">
              <w:rPr>
                <w:bCs/>
                <w:szCs w:val="22"/>
              </w:rPr>
              <w:t>Gjenta</w:t>
            </w:r>
            <w:r w:rsidRPr="00D76991">
              <w:t xml:space="preserve"> </w:t>
            </w:r>
            <w:r w:rsidRPr="00D76991">
              <w:rPr>
                <w:bCs/>
                <w:szCs w:val="22"/>
              </w:rPr>
              <w:t>injeksjon</w:t>
            </w:r>
            <w:r w:rsidR="005A249D" w:rsidRPr="00D76991">
              <w:rPr>
                <w:bCs/>
                <w:szCs w:val="22"/>
              </w:rPr>
              <w:t>en</w:t>
            </w:r>
            <w:r w:rsidRPr="00D76991">
              <w:rPr>
                <w:bCs/>
                <w:szCs w:val="22"/>
              </w:rPr>
              <w:t xml:space="preserve"> hver </w:t>
            </w:r>
            <w:r w:rsidR="00F7097A" w:rsidRPr="00D76991">
              <w:rPr>
                <w:bCs/>
                <w:szCs w:val="22"/>
              </w:rPr>
              <w:t>48</w:t>
            </w:r>
            <w:r w:rsidRPr="00D76991">
              <w:rPr>
                <w:bCs/>
                <w:szCs w:val="22"/>
              </w:rPr>
              <w:t>.</w:t>
            </w:r>
            <w:r w:rsidR="00CD684A" w:rsidRPr="00D76991">
              <w:rPr>
                <w:bCs/>
                <w:szCs w:val="22"/>
              </w:rPr>
              <w:t> </w:t>
            </w:r>
            <w:r w:rsidRPr="00D76991">
              <w:rPr>
                <w:bCs/>
                <w:szCs w:val="22"/>
              </w:rPr>
              <w:t>time inntil blødningsepisoden, indikert ved smerte, har opphørt eller</w:t>
            </w:r>
            <w:r w:rsidR="00F057A3" w:rsidRPr="00D76991">
              <w:rPr>
                <w:bCs/>
                <w:szCs w:val="22"/>
              </w:rPr>
              <w:t xml:space="preserve"> </w:t>
            </w:r>
            <w:r w:rsidR="005A249D" w:rsidRPr="00D76991">
              <w:rPr>
                <w:bCs/>
                <w:szCs w:val="22"/>
              </w:rPr>
              <w:t>tilstanden er leget</w:t>
            </w:r>
            <w:r w:rsidRPr="00D76991">
              <w:rPr>
                <w:bCs/>
                <w:szCs w:val="22"/>
              </w:rPr>
              <w:t>.</w:t>
            </w:r>
          </w:p>
          <w:p w14:paraId="248483DC" w14:textId="77777777" w:rsidR="00866A8C" w:rsidRPr="00D76991" w:rsidRDefault="00866A8C" w:rsidP="00E16DDD">
            <w:pPr>
              <w:keepNext/>
              <w:spacing w:line="240" w:lineRule="auto"/>
              <w:outlineLvl w:val="1"/>
              <w:rPr>
                <w:bCs/>
                <w:szCs w:val="22"/>
              </w:rPr>
            </w:pPr>
          </w:p>
        </w:tc>
      </w:tr>
      <w:tr w:rsidR="00F73A18" w:rsidRPr="00D76991" w14:paraId="48AF4C03" w14:textId="77777777" w:rsidTr="0060755F">
        <w:tc>
          <w:tcPr>
            <w:tcW w:w="2835" w:type="dxa"/>
            <w:tcBorders>
              <w:top w:val="nil"/>
              <w:bottom w:val="nil"/>
            </w:tcBorders>
            <w:shd w:val="clear" w:color="auto" w:fill="auto"/>
          </w:tcPr>
          <w:p w14:paraId="000512A9" w14:textId="77777777" w:rsidR="00866A8C" w:rsidRPr="00D76991" w:rsidRDefault="00866A8C" w:rsidP="00E16DDD">
            <w:pPr>
              <w:keepNext/>
              <w:spacing w:line="240" w:lineRule="auto"/>
              <w:outlineLvl w:val="1"/>
              <w:rPr>
                <w:bCs/>
                <w:szCs w:val="22"/>
              </w:rPr>
            </w:pPr>
            <w:r w:rsidRPr="00D76991">
              <w:rPr>
                <w:bCs/>
                <w:szCs w:val="22"/>
              </w:rPr>
              <w:t>Mer omfattende hemartrose, muskelblødning eller hematom</w:t>
            </w:r>
          </w:p>
        </w:tc>
        <w:tc>
          <w:tcPr>
            <w:tcW w:w="2410" w:type="dxa"/>
            <w:tcBorders>
              <w:top w:val="nil"/>
              <w:bottom w:val="nil"/>
            </w:tcBorders>
            <w:shd w:val="clear" w:color="auto" w:fill="auto"/>
          </w:tcPr>
          <w:p w14:paraId="5DA99B35" w14:textId="77777777" w:rsidR="00866A8C" w:rsidRPr="00D76991" w:rsidRDefault="00866A8C" w:rsidP="00E16DDD">
            <w:pPr>
              <w:keepNext/>
              <w:spacing w:line="240" w:lineRule="auto"/>
              <w:outlineLvl w:val="1"/>
              <w:rPr>
                <w:bCs/>
                <w:szCs w:val="22"/>
              </w:rPr>
            </w:pPr>
            <w:r w:rsidRPr="00D76991">
              <w:rPr>
                <w:bCs/>
                <w:szCs w:val="22"/>
              </w:rPr>
              <w:t>30</w:t>
            </w:r>
            <w:r w:rsidR="00632203" w:rsidRPr="00D76991">
              <w:rPr>
                <w:bCs/>
                <w:szCs w:val="22"/>
              </w:rPr>
              <w:t>–</w:t>
            </w:r>
            <w:r w:rsidRPr="00D76991">
              <w:rPr>
                <w:bCs/>
                <w:szCs w:val="22"/>
              </w:rPr>
              <w:t>60</w:t>
            </w:r>
          </w:p>
        </w:tc>
        <w:tc>
          <w:tcPr>
            <w:tcW w:w="4394" w:type="dxa"/>
            <w:tcBorders>
              <w:top w:val="nil"/>
              <w:bottom w:val="nil"/>
            </w:tcBorders>
            <w:shd w:val="clear" w:color="auto" w:fill="auto"/>
          </w:tcPr>
          <w:p w14:paraId="4EB43AD6" w14:textId="77777777" w:rsidR="00866A8C" w:rsidRPr="00D76991" w:rsidRDefault="00866A8C" w:rsidP="00E16DDD">
            <w:pPr>
              <w:spacing w:line="240" w:lineRule="auto"/>
            </w:pPr>
            <w:r w:rsidRPr="00D76991">
              <w:rPr>
                <w:bCs/>
                <w:szCs w:val="22"/>
              </w:rPr>
              <w:t>Gjenta injeksjon</w:t>
            </w:r>
            <w:r w:rsidR="005A249D" w:rsidRPr="00D76991">
              <w:rPr>
                <w:bCs/>
                <w:szCs w:val="22"/>
              </w:rPr>
              <w:t>en</w:t>
            </w:r>
            <w:r w:rsidRPr="00D76991">
              <w:rPr>
                <w:bCs/>
                <w:szCs w:val="22"/>
              </w:rPr>
              <w:t xml:space="preserve"> hver </w:t>
            </w:r>
            <w:r w:rsidR="008840A8" w:rsidRPr="00D76991">
              <w:rPr>
                <w:bCs/>
                <w:szCs w:val="22"/>
              </w:rPr>
              <w:t>24</w:t>
            </w:r>
            <w:r w:rsidRPr="00D76991">
              <w:rPr>
                <w:bCs/>
                <w:szCs w:val="22"/>
              </w:rPr>
              <w:t xml:space="preserve">. til </w:t>
            </w:r>
            <w:r w:rsidR="008840A8" w:rsidRPr="00D76991">
              <w:rPr>
                <w:bCs/>
                <w:szCs w:val="22"/>
              </w:rPr>
              <w:t>48</w:t>
            </w:r>
            <w:r w:rsidRPr="00D76991">
              <w:rPr>
                <w:bCs/>
                <w:szCs w:val="22"/>
              </w:rPr>
              <w:t>.</w:t>
            </w:r>
            <w:r w:rsidR="00CD684A" w:rsidRPr="00D76991">
              <w:rPr>
                <w:bCs/>
                <w:szCs w:val="22"/>
              </w:rPr>
              <w:t> </w:t>
            </w:r>
            <w:r w:rsidR="00632203" w:rsidRPr="00D76991">
              <w:rPr>
                <w:bCs/>
                <w:szCs w:val="22"/>
              </w:rPr>
              <w:t>time</w:t>
            </w:r>
            <w:r w:rsidR="002C3A84" w:rsidRPr="00D76991">
              <w:rPr>
                <w:bCs/>
                <w:szCs w:val="22"/>
              </w:rPr>
              <w:t xml:space="preserve"> </w:t>
            </w:r>
            <w:r w:rsidRPr="00D76991">
              <w:rPr>
                <w:bCs/>
                <w:szCs w:val="22"/>
              </w:rPr>
              <w:t>inntil smerte og akutt funksjonsnedsettelse har opphørt.</w:t>
            </w:r>
          </w:p>
          <w:p w14:paraId="734211BC" w14:textId="77777777" w:rsidR="00866A8C" w:rsidRPr="00D76991" w:rsidRDefault="00866A8C" w:rsidP="00E16DDD">
            <w:pPr>
              <w:keepNext/>
              <w:spacing w:line="240" w:lineRule="auto"/>
              <w:outlineLvl w:val="1"/>
              <w:rPr>
                <w:bCs/>
                <w:szCs w:val="22"/>
              </w:rPr>
            </w:pPr>
          </w:p>
        </w:tc>
      </w:tr>
      <w:tr w:rsidR="00F73A18" w:rsidRPr="00D76991" w14:paraId="61259CB6" w14:textId="77777777" w:rsidTr="0060755F">
        <w:tc>
          <w:tcPr>
            <w:tcW w:w="2835" w:type="dxa"/>
            <w:tcBorders>
              <w:top w:val="nil"/>
              <w:bottom w:val="single" w:sz="4" w:space="0" w:color="auto"/>
            </w:tcBorders>
            <w:shd w:val="clear" w:color="auto" w:fill="auto"/>
          </w:tcPr>
          <w:p w14:paraId="0803EC87" w14:textId="77777777" w:rsidR="00866A8C" w:rsidRPr="00D76991" w:rsidRDefault="00866A8C" w:rsidP="00E16DDD">
            <w:pPr>
              <w:keepNext/>
              <w:spacing w:line="240" w:lineRule="auto"/>
              <w:outlineLvl w:val="1"/>
              <w:rPr>
                <w:bCs/>
                <w:szCs w:val="22"/>
              </w:rPr>
            </w:pPr>
            <w:r w:rsidRPr="00D76991">
              <w:rPr>
                <w:bCs/>
                <w:szCs w:val="22"/>
              </w:rPr>
              <w:t>Livstruende blødninger</w:t>
            </w:r>
          </w:p>
        </w:tc>
        <w:tc>
          <w:tcPr>
            <w:tcW w:w="2410" w:type="dxa"/>
            <w:tcBorders>
              <w:top w:val="nil"/>
              <w:bottom w:val="single" w:sz="4" w:space="0" w:color="auto"/>
            </w:tcBorders>
            <w:shd w:val="clear" w:color="auto" w:fill="auto"/>
          </w:tcPr>
          <w:p w14:paraId="1995BDEE" w14:textId="77777777" w:rsidR="00866A8C" w:rsidRPr="00D76991" w:rsidRDefault="00866A8C" w:rsidP="00E16DDD">
            <w:pPr>
              <w:keepNext/>
              <w:spacing w:line="240" w:lineRule="auto"/>
              <w:outlineLvl w:val="1"/>
              <w:rPr>
                <w:bCs/>
                <w:szCs w:val="22"/>
              </w:rPr>
            </w:pPr>
            <w:r w:rsidRPr="00D76991">
              <w:rPr>
                <w:bCs/>
                <w:szCs w:val="22"/>
              </w:rPr>
              <w:t>60</w:t>
            </w:r>
            <w:r w:rsidR="00632203" w:rsidRPr="00D76991">
              <w:rPr>
                <w:bCs/>
                <w:szCs w:val="22"/>
              </w:rPr>
              <w:t>–</w:t>
            </w:r>
            <w:r w:rsidRPr="00D76991">
              <w:rPr>
                <w:bCs/>
                <w:szCs w:val="22"/>
              </w:rPr>
              <w:t>100</w:t>
            </w:r>
          </w:p>
        </w:tc>
        <w:tc>
          <w:tcPr>
            <w:tcW w:w="4394" w:type="dxa"/>
            <w:tcBorders>
              <w:top w:val="nil"/>
              <w:bottom w:val="single" w:sz="4" w:space="0" w:color="auto"/>
            </w:tcBorders>
            <w:shd w:val="clear" w:color="auto" w:fill="auto"/>
          </w:tcPr>
          <w:p w14:paraId="20A4007F" w14:textId="77777777" w:rsidR="00866A8C" w:rsidRPr="00D76991" w:rsidRDefault="00866A8C" w:rsidP="00E16DDD">
            <w:pPr>
              <w:spacing w:line="240" w:lineRule="auto"/>
              <w:rPr>
                <w:bCs/>
                <w:szCs w:val="22"/>
              </w:rPr>
            </w:pPr>
            <w:r w:rsidRPr="00D76991">
              <w:rPr>
                <w:bCs/>
                <w:szCs w:val="22"/>
              </w:rPr>
              <w:t>Gjenta</w:t>
            </w:r>
            <w:r w:rsidRPr="00D76991">
              <w:t xml:space="preserve"> injeksjon</w:t>
            </w:r>
            <w:r w:rsidR="00AD3CD0" w:rsidRPr="00D76991">
              <w:t>en</w:t>
            </w:r>
            <w:r w:rsidRPr="00D76991">
              <w:t xml:space="preserve"> </w:t>
            </w:r>
            <w:r w:rsidRPr="00D76991">
              <w:rPr>
                <w:bCs/>
                <w:szCs w:val="22"/>
              </w:rPr>
              <w:t>hver 8.</w:t>
            </w:r>
            <w:r w:rsidR="00C7332C" w:rsidRPr="00D76991">
              <w:rPr>
                <w:bCs/>
                <w:szCs w:val="22"/>
              </w:rPr>
              <w:t xml:space="preserve"> til </w:t>
            </w:r>
            <w:r w:rsidRPr="00D76991">
              <w:rPr>
                <w:bCs/>
                <w:szCs w:val="22"/>
              </w:rPr>
              <w:t>24.</w:t>
            </w:r>
            <w:r w:rsidR="00CD684A" w:rsidRPr="00D76991">
              <w:rPr>
                <w:bCs/>
                <w:szCs w:val="22"/>
              </w:rPr>
              <w:t> </w:t>
            </w:r>
            <w:r w:rsidRPr="00D76991">
              <w:rPr>
                <w:bCs/>
                <w:szCs w:val="22"/>
              </w:rPr>
              <w:t>time inntil faren er over.</w:t>
            </w:r>
          </w:p>
          <w:p w14:paraId="4EB3C1FB" w14:textId="77777777" w:rsidR="00866A8C" w:rsidRPr="00D76991" w:rsidRDefault="00866A8C" w:rsidP="00E16DDD">
            <w:pPr>
              <w:keepNext/>
              <w:spacing w:line="240" w:lineRule="auto"/>
              <w:outlineLvl w:val="1"/>
              <w:rPr>
                <w:bCs/>
                <w:szCs w:val="22"/>
              </w:rPr>
            </w:pPr>
          </w:p>
        </w:tc>
      </w:tr>
      <w:tr w:rsidR="00F73A18" w:rsidRPr="00D76991" w14:paraId="23350846" w14:textId="77777777" w:rsidTr="0060755F">
        <w:tc>
          <w:tcPr>
            <w:tcW w:w="2835" w:type="dxa"/>
            <w:tcBorders>
              <w:top w:val="single" w:sz="4" w:space="0" w:color="auto"/>
              <w:bottom w:val="nil"/>
            </w:tcBorders>
            <w:shd w:val="clear" w:color="auto" w:fill="auto"/>
          </w:tcPr>
          <w:p w14:paraId="7AF9ECD9" w14:textId="77777777" w:rsidR="00866A8C" w:rsidRPr="00D76991" w:rsidRDefault="00866A8C" w:rsidP="00E16DDD">
            <w:pPr>
              <w:keepNext/>
              <w:spacing w:line="240" w:lineRule="auto"/>
              <w:outlineLvl w:val="1"/>
              <w:rPr>
                <w:bCs/>
                <w:szCs w:val="22"/>
                <w:u w:val="single"/>
              </w:rPr>
            </w:pPr>
            <w:r w:rsidRPr="00D76991">
              <w:rPr>
                <w:bCs/>
                <w:szCs w:val="22"/>
                <w:u w:val="single"/>
              </w:rPr>
              <w:t>Kirurgi</w:t>
            </w:r>
          </w:p>
        </w:tc>
        <w:tc>
          <w:tcPr>
            <w:tcW w:w="2410" w:type="dxa"/>
            <w:tcBorders>
              <w:top w:val="single" w:sz="4" w:space="0" w:color="auto"/>
              <w:bottom w:val="nil"/>
            </w:tcBorders>
            <w:shd w:val="clear" w:color="auto" w:fill="auto"/>
          </w:tcPr>
          <w:p w14:paraId="61002EE6" w14:textId="77777777" w:rsidR="00866A8C" w:rsidRPr="00D76991" w:rsidRDefault="00866A8C" w:rsidP="00E16DDD">
            <w:pPr>
              <w:keepNext/>
              <w:spacing w:line="240" w:lineRule="auto"/>
              <w:outlineLvl w:val="1"/>
              <w:rPr>
                <w:bCs/>
                <w:szCs w:val="22"/>
              </w:rPr>
            </w:pPr>
          </w:p>
        </w:tc>
        <w:tc>
          <w:tcPr>
            <w:tcW w:w="4394" w:type="dxa"/>
            <w:tcBorders>
              <w:top w:val="single" w:sz="4" w:space="0" w:color="auto"/>
              <w:bottom w:val="nil"/>
            </w:tcBorders>
            <w:shd w:val="clear" w:color="auto" w:fill="auto"/>
          </w:tcPr>
          <w:p w14:paraId="5F142750" w14:textId="77777777" w:rsidR="00866A8C" w:rsidRPr="00D76991" w:rsidRDefault="00866A8C" w:rsidP="00E16DDD">
            <w:pPr>
              <w:keepNext/>
              <w:spacing w:line="240" w:lineRule="auto"/>
              <w:outlineLvl w:val="1"/>
              <w:rPr>
                <w:bCs/>
                <w:szCs w:val="22"/>
              </w:rPr>
            </w:pPr>
          </w:p>
        </w:tc>
      </w:tr>
      <w:tr w:rsidR="00F73A18" w:rsidRPr="00D76991" w14:paraId="5ECA92E8" w14:textId="77777777" w:rsidTr="0060755F">
        <w:tc>
          <w:tcPr>
            <w:tcW w:w="2835" w:type="dxa"/>
            <w:tcBorders>
              <w:top w:val="nil"/>
              <w:bottom w:val="single" w:sz="4" w:space="0" w:color="auto"/>
            </w:tcBorders>
            <w:shd w:val="clear" w:color="auto" w:fill="auto"/>
          </w:tcPr>
          <w:p w14:paraId="448B2199" w14:textId="77777777" w:rsidR="00866A8C" w:rsidRPr="00D76991" w:rsidRDefault="00866A8C" w:rsidP="00E16DDD">
            <w:pPr>
              <w:keepNext/>
              <w:spacing w:line="240" w:lineRule="auto"/>
              <w:outlineLvl w:val="1"/>
              <w:rPr>
                <w:bCs/>
                <w:szCs w:val="22"/>
              </w:rPr>
            </w:pPr>
            <w:r w:rsidRPr="00D76991">
              <w:rPr>
                <w:bCs/>
                <w:szCs w:val="22"/>
              </w:rPr>
              <w:t>Mindre inngrep, inkludert tanntrekking</w:t>
            </w:r>
          </w:p>
        </w:tc>
        <w:tc>
          <w:tcPr>
            <w:tcW w:w="2410" w:type="dxa"/>
            <w:tcBorders>
              <w:top w:val="nil"/>
              <w:bottom w:val="single" w:sz="4" w:space="0" w:color="auto"/>
            </w:tcBorders>
            <w:shd w:val="clear" w:color="auto" w:fill="auto"/>
          </w:tcPr>
          <w:p w14:paraId="2894BEF4" w14:textId="77777777" w:rsidR="00866A8C" w:rsidRPr="00D76991" w:rsidRDefault="00866A8C" w:rsidP="00E16DDD">
            <w:pPr>
              <w:keepNext/>
              <w:spacing w:line="240" w:lineRule="auto"/>
              <w:outlineLvl w:val="1"/>
              <w:rPr>
                <w:bCs/>
                <w:szCs w:val="22"/>
              </w:rPr>
            </w:pPr>
            <w:r w:rsidRPr="00D76991">
              <w:rPr>
                <w:bCs/>
                <w:szCs w:val="22"/>
              </w:rPr>
              <w:t>30</w:t>
            </w:r>
            <w:r w:rsidR="00632203" w:rsidRPr="00D76991">
              <w:rPr>
                <w:bCs/>
                <w:szCs w:val="22"/>
              </w:rPr>
              <w:t>–</w:t>
            </w:r>
            <w:r w:rsidRPr="00D76991">
              <w:rPr>
                <w:bCs/>
                <w:szCs w:val="22"/>
              </w:rPr>
              <w:t>60</w:t>
            </w:r>
          </w:p>
        </w:tc>
        <w:tc>
          <w:tcPr>
            <w:tcW w:w="4394" w:type="dxa"/>
            <w:tcBorders>
              <w:top w:val="nil"/>
              <w:bottom w:val="single" w:sz="4" w:space="0" w:color="auto"/>
            </w:tcBorders>
            <w:shd w:val="clear" w:color="auto" w:fill="auto"/>
          </w:tcPr>
          <w:p w14:paraId="6D6E5E58" w14:textId="77777777" w:rsidR="00866A8C" w:rsidRPr="00D76991" w:rsidRDefault="00866A8C" w:rsidP="00E16DDD">
            <w:pPr>
              <w:spacing w:line="240" w:lineRule="auto"/>
              <w:rPr>
                <w:szCs w:val="22"/>
              </w:rPr>
            </w:pPr>
            <w:r w:rsidRPr="00D76991">
              <w:rPr>
                <w:bCs/>
                <w:szCs w:val="22"/>
              </w:rPr>
              <w:t>Gjenta injeksjon</w:t>
            </w:r>
            <w:r w:rsidR="005A249D" w:rsidRPr="00D76991">
              <w:rPr>
                <w:bCs/>
                <w:szCs w:val="22"/>
              </w:rPr>
              <w:t>en</w:t>
            </w:r>
            <w:r w:rsidRPr="00D76991">
              <w:rPr>
                <w:bCs/>
                <w:szCs w:val="22"/>
              </w:rPr>
              <w:t xml:space="preserve"> </w:t>
            </w:r>
            <w:r w:rsidR="008840A8" w:rsidRPr="00D76991">
              <w:rPr>
                <w:bCs/>
                <w:szCs w:val="22"/>
              </w:rPr>
              <w:t xml:space="preserve">etter </w:t>
            </w:r>
            <w:r w:rsidR="000C5F83" w:rsidRPr="00D76991">
              <w:rPr>
                <w:bCs/>
                <w:szCs w:val="22"/>
              </w:rPr>
              <w:t>24</w:t>
            </w:r>
            <w:r w:rsidR="00CD684A" w:rsidRPr="00D76991">
              <w:rPr>
                <w:bCs/>
                <w:szCs w:val="22"/>
              </w:rPr>
              <w:t> </w:t>
            </w:r>
            <w:r w:rsidRPr="00D76991">
              <w:rPr>
                <w:bCs/>
                <w:szCs w:val="22"/>
              </w:rPr>
              <w:t>time</w:t>
            </w:r>
            <w:r w:rsidR="007C5F35" w:rsidRPr="00D76991">
              <w:rPr>
                <w:bCs/>
                <w:szCs w:val="22"/>
              </w:rPr>
              <w:t>r,</w:t>
            </w:r>
            <w:r w:rsidR="008840A8" w:rsidRPr="00D76991">
              <w:rPr>
                <w:bCs/>
                <w:szCs w:val="22"/>
              </w:rPr>
              <w:t xml:space="preserve"> </w:t>
            </w:r>
            <w:r w:rsidR="007C5F35" w:rsidRPr="00D76991">
              <w:rPr>
                <w:bCs/>
                <w:szCs w:val="22"/>
              </w:rPr>
              <w:t>ved</w:t>
            </w:r>
            <w:r w:rsidR="008840A8" w:rsidRPr="00D76991">
              <w:rPr>
                <w:bCs/>
                <w:szCs w:val="22"/>
              </w:rPr>
              <w:t xml:space="preserve"> behov</w:t>
            </w:r>
            <w:r w:rsidRPr="00D76991">
              <w:rPr>
                <w:bCs/>
                <w:szCs w:val="22"/>
              </w:rPr>
              <w:t xml:space="preserve"> inntil</w:t>
            </w:r>
            <w:r w:rsidR="005A249D" w:rsidRPr="00D76991">
              <w:rPr>
                <w:bCs/>
                <w:szCs w:val="22"/>
              </w:rPr>
              <w:t xml:space="preserve"> tilstanden er leget</w:t>
            </w:r>
            <w:r w:rsidR="00BE6487" w:rsidRPr="00D76991">
              <w:rPr>
                <w:bCs/>
                <w:szCs w:val="22"/>
              </w:rPr>
              <w:t xml:space="preserve"> </w:t>
            </w:r>
            <w:r w:rsidR="00DC3786" w:rsidRPr="00D76991">
              <w:rPr>
                <w:bCs/>
                <w:szCs w:val="22"/>
                <w:vertAlign w:val="superscript"/>
              </w:rPr>
              <w:t>1</w:t>
            </w:r>
            <w:r w:rsidRPr="00D76991">
              <w:rPr>
                <w:bCs/>
                <w:szCs w:val="22"/>
              </w:rPr>
              <w:t>.</w:t>
            </w:r>
          </w:p>
          <w:p w14:paraId="3E264FA7" w14:textId="77777777" w:rsidR="00866A8C" w:rsidRPr="00D76991" w:rsidRDefault="00866A8C" w:rsidP="00E16DDD">
            <w:pPr>
              <w:keepNext/>
              <w:spacing w:line="240" w:lineRule="auto"/>
              <w:outlineLvl w:val="1"/>
              <w:rPr>
                <w:bCs/>
                <w:szCs w:val="22"/>
              </w:rPr>
            </w:pPr>
          </w:p>
        </w:tc>
      </w:tr>
      <w:tr w:rsidR="00F73A18" w:rsidRPr="00D76991" w14:paraId="67590EB4" w14:textId="77777777" w:rsidTr="0060755F">
        <w:tc>
          <w:tcPr>
            <w:tcW w:w="2835" w:type="dxa"/>
            <w:tcBorders>
              <w:top w:val="single" w:sz="4" w:space="0" w:color="auto"/>
              <w:bottom w:val="single" w:sz="4" w:space="0" w:color="auto"/>
            </w:tcBorders>
            <w:shd w:val="clear" w:color="auto" w:fill="auto"/>
          </w:tcPr>
          <w:p w14:paraId="1C72B4EF" w14:textId="77777777" w:rsidR="00866A8C" w:rsidRPr="00D76991" w:rsidRDefault="00866A8C" w:rsidP="00E16DDD">
            <w:pPr>
              <w:keepNext/>
              <w:spacing w:line="240" w:lineRule="auto"/>
              <w:outlineLvl w:val="1"/>
              <w:rPr>
                <w:bCs/>
                <w:szCs w:val="22"/>
                <w:u w:val="single"/>
              </w:rPr>
            </w:pPr>
            <w:r w:rsidRPr="00D76991">
              <w:rPr>
                <w:bCs/>
                <w:szCs w:val="22"/>
                <w:u w:val="single"/>
              </w:rPr>
              <w:t>Større kirurgiske inngrep</w:t>
            </w:r>
          </w:p>
        </w:tc>
        <w:tc>
          <w:tcPr>
            <w:tcW w:w="2410" w:type="dxa"/>
            <w:tcBorders>
              <w:top w:val="single" w:sz="4" w:space="0" w:color="auto"/>
              <w:bottom w:val="single" w:sz="4" w:space="0" w:color="auto"/>
            </w:tcBorders>
            <w:shd w:val="clear" w:color="auto" w:fill="auto"/>
          </w:tcPr>
          <w:p w14:paraId="779408D1" w14:textId="77777777" w:rsidR="00866A8C" w:rsidRPr="00D76991" w:rsidRDefault="00866A8C" w:rsidP="00E16DDD">
            <w:pPr>
              <w:keepNext/>
              <w:spacing w:line="240" w:lineRule="auto"/>
              <w:outlineLvl w:val="1"/>
              <w:rPr>
                <w:bCs/>
                <w:szCs w:val="22"/>
              </w:rPr>
            </w:pPr>
            <w:r w:rsidRPr="00D76991">
              <w:rPr>
                <w:bCs/>
                <w:szCs w:val="22"/>
              </w:rPr>
              <w:t>80</w:t>
            </w:r>
            <w:r w:rsidR="00632203" w:rsidRPr="00D76991">
              <w:rPr>
                <w:bCs/>
                <w:szCs w:val="22"/>
              </w:rPr>
              <w:t>–</w:t>
            </w:r>
            <w:r w:rsidRPr="00D76991">
              <w:rPr>
                <w:bCs/>
                <w:szCs w:val="22"/>
              </w:rPr>
              <w:t>100</w:t>
            </w:r>
          </w:p>
          <w:p w14:paraId="05232B85" w14:textId="77777777" w:rsidR="00866A8C" w:rsidRPr="00D76991" w:rsidRDefault="00866A8C" w:rsidP="00E16DDD">
            <w:pPr>
              <w:keepNext/>
              <w:spacing w:line="240" w:lineRule="auto"/>
              <w:outlineLvl w:val="1"/>
              <w:rPr>
                <w:bCs/>
                <w:szCs w:val="22"/>
              </w:rPr>
            </w:pPr>
            <w:r w:rsidRPr="00D76991">
              <w:rPr>
                <w:bCs/>
                <w:szCs w:val="22"/>
              </w:rPr>
              <w:t>(pre</w:t>
            </w:r>
            <w:r w:rsidR="00DB71C8" w:rsidRPr="00D76991">
              <w:rPr>
                <w:bCs/>
                <w:szCs w:val="22"/>
              </w:rPr>
              <w:noBreakHyphen/>
            </w:r>
            <w:r w:rsidRPr="00D76991">
              <w:rPr>
                <w:bCs/>
                <w:szCs w:val="22"/>
              </w:rPr>
              <w:t xml:space="preserve"> og post</w:t>
            </w:r>
            <w:r w:rsidR="00DB71C8" w:rsidRPr="00D76991">
              <w:rPr>
                <w:bCs/>
                <w:szCs w:val="22"/>
              </w:rPr>
              <w:noBreakHyphen/>
            </w:r>
            <w:r w:rsidRPr="00D76991">
              <w:rPr>
                <w:bCs/>
                <w:szCs w:val="22"/>
              </w:rPr>
              <w:t>operativt)</w:t>
            </w:r>
          </w:p>
        </w:tc>
        <w:tc>
          <w:tcPr>
            <w:tcW w:w="4394" w:type="dxa"/>
            <w:tcBorders>
              <w:top w:val="single" w:sz="4" w:space="0" w:color="auto"/>
              <w:bottom w:val="single" w:sz="4" w:space="0" w:color="auto"/>
            </w:tcBorders>
            <w:shd w:val="clear" w:color="auto" w:fill="auto"/>
          </w:tcPr>
          <w:p w14:paraId="31494EE1" w14:textId="77777777" w:rsidR="00866A8C" w:rsidRPr="00D76991" w:rsidRDefault="00B22D47" w:rsidP="00E16DDD">
            <w:pPr>
              <w:spacing w:line="240" w:lineRule="auto"/>
              <w:rPr>
                <w:szCs w:val="22"/>
              </w:rPr>
            </w:pPr>
            <w:r w:rsidRPr="00D76991">
              <w:rPr>
                <w:szCs w:val="22"/>
              </w:rPr>
              <w:t>Gjenta</w:t>
            </w:r>
            <w:r w:rsidR="00E20770" w:rsidRPr="00D76991">
              <w:t xml:space="preserve"> injeksjon</w:t>
            </w:r>
            <w:r w:rsidR="005A249D" w:rsidRPr="00D76991">
              <w:t>en</w:t>
            </w:r>
            <w:r w:rsidRPr="00D76991">
              <w:t xml:space="preserve"> </w:t>
            </w:r>
            <w:r w:rsidRPr="00D76991">
              <w:rPr>
                <w:szCs w:val="22"/>
              </w:rPr>
              <w:t>hver 8. til 24.</w:t>
            </w:r>
            <w:r w:rsidR="00CD684A" w:rsidRPr="00D76991">
              <w:rPr>
                <w:szCs w:val="22"/>
              </w:rPr>
              <w:t> </w:t>
            </w:r>
            <w:r w:rsidRPr="00D76991">
              <w:rPr>
                <w:szCs w:val="22"/>
              </w:rPr>
              <w:t>time</w:t>
            </w:r>
            <w:r w:rsidRPr="00D76991">
              <w:t xml:space="preserve"> </w:t>
            </w:r>
            <w:r w:rsidRPr="00D76991">
              <w:rPr>
                <w:bCs/>
                <w:szCs w:val="22"/>
              </w:rPr>
              <w:t xml:space="preserve">ved behov, </w:t>
            </w:r>
            <w:r w:rsidRPr="00D76991">
              <w:rPr>
                <w:szCs w:val="22"/>
              </w:rPr>
              <w:t>inntil tilfredsstillende sårheling</w:t>
            </w:r>
            <w:r w:rsidRPr="00D76991">
              <w:t xml:space="preserve"> </w:t>
            </w:r>
            <w:r w:rsidRPr="00D76991">
              <w:rPr>
                <w:szCs w:val="22"/>
              </w:rPr>
              <w:t>er oppnådd</w:t>
            </w:r>
            <w:r w:rsidR="00E20770" w:rsidRPr="00D76991">
              <w:rPr>
                <w:szCs w:val="22"/>
              </w:rPr>
              <w:t>.</w:t>
            </w:r>
            <w:r w:rsidRPr="00D76991">
              <w:rPr>
                <w:bCs/>
                <w:szCs w:val="22"/>
              </w:rPr>
              <w:t xml:space="preserve"> </w:t>
            </w:r>
            <w:r w:rsidR="00E20770" w:rsidRPr="00D76991">
              <w:rPr>
                <w:bCs/>
                <w:szCs w:val="22"/>
              </w:rPr>
              <w:t>B</w:t>
            </w:r>
            <w:r w:rsidRPr="00D76991">
              <w:rPr>
                <w:bCs/>
                <w:szCs w:val="22"/>
              </w:rPr>
              <w:t xml:space="preserve">ehandle deretter ytterligere </w:t>
            </w:r>
            <w:r w:rsidR="005A249D" w:rsidRPr="00D76991">
              <w:rPr>
                <w:bCs/>
                <w:szCs w:val="22"/>
              </w:rPr>
              <w:t xml:space="preserve">i </w:t>
            </w:r>
            <w:r w:rsidRPr="00D76991">
              <w:rPr>
                <w:bCs/>
                <w:szCs w:val="22"/>
              </w:rPr>
              <w:t>minst 7 dager for å opprettholde en faktor </w:t>
            </w:r>
            <w:r w:rsidR="008E37BB" w:rsidRPr="00D76991">
              <w:rPr>
                <w:bCs/>
                <w:szCs w:val="22"/>
              </w:rPr>
              <w:t>IX</w:t>
            </w:r>
            <w:r w:rsidR="00DB71C8" w:rsidRPr="00D76991">
              <w:rPr>
                <w:bCs/>
                <w:szCs w:val="22"/>
              </w:rPr>
              <w:noBreakHyphen/>
            </w:r>
            <w:r w:rsidRPr="00D76991">
              <w:rPr>
                <w:bCs/>
                <w:szCs w:val="22"/>
              </w:rPr>
              <w:t>aktivitet på 30</w:t>
            </w:r>
            <w:r w:rsidR="00632203" w:rsidRPr="00D76991">
              <w:rPr>
                <w:bCs/>
                <w:szCs w:val="22"/>
              </w:rPr>
              <w:t>–</w:t>
            </w:r>
            <w:r w:rsidRPr="00D76991">
              <w:rPr>
                <w:bCs/>
                <w:szCs w:val="22"/>
              </w:rPr>
              <w:t>60 % (I</w:t>
            </w:r>
            <w:r w:rsidR="00405506" w:rsidRPr="00D76991">
              <w:rPr>
                <w:bCs/>
                <w:szCs w:val="22"/>
              </w:rPr>
              <w:t>U</w:t>
            </w:r>
            <w:r w:rsidRPr="00D76991">
              <w:rPr>
                <w:bCs/>
                <w:szCs w:val="22"/>
              </w:rPr>
              <w:t>/dl).</w:t>
            </w:r>
          </w:p>
          <w:p w14:paraId="6463E51A" w14:textId="77777777" w:rsidR="00866A8C" w:rsidRPr="00D76991" w:rsidRDefault="00866A8C" w:rsidP="00E16DDD">
            <w:pPr>
              <w:keepNext/>
              <w:spacing w:line="240" w:lineRule="auto"/>
              <w:outlineLvl w:val="1"/>
              <w:rPr>
                <w:bCs/>
                <w:szCs w:val="22"/>
              </w:rPr>
            </w:pPr>
          </w:p>
        </w:tc>
      </w:tr>
    </w:tbl>
    <w:p w14:paraId="5E95FDAF" w14:textId="77777777" w:rsidR="00866A8C" w:rsidRPr="00D76991" w:rsidRDefault="00866A8C" w:rsidP="00E16DDD">
      <w:pPr>
        <w:spacing w:line="240" w:lineRule="auto"/>
        <w:rPr>
          <w:sz w:val="20"/>
        </w:rPr>
      </w:pPr>
      <w:r w:rsidRPr="00D76991">
        <w:rPr>
          <w:sz w:val="20"/>
          <w:vertAlign w:val="superscript"/>
        </w:rPr>
        <w:t xml:space="preserve">1 </w:t>
      </w:r>
      <w:r w:rsidR="000C5F83" w:rsidRPr="00D76991">
        <w:rPr>
          <w:sz w:val="20"/>
        </w:rPr>
        <w:t xml:space="preserve">Hos noen pasienter og under visse forhold kan doseringsintervallet forlenges til opptil </w:t>
      </w:r>
      <w:r w:rsidR="00CE47BA" w:rsidRPr="00D76991">
        <w:rPr>
          <w:sz w:val="20"/>
        </w:rPr>
        <w:t>48</w:t>
      </w:r>
      <w:r w:rsidR="00DC3786" w:rsidRPr="00D76991">
        <w:rPr>
          <w:sz w:val="20"/>
        </w:rPr>
        <w:t> </w:t>
      </w:r>
      <w:r w:rsidR="00CE47BA" w:rsidRPr="00D76991">
        <w:rPr>
          <w:sz w:val="20"/>
        </w:rPr>
        <w:t>timer</w:t>
      </w:r>
      <w:r w:rsidR="00AB0D39" w:rsidRPr="00D76991">
        <w:rPr>
          <w:sz w:val="20"/>
        </w:rPr>
        <w:t xml:space="preserve"> </w:t>
      </w:r>
      <w:r w:rsidR="008834E7" w:rsidRPr="00D76991">
        <w:rPr>
          <w:sz w:val="20"/>
        </w:rPr>
        <w:t>(s</w:t>
      </w:r>
      <w:r w:rsidR="00AB0D39" w:rsidRPr="00D76991">
        <w:rPr>
          <w:sz w:val="20"/>
        </w:rPr>
        <w:t>e pkt. </w:t>
      </w:r>
      <w:r w:rsidR="00717C84" w:rsidRPr="00D76991">
        <w:rPr>
          <w:sz w:val="20"/>
        </w:rPr>
        <w:t>5.2 for farmakokinetiske data</w:t>
      </w:r>
      <w:r w:rsidR="008834E7" w:rsidRPr="00D76991">
        <w:rPr>
          <w:sz w:val="20"/>
        </w:rPr>
        <w:t>)</w:t>
      </w:r>
      <w:r w:rsidR="00717C84" w:rsidRPr="00D76991">
        <w:rPr>
          <w:sz w:val="20"/>
        </w:rPr>
        <w:t>.</w:t>
      </w:r>
    </w:p>
    <w:p w14:paraId="3B320ACD" w14:textId="77777777" w:rsidR="00866A8C" w:rsidRPr="00D76991" w:rsidRDefault="00866A8C" w:rsidP="00E16DDD">
      <w:pPr>
        <w:spacing w:line="240" w:lineRule="auto"/>
        <w:rPr>
          <w:u w:val="single"/>
        </w:rPr>
      </w:pPr>
    </w:p>
    <w:p w14:paraId="09D5275A" w14:textId="77777777" w:rsidR="00866A8C" w:rsidRPr="00D76991" w:rsidRDefault="00866A8C" w:rsidP="00E16DDD">
      <w:pPr>
        <w:pStyle w:val="Default"/>
        <w:keepNext/>
        <w:rPr>
          <w:i/>
          <w:iCs/>
          <w:color w:val="auto"/>
          <w:sz w:val="22"/>
          <w:szCs w:val="22"/>
          <w:u w:val="single"/>
        </w:rPr>
      </w:pPr>
      <w:r w:rsidRPr="00D76991">
        <w:rPr>
          <w:i/>
          <w:iCs/>
          <w:color w:val="auto"/>
          <w:sz w:val="22"/>
          <w:szCs w:val="22"/>
          <w:u w:val="single"/>
        </w:rPr>
        <w:lastRenderedPageBreak/>
        <w:t>Profylakse</w:t>
      </w:r>
    </w:p>
    <w:p w14:paraId="5153691B" w14:textId="22883EE5" w:rsidR="00CE47BA" w:rsidRPr="00D76991" w:rsidRDefault="00866A8C" w:rsidP="003D3744">
      <w:pPr>
        <w:keepNext/>
        <w:spacing w:line="240" w:lineRule="auto"/>
      </w:pPr>
      <w:r w:rsidRPr="00D76991">
        <w:rPr>
          <w:szCs w:val="22"/>
        </w:rPr>
        <w:t>Ved langvarig profylakse</w:t>
      </w:r>
      <w:r w:rsidRPr="00D76991">
        <w:t xml:space="preserve"> </w:t>
      </w:r>
      <w:r w:rsidR="00CE47BA" w:rsidRPr="00D76991">
        <w:t xml:space="preserve">mot blødning </w:t>
      </w:r>
      <w:r w:rsidRPr="00D76991">
        <w:t xml:space="preserve">er </w:t>
      </w:r>
      <w:r w:rsidR="00374999" w:rsidRPr="00D76991">
        <w:t>de anbefalte</w:t>
      </w:r>
      <w:r w:rsidR="00CE47BA" w:rsidRPr="00D76991">
        <w:t xml:space="preserve"> startregimene enten</w:t>
      </w:r>
      <w:r w:rsidR="001718D7" w:rsidRPr="00D76991">
        <w:t>:</w:t>
      </w:r>
    </w:p>
    <w:p w14:paraId="07F4209B" w14:textId="77777777" w:rsidR="00091811" w:rsidRPr="00D76991" w:rsidRDefault="00866A8C" w:rsidP="003D3744">
      <w:pPr>
        <w:keepNext/>
        <w:numPr>
          <w:ilvl w:val="0"/>
          <w:numId w:val="19"/>
        </w:numPr>
        <w:spacing w:line="240" w:lineRule="auto"/>
        <w:ind w:left="567" w:hanging="567"/>
      </w:pPr>
      <w:r w:rsidRPr="00D76991">
        <w:t>50 I</w:t>
      </w:r>
      <w:r w:rsidR="00093827" w:rsidRPr="00D76991">
        <w:t>U</w:t>
      </w:r>
      <w:r w:rsidRPr="00D76991">
        <w:t xml:space="preserve">/kg </w:t>
      </w:r>
      <w:r w:rsidR="00091811" w:rsidRPr="00D76991">
        <w:t>én gang i uken, juster dose basert på individuell respons eller</w:t>
      </w:r>
    </w:p>
    <w:p w14:paraId="3B938E16" w14:textId="77777777" w:rsidR="00091811" w:rsidRPr="00D76991" w:rsidRDefault="00154E18" w:rsidP="00E16DDD">
      <w:pPr>
        <w:numPr>
          <w:ilvl w:val="0"/>
          <w:numId w:val="19"/>
        </w:numPr>
        <w:spacing w:line="240" w:lineRule="auto"/>
        <w:ind w:left="567" w:hanging="567"/>
      </w:pPr>
      <w:r w:rsidRPr="00D76991">
        <w:t>100 IU</w:t>
      </w:r>
      <w:r w:rsidR="00091811" w:rsidRPr="00D76991">
        <w:t>/kg én gang hver 10 dag, juster intervall basert på individuell respons</w:t>
      </w:r>
      <w:r w:rsidR="00866A8C" w:rsidRPr="00D76991">
        <w:t>.</w:t>
      </w:r>
      <w:r w:rsidR="00A8793D" w:rsidRPr="00D76991">
        <w:t xml:space="preserve"> Enkelte pasienter som er godt kon</w:t>
      </w:r>
      <w:r w:rsidR="00EE691C" w:rsidRPr="00D76991">
        <w:t>trollert på</w:t>
      </w:r>
      <w:r w:rsidR="009E03F9" w:rsidRPr="00D76991">
        <w:t xml:space="preserve"> </w:t>
      </w:r>
      <w:r w:rsidR="001905B1" w:rsidRPr="00D76991">
        <w:t>doseringsregime</w:t>
      </w:r>
      <w:r w:rsidR="009E03F9" w:rsidRPr="00D76991">
        <w:t>t</w:t>
      </w:r>
      <w:r w:rsidR="00EE691C" w:rsidRPr="00D76991">
        <w:t xml:space="preserve"> én gang hver 10. </w:t>
      </w:r>
      <w:r w:rsidR="00A8793D" w:rsidRPr="00D76991">
        <w:t>dag, kan behandles med et intervall på 14 dager eller mer.</w:t>
      </w:r>
    </w:p>
    <w:p w14:paraId="26BEA92D" w14:textId="77777777" w:rsidR="001718D7" w:rsidRPr="00D76991" w:rsidRDefault="001718D7" w:rsidP="00E16DDD">
      <w:pPr>
        <w:spacing w:line="240" w:lineRule="auto"/>
      </w:pPr>
    </w:p>
    <w:p w14:paraId="7B6CEC40" w14:textId="77777777" w:rsidR="00091811" w:rsidRPr="00D76991" w:rsidRDefault="00091811" w:rsidP="00E16DDD">
      <w:pPr>
        <w:spacing w:line="240" w:lineRule="auto"/>
      </w:pPr>
      <w:r w:rsidRPr="00D76991">
        <w:t>Den høyeste anbefalte dosen for profylakse er 100 I</w:t>
      </w:r>
      <w:r w:rsidR="00154E18" w:rsidRPr="00D76991">
        <w:t>U</w:t>
      </w:r>
      <w:r w:rsidRPr="00D76991">
        <w:t>/kg.</w:t>
      </w:r>
    </w:p>
    <w:p w14:paraId="1CB04957" w14:textId="77777777" w:rsidR="00176E54" w:rsidRPr="00D76991" w:rsidRDefault="00176E54" w:rsidP="00E16DDD">
      <w:pPr>
        <w:spacing w:line="240" w:lineRule="auto"/>
        <w:rPr>
          <w:szCs w:val="22"/>
        </w:rPr>
      </w:pPr>
    </w:p>
    <w:p w14:paraId="31FA4C46" w14:textId="77777777" w:rsidR="00DF44FC" w:rsidRPr="00D76991" w:rsidRDefault="009A7DBA" w:rsidP="00E16DDD">
      <w:pPr>
        <w:keepNext/>
        <w:autoSpaceDE w:val="0"/>
        <w:autoSpaceDN w:val="0"/>
        <w:adjustRightInd w:val="0"/>
        <w:spacing w:line="240" w:lineRule="auto"/>
        <w:rPr>
          <w:i/>
          <w:u w:val="single"/>
        </w:rPr>
      </w:pPr>
      <w:r w:rsidRPr="00D76991">
        <w:rPr>
          <w:i/>
          <w:u w:val="single"/>
        </w:rPr>
        <w:t>Eldre</w:t>
      </w:r>
      <w:r w:rsidR="0071448B" w:rsidRPr="00D76991">
        <w:rPr>
          <w:i/>
          <w:u w:val="single"/>
        </w:rPr>
        <w:t xml:space="preserve"> populasjon</w:t>
      </w:r>
    </w:p>
    <w:p w14:paraId="6A4CDFB6" w14:textId="77777777" w:rsidR="00DF44FC" w:rsidRPr="00D76991" w:rsidRDefault="00DF44FC" w:rsidP="00E16DDD">
      <w:pPr>
        <w:spacing w:line="240" w:lineRule="auto"/>
      </w:pPr>
      <w:r w:rsidRPr="00D76991">
        <w:t>Det er begrenset erfaring hos pasienter ≥ 65 år.</w:t>
      </w:r>
    </w:p>
    <w:p w14:paraId="222F317F" w14:textId="77777777" w:rsidR="00DF44FC" w:rsidRPr="00D76991" w:rsidRDefault="00DF44FC" w:rsidP="00E16DDD">
      <w:pPr>
        <w:spacing w:line="240" w:lineRule="auto"/>
      </w:pPr>
    </w:p>
    <w:p w14:paraId="078A8997" w14:textId="77777777" w:rsidR="00AE242C" w:rsidRPr="00D76991" w:rsidRDefault="00866A8C" w:rsidP="00E16DDD">
      <w:pPr>
        <w:keepNext/>
        <w:autoSpaceDE w:val="0"/>
        <w:autoSpaceDN w:val="0"/>
        <w:adjustRightInd w:val="0"/>
        <w:spacing w:line="240" w:lineRule="auto"/>
        <w:rPr>
          <w:bCs/>
          <w:i/>
          <w:iCs/>
          <w:szCs w:val="22"/>
          <w:u w:val="single"/>
        </w:rPr>
      </w:pPr>
      <w:r w:rsidRPr="00D76991">
        <w:rPr>
          <w:bCs/>
          <w:i/>
          <w:iCs/>
          <w:szCs w:val="22"/>
          <w:u w:val="single"/>
        </w:rPr>
        <w:t>Pediatrisk populasjon</w:t>
      </w:r>
    </w:p>
    <w:p w14:paraId="68CD1F06" w14:textId="77777777" w:rsidR="00E52D14" w:rsidRPr="00D76991" w:rsidRDefault="00866A8C" w:rsidP="00E16DDD">
      <w:pPr>
        <w:spacing w:line="240" w:lineRule="auto"/>
      </w:pPr>
      <w:r w:rsidRPr="00D76991">
        <w:t xml:space="preserve">Det kan være nødvendig </w:t>
      </w:r>
      <w:r w:rsidR="004D2003" w:rsidRPr="00D76991">
        <w:t xml:space="preserve">med </w:t>
      </w:r>
      <w:r w:rsidRPr="00D76991">
        <w:t>større</w:t>
      </w:r>
      <w:r w:rsidR="00F435E7" w:rsidRPr="00D76991">
        <w:t xml:space="preserve"> eller hyppigere</w:t>
      </w:r>
      <w:r w:rsidRPr="00D76991">
        <w:t xml:space="preserve"> doser til barn under 12 år</w:t>
      </w:r>
      <w:r w:rsidR="00F435E7" w:rsidRPr="00D76991">
        <w:t>, og anbefalt startdose er 50</w:t>
      </w:r>
      <w:r w:rsidR="00837237" w:rsidRPr="00D76991">
        <w:noBreakHyphen/>
      </w:r>
      <w:r w:rsidR="00F435E7" w:rsidRPr="00D76991">
        <w:t>60 I</w:t>
      </w:r>
      <w:r w:rsidR="00154E18" w:rsidRPr="00D76991">
        <w:t>U</w:t>
      </w:r>
      <w:r w:rsidR="004D2003" w:rsidRPr="00D76991">
        <w:t>/kg</w:t>
      </w:r>
      <w:r w:rsidR="00F435E7" w:rsidRPr="00D76991">
        <w:t xml:space="preserve"> hver 7.</w:t>
      </w:r>
      <w:r w:rsidR="00D7457A" w:rsidRPr="00D76991">
        <w:t> </w:t>
      </w:r>
      <w:r w:rsidR="00F435E7" w:rsidRPr="00D76991">
        <w:t>dag</w:t>
      </w:r>
      <w:r w:rsidR="002A099D" w:rsidRPr="00D76991">
        <w:t xml:space="preserve">. </w:t>
      </w:r>
      <w:r w:rsidRPr="00D76991">
        <w:t>For ungdom over 12 år er doseanbefalingene de samme som hos voksne.</w:t>
      </w:r>
      <w:r w:rsidR="00D7457A" w:rsidRPr="00D76991">
        <w:t xml:space="preserve"> Se pkt. </w:t>
      </w:r>
      <w:r w:rsidR="003934A4" w:rsidRPr="00D76991">
        <w:t>5.1 og 5.2.</w:t>
      </w:r>
    </w:p>
    <w:p w14:paraId="202C19B9" w14:textId="77777777" w:rsidR="003934A4" w:rsidRPr="00D76991" w:rsidRDefault="003934A4" w:rsidP="00E16DDD">
      <w:pPr>
        <w:spacing w:line="240" w:lineRule="auto"/>
        <w:rPr>
          <w:bCs/>
          <w:i/>
          <w:iCs/>
          <w:szCs w:val="22"/>
        </w:rPr>
      </w:pPr>
      <w:r w:rsidRPr="00D76991">
        <w:t>Den høyeste anbefalte dosen for profylakse er 100 I</w:t>
      </w:r>
      <w:r w:rsidR="00154E18" w:rsidRPr="00D76991">
        <w:t>U</w:t>
      </w:r>
      <w:r w:rsidRPr="00D76991">
        <w:t>/kg.</w:t>
      </w:r>
    </w:p>
    <w:p w14:paraId="56E3A14D" w14:textId="77777777" w:rsidR="002F1B66" w:rsidRPr="00D76991" w:rsidRDefault="002F1B66" w:rsidP="00E16DDD">
      <w:pPr>
        <w:spacing w:line="240" w:lineRule="auto"/>
        <w:rPr>
          <w:szCs w:val="22"/>
          <w:u w:val="single"/>
        </w:rPr>
      </w:pPr>
    </w:p>
    <w:p w14:paraId="75AFF1AB" w14:textId="77777777" w:rsidR="008F105E" w:rsidRPr="00D76991" w:rsidRDefault="008F105E" w:rsidP="00E16DDD">
      <w:pPr>
        <w:keepNext/>
        <w:autoSpaceDE w:val="0"/>
        <w:autoSpaceDN w:val="0"/>
        <w:adjustRightInd w:val="0"/>
        <w:spacing w:line="240" w:lineRule="auto"/>
        <w:rPr>
          <w:szCs w:val="22"/>
          <w:u w:val="single"/>
        </w:rPr>
      </w:pPr>
      <w:r w:rsidRPr="00D76991">
        <w:rPr>
          <w:szCs w:val="22"/>
          <w:u w:val="single"/>
        </w:rPr>
        <w:t>Administrasjonsmåte</w:t>
      </w:r>
    </w:p>
    <w:p w14:paraId="79D72022" w14:textId="77777777" w:rsidR="008F105E" w:rsidRPr="00D76991" w:rsidRDefault="008F105E" w:rsidP="00E16DDD">
      <w:pPr>
        <w:spacing w:line="240" w:lineRule="auto"/>
        <w:rPr>
          <w:bCs/>
        </w:rPr>
      </w:pPr>
      <w:r w:rsidRPr="00D76991">
        <w:rPr>
          <w:bCs/>
        </w:rPr>
        <w:t>Intravenøs bruk.</w:t>
      </w:r>
    </w:p>
    <w:p w14:paraId="4CF8B1A9" w14:textId="77777777" w:rsidR="003934A4" w:rsidRPr="00D76991" w:rsidRDefault="003934A4" w:rsidP="00E16DDD">
      <w:pPr>
        <w:spacing w:line="240" w:lineRule="auto"/>
        <w:rPr>
          <w:bCs/>
        </w:rPr>
      </w:pPr>
    </w:p>
    <w:p w14:paraId="7BC47D3A" w14:textId="77777777" w:rsidR="003934A4" w:rsidRPr="00D76991" w:rsidRDefault="003934A4" w:rsidP="00E16DDD">
      <w:pPr>
        <w:spacing w:line="240" w:lineRule="auto"/>
      </w:pPr>
      <w:r w:rsidRPr="00D76991">
        <w:t xml:space="preserve">I tilfeller av selvadministrering eller administrering av en omsorgsperson er </w:t>
      </w:r>
      <w:r w:rsidR="007B0E87" w:rsidRPr="00D76991">
        <w:t>relevant</w:t>
      </w:r>
      <w:r w:rsidRPr="00D76991">
        <w:t xml:space="preserve"> opplæring nødvendig.</w:t>
      </w:r>
    </w:p>
    <w:p w14:paraId="3C051C4C" w14:textId="77777777" w:rsidR="00AE242C" w:rsidRPr="00D76991" w:rsidRDefault="00AE242C" w:rsidP="00E16DDD">
      <w:pPr>
        <w:pStyle w:val="Default"/>
        <w:rPr>
          <w:iCs/>
          <w:color w:val="auto"/>
          <w:sz w:val="22"/>
          <w:szCs w:val="22"/>
        </w:rPr>
      </w:pPr>
    </w:p>
    <w:p w14:paraId="2B1B5DC3" w14:textId="77777777" w:rsidR="008F105E" w:rsidRPr="00D76991" w:rsidRDefault="00430D9C" w:rsidP="00E16DDD">
      <w:pPr>
        <w:pStyle w:val="Default"/>
        <w:rPr>
          <w:iCs/>
          <w:color w:val="auto"/>
          <w:sz w:val="22"/>
          <w:szCs w:val="22"/>
        </w:rPr>
      </w:pPr>
      <w:r w:rsidRPr="00D76991">
        <w:rPr>
          <w:iCs/>
          <w:color w:val="auto"/>
          <w:sz w:val="22"/>
          <w:szCs w:val="22"/>
        </w:rPr>
        <w:t>ALPROLIX</w:t>
      </w:r>
      <w:r w:rsidR="009D79E2" w:rsidRPr="00D76991">
        <w:rPr>
          <w:iCs/>
          <w:color w:val="auto"/>
          <w:sz w:val="22"/>
          <w:szCs w:val="22"/>
        </w:rPr>
        <w:t xml:space="preserve"> skal injiseres intravenøst i løpet av flere minutter. Administrasjonshastigheten skal </w:t>
      </w:r>
      <w:r w:rsidR="00C1458A" w:rsidRPr="00D76991">
        <w:rPr>
          <w:iCs/>
          <w:color w:val="auto"/>
          <w:sz w:val="22"/>
          <w:szCs w:val="22"/>
        </w:rPr>
        <w:t xml:space="preserve">tilpasses slik at det føles komfortabelt for </w:t>
      </w:r>
      <w:r w:rsidR="009D79E2" w:rsidRPr="00D76991">
        <w:rPr>
          <w:iCs/>
          <w:color w:val="auto"/>
          <w:sz w:val="22"/>
          <w:szCs w:val="22"/>
        </w:rPr>
        <w:t>pasienten og</w:t>
      </w:r>
      <w:r w:rsidR="009D79E2" w:rsidRPr="00D76991">
        <w:rPr>
          <w:color w:val="auto"/>
          <w:sz w:val="22"/>
          <w:szCs w:val="22"/>
        </w:rPr>
        <w:t xml:space="preserve"> skal ikke overskride 10 ml/min</w:t>
      </w:r>
      <w:r w:rsidR="009D79E2" w:rsidRPr="00D76991">
        <w:rPr>
          <w:iCs/>
          <w:color w:val="auto"/>
          <w:sz w:val="22"/>
          <w:szCs w:val="22"/>
        </w:rPr>
        <w:t>.</w:t>
      </w:r>
    </w:p>
    <w:p w14:paraId="53E8C6A0" w14:textId="77777777" w:rsidR="00AE242C" w:rsidRPr="00D76991" w:rsidRDefault="00AE242C" w:rsidP="00E16DDD">
      <w:pPr>
        <w:autoSpaceDE w:val="0"/>
        <w:autoSpaceDN w:val="0"/>
        <w:adjustRightInd w:val="0"/>
        <w:spacing w:line="240" w:lineRule="auto"/>
        <w:rPr>
          <w:szCs w:val="22"/>
        </w:rPr>
      </w:pPr>
    </w:p>
    <w:p w14:paraId="2418B83A" w14:textId="3B553E6D" w:rsidR="008F105E" w:rsidRPr="00D76991" w:rsidRDefault="008F105E" w:rsidP="00E16DDD">
      <w:pPr>
        <w:autoSpaceDE w:val="0"/>
        <w:autoSpaceDN w:val="0"/>
        <w:adjustRightInd w:val="0"/>
        <w:spacing w:line="240" w:lineRule="auto"/>
        <w:rPr>
          <w:szCs w:val="22"/>
        </w:rPr>
      </w:pPr>
      <w:r w:rsidRPr="00D76991">
        <w:rPr>
          <w:szCs w:val="22"/>
        </w:rPr>
        <w:t xml:space="preserve">For instruksjoner </w:t>
      </w:r>
      <w:r w:rsidR="000C6A79" w:rsidRPr="00D76991">
        <w:rPr>
          <w:szCs w:val="22"/>
        </w:rPr>
        <w:t xml:space="preserve">om </w:t>
      </w:r>
      <w:r w:rsidRPr="00D76991">
        <w:rPr>
          <w:szCs w:val="22"/>
        </w:rPr>
        <w:t>rekonstituering av dette legemidlet før administrering, se pkt</w:t>
      </w:r>
      <w:r w:rsidR="000F2F92" w:rsidRPr="00D76991">
        <w:rPr>
          <w:szCs w:val="22"/>
        </w:rPr>
        <w:t>.</w:t>
      </w:r>
      <w:r w:rsidRPr="00D76991">
        <w:rPr>
          <w:szCs w:val="22"/>
        </w:rPr>
        <w:t xml:space="preserve"> 6.6.</w:t>
      </w:r>
    </w:p>
    <w:p w14:paraId="63604336" w14:textId="77777777" w:rsidR="00812D16" w:rsidRPr="00D76991" w:rsidRDefault="00812D16" w:rsidP="00E16DDD">
      <w:pPr>
        <w:spacing w:line="240" w:lineRule="auto"/>
        <w:rPr>
          <w:szCs w:val="22"/>
        </w:rPr>
      </w:pPr>
    </w:p>
    <w:p w14:paraId="7EFF6D05" w14:textId="77777777" w:rsidR="00812D16" w:rsidRPr="00D76991" w:rsidRDefault="00812D16" w:rsidP="00E16DDD">
      <w:pPr>
        <w:keepNext/>
        <w:autoSpaceDE w:val="0"/>
        <w:autoSpaceDN w:val="0"/>
        <w:adjustRightInd w:val="0"/>
        <w:spacing w:line="240" w:lineRule="auto"/>
        <w:rPr>
          <w:szCs w:val="22"/>
        </w:rPr>
      </w:pPr>
      <w:r w:rsidRPr="00D76991">
        <w:rPr>
          <w:b/>
          <w:szCs w:val="22"/>
        </w:rPr>
        <w:t>4.3</w:t>
      </w:r>
      <w:r w:rsidRPr="00D76991">
        <w:tab/>
      </w:r>
      <w:r w:rsidRPr="00D76991">
        <w:rPr>
          <w:b/>
          <w:szCs w:val="22"/>
        </w:rPr>
        <w:t>Kontraindikasjoner</w:t>
      </w:r>
    </w:p>
    <w:p w14:paraId="28064311" w14:textId="77777777" w:rsidR="00812D16" w:rsidRPr="00D76991" w:rsidRDefault="00812D16" w:rsidP="00E16DDD">
      <w:pPr>
        <w:keepNext/>
        <w:autoSpaceDE w:val="0"/>
        <w:autoSpaceDN w:val="0"/>
        <w:adjustRightInd w:val="0"/>
        <w:spacing w:line="240" w:lineRule="auto"/>
        <w:rPr>
          <w:szCs w:val="22"/>
        </w:rPr>
      </w:pPr>
    </w:p>
    <w:p w14:paraId="1347AC89" w14:textId="6FE4167D" w:rsidR="00812D16" w:rsidRPr="00D76991" w:rsidRDefault="00C31572" w:rsidP="00E16DDD">
      <w:pPr>
        <w:spacing w:line="240" w:lineRule="auto"/>
        <w:rPr>
          <w:szCs w:val="22"/>
        </w:rPr>
      </w:pPr>
      <w:r w:rsidRPr="00D76991">
        <w:t>Overfølsomhet overfor virkestoffet</w:t>
      </w:r>
      <w:r w:rsidR="00717C84" w:rsidRPr="00D76991">
        <w:t xml:space="preserve"> </w:t>
      </w:r>
      <w:r w:rsidRPr="00D76991">
        <w:t>eller overfor noen av hjelpestoffene listet opp i pkt.</w:t>
      </w:r>
      <w:r w:rsidR="001840D6" w:rsidRPr="00D76991">
        <w:t> </w:t>
      </w:r>
      <w:r w:rsidRPr="00D76991">
        <w:t>6.1.</w:t>
      </w:r>
    </w:p>
    <w:p w14:paraId="3FB2B094" w14:textId="77777777" w:rsidR="00812D16" w:rsidRPr="00D76991" w:rsidRDefault="00812D16" w:rsidP="00E16DDD">
      <w:pPr>
        <w:spacing w:line="240" w:lineRule="auto"/>
        <w:rPr>
          <w:szCs w:val="22"/>
        </w:rPr>
      </w:pPr>
    </w:p>
    <w:p w14:paraId="452CE912" w14:textId="77777777" w:rsidR="00812D16" w:rsidRPr="00D76991" w:rsidRDefault="00812D16" w:rsidP="00E16DDD">
      <w:pPr>
        <w:keepNext/>
        <w:autoSpaceDE w:val="0"/>
        <w:autoSpaceDN w:val="0"/>
        <w:adjustRightInd w:val="0"/>
        <w:spacing w:line="240" w:lineRule="auto"/>
        <w:ind w:left="567" w:hanging="567"/>
        <w:rPr>
          <w:b/>
          <w:szCs w:val="22"/>
        </w:rPr>
      </w:pPr>
      <w:r w:rsidRPr="00D76991">
        <w:rPr>
          <w:b/>
          <w:szCs w:val="22"/>
        </w:rPr>
        <w:t>4.4</w:t>
      </w:r>
      <w:r w:rsidRPr="00D76991">
        <w:tab/>
      </w:r>
      <w:r w:rsidRPr="00D76991">
        <w:rPr>
          <w:b/>
          <w:szCs w:val="22"/>
        </w:rPr>
        <w:t>Advarsler og forsiktighetsregler</w:t>
      </w:r>
    </w:p>
    <w:p w14:paraId="66F62011" w14:textId="77777777" w:rsidR="00812D16" w:rsidRPr="00D76991" w:rsidRDefault="00812D16" w:rsidP="00E16DDD">
      <w:pPr>
        <w:keepNext/>
        <w:autoSpaceDE w:val="0"/>
        <w:autoSpaceDN w:val="0"/>
        <w:adjustRightInd w:val="0"/>
        <w:spacing w:line="240" w:lineRule="auto"/>
        <w:ind w:left="567" w:hanging="567"/>
        <w:rPr>
          <w:b/>
          <w:szCs w:val="22"/>
        </w:rPr>
      </w:pPr>
    </w:p>
    <w:p w14:paraId="390FD80A" w14:textId="77777777" w:rsidR="00A82ED0" w:rsidRPr="00D76991" w:rsidRDefault="00A82ED0" w:rsidP="00A82ED0">
      <w:pPr>
        <w:keepNext/>
        <w:spacing w:line="240" w:lineRule="auto"/>
        <w:ind w:left="567" w:hanging="567"/>
        <w:rPr>
          <w:szCs w:val="22"/>
          <w:u w:val="single"/>
        </w:rPr>
      </w:pPr>
      <w:r w:rsidRPr="00D76991">
        <w:rPr>
          <w:szCs w:val="22"/>
          <w:u w:val="single"/>
        </w:rPr>
        <w:t>Sporbarhet</w:t>
      </w:r>
    </w:p>
    <w:p w14:paraId="2FDFCAF4" w14:textId="77777777" w:rsidR="00A82ED0" w:rsidRPr="00D76991" w:rsidRDefault="00A82ED0" w:rsidP="00A82ED0">
      <w:pPr>
        <w:tabs>
          <w:tab w:val="clear" w:pos="567"/>
        </w:tabs>
        <w:spacing w:line="240" w:lineRule="auto"/>
        <w:rPr>
          <w:szCs w:val="22"/>
        </w:rPr>
      </w:pPr>
      <w:r w:rsidRPr="00D76991">
        <w:rPr>
          <w:szCs w:val="22"/>
        </w:rPr>
        <w:t>For å forbedre sporbarheten til biologiske legemidler skal navn og batchnummer til det administrerte legemidlet protokollføres.</w:t>
      </w:r>
    </w:p>
    <w:p w14:paraId="3779CBE2" w14:textId="77777777" w:rsidR="00A82ED0" w:rsidRPr="00D76991" w:rsidRDefault="00A82ED0" w:rsidP="00A82ED0">
      <w:pPr>
        <w:spacing w:line="240" w:lineRule="auto"/>
        <w:ind w:left="567" w:hanging="567"/>
        <w:rPr>
          <w:szCs w:val="22"/>
        </w:rPr>
      </w:pPr>
    </w:p>
    <w:p w14:paraId="36AE4FA7" w14:textId="77777777" w:rsidR="00494023" w:rsidRPr="00D76991" w:rsidRDefault="00A04CCD" w:rsidP="00E16DDD">
      <w:pPr>
        <w:keepNext/>
        <w:autoSpaceDE w:val="0"/>
        <w:autoSpaceDN w:val="0"/>
        <w:adjustRightInd w:val="0"/>
        <w:spacing w:line="240" w:lineRule="auto"/>
        <w:ind w:left="567" w:hanging="567"/>
      </w:pPr>
      <w:r w:rsidRPr="00D76991">
        <w:rPr>
          <w:u w:val="single"/>
        </w:rPr>
        <w:t>Overfølsomhet</w:t>
      </w:r>
    </w:p>
    <w:p w14:paraId="5832886B" w14:textId="77777777" w:rsidR="00BD2A66" w:rsidRPr="00D76991" w:rsidRDefault="00BD2A66" w:rsidP="00E16DDD">
      <w:pPr>
        <w:spacing w:line="240" w:lineRule="auto"/>
      </w:pPr>
      <w:r w:rsidRPr="00D76991">
        <w:t xml:space="preserve">Allergiske overfølsomhetsreaksjoner </w:t>
      </w:r>
      <w:r w:rsidR="00A57D39" w:rsidRPr="00D76991">
        <w:t>har vært rapportert</w:t>
      </w:r>
      <w:r w:rsidR="001E1D73" w:rsidRPr="00D76991">
        <w:t xml:space="preserve"> </w:t>
      </w:r>
      <w:r w:rsidRPr="00D76991">
        <w:t xml:space="preserve">med </w:t>
      </w:r>
      <w:r w:rsidR="00430D9C" w:rsidRPr="00D76991">
        <w:t>ALPROLIX</w:t>
      </w:r>
      <w:r w:rsidRPr="00D76991">
        <w:t xml:space="preserve">. Pasientene skal rådes til å </w:t>
      </w:r>
      <w:r w:rsidR="001E1D73" w:rsidRPr="00D76991">
        <w:t xml:space="preserve">stoppe behandlingen </w:t>
      </w:r>
      <w:r w:rsidRPr="00D76991">
        <w:t>umiddelbart og kontakte lege dersom symptomer på overfølsomhet oppstår.</w:t>
      </w:r>
    </w:p>
    <w:p w14:paraId="25A8470A" w14:textId="77777777" w:rsidR="00BD2A66" w:rsidRPr="00D76991" w:rsidRDefault="00BD2A66" w:rsidP="00E16DDD">
      <w:pPr>
        <w:spacing w:line="240" w:lineRule="auto"/>
      </w:pPr>
      <w:r w:rsidRPr="00D76991">
        <w:t xml:space="preserve">Pasienter skal informeres om </w:t>
      </w:r>
      <w:r w:rsidR="00280A16" w:rsidRPr="00D76991">
        <w:t xml:space="preserve">tidlige </w:t>
      </w:r>
      <w:r w:rsidRPr="00D76991">
        <w:t>tegn på overfølsomhetsreaksjoner, inkludert elveblest, generalisert urti</w:t>
      </w:r>
      <w:r w:rsidR="00BA2488" w:rsidRPr="00D76991">
        <w:t>k</w:t>
      </w:r>
      <w:r w:rsidRPr="00D76991">
        <w:t>aria, sammensnøring i brystet, hvesing, hypotensjon og anafylaks</w:t>
      </w:r>
      <w:r w:rsidR="001E1D73" w:rsidRPr="00D76991">
        <w:t>i</w:t>
      </w:r>
      <w:r w:rsidRPr="00D76991">
        <w:t>.</w:t>
      </w:r>
    </w:p>
    <w:p w14:paraId="43BA2020" w14:textId="77777777" w:rsidR="00BD2A66" w:rsidRPr="00D76991" w:rsidRDefault="00BD2A66" w:rsidP="00E16DDD">
      <w:pPr>
        <w:spacing w:line="240" w:lineRule="auto"/>
      </w:pPr>
    </w:p>
    <w:p w14:paraId="566F4F21" w14:textId="77777777" w:rsidR="00BF7DB4" w:rsidRPr="00D76991" w:rsidRDefault="00BD2A66" w:rsidP="00E16DDD">
      <w:pPr>
        <w:spacing w:line="240" w:lineRule="auto"/>
      </w:pPr>
      <w:r w:rsidRPr="00D76991">
        <w:t>I tilfelle anafylaktisk sjokk skal standard medisinsk behandling for sjokk iverksettes.</w:t>
      </w:r>
    </w:p>
    <w:p w14:paraId="073B8739" w14:textId="77777777" w:rsidR="00BD2A66" w:rsidRPr="00D76991" w:rsidRDefault="00BD2A66" w:rsidP="00E16DDD">
      <w:pPr>
        <w:spacing w:line="240" w:lineRule="auto"/>
        <w:rPr>
          <w:u w:val="single"/>
        </w:rPr>
      </w:pPr>
    </w:p>
    <w:p w14:paraId="11BF4E35" w14:textId="77777777" w:rsidR="00494023" w:rsidRPr="00D76991" w:rsidRDefault="00A04CCD" w:rsidP="00E16DDD">
      <w:pPr>
        <w:keepNext/>
        <w:spacing w:line="240" w:lineRule="auto"/>
        <w:rPr>
          <w:u w:val="single"/>
        </w:rPr>
      </w:pPr>
      <w:r w:rsidRPr="00D76991">
        <w:rPr>
          <w:u w:val="single"/>
        </w:rPr>
        <w:t>Inhibitorer</w:t>
      </w:r>
    </w:p>
    <w:p w14:paraId="7327F914" w14:textId="1C3FBC50" w:rsidR="00B10688" w:rsidRPr="00D76991" w:rsidRDefault="00B10688" w:rsidP="00E16DDD">
      <w:pPr>
        <w:spacing w:line="240" w:lineRule="auto"/>
      </w:pPr>
      <w:r w:rsidRPr="00D76991">
        <w:t xml:space="preserve">Etter gjentatt behandling med human </w:t>
      </w:r>
      <w:r w:rsidR="00D7457A" w:rsidRPr="00D76991">
        <w:t>koagulasjonsfaktor </w:t>
      </w:r>
      <w:r w:rsidRPr="00D76991">
        <w:t>IX-</w:t>
      </w:r>
      <w:r w:rsidR="000C14ED" w:rsidRPr="00D76991">
        <w:t xml:space="preserve">preparater </w:t>
      </w:r>
      <w:r w:rsidRPr="00D76991">
        <w:t xml:space="preserve">må pasienter overvåkes for utvikling av nøytraliserende antistoffer (inhibitorer), som skal kvantifiseres i Bethesdaenheter (BE), ved bruk av </w:t>
      </w:r>
      <w:r w:rsidR="00D76F26" w:rsidRPr="00D76991">
        <w:t>relevant</w:t>
      </w:r>
      <w:r w:rsidRPr="00D76991">
        <w:t xml:space="preserve"> biologisk testing.</w:t>
      </w:r>
    </w:p>
    <w:p w14:paraId="5F8B6C73" w14:textId="77777777" w:rsidR="00B10688" w:rsidRPr="00D76991" w:rsidRDefault="00B10688" w:rsidP="00E16DDD">
      <w:pPr>
        <w:spacing w:line="240" w:lineRule="auto"/>
      </w:pPr>
    </w:p>
    <w:p w14:paraId="02CC5F1C" w14:textId="19E06604" w:rsidR="00B10688" w:rsidRPr="00D76991" w:rsidRDefault="00B10688" w:rsidP="00E16DDD">
      <w:pPr>
        <w:spacing w:line="240" w:lineRule="auto"/>
      </w:pPr>
      <w:r w:rsidRPr="00D76991">
        <w:lastRenderedPageBreak/>
        <w:t>Det har vært flere rapporter i litteraturen som viser en forbindelse mellom forekomsten av en faktor</w:t>
      </w:r>
      <w:r w:rsidR="00D7457A" w:rsidRPr="00D76991">
        <w:t> </w:t>
      </w:r>
      <w:r w:rsidRPr="00D76991">
        <w:t>IX-inhibitor og allergiske reaksjoner. Derfor skal pasienter som opplever allergiske reaksjoner, evalueres for tilstedeværelsen av en inhibitor. Det bør merkes</w:t>
      </w:r>
      <w:r w:rsidR="00D7457A" w:rsidRPr="00D76991">
        <w:t xml:space="preserve"> at pasienter med faktor </w:t>
      </w:r>
      <w:r w:rsidRPr="00D76991">
        <w:t xml:space="preserve">IX-inhibitorer kan ha økt risiko for </w:t>
      </w:r>
      <w:r w:rsidR="008C2AFC" w:rsidRPr="00D76991">
        <w:t>anafylaksi</w:t>
      </w:r>
      <w:r w:rsidRPr="00D76991">
        <w:t xml:space="preserve"> med ette</w:t>
      </w:r>
      <w:r w:rsidR="00D7457A" w:rsidRPr="00D76991">
        <w:t>rfølgende utfordring med faktor </w:t>
      </w:r>
      <w:r w:rsidRPr="00D76991">
        <w:t>IX.</w:t>
      </w:r>
    </w:p>
    <w:p w14:paraId="756954CA" w14:textId="77777777" w:rsidR="00B10688" w:rsidRPr="00D76991" w:rsidRDefault="00B10688" w:rsidP="00E16DDD">
      <w:pPr>
        <w:spacing w:line="240" w:lineRule="auto"/>
      </w:pPr>
    </w:p>
    <w:p w14:paraId="64E6BC40" w14:textId="54280920" w:rsidR="00B10688" w:rsidRPr="00D76991" w:rsidRDefault="00B10688" w:rsidP="00E16DDD">
      <w:pPr>
        <w:spacing w:line="240" w:lineRule="auto"/>
      </w:pPr>
      <w:r w:rsidRPr="00D76991">
        <w:t>På grunn av risikoen for allergiske reaksjone</w:t>
      </w:r>
      <w:r w:rsidR="00D7457A" w:rsidRPr="00D76991">
        <w:t>r med faktor </w:t>
      </w:r>
      <w:r w:rsidRPr="00D76991">
        <w:t>IX-</w:t>
      </w:r>
      <w:r w:rsidR="000C14ED" w:rsidRPr="00D76991">
        <w:t>preparater</w:t>
      </w:r>
      <w:r w:rsidRPr="00D76991">
        <w:t xml:space="preserve"> bør de</w:t>
      </w:r>
      <w:r w:rsidR="001A1457" w:rsidRPr="00D76991">
        <w:t xml:space="preserve"> første administ</w:t>
      </w:r>
      <w:r w:rsidR="00DB22A8" w:rsidRPr="00D76991">
        <w:t>reringene</w:t>
      </w:r>
      <w:r w:rsidR="001A1457" w:rsidRPr="00D76991">
        <w:t xml:space="preserve"> av faktor</w:t>
      </w:r>
      <w:r w:rsidR="00D7457A" w:rsidRPr="00D76991">
        <w:t> </w:t>
      </w:r>
      <w:r w:rsidR="001A1457" w:rsidRPr="00D76991">
        <w:t xml:space="preserve">IX, i henhold til behandlende leges skjønn, utføres under medisinsk observasjon der det kan gis </w:t>
      </w:r>
      <w:r w:rsidR="009102C5" w:rsidRPr="00D76991">
        <w:t>relevant</w:t>
      </w:r>
      <w:r w:rsidR="001A1457" w:rsidRPr="00D76991">
        <w:t xml:space="preserve"> medisinsk behandling for allergiske reaksjoner.</w:t>
      </w:r>
    </w:p>
    <w:p w14:paraId="02D0BF31" w14:textId="77777777" w:rsidR="00D7457A" w:rsidRPr="00D76991" w:rsidRDefault="00D7457A" w:rsidP="00E16DDD">
      <w:pPr>
        <w:spacing w:line="240" w:lineRule="auto"/>
      </w:pPr>
    </w:p>
    <w:p w14:paraId="1D436969" w14:textId="77777777" w:rsidR="00837FDA" w:rsidRPr="00D76991" w:rsidRDefault="00837FDA" w:rsidP="00E16DDD">
      <w:pPr>
        <w:keepNext/>
        <w:spacing w:line="240" w:lineRule="auto"/>
      </w:pPr>
      <w:r w:rsidRPr="00D76991">
        <w:rPr>
          <w:u w:val="single"/>
        </w:rPr>
        <w:t>Trombeembolisme</w:t>
      </w:r>
    </w:p>
    <w:p w14:paraId="3E2F93E0" w14:textId="69D734DB" w:rsidR="007E129B" w:rsidRPr="00D76991" w:rsidRDefault="00837FDA" w:rsidP="00E16DDD">
      <w:pPr>
        <w:spacing w:line="240" w:lineRule="auto"/>
      </w:pPr>
      <w:r w:rsidRPr="00D76991">
        <w:t>På grunn av den potensielle risikoen for trombotiske komplikasjoner med faktor</w:t>
      </w:r>
      <w:r w:rsidR="00D7457A" w:rsidRPr="00D76991">
        <w:t> </w:t>
      </w:r>
      <w:r w:rsidRPr="00D76991">
        <w:t>IX-</w:t>
      </w:r>
      <w:r w:rsidR="000C14ED" w:rsidRPr="00D76991">
        <w:t xml:space="preserve">preparater </w:t>
      </w:r>
      <w:r w:rsidRPr="00D76991">
        <w:t xml:space="preserve">bør klinisk overvåkning </w:t>
      </w:r>
      <w:r w:rsidR="00F50790" w:rsidRPr="00D76991">
        <w:t>av</w:t>
      </w:r>
      <w:r w:rsidRPr="00D76991">
        <w:t xml:space="preserve"> tidlige tegn på trombotisk og </w:t>
      </w:r>
      <w:r w:rsidR="00BA2488" w:rsidRPr="00D76991">
        <w:t>konsumptiv</w:t>
      </w:r>
      <w:r w:rsidR="00BA2488" w:rsidRPr="00D76991" w:rsidDel="00BA2488">
        <w:t xml:space="preserve"> </w:t>
      </w:r>
      <w:r w:rsidRPr="00D76991">
        <w:t xml:space="preserve">koagulopati startes med relevant biologisk testing når dette </w:t>
      </w:r>
      <w:r w:rsidR="000C14ED" w:rsidRPr="00D76991">
        <w:t xml:space="preserve">legemidlet </w:t>
      </w:r>
      <w:r w:rsidRPr="00D76991">
        <w:t xml:space="preserve">administreres til pasienter med leversykdom, til pasienter etter operasjon, til nyfødte spedbarn eller til pasienter som har risiko for </w:t>
      </w:r>
      <w:r w:rsidR="00AC5DC1" w:rsidRPr="00D76991">
        <w:t xml:space="preserve">trombotiske fenomener eller </w:t>
      </w:r>
      <w:r w:rsidR="0061441D" w:rsidRPr="00D76991">
        <w:t>disseminert intravaskulær koagulasjon (</w:t>
      </w:r>
      <w:r w:rsidR="00AC5DC1" w:rsidRPr="00D76991">
        <w:t>DIK</w:t>
      </w:r>
      <w:r w:rsidR="0061441D" w:rsidRPr="00D76991">
        <w:t>)</w:t>
      </w:r>
      <w:r w:rsidR="00AC5DC1" w:rsidRPr="00D76991">
        <w:t xml:space="preserve">. Fordelen med behandling med ALPROLIX i disse situasjonene bør veies </w:t>
      </w:r>
      <w:r w:rsidR="00F50790" w:rsidRPr="00D76991">
        <w:t xml:space="preserve">opp </w:t>
      </w:r>
      <w:r w:rsidR="00AC5DC1" w:rsidRPr="00D76991">
        <w:t>mot risikoen for disse komplikasjonene</w:t>
      </w:r>
      <w:r w:rsidR="00B10688" w:rsidRPr="00D76991">
        <w:rPr>
          <w:rFonts w:eastAsia="SimSun"/>
        </w:rPr>
        <w:t>.</w:t>
      </w:r>
    </w:p>
    <w:p w14:paraId="4248C1BB" w14:textId="77777777" w:rsidR="00EA30DC" w:rsidRPr="00D76991" w:rsidRDefault="00EA30DC" w:rsidP="00E16DDD">
      <w:pPr>
        <w:spacing w:line="240" w:lineRule="auto"/>
      </w:pPr>
    </w:p>
    <w:p w14:paraId="7C3CF61A" w14:textId="77777777" w:rsidR="00EA30DC" w:rsidRPr="00D76991" w:rsidRDefault="00EA30DC" w:rsidP="00E16DDD">
      <w:pPr>
        <w:keepNext/>
        <w:keepLines/>
        <w:spacing w:line="240" w:lineRule="auto"/>
        <w:rPr>
          <w:u w:val="single"/>
        </w:rPr>
      </w:pPr>
      <w:bookmarkStart w:id="2" w:name="_Hlk57018823"/>
      <w:r w:rsidRPr="00D76991">
        <w:rPr>
          <w:u w:val="single"/>
        </w:rPr>
        <w:t>Kardiovaskulære hendelser</w:t>
      </w:r>
    </w:p>
    <w:bookmarkEnd w:id="2"/>
    <w:p w14:paraId="49BA351C" w14:textId="3B7BD638" w:rsidR="00EA30DC" w:rsidRPr="00D76991" w:rsidRDefault="00EA30DC" w:rsidP="00E16DDD">
      <w:pPr>
        <w:spacing w:line="240" w:lineRule="auto"/>
      </w:pPr>
      <w:r w:rsidRPr="00D76991">
        <w:t xml:space="preserve">Hos pasienter med eksisterende kardiovaskulære risikofaktorer kan </w:t>
      </w:r>
      <w:r w:rsidR="00C174AB" w:rsidRPr="00D76991">
        <w:t>substitusjons</w:t>
      </w:r>
      <w:r w:rsidRPr="00D76991">
        <w:t xml:space="preserve">behandling med </w:t>
      </w:r>
      <w:r w:rsidR="00856012" w:rsidRPr="00D76991">
        <w:t>faktor IX</w:t>
      </w:r>
      <w:r w:rsidR="00B84BCE" w:rsidRPr="00D76991">
        <w:noBreakHyphen/>
      </w:r>
      <w:r w:rsidR="000C14ED" w:rsidRPr="00D76991">
        <w:t xml:space="preserve">preparater </w:t>
      </w:r>
      <w:r w:rsidRPr="00D76991">
        <w:t>øke den kardiovaskulære risikoen.</w:t>
      </w:r>
    </w:p>
    <w:p w14:paraId="07946225" w14:textId="77777777" w:rsidR="00EA30DC" w:rsidRPr="00D76991" w:rsidRDefault="00EA30DC" w:rsidP="00E16DDD">
      <w:pPr>
        <w:spacing w:line="240" w:lineRule="auto"/>
      </w:pPr>
    </w:p>
    <w:p w14:paraId="6285D94A" w14:textId="77777777" w:rsidR="009A7DBA" w:rsidRPr="00D76991" w:rsidRDefault="009A7DBA" w:rsidP="00E16DDD">
      <w:pPr>
        <w:keepNext/>
        <w:keepLines/>
        <w:spacing w:line="240" w:lineRule="auto"/>
        <w:rPr>
          <w:u w:val="single"/>
        </w:rPr>
      </w:pPr>
      <w:r w:rsidRPr="00D76991">
        <w:rPr>
          <w:u w:val="single"/>
        </w:rPr>
        <w:t>Kateterrelaterte komplikasjoner</w:t>
      </w:r>
    </w:p>
    <w:p w14:paraId="43EDE065" w14:textId="77777777" w:rsidR="009A7DBA" w:rsidRPr="00D76991" w:rsidRDefault="009A7DBA" w:rsidP="00E16DDD">
      <w:pPr>
        <w:spacing w:line="240" w:lineRule="auto"/>
      </w:pPr>
      <w:r w:rsidRPr="00D76991">
        <w:t>Hvis utstyr for sentral venetilgang (CVAD) er nødvendig, må risikoen for CVAD</w:t>
      </w:r>
      <w:r w:rsidR="00DB71C8" w:rsidRPr="00D76991">
        <w:noBreakHyphen/>
      </w:r>
      <w:r w:rsidRPr="00D76991">
        <w:t>relaterte komplikasjoner, inkludert lokale infeksjoner, bakteriemi og trombose på kateterstedet vurderes.</w:t>
      </w:r>
    </w:p>
    <w:p w14:paraId="17C66DD7" w14:textId="77777777" w:rsidR="00494023" w:rsidRPr="00D76991" w:rsidRDefault="00494023" w:rsidP="00E16DDD">
      <w:pPr>
        <w:spacing w:line="240" w:lineRule="auto"/>
      </w:pPr>
    </w:p>
    <w:p w14:paraId="68A2E7F7" w14:textId="2FAF761E" w:rsidR="00EA16EA" w:rsidRPr="00D76991" w:rsidRDefault="00EA16EA" w:rsidP="00E16DDD">
      <w:pPr>
        <w:pStyle w:val="Default"/>
        <w:keepNext/>
        <w:rPr>
          <w:color w:val="auto"/>
          <w:sz w:val="22"/>
          <w:szCs w:val="22"/>
        </w:rPr>
      </w:pPr>
      <w:r w:rsidRPr="00D76991">
        <w:rPr>
          <w:color w:val="auto"/>
          <w:sz w:val="22"/>
          <w:szCs w:val="22"/>
          <w:u w:val="single"/>
        </w:rPr>
        <w:t>Pediatrisk populasjon</w:t>
      </w:r>
    </w:p>
    <w:p w14:paraId="4CA9DE4C" w14:textId="77777777" w:rsidR="00812D16" w:rsidRPr="00D76991" w:rsidRDefault="00EA16EA" w:rsidP="00E16DDD">
      <w:pPr>
        <w:spacing w:line="240" w:lineRule="auto"/>
      </w:pPr>
      <w:r w:rsidRPr="00D76991">
        <w:t>De angitte advarslene og forsiktighetsreglene gjelder både for voksne og barn.</w:t>
      </w:r>
    </w:p>
    <w:p w14:paraId="2BC1F535" w14:textId="77777777" w:rsidR="00EA16EA" w:rsidRPr="00D76991" w:rsidRDefault="00EA16EA" w:rsidP="00E16DDD">
      <w:pPr>
        <w:spacing w:line="240" w:lineRule="auto"/>
      </w:pPr>
    </w:p>
    <w:p w14:paraId="4AE8C5CC" w14:textId="77777777" w:rsidR="009C34FE" w:rsidRPr="00D76991" w:rsidRDefault="009C34FE" w:rsidP="00E16DDD">
      <w:pPr>
        <w:keepNext/>
        <w:autoSpaceDE w:val="0"/>
        <w:autoSpaceDN w:val="0"/>
        <w:adjustRightInd w:val="0"/>
        <w:spacing w:line="240" w:lineRule="auto"/>
        <w:rPr>
          <w:u w:val="single"/>
        </w:rPr>
      </w:pPr>
      <w:r w:rsidRPr="00D76991">
        <w:rPr>
          <w:u w:val="single"/>
        </w:rPr>
        <w:t>Hjelpestoffrelaterte vurderinger</w:t>
      </w:r>
    </w:p>
    <w:p w14:paraId="5EF91141" w14:textId="2D95ECE0" w:rsidR="00EA16EA" w:rsidRPr="00D76991" w:rsidRDefault="009C34FE" w:rsidP="00E16DDD">
      <w:pPr>
        <w:spacing w:line="240" w:lineRule="auto"/>
      </w:pPr>
      <w:r w:rsidRPr="00D76991">
        <w:t xml:space="preserve">Dette legemidlet inneholder </w:t>
      </w:r>
      <w:r w:rsidR="003112A9" w:rsidRPr="00D76991">
        <w:t>mindre enn 1 mmol</w:t>
      </w:r>
      <w:r w:rsidR="00AE141D" w:rsidRPr="00D76991">
        <w:t xml:space="preserve"> natrium</w:t>
      </w:r>
      <w:r w:rsidR="003112A9" w:rsidRPr="00D76991">
        <w:t xml:space="preserve"> (23 mg) i hvert hetteglass, og er så godt som «natriumfritt»</w:t>
      </w:r>
      <w:r w:rsidRPr="00D76991">
        <w:t>.</w:t>
      </w:r>
      <w:r w:rsidR="00B84088" w:rsidRPr="00D76991">
        <w:t xml:space="preserve"> </w:t>
      </w:r>
      <w:r w:rsidR="00B84088" w:rsidRPr="00D76991">
        <w:rPr>
          <w:szCs w:val="22"/>
        </w:rPr>
        <w:t>I tilfelle behandling med flere hetteglass, skal det totale natriuminnholdet tas i betraktning.</w:t>
      </w:r>
    </w:p>
    <w:p w14:paraId="1417C4E8" w14:textId="77777777" w:rsidR="00812D16" w:rsidRPr="00D76991" w:rsidRDefault="00812D16" w:rsidP="00E16DDD">
      <w:pPr>
        <w:rPr>
          <w:szCs w:val="22"/>
        </w:rPr>
      </w:pPr>
    </w:p>
    <w:p w14:paraId="6EE9A709" w14:textId="77777777" w:rsidR="00812D16" w:rsidRPr="00D76991" w:rsidRDefault="00812D16" w:rsidP="00E16DDD">
      <w:pPr>
        <w:keepNext/>
        <w:autoSpaceDE w:val="0"/>
        <w:autoSpaceDN w:val="0"/>
        <w:adjustRightInd w:val="0"/>
        <w:spacing w:line="240" w:lineRule="auto"/>
        <w:ind w:left="567" w:hanging="567"/>
        <w:rPr>
          <w:b/>
          <w:szCs w:val="22"/>
        </w:rPr>
      </w:pPr>
      <w:r w:rsidRPr="00D76991">
        <w:rPr>
          <w:b/>
          <w:szCs w:val="22"/>
        </w:rPr>
        <w:t>4.5</w:t>
      </w:r>
      <w:r w:rsidRPr="00D76991">
        <w:rPr>
          <w:b/>
          <w:szCs w:val="22"/>
        </w:rPr>
        <w:tab/>
        <w:t>Interaksjon med andre legemidler og andre former for interaksjon</w:t>
      </w:r>
    </w:p>
    <w:p w14:paraId="14B9EB4D" w14:textId="77777777" w:rsidR="00494023" w:rsidRPr="00D76991" w:rsidRDefault="00494023" w:rsidP="00E16DDD">
      <w:pPr>
        <w:keepNext/>
        <w:spacing w:line="240" w:lineRule="auto"/>
      </w:pPr>
    </w:p>
    <w:p w14:paraId="3B849328" w14:textId="0B2BA1B8" w:rsidR="00494023" w:rsidRPr="00D76991" w:rsidRDefault="00494023" w:rsidP="00E16DDD">
      <w:pPr>
        <w:spacing w:line="240" w:lineRule="auto"/>
      </w:pPr>
      <w:r w:rsidRPr="00D76991">
        <w:t xml:space="preserve">Ingen interaksjoner </w:t>
      </w:r>
      <w:r w:rsidR="007F3BB5" w:rsidRPr="00D76991">
        <w:t xml:space="preserve">mellom </w:t>
      </w:r>
      <w:r w:rsidR="00C71804" w:rsidRPr="00D76991">
        <w:t>ALPROLIX</w:t>
      </w:r>
      <w:r w:rsidRPr="00D76991">
        <w:t xml:space="preserve"> og andre legemidler er rapportert. Ingen interaksjonsstudier </w:t>
      </w:r>
      <w:r w:rsidR="000C6A79" w:rsidRPr="00D76991">
        <w:t xml:space="preserve">har </w:t>
      </w:r>
      <w:r w:rsidRPr="00D76991">
        <w:t>blitt utført.</w:t>
      </w:r>
    </w:p>
    <w:p w14:paraId="680E497C" w14:textId="77777777" w:rsidR="00812D16" w:rsidRPr="00D76991" w:rsidRDefault="00812D16" w:rsidP="00E16DDD">
      <w:pPr>
        <w:spacing w:line="240" w:lineRule="auto"/>
      </w:pPr>
    </w:p>
    <w:p w14:paraId="0725FFBA" w14:textId="77777777" w:rsidR="00812D16" w:rsidRPr="00D76991" w:rsidRDefault="00812D16" w:rsidP="00E16DDD">
      <w:pPr>
        <w:keepNext/>
        <w:autoSpaceDE w:val="0"/>
        <w:autoSpaceDN w:val="0"/>
        <w:adjustRightInd w:val="0"/>
        <w:spacing w:line="240" w:lineRule="auto"/>
        <w:ind w:left="567" w:hanging="567"/>
        <w:rPr>
          <w:b/>
          <w:szCs w:val="22"/>
        </w:rPr>
      </w:pPr>
      <w:r w:rsidRPr="00D76991">
        <w:rPr>
          <w:b/>
          <w:szCs w:val="22"/>
        </w:rPr>
        <w:t>4.6</w:t>
      </w:r>
      <w:r w:rsidRPr="00D76991">
        <w:rPr>
          <w:b/>
          <w:szCs w:val="22"/>
        </w:rPr>
        <w:tab/>
        <w:t>Fertilitet, graviditet og amming</w:t>
      </w:r>
    </w:p>
    <w:p w14:paraId="57D048B4" w14:textId="77777777" w:rsidR="00812D16" w:rsidRPr="00D76991" w:rsidRDefault="00812D16" w:rsidP="00E16DDD">
      <w:pPr>
        <w:keepNext/>
        <w:spacing w:line="240" w:lineRule="auto"/>
        <w:rPr>
          <w:szCs w:val="22"/>
        </w:rPr>
      </w:pPr>
    </w:p>
    <w:p w14:paraId="6C81FBD4" w14:textId="77777777" w:rsidR="00494023" w:rsidRPr="00D76991" w:rsidRDefault="00494023" w:rsidP="00E16DDD">
      <w:pPr>
        <w:pStyle w:val="Default"/>
        <w:keepNext/>
        <w:autoSpaceDE/>
        <w:autoSpaceDN/>
        <w:adjustRightInd/>
        <w:rPr>
          <w:color w:val="auto"/>
          <w:sz w:val="22"/>
          <w:szCs w:val="22"/>
          <w:u w:val="single"/>
        </w:rPr>
      </w:pPr>
      <w:r w:rsidRPr="00D76991">
        <w:rPr>
          <w:color w:val="auto"/>
          <w:sz w:val="22"/>
          <w:szCs w:val="22"/>
          <w:u w:val="single"/>
        </w:rPr>
        <w:t>Graviditet og amming</w:t>
      </w:r>
    </w:p>
    <w:p w14:paraId="51A6D712" w14:textId="77777777" w:rsidR="00494023" w:rsidRPr="00D76991" w:rsidRDefault="009A7DBA" w:rsidP="00E16DDD">
      <w:pPr>
        <w:pStyle w:val="Default"/>
        <w:rPr>
          <w:color w:val="auto"/>
          <w:sz w:val="22"/>
          <w:szCs w:val="22"/>
        </w:rPr>
      </w:pPr>
      <w:r w:rsidRPr="00D76991">
        <w:rPr>
          <w:color w:val="auto"/>
          <w:sz w:val="22"/>
          <w:szCs w:val="22"/>
        </w:rPr>
        <w:t xml:space="preserve">Reproduksjonsstudier </w:t>
      </w:r>
      <w:r w:rsidR="008C4ED2" w:rsidRPr="00D76991">
        <w:rPr>
          <w:color w:val="auto"/>
          <w:sz w:val="22"/>
          <w:szCs w:val="22"/>
        </w:rPr>
        <w:t xml:space="preserve">på </w:t>
      </w:r>
      <w:r w:rsidRPr="00D76991">
        <w:rPr>
          <w:color w:val="auto"/>
          <w:sz w:val="22"/>
          <w:szCs w:val="22"/>
        </w:rPr>
        <w:t xml:space="preserve">dyr er ikke utført med </w:t>
      </w:r>
      <w:r w:rsidR="00430D9C" w:rsidRPr="00D76991">
        <w:rPr>
          <w:color w:val="auto"/>
          <w:sz w:val="22"/>
          <w:szCs w:val="22"/>
        </w:rPr>
        <w:t>ALPROLIX</w:t>
      </w:r>
      <w:r w:rsidRPr="00D76991">
        <w:rPr>
          <w:color w:val="auto"/>
          <w:sz w:val="22"/>
          <w:szCs w:val="22"/>
        </w:rPr>
        <w:t xml:space="preserve">. En placental overføringsstudie på mus </w:t>
      </w:r>
      <w:r w:rsidR="00854B52" w:rsidRPr="00D76991">
        <w:rPr>
          <w:color w:val="auto"/>
          <w:sz w:val="22"/>
          <w:szCs w:val="22"/>
        </w:rPr>
        <w:t>er utført</w:t>
      </w:r>
      <w:r w:rsidRPr="00D76991">
        <w:rPr>
          <w:color w:val="auto"/>
          <w:sz w:val="22"/>
          <w:szCs w:val="22"/>
        </w:rPr>
        <w:t xml:space="preserve"> (se pkt. 5.3). </w:t>
      </w:r>
      <w:r w:rsidR="00854B52" w:rsidRPr="00D76991">
        <w:rPr>
          <w:color w:val="auto"/>
          <w:sz w:val="22"/>
          <w:szCs w:val="22"/>
        </w:rPr>
        <w:t>Siden h</w:t>
      </w:r>
      <w:r w:rsidRPr="00D76991">
        <w:rPr>
          <w:color w:val="auto"/>
          <w:sz w:val="22"/>
          <w:szCs w:val="22"/>
        </w:rPr>
        <w:t>emofili </w:t>
      </w:r>
      <w:r w:rsidR="00C71804" w:rsidRPr="00D76991">
        <w:rPr>
          <w:color w:val="auto"/>
          <w:sz w:val="22"/>
          <w:szCs w:val="22"/>
        </w:rPr>
        <w:t xml:space="preserve">B </w:t>
      </w:r>
      <w:r w:rsidRPr="00D76991">
        <w:rPr>
          <w:color w:val="auto"/>
          <w:sz w:val="22"/>
          <w:szCs w:val="22"/>
        </w:rPr>
        <w:t>forekommer sjelden hos kvinner, finnes ikke erfaring vedrørende bruk av faktor </w:t>
      </w:r>
      <w:r w:rsidR="008E37BB" w:rsidRPr="00D76991">
        <w:rPr>
          <w:color w:val="auto"/>
          <w:sz w:val="22"/>
          <w:szCs w:val="22"/>
        </w:rPr>
        <w:t>IX</w:t>
      </w:r>
      <w:r w:rsidRPr="00D76991">
        <w:rPr>
          <w:color w:val="auto"/>
          <w:sz w:val="22"/>
          <w:szCs w:val="22"/>
        </w:rPr>
        <w:t xml:space="preserve"> under graviditet og amming. </w:t>
      </w:r>
      <w:r w:rsidRPr="00D76991">
        <w:rPr>
          <w:color w:val="auto"/>
          <w:sz w:val="22"/>
        </w:rPr>
        <w:t>Faktor </w:t>
      </w:r>
      <w:r w:rsidR="008E37BB" w:rsidRPr="00D76991">
        <w:rPr>
          <w:color w:val="auto"/>
          <w:sz w:val="22"/>
        </w:rPr>
        <w:t>IX</w:t>
      </w:r>
      <w:r w:rsidRPr="00D76991">
        <w:rPr>
          <w:color w:val="auto"/>
          <w:sz w:val="22"/>
          <w:szCs w:val="22"/>
        </w:rPr>
        <w:t xml:space="preserve"> </w:t>
      </w:r>
      <w:r w:rsidRPr="00D76991">
        <w:rPr>
          <w:color w:val="auto"/>
          <w:sz w:val="22"/>
        </w:rPr>
        <w:t>skal derfor kun brukes under graviditet og amming hvis dette er klart indisert.</w:t>
      </w:r>
    </w:p>
    <w:p w14:paraId="0895AC7A" w14:textId="77777777" w:rsidR="00494023" w:rsidRPr="00D76991" w:rsidRDefault="00494023" w:rsidP="00E16DDD">
      <w:pPr>
        <w:pStyle w:val="Default"/>
        <w:rPr>
          <w:color w:val="auto"/>
          <w:sz w:val="22"/>
          <w:szCs w:val="22"/>
          <w:u w:val="single"/>
        </w:rPr>
      </w:pPr>
    </w:p>
    <w:p w14:paraId="71067D1D" w14:textId="77777777" w:rsidR="00494023" w:rsidRPr="00D76991" w:rsidRDefault="00494023" w:rsidP="00E16DDD">
      <w:pPr>
        <w:pStyle w:val="Default"/>
        <w:keepNext/>
        <w:rPr>
          <w:color w:val="auto"/>
          <w:sz w:val="22"/>
          <w:szCs w:val="22"/>
          <w:u w:val="single"/>
        </w:rPr>
      </w:pPr>
      <w:r w:rsidRPr="00D76991">
        <w:rPr>
          <w:color w:val="auto"/>
          <w:sz w:val="22"/>
          <w:szCs w:val="22"/>
          <w:u w:val="single"/>
        </w:rPr>
        <w:t>Fertilitet</w:t>
      </w:r>
    </w:p>
    <w:p w14:paraId="20FAB59A" w14:textId="77777777" w:rsidR="00494023" w:rsidRPr="00D76991" w:rsidRDefault="00494023" w:rsidP="00E16DDD">
      <w:pPr>
        <w:spacing w:line="240" w:lineRule="auto"/>
      </w:pPr>
      <w:r w:rsidRPr="00D76991">
        <w:t xml:space="preserve">Ingen fertilitetsdata er tilgjengelige. Ingen fertilitetsstudier er utført på dyr med </w:t>
      </w:r>
      <w:r w:rsidR="00430D9C" w:rsidRPr="00D76991">
        <w:t>ALPROLIX</w:t>
      </w:r>
      <w:r w:rsidRPr="00D76991">
        <w:t>.</w:t>
      </w:r>
    </w:p>
    <w:p w14:paraId="4D15965B" w14:textId="77777777" w:rsidR="00812D16" w:rsidRPr="00D76991" w:rsidRDefault="00812D16" w:rsidP="00E16DDD">
      <w:pPr>
        <w:spacing w:line="240" w:lineRule="auto"/>
        <w:rPr>
          <w:i/>
          <w:szCs w:val="22"/>
        </w:rPr>
      </w:pPr>
    </w:p>
    <w:p w14:paraId="503610DA" w14:textId="77777777" w:rsidR="00812D16" w:rsidRPr="00D76991" w:rsidRDefault="00812D16" w:rsidP="00E16DDD">
      <w:pPr>
        <w:keepNext/>
        <w:autoSpaceDE w:val="0"/>
        <w:autoSpaceDN w:val="0"/>
        <w:adjustRightInd w:val="0"/>
        <w:spacing w:line="240" w:lineRule="auto"/>
        <w:ind w:left="567" w:hanging="567"/>
        <w:rPr>
          <w:b/>
          <w:szCs w:val="22"/>
        </w:rPr>
      </w:pPr>
      <w:r w:rsidRPr="00D76991">
        <w:rPr>
          <w:b/>
          <w:szCs w:val="22"/>
        </w:rPr>
        <w:t>4.7</w:t>
      </w:r>
      <w:r w:rsidRPr="00D76991">
        <w:rPr>
          <w:b/>
          <w:szCs w:val="22"/>
        </w:rPr>
        <w:tab/>
        <w:t>Påvirkning av evnen til å kjøre bil og bruke maskiner</w:t>
      </w:r>
    </w:p>
    <w:p w14:paraId="45315556" w14:textId="77777777" w:rsidR="00812D16" w:rsidRPr="00D76991" w:rsidRDefault="00812D16" w:rsidP="00E16DDD">
      <w:pPr>
        <w:keepNext/>
        <w:spacing w:line="240" w:lineRule="auto"/>
        <w:rPr>
          <w:szCs w:val="22"/>
        </w:rPr>
      </w:pPr>
    </w:p>
    <w:p w14:paraId="10A38B6D" w14:textId="77777777" w:rsidR="009A7DBA" w:rsidRPr="00D76991" w:rsidRDefault="00430D9C" w:rsidP="00E16DDD">
      <w:pPr>
        <w:spacing w:line="240" w:lineRule="auto"/>
        <w:rPr>
          <w:szCs w:val="22"/>
        </w:rPr>
      </w:pPr>
      <w:r w:rsidRPr="00D76991">
        <w:t>ALPROLIX</w:t>
      </w:r>
      <w:r w:rsidR="009A7DBA" w:rsidRPr="00D76991">
        <w:t xml:space="preserve"> har ingen påvirkning på evnen til å kjøre bil og bruke maskiner.</w:t>
      </w:r>
    </w:p>
    <w:p w14:paraId="6D289D80" w14:textId="77777777" w:rsidR="00812D16" w:rsidRPr="00D76991" w:rsidRDefault="00812D16" w:rsidP="00E16DDD">
      <w:pPr>
        <w:spacing w:line="240" w:lineRule="auto"/>
        <w:rPr>
          <w:szCs w:val="22"/>
        </w:rPr>
      </w:pPr>
    </w:p>
    <w:p w14:paraId="4A2F2D96" w14:textId="77777777" w:rsidR="00812D16" w:rsidRPr="00D76991" w:rsidRDefault="00855481" w:rsidP="00E16DDD">
      <w:pPr>
        <w:keepNext/>
        <w:autoSpaceDE w:val="0"/>
        <w:autoSpaceDN w:val="0"/>
        <w:adjustRightInd w:val="0"/>
        <w:spacing w:line="240" w:lineRule="auto"/>
        <w:ind w:left="567" w:hanging="567"/>
        <w:rPr>
          <w:b/>
          <w:szCs w:val="22"/>
        </w:rPr>
      </w:pPr>
      <w:r w:rsidRPr="00D76991">
        <w:rPr>
          <w:b/>
          <w:szCs w:val="22"/>
        </w:rPr>
        <w:t>4.8</w:t>
      </w:r>
      <w:r w:rsidRPr="00D76991">
        <w:rPr>
          <w:b/>
          <w:szCs w:val="22"/>
        </w:rPr>
        <w:tab/>
        <w:t>Bivirkninger</w:t>
      </w:r>
    </w:p>
    <w:p w14:paraId="0EF4B786" w14:textId="77777777" w:rsidR="00A15D08" w:rsidRPr="00D76991" w:rsidRDefault="00A15D08" w:rsidP="00E16DDD">
      <w:pPr>
        <w:pStyle w:val="Default"/>
        <w:keepNext/>
        <w:autoSpaceDE/>
        <w:autoSpaceDN/>
        <w:adjustRightInd/>
        <w:rPr>
          <w:color w:val="auto"/>
          <w:sz w:val="22"/>
          <w:szCs w:val="22"/>
          <w:u w:val="single"/>
        </w:rPr>
      </w:pPr>
    </w:p>
    <w:p w14:paraId="5D3155F6" w14:textId="77777777" w:rsidR="008546A7" w:rsidRPr="00D76991" w:rsidRDefault="00854B52" w:rsidP="00E16DDD">
      <w:pPr>
        <w:pStyle w:val="Default"/>
        <w:keepNext/>
        <w:autoSpaceDE/>
        <w:autoSpaceDN/>
        <w:adjustRightInd/>
        <w:rPr>
          <w:color w:val="auto"/>
          <w:sz w:val="22"/>
          <w:szCs w:val="22"/>
          <w:u w:val="single"/>
        </w:rPr>
      </w:pPr>
      <w:r w:rsidRPr="00D76991">
        <w:rPr>
          <w:color w:val="auto"/>
          <w:sz w:val="22"/>
          <w:szCs w:val="22"/>
          <w:u w:val="single"/>
        </w:rPr>
        <w:t>Sammendrag</w:t>
      </w:r>
      <w:r w:rsidR="008546A7" w:rsidRPr="00D76991">
        <w:rPr>
          <w:color w:val="auto"/>
          <w:sz w:val="22"/>
          <w:szCs w:val="22"/>
          <w:u w:val="single"/>
        </w:rPr>
        <w:t xml:space="preserve"> av sikkerhetsprofilen</w:t>
      </w:r>
    </w:p>
    <w:p w14:paraId="48BBA6BE" w14:textId="77777777" w:rsidR="00D92047" w:rsidRPr="00D76991" w:rsidRDefault="00F73E6F" w:rsidP="00E16DDD">
      <w:pPr>
        <w:autoSpaceDE w:val="0"/>
        <w:autoSpaceDN w:val="0"/>
        <w:adjustRightInd w:val="0"/>
        <w:spacing w:line="240" w:lineRule="auto"/>
        <w:rPr>
          <w:szCs w:val="22"/>
        </w:rPr>
      </w:pPr>
      <w:r w:rsidRPr="00D76991">
        <w:rPr>
          <w:szCs w:val="22"/>
        </w:rPr>
        <w:t>Overfølsomhet eller allergiske reaksjoner (som kan omfatte</w:t>
      </w:r>
      <w:r w:rsidRPr="00D76991">
        <w:t xml:space="preserve"> </w:t>
      </w:r>
      <w:r w:rsidR="009371F8" w:rsidRPr="00D76991">
        <w:t>angioødem</w:t>
      </w:r>
      <w:r w:rsidRPr="00D76991">
        <w:t xml:space="preserve">, brennende og stikkende følelse på infusjonsstedet, frysninger, rødme, generalisert </w:t>
      </w:r>
      <w:r w:rsidR="00D9041C" w:rsidRPr="00D76991">
        <w:t>urtikaria</w:t>
      </w:r>
      <w:r w:rsidRPr="00D76991">
        <w:t>, hodepine,</w:t>
      </w:r>
      <w:r w:rsidR="00D92047" w:rsidRPr="00D76991">
        <w:t xml:space="preserve"> elveblest,</w:t>
      </w:r>
      <w:r w:rsidRPr="00D76991">
        <w:t xml:space="preserve"> hypotensjon, letargi, kvalme, rastløshet, takykardi</w:t>
      </w:r>
      <w:r w:rsidR="00D92047" w:rsidRPr="00D76991">
        <w:t>, sammensnøring i brystet, k</w:t>
      </w:r>
      <w:r w:rsidR="008450A1" w:rsidRPr="00D76991">
        <w:t>ribling</w:t>
      </w:r>
      <w:r w:rsidR="00D92047" w:rsidRPr="00D76991">
        <w:t>, oppkast, hvesing</w:t>
      </w:r>
      <w:r w:rsidRPr="00D76991">
        <w:rPr>
          <w:szCs w:val="22"/>
        </w:rPr>
        <w:t>) er sett i sjeldne tilfeller</w:t>
      </w:r>
      <w:r w:rsidRPr="00D76991">
        <w:t xml:space="preserve"> </w:t>
      </w:r>
      <w:r w:rsidRPr="00D76991">
        <w:rPr>
          <w:szCs w:val="22"/>
        </w:rPr>
        <w:t>og kan i noen tilfeller progrediere til alvorlig anafylaksi (inkludert sjokk).</w:t>
      </w:r>
      <w:r w:rsidR="00D92047" w:rsidRPr="00D76991">
        <w:rPr>
          <w:szCs w:val="22"/>
        </w:rPr>
        <w:t xml:space="preserve"> I noen tilfeller har disse reaksjonene utviklet seg til </w:t>
      </w:r>
      <w:r w:rsidR="008C2AFC" w:rsidRPr="00D76991">
        <w:rPr>
          <w:szCs w:val="22"/>
        </w:rPr>
        <w:t>alvorlig</w:t>
      </w:r>
      <w:r w:rsidR="00D92047" w:rsidRPr="00D76991">
        <w:rPr>
          <w:szCs w:val="22"/>
        </w:rPr>
        <w:t xml:space="preserve"> </w:t>
      </w:r>
      <w:r w:rsidR="008C2AFC" w:rsidRPr="00D76991">
        <w:rPr>
          <w:szCs w:val="22"/>
        </w:rPr>
        <w:t>anafylaksi</w:t>
      </w:r>
      <w:r w:rsidR="00D92047" w:rsidRPr="00D76991">
        <w:rPr>
          <w:szCs w:val="22"/>
        </w:rPr>
        <w:t>, og de har forekommet i nær t</w:t>
      </w:r>
      <w:r w:rsidR="008450A1" w:rsidRPr="00D76991">
        <w:rPr>
          <w:szCs w:val="22"/>
        </w:rPr>
        <w:t>idsmessig</w:t>
      </w:r>
      <w:r w:rsidR="00D92047" w:rsidRPr="00D76991">
        <w:rPr>
          <w:szCs w:val="22"/>
        </w:rPr>
        <w:t xml:space="preserve"> forbindelse med utvikling av faktor</w:t>
      </w:r>
      <w:r w:rsidR="00FA2DF7" w:rsidRPr="00D76991">
        <w:rPr>
          <w:szCs w:val="22"/>
        </w:rPr>
        <w:t> </w:t>
      </w:r>
      <w:r w:rsidR="00D92047" w:rsidRPr="00D76991">
        <w:rPr>
          <w:szCs w:val="22"/>
        </w:rPr>
        <w:t>IX-inhibitorer (se også</w:t>
      </w:r>
      <w:r w:rsidR="009B6F7F" w:rsidRPr="00D76991">
        <w:rPr>
          <w:szCs w:val="22"/>
        </w:rPr>
        <w:t> </w:t>
      </w:r>
      <w:r w:rsidR="00D92047" w:rsidRPr="00D76991">
        <w:rPr>
          <w:szCs w:val="22"/>
        </w:rPr>
        <w:t>4.4). Nefrotisk syndrom har blitt rapportert etter forsøkt immuntoleranseinduksjon hos pasienter med hemofili</w:t>
      </w:r>
      <w:r w:rsidR="00FA2DF7" w:rsidRPr="00D76991">
        <w:rPr>
          <w:szCs w:val="22"/>
        </w:rPr>
        <w:t> B med faktor </w:t>
      </w:r>
      <w:r w:rsidR="00D92047" w:rsidRPr="00D76991">
        <w:rPr>
          <w:szCs w:val="22"/>
        </w:rPr>
        <w:t>IX-inhibitorer og en historie med allergisk reaksjon.</w:t>
      </w:r>
    </w:p>
    <w:p w14:paraId="61F8A1D6" w14:textId="77777777" w:rsidR="00F73E6F" w:rsidRPr="00D76991" w:rsidRDefault="00F73E6F" w:rsidP="00E16DDD">
      <w:pPr>
        <w:autoSpaceDE w:val="0"/>
        <w:autoSpaceDN w:val="0"/>
        <w:adjustRightInd w:val="0"/>
        <w:spacing w:line="240" w:lineRule="auto"/>
        <w:rPr>
          <w:szCs w:val="22"/>
        </w:rPr>
      </w:pPr>
    </w:p>
    <w:p w14:paraId="1A656E47" w14:textId="77777777" w:rsidR="00533439" w:rsidRPr="00D76991" w:rsidRDefault="00F73E6F" w:rsidP="00E16DDD">
      <w:pPr>
        <w:autoSpaceDE w:val="0"/>
        <w:autoSpaceDN w:val="0"/>
        <w:adjustRightInd w:val="0"/>
        <w:spacing w:line="240" w:lineRule="auto"/>
        <w:rPr>
          <w:szCs w:val="22"/>
        </w:rPr>
      </w:pPr>
      <w:r w:rsidRPr="00D76991">
        <w:rPr>
          <w:szCs w:val="22"/>
        </w:rPr>
        <w:t>Pasienter med hemofili </w:t>
      </w:r>
      <w:r w:rsidR="00A20F1E" w:rsidRPr="00D76991">
        <w:rPr>
          <w:szCs w:val="22"/>
        </w:rPr>
        <w:t xml:space="preserve">B </w:t>
      </w:r>
      <w:r w:rsidRPr="00D76991">
        <w:rPr>
          <w:szCs w:val="22"/>
        </w:rPr>
        <w:t>kan utvikle nøytraliserende antistoffer (inhibitorer) mot faktor </w:t>
      </w:r>
      <w:r w:rsidR="008E37BB" w:rsidRPr="00D76991">
        <w:rPr>
          <w:szCs w:val="22"/>
        </w:rPr>
        <w:t>IX</w:t>
      </w:r>
      <w:r w:rsidRPr="00D76991">
        <w:rPr>
          <w:szCs w:val="22"/>
        </w:rPr>
        <w:t>. Hvis slike inhibitorer dannes, vil tilstanden vises som utilstrekkelig klinisk respons. I slike tilfeller er det anbefalt å kontakte en sykehusavdeling som er spesialisert innen hemofili.</w:t>
      </w:r>
    </w:p>
    <w:p w14:paraId="404463F9" w14:textId="77777777" w:rsidR="00A20F1E" w:rsidRPr="00D76991" w:rsidRDefault="00A20F1E" w:rsidP="00E16DDD">
      <w:pPr>
        <w:autoSpaceDE w:val="0"/>
        <w:autoSpaceDN w:val="0"/>
        <w:adjustRightInd w:val="0"/>
        <w:spacing w:line="240" w:lineRule="auto"/>
        <w:rPr>
          <w:szCs w:val="22"/>
        </w:rPr>
      </w:pPr>
    </w:p>
    <w:p w14:paraId="1ABC1A8E" w14:textId="2FB83A74" w:rsidR="007232C3" w:rsidRPr="00D76991" w:rsidRDefault="00A20F1E" w:rsidP="00E16DDD">
      <w:pPr>
        <w:autoSpaceDE w:val="0"/>
        <w:autoSpaceDN w:val="0"/>
        <w:adjustRightInd w:val="0"/>
        <w:spacing w:line="240" w:lineRule="auto"/>
        <w:rPr>
          <w:szCs w:val="22"/>
        </w:rPr>
      </w:pPr>
      <w:r w:rsidRPr="00D76991">
        <w:rPr>
          <w:szCs w:val="22"/>
        </w:rPr>
        <w:t>Det er en potensiell risiko for tromboemboliske episoder etter administra</w:t>
      </w:r>
      <w:r w:rsidR="00124239" w:rsidRPr="00D76991">
        <w:rPr>
          <w:szCs w:val="22"/>
        </w:rPr>
        <w:t>sjon av faktor </w:t>
      </w:r>
      <w:r w:rsidRPr="00D76991">
        <w:rPr>
          <w:szCs w:val="22"/>
        </w:rPr>
        <w:t>IX-</w:t>
      </w:r>
      <w:r w:rsidR="000C14ED" w:rsidRPr="00D76991">
        <w:t>preparater</w:t>
      </w:r>
      <w:r w:rsidR="00D9041C" w:rsidRPr="00D76991">
        <w:rPr>
          <w:szCs w:val="22"/>
        </w:rPr>
        <w:t xml:space="preserve">. Preparater med lav renhet medfører </w:t>
      </w:r>
      <w:r w:rsidRPr="00D76991">
        <w:rPr>
          <w:szCs w:val="22"/>
        </w:rPr>
        <w:t>en høyere risiko</w:t>
      </w:r>
      <w:r w:rsidR="00CB332F" w:rsidRPr="00D76991">
        <w:rPr>
          <w:szCs w:val="22"/>
        </w:rPr>
        <w:t xml:space="preserve"> for</w:t>
      </w:r>
      <w:r w:rsidR="00D9041C" w:rsidRPr="00D76991">
        <w:rPr>
          <w:szCs w:val="22"/>
        </w:rPr>
        <w:t xml:space="preserve"> slike episoder. </w:t>
      </w:r>
    </w:p>
    <w:p w14:paraId="3D537DEC" w14:textId="49A75339" w:rsidR="00A20F1E" w:rsidRPr="00D76991" w:rsidRDefault="00124239" w:rsidP="00E16DDD">
      <w:pPr>
        <w:autoSpaceDE w:val="0"/>
        <w:autoSpaceDN w:val="0"/>
        <w:adjustRightInd w:val="0"/>
        <w:spacing w:line="240" w:lineRule="auto"/>
        <w:rPr>
          <w:szCs w:val="22"/>
        </w:rPr>
      </w:pPr>
      <w:r w:rsidRPr="00D76991">
        <w:rPr>
          <w:szCs w:val="22"/>
        </w:rPr>
        <w:t>Bruken av faktor </w:t>
      </w:r>
      <w:r w:rsidR="00A20F1E" w:rsidRPr="00D76991">
        <w:rPr>
          <w:szCs w:val="22"/>
        </w:rPr>
        <w:t>IX-</w:t>
      </w:r>
      <w:r w:rsidR="000C14ED" w:rsidRPr="00D76991">
        <w:t>preparater</w:t>
      </w:r>
      <w:r w:rsidR="00A20F1E" w:rsidRPr="00D76991">
        <w:rPr>
          <w:szCs w:val="22"/>
        </w:rPr>
        <w:t xml:space="preserve"> med lav renhet har blitt assosiert med tilfeller av hjerteinfarkt, disseminert intravaskulær koagulasjon, venetrombose og lungeembolisme. Bruken a</w:t>
      </w:r>
      <w:r w:rsidRPr="00D76991">
        <w:rPr>
          <w:szCs w:val="22"/>
        </w:rPr>
        <w:t>v faktor </w:t>
      </w:r>
      <w:r w:rsidR="00A20F1E" w:rsidRPr="00D76991">
        <w:rPr>
          <w:szCs w:val="22"/>
        </w:rPr>
        <w:t xml:space="preserve">IX med høy renhet </w:t>
      </w:r>
      <w:r w:rsidR="005F4E54" w:rsidRPr="00D76991">
        <w:rPr>
          <w:szCs w:val="22"/>
        </w:rPr>
        <w:t>er sjeldent assosiert med tromboemboliske kompli</w:t>
      </w:r>
      <w:r w:rsidRPr="00D76991">
        <w:rPr>
          <w:szCs w:val="22"/>
        </w:rPr>
        <w:t>kasjoner.</w:t>
      </w:r>
    </w:p>
    <w:p w14:paraId="47129363" w14:textId="77777777" w:rsidR="005521B2" w:rsidRPr="00D76991" w:rsidRDefault="005521B2" w:rsidP="00E16DDD">
      <w:pPr>
        <w:autoSpaceDE w:val="0"/>
        <w:autoSpaceDN w:val="0"/>
        <w:adjustRightInd w:val="0"/>
        <w:spacing w:line="240" w:lineRule="auto"/>
        <w:jc w:val="both"/>
        <w:rPr>
          <w:szCs w:val="22"/>
        </w:rPr>
      </w:pPr>
    </w:p>
    <w:p w14:paraId="2EAD0FD6" w14:textId="77777777" w:rsidR="0045188C" w:rsidRPr="00D76991" w:rsidRDefault="0045188C" w:rsidP="00E16DDD">
      <w:pPr>
        <w:pStyle w:val="Default"/>
        <w:keepNext/>
        <w:autoSpaceDE/>
        <w:autoSpaceDN/>
        <w:adjustRightInd/>
        <w:rPr>
          <w:color w:val="auto"/>
          <w:sz w:val="22"/>
          <w:szCs w:val="22"/>
          <w:u w:val="single"/>
        </w:rPr>
      </w:pPr>
      <w:r w:rsidRPr="00D76991">
        <w:rPr>
          <w:color w:val="auto"/>
          <w:sz w:val="22"/>
          <w:szCs w:val="22"/>
          <w:u w:val="single"/>
        </w:rPr>
        <w:t>Tabell over bivirkninger</w:t>
      </w:r>
    </w:p>
    <w:p w14:paraId="40455A89" w14:textId="2725D999" w:rsidR="00F83E3E" w:rsidRPr="00D76991" w:rsidRDefault="009A6AA5" w:rsidP="00E16DDD">
      <w:pPr>
        <w:autoSpaceDE w:val="0"/>
        <w:autoSpaceDN w:val="0"/>
        <w:adjustRightInd w:val="0"/>
        <w:spacing w:line="240" w:lineRule="auto"/>
        <w:rPr>
          <w:szCs w:val="22"/>
        </w:rPr>
      </w:pPr>
      <w:r w:rsidRPr="00D76991">
        <w:rPr>
          <w:szCs w:val="22"/>
        </w:rPr>
        <w:t xml:space="preserve">Tidligere behandlede pasienter: </w:t>
      </w:r>
      <w:r w:rsidR="00856012" w:rsidRPr="00D76991">
        <w:rPr>
          <w:szCs w:val="22"/>
        </w:rPr>
        <w:t>T</w:t>
      </w:r>
      <w:r w:rsidR="00516FF0" w:rsidRPr="00D76991">
        <w:rPr>
          <w:szCs w:val="22"/>
        </w:rPr>
        <w:t xml:space="preserve">otalt </w:t>
      </w:r>
      <w:r w:rsidR="00D20744" w:rsidRPr="00D76991">
        <w:rPr>
          <w:szCs w:val="22"/>
        </w:rPr>
        <w:t>153 </w:t>
      </w:r>
      <w:r w:rsidR="00516FF0" w:rsidRPr="00D76991">
        <w:rPr>
          <w:szCs w:val="22"/>
        </w:rPr>
        <w:t>pasienter med alvorlig hemofili </w:t>
      </w:r>
      <w:r w:rsidR="00D20744" w:rsidRPr="00D76991">
        <w:rPr>
          <w:szCs w:val="22"/>
        </w:rPr>
        <w:t xml:space="preserve">B </w:t>
      </w:r>
      <w:r w:rsidR="00856012" w:rsidRPr="00D76991">
        <w:rPr>
          <w:szCs w:val="22"/>
        </w:rPr>
        <w:t xml:space="preserve">ble observert </w:t>
      </w:r>
      <w:r w:rsidR="00516FF0" w:rsidRPr="00D76991">
        <w:rPr>
          <w:szCs w:val="22"/>
        </w:rPr>
        <w:t xml:space="preserve">i fase III kliniske studier og en utvidet studie. </w:t>
      </w:r>
      <w:r w:rsidR="00AE141D" w:rsidRPr="00D76991">
        <w:rPr>
          <w:szCs w:val="22"/>
        </w:rPr>
        <w:t>Bivirkninger</w:t>
      </w:r>
      <w:r w:rsidR="003112A9" w:rsidRPr="00D76991">
        <w:rPr>
          <w:szCs w:val="22"/>
        </w:rPr>
        <w:t xml:space="preserve"> ble overvåket i totalt 561 personår</w:t>
      </w:r>
      <w:r w:rsidR="00881365" w:rsidRPr="00D76991">
        <w:rPr>
          <w:szCs w:val="22"/>
        </w:rPr>
        <w:t xml:space="preserve"> målinger</w:t>
      </w:r>
      <w:r w:rsidR="003112A9" w:rsidRPr="00D76991">
        <w:rPr>
          <w:szCs w:val="22"/>
        </w:rPr>
        <w:t xml:space="preserve">. </w:t>
      </w:r>
      <w:r w:rsidR="00516FF0" w:rsidRPr="00D76991">
        <w:rPr>
          <w:szCs w:val="22"/>
        </w:rPr>
        <w:t xml:space="preserve">Det totale antallet eksponeringsdager var </w:t>
      </w:r>
      <w:r w:rsidR="003112A9" w:rsidRPr="00D76991">
        <w:rPr>
          <w:szCs w:val="22"/>
        </w:rPr>
        <w:t>26</w:t>
      </w:r>
      <w:r w:rsidR="00D20744" w:rsidRPr="00D76991">
        <w:rPr>
          <w:szCs w:val="22"/>
        </w:rPr>
        <w:t> </w:t>
      </w:r>
      <w:r w:rsidR="003112A9" w:rsidRPr="00D76991">
        <w:rPr>
          <w:szCs w:val="22"/>
        </w:rPr>
        <w:t>106</w:t>
      </w:r>
      <w:r w:rsidR="00516FF0" w:rsidRPr="00D76991">
        <w:rPr>
          <w:szCs w:val="22"/>
        </w:rPr>
        <w:t xml:space="preserve"> med en median på </w:t>
      </w:r>
      <w:r w:rsidR="00D20744" w:rsidRPr="00D76991">
        <w:rPr>
          <w:szCs w:val="22"/>
        </w:rPr>
        <w:t>1</w:t>
      </w:r>
      <w:r w:rsidR="00552319" w:rsidRPr="00D76991">
        <w:rPr>
          <w:szCs w:val="22"/>
        </w:rPr>
        <w:t>65</w:t>
      </w:r>
      <w:r w:rsidR="00D20744" w:rsidRPr="00D76991">
        <w:rPr>
          <w:szCs w:val="22"/>
        </w:rPr>
        <w:t> </w:t>
      </w:r>
      <w:r w:rsidR="00516FF0" w:rsidRPr="00D76991">
        <w:rPr>
          <w:szCs w:val="22"/>
        </w:rPr>
        <w:t>eksponeringsdager (område 1</w:t>
      </w:r>
      <w:r w:rsidRPr="00D76991">
        <w:t xml:space="preserve"> til </w:t>
      </w:r>
      <w:r w:rsidR="00552319" w:rsidRPr="00D76991">
        <w:t>528</w:t>
      </w:r>
      <w:r w:rsidR="00516FF0" w:rsidRPr="00D76991">
        <w:rPr>
          <w:szCs w:val="22"/>
        </w:rPr>
        <w:t>) per forsøksperson.</w:t>
      </w:r>
    </w:p>
    <w:p w14:paraId="657506FE" w14:textId="559A3602" w:rsidR="009A6AA5" w:rsidRPr="00D76991" w:rsidRDefault="009A6AA5" w:rsidP="00E16DDD">
      <w:pPr>
        <w:autoSpaceDE w:val="0"/>
        <w:autoSpaceDN w:val="0"/>
        <w:adjustRightInd w:val="0"/>
        <w:spacing w:line="240" w:lineRule="auto"/>
        <w:rPr>
          <w:szCs w:val="22"/>
        </w:rPr>
      </w:pPr>
    </w:p>
    <w:p w14:paraId="1816CE9C" w14:textId="721985A4" w:rsidR="009A6AA5" w:rsidRPr="00D76991" w:rsidRDefault="009A6AA5" w:rsidP="00E16DDD">
      <w:pPr>
        <w:autoSpaceDE w:val="0"/>
        <w:autoSpaceDN w:val="0"/>
        <w:adjustRightInd w:val="0"/>
        <w:spacing w:line="240" w:lineRule="auto"/>
      </w:pPr>
      <w:r w:rsidRPr="00D76991">
        <w:rPr>
          <w:szCs w:val="22"/>
        </w:rPr>
        <w:t xml:space="preserve">Tidligere ubehandlede pasienter: </w:t>
      </w:r>
      <w:r w:rsidR="00856012" w:rsidRPr="00D76991">
        <w:rPr>
          <w:szCs w:val="22"/>
        </w:rPr>
        <w:t>T</w:t>
      </w:r>
      <w:r w:rsidRPr="00D76991">
        <w:rPr>
          <w:szCs w:val="22"/>
        </w:rPr>
        <w:t xml:space="preserve">otalt 33 pasienter med alvorlig hemofili B </w:t>
      </w:r>
      <w:r w:rsidR="00856012" w:rsidRPr="00D76991">
        <w:rPr>
          <w:szCs w:val="22"/>
        </w:rPr>
        <w:t xml:space="preserve">ble observert </w:t>
      </w:r>
      <w:r w:rsidRPr="00D76991">
        <w:rPr>
          <w:szCs w:val="22"/>
        </w:rPr>
        <w:t>i én klinisk studie. Bivirkninger ble overvåket i totalt 57,51 personår</w:t>
      </w:r>
      <w:r w:rsidR="00881365" w:rsidRPr="00D76991">
        <w:rPr>
          <w:szCs w:val="22"/>
        </w:rPr>
        <w:t xml:space="preserve"> målinger</w:t>
      </w:r>
      <w:r w:rsidRPr="00D76991">
        <w:rPr>
          <w:szCs w:val="22"/>
        </w:rPr>
        <w:t>. Det totale antallet eksponeringsdager var 2233</w:t>
      </w:r>
      <w:r w:rsidR="00F729CE" w:rsidRPr="00D76991">
        <w:rPr>
          <w:szCs w:val="22"/>
        </w:rPr>
        <w:t> </w:t>
      </w:r>
      <w:r w:rsidRPr="00D76991">
        <w:rPr>
          <w:szCs w:val="22"/>
        </w:rPr>
        <w:t>med en median på 76 eksponeringsdager (område 1</w:t>
      </w:r>
      <w:r w:rsidR="00F729CE" w:rsidRPr="00D76991">
        <w:rPr>
          <w:szCs w:val="22"/>
        </w:rPr>
        <w:t> </w:t>
      </w:r>
      <w:r w:rsidRPr="00D76991">
        <w:rPr>
          <w:szCs w:val="22"/>
        </w:rPr>
        <w:t>til 137) per forsøksperson.</w:t>
      </w:r>
    </w:p>
    <w:p w14:paraId="3FAF12C9" w14:textId="77777777" w:rsidR="00F83E3E" w:rsidRPr="00D76991" w:rsidRDefault="00F83E3E" w:rsidP="00E16DDD">
      <w:pPr>
        <w:pStyle w:val="Default"/>
        <w:rPr>
          <w:color w:val="auto"/>
          <w:sz w:val="22"/>
        </w:rPr>
      </w:pPr>
    </w:p>
    <w:p w14:paraId="3A707AC4" w14:textId="77777777" w:rsidR="0045188C" w:rsidRPr="00D76991" w:rsidRDefault="00C3527E" w:rsidP="00E16DDD">
      <w:pPr>
        <w:pStyle w:val="Default"/>
        <w:rPr>
          <w:color w:val="auto"/>
          <w:sz w:val="22"/>
          <w:szCs w:val="22"/>
        </w:rPr>
      </w:pPr>
      <w:r w:rsidRPr="00D76991">
        <w:rPr>
          <w:color w:val="auto"/>
          <w:sz w:val="22"/>
          <w:szCs w:val="22"/>
        </w:rPr>
        <w:t>Tabell 2 som er fremstilt nedenfor er i henhold til Me</w:t>
      </w:r>
      <w:r w:rsidR="00267298" w:rsidRPr="00D76991">
        <w:rPr>
          <w:color w:val="auto"/>
          <w:sz w:val="22"/>
          <w:szCs w:val="22"/>
        </w:rPr>
        <w:t>d</w:t>
      </w:r>
      <w:r w:rsidRPr="00D76991">
        <w:rPr>
          <w:color w:val="auto"/>
          <w:sz w:val="22"/>
          <w:szCs w:val="22"/>
        </w:rPr>
        <w:t>DRAs organklassesystem (SOC og foretrukket terminologinivå).</w:t>
      </w:r>
    </w:p>
    <w:p w14:paraId="08229191" w14:textId="77777777" w:rsidR="0045188C" w:rsidRPr="00D76991" w:rsidRDefault="0045188C" w:rsidP="00E16DDD">
      <w:pPr>
        <w:pStyle w:val="Default"/>
        <w:rPr>
          <w:color w:val="auto"/>
          <w:sz w:val="22"/>
          <w:szCs w:val="22"/>
        </w:rPr>
      </w:pPr>
    </w:p>
    <w:p w14:paraId="31370B6B" w14:textId="3D757020" w:rsidR="0045188C" w:rsidRPr="00D76991" w:rsidRDefault="0045188C" w:rsidP="00E16DDD">
      <w:pPr>
        <w:pStyle w:val="Default"/>
        <w:rPr>
          <w:color w:val="auto"/>
          <w:sz w:val="22"/>
          <w:szCs w:val="22"/>
        </w:rPr>
      </w:pPr>
      <w:r w:rsidRPr="00D76991">
        <w:rPr>
          <w:color w:val="auto"/>
          <w:sz w:val="22"/>
          <w:szCs w:val="22"/>
        </w:rPr>
        <w:t>Frekvenser er definert etter følgende konvensjon: svært vanlige (≥ 1/10), vanlige (≥ 1/100 til &lt; 1/10), mindre vanlige (≥ 1/1000 til &lt; 1/100), sjeldne (≥ 1/10</w:t>
      </w:r>
      <w:r w:rsidR="00EF54DF" w:rsidRPr="00D76991">
        <w:rPr>
          <w:color w:val="auto"/>
          <w:sz w:val="22"/>
          <w:szCs w:val="22"/>
        </w:rPr>
        <w:t> </w:t>
      </w:r>
      <w:r w:rsidRPr="00D76991">
        <w:rPr>
          <w:color w:val="auto"/>
          <w:sz w:val="22"/>
          <w:szCs w:val="22"/>
        </w:rPr>
        <w:t>000 til &lt; 1/1000), svært sjeldne (&lt; 1/10</w:t>
      </w:r>
      <w:r w:rsidR="00EF54DF" w:rsidRPr="00D76991">
        <w:rPr>
          <w:color w:val="auto"/>
          <w:sz w:val="22"/>
          <w:szCs w:val="22"/>
        </w:rPr>
        <w:t> </w:t>
      </w:r>
      <w:r w:rsidRPr="00D76991">
        <w:rPr>
          <w:color w:val="auto"/>
          <w:sz w:val="22"/>
          <w:szCs w:val="22"/>
        </w:rPr>
        <w:t>000</w:t>
      </w:r>
      <w:r w:rsidR="00EF54DF" w:rsidRPr="00D76991">
        <w:rPr>
          <w:color w:val="auto"/>
          <w:sz w:val="22"/>
          <w:szCs w:val="22"/>
        </w:rPr>
        <w:t>)</w:t>
      </w:r>
      <w:r w:rsidRPr="00D76991">
        <w:rPr>
          <w:color w:val="auto"/>
          <w:sz w:val="22"/>
          <w:szCs w:val="22"/>
        </w:rPr>
        <w:t>, ikke kjent (kan ikke anslås ut</w:t>
      </w:r>
      <w:r w:rsidR="008E52E2" w:rsidRPr="00D76991">
        <w:rPr>
          <w:color w:val="auto"/>
          <w:sz w:val="22"/>
          <w:szCs w:val="22"/>
        </w:rPr>
        <w:t xml:space="preserve"> </w:t>
      </w:r>
      <w:r w:rsidRPr="00D76991">
        <w:rPr>
          <w:color w:val="auto"/>
          <w:sz w:val="22"/>
          <w:szCs w:val="22"/>
        </w:rPr>
        <w:t>ifra tilgjengelige data).</w:t>
      </w:r>
      <w:r w:rsidR="00856012" w:rsidRPr="00D76991">
        <w:rPr>
          <w:color w:val="auto"/>
          <w:sz w:val="22"/>
          <w:szCs w:val="22"/>
        </w:rPr>
        <w:t xml:space="preserve"> I tabellen oppgis det bivirkninger som er rapportert i de kliniske studiene og identifisert </w:t>
      </w:r>
      <w:r w:rsidR="004B05CC" w:rsidRPr="00D76991">
        <w:rPr>
          <w:color w:val="auto"/>
          <w:sz w:val="22"/>
          <w:szCs w:val="22"/>
        </w:rPr>
        <w:t>ved bruk etter markedsføring.</w:t>
      </w:r>
    </w:p>
    <w:p w14:paraId="27BDD400" w14:textId="77777777" w:rsidR="0045188C" w:rsidRPr="00D76991" w:rsidRDefault="0045188C" w:rsidP="00E16DDD">
      <w:pPr>
        <w:pStyle w:val="Default"/>
        <w:rPr>
          <w:color w:val="auto"/>
          <w:sz w:val="22"/>
          <w:szCs w:val="22"/>
        </w:rPr>
      </w:pPr>
    </w:p>
    <w:p w14:paraId="2AAD7F0D" w14:textId="254C2BD0" w:rsidR="004B632C" w:rsidRPr="00D76991" w:rsidRDefault="0045188C" w:rsidP="00E16DDD">
      <w:pPr>
        <w:keepNext/>
        <w:keepLines/>
        <w:spacing w:line="240" w:lineRule="auto"/>
        <w:rPr>
          <w:bCs/>
          <w:szCs w:val="22"/>
        </w:rPr>
      </w:pPr>
      <w:r w:rsidRPr="00D76991">
        <w:rPr>
          <w:szCs w:val="22"/>
        </w:rPr>
        <w:lastRenderedPageBreak/>
        <w:t>Tabell</w:t>
      </w:r>
      <w:r w:rsidR="00EF54DF" w:rsidRPr="00D76991">
        <w:rPr>
          <w:szCs w:val="22"/>
        </w:rPr>
        <w:t> </w:t>
      </w:r>
      <w:r w:rsidRPr="00D76991">
        <w:rPr>
          <w:szCs w:val="22"/>
        </w:rPr>
        <w:t xml:space="preserve">2: </w:t>
      </w:r>
      <w:r w:rsidRPr="00D76991">
        <w:rPr>
          <w:bCs/>
          <w:szCs w:val="22"/>
        </w:rPr>
        <w:t xml:space="preserve">Bivirkninger rapportert for </w:t>
      </w:r>
      <w:r w:rsidR="00430D9C" w:rsidRPr="00D76991">
        <w:rPr>
          <w:bCs/>
          <w:szCs w:val="22"/>
        </w:rPr>
        <w:t>ALPROLIX</w:t>
      </w:r>
    </w:p>
    <w:tbl>
      <w:tblPr>
        <w:tblW w:w="4724" w:type="pct"/>
        <w:tblCellMar>
          <w:left w:w="0" w:type="dxa"/>
          <w:right w:w="0" w:type="dxa"/>
        </w:tblCellMar>
        <w:tblLook w:val="04A0" w:firstRow="1" w:lastRow="0" w:firstColumn="1" w:lastColumn="0" w:noHBand="0" w:noVBand="1"/>
      </w:tblPr>
      <w:tblGrid>
        <w:gridCol w:w="3959"/>
        <w:gridCol w:w="2978"/>
        <w:gridCol w:w="1887"/>
      </w:tblGrid>
      <w:tr w:rsidR="00F73A18" w:rsidRPr="00D76991" w14:paraId="0DF63E90"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EFD9C2" w14:textId="77777777" w:rsidR="00DA4865" w:rsidRPr="00D76991" w:rsidRDefault="00DA4865" w:rsidP="00E16DDD">
            <w:pPr>
              <w:keepNext/>
              <w:keepLines/>
              <w:spacing w:line="240" w:lineRule="auto"/>
              <w:rPr>
                <w:b/>
                <w:bCs/>
                <w:szCs w:val="22"/>
              </w:rPr>
            </w:pPr>
            <w:r w:rsidRPr="00D76991">
              <w:rPr>
                <w:b/>
                <w:bCs/>
                <w:szCs w:val="22"/>
              </w:rPr>
              <w:t>MedDRA organklassesystem</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881BE9D" w14:textId="77777777" w:rsidR="00DA4865" w:rsidRPr="00D76991" w:rsidRDefault="00DA4865" w:rsidP="00E16DDD">
            <w:pPr>
              <w:keepNext/>
              <w:keepLines/>
              <w:spacing w:line="240" w:lineRule="auto"/>
              <w:rPr>
                <w:szCs w:val="22"/>
              </w:rPr>
            </w:pPr>
            <w:r w:rsidRPr="00D76991">
              <w:rPr>
                <w:b/>
                <w:bCs/>
                <w:szCs w:val="22"/>
              </w:rPr>
              <w:t>Bivirkninger</w:t>
            </w:r>
          </w:p>
        </w:tc>
        <w:tc>
          <w:tcPr>
            <w:tcW w:w="1069" w:type="pct"/>
            <w:tcBorders>
              <w:top w:val="single" w:sz="8" w:space="0" w:color="000000"/>
              <w:left w:val="single" w:sz="8" w:space="0" w:color="000000"/>
              <w:bottom w:val="single" w:sz="8" w:space="0" w:color="000000"/>
              <w:right w:val="single" w:sz="8" w:space="0" w:color="000000"/>
            </w:tcBorders>
          </w:tcPr>
          <w:p w14:paraId="247A96C1" w14:textId="77777777" w:rsidR="00DA4865" w:rsidRPr="00D76991" w:rsidRDefault="00DA4865" w:rsidP="00E16DDD">
            <w:pPr>
              <w:keepNext/>
              <w:keepLines/>
              <w:spacing w:line="240" w:lineRule="auto"/>
              <w:ind w:left="113"/>
              <w:rPr>
                <w:bCs/>
                <w:szCs w:val="22"/>
              </w:rPr>
            </w:pPr>
            <w:r w:rsidRPr="00D76991">
              <w:rPr>
                <w:b/>
                <w:bCs/>
                <w:szCs w:val="22"/>
              </w:rPr>
              <w:t>Frekvenskategori</w:t>
            </w:r>
          </w:p>
        </w:tc>
      </w:tr>
      <w:tr w:rsidR="009A6AA5" w:rsidRPr="00D76991" w14:paraId="38B34916"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FBBB4F5" w14:textId="065F0EA4" w:rsidR="009A6AA5" w:rsidRPr="00D76991" w:rsidRDefault="009A6AA5" w:rsidP="00E16DDD">
            <w:pPr>
              <w:keepNext/>
              <w:keepLines/>
              <w:spacing w:line="240" w:lineRule="auto"/>
              <w:rPr>
                <w:szCs w:val="22"/>
              </w:rPr>
            </w:pPr>
            <w:r w:rsidRPr="00D76991">
              <w:rPr>
                <w:szCs w:val="22"/>
              </w:rPr>
              <w:t>Sykdommer i blod og lymfatiske organer</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F1A1523" w14:textId="1DB7BB52" w:rsidR="009A6AA5" w:rsidRPr="00D76991" w:rsidRDefault="009A6AA5" w:rsidP="00E16DDD">
            <w:pPr>
              <w:keepNext/>
              <w:keepLines/>
              <w:spacing w:line="240" w:lineRule="auto"/>
              <w:rPr>
                <w:szCs w:val="22"/>
              </w:rPr>
            </w:pPr>
            <w:r w:rsidRPr="00D76991">
              <w:rPr>
                <w:szCs w:val="22"/>
              </w:rPr>
              <w:t>Faktor IX</w:t>
            </w:r>
            <w:r w:rsidR="0023189B" w:rsidRPr="00D76991">
              <w:rPr>
                <w:szCs w:val="22"/>
              </w:rPr>
              <w:noBreakHyphen/>
            </w:r>
            <w:r w:rsidRPr="00D76991">
              <w:rPr>
                <w:szCs w:val="22"/>
              </w:rPr>
              <w:t>hemming</w:t>
            </w:r>
          </w:p>
        </w:tc>
        <w:tc>
          <w:tcPr>
            <w:tcW w:w="1069" w:type="pct"/>
            <w:tcBorders>
              <w:top w:val="single" w:sz="8" w:space="0" w:color="000000"/>
              <w:left w:val="single" w:sz="8" w:space="0" w:color="000000"/>
              <w:bottom w:val="single" w:sz="8" w:space="0" w:color="000000"/>
              <w:right w:val="single" w:sz="8" w:space="0" w:color="000000"/>
            </w:tcBorders>
          </w:tcPr>
          <w:p w14:paraId="06A9BC8E" w14:textId="188241D7" w:rsidR="009A6AA5" w:rsidRPr="00D76991" w:rsidRDefault="009A6AA5" w:rsidP="00A82ED0">
            <w:pPr>
              <w:keepNext/>
              <w:keepLines/>
              <w:spacing w:line="240" w:lineRule="auto"/>
              <w:ind w:left="113"/>
              <w:rPr>
                <w:szCs w:val="22"/>
              </w:rPr>
            </w:pPr>
            <w:r w:rsidRPr="00D76991">
              <w:rPr>
                <w:szCs w:val="22"/>
              </w:rPr>
              <w:t>Vanlige</w:t>
            </w:r>
            <w:r w:rsidR="00032AC5" w:rsidRPr="00D76991">
              <w:rPr>
                <w:szCs w:val="22"/>
                <w:vertAlign w:val="superscript"/>
              </w:rPr>
              <w:t>1</w:t>
            </w:r>
          </w:p>
        </w:tc>
      </w:tr>
      <w:tr w:rsidR="009A6AA5" w:rsidRPr="00D76991" w14:paraId="61B9AECC"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DD7E154" w14:textId="248BEE86" w:rsidR="009A6AA5" w:rsidRPr="00D76991" w:rsidRDefault="009A6AA5" w:rsidP="00E16DDD">
            <w:pPr>
              <w:keepNext/>
              <w:keepLines/>
              <w:spacing w:line="240" w:lineRule="auto"/>
              <w:rPr>
                <w:szCs w:val="22"/>
              </w:rPr>
            </w:pPr>
            <w:r w:rsidRPr="00D76991">
              <w:rPr>
                <w:szCs w:val="22"/>
              </w:rPr>
              <w:t>Forstyrrelser i immunsystemet</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15C606" w14:textId="77777777" w:rsidR="009A6AA5" w:rsidRPr="00D76991" w:rsidRDefault="009A6AA5" w:rsidP="00E16DDD">
            <w:pPr>
              <w:keepNext/>
              <w:keepLines/>
              <w:spacing w:line="240" w:lineRule="auto"/>
              <w:rPr>
                <w:szCs w:val="22"/>
              </w:rPr>
            </w:pPr>
            <w:r w:rsidRPr="00D76991">
              <w:rPr>
                <w:szCs w:val="22"/>
              </w:rPr>
              <w:t>Overfølsomhet</w:t>
            </w:r>
          </w:p>
          <w:p w14:paraId="5DEC46FB" w14:textId="2A1E9BCE" w:rsidR="004B05CC" w:rsidRPr="00D76991" w:rsidRDefault="004B05CC" w:rsidP="00E16DDD">
            <w:pPr>
              <w:keepNext/>
              <w:keepLines/>
              <w:spacing w:line="240" w:lineRule="auto"/>
              <w:rPr>
                <w:szCs w:val="22"/>
              </w:rPr>
            </w:pPr>
            <w:r w:rsidRPr="00D76991">
              <w:rPr>
                <w:szCs w:val="22"/>
              </w:rPr>
              <w:t>Anafylaktisk reaksjon</w:t>
            </w:r>
          </w:p>
        </w:tc>
        <w:tc>
          <w:tcPr>
            <w:tcW w:w="1069" w:type="pct"/>
            <w:tcBorders>
              <w:top w:val="single" w:sz="8" w:space="0" w:color="000000"/>
              <w:left w:val="single" w:sz="8" w:space="0" w:color="000000"/>
              <w:bottom w:val="single" w:sz="8" w:space="0" w:color="000000"/>
              <w:right w:val="single" w:sz="8" w:space="0" w:color="000000"/>
            </w:tcBorders>
          </w:tcPr>
          <w:p w14:paraId="0B83D225" w14:textId="0D7E8375" w:rsidR="004B05CC" w:rsidRPr="00D76991" w:rsidRDefault="009A6AA5" w:rsidP="004B05CC">
            <w:pPr>
              <w:keepNext/>
              <w:keepLines/>
              <w:spacing w:line="240" w:lineRule="auto"/>
              <w:ind w:left="113"/>
              <w:rPr>
                <w:bCs/>
                <w:szCs w:val="22"/>
                <w:vertAlign w:val="superscript"/>
              </w:rPr>
            </w:pPr>
            <w:r w:rsidRPr="00D76991">
              <w:rPr>
                <w:szCs w:val="22"/>
              </w:rPr>
              <w:t>Vanlige</w:t>
            </w:r>
            <w:r w:rsidR="00032AC5" w:rsidRPr="00D76991">
              <w:rPr>
                <w:szCs w:val="22"/>
                <w:vertAlign w:val="superscript"/>
              </w:rPr>
              <w:t>1</w:t>
            </w:r>
          </w:p>
          <w:p w14:paraId="4C6BE193" w14:textId="0275341C" w:rsidR="004B05CC" w:rsidRPr="00D76991" w:rsidRDefault="004B05CC" w:rsidP="004B05CC">
            <w:pPr>
              <w:keepNext/>
              <w:keepLines/>
              <w:spacing w:line="240" w:lineRule="auto"/>
              <w:ind w:left="113"/>
              <w:rPr>
                <w:bCs/>
                <w:szCs w:val="22"/>
              </w:rPr>
            </w:pPr>
            <w:r w:rsidRPr="00D76991">
              <w:rPr>
                <w:bCs/>
                <w:szCs w:val="22"/>
              </w:rPr>
              <w:t>Ikke kjent</w:t>
            </w:r>
          </w:p>
        </w:tc>
      </w:tr>
      <w:tr w:rsidR="00F73A18" w:rsidRPr="00D76991" w14:paraId="16FC6256"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CAC2A0" w14:textId="77777777" w:rsidR="00A14CFE" w:rsidRPr="00D76991" w:rsidRDefault="00A14CFE" w:rsidP="00E16DDD">
            <w:pPr>
              <w:keepNext/>
              <w:keepLines/>
              <w:spacing w:line="240" w:lineRule="auto"/>
              <w:rPr>
                <w:b/>
                <w:bCs/>
                <w:szCs w:val="22"/>
              </w:rPr>
            </w:pPr>
            <w:r w:rsidRPr="00D76991">
              <w:t>Stoffskifte- og ernæringsbetingede sykdommer</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F994354" w14:textId="77777777" w:rsidR="00A14CFE" w:rsidRPr="00D76991" w:rsidRDefault="00A14CFE" w:rsidP="00E16DDD">
            <w:pPr>
              <w:keepNext/>
              <w:keepLines/>
              <w:spacing w:line="240" w:lineRule="auto"/>
              <w:rPr>
                <w:b/>
                <w:bCs/>
                <w:szCs w:val="22"/>
              </w:rPr>
            </w:pPr>
            <w:r w:rsidRPr="00D76991">
              <w:rPr>
                <w:bCs/>
                <w:szCs w:val="22"/>
              </w:rPr>
              <w:t>Nedsatt appetitt</w:t>
            </w:r>
          </w:p>
        </w:tc>
        <w:tc>
          <w:tcPr>
            <w:tcW w:w="1069" w:type="pct"/>
            <w:tcBorders>
              <w:top w:val="single" w:sz="8" w:space="0" w:color="000000"/>
              <w:left w:val="single" w:sz="8" w:space="0" w:color="000000"/>
              <w:bottom w:val="single" w:sz="8" w:space="0" w:color="000000"/>
              <w:right w:val="single" w:sz="8" w:space="0" w:color="000000"/>
            </w:tcBorders>
          </w:tcPr>
          <w:p w14:paraId="05B8A0C5" w14:textId="77777777" w:rsidR="00A14CFE" w:rsidRPr="00D76991" w:rsidRDefault="00A14CFE" w:rsidP="00E16DDD">
            <w:pPr>
              <w:keepNext/>
              <w:keepLines/>
              <w:spacing w:line="240" w:lineRule="auto"/>
              <w:ind w:left="113"/>
              <w:rPr>
                <w:b/>
                <w:bCs/>
                <w:szCs w:val="22"/>
              </w:rPr>
            </w:pPr>
            <w:r w:rsidRPr="00D76991">
              <w:rPr>
                <w:bCs/>
                <w:szCs w:val="22"/>
              </w:rPr>
              <w:t>Mindre vanlige</w:t>
            </w:r>
          </w:p>
        </w:tc>
      </w:tr>
      <w:tr w:rsidR="00F73A18" w:rsidRPr="00D76991" w14:paraId="1AE10DAE"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553CA1" w14:textId="77777777" w:rsidR="00D20744" w:rsidRPr="00D76991" w:rsidRDefault="00D20744" w:rsidP="00E16DDD">
            <w:pPr>
              <w:keepNext/>
              <w:keepLines/>
              <w:spacing w:line="240" w:lineRule="auto"/>
              <w:rPr>
                <w:b/>
                <w:bCs/>
                <w:szCs w:val="22"/>
              </w:rPr>
            </w:pPr>
            <w:r w:rsidRPr="00D76991">
              <w:rPr>
                <w:bCs/>
                <w:szCs w:val="22"/>
              </w:rPr>
              <w:t>Nevrologiske sykdommer</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03DFF4" w14:textId="77777777" w:rsidR="007B3BFF" w:rsidRPr="00D76991" w:rsidRDefault="007B3BFF" w:rsidP="00E16DDD">
            <w:pPr>
              <w:keepNext/>
              <w:keepLines/>
              <w:spacing w:line="240" w:lineRule="auto"/>
              <w:rPr>
                <w:bCs/>
                <w:szCs w:val="22"/>
              </w:rPr>
            </w:pPr>
            <w:r w:rsidRPr="00D76991">
              <w:rPr>
                <w:bCs/>
                <w:szCs w:val="22"/>
              </w:rPr>
              <w:t>Hodepine</w:t>
            </w:r>
          </w:p>
          <w:p w14:paraId="6FB36A08" w14:textId="77777777" w:rsidR="007B3BFF" w:rsidRPr="00D76991" w:rsidRDefault="007B3BFF" w:rsidP="00E16DDD">
            <w:pPr>
              <w:keepNext/>
              <w:keepLines/>
              <w:spacing w:line="240" w:lineRule="auto"/>
              <w:rPr>
                <w:bCs/>
                <w:szCs w:val="22"/>
              </w:rPr>
            </w:pPr>
            <w:r w:rsidRPr="00D76991">
              <w:rPr>
                <w:bCs/>
                <w:szCs w:val="22"/>
              </w:rPr>
              <w:t>Svimmelhet</w:t>
            </w:r>
          </w:p>
          <w:p w14:paraId="50F79F4E" w14:textId="77777777" w:rsidR="00D20744" w:rsidRPr="00D76991" w:rsidRDefault="007B3BFF" w:rsidP="00E16DDD">
            <w:pPr>
              <w:keepNext/>
              <w:keepLines/>
              <w:spacing w:line="240" w:lineRule="auto"/>
              <w:rPr>
                <w:b/>
                <w:bCs/>
                <w:szCs w:val="22"/>
              </w:rPr>
            </w:pPr>
            <w:r w:rsidRPr="00D76991">
              <w:rPr>
                <w:bCs/>
                <w:szCs w:val="22"/>
              </w:rPr>
              <w:t>Dysgeusi</w:t>
            </w:r>
          </w:p>
        </w:tc>
        <w:tc>
          <w:tcPr>
            <w:tcW w:w="1069" w:type="pct"/>
            <w:tcBorders>
              <w:top w:val="single" w:sz="8" w:space="0" w:color="000000"/>
              <w:left w:val="single" w:sz="8" w:space="0" w:color="000000"/>
              <w:bottom w:val="single" w:sz="8" w:space="0" w:color="000000"/>
              <w:right w:val="single" w:sz="8" w:space="0" w:color="000000"/>
            </w:tcBorders>
          </w:tcPr>
          <w:p w14:paraId="46A74A7A" w14:textId="77777777" w:rsidR="00D20744" w:rsidRPr="00D76991" w:rsidRDefault="007B3BFF" w:rsidP="00E16DDD">
            <w:pPr>
              <w:keepNext/>
              <w:keepLines/>
              <w:spacing w:line="240" w:lineRule="auto"/>
              <w:ind w:left="113"/>
              <w:rPr>
                <w:bCs/>
                <w:szCs w:val="22"/>
              </w:rPr>
            </w:pPr>
            <w:r w:rsidRPr="00D76991">
              <w:rPr>
                <w:bCs/>
                <w:szCs w:val="22"/>
              </w:rPr>
              <w:t>Vanlige</w:t>
            </w:r>
            <w:r w:rsidRPr="00D76991">
              <w:rPr>
                <w:bCs/>
                <w:szCs w:val="22"/>
              </w:rPr>
              <w:br/>
              <w:t>Mindre vanlige</w:t>
            </w:r>
            <w:r w:rsidRPr="00D76991">
              <w:rPr>
                <w:bCs/>
                <w:szCs w:val="22"/>
              </w:rPr>
              <w:br/>
              <w:t>Mindre vanlige</w:t>
            </w:r>
          </w:p>
        </w:tc>
      </w:tr>
      <w:tr w:rsidR="00F73A18" w:rsidRPr="00D76991" w14:paraId="56200B08"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D67A24" w14:textId="77777777" w:rsidR="00A14CFE" w:rsidRPr="00D76991" w:rsidRDefault="00A14CFE" w:rsidP="00E16DDD">
            <w:pPr>
              <w:keepNext/>
              <w:keepLines/>
              <w:spacing w:line="240" w:lineRule="auto"/>
              <w:rPr>
                <w:b/>
                <w:bCs/>
                <w:szCs w:val="22"/>
              </w:rPr>
            </w:pPr>
            <w:r w:rsidRPr="00D76991">
              <w:rPr>
                <w:bCs/>
                <w:szCs w:val="22"/>
              </w:rPr>
              <w:t>Hjertesykdommer</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189E2E" w14:textId="77777777" w:rsidR="00A14CFE" w:rsidRPr="00D76991" w:rsidRDefault="00A14CFE" w:rsidP="00E16DDD">
            <w:pPr>
              <w:keepNext/>
              <w:keepLines/>
              <w:spacing w:line="240" w:lineRule="auto"/>
              <w:rPr>
                <w:b/>
                <w:bCs/>
                <w:szCs w:val="22"/>
              </w:rPr>
            </w:pPr>
            <w:r w:rsidRPr="00D76991">
              <w:rPr>
                <w:bCs/>
                <w:szCs w:val="22"/>
              </w:rPr>
              <w:t>Palpitasjoner</w:t>
            </w:r>
          </w:p>
        </w:tc>
        <w:tc>
          <w:tcPr>
            <w:tcW w:w="1069" w:type="pct"/>
            <w:tcBorders>
              <w:top w:val="single" w:sz="8" w:space="0" w:color="000000"/>
              <w:left w:val="single" w:sz="8" w:space="0" w:color="000000"/>
              <w:bottom w:val="single" w:sz="8" w:space="0" w:color="000000"/>
              <w:right w:val="single" w:sz="8" w:space="0" w:color="000000"/>
            </w:tcBorders>
          </w:tcPr>
          <w:p w14:paraId="24792227" w14:textId="77777777" w:rsidR="00A14CFE" w:rsidRPr="00D76991" w:rsidRDefault="00A14CFE" w:rsidP="00E16DDD">
            <w:pPr>
              <w:keepNext/>
              <w:keepLines/>
              <w:spacing w:line="240" w:lineRule="auto"/>
              <w:ind w:left="113"/>
              <w:rPr>
                <w:b/>
                <w:bCs/>
                <w:szCs w:val="22"/>
              </w:rPr>
            </w:pPr>
            <w:r w:rsidRPr="00D76991">
              <w:rPr>
                <w:bCs/>
                <w:szCs w:val="22"/>
              </w:rPr>
              <w:t>Mindre vanlige</w:t>
            </w:r>
          </w:p>
        </w:tc>
      </w:tr>
      <w:tr w:rsidR="00F73A18" w:rsidRPr="00D76991" w14:paraId="3067FA89"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6541C15" w14:textId="77777777" w:rsidR="00A14CFE" w:rsidRPr="00D76991" w:rsidRDefault="00A14CFE" w:rsidP="00E16DDD">
            <w:pPr>
              <w:keepNext/>
              <w:keepLines/>
              <w:spacing w:line="240" w:lineRule="auto"/>
              <w:rPr>
                <w:b/>
                <w:bCs/>
                <w:szCs w:val="22"/>
              </w:rPr>
            </w:pPr>
            <w:r w:rsidRPr="00D76991">
              <w:t>Karsykdommer</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C613DF" w14:textId="77777777" w:rsidR="00A14CFE" w:rsidRPr="00D76991" w:rsidRDefault="00A14CFE" w:rsidP="00E16DDD">
            <w:pPr>
              <w:keepNext/>
              <w:keepLines/>
              <w:spacing w:line="240" w:lineRule="auto"/>
              <w:rPr>
                <w:b/>
                <w:bCs/>
                <w:szCs w:val="22"/>
              </w:rPr>
            </w:pPr>
            <w:r w:rsidRPr="00D76991">
              <w:rPr>
                <w:bCs/>
                <w:szCs w:val="22"/>
              </w:rPr>
              <w:t>Hypotensjon</w:t>
            </w:r>
          </w:p>
        </w:tc>
        <w:tc>
          <w:tcPr>
            <w:tcW w:w="1069" w:type="pct"/>
            <w:tcBorders>
              <w:top w:val="single" w:sz="8" w:space="0" w:color="000000"/>
              <w:left w:val="single" w:sz="8" w:space="0" w:color="000000"/>
              <w:bottom w:val="single" w:sz="8" w:space="0" w:color="000000"/>
              <w:right w:val="single" w:sz="8" w:space="0" w:color="000000"/>
            </w:tcBorders>
          </w:tcPr>
          <w:p w14:paraId="60F4F500" w14:textId="77777777" w:rsidR="00A14CFE" w:rsidRPr="00D76991" w:rsidRDefault="00A14CFE" w:rsidP="00E16DDD">
            <w:pPr>
              <w:keepNext/>
              <w:keepLines/>
              <w:spacing w:line="240" w:lineRule="auto"/>
              <w:ind w:left="113"/>
              <w:rPr>
                <w:b/>
                <w:bCs/>
                <w:szCs w:val="22"/>
              </w:rPr>
            </w:pPr>
            <w:r w:rsidRPr="00D76991">
              <w:rPr>
                <w:bCs/>
                <w:szCs w:val="22"/>
              </w:rPr>
              <w:t>Mindre vanlige</w:t>
            </w:r>
          </w:p>
        </w:tc>
      </w:tr>
      <w:tr w:rsidR="00F73A18" w:rsidRPr="00D76991" w14:paraId="2CC29894"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032513" w14:textId="77777777" w:rsidR="007B3BFF" w:rsidRPr="00D76991" w:rsidRDefault="007B3BFF" w:rsidP="00E16DDD">
            <w:pPr>
              <w:keepNext/>
              <w:keepLines/>
              <w:spacing w:line="240" w:lineRule="auto"/>
              <w:rPr>
                <w:b/>
                <w:bCs/>
                <w:szCs w:val="22"/>
              </w:rPr>
            </w:pPr>
            <w:r w:rsidRPr="00D76991">
              <w:rPr>
                <w:bCs/>
                <w:szCs w:val="22"/>
              </w:rPr>
              <w:t>Gastrointestinale sykdommer</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B2126F" w14:textId="77777777" w:rsidR="007B3BFF" w:rsidRPr="00D76991" w:rsidRDefault="007B3BFF" w:rsidP="00E16DDD">
            <w:pPr>
              <w:spacing w:line="240" w:lineRule="auto"/>
              <w:rPr>
                <w:bCs/>
                <w:szCs w:val="22"/>
              </w:rPr>
            </w:pPr>
            <w:r w:rsidRPr="00D76991">
              <w:rPr>
                <w:bCs/>
                <w:szCs w:val="22"/>
              </w:rPr>
              <w:t>Oral parestesi</w:t>
            </w:r>
          </w:p>
          <w:p w14:paraId="5179FF92" w14:textId="77777777" w:rsidR="007B3BFF" w:rsidRPr="00D76991" w:rsidRDefault="007B3BFF" w:rsidP="00E16DDD">
            <w:pPr>
              <w:keepNext/>
              <w:keepLines/>
              <w:spacing w:line="240" w:lineRule="auto"/>
              <w:rPr>
                <w:b/>
                <w:bCs/>
                <w:szCs w:val="22"/>
              </w:rPr>
            </w:pPr>
            <w:r w:rsidRPr="00D76991">
              <w:rPr>
                <w:bCs/>
                <w:szCs w:val="22"/>
              </w:rPr>
              <w:t>Dårlig ånde</w:t>
            </w:r>
          </w:p>
        </w:tc>
        <w:tc>
          <w:tcPr>
            <w:tcW w:w="1069" w:type="pct"/>
            <w:tcBorders>
              <w:top w:val="single" w:sz="8" w:space="0" w:color="000000"/>
              <w:left w:val="single" w:sz="8" w:space="0" w:color="000000"/>
              <w:bottom w:val="single" w:sz="8" w:space="0" w:color="000000"/>
              <w:right w:val="single" w:sz="8" w:space="0" w:color="000000"/>
            </w:tcBorders>
          </w:tcPr>
          <w:p w14:paraId="504E564F" w14:textId="77777777" w:rsidR="007B3BFF" w:rsidRPr="00D76991" w:rsidRDefault="007B3BFF" w:rsidP="00E16DDD">
            <w:pPr>
              <w:spacing w:line="240" w:lineRule="auto"/>
              <w:ind w:left="113"/>
              <w:rPr>
                <w:bCs/>
                <w:szCs w:val="22"/>
              </w:rPr>
            </w:pPr>
            <w:r w:rsidRPr="00D76991">
              <w:rPr>
                <w:bCs/>
                <w:szCs w:val="22"/>
              </w:rPr>
              <w:t>Vanlige</w:t>
            </w:r>
          </w:p>
          <w:p w14:paraId="6851FF78" w14:textId="77777777" w:rsidR="007B3BFF" w:rsidRPr="00D76991" w:rsidRDefault="007B3BFF" w:rsidP="00E16DDD">
            <w:pPr>
              <w:keepNext/>
              <w:keepLines/>
              <w:spacing w:line="240" w:lineRule="auto"/>
              <w:ind w:left="113"/>
              <w:rPr>
                <w:b/>
                <w:bCs/>
                <w:szCs w:val="22"/>
              </w:rPr>
            </w:pPr>
            <w:r w:rsidRPr="00D76991">
              <w:rPr>
                <w:bCs/>
                <w:szCs w:val="22"/>
              </w:rPr>
              <w:t>Mindre vanlige</w:t>
            </w:r>
          </w:p>
        </w:tc>
      </w:tr>
      <w:tr w:rsidR="00F73A18" w:rsidRPr="00D76991" w14:paraId="4D40013E"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643484" w14:textId="77777777" w:rsidR="00A14CFE" w:rsidRPr="00D76991" w:rsidRDefault="00A14CFE" w:rsidP="00E16DDD">
            <w:pPr>
              <w:keepNext/>
              <w:keepLines/>
              <w:spacing w:line="240" w:lineRule="auto"/>
              <w:rPr>
                <w:b/>
                <w:bCs/>
                <w:szCs w:val="22"/>
              </w:rPr>
            </w:pPr>
            <w:r w:rsidRPr="00D76991">
              <w:t>Sykdommer i nyre og urinveier</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F3F821E" w14:textId="77777777" w:rsidR="00A14CFE" w:rsidRPr="00D76991" w:rsidRDefault="00A14CFE" w:rsidP="00E16DDD">
            <w:pPr>
              <w:spacing w:line="240" w:lineRule="auto"/>
              <w:rPr>
                <w:bCs/>
                <w:szCs w:val="22"/>
              </w:rPr>
            </w:pPr>
            <w:r w:rsidRPr="00D76991">
              <w:rPr>
                <w:bCs/>
                <w:szCs w:val="22"/>
              </w:rPr>
              <w:t>Obstruktiv uropati</w:t>
            </w:r>
          </w:p>
          <w:p w14:paraId="226FB4C2" w14:textId="77777777" w:rsidR="00A14CFE" w:rsidRPr="00D76991" w:rsidRDefault="00A14CFE" w:rsidP="00E16DDD">
            <w:pPr>
              <w:spacing w:line="240" w:lineRule="auto"/>
              <w:rPr>
                <w:bCs/>
                <w:szCs w:val="22"/>
              </w:rPr>
            </w:pPr>
            <w:r w:rsidRPr="00D76991">
              <w:rPr>
                <w:bCs/>
                <w:szCs w:val="22"/>
              </w:rPr>
              <w:t>Hematuri</w:t>
            </w:r>
          </w:p>
          <w:p w14:paraId="3276339F" w14:textId="77777777" w:rsidR="00A14CFE" w:rsidRPr="00D76991" w:rsidRDefault="00A14CFE" w:rsidP="00E16DDD">
            <w:pPr>
              <w:keepNext/>
              <w:keepLines/>
              <w:spacing w:line="240" w:lineRule="auto"/>
              <w:rPr>
                <w:b/>
                <w:bCs/>
                <w:szCs w:val="22"/>
              </w:rPr>
            </w:pPr>
            <w:r w:rsidRPr="00D76991">
              <w:rPr>
                <w:bCs/>
                <w:szCs w:val="22"/>
              </w:rPr>
              <w:t>Nyrekolikk</w:t>
            </w:r>
          </w:p>
        </w:tc>
        <w:tc>
          <w:tcPr>
            <w:tcW w:w="1069" w:type="pct"/>
            <w:tcBorders>
              <w:top w:val="single" w:sz="8" w:space="0" w:color="000000"/>
              <w:left w:val="single" w:sz="8" w:space="0" w:color="000000"/>
              <w:bottom w:val="single" w:sz="8" w:space="0" w:color="000000"/>
              <w:right w:val="single" w:sz="8" w:space="0" w:color="000000"/>
            </w:tcBorders>
          </w:tcPr>
          <w:p w14:paraId="7BA716A0" w14:textId="77777777" w:rsidR="00A14CFE" w:rsidRPr="00D76991" w:rsidRDefault="00A14CFE" w:rsidP="00E16DDD">
            <w:pPr>
              <w:spacing w:line="240" w:lineRule="auto"/>
              <w:ind w:left="113"/>
              <w:rPr>
                <w:bCs/>
                <w:szCs w:val="22"/>
              </w:rPr>
            </w:pPr>
            <w:r w:rsidRPr="00D76991">
              <w:rPr>
                <w:bCs/>
                <w:szCs w:val="22"/>
              </w:rPr>
              <w:t>Vanlige</w:t>
            </w:r>
          </w:p>
          <w:p w14:paraId="541BFD59" w14:textId="77777777" w:rsidR="00A14CFE" w:rsidRPr="00D76991" w:rsidRDefault="00A14CFE" w:rsidP="00E16DDD">
            <w:pPr>
              <w:spacing w:line="240" w:lineRule="auto"/>
              <w:ind w:left="113"/>
              <w:rPr>
                <w:bCs/>
                <w:szCs w:val="22"/>
              </w:rPr>
            </w:pPr>
            <w:r w:rsidRPr="00D76991">
              <w:rPr>
                <w:bCs/>
                <w:szCs w:val="22"/>
              </w:rPr>
              <w:t>Mindre vanlige</w:t>
            </w:r>
          </w:p>
          <w:p w14:paraId="50D317AC" w14:textId="77777777" w:rsidR="00A14CFE" w:rsidRPr="00D76991" w:rsidRDefault="00A14CFE" w:rsidP="00E16DDD">
            <w:pPr>
              <w:keepNext/>
              <w:keepLines/>
              <w:spacing w:line="240" w:lineRule="auto"/>
              <w:ind w:left="113"/>
              <w:rPr>
                <w:b/>
                <w:bCs/>
                <w:szCs w:val="22"/>
              </w:rPr>
            </w:pPr>
            <w:r w:rsidRPr="00D76991">
              <w:rPr>
                <w:bCs/>
                <w:szCs w:val="22"/>
              </w:rPr>
              <w:t>Mindre vanlige</w:t>
            </w:r>
          </w:p>
        </w:tc>
      </w:tr>
      <w:tr w:rsidR="007B3BFF" w:rsidRPr="00D76991" w14:paraId="64CC4F8D" w14:textId="77777777" w:rsidTr="00E16DDD">
        <w:tc>
          <w:tcPr>
            <w:tcW w:w="22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B7C869C" w14:textId="77777777" w:rsidR="007B3BFF" w:rsidRPr="00D76991" w:rsidRDefault="007B3BFF" w:rsidP="00E16DDD">
            <w:pPr>
              <w:spacing w:line="240" w:lineRule="auto"/>
              <w:rPr>
                <w:b/>
                <w:bCs/>
                <w:szCs w:val="22"/>
              </w:rPr>
            </w:pPr>
            <w:r w:rsidRPr="00D76991">
              <w:rPr>
                <w:bCs/>
                <w:szCs w:val="22"/>
              </w:rPr>
              <w:t>Generelle lidelser og reaksjoner på administrasjonsstedet</w:t>
            </w:r>
          </w:p>
        </w:tc>
        <w:tc>
          <w:tcPr>
            <w:tcW w:w="168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0C0CDF" w14:textId="77777777" w:rsidR="00A82ED0" w:rsidRPr="00D76991" w:rsidRDefault="00A82ED0" w:rsidP="00E16DDD">
            <w:pPr>
              <w:spacing w:line="240" w:lineRule="auto"/>
              <w:rPr>
                <w:bCs/>
                <w:szCs w:val="22"/>
              </w:rPr>
            </w:pPr>
            <w:r w:rsidRPr="00D76991">
              <w:rPr>
                <w:bCs/>
                <w:szCs w:val="22"/>
              </w:rPr>
              <w:t>Erytem ved injeksjonsstedet</w:t>
            </w:r>
          </w:p>
          <w:p w14:paraId="6344D567" w14:textId="7756BF6B" w:rsidR="007B3BFF" w:rsidRPr="00D76991" w:rsidRDefault="006362F7" w:rsidP="00E16DDD">
            <w:pPr>
              <w:spacing w:line="240" w:lineRule="auto"/>
              <w:rPr>
                <w:bCs/>
                <w:szCs w:val="22"/>
              </w:rPr>
            </w:pPr>
            <w:r w:rsidRPr="00D76991">
              <w:rPr>
                <w:bCs/>
                <w:szCs w:val="22"/>
              </w:rPr>
              <w:t>Tretthet</w:t>
            </w:r>
          </w:p>
          <w:p w14:paraId="62BBBC3D" w14:textId="30405EBC" w:rsidR="007B3BFF" w:rsidRPr="00D76991" w:rsidRDefault="006362F7" w:rsidP="00E16DDD">
            <w:pPr>
              <w:spacing w:line="240" w:lineRule="auto"/>
              <w:rPr>
                <w:b/>
                <w:bCs/>
                <w:szCs w:val="22"/>
              </w:rPr>
            </w:pPr>
            <w:r w:rsidRPr="00D76991">
              <w:rPr>
                <w:bCs/>
                <w:szCs w:val="22"/>
              </w:rPr>
              <w:t>Smerte ved infusjonsstedet</w:t>
            </w:r>
          </w:p>
        </w:tc>
        <w:tc>
          <w:tcPr>
            <w:tcW w:w="1069" w:type="pct"/>
            <w:tcBorders>
              <w:top w:val="single" w:sz="8" w:space="0" w:color="000000"/>
              <w:left w:val="single" w:sz="8" w:space="0" w:color="000000"/>
              <w:bottom w:val="single" w:sz="8" w:space="0" w:color="000000"/>
              <w:right w:val="single" w:sz="8" w:space="0" w:color="000000"/>
            </w:tcBorders>
          </w:tcPr>
          <w:p w14:paraId="2DAE63EA" w14:textId="77777777" w:rsidR="00A82ED0" w:rsidRPr="00D76991" w:rsidRDefault="00A82ED0" w:rsidP="00E16DDD">
            <w:pPr>
              <w:spacing w:line="240" w:lineRule="auto"/>
              <w:ind w:left="113"/>
              <w:rPr>
                <w:bCs/>
                <w:szCs w:val="22"/>
              </w:rPr>
            </w:pPr>
            <w:r w:rsidRPr="00D76991">
              <w:rPr>
                <w:bCs/>
                <w:szCs w:val="22"/>
              </w:rPr>
              <w:t>Vanlige</w:t>
            </w:r>
          </w:p>
          <w:p w14:paraId="5731589C" w14:textId="4884E768" w:rsidR="007B3BFF" w:rsidRPr="00D76991" w:rsidRDefault="007B3BFF" w:rsidP="00E16DDD">
            <w:pPr>
              <w:spacing w:line="240" w:lineRule="auto"/>
              <w:ind w:left="113"/>
              <w:rPr>
                <w:bCs/>
                <w:szCs w:val="22"/>
              </w:rPr>
            </w:pPr>
            <w:r w:rsidRPr="00D76991">
              <w:rPr>
                <w:bCs/>
                <w:szCs w:val="22"/>
              </w:rPr>
              <w:t>Mindre vanlige</w:t>
            </w:r>
          </w:p>
          <w:p w14:paraId="1B213A75" w14:textId="15B6BB77" w:rsidR="0023189B" w:rsidRPr="00D76991" w:rsidRDefault="007B3BFF" w:rsidP="00E16DDD">
            <w:pPr>
              <w:spacing w:line="240" w:lineRule="auto"/>
              <w:ind w:left="113"/>
              <w:rPr>
                <w:b/>
                <w:bCs/>
                <w:szCs w:val="22"/>
              </w:rPr>
            </w:pPr>
            <w:r w:rsidRPr="00D76991">
              <w:rPr>
                <w:bCs/>
                <w:szCs w:val="22"/>
              </w:rPr>
              <w:t>Mindre vanlige</w:t>
            </w:r>
          </w:p>
        </w:tc>
      </w:tr>
    </w:tbl>
    <w:p w14:paraId="2D841858" w14:textId="737A2328" w:rsidR="009A6AA5" w:rsidRPr="00D76991" w:rsidRDefault="009A6AA5" w:rsidP="004B05CC">
      <w:pPr>
        <w:pStyle w:val="Default"/>
        <w:rPr>
          <w:color w:val="auto"/>
          <w:sz w:val="20"/>
          <w:szCs w:val="20"/>
        </w:rPr>
      </w:pPr>
      <w:r w:rsidRPr="00D76991">
        <w:rPr>
          <w:bCs/>
          <w:sz w:val="20"/>
          <w:szCs w:val="20"/>
          <w:vertAlign w:val="superscript"/>
        </w:rPr>
        <w:t>1</w:t>
      </w:r>
      <w:r w:rsidR="004B05CC" w:rsidRPr="00D76991">
        <w:rPr>
          <w:bCs/>
          <w:sz w:val="20"/>
          <w:szCs w:val="20"/>
        </w:rPr>
        <w:t>F</w:t>
      </w:r>
      <w:r w:rsidRPr="00D76991">
        <w:rPr>
          <w:color w:val="auto"/>
          <w:sz w:val="20"/>
          <w:szCs w:val="20"/>
        </w:rPr>
        <w:t>rekvens er basert på forekomsten hos tidligere ubehandlede pasienter</w:t>
      </w:r>
      <w:r w:rsidR="000F2F92" w:rsidRPr="00D76991">
        <w:rPr>
          <w:color w:val="auto"/>
          <w:sz w:val="20"/>
          <w:szCs w:val="20"/>
        </w:rPr>
        <w:t>.</w:t>
      </w:r>
      <w:r w:rsidR="004B05CC" w:rsidRPr="00D76991" w:rsidDel="004B05CC">
        <w:rPr>
          <w:color w:val="auto"/>
          <w:sz w:val="20"/>
          <w:szCs w:val="20"/>
        </w:rPr>
        <w:t xml:space="preserve"> </w:t>
      </w:r>
      <w:r w:rsidR="007936F1" w:rsidRPr="00D76991">
        <w:rPr>
          <w:color w:val="auto"/>
          <w:sz w:val="20"/>
          <w:szCs w:val="20"/>
        </w:rPr>
        <w:t>Både faktor IX</w:t>
      </w:r>
      <w:r w:rsidR="002541BA" w:rsidRPr="00D76991">
        <w:rPr>
          <w:color w:val="auto"/>
          <w:sz w:val="20"/>
          <w:szCs w:val="20"/>
        </w:rPr>
        <w:noBreakHyphen/>
      </w:r>
      <w:r w:rsidR="007936F1" w:rsidRPr="00D76991">
        <w:rPr>
          <w:color w:val="auto"/>
          <w:sz w:val="20"/>
          <w:szCs w:val="20"/>
        </w:rPr>
        <w:t>hemming og overfølsomhet forekom hos én enkel tidligere ubehandlet pasient</w:t>
      </w:r>
      <w:r w:rsidR="004B05CC" w:rsidRPr="00D76991">
        <w:rPr>
          <w:color w:val="auto"/>
          <w:sz w:val="20"/>
          <w:szCs w:val="20"/>
        </w:rPr>
        <w:t xml:space="preserve"> i </w:t>
      </w:r>
      <w:r w:rsidR="008479F6" w:rsidRPr="00D76991">
        <w:rPr>
          <w:color w:val="auto"/>
          <w:sz w:val="20"/>
          <w:szCs w:val="20"/>
        </w:rPr>
        <w:t>s</w:t>
      </w:r>
      <w:r w:rsidR="004B05CC" w:rsidRPr="00D76991">
        <w:rPr>
          <w:color w:val="auto"/>
          <w:sz w:val="20"/>
          <w:szCs w:val="20"/>
        </w:rPr>
        <w:t>tudie IV</w:t>
      </w:r>
      <w:r w:rsidR="007936F1" w:rsidRPr="00D76991">
        <w:rPr>
          <w:color w:val="auto"/>
          <w:sz w:val="20"/>
          <w:szCs w:val="20"/>
        </w:rPr>
        <w:t>. Se beskrivelse av utvalgte bivirkninger.</w:t>
      </w:r>
    </w:p>
    <w:p w14:paraId="16590D1F" w14:textId="77777777" w:rsidR="009A6AA5" w:rsidRPr="00D76991" w:rsidRDefault="009A6AA5" w:rsidP="00E16DDD">
      <w:pPr>
        <w:pStyle w:val="Default"/>
        <w:rPr>
          <w:color w:val="auto"/>
          <w:sz w:val="22"/>
          <w:szCs w:val="22"/>
          <w:u w:val="single"/>
        </w:rPr>
      </w:pPr>
    </w:p>
    <w:p w14:paraId="084A0F91" w14:textId="32049F46" w:rsidR="007936F1" w:rsidRPr="00D76991" w:rsidRDefault="007936F1" w:rsidP="00E16DDD">
      <w:pPr>
        <w:pStyle w:val="Default"/>
        <w:keepNext/>
        <w:rPr>
          <w:color w:val="auto"/>
          <w:sz w:val="22"/>
          <w:szCs w:val="22"/>
        </w:rPr>
      </w:pPr>
      <w:r w:rsidRPr="00D76991">
        <w:rPr>
          <w:color w:val="auto"/>
          <w:sz w:val="22"/>
          <w:szCs w:val="22"/>
          <w:u w:val="single"/>
        </w:rPr>
        <w:t>Beskrivelse av utvalgte bivirkninger</w:t>
      </w:r>
    </w:p>
    <w:p w14:paraId="765F02F7" w14:textId="2BF73C63" w:rsidR="007936F1" w:rsidRPr="00D76991" w:rsidRDefault="007936F1" w:rsidP="00E16DDD">
      <w:pPr>
        <w:pStyle w:val="Default"/>
        <w:rPr>
          <w:color w:val="auto"/>
          <w:sz w:val="22"/>
          <w:szCs w:val="22"/>
        </w:rPr>
      </w:pPr>
      <w:r w:rsidRPr="00D76991">
        <w:rPr>
          <w:color w:val="auto"/>
          <w:sz w:val="22"/>
          <w:szCs w:val="22"/>
        </w:rPr>
        <w:t xml:space="preserve">I løpet av </w:t>
      </w:r>
      <w:r w:rsidR="002541BA" w:rsidRPr="00D76991">
        <w:rPr>
          <w:color w:val="auto"/>
          <w:sz w:val="22"/>
          <w:szCs w:val="22"/>
        </w:rPr>
        <w:t xml:space="preserve">det </w:t>
      </w:r>
      <w:r w:rsidRPr="00D76991">
        <w:rPr>
          <w:color w:val="auto"/>
          <w:sz w:val="22"/>
          <w:szCs w:val="22"/>
        </w:rPr>
        <w:t>klinisk studie</w:t>
      </w:r>
      <w:r w:rsidR="002541BA" w:rsidRPr="00D76991">
        <w:rPr>
          <w:color w:val="auto"/>
          <w:sz w:val="22"/>
          <w:szCs w:val="22"/>
        </w:rPr>
        <w:noBreakHyphen/>
      </w:r>
      <w:r w:rsidRPr="00D76991">
        <w:rPr>
          <w:color w:val="auto"/>
          <w:sz w:val="22"/>
          <w:szCs w:val="22"/>
        </w:rPr>
        <w:t>programmet utviklet én pasient (tidligere ubehandlet) i studie IV lav</w:t>
      </w:r>
      <w:r w:rsidR="002541BA" w:rsidRPr="00D76991">
        <w:rPr>
          <w:color w:val="auto"/>
          <w:sz w:val="22"/>
          <w:szCs w:val="22"/>
        </w:rPr>
        <w:noBreakHyphen/>
      </w:r>
      <w:r w:rsidRPr="00D76991">
        <w:rPr>
          <w:color w:val="auto"/>
          <w:sz w:val="22"/>
          <w:szCs w:val="22"/>
        </w:rPr>
        <w:t>titer faktor IX</w:t>
      </w:r>
      <w:r w:rsidR="002541BA" w:rsidRPr="00D76991">
        <w:rPr>
          <w:color w:val="auto"/>
          <w:sz w:val="22"/>
          <w:szCs w:val="22"/>
        </w:rPr>
        <w:noBreakHyphen/>
      </w:r>
      <w:r w:rsidRPr="00D76991">
        <w:rPr>
          <w:color w:val="auto"/>
          <w:sz w:val="22"/>
          <w:szCs w:val="22"/>
        </w:rPr>
        <w:t>hemmer assosiert med overfølsomhet (se pkt. 5.1).</w:t>
      </w:r>
      <w:r w:rsidR="00A82ED0" w:rsidRPr="00D76991">
        <w:rPr>
          <w:color w:val="auto"/>
          <w:sz w:val="22"/>
          <w:szCs w:val="22"/>
        </w:rPr>
        <w:t xml:space="preserve"> </w:t>
      </w:r>
      <w:r w:rsidR="00A82ED0" w:rsidRPr="00D76991">
        <w:rPr>
          <w:color w:val="auto"/>
          <w:sz w:val="22"/>
          <w:szCs w:val="22"/>
        </w:rPr>
        <w:t>Det har vært observert utvikling av faktor IX</w:t>
      </w:r>
      <w:r w:rsidR="00A82ED0" w:rsidRPr="00D76991">
        <w:rPr>
          <w:color w:val="auto"/>
          <w:sz w:val="22"/>
          <w:szCs w:val="22"/>
        </w:rPr>
        <w:noBreakHyphen/>
        <w:t>hemmer og overfølsomhet (inkludert anafylaksi) etter markedsføring.</w:t>
      </w:r>
    </w:p>
    <w:p w14:paraId="6E91A070" w14:textId="77777777" w:rsidR="00F83E3E" w:rsidRPr="00D76991" w:rsidRDefault="00F83E3E" w:rsidP="00E16DDD">
      <w:pPr>
        <w:pStyle w:val="Default"/>
        <w:rPr>
          <w:color w:val="auto"/>
          <w:sz w:val="22"/>
          <w:szCs w:val="22"/>
          <w:u w:val="single"/>
        </w:rPr>
      </w:pPr>
    </w:p>
    <w:p w14:paraId="63C4D748" w14:textId="77777777" w:rsidR="0045188C" w:rsidRPr="00D76991" w:rsidRDefault="0045188C" w:rsidP="00E16DDD">
      <w:pPr>
        <w:pStyle w:val="Default"/>
        <w:keepNext/>
        <w:rPr>
          <w:color w:val="auto"/>
          <w:sz w:val="22"/>
          <w:szCs w:val="22"/>
        </w:rPr>
      </w:pPr>
      <w:r w:rsidRPr="00D76991">
        <w:rPr>
          <w:color w:val="auto"/>
          <w:sz w:val="22"/>
          <w:szCs w:val="22"/>
          <w:u w:val="single"/>
        </w:rPr>
        <w:t>Pediatrisk populasjon</w:t>
      </w:r>
    </w:p>
    <w:p w14:paraId="1183C2E5" w14:textId="77777777" w:rsidR="0045188C" w:rsidRPr="00D76991" w:rsidRDefault="0068148B" w:rsidP="00E16DDD">
      <w:pPr>
        <w:autoSpaceDE w:val="0"/>
        <w:autoSpaceDN w:val="0"/>
        <w:adjustRightInd w:val="0"/>
        <w:spacing w:line="240" w:lineRule="auto"/>
        <w:rPr>
          <w:szCs w:val="22"/>
        </w:rPr>
      </w:pPr>
      <w:r w:rsidRPr="00D76991">
        <w:t>Frekvens, type og alvorlighetsgrad av bivirkninger hos barn forventes å være lignende som hos voksne.</w:t>
      </w:r>
      <w:r w:rsidR="00124239" w:rsidRPr="00D76991">
        <w:t xml:space="preserve"> Se pkt. </w:t>
      </w:r>
      <w:r w:rsidRPr="00D76991">
        <w:t>5.1 for omfang og alderskarakterisering i sikkerhetsdatabasen hos barn.</w:t>
      </w:r>
    </w:p>
    <w:p w14:paraId="06D88796" w14:textId="77777777" w:rsidR="00B91E94" w:rsidRPr="00D76991" w:rsidRDefault="00B91E94" w:rsidP="00E16DDD">
      <w:pPr>
        <w:autoSpaceDE w:val="0"/>
        <w:autoSpaceDN w:val="0"/>
        <w:adjustRightInd w:val="0"/>
        <w:spacing w:line="240" w:lineRule="auto"/>
        <w:rPr>
          <w:b/>
          <w:i/>
          <w:szCs w:val="22"/>
        </w:rPr>
      </w:pPr>
    </w:p>
    <w:p w14:paraId="3BD64867" w14:textId="77777777" w:rsidR="00033D26" w:rsidRPr="00D76991" w:rsidRDefault="00033D26" w:rsidP="00E16DDD">
      <w:pPr>
        <w:keepNext/>
        <w:autoSpaceDE w:val="0"/>
        <w:autoSpaceDN w:val="0"/>
        <w:adjustRightInd w:val="0"/>
        <w:spacing w:line="240" w:lineRule="auto"/>
        <w:rPr>
          <w:szCs w:val="22"/>
          <w:u w:val="single"/>
        </w:rPr>
      </w:pPr>
      <w:r w:rsidRPr="00D76991">
        <w:rPr>
          <w:szCs w:val="22"/>
          <w:u w:val="single"/>
        </w:rPr>
        <w:t>Melding av mistenkte bivirkninger</w:t>
      </w:r>
    </w:p>
    <w:p w14:paraId="26A47920" w14:textId="65322DCD" w:rsidR="00170E54" w:rsidRPr="00D76991" w:rsidRDefault="00170E54" w:rsidP="00E16DDD">
      <w:pPr>
        <w:autoSpaceDE w:val="0"/>
        <w:autoSpaceDN w:val="0"/>
        <w:adjustRightInd w:val="0"/>
        <w:spacing w:line="240" w:lineRule="auto"/>
        <w:rPr>
          <w:szCs w:val="22"/>
        </w:rPr>
      </w:pPr>
      <w:r w:rsidRPr="00D76991">
        <w:rPr>
          <w:szCs w:val="22"/>
        </w:rPr>
        <w:t>Melding av mistenkte bivirkninger etter godkjenning av legemidlet er viktig. Det gjør det mulig å overvåke forholdet mellom nytte og risiko for legemidlet kontinuerlig. Helsepersonell oppfordres til å melde en</w:t>
      </w:r>
      <w:r w:rsidR="00671DFC" w:rsidRPr="00D76991">
        <w:rPr>
          <w:szCs w:val="22"/>
        </w:rPr>
        <w:t>hver mistenkt bivirkning. Dette</w:t>
      </w:r>
      <w:r w:rsidRPr="00D76991">
        <w:rPr>
          <w:szCs w:val="22"/>
        </w:rPr>
        <w:t xml:space="preserve"> gjøres via </w:t>
      </w:r>
      <w:r w:rsidRPr="00D76991">
        <w:rPr>
          <w:szCs w:val="22"/>
          <w:shd w:val="clear" w:color="auto" w:fill="D9D9D9"/>
        </w:rPr>
        <w:t xml:space="preserve">det nasjonale meldesystemet som beskrevet i </w:t>
      </w:r>
      <w:r w:rsidR="00C811CF">
        <w:fldChar w:fldCharType="begin"/>
      </w:r>
      <w:r w:rsidR="00C811CF">
        <w:instrText xml:space="preserve"> HYPERLINK "about:blank" </w:instrText>
      </w:r>
      <w:r w:rsidR="00C811CF">
        <w:fldChar w:fldCharType="separate"/>
      </w:r>
      <w:r w:rsidR="00DC72AB" w:rsidRPr="00D76991">
        <w:rPr>
          <w:rStyle w:val="Hyperlink"/>
          <w:szCs w:val="22"/>
          <w:shd w:val="clear" w:color="auto" w:fill="D9D9D9"/>
        </w:rPr>
        <w:t>Appendix V</w:t>
      </w:r>
      <w:r w:rsidR="00C811CF">
        <w:rPr>
          <w:rStyle w:val="Hyperlink"/>
          <w:szCs w:val="22"/>
          <w:shd w:val="clear" w:color="auto" w:fill="D9D9D9"/>
        </w:rPr>
        <w:fldChar w:fldCharType="end"/>
      </w:r>
      <w:r w:rsidRPr="00D76991">
        <w:rPr>
          <w:szCs w:val="22"/>
        </w:rPr>
        <w:t>.</w:t>
      </w:r>
    </w:p>
    <w:p w14:paraId="0EC79513" w14:textId="77777777" w:rsidR="008D35AD" w:rsidRPr="00D76991" w:rsidRDefault="008D35AD" w:rsidP="00E16DDD">
      <w:pPr>
        <w:spacing w:line="240" w:lineRule="auto"/>
        <w:rPr>
          <w:szCs w:val="22"/>
        </w:rPr>
      </w:pPr>
    </w:p>
    <w:p w14:paraId="19AEA237" w14:textId="77777777" w:rsidR="00812D16" w:rsidRPr="00D76991" w:rsidRDefault="00812D16" w:rsidP="00E16DDD">
      <w:pPr>
        <w:keepNext/>
        <w:autoSpaceDE w:val="0"/>
        <w:autoSpaceDN w:val="0"/>
        <w:adjustRightInd w:val="0"/>
        <w:spacing w:line="240" w:lineRule="auto"/>
        <w:rPr>
          <w:szCs w:val="22"/>
        </w:rPr>
      </w:pPr>
      <w:r w:rsidRPr="00D76991">
        <w:rPr>
          <w:b/>
          <w:szCs w:val="22"/>
        </w:rPr>
        <w:t>4.9</w:t>
      </w:r>
      <w:r w:rsidRPr="00D76991">
        <w:tab/>
      </w:r>
      <w:r w:rsidRPr="00D76991">
        <w:rPr>
          <w:b/>
          <w:szCs w:val="22"/>
        </w:rPr>
        <w:t>Overdosering</w:t>
      </w:r>
    </w:p>
    <w:p w14:paraId="5B91E72E" w14:textId="77777777" w:rsidR="00812D16" w:rsidRPr="00D76991" w:rsidRDefault="00812D16" w:rsidP="00E16DDD">
      <w:pPr>
        <w:keepNext/>
        <w:autoSpaceDE w:val="0"/>
        <w:autoSpaceDN w:val="0"/>
        <w:adjustRightInd w:val="0"/>
        <w:spacing w:line="240" w:lineRule="auto"/>
        <w:rPr>
          <w:szCs w:val="22"/>
        </w:rPr>
      </w:pPr>
    </w:p>
    <w:p w14:paraId="075EA954" w14:textId="77777777" w:rsidR="00812D16" w:rsidRPr="00D76991" w:rsidRDefault="009138E2" w:rsidP="00E16DDD">
      <w:pPr>
        <w:spacing w:line="240" w:lineRule="auto"/>
        <w:rPr>
          <w:i/>
          <w:szCs w:val="22"/>
        </w:rPr>
      </w:pPr>
      <w:r w:rsidRPr="00D76991">
        <w:t>Effekten av høyere enn anbefalte doser av ALPROLIX har ikke blitt karakterisert.</w:t>
      </w:r>
    </w:p>
    <w:p w14:paraId="5592B848" w14:textId="77777777" w:rsidR="00812D16" w:rsidRPr="00D76991" w:rsidRDefault="00812D16" w:rsidP="00E16DDD">
      <w:pPr>
        <w:spacing w:line="240" w:lineRule="auto"/>
      </w:pPr>
    </w:p>
    <w:p w14:paraId="78B487E8" w14:textId="77777777" w:rsidR="00CF0F1D" w:rsidRPr="00D76991" w:rsidRDefault="00CF0F1D" w:rsidP="00E16DDD">
      <w:pPr>
        <w:suppressAutoHyphens/>
        <w:spacing w:line="240" w:lineRule="auto"/>
        <w:ind w:left="567" w:hanging="567"/>
        <w:rPr>
          <w:b/>
        </w:rPr>
      </w:pPr>
    </w:p>
    <w:p w14:paraId="40CEC2BF" w14:textId="77777777" w:rsidR="00812D16" w:rsidRPr="00D76991" w:rsidRDefault="00812D16" w:rsidP="00E16DDD">
      <w:pPr>
        <w:keepNext/>
        <w:autoSpaceDE w:val="0"/>
        <w:autoSpaceDN w:val="0"/>
        <w:adjustRightInd w:val="0"/>
        <w:spacing w:line="240" w:lineRule="auto"/>
      </w:pPr>
      <w:r w:rsidRPr="00D76991">
        <w:rPr>
          <w:b/>
        </w:rPr>
        <w:t>5.</w:t>
      </w:r>
      <w:r w:rsidRPr="00D76991">
        <w:tab/>
      </w:r>
      <w:r w:rsidRPr="00D76991">
        <w:rPr>
          <w:b/>
        </w:rPr>
        <w:t>FARMAKOLOGISKE EGENSKAPER</w:t>
      </w:r>
    </w:p>
    <w:p w14:paraId="5711EFC7" w14:textId="77777777" w:rsidR="00812D16" w:rsidRPr="00D76991" w:rsidRDefault="00812D16" w:rsidP="00E16DDD">
      <w:pPr>
        <w:keepNext/>
        <w:autoSpaceDE w:val="0"/>
        <w:autoSpaceDN w:val="0"/>
        <w:adjustRightInd w:val="0"/>
        <w:spacing w:line="240" w:lineRule="auto"/>
      </w:pPr>
    </w:p>
    <w:p w14:paraId="66288FB0" w14:textId="77777777" w:rsidR="00812D16" w:rsidRPr="00D76991" w:rsidRDefault="00812D16" w:rsidP="00E16DDD">
      <w:pPr>
        <w:keepNext/>
        <w:autoSpaceDE w:val="0"/>
        <w:autoSpaceDN w:val="0"/>
        <w:adjustRightInd w:val="0"/>
        <w:spacing w:line="240" w:lineRule="auto"/>
      </w:pPr>
      <w:r w:rsidRPr="00D76991">
        <w:rPr>
          <w:b/>
        </w:rPr>
        <w:t>5.1</w:t>
      </w:r>
      <w:r w:rsidRPr="00D76991">
        <w:tab/>
      </w:r>
      <w:r w:rsidRPr="00D76991">
        <w:rPr>
          <w:b/>
        </w:rPr>
        <w:t>Farmakodynamiske egenskaper</w:t>
      </w:r>
    </w:p>
    <w:p w14:paraId="3D1D5071" w14:textId="77777777" w:rsidR="00812D16" w:rsidRPr="00D76991" w:rsidRDefault="00812D16" w:rsidP="00E16DDD">
      <w:pPr>
        <w:keepNext/>
        <w:autoSpaceDE w:val="0"/>
        <w:autoSpaceDN w:val="0"/>
        <w:adjustRightInd w:val="0"/>
        <w:spacing w:line="240" w:lineRule="auto"/>
      </w:pPr>
    </w:p>
    <w:p w14:paraId="28A3E268" w14:textId="77777777" w:rsidR="00812D16" w:rsidRPr="00D76991" w:rsidRDefault="00812D16" w:rsidP="00E16DDD">
      <w:pPr>
        <w:rPr>
          <w:szCs w:val="22"/>
        </w:rPr>
      </w:pPr>
      <w:r w:rsidRPr="00D76991">
        <w:t>Farmakoterapeutisk gruppe:</w:t>
      </w:r>
      <w:r w:rsidR="004C003D" w:rsidRPr="00D76991">
        <w:t xml:space="preserve"> </w:t>
      </w:r>
      <w:r w:rsidR="000666B4" w:rsidRPr="00D76991">
        <w:t>Antihemoragika</w:t>
      </w:r>
      <w:r w:rsidRPr="00D76991">
        <w:rPr>
          <w:szCs w:val="22"/>
        </w:rPr>
        <w:t>,</w:t>
      </w:r>
      <w:r w:rsidR="000666B4" w:rsidRPr="00D76991">
        <w:rPr>
          <w:szCs w:val="22"/>
        </w:rPr>
        <w:t xml:space="preserve"> blodkoagulasjonsfaktor IX,</w:t>
      </w:r>
      <w:r w:rsidRPr="00D76991">
        <w:rPr>
          <w:szCs w:val="22"/>
        </w:rPr>
        <w:t xml:space="preserve"> ATC</w:t>
      </w:r>
      <w:r w:rsidR="00DB71C8" w:rsidRPr="00D76991">
        <w:rPr>
          <w:szCs w:val="22"/>
        </w:rPr>
        <w:noBreakHyphen/>
      </w:r>
      <w:r w:rsidRPr="00D76991">
        <w:rPr>
          <w:szCs w:val="22"/>
        </w:rPr>
        <w:t>kode:</w:t>
      </w:r>
      <w:r w:rsidR="000666B4" w:rsidRPr="00D76991">
        <w:rPr>
          <w:szCs w:val="22"/>
        </w:rPr>
        <w:t xml:space="preserve"> B02BD04</w:t>
      </w:r>
    </w:p>
    <w:p w14:paraId="32318414" w14:textId="77777777" w:rsidR="00812D16" w:rsidRPr="00D76991" w:rsidRDefault="00812D16" w:rsidP="00E16DDD">
      <w:pPr>
        <w:spacing w:line="240" w:lineRule="auto"/>
        <w:rPr>
          <w:i/>
          <w:szCs w:val="22"/>
        </w:rPr>
      </w:pPr>
    </w:p>
    <w:p w14:paraId="30A4B401" w14:textId="77777777" w:rsidR="005E433D" w:rsidRPr="00D76991" w:rsidRDefault="00812D16" w:rsidP="00E16DDD">
      <w:pPr>
        <w:keepNext/>
        <w:autoSpaceDE w:val="0"/>
        <w:autoSpaceDN w:val="0"/>
        <w:adjustRightInd w:val="0"/>
        <w:spacing w:line="240" w:lineRule="auto"/>
        <w:rPr>
          <w:szCs w:val="22"/>
          <w:u w:val="single"/>
        </w:rPr>
      </w:pPr>
      <w:r w:rsidRPr="00D76991">
        <w:rPr>
          <w:szCs w:val="22"/>
          <w:u w:val="single"/>
        </w:rPr>
        <w:lastRenderedPageBreak/>
        <w:t>Virkningsmekanisme</w:t>
      </w:r>
    </w:p>
    <w:p w14:paraId="65BB5A3C" w14:textId="2559802F" w:rsidR="00A82ED0" w:rsidRPr="00D76991" w:rsidRDefault="00525E89" w:rsidP="00E16DDD">
      <w:pPr>
        <w:autoSpaceDE w:val="0"/>
        <w:autoSpaceDN w:val="0"/>
        <w:adjustRightInd w:val="0"/>
        <w:spacing w:line="240" w:lineRule="auto"/>
      </w:pPr>
      <w:r w:rsidRPr="00D76991">
        <w:t>Faktor</w:t>
      </w:r>
      <w:r w:rsidR="00635EA7" w:rsidRPr="00D76991">
        <w:t> </w:t>
      </w:r>
      <w:r w:rsidRPr="00D76991">
        <w:t xml:space="preserve">IX er </w:t>
      </w:r>
      <w:r w:rsidR="00936AE0" w:rsidRPr="00D76991">
        <w:t>e</w:t>
      </w:r>
      <w:r w:rsidR="00ED5951" w:rsidRPr="00D76991">
        <w:t>t</w:t>
      </w:r>
      <w:r w:rsidR="00936AE0" w:rsidRPr="00D76991">
        <w:t xml:space="preserve"> enkel</w:t>
      </w:r>
      <w:r w:rsidR="00ED5951" w:rsidRPr="00D76991">
        <w:t>t</w:t>
      </w:r>
      <w:r w:rsidR="00936AE0" w:rsidRPr="00D76991">
        <w:t>kjede</w:t>
      </w:r>
      <w:r w:rsidR="00ED5951" w:rsidRPr="00D76991">
        <w:t>t</w:t>
      </w:r>
      <w:r w:rsidR="00936AE0" w:rsidRPr="00D76991">
        <w:t xml:space="preserve"> glykoprotein med en molekylær masse på omkring </w:t>
      </w:r>
      <w:r w:rsidR="00A82ED0" w:rsidRPr="00D76991">
        <w:t>55</w:t>
      </w:r>
      <w:r w:rsidR="00936AE0" w:rsidRPr="00D76991">
        <w:t> 000 </w:t>
      </w:r>
      <w:r w:rsidR="00D34A1E" w:rsidRPr="00D76991">
        <w:t>d</w:t>
      </w:r>
      <w:r w:rsidR="00AA5C60" w:rsidRPr="00D76991">
        <w:t>alton. Det</w:t>
      </w:r>
      <w:r w:rsidR="00936AE0" w:rsidRPr="00D76991">
        <w:t xml:space="preserve"> er en</w:t>
      </w:r>
      <w:r w:rsidR="00CB332F" w:rsidRPr="00D76991">
        <w:t xml:space="preserve"> </w:t>
      </w:r>
      <w:r w:rsidR="00936AE0" w:rsidRPr="00D76991">
        <w:t>vitamin</w:t>
      </w:r>
      <w:r w:rsidR="00635EA7" w:rsidRPr="00D76991">
        <w:t> </w:t>
      </w:r>
      <w:r w:rsidR="00936AE0" w:rsidRPr="00D76991">
        <w:t>K-avhengig koagulasjonsfaktor. Faktor</w:t>
      </w:r>
      <w:r w:rsidR="00635EA7" w:rsidRPr="00D76991">
        <w:t> </w:t>
      </w:r>
      <w:r w:rsidR="00936AE0" w:rsidRPr="00D76991">
        <w:t>IX aktiveres av faktor</w:t>
      </w:r>
      <w:r w:rsidR="00635EA7" w:rsidRPr="00D76991">
        <w:t> </w:t>
      </w:r>
      <w:r w:rsidR="00936AE0" w:rsidRPr="00D76991">
        <w:t>X</w:t>
      </w:r>
      <w:r w:rsidR="00AA5C60" w:rsidRPr="00D76991">
        <w:t>Ia i den indre</w:t>
      </w:r>
      <w:r w:rsidR="00936AE0" w:rsidRPr="00D76991">
        <w:t xml:space="preserve"> koagulasjonsbanen og av faktor</w:t>
      </w:r>
      <w:r w:rsidR="00635EA7" w:rsidRPr="00D76991">
        <w:t> </w:t>
      </w:r>
      <w:r w:rsidR="00936AE0" w:rsidRPr="00D76991">
        <w:t xml:space="preserve">VII/vevsfaktorkomplekset i den </w:t>
      </w:r>
      <w:r w:rsidR="00AA5C60" w:rsidRPr="00D76991">
        <w:t>ytre</w:t>
      </w:r>
      <w:r w:rsidR="00936AE0" w:rsidRPr="00D76991">
        <w:t xml:space="preserve"> banen. Aktiv</w:t>
      </w:r>
      <w:r w:rsidR="00635EA7" w:rsidRPr="00D76991">
        <w:t>ert faktor </w:t>
      </w:r>
      <w:r w:rsidR="00936AE0" w:rsidRPr="00D76991">
        <w:t xml:space="preserve">IX, i </w:t>
      </w:r>
      <w:r w:rsidR="00635EA7" w:rsidRPr="00D76991">
        <w:t>kombinasjon med aktivert faktor VIII, aktiverer faktor </w:t>
      </w:r>
      <w:r w:rsidR="00936AE0" w:rsidRPr="00D76991">
        <w:t xml:space="preserve">X. </w:t>
      </w:r>
      <w:r w:rsidR="002A4DE7" w:rsidRPr="00D76991">
        <w:t>Aktivert faktor X konverterer protrombin til trombin. Trombin konverterer deretter fibrinogen til fibrin og et koagel dannes.</w:t>
      </w:r>
      <w:r w:rsidR="00936AE0" w:rsidRPr="00D76991">
        <w:t xml:space="preserve"> </w:t>
      </w:r>
    </w:p>
    <w:p w14:paraId="399A61CE" w14:textId="5725F1D5" w:rsidR="002A4DE7" w:rsidRPr="00D76991" w:rsidRDefault="002A4DE7" w:rsidP="00E16DDD">
      <w:pPr>
        <w:autoSpaceDE w:val="0"/>
        <w:autoSpaceDN w:val="0"/>
        <w:adjustRightInd w:val="0"/>
        <w:spacing w:line="240" w:lineRule="auto"/>
      </w:pPr>
      <w:r w:rsidRPr="00D76991">
        <w:t>Hemofili </w:t>
      </w:r>
      <w:r w:rsidR="00936AE0" w:rsidRPr="00D76991">
        <w:t xml:space="preserve">B </w:t>
      </w:r>
      <w:r w:rsidRPr="00D76991">
        <w:t>er en kjønnsbundet, arvelig koagulasjonssykdom forårsaket av reduserte nivåer av faktor </w:t>
      </w:r>
      <w:r w:rsidR="008E37BB" w:rsidRPr="00D76991">
        <w:t>IX</w:t>
      </w:r>
      <w:r w:rsidRPr="00D76991">
        <w:t xml:space="preserve"> og fører til blødninger i ledd, muskler eller indre organer, enten spontant eller som følge av skade eller kirurgisk traume. Ved substitusjonsbehandling økes plasma</w:t>
      </w:r>
      <w:r w:rsidR="000666B4" w:rsidRPr="00D76991">
        <w:t>nivået</w:t>
      </w:r>
      <w:r w:rsidRPr="00D76991">
        <w:t xml:space="preserve"> av faktor </w:t>
      </w:r>
      <w:r w:rsidR="008E37BB" w:rsidRPr="00D76991">
        <w:t>IX</w:t>
      </w:r>
      <w:r w:rsidRPr="00D76991">
        <w:t>, og dermed muliggjøres en midlertidig korreksjon av faktormangelen og korreksjon av blødningstendensene.</w:t>
      </w:r>
    </w:p>
    <w:p w14:paraId="72A6F4B3" w14:textId="77777777" w:rsidR="002A4DE7" w:rsidRPr="00D76991" w:rsidRDefault="002A4DE7" w:rsidP="00E16DDD">
      <w:pPr>
        <w:autoSpaceDE w:val="0"/>
        <w:autoSpaceDN w:val="0"/>
        <w:adjustRightInd w:val="0"/>
        <w:spacing w:line="240" w:lineRule="auto"/>
      </w:pPr>
    </w:p>
    <w:p w14:paraId="0A066134" w14:textId="77777777" w:rsidR="002108C3" w:rsidRPr="00D76991" w:rsidRDefault="00430D9C" w:rsidP="00E16DDD">
      <w:pPr>
        <w:autoSpaceDE w:val="0"/>
        <w:autoSpaceDN w:val="0"/>
        <w:adjustRightInd w:val="0"/>
        <w:spacing w:line="240" w:lineRule="auto"/>
      </w:pPr>
      <w:r w:rsidRPr="00D76991">
        <w:t>ALPROLIX</w:t>
      </w:r>
      <w:r w:rsidR="00116DC0" w:rsidRPr="00D76991">
        <w:t xml:space="preserve"> (</w:t>
      </w:r>
      <w:r w:rsidR="006803D2" w:rsidRPr="00D76991">
        <w:t>eftrenonakog</w:t>
      </w:r>
      <w:r w:rsidR="00116DC0" w:rsidRPr="00D76991">
        <w:t xml:space="preserve"> alfa) er et</w:t>
      </w:r>
      <w:r w:rsidR="00936AE0" w:rsidRPr="00D76991">
        <w:t xml:space="preserve"> langtidsvirkende,</w:t>
      </w:r>
      <w:r w:rsidR="00116DC0" w:rsidRPr="00D76991">
        <w:t xml:space="preserve"> </w:t>
      </w:r>
      <w:r w:rsidR="00364FC8" w:rsidRPr="00D76991">
        <w:t xml:space="preserve">fullstendig </w:t>
      </w:r>
      <w:r w:rsidR="00116DC0" w:rsidRPr="00D76991">
        <w:t>rekombinant fusjonsprotein</w:t>
      </w:r>
      <w:r w:rsidR="00936AE0" w:rsidRPr="00D76991">
        <w:t xml:space="preserve"> bestående av</w:t>
      </w:r>
      <w:r w:rsidR="00116DC0" w:rsidRPr="00D76991">
        <w:t xml:space="preserve"> human koagulasjonsfaktor </w:t>
      </w:r>
      <w:r w:rsidR="008E37BB" w:rsidRPr="00D76991">
        <w:t>IX</w:t>
      </w:r>
      <w:r w:rsidR="00AD0079" w:rsidRPr="00D76991">
        <w:t>, som er</w:t>
      </w:r>
      <w:r w:rsidR="00116DC0" w:rsidRPr="00D76991">
        <w:t xml:space="preserve"> kovalent bundet til Fc</w:t>
      </w:r>
      <w:r w:rsidR="00DB71C8" w:rsidRPr="00D76991">
        <w:noBreakHyphen/>
      </w:r>
      <w:r w:rsidR="00116DC0" w:rsidRPr="00D76991">
        <w:t>domenet på humant immunglobulin G1</w:t>
      </w:r>
      <w:r w:rsidR="009F5700" w:rsidRPr="00D76991">
        <w:t xml:space="preserve"> og produsert </w:t>
      </w:r>
      <w:r w:rsidR="00971978" w:rsidRPr="00D76991">
        <w:t xml:space="preserve">ved </w:t>
      </w:r>
      <w:r w:rsidR="009F5700" w:rsidRPr="00D76991">
        <w:t xml:space="preserve">rekombinant </w:t>
      </w:r>
      <w:r w:rsidR="004E732B" w:rsidRPr="00D76991">
        <w:t>DNA</w:t>
      </w:r>
      <w:r w:rsidR="004E732B" w:rsidRPr="00D76991">
        <w:noBreakHyphen/>
      </w:r>
      <w:r w:rsidR="009F5700" w:rsidRPr="00D76991">
        <w:t>teknologi</w:t>
      </w:r>
      <w:r w:rsidR="00116DC0" w:rsidRPr="00D76991">
        <w:t>.</w:t>
      </w:r>
    </w:p>
    <w:p w14:paraId="31CBCA34" w14:textId="77777777" w:rsidR="004E732B" w:rsidRPr="00D76991" w:rsidRDefault="004E732B" w:rsidP="00E16DDD">
      <w:pPr>
        <w:autoSpaceDE w:val="0"/>
        <w:autoSpaceDN w:val="0"/>
        <w:adjustRightInd w:val="0"/>
        <w:spacing w:line="240" w:lineRule="auto"/>
      </w:pPr>
    </w:p>
    <w:p w14:paraId="7218FD36" w14:textId="77777777" w:rsidR="006C7A48" w:rsidRPr="00D76991" w:rsidRDefault="00116DC0" w:rsidP="00E16DDD">
      <w:pPr>
        <w:autoSpaceDE w:val="0"/>
        <w:autoSpaceDN w:val="0"/>
        <w:adjustRightInd w:val="0"/>
        <w:spacing w:line="240" w:lineRule="auto"/>
      </w:pPr>
      <w:r w:rsidRPr="00D76991">
        <w:t>Fc</w:t>
      </w:r>
      <w:r w:rsidR="00DB71C8" w:rsidRPr="00D76991">
        <w:noBreakHyphen/>
      </w:r>
      <w:r w:rsidRPr="00D76991">
        <w:t>regionen på humant immunglobulin G1 binde</w:t>
      </w:r>
      <w:r w:rsidR="00971978" w:rsidRPr="00D76991">
        <w:t>s</w:t>
      </w:r>
      <w:r w:rsidRPr="00D76991">
        <w:t xml:space="preserve"> </w:t>
      </w:r>
      <w:r w:rsidR="00971978" w:rsidRPr="00D76991">
        <w:t>til</w:t>
      </w:r>
      <w:r w:rsidR="009F5700" w:rsidRPr="00D76991">
        <w:t xml:space="preserve"> </w:t>
      </w:r>
      <w:r w:rsidRPr="00D76991">
        <w:t>den neonatale Fc</w:t>
      </w:r>
      <w:r w:rsidR="00DB71C8" w:rsidRPr="00D76991">
        <w:noBreakHyphen/>
      </w:r>
      <w:r w:rsidRPr="00D76991">
        <w:t>reseptoren. Denne reseptoren uttrykkes gjennom hele livet</w:t>
      </w:r>
      <w:r w:rsidR="009F5700" w:rsidRPr="00D76991">
        <w:t xml:space="preserve"> som</w:t>
      </w:r>
      <w:r w:rsidRPr="00D76991">
        <w:t xml:space="preserve"> en del av </w:t>
      </w:r>
      <w:r w:rsidR="00467685" w:rsidRPr="00D76991">
        <w:t xml:space="preserve">den </w:t>
      </w:r>
      <w:r w:rsidR="00880D9B" w:rsidRPr="00D76991">
        <w:t>naturlig forekommende</w:t>
      </w:r>
      <w:r w:rsidR="00467685" w:rsidRPr="00D76991">
        <w:t xml:space="preserve"> reaksjonsvei</w:t>
      </w:r>
      <w:r w:rsidR="00681EDD" w:rsidRPr="00D76991">
        <w:t>,</w:t>
      </w:r>
      <w:r w:rsidR="00880D9B" w:rsidRPr="00D76991">
        <w:t xml:space="preserve"> </w:t>
      </w:r>
      <w:r w:rsidRPr="00D76991">
        <w:t xml:space="preserve">som beskytter immunglobuliner fra lysosomal </w:t>
      </w:r>
      <w:r w:rsidR="00467685" w:rsidRPr="00D76991">
        <w:t xml:space="preserve">nedbrytning </w:t>
      </w:r>
      <w:r w:rsidRPr="00D76991">
        <w:t xml:space="preserve">ved å </w:t>
      </w:r>
      <w:r w:rsidR="00467685" w:rsidRPr="00D76991">
        <w:t xml:space="preserve">sende </w:t>
      </w:r>
      <w:r w:rsidRPr="00D76991">
        <w:t xml:space="preserve">disse proteinene tilbake </w:t>
      </w:r>
      <w:r w:rsidR="00467685" w:rsidRPr="00D76991">
        <w:t>til kretsløpet,</w:t>
      </w:r>
      <w:r w:rsidR="00DF60B3" w:rsidRPr="00D76991">
        <w:t xml:space="preserve"> </w:t>
      </w:r>
      <w:r w:rsidR="00467685" w:rsidRPr="00D76991">
        <w:t xml:space="preserve">hvilket resulterer i </w:t>
      </w:r>
      <w:r w:rsidRPr="00D76991">
        <w:t xml:space="preserve">den lange </w:t>
      </w:r>
      <w:r w:rsidR="00467685" w:rsidRPr="00D76991">
        <w:t xml:space="preserve">halveringstiden i </w:t>
      </w:r>
      <w:r w:rsidRPr="00D76991">
        <w:t>plasma.</w:t>
      </w:r>
    </w:p>
    <w:p w14:paraId="43B6F608" w14:textId="77777777" w:rsidR="006C7A48" w:rsidRPr="00D76991" w:rsidRDefault="006C7A48" w:rsidP="00E16DDD">
      <w:pPr>
        <w:autoSpaceDE w:val="0"/>
        <w:autoSpaceDN w:val="0"/>
        <w:adjustRightInd w:val="0"/>
        <w:spacing w:line="240" w:lineRule="auto"/>
        <w:rPr>
          <w:szCs w:val="22"/>
        </w:rPr>
      </w:pPr>
    </w:p>
    <w:p w14:paraId="5D095CA8" w14:textId="77777777" w:rsidR="009656BC" w:rsidRPr="00D76991" w:rsidRDefault="000A33CC" w:rsidP="00E16DDD">
      <w:pPr>
        <w:keepNext/>
        <w:autoSpaceDE w:val="0"/>
        <w:autoSpaceDN w:val="0"/>
        <w:adjustRightInd w:val="0"/>
        <w:spacing w:line="240" w:lineRule="auto"/>
        <w:rPr>
          <w:u w:val="single"/>
        </w:rPr>
      </w:pPr>
      <w:r w:rsidRPr="00D76991">
        <w:rPr>
          <w:u w:val="single"/>
        </w:rPr>
        <w:t>Klinisk effekt og sikkerhet</w:t>
      </w:r>
    </w:p>
    <w:p w14:paraId="4B348B5F" w14:textId="02431CF7" w:rsidR="00543FFF" w:rsidRPr="00D76991" w:rsidRDefault="006C7A48" w:rsidP="00E16DDD">
      <w:pPr>
        <w:autoSpaceDE w:val="0"/>
        <w:autoSpaceDN w:val="0"/>
        <w:adjustRightInd w:val="0"/>
        <w:spacing w:line="240" w:lineRule="auto"/>
        <w:rPr>
          <w:b/>
        </w:rPr>
      </w:pPr>
      <w:r w:rsidRPr="00D76991">
        <w:t xml:space="preserve">Sikkerheten, effekten og farmakokinetikken av </w:t>
      </w:r>
      <w:r w:rsidR="00430D9C" w:rsidRPr="00D76991">
        <w:t>ALPROLIX</w:t>
      </w:r>
      <w:r w:rsidRPr="00D76991">
        <w:t xml:space="preserve"> ble evaluert i to multinasjonale, åpne, pivotale studier</w:t>
      </w:r>
      <w:r w:rsidR="00171C3B" w:rsidRPr="00D76991">
        <w:t xml:space="preserve"> med tidligere behandlede pasienter</w:t>
      </w:r>
      <w:r w:rsidRPr="00D76991">
        <w:t>. En fase </w:t>
      </w:r>
      <w:r w:rsidR="00880D9B" w:rsidRPr="00D76991">
        <w:t>III</w:t>
      </w:r>
      <w:r w:rsidR="00DB71C8" w:rsidRPr="00D76991">
        <w:noBreakHyphen/>
      </w:r>
      <w:r w:rsidRPr="00D76991">
        <w:t>studie</w:t>
      </w:r>
      <w:r w:rsidR="00AE141D" w:rsidRPr="00D76991">
        <w:t xml:space="preserve"> med</w:t>
      </w:r>
      <w:r w:rsidR="009A239E" w:rsidRPr="00D76991">
        <w:t xml:space="preserve"> voksne og ungdom</w:t>
      </w:r>
      <w:r w:rsidRPr="00D76991">
        <w:t>, kalt studie I, og en fase </w:t>
      </w:r>
      <w:r w:rsidR="00880D9B" w:rsidRPr="00D76991">
        <w:t>III-</w:t>
      </w:r>
      <w:r w:rsidRPr="00D76991">
        <w:t>pediatrisk studie, kalt studie II (se Pediatrisk populasjon).</w:t>
      </w:r>
      <w:r w:rsidR="00171C3B" w:rsidRPr="00D76991">
        <w:t xml:space="preserve"> Sikkerhet og effekt av ALPROLIX ble også evaluert hos tidligere ubehandlede pasienter med alvorlig hemofili B (studie IV), se Pediatrisk populasjon.</w:t>
      </w:r>
    </w:p>
    <w:p w14:paraId="39D39C65" w14:textId="77777777" w:rsidR="00DD5EF3" w:rsidRPr="00D76991" w:rsidRDefault="00DD5EF3" w:rsidP="00E16DDD">
      <w:pPr>
        <w:autoSpaceDE w:val="0"/>
        <w:autoSpaceDN w:val="0"/>
        <w:adjustRightInd w:val="0"/>
        <w:spacing w:line="240" w:lineRule="auto"/>
      </w:pPr>
    </w:p>
    <w:p w14:paraId="0623A337" w14:textId="77777777" w:rsidR="00635EA7" w:rsidRPr="00D76991" w:rsidRDefault="00CE2441" w:rsidP="00E16DDD">
      <w:pPr>
        <w:autoSpaceDE w:val="0"/>
        <w:autoSpaceDN w:val="0"/>
        <w:adjustRightInd w:val="0"/>
        <w:spacing w:line="240" w:lineRule="auto"/>
      </w:pPr>
      <w:r w:rsidRPr="00D76991">
        <w:t xml:space="preserve">Studie I sammenlignet effekten av </w:t>
      </w:r>
      <w:r w:rsidR="00F057A3" w:rsidRPr="00D76991">
        <w:t>to</w:t>
      </w:r>
      <w:r w:rsidRPr="00D76991">
        <w:t> profylakse</w:t>
      </w:r>
      <w:r w:rsidR="00F057A3" w:rsidRPr="00D76991">
        <w:t>-</w:t>
      </w:r>
      <w:r w:rsidRPr="00D76991">
        <w:t>behandling</w:t>
      </w:r>
      <w:r w:rsidR="00F057A3" w:rsidRPr="00D76991">
        <w:t>sregimer</w:t>
      </w:r>
      <w:r w:rsidRPr="00D76991">
        <w:t xml:space="preserve"> (</w:t>
      </w:r>
      <w:r w:rsidR="009F5700" w:rsidRPr="00D76991">
        <w:t xml:space="preserve">fast ukentlig intervall </w:t>
      </w:r>
      <w:r w:rsidR="00AB723B" w:rsidRPr="00D76991">
        <w:t>med dosering på 50 I</w:t>
      </w:r>
      <w:r w:rsidR="00186ABD" w:rsidRPr="00D76991">
        <w:t>U</w:t>
      </w:r>
      <w:r w:rsidR="00AB723B" w:rsidRPr="00D76991">
        <w:t xml:space="preserve">/kg </w:t>
      </w:r>
      <w:r w:rsidR="009F5700" w:rsidRPr="00D76991">
        <w:t xml:space="preserve">og </w:t>
      </w:r>
      <w:r w:rsidRPr="00D76991">
        <w:t xml:space="preserve">individualisert </w:t>
      </w:r>
      <w:r w:rsidR="009F5700" w:rsidRPr="00D76991">
        <w:t>interval</w:t>
      </w:r>
      <w:r w:rsidR="000A0A73" w:rsidRPr="00D76991">
        <w:t>l</w:t>
      </w:r>
      <w:r w:rsidR="00FF6748" w:rsidRPr="00D76991">
        <w:t xml:space="preserve"> med 100 I</w:t>
      </w:r>
      <w:r w:rsidR="00186ABD" w:rsidRPr="00D76991">
        <w:t>U</w:t>
      </w:r>
      <w:r w:rsidR="00FF6748" w:rsidRPr="00D76991">
        <w:t>/kg som startet hver 10. dag</w:t>
      </w:r>
      <w:r w:rsidRPr="00D76991">
        <w:t xml:space="preserve">) med behandling etter behov. Studien inkluderte totalt </w:t>
      </w:r>
      <w:r w:rsidR="009F5700" w:rsidRPr="00D76991">
        <w:t>123</w:t>
      </w:r>
      <w:r w:rsidRPr="00D76991">
        <w:t xml:space="preserve"> tidligere behandlede mannlige pasienter (12 til </w:t>
      </w:r>
      <w:r w:rsidR="009F5700" w:rsidRPr="00D76991">
        <w:t>71 </w:t>
      </w:r>
      <w:r w:rsidRPr="00D76991">
        <w:t>år) med alvorlig hemofili </w:t>
      </w:r>
      <w:r w:rsidR="009F5700" w:rsidRPr="00D76991">
        <w:t>B (≤2 % endogen FIX-aktivitet). Alle pasienter fikk behandling med ALPROLIX og b</w:t>
      </w:r>
      <w:r w:rsidR="00971978" w:rsidRPr="00D76991">
        <w:t>l</w:t>
      </w:r>
      <w:r w:rsidR="009F5700" w:rsidRPr="00D76991">
        <w:t xml:space="preserve">e fulgt opp </w:t>
      </w:r>
      <w:r w:rsidR="00971978" w:rsidRPr="00D76991">
        <w:t xml:space="preserve">i inntil </w:t>
      </w:r>
      <w:r w:rsidR="009F5700" w:rsidRPr="00D76991">
        <w:t>77 uker.</w:t>
      </w:r>
    </w:p>
    <w:p w14:paraId="20392443" w14:textId="77777777" w:rsidR="00635EA7" w:rsidRPr="00D76991" w:rsidRDefault="00635EA7" w:rsidP="00E16DDD">
      <w:pPr>
        <w:autoSpaceDE w:val="0"/>
        <w:autoSpaceDN w:val="0"/>
        <w:adjustRightInd w:val="0"/>
        <w:spacing w:line="240" w:lineRule="auto"/>
      </w:pPr>
    </w:p>
    <w:p w14:paraId="4B30E96B" w14:textId="77777777" w:rsidR="00B452EB" w:rsidRPr="00D76991" w:rsidRDefault="00B452EB" w:rsidP="00E16DDD">
      <w:pPr>
        <w:autoSpaceDE w:val="0"/>
        <w:autoSpaceDN w:val="0"/>
        <w:adjustRightInd w:val="0"/>
        <w:spacing w:line="240" w:lineRule="auto"/>
      </w:pPr>
      <w:r w:rsidRPr="00D76991">
        <w:t>Av 123 forsøkspersoner som fullførte studie I, ble 93 innmeldt i studie III (forlengelsesstudie) med median total oppfølgingstid på 6,5 år.</w:t>
      </w:r>
    </w:p>
    <w:p w14:paraId="2E7787DD" w14:textId="77777777" w:rsidR="0042224C" w:rsidRPr="00D76991" w:rsidRDefault="0042224C" w:rsidP="00E16DDD">
      <w:pPr>
        <w:autoSpaceDE w:val="0"/>
        <w:autoSpaceDN w:val="0"/>
        <w:adjustRightInd w:val="0"/>
        <w:spacing w:line="240" w:lineRule="auto"/>
      </w:pPr>
    </w:p>
    <w:p w14:paraId="5FDD7455" w14:textId="01F2859D" w:rsidR="001F77AB" w:rsidRPr="00D76991" w:rsidRDefault="001F77AB" w:rsidP="00E16DDD">
      <w:pPr>
        <w:autoSpaceDE w:val="0"/>
        <w:autoSpaceDN w:val="0"/>
        <w:adjustRightInd w:val="0"/>
        <w:spacing w:line="240" w:lineRule="auto"/>
      </w:pPr>
      <w:r w:rsidRPr="00D76991">
        <w:t>Merk: annualiserte blødningsfrekvenser (</w:t>
      </w:r>
      <w:r w:rsidRPr="00D76991">
        <w:rPr>
          <w:i/>
        </w:rPr>
        <w:t>Annualised Bleeding Rates</w:t>
      </w:r>
      <w:r w:rsidRPr="00D76991">
        <w:t>, ABR) kan ikke sammenlignes mellom forskjellige faktorkonsentrater og mellom forskjellige kliniske studier.</w:t>
      </w:r>
    </w:p>
    <w:p w14:paraId="1DCF5D12" w14:textId="77777777" w:rsidR="001F77AB" w:rsidRPr="00D76991" w:rsidRDefault="001F77AB" w:rsidP="00E16DDD">
      <w:pPr>
        <w:autoSpaceDE w:val="0"/>
        <w:autoSpaceDN w:val="0"/>
        <w:adjustRightInd w:val="0"/>
        <w:spacing w:line="240" w:lineRule="auto"/>
      </w:pPr>
    </w:p>
    <w:p w14:paraId="3AA3E288" w14:textId="75976177" w:rsidR="008614D0" w:rsidRPr="00D76991" w:rsidRDefault="008614D0" w:rsidP="00E16DDD">
      <w:pPr>
        <w:keepNext/>
        <w:keepLines/>
        <w:spacing w:line="240" w:lineRule="auto"/>
      </w:pPr>
      <w:r w:rsidRPr="00D76991">
        <w:rPr>
          <w:i/>
          <w:u w:val="single"/>
        </w:rPr>
        <w:t>Profylakse i fast ukentlig og individualisert intervall</w:t>
      </w:r>
    </w:p>
    <w:p w14:paraId="3C364C8E" w14:textId="05AB121E" w:rsidR="00557AC2" w:rsidRPr="00D76991" w:rsidRDefault="00B00558" w:rsidP="00E16DDD">
      <w:pPr>
        <w:spacing w:line="240" w:lineRule="auto"/>
      </w:pPr>
      <w:r w:rsidRPr="00D76991">
        <w:t>M</w:t>
      </w:r>
      <w:r w:rsidR="008614D0" w:rsidRPr="00D76991">
        <w:t xml:space="preserve">edian ukentlig dose </w:t>
      </w:r>
      <w:r w:rsidRPr="00D76991">
        <w:t>for f</w:t>
      </w:r>
      <w:r w:rsidR="00AE141D" w:rsidRPr="00D76991">
        <w:t xml:space="preserve">orsøkspersoner i </w:t>
      </w:r>
      <w:r w:rsidR="00D97F26" w:rsidRPr="00D76991">
        <w:t xml:space="preserve">armen med </w:t>
      </w:r>
      <w:r w:rsidR="00AE141D" w:rsidRPr="00D76991">
        <w:t>fast ukentlig</w:t>
      </w:r>
      <w:r w:rsidR="00D97F26" w:rsidRPr="00D76991">
        <w:t xml:space="preserve"> intervall</w:t>
      </w:r>
      <w:r w:rsidRPr="00D76991">
        <w:t xml:space="preserve"> var </w:t>
      </w:r>
      <w:r w:rsidR="008614D0" w:rsidRPr="00D76991">
        <w:t>45,17 I</w:t>
      </w:r>
      <w:r w:rsidR="00154E18" w:rsidRPr="00D76991">
        <w:t>U</w:t>
      </w:r>
      <w:r w:rsidR="008614D0" w:rsidRPr="00D76991">
        <w:t>/kg (interkvartilt område</w:t>
      </w:r>
      <w:r w:rsidR="00557AC2" w:rsidRPr="00D76991">
        <w:t xml:space="preserve"> (IQR):</w:t>
      </w:r>
      <w:r w:rsidR="00217FF0" w:rsidRPr="00D76991">
        <w:t xml:space="preserve"> </w:t>
      </w:r>
      <w:r w:rsidR="008614D0" w:rsidRPr="00D76991">
        <w:t>38,1</w:t>
      </w:r>
      <w:r w:rsidR="00C43E71" w:rsidRPr="00D76991">
        <w:noBreakHyphen/>
      </w:r>
      <w:r w:rsidR="008614D0" w:rsidRPr="00D76991">
        <w:t>53,7)</w:t>
      </w:r>
      <w:r w:rsidRPr="00D76991">
        <w:t xml:space="preserve"> i studie I</w:t>
      </w:r>
      <w:r w:rsidR="008614D0" w:rsidRPr="00D76991">
        <w:t xml:space="preserve">. </w:t>
      </w:r>
      <w:r w:rsidR="007D1A9B" w:rsidRPr="00D76991">
        <w:t>Korresponderende</w:t>
      </w:r>
      <w:r w:rsidRPr="00D76991">
        <w:t xml:space="preserve"> median ABR hos forsøkspersoner som var evaluerbare for effekt</w:t>
      </w:r>
      <w:r w:rsidR="00AE141D" w:rsidRPr="00D76991">
        <w:t>,</w:t>
      </w:r>
      <w:r w:rsidRPr="00D76991">
        <w:t xml:space="preserve"> var 2,95 (</w:t>
      </w:r>
      <w:r w:rsidR="00A81FC0" w:rsidRPr="00D76991">
        <w:t>IQR</w:t>
      </w:r>
      <w:r w:rsidRPr="00D76991">
        <w:t>: 1,01–4,35)</w:t>
      </w:r>
      <w:r w:rsidR="00200C89" w:rsidRPr="00D76991">
        <w:t xml:space="preserve"> og forble tilsvarende gjennom studie III (1,85 (</w:t>
      </w:r>
      <w:r w:rsidR="00557AC2" w:rsidRPr="00D76991">
        <w:t>IQR</w:t>
      </w:r>
      <w:r w:rsidR="00200C89" w:rsidRPr="00D76991">
        <w:t xml:space="preserve">: 0,76–4,0)). </w:t>
      </w:r>
      <w:r w:rsidR="00557AC2" w:rsidRPr="00D76991">
        <w:t>Forsøkspersonene hadde median 0,38 (</w:t>
      </w:r>
      <w:r w:rsidR="007D1A9B" w:rsidRPr="00D76991">
        <w:t>IQR</w:t>
      </w:r>
      <w:r w:rsidR="00557AC2" w:rsidRPr="00D76991">
        <w:t>: 0,00</w:t>
      </w:r>
      <w:r w:rsidR="00A81FC0" w:rsidRPr="00D76991">
        <w:noBreakHyphen/>
      </w:r>
      <w:r w:rsidR="00557AC2" w:rsidRPr="00D76991">
        <w:t>1,43) spontane leddblødninger i studie III.</w:t>
      </w:r>
    </w:p>
    <w:p w14:paraId="0A23B290" w14:textId="77777777" w:rsidR="00557AC2" w:rsidRPr="00D76991" w:rsidRDefault="00557AC2" w:rsidP="00E16DDD">
      <w:pPr>
        <w:spacing w:line="240" w:lineRule="auto"/>
      </w:pPr>
    </w:p>
    <w:p w14:paraId="16860306" w14:textId="6AD8BDFD" w:rsidR="00C344A8" w:rsidRPr="00D76991" w:rsidRDefault="008614D0" w:rsidP="00E16DDD">
      <w:pPr>
        <w:spacing w:line="240" w:lineRule="auto"/>
      </w:pPr>
      <w:r w:rsidRPr="00D76991">
        <w:t xml:space="preserve">For forsøkspersoner </w:t>
      </w:r>
      <w:r w:rsidR="00971978" w:rsidRPr="00D76991">
        <w:t xml:space="preserve">i armen med </w:t>
      </w:r>
      <w:r w:rsidRPr="00D76991">
        <w:t>individualisert intervall</w:t>
      </w:r>
      <w:r w:rsidR="00557AC2" w:rsidRPr="00D76991">
        <w:t>,</w:t>
      </w:r>
      <w:r w:rsidRPr="00D76991">
        <w:t xml:space="preserve"> var median </w:t>
      </w:r>
      <w:r w:rsidR="00557AC2" w:rsidRPr="00D76991">
        <w:t>doserings</w:t>
      </w:r>
      <w:r w:rsidRPr="00D76991">
        <w:t xml:space="preserve">intervall </w:t>
      </w:r>
      <w:r w:rsidR="008C407C" w:rsidRPr="00D76991">
        <w:t>12,53 dager (</w:t>
      </w:r>
      <w:r w:rsidR="007D1A9B" w:rsidRPr="00D76991">
        <w:t>IQR</w:t>
      </w:r>
      <w:r w:rsidR="00557AC2" w:rsidRPr="00D76991">
        <w:t>:</w:t>
      </w:r>
      <w:r w:rsidR="008C407C" w:rsidRPr="00D76991">
        <w:t xml:space="preserve"> 10,4</w:t>
      </w:r>
      <w:r w:rsidR="00C43E71" w:rsidRPr="00D76991">
        <w:noBreakHyphen/>
      </w:r>
      <w:r w:rsidR="008C407C" w:rsidRPr="00D76991">
        <w:t>13,4)</w:t>
      </w:r>
      <w:r w:rsidR="00557AC2" w:rsidRPr="00D76991">
        <w:t xml:space="preserve"> i studie I</w:t>
      </w:r>
      <w:r w:rsidR="008C407C" w:rsidRPr="00D76991">
        <w:t>.</w:t>
      </w:r>
      <w:r w:rsidR="00557AC2" w:rsidRPr="00D76991">
        <w:t xml:space="preserve"> </w:t>
      </w:r>
      <w:r w:rsidR="007D1A9B" w:rsidRPr="00D76991">
        <w:t>Korresponderende</w:t>
      </w:r>
      <w:r w:rsidR="00557AC2" w:rsidRPr="00D76991">
        <w:t xml:space="preserve"> median ABR var 1,38 (</w:t>
      </w:r>
      <w:r w:rsidR="007D1A9B" w:rsidRPr="00D76991">
        <w:t>IQR: 0,00–3,43) og forble tilsvarende gjennom studie III</w:t>
      </w:r>
      <w:r w:rsidR="00A81812" w:rsidRPr="00D76991">
        <w:t xml:space="preserve"> (</w:t>
      </w:r>
      <w:r w:rsidR="00C344A8" w:rsidRPr="00D76991">
        <w:t>1,85 (IQR: 0,76–4,0)</w:t>
      </w:r>
      <w:r w:rsidR="00540B20" w:rsidRPr="00D76991">
        <w:t>)</w:t>
      </w:r>
      <w:r w:rsidR="00C344A8" w:rsidRPr="00D76991">
        <w:t>.</w:t>
      </w:r>
    </w:p>
    <w:p w14:paraId="17FD918B" w14:textId="77777777" w:rsidR="008479F6" w:rsidRPr="00D76991" w:rsidRDefault="008479F6" w:rsidP="00E16DDD">
      <w:pPr>
        <w:spacing w:line="240" w:lineRule="auto"/>
      </w:pPr>
    </w:p>
    <w:p w14:paraId="2E2EC650" w14:textId="77777777" w:rsidR="000666B4" w:rsidRPr="00D76991" w:rsidRDefault="00A81812" w:rsidP="00E16DDD">
      <w:pPr>
        <w:spacing w:line="240" w:lineRule="auto"/>
      </w:pPr>
      <w:r w:rsidRPr="00D76991">
        <w:t>Doseringsintervall</w:t>
      </w:r>
      <w:r w:rsidR="006E7FD3" w:rsidRPr="00D76991">
        <w:t>et</w:t>
      </w:r>
      <w:r w:rsidRPr="00D76991">
        <w:t xml:space="preserve"> og </w:t>
      </w:r>
      <w:r w:rsidR="006E7FD3" w:rsidRPr="00D76991">
        <w:t xml:space="preserve">forbruket av </w:t>
      </w:r>
      <w:r w:rsidRPr="00D76991">
        <w:t>faktor forble tilsvarende i studie III (forlengelsesstudie) sammenlignet med studie </w:t>
      </w:r>
      <w:r w:rsidR="00326A76" w:rsidRPr="00D76991">
        <w:t>I</w:t>
      </w:r>
      <w:r w:rsidRPr="00D76991">
        <w:t xml:space="preserve"> for begge profylakse</w:t>
      </w:r>
      <w:r w:rsidRPr="00D76991">
        <w:noBreakHyphen/>
        <w:t>regimene.</w:t>
      </w:r>
    </w:p>
    <w:p w14:paraId="537AA954" w14:textId="77777777" w:rsidR="00BE6487" w:rsidRPr="00D76991" w:rsidRDefault="00BE6487" w:rsidP="00E16DDD">
      <w:pPr>
        <w:spacing w:line="240" w:lineRule="auto"/>
      </w:pPr>
    </w:p>
    <w:p w14:paraId="23BED32F" w14:textId="77777777" w:rsidR="00F83E3E" w:rsidRPr="00D76991" w:rsidRDefault="002232A2" w:rsidP="00E16DDD">
      <w:pPr>
        <w:spacing w:line="240" w:lineRule="auto"/>
        <w:rPr>
          <w:rFonts w:eastAsia="SimSun"/>
        </w:rPr>
      </w:pPr>
      <w:r w:rsidRPr="00D76991">
        <w:t>42 </w:t>
      </w:r>
      <w:r w:rsidR="00F83E3E" w:rsidRPr="00D76991">
        <w:t xml:space="preserve">% av forsøkspersonene </w:t>
      </w:r>
      <w:r w:rsidR="00A40E35" w:rsidRPr="00D76991">
        <w:t>som fikk individ</w:t>
      </w:r>
      <w:r w:rsidR="007B65BD" w:rsidRPr="00D76991">
        <w:t>ualisert</w:t>
      </w:r>
      <w:r w:rsidR="00A40E35" w:rsidRPr="00D76991">
        <w:t xml:space="preserve"> profylakse</w:t>
      </w:r>
      <w:r w:rsidR="00486F6C" w:rsidRPr="00D76991">
        <w:t>,</w:t>
      </w:r>
      <w:r w:rsidR="00A40E35" w:rsidRPr="00D76991">
        <w:t xml:space="preserve"> </w:t>
      </w:r>
      <w:r w:rsidR="00F83E3E" w:rsidRPr="00D76991">
        <w:t xml:space="preserve">og </w:t>
      </w:r>
      <w:r w:rsidR="00486F6C" w:rsidRPr="00D76991">
        <w:t>23,0</w:t>
      </w:r>
      <w:r w:rsidR="00F83E3E" w:rsidRPr="00D76991">
        <w:t xml:space="preserve"> % av forsøkspersonene </w:t>
      </w:r>
      <w:r w:rsidR="00A40E35" w:rsidRPr="00D76991">
        <w:t>som fikk</w:t>
      </w:r>
      <w:r w:rsidR="00F83E3E" w:rsidRPr="00D76991">
        <w:t xml:space="preserve"> ukentlig profylakse</w:t>
      </w:r>
      <w:r w:rsidR="00486F6C" w:rsidRPr="00D76991">
        <w:t>,</w:t>
      </w:r>
      <w:r w:rsidR="00A40E35" w:rsidRPr="00D76991">
        <w:t xml:space="preserve"> opplevde ingen blødningsepisoder under behandlingen</w:t>
      </w:r>
      <w:r w:rsidR="00F83E3E" w:rsidRPr="00D76991">
        <w:t>.</w:t>
      </w:r>
      <w:r w:rsidR="009444B9" w:rsidRPr="00D76991">
        <w:t xml:space="preserve"> Det var en mindre </w:t>
      </w:r>
      <w:r w:rsidR="00B56F89" w:rsidRPr="00D76991">
        <w:t>andel</w:t>
      </w:r>
      <w:r w:rsidR="009444B9" w:rsidRPr="00D76991">
        <w:t xml:space="preserve"> av forsøkspersonene med profylakse i individualisert intervall med </w:t>
      </w:r>
      <w:r w:rsidR="009444B9" w:rsidRPr="00D76991">
        <w:rPr>
          <w:rFonts w:eastAsia="SimSun"/>
        </w:rPr>
        <w:t>≥1 målledd ved baseline enn i ukentlig profylakse (henholdsvis 27,6 % og 57,1 %).</w:t>
      </w:r>
    </w:p>
    <w:p w14:paraId="4219417E" w14:textId="77777777" w:rsidR="00F83E3E" w:rsidRPr="00D76991" w:rsidRDefault="00F83E3E" w:rsidP="00E16DDD">
      <w:pPr>
        <w:spacing w:line="240" w:lineRule="auto"/>
      </w:pPr>
    </w:p>
    <w:p w14:paraId="3C4732C0" w14:textId="7B2283A0" w:rsidR="00A82ED0" w:rsidRPr="00D76991" w:rsidRDefault="00F83E3E" w:rsidP="00E16DDD">
      <w:pPr>
        <w:autoSpaceDE w:val="0"/>
        <w:autoSpaceDN w:val="0"/>
        <w:adjustRightInd w:val="0"/>
        <w:spacing w:line="240" w:lineRule="auto"/>
      </w:pPr>
      <w:r w:rsidRPr="00D76991">
        <w:rPr>
          <w:i/>
          <w:u w:val="single"/>
        </w:rPr>
        <w:t>Behandling av blødninger</w:t>
      </w:r>
    </w:p>
    <w:p w14:paraId="5DF2687F" w14:textId="0836E04A" w:rsidR="00BE6487" w:rsidRPr="00D76991" w:rsidRDefault="00F83E3E" w:rsidP="00E16DDD">
      <w:pPr>
        <w:autoSpaceDE w:val="0"/>
        <w:autoSpaceDN w:val="0"/>
        <w:adjustRightInd w:val="0"/>
        <w:spacing w:line="240" w:lineRule="auto"/>
        <w:rPr>
          <w:shd w:val="clear" w:color="auto" w:fill="FFFFFF"/>
        </w:rPr>
      </w:pPr>
      <w:r w:rsidRPr="00D76991">
        <w:t xml:space="preserve">Av de </w:t>
      </w:r>
      <w:r w:rsidR="00F34311" w:rsidRPr="00D76991">
        <w:t>636 </w:t>
      </w:r>
      <w:r w:rsidRPr="00D76991">
        <w:t xml:space="preserve">blødningshendelsene sett i studie I, ble </w:t>
      </w:r>
      <w:r w:rsidR="00F34311" w:rsidRPr="00D76991">
        <w:t>90,4</w:t>
      </w:r>
      <w:r w:rsidRPr="00D76991">
        <w:t> % kontrollert med 1 injeksjon og totalt 97,</w:t>
      </w:r>
      <w:r w:rsidR="00F34311" w:rsidRPr="00D76991">
        <w:t>3 </w:t>
      </w:r>
      <w:r w:rsidRPr="00D76991">
        <w:t xml:space="preserve">% med 2 eller færre injeksjoner. Median </w:t>
      </w:r>
      <w:r w:rsidR="00F34311" w:rsidRPr="00D76991">
        <w:t xml:space="preserve">gjennomsnittlig </w:t>
      </w:r>
      <w:r w:rsidRPr="00D76991">
        <w:t xml:space="preserve">dose per injeksjon for å behandle en blødningsepisode var </w:t>
      </w:r>
      <w:r w:rsidR="00F34311" w:rsidRPr="00D76991">
        <w:t>46,07</w:t>
      </w:r>
      <w:r w:rsidRPr="00D76991">
        <w:t> I</w:t>
      </w:r>
      <w:r w:rsidR="00093827" w:rsidRPr="00D76991">
        <w:t>U</w:t>
      </w:r>
      <w:r w:rsidRPr="00D76991">
        <w:t>/kg</w:t>
      </w:r>
      <w:r w:rsidR="007D5D71" w:rsidRPr="00D76991">
        <w:t xml:space="preserve"> (</w:t>
      </w:r>
      <w:r w:rsidR="002F7407" w:rsidRPr="00D76991">
        <w:t>IQR</w:t>
      </w:r>
      <w:r w:rsidR="00F34311" w:rsidRPr="00D76991">
        <w:t>:</w:t>
      </w:r>
      <w:r w:rsidR="007D5D71" w:rsidRPr="00D76991">
        <w:t xml:space="preserve"> </w:t>
      </w:r>
      <w:r w:rsidR="00F34311" w:rsidRPr="00D76991">
        <w:t>32,86</w:t>
      </w:r>
      <w:r w:rsidR="00780153" w:rsidRPr="00D76991">
        <w:noBreakHyphen/>
      </w:r>
      <w:r w:rsidR="00F34311" w:rsidRPr="00D76991">
        <w:t>57,03</w:t>
      </w:r>
      <w:r w:rsidR="007D5D71" w:rsidRPr="00D76991">
        <w:t>)</w:t>
      </w:r>
      <w:r w:rsidRPr="00D76991">
        <w:t xml:space="preserve">. </w:t>
      </w:r>
      <w:r w:rsidR="009444B9" w:rsidRPr="00D76991">
        <w:t>Median tota</w:t>
      </w:r>
      <w:r w:rsidR="004925CF" w:rsidRPr="00D76991">
        <w:t xml:space="preserve">le dose </w:t>
      </w:r>
      <w:r w:rsidR="009444B9" w:rsidRPr="00D76991">
        <w:t>for å behandle en blødnings</w:t>
      </w:r>
      <w:r w:rsidR="004925CF" w:rsidRPr="00D76991">
        <w:t>episode</w:t>
      </w:r>
      <w:r w:rsidR="00462100" w:rsidRPr="00D76991">
        <w:t xml:space="preserve"> var 51,47 </w:t>
      </w:r>
      <w:r w:rsidR="009444B9" w:rsidRPr="00D76991">
        <w:t>IU/kg (</w:t>
      </w:r>
      <w:r w:rsidR="002F7407" w:rsidRPr="00D76991">
        <w:t>IQR</w:t>
      </w:r>
      <w:r w:rsidR="009444B9" w:rsidRPr="00D76991">
        <w:t>: 35,21</w:t>
      </w:r>
      <w:r w:rsidR="009444B9" w:rsidRPr="00D76991">
        <w:rPr>
          <w:shd w:val="clear" w:color="auto" w:fill="FFFFFF"/>
        </w:rPr>
        <w:t xml:space="preserve">–61,73) i </w:t>
      </w:r>
      <w:r w:rsidR="007C0E53" w:rsidRPr="00D76991">
        <w:rPr>
          <w:shd w:val="clear" w:color="auto" w:fill="FFFFFF"/>
        </w:rPr>
        <w:t xml:space="preserve">armen med ukentlig </w:t>
      </w:r>
      <w:r w:rsidR="009444B9" w:rsidRPr="00D76991">
        <w:rPr>
          <w:shd w:val="clear" w:color="auto" w:fill="FFFFFF"/>
        </w:rPr>
        <w:t>profylakse</w:t>
      </w:r>
      <w:r w:rsidR="007C0E53" w:rsidRPr="00D76991">
        <w:rPr>
          <w:shd w:val="clear" w:color="auto" w:fill="FFFFFF"/>
        </w:rPr>
        <w:t xml:space="preserve">, </w:t>
      </w:r>
      <w:r w:rsidR="004925CF" w:rsidRPr="00D76991">
        <w:rPr>
          <w:shd w:val="clear" w:color="auto" w:fill="FFFFFF"/>
        </w:rPr>
        <w:t>49,62 IU/kg (</w:t>
      </w:r>
      <w:r w:rsidR="00FB062A" w:rsidRPr="00D76991">
        <w:rPr>
          <w:shd w:val="clear" w:color="auto" w:fill="FFFFFF"/>
        </w:rPr>
        <w:t xml:space="preserve">IQR: </w:t>
      </w:r>
      <w:r w:rsidR="004925CF" w:rsidRPr="00D76991">
        <w:rPr>
          <w:shd w:val="clear" w:color="auto" w:fill="FFFFFF"/>
        </w:rPr>
        <w:t xml:space="preserve">35,71–94,82) i </w:t>
      </w:r>
      <w:r w:rsidR="007C0E53" w:rsidRPr="00D76991">
        <w:rPr>
          <w:shd w:val="clear" w:color="auto" w:fill="FFFFFF"/>
        </w:rPr>
        <w:t xml:space="preserve">armen med </w:t>
      </w:r>
      <w:r w:rsidR="004925CF" w:rsidRPr="00D76991">
        <w:rPr>
          <w:shd w:val="clear" w:color="auto" w:fill="FFFFFF"/>
        </w:rPr>
        <w:t>med profylakse i ind</w:t>
      </w:r>
      <w:r w:rsidR="00462100" w:rsidRPr="00D76991">
        <w:rPr>
          <w:shd w:val="clear" w:color="auto" w:fill="FFFFFF"/>
        </w:rPr>
        <w:t>ividualisert intervall og 46,58 </w:t>
      </w:r>
      <w:r w:rsidR="004925CF" w:rsidRPr="00D76991">
        <w:rPr>
          <w:shd w:val="clear" w:color="auto" w:fill="FFFFFF"/>
        </w:rPr>
        <w:t>IU/kg (</w:t>
      </w:r>
      <w:r w:rsidR="00773B46" w:rsidRPr="00D76991">
        <w:rPr>
          <w:shd w:val="clear" w:color="auto" w:fill="FFFFFF"/>
        </w:rPr>
        <w:t xml:space="preserve">IQR: </w:t>
      </w:r>
      <w:r w:rsidR="004925CF" w:rsidRPr="00D76991">
        <w:rPr>
          <w:shd w:val="clear" w:color="auto" w:fill="FFFFFF"/>
        </w:rPr>
        <w:t xml:space="preserve">33,33–59,41) i </w:t>
      </w:r>
      <w:r w:rsidR="007C0E53" w:rsidRPr="00D76991">
        <w:rPr>
          <w:shd w:val="clear" w:color="auto" w:fill="FFFFFF"/>
        </w:rPr>
        <w:t>armen</w:t>
      </w:r>
      <w:r w:rsidR="004925CF" w:rsidRPr="00D76991">
        <w:rPr>
          <w:shd w:val="clear" w:color="auto" w:fill="FFFFFF"/>
        </w:rPr>
        <w:t xml:space="preserve"> med profylakse etter behov.</w:t>
      </w:r>
    </w:p>
    <w:p w14:paraId="379FB54A" w14:textId="77777777" w:rsidR="00773B46" w:rsidRPr="00D76991" w:rsidRDefault="00773B46" w:rsidP="00E16DDD">
      <w:pPr>
        <w:autoSpaceDE w:val="0"/>
        <w:autoSpaceDN w:val="0"/>
        <w:adjustRightInd w:val="0"/>
        <w:spacing w:line="240" w:lineRule="auto"/>
        <w:rPr>
          <w:shd w:val="clear" w:color="auto" w:fill="FFFFFF"/>
        </w:rPr>
      </w:pPr>
    </w:p>
    <w:p w14:paraId="04FAB9F8" w14:textId="76209AD7" w:rsidR="00773B46" w:rsidRPr="00D76991" w:rsidRDefault="00773B46" w:rsidP="00E16DDD">
      <w:pPr>
        <w:pStyle w:val="ListParagraph"/>
        <w:keepNext/>
        <w:keepLines/>
        <w:ind w:left="0"/>
        <w:rPr>
          <w:sz w:val="22"/>
        </w:rPr>
      </w:pPr>
      <w:r w:rsidRPr="00D76991">
        <w:rPr>
          <w:i/>
          <w:sz w:val="22"/>
          <w:szCs w:val="22"/>
          <w:u w:val="single"/>
        </w:rPr>
        <w:t>Perioperativ håndtering (kirurgisk profylakse)</w:t>
      </w:r>
    </w:p>
    <w:p w14:paraId="21BD09A8" w14:textId="77777777" w:rsidR="00F34311" w:rsidRPr="00D76991" w:rsidRDefault="00773B46" w:rsidP="00E16DDD">
      <w:pPr>
        <w:autoSpaceDE w:val="0"/>
        <w:autoSpaceDN w:val="0"/>
        <w:adjustRightInd w:val="0"/>
        <w:spacing w:line="240" w:lineRule="auto"/>
        <w:rPr>
          <w:kern w:val="24"/>
          <w:szCs w:val="22"/>
        </w:rPr>
      </w:pPr>
      <w:r w:rsidRPr="00D76991">
        <w:t xml:space="preserve">Det ble utført og evaluert i alt </w:t>
      </w:r>
      <w:r w:rsidR="00210600" w:rsidRPr="00D76991">
        <w:t>35</w:t>
      </w:r>
      <w:r w:rsidRPr="00D76991">
        <w:t> større kirurgiske inngrep hos</w:t>
      </w:r>
      <w:r w:rsidR="00210600" w:rsidRPr="00D76991">
        <w:t xml:space="preserve"> 22</w:t>
      </w:r>
      <w:r w:rsidRPr="00D76991">
        <w:t> forsøkspersoner (</w:t>
      </w:r>
      <w:r w:rsidR="00210600" w:rsidRPr="00D76991">
        <w:t>2</w:t>
      </w:r>
      <w:r w:rsidRPr="00D76991">
        <w:t>1 voksne</w:t>
      </w:r>
      <w:r w:rsidR="00210600" w:rsidRPr="00D76991">
        <w:t xml:space="preserve"> og</w:t>
      </w:r>
      <w:r w:rsidRPr="00D76991">
        <w:t> ungdom og 1 pediatrisk pasient &lt;12 år) i studie I og studie</w:t>
      </w:r>
      <w:r w:rsidR="00210600" w:rsidRPr="00D76991">
        <w:t> III</w:t>
      </w:r>
      <w:r w:rsidRPr="00D76991">
        <w:t xml:space="preserve">. Av de </w:t>
      </w:r>
      <w:r w:rsidR="00210600" w:rsidRPr="00D76991">
        <w:t>35</w:t>
      </w:r>
      <w:r w:rsidRPr="00D76991">
        <w:t> større kirurgiske inngrepene krevde 2</w:t>
      </w:r>
      <w:r w:rsidR="00210600" w:rsidRPr="00D76991">
        <w:t>8</w:t>
      </w:r>
      <w:r w:rsidRPr="00D76991">
        <w:t> inngrep (8</w:t>
      </w:r>
      <w:r w:rsidR="00210600" w:rsidRPr="00D76991">
        <w:t>0</w:t>
      </w:r>
      <w:r w:rsidRPr="00D76991">
        <w:t>,</w:t>
      </w:r>
      <w:r w:rsidR="00210600" w:rsidRPr="00D76991">
        <w:t>0</w:t>
      </w:r>
      <w:r w:rsidRPr="00D76991">
        <w:t> %) en preoperativ enkeltdose for å opprettholde hemostase under operasjonen.</w:t>
      </w:r>
      <w:r w:rsidRPr="00D76991">
        <w:rPr>
          <w:kern w:val="24"/>
        </w:rPr>
        <w:t xml:space="preserve"> </w:t>
      </w:r>
      <w:r w:rsidRPr="00D76991">
        <w:rPr>
          <w:kern w:val="24"/>
          <w:szCs w:val="22"/>
        </w:rPr>
        <w:t>Median gjennomsnittlig dose per injeksjon for å opprettholde hemostase under operasjonen var 94,7 IU/kg (område: 49 til 152 IU/kg)</w:t>
      </w:r>
      <w:r w:rsidRPr="00D76991">
        <w:t xml:space="preserve">. </w:t>
      </w:r>
      <w:r w:rsidRPr="00D76991">
        <w:rPr>
          <w:kern w:val="24"/>
          <w:szCs w:val="22"/>
        </w:rPr>
        <w:t xml:space="preserve">Den totale dosen på operasjonsdagen var fra </w:t>
      </w:r>
      <w:r w:rsidR="00210600" w:rsidRPr="00D76991">
        <w:rPr>
          <w:kern w:val="24"/>
          <w:szCs w:val="22"/>
        </w:rPr>
        <w:t>49</w:t>
      </w:r>
      <w:r w:rsidRPr="00D76991">
        <w:rPr>
          <w:kern w:val="24"/>
          <w:szCs w:val="22"/>
        </w:rPr>
        <w:t> til 3</w:t>
      </w:r>
      <w:r w:rsidR="00210600" w:rsidRPr="00D76991">
        <w:rPr>
          <w:kern w:val="24"/>
          <w:szCs w:val="22"/>
        </w:rPr>
        <w:t>41</w:t>
      </w:r>
      <w:r w:rsidRPr="00D76991">
        <w:rPr>
          <w:kern w:val="24"/>
          <w:szCs w:val="22"/>
        </w:rPr>
        <w:t> IU/kg, og den totale dosen i den 14 dager lange perioperative perioden var i området 60 til 1947 IU/kg.</w:t>
      </w:r>
    </w:p>
    <w:p w14:paraId="6C282C19" w14:textId="77777777" w:rsidR="005E4CFD" w:rsidRPr="00D76991" w:rsidRDefault="005E4CFD" w:rsidP="00E16DDD">
      <w:pPr>
        <w:autoSpaceDE w:val="0"/>
        <w:autoSpaceDN w:val="0"/>
        <w:adjustRightInd w:val="0"/>
        <w:spacing w:line="240" w:lineRule="auto"/>
        <w:rPr>
          <w:kern w:val="24"/>
          <w:szCs w:val="22"/>
        </w:rPr>
      </w:pPr>
    </w:p>
    <w:p w14:paraId="5C30B284" w14:textId="77777777" w:rsidR="005E4CFD" w:rsidRPr="00D76991" w:rsidRDefault="005E4CFD" w:rsidP="00E16DDD">
      <w:pPr>
        <w:autoSpaceDE w:val="0"/>
        <w:autoSpaceDN w:val="0"/>
        <w:adjustRightInd w:val="0"/>
        <w:spacing w:line="240" w:lineRule="auto"/>
        <w:rPr>
          <w:kern w:val="24"/>
          <w:szCs w:val="22"/>
        </w:rPr>
      </w:pPr>
      <w:r w:rsidRPr="00D76991">
        <w:rPr>
          <w:kern w:val="24"/>
          <w:szCs w:val="22"/>
        </w:rPr>
        <w:t>Den hemostatiske responsen ble klassifisert som utmerket eller god i 100 % av større kirurgiske inngrep.</w:t>
      </w:r>
    </w:p>
    <w:p w14:paraId="533D6079" w14:textId="77777777" w:rsidR="00773B46" w:rsidRPr="00D76991" w:rsidRDefault="00773B46" w:rsidP="00E16DDD">
      <w:pPr>
        <w:autoSpaceDE w:val="0"/>
        <w:autoSpaceDN w:val="0"/>
        <w:adjustRightInd w:val="0"/>
        <w:spacing w:line="240" w:lineRule="auto"/>
      </w:pPr>
    </w:p>
    <w:p w14:paraId="74AAD8B9" w14:textId="77777777" w:rsidR="00F34311" w:rsidRPr="00D76991" w:rsidRDefault="00F34311" w:rsidP="00E16DDD">
      <w:pPr>
        <w:keepNext/>
        <w:keepLines/>
        <w:autoSpaceDE w:val="0"/>
        <w:autoSpaceDN w:val="0"/>
        <w:adjustRightInd w:val="0"/>
        <w:spacing w:line="240" w:lineRule="auto"/>
      </w:pPr>
      <w:r w:rsidRPr="00D76991">
        <w:rPr>
          <w:u w:val="single"/>
        </w:rPr>
        <w:t>Pediatrisk populasjon</w:t>
      </w:r>
    </w:p>
    <w:p w14:paraId="59491815" w14:textId="77777777" w:rsidR="00F34311" w:rsidRPr="00D76991" w:rsidRDefault="00F34311" w:rsidP="00E16DDD">
      <w:pPr>
        <w:keepNext/>
        <w:keepLines/>
        <w:autoSpaceDE w:val="0"/>
        <w:autoSpaceDN w:val="0"/>
        <w:adjustRightInd w:val="0"/>
        <w:spacing w:line="240" w:lineRule="auto"/>
      </w:pPr>
    </w:p>
    <w:p w14:paraId="642DC69A" w14:textId="77777777" w:rsidR="00F34311" w:rsidRPr="00D76991" w:rsidRDefault="00780153" w:rsidP="00E16DDD">
      <w:pPr>
        <w:autoSpaceDE w:val="0"/>
        <w:autoSpaceDN w:val="0"/>
        <w:adjustRightInd w:val="0"/>
        <w:spacing w:line="240" w:lineRule="auto"/>
        <w:rPr>
          <w:szCs w:val="22"/>
        </w:rPr>
      </w:pPr>
      <w:r w:rsidRPr="00D76991">
        <w:t>Studie </w:t>
      </w:r>
      <w:r w:rsidR="00F34311" w:rsidRPr="00D76991">
        <w:t xml:space="preserve">II inneholdt totalt 30 tidligere behandlede </w:t>
      </w:r>
      <w:r w:rsidR="005F3566" w:rsidRPr="00D76991">
        <w:t>mannlige pediatriske pasienter med alvorlig hemofili</w:t>
      </w:r>
      <w:r w:rsidRPr="00D76991">
        <w:t> </w:t>
      </w:r>
      <w:r w:rsidR="005F3566" w:rsidRPr="00D76991">
        <w:t>B (</w:t>
      </w:r>
      <w:r w:rsidR="005F3566" w:rsidRPr="00D76991">
        <w:rPr>
          <w:szCs w:val="22"/>
        </w:rPr>
        <w:t>≤</w:t>
      </w:r>
      <w:r w:rsidR="00304938" w:rsidRPr="00D76991">
        <w:rPr>
          <w:szCs w:val="22"/>
        </w:rPr>
        <w:t>2 % endogen FIX</w:t>
      </w:r>
      <w:r w:rsidR="00304938" w:rsidRPr="00D76991">
        <w:rPr>
          <w:szCs w:val="22"/>
        </w:rPr>
        <w:noBreakHyphen/>
      </w:r>
      <w:r w:rsidR="005F3566" w:rsidRPr="00D76991">
        <w:rPr>
          <w:szCs w:val="22"/>
        </w:rPr>
        <w:t>aktivitet). Pasientene var under 12 år gamle (15</w:t>
      </w:r>
      <w:r w:rsidR="00304938" w:rsidRPr="00D76991">
        <w:rPr>
          <w:szCs w:val="22"/>
        </w:rPr>
        <w:t> </w:t>
      </w:r>
      <w:r w:rsidR="005F3566" w:rsidRPr="00D76991">
        <w:rPr>
          <w:szCs w:val="22"/>
        </w:rPr>
        <w:t>var &lt;6 år og 15 var 6</w:t>
      </w:r>
      <w:r w:rsidR="00304938" w:rsidRPr="00D76991">
        <w:rPr>
          <w:szCs w:val="22"/>
        </w:rPr>
        <w:t> </w:t>
      </w:r>
      <w:r w:rsidRPr="00D76991">
        <w:rPr>
          <w:szCs w:val="22"/>
        </w:rPr>
        <w:t>til &lt;12 </w:t>
      </w:r>
      <w:r w:rsidR="005F3566" w:rsidRPr="00D76991">
        <w:rPr>
          <w:szCs w:val="22"/>
        </w:rPr>
        <w:t>år gamle). Alle pasienter fikk behandling med ALPROLIX og ble fulgt opp i opptil 52 uker.</w:t>
      </w:r>
    </w:p>
    <w:p w14:paraId="4B28EE24" w14:textId="77777777" w:rsidR="005F3566" w:rsidRPr="00D76991" w:rsidRDefault="005F3566" w:rsidP="00E16DDD">
      <w:pPr>
        <w:autoSpaceDE w:val="0"/>
        <w:autoSpaceDN w:val="0"/>
        <w:adjustRightInd w:val="0"/>
        <w:spacing w:line="240" w:lineRule="auto"/>
        <w:rPr>
          <w:szCs w:val="22"/>
        </w:rPr>
      </w:pPr>
    </w:p>
    <w:p w14:paraId="7C44C001" w14:textId="03712D2B" w:rsidR="005F3566" w:rsidRPr="00D76991" w:rsidRDefault="005F3566" w:rsidP="00E16DDD">
      <w:pPr>
        <w:autoSpaceDE w:val="0"/>
        <w:autoSpaceDN w:val="0"/>
        <w:adjustRightInd w:val="0"/>
        <w:spacing w:line="240" w:lineRule="auto"/>
        <w:rPr>
          <w:szCs w:val="22"/>
        </w:rPr>
      </w:pPr>
      <w:r w:rsidRPr="00D76991">
        <w:rPr>
          <w:szCs w:val="22"/>
        </w:rPr>
        <w:t>Alle de 30 pasientene ble behandlet med ALPROLIX i et profylaktisk dose</w:t>
      </w:r>
      <w:r w:rsidR="005E4CFD" w:rsidRPr="00D76991">
        <w:rPr>
          <w:szCs w:val="22"/>
        </w:rPr>
        <w:t>rings</w:t>
      </w:r>
      <w:r w:rsidRPr="00D76991">
        <w:rPr>
          <w:szCs w:val="22"/>
        </w:rPr>
        <w:t>regime som startet med 50</w:t>
      </w:r>
      <w:r w:rsidR="00043BF5" w:rsidRPr="00D76991">
        <w:rPr>
          <w:szCs w:val="22"/>
        </w:rPr>
        <w:noBreakHyphen/>
      </w:r>
      <w:r w:rsidRPr="00D76991">
        <w:rPr>
          <w:szCs w:val="22"/>
        </w:rPr>
        <w:t>60 I</w:t>
      </w:r>
      <w:r w:rsidR="00AD1B04" w:rsidRPr="00D76991">
        <w:rPr>
          <w:szCs w:val="22"/>
        </w:rPr>
        <w:t>U</w:t>
      </w:r>
      <w:r w:rsidRPr="00D76991">
        <w:rPr>
          <w:szCs w:val="22"/>
        </w:rPr>
        <w:t>/kg hver 7.</w:t>
      </w:r>
      <w:r w:rsidR="00043BF5" w:rsidRPr="00D76991">
        <w:rPr>
          <w:szCs w:val="22"/>
        </w:rPr>
        <w:t> </w:t>
      </w:r>
      <w:r w:rsidRPr="00D76991">
        <w:rPr>
          <w:szCs w:val="22"/>
        </w:rPr>
        <w:t>dag med justering av dose til maksimalt 100 I</w:t>
      </w:r>
      <w:r w:rsidR="00AD1B04" w:rsidRPr="00D76991">
        <w:rPr>
          <w:szCs w:val="22"/>
        </w:rPr>
        <w:t>U</w:t>
      </w:r>
      <w:r w:rsidRPr="00D76991">
        <w:rPr>
          <w:szCs w:val="22"/>
        </w:rPr>
        <w:t xml:space="preserve">/kg og doseringsintervall til </w:t>
      </w:r>
      <w:r w:rsidR="007D4E07" w:rsidRPr="00D76991">
        <w:rPr>
          <w:szCs w:val="22"/>
        </w:rPr>
        <w:t>minimum</w:t>
      </w:r>
      <w:r w:rsidRPr="00D76991">
        <w:rPr>
          <w:szCs w:val="22"/>
        </w:rPr>
        <w:t xml:space="preserve"> én gang i uken og maksi</w:t>
      </w:r>
      <w:r w:rsidR="007D4E07" w:rsidRPr="00D76991">
        <w:rPr>
          <w:szCs w:val="22"/>
        </w:rPr>
        <w:t>mum</w:t>
      </w:r>
      <w:r w:rsidRPr="00D76991">
        <w:rPr>
          <w:szCs w:val="22"/>
        </w:rPr>
        <w:t xml:space="preserve"> to ganger i uken.</w:t>
      </w:r>
      <w:r w:rsidR="005E4CFD" w:rsidRPr="00D76991">
        <w:rPr>
          <w:szCs w:val="22"/>
        </w:rPr>
        <w:t xml:space="preserve"> Av 30 pasienter som fullførte studie II, ble 27 innmeldt i studie III (forlengelsesstudie). Median tid i studie II + III var 2,88 år og median antall eksponeringsdager var 166.</w:t>
      </w:r>
    </w:p>
    <w:p w14:paraId="27DE7DCD" w14:textId="1D8CD746" w:rsidR="002A5D11" w:rsidRPr="00D76991" w:rsidRDefault="002A5D11" w:rsidP="00E16DDD">
      <w:pPr>
        <w:autoSpaceDE w:val="0"/>
        <w:autoSpaceDN w:val="0"/>
        <w:adjustRightInd w:val="0"/>
        <w:spacing w:line="240" w:lineRule="auto"/>
        <w:rPr>
          <w:szCs w:val="22"/>
        </w:rPr>
      </w:pPr>
    </w:p>
    <w:p w14:paraId="3F2B5BF1" w14:textId="625DD9C9" w:rsidR="002A5D11" w:rsidRPr="00D76991" w:rsidRDefault="002A5D11" w:rsidP="00E16DDD">
      <w:pPr>
        <w:autoSpaceDE w:val="0"/>
        <w:autoSpaceDN w:val="0"/>
        <w:adjustRightInd w:val="0"/>
        <w:spacing w:line="240" w:lineRule="auto"/>
        <w:rPr>
          <w:szCs w:val="22"/>
        </w:rPr>
      </w:pPr>
      <w:r w:rsidRPr="00D76991">
        <w:rPr>
          <w:szCs w:val="22"/>
        </w:rPr>
        <w:t>Studie IV hadde 33</w:t>
      </w:r>
      <w:r w:rsidR="00D649FD" w:rsidRPr="00D76991">
        <w:rPr>
          <w:szCs w:val="22"/>
        </w:rPr>
        <w:t> </w:t>
      </w:r>
      <w:r w:rsidRPr="00D76991">
        <w:rPr>
          <w:szCs w:val="22"/>
        </w:rPr>
        <w:t>tidligere ubehandlede pediatriske pasienter med alvorlig hemofili B (</w:t>
      </w:r>
      <w:r w:rsidRPr="00D76991">
        <w:t>≤2 % endogen FIX</w:t>
      </w:r>
      <w:r w:rsidR="00D649FD" w:rsidRPr="00D76991">
        <w:noBreakHyphen/>
      </w:r>
      <w:r w:rsidRPr="00D76991">
        <w:t>aktivitet). Median alder ved innmelding var 0,6 år (område 0,08</w:t>
      </w:r>
      <w:r w:rsidR="00D649FD" w:rsidRPr="00D76991">
        <w:t> </w:t>
      </w:r>
      <w:r w:rsidRPr="00D76991">
        <w:t xml:space="preserve">til 2 år); 78,8 % av forsøkspersonene var under 1 år gamle. Totalt median antall uker </w:t>
      </w:r>
      <w:r w:rsidR="00D649FD" w:rsidRPr="00D76991">
        <w:t>på</w:t>
      </w:r>
      <w:r w:rsidRPr="00D76991">
        <w:t xml:space="preserve"> ALPROLIX var 83,01</w:t>
      </w:r>
      <w:r w:rsidR="00D649FD" w:rsidRPr="00D76991">
        <w:t> </w:t>
      </w:r>
      <w:r w:rsidRPr="00D76991">
        <w:t>(område 6,7</w:t>
      </w:r>
      <w:r w:rsidR="00D649FD" w:rsidRPr="00D76991">
        <w:t> </w:t>
      </w:r>
      <w:r w:rsidRPr="00D76991">
        <w:t>til 226,7 uker)</w:t>
      </w:r>
      <w:r w:rsidR="005927A0" w:rsidRPr="00D76991">
        <w:t xml:space="preserve">, og det totale median antall </w:t>
      </w:r>
      <w:r w:rsidR="00D93403" w:rsidRPr="00D76991">
        <w:rPr>
          <w:szCs w:val="22"/>
        </w:rPr>
        <w:t>eksponeringsdager</w:t>
      </w:r>
      <w:r w:rsidR="005927A0" w:rsidRPr="00D76991">
        <w:t xml:space="preserve"> var 76 dager (område 1</w:t>
      </w:r>
      <w:r w:rsidR="00D649FD" w:rsidRPr="00D76991">
        <w:t> </w:t>
      </w:r>
      <w:r w:rsidR="005927A0" w:rsidRPr="00D76991">
        <w:t>til 137 dager).</w:t>
      </w:r>
    </w:p>
    <w:p w14:paraId="7486D9E6" w14:textId="77777777" w:rsidR="0007499F" w:rsidRPr="00D76991" w:rsidRDefault="0007499F" w:rsidP="00E16DDD">
      <w:pPr>
        <w:autoSpaceDE w:val="0"/>
        <w:autoSpaceDN w:val="0"/>
        <w:adjustRightInd w:val="0"/>
        <w:spacing w:line="240" w:lineRule="auto"/>
        <w:rPr>
          <w:szCs w:val="22"/>
        </w:rPr>
      </w:pPr>
    </w:p>
    <w:p w14:paraId="7462505A" w14:textId="5BE124E9" w:rsidR="0007499F" w:rsidRPr="00D76991" w:rsidRDefault="0007499F" w:rsidP="00E16DDD">
      <w:pPr>
        <w:keepNext/>
        <w:keepLines/>
        <w:autoSpaceDE w:val="0"/>
        <w:autoSpaceDN w:val="0"/>
        <w:adjustRightInd w:val="0"/>
        <w:spacing w:line="240" w:lineRule="auto"/>
        <w:rPr>
          <w:szCs w:val="22"/>
        </w:rPr>
      </w:pPr>
      <w:r w:rsidRPr="00D76991">
        <w:rPr>
          <w:i/>
          <w:szCs w:val="22"/>
          <w:u w:val="single"/>
        </w:rPr>
        <w:t>Profylakse ved individualisert regime</w:t>
      </w:r>
    </w:p>
    <w:p w14:paraId="7AB17A03" w14:textId="4D942636" w:rsidR="0007499F" w:rsidRPr="00D76991" w:rsidRDefault="009B3C0B" w:rsidP="00E16DDD">
      <w:pPr>
        <w:autoSpaceDE w:val="0"/>
        <w:autoSpaceDN w:val="0"/>
        <w:adjustRightInd w:val="0"/>
        <w:spacing w:line="240" w:lineRule="auto"/>
        <w:rPr>
          <w:szCs w:val="22"/>
        </w:rPr>
      </w:pPr>
      <w:r w:rsidRPr="00D76991">
        <w:rPr>
          <w:szCs w:val="22"/>
        </w:rPr>
        <w:t>I studie II var m</w:t>
      </w:r>
      <w:r w:rsidR="0007499F" w:rsidRPr="00D76991">
        <w:rPr>
          <w:szCs w:val="22"/>
        </w:rPr>
        <w:t>edian gjennomsnittlig ukentlig dose av ALPROLIX 59,40 I</w:t>
      </w:r>
      <w:r w:rsidR="00AD1B04" w:rsidRPr="00D76991">
        <w:rPr>
          <w:szCs w:val="22"/>
        </w:rPr>
        <w:t>U</w:t>
      </w:r>
      <w:r w:rsidR="0007499F" w:rsidRPr="00D76991">
        <w:rPr>
          <w:szCs w:val="22"/>
        </w:rPr>
        <w:t>/kg og (interkvartilt område: 52,95</w:t>
      </w:r>
      <w:r w:rsidR="00015DF5" w:rsidRPr="00D76991">
        <w:rPr>
          <w:szCs w:val="22"/>
        </w:rPr>
        <w:t> </w:t>
      </w:r>
      <w:r w:rsidR="0007499F" w:rsidRPr="00D76991">
        <w:rPr>
          <w:szCs w:val="22"/>
        </w:rPr>
        <w:t>til 64,78 I</w:t>
      </w:r>
      <w:r w:rsidR="00AD1B04" w:rsidRPr="00D76991">
        <w:rPr>
          <w:szCs w:val="22"/>
        </w:rPr>
        <w:t>U</w:t>
      </w:r>
      <w:r w:rsidR="0007499F" w:rsidRPr="00D76991">
        <w:rPr>
          <w:szCs w:val="22"/>
        </w:rPr>
        <w:t>/kg) for forsøkspersoner &lt;6 år og 57,78 I</w:t>
      </w:r>
      <w:r w:rsidR="00AD1B04" w:rsidRPr="00D76991">
        <w:rPr>
          <w:szCs w:val="22"/>
        </w:rPr>
        <w:t>U</w:t>
      </w:r>
      <w:r w:rsidR="0007499F" w:rsidRPr="00D76991">
        <w:rPr>
          <w:szCs w:val="22"/>
        </w:rPr>
        <w:t>/kg (interkvartilt område: 51,67</w:t>
      </w:r>
      <w:r w:rsidR="00015DF5" w:rsidRPr="00D76991">
        <w:rPr>
          <w:szCs w:val="22"/>
        </w:rPr>
        <w:t> </w:t>
      </w:r>
      <w:r w:rsidR="0007499F" w:rsidRPr="00D76991">
        <w:rPr>
          <w:szCs w:val="22"/>
        </w:rPr>
        <w:t>til 65,01 I</w:t>
      </w:r>
      <w:r w:rsidR="00AD1B04" w:rsidRPr="00D76991">
        <w:rPr>
          <w:szCs w:val="22"/>
        </w:rPr>
        <w:t>U</w:t>
      </w:r>
      <w:r w:rsidR="0007499F" w:rsidRPr="00D76991">
        <w:rPr>
          <w:szCs w:val="22"/>
        </w:rPr>
        <w:t>/kg) for forsøkspersoner på 6 til &lt;12 år. Totalt median doseringsintervall var 6,99 dag</w:t>
      </w:r>
      <w:r w:rsidR="007C0E53" w:rsidRPr="00D76991">
        <w:rPr>
          <w:szCs w:val="22"/>
        </w:rPr>
        <w:t>er</w:t>
      </w:r>
      <w:r w:rsidR="0007499F" w:rsidRPr="00D76991">
        <w:rPr>
          <w:szCs w:val="22"/>
        </w:rPr>
        <w:t xml:space="preserve"> (interkvartilt område: 6,94</w:t>
      </w:r>
      <w:r w:rsidR="00015DF5" w:rsidRPr="00D76991">
        <w:rPr>
          <w:szCs w:val="22"/>
        </w:rPr>
        <w:t> </w:t>
      </w:r>
      <w:r w:rsidR="0007499F" w:rsidRPr="00D76991">
        <w:rPr>
          <w:szCs w:val="22"/>
        </w:rPr>
        <w:t xml:space="preserve">til 7,03) uten noen forskjell i median doseringsintervall mellom alderskohorter. </w:t>
      </w:r>
      <w:r w:rsidR="004925CF" w:rsidRPr="00D76991">
        <w:rPr>
          <w:szCs w:val="22"/>
        </w:rPr>
        <w:t xml:space="preserve">Med unntak av én pasient </w:t>
      </w:r>
      <w:r w:rsidR="00E53484" w:rsidRPr="00D76991">
        <w:rPr>
          <w:szCs w:val="22"/>
        </w:rPr>
        <w:t>der siste for</w:t>
      </w:r>
      <w:r w:rsidR="004925CF" w:rsidRPr="00D76991">
        <w:rPr>
          <w:szCs w:val="22"/>
        </w:rPr>
        <w:t>skr</w:t>
      </w:r>
      <w:r w:rsidR="00117B8E" w:rsidRPr="00D76991">
        <w:rPr>
          <w:szCs w:val="22"/>
        </w:rPr>
        <w:t>evne dose var 100 IU/kg hver 5. </w:t>
      </w:r>
      <w:r w:rsidR="004925CF" w:rsidRPr="00D76991">
        <w:rPr>
          <w:szCs w:val="22"/>
        </w:rPr>
        <w:t>dag, var de andre 29 pasientenes siste forskrevne doser på opptil 70 IU/kg hver 7.</w:t>
      </w:r>
      <w:r w:rsidR="00117B8E" w:rsidRPr="00D76991">
        <w:rPr>
          <w:szCs w:val="22"/>
        </w:rPr>
        <w:t> </w:t>
      </w:r>
      <w:r w:rsidR="004925CF" w:rsidRPr="00D76991">
        <w:rPr>
          <w:szCs w:val="22"/>
        </w:rPr>
        <w:t xml:space="preserve">dag. </w:t>
      </w:r>
      <w:r w:rsidR="0007499F" w:rsidRPr="00D76991">
        <w:rPr>
          <w:szCs w:val="22"/>
        </w:rPr>
        <w:t>33 % av pediatriske forsøkspersoner opplevde ingen blødningsepisoder.</w:t>
      </w:r>
      <w:r w:rsidR="005E4CFD" w:rsidRPr="00D76991">
        <w:rPr>
          <w:szCs w:val="22"/>
        </w:rPr>
        <w:t xml:space="preserve"> Doseringsintervall</w:t>
      </w:r>
      <w:r w:rsidR="00647388" w:rsidRPr="00D76991">
        <w:rPr>
          <w:szCs w:val="22"/>
        </w:rPr>
        <w:t>et</w:t>
      </w:r>
      <w:r w:rsidR="005E4CFD" w:rsidRPr="00D76991">
        <w:rPr>
          <w:szCs w:val="22"/>
        </w:rPr>
        <w:t xml:space="preserve"> og </w:t>
      </w:r>
      <w:r w:rsidR="00647388" w:rsidRPr="00D76991">
        <w:rPr>
          <w:szCs w:val="22"/>
        </w:rPr>
        <w:t xml:space="preserve">forbruket av </w:t>
      </w:r>
      <w:r w:rsidR="005E4CFD" w:rsidRPr="00D76991">
        <w:rPr>
          <w:szCs w:val="22"/>
        </w:rPr>
        <w:t>faktor forble tilsvarende i studie III sammenlignet med studie II.</w:t>
      </w:r>
    </w:p>
    <w:p w14:paraId="05A2C5E5" w14:textId="77777777" w:rsidR="001B4C87" w:rsidRPr="00D76991" w:rsidRDefault="001B4C87" w:rsidP="00E16DDD">
      <w:pPr>
        <w:autoSpaceDE w:val="0"/>
        <w:autoSpaceDN w:val="0"/>
        <w:adjustRightInd w:val="0"/>
        <w:spacing w:line="240" w:lineRule="auto"/>
        <w:rPr>
          <w:szCs w:val="22"/>
        </w:rPr>
      </w:pPr>
    </w:p>
    <w:p w14:paraId="508E9EF5" w14:textId="6751F3C1" w:rsidR="001B4C87" w:rsidRPr="00D76991" w:rsidRDefault="001B4C87" w:rsidP="00E16DDD">
      <w:pPr>
        <w:autoSpaceDE w:val="0"/>
        <w:autoSpaceDN w:val="0"/>
        <w:adjustRightInd w:val="0"/>
        <w:spacing w:line="240" w:lineRule="auto"/>
        <w:rPr>
          <w:shd w:val="clear" w:color="auto" w:fill="FFFFFF"/>
        </w:rPr>
      </w:pPr>
      <w:r w:rsidRPr="00D76991">
        <w:rPr>
          <w:szCs w:val="22"/>
        </w:rPr>
        <w:lastRenderedPageBreak/>
        <w:t>Median annualiserte blødningsf</w:t>
      </w:r>
      <w:r w:rsidR="00E53484" w:rsidRPr="00D76991">
        <w:rPr>
          <w:szCs w:val="22"/>
        </w:rPr>
        <w:t>rekvenser hos forsøkspersoner &lt;</w:t>
      </w:r>
      <w:r w:rsidRPr="00D76991">
        <w:rPr>
          <w:szCs w:val="22"/>
        </w:rPr>
        <w:t>12 år som var evaluerbare for effekt, var 1,97 (interkvartilt område: 0,00</w:t>
      </w:r>
      <w:r w:rsidR="00A82ED0" w:rsidRPr="00D76991">
        <w:rPr>
          <w:szCs w:val="22"/>
        </w:rPr>
        <w:t xml:space="preserve"> til </w:t>
      </w:r>
      <w:r w:rsidRPr="00D76991">
        <w:rPr>
          <w:shd w:val="clear" w:color="auto" w:fill="FFFFFF"/>
        </w:rPr>
        <w:t>3,13)</w:t>
      </w:r>
      <w:r w:rsidR="00012326" w:rsidRPr="00D76991">
        <w:rPr>
          <w:shd w:val="clear" w:color="auto" w:fill="FFFFFF"/>
        </w:rPr>
        <w:t xml:space="preserve"> I studie II og forble tilsvarende gjennom studie III (forlengelsesstudie).</w:t>
      </w:r>
    </w:p>
    <w:p w14:paraId="00311A92" w14:textId="76D4FDD2" w:rsidR="009B3C0B" w:rsidRPr="00D76991" w:rsidRDefault="009B3C0B" w:rsidP="00E16DDD">
      <w:pPr>
        <w:autoSpaceDE w:val="0"/>
        <w:autoSpaceDN w:val="0"/>
        <w:adjustRightInd w:val="0"/>
        <w:spacing w:line="240" w:lineRule="auto"/>
        <w:rPr>
          <w:shd w:val="clear" w:color="auto" w:fill="FFFFFF"/>
        </w:rPr>
      </w:pPr>
    </w:p>
    <w:p w14:paraId="641A56A0" w14:textId="7584C29F" w:rsidR="009B3C0B" w:rsidRPr="00D76991" w:rsidRDefault="009B3C0B" w:rsidP="00E16DDD">
      <w:pPr>
        <w:autoSpaceDE w:val="0"/>
        <w:autoSpaceDN w:val="0"/>
        <w:adjustRightInd w:val="0"/>
        <w:spacing w:line="240" w:lineRule="auto"/>
        <w:rPr>
          <w:szCs w:val="22"/>
        </w:rPr>
      </w:pPr>
      <w:r w:rsidRPr="00D76991">
        <w:rPr>
          <w:shd w:val="clear" w:color="auto" w:fill="FFFFFF"/>
        </w:rPr>
        <w:t>Hos tidligere ubehandlede pasienter (studie IV) var median gjennomsnittlig ukentlig dose av ALPROLIX 57,96 IU/kg (interkvartilt område: 52,45</w:t>
      </w:r>
      <w:r w:rsidR="00E859AF" w:rsidRPr="00D76991">
        <w:rPr>
          <w:shd w:val="clear" w:color="auto" w:fill="FFFFFF"/>
        </w:rPr>
        <w:t> </w:t>
      </w:r>
      <w:r w:rsidRPr="00D76991">
        <w:rPr>
          <w:shd w:val="clear" w:color="auto" w:fill="FFFFFF"/>
        </w:rPr>
        <w:t>til 65,06 IU/kg) og median gjennomsnittlig doseringsintervall var 7 dager (interkvartilt område: 6,95</w:t>
      </w:r>
      <w:r w:rsidR="00E859AF" w:rsidRPr="00D76991">
        <w:rPr>
          <w:shd w:val="clear" w:color="auto" w:fill="FFFFFF"/>
        </w:rPr>
        <w:t> </w:t>
      </w:r>
      <w:r w:rsidRPr="00D76991">
        <w:rPr>
          <w:shd w:val="clear" w:color="auto" w:fill="FFFFFF"/>
        </w:rPr>
        <w:t>til 7,12 dager). Doseringsintervaller og forbruket av faktor forble tilsvarende i studie IV sammenlignet med studie II og III. For tidligere ubehandlede pasienter som fikk profylaktisk behandling, opplevde 8</w:t>
      </w:r>
      <w:r w:rsidR="00E859AF" w:rsidRPr="00D76991">
        <w:rPr>
          <w:shd w:val="clear" w:color="auto" w:fill="FFFFFF"/>
        </w:rPr>
        <w:t> </w:t>
      </w:r>
      <w:r w:rsidRPr="00D76991">
        <w:rPr>
          <w:shd w:val="clear" w:color="auto" w:fill="FFFFFF"/>
        </w:rPr>
        <w:t>(28,6 %) av forsøkspersonene ingen blødningsepisoder. Total median annualiserte blødningsfrekvenser for forsøkspersoner i det profylakti</w:t>
      </w:r>
      <w:r w:rsidR="00E859AF" w:rsidRPr="00D76991">
        <w:rPr>
          <w:shd w:val="clear" w:color="auto" w:fill="FFFFFF"/>
        </w:rPr>
        <w:t>ske behandlingsregimet var 1,24 (interkvartilt område: 0,0 </w:t>
      </w:r>
      <w:r w:rsidRPr="00D76991">
        <w:rPr>
          <w:shd w:val="clear" w:color="auto" w:fill="FFFFFF"/>
        </w:rPr>
        <w:t>til 2,49).</w:t>
      </w:r>
    </w:p>
    <w:p w14:paraId="0A7502C3" w14:textId="77777777" w:rsidR="00C2487D" w:rsidRPr="00D76991" w:rsidRDefault="00C2487D" w:rsidP="00E16DDD">
      <w:pPr>
        <w:autoSpaceDE w:val="0"/>
        <w:autoSpaceDN w:val="0"/>
        <w:adjustRightInd w:val="0"/>
        <w:spacing w:line="240" w:lineRule="auto"/>
      </w:pPr>
    </w:p>
    <w:p w14:paraId="7DE89206" w14:textId="1E8DA270" w:rsidR="00A82ED0" w:rsidRPr="00D76991" w:rsidRDefault="00C2487D" w:rsidP="00E16DDD">
      <w:pPr>
        <w:autoSpaceDE w:val="0"/>
        <w:autoSpaceDN w:val="0"/>
        <w:adjustRightInd w:val="0"/>
        <w:spacing w:line="240" w:lineRule="auto"/>
      </w:pPr>
      <w:r w:rsidRPr="00D76991">
        <w:rPr>
          <w:i/>
          <w:u w:val="single"/>
        </w:rPr>
        <w:t>Behandling av blødningsepisoder</w:t>
      </w:r>
    </w:p>
    <w:p w14:paraId="45F79994" w14:textId="42722A3F" w:rsidR="00F15EC9" w:rsidRPr="00D76991" w:rsidRDefault="00C2487D" w:rsidP="00E16DDD">
      <w:pPr>
        <w:autoSpaceDE w:val="0"/>
        <w:autoSpaceDN w:val="0"/>
        <w:adjustRightInd w:val="0"/>
        <w:spacing w:line="240" w:lineRule="auto"/>
      </w:pPr>
      <w:r w:rsidRPr="00D76991">
        <w:t>Av de 60 blødningshendelsene</w:t>
      </w:r>
      <w:r w:rsidR="00882485" w:rsidRPr="00D76991">
        <w:t xml:space="preserve"> s</w:t>
      </w:r>
      <w:r w:rsidR="00AC39EB" w:rsidRPr="00D76991">
        <w:t>ett i studie </w:t>
      </w:r>
      <w:r w:rsidRPr="00D76991">
        <w:t>II, ble 75 % kontrollert med 1</w:t>
      </w:r>
      <w:r w:rsidR="00882485" w:rsidRPr="00D76991">
        <w:t> </w:t>
      </w:r>
      <w:r w:rsidRPr="00D76991">
        <w:t>injeksjon, og totalt 91,7 % av blødningsepisodene med 2 eller færre injeksjoner. Median gjennomsnittlig dose per injeksjon for å behandle en blødningsepisode var 63,51</w:t>
      </w:r>
      <w:r w:rsidR="00882485" w:rsidRPr="00D76991">
        <w:t> </w:t>
      </w:r>
      <w:r w:rsidRPr="00D76991">
        <w:t>I</w:t>
      </w:r>
      <w:r w:rsidR="00AD1B04" w:rsidRPr="00D76991">
        <w:t>U</w:t>
      </w:r>
      <w:r w:rsidRPr="00D76991">
        <w:t>/kg (interkvartilt område: 48,92</w:t>
      </w:r>
      <w:r w:rsidR="00A82ED0" w:rsidRPr="00D76991">
        <w:rPr>
          <w:szCs w:val="22"/>
        </w:rPr>
        <w:t xml:space="preserve"> til </w:t>
      </w:r>
      <w:r w:rsidRPr="00D76991">
        <w:t>99,44). Median total dose for å behandle en blødningsepisode var 68,22 I</w:t>
      </w:r>
      <w:r w:rsidR="00AD1B04" w:rsidRPr="00D76991">
        <w:t>U</w:t>
      </w:r>
      <w:r w:rsidRPr="00D76991">
        <w:t>/</w:t>
      </w:r>
      <w:r w:rsidR="00882485" w:rsidRPr="00D76991">
        <w:t>kg (interkvartilt område: 50,89</w:t>
      </w:r>
      <w:r w:rsidR="00A82ED0" w:rsidRPr="00D76991">
        <w:rPr>
          <w:szCs w:val="22"/>
        </w:rPr>
        <w:t xml:space="preserve"> til </w:t>
      </w:r>
      <w:r w:rsidRPr="00D76991">
        <w:t>126,19).</w:t>
      </w:r>
    </w:p>
    <w:p w14:paraId="0D39A030" w14:textId="76C303C9" w:rsidR="007641AF" w:rsidRPr="00D76991" w:rsidRDefault="007641AF" w:rsidP="00E16DDD">
      <w:pPr>
        <w:autoSpaceDE w:val="0"/>
        <w:autoSpaceDN w:val="0"/>
        <w:adjustRightInd w:val="0"/>
        <w:spacing w:line="240" w:lineRule="auto"/>
      </w:pPr>
    </w:p>
    <w:p w14:paraId="3275389F" w14:textId="478ACD05" w:rsidR="007641AF" w:rsidRPr="00D76991" w:rsidRDefault="007641AF" w:rsidP="00E16DDD">
      <w:pPr>
        <w:autoSpaceDE w:val="0"/>
        <w:autoSpaceDN w:val="0"/>
        <w:adjustRightInd w:val="0"/>
        <w:spacing w:line="240" w:lineRule="auto"/>
      </w:pPr>
      <w:r w:rsidRPr="00D76991">
        <w:t xml:space="preserve">Av de 58 blødningshendelsene som ble observert hos de tidligere ubehandlede pasientene som fikk profylaktisk behandling i studie IV, ble 87,9 % kontrollert med 1 injeksjon og totalt 96,6 % av blødningsepisodene ble kontrollert med 2 eller færre injeksjoner. Median gjennomsnittlig dose per injeksjon for å behandle en blødningsepisode var </w:t>
      </w:r>
      <w:r w:rsidR="00093431" w:rsidRPr="00D76991">
        <w:t>71,92 IU/kg (interkvartilt område: 52,45</w:t>
      </w:r>
      <w:r w:rsidR="00E859AF" w:rsidRPr="00D76991">
        <w:t> </w:t>
      </w:r>
      <w:r w:rsidR="00093431" w:rsidRPr="00D76991">
        <w:t>til 100,81 I</w:t>
      </w:r>
      <w:r w:rsidR="00F3372D" w:rsidRPr="00D76991">
        <w:t>U</w:t>
      </w:r>
      <w:r w:rsidR="00093431" w:rsidRPr="00D76991">
        <w:t>/kg). Median total dose for å behandle en blødningsepisode var 78,74 IU/kg (interkvartilt område: 53,57</w:t>
      </w:r>
      <w:r w:rsidR="00E859AF" w:rsidRPr="00D76991">
        <w:t> </w:t>
      </w:r>
      <w:r w:rsidR="00093431" w:rsidRPr="00D76991">
        <w:t>til 104,09 IU/kg).</w:t>
      </w:r>
    </w:p>
    <w:p w14:paraId="46CB9915" w14:textId="77777777" w:rsidR="00F83E3E" w:rsidRPr="00D76991" w:rsidRDefault="00F83E3E" w:rsidP="00E16DDD">
      <w:pPr>
        <w:autoSpaceDE w:val="0"/>
        <w:autoSpaceDN w:val="0"/>
        <w:adjustRightInd w:val="0"/>
        <w:spacing w:line="240" w:lineRule="auto"/>
      </w:pPr>
    </w:p>
    <w:p w14:paraId="0BBC9E10" w14:textId="77777777" w:rsidR="0057508B" w:rsidRPr="00D76991" w:rsidRDefault="0057508B" w:rsidP="00E16DDD">
      <w:pPr>
        <w:keepNext/>
        <w:autoSpaceDE w:val="0"/>
        <w:autoSpaceDN w:val="0"/>
        <w:adjustRightInd w:val="0"/>
        <w:spacing w:line="240" w:lineRule="auto"/>
        <w:rPr>
          <w:b/>
          <w:szCs w:val="22"/>
        </w:rPr>
      </w:pPr>
      <w:r w:rsidRPr="00D76991">
        <w:rPr>
          <w:b/>
          <w:szCs w:val="22"/>
        </w:rPr>
        <w:t>5.2</w:t>
      </w:r>
      <w:r w:rsidRPr="00D76991">
        <w:tab/>
      </w:r>
      <w:r w:rsidRPr="00D76991">
        <w:rPr>
          <w:b/>
          <w:szCs w:val="22"/>
        </w:rPr>
        <w:t>Farmakokinetiske egenskaper</w:t>
      </w:r>
    </w:p>
    <w:p w14:paraId="5E0880B6" w14:textId="77777777" w:rsidR="0057508B" w:rsidRPr="00D76991" w:rsidRDefault="0057508B" w:rsidP="00E16DDD">
      <w:pPr>
        <w:keepNext/>
        <w:autoSpaceDE w:val="0"/>
        <w:autoSpaceDN w:val="0"/>
        <w:adjustRightInd w:val="0"/>
        <w:spacing w:line="240" w:lineRule="auto"/>
        <w:rPr>
          <w:b/>
          <w:szCs w:val="22"/>
        </w:rPr>
      </w:pPr>
    </w:p>
    <w:p w14:paraId="073EA91A" w14:textId="77777777" w:rsidR="00FB0EED" w:rsidRPr="00D76991" w:rsidRDefault="00FB0EED" w:rsidP="00E16DDD">
      <w:pPr>
        <w:spacing w:line="240" w:lineRule="auto"/>
      </w:pPr>
      <w:r w:rsidRPr="00D76991">
        <w:t xml:space="preserve">Alle farmakokinetiske studier med </w:t>
      </w:r>
      <w:r w:rsidR="00430D9C" w:rsidRPr="00D76991">
        <w:t>ALPROLIX</w:t>
      </w:r>
      <w:r w:rsidRPr="00D76991">
        <w:t xml:space="preserve"> ble utført hos tidligere behandlede pasienter med alvorlig hemofili </w:t>
      </w:r>
      <w:r w:rsidR="007C5113" w:rsidRPr="00D76991">
        <w:t>B</w:t>
      </w:r>
      <w:r w:rsidRPr="00D76991">
        <w:t xml:space="preserve">. Data presentert i dette avsnittet ble innhentet </w:t>
      </w:r>
      <w:r w:rsidR="00880ACD" w:rsidRPr="00D76991">
        <w:t xml:space="preserve">ved </w:t>
      </w:r>
      <w:r w:rsidR="00DF0FE6" w:rsidRPr="00D76991">
        <w:t xml:space="preserve">bruk av </w:t>
      </w:r>
      <w:r w:rsidRPr="00D76991">
        <w:t>ett</w:t>
      </w:r>
      <w:r w:rsidR="00DB71C8" w:rsidRPr="00D76991">
        <w:noBreakHyphen/>
      </w:r>
      <w:r w:rsidRPr="00D76991">
        <w:t xml:space="preserve">trinns koagulasjonsanalyse </w:t>
      </w:r>
      <w:r w:rsidR="00475D01" w:rsidRPr="00D76991">
        <w:t>med et silikabasert aPTT</w:t>
      </w:r>
      <w:r w:rsidR="00475D01" w:rsidRPr="00D76991">
        <w:noBreakHyphen/>
      </w:r>
      <w:r w:rsidR="007C5113" w:rsidRPr="00D76991">
        <w:t>reagens kalibrert mot faktor</w:t>
      </w:r>
      <w:r w:rsidR="00882485" w:rsidRPr="00D76991">
        <w:t> </w:t>
      </w:r>
      <w:r w:rsidR="007C5113" w:rsidRPr="00D76991">
        <w:t>IX</w:t>
      </w:r>
      <w:r w:rsidR="00475D01" w:rsidRPr="00D76991">
        <w:noBreakHyphen/>
      </w:r>
      <w:r w:rsidR="007C5113" w:rsidRPr="00D76991">
        <w:t>plasmastandarder.</w:t>
      </w:r>
    </w:p>
    <w:p w14:paraId="09E9FBE7" w14:textId="77777777" w:rsidR="00FB0EED" w:rsidRPr="00D76991" w:rsidRDefault="00FB0EED" w:rsidP="00E16DDD">
      <w:pPr>
        <w:spacing w:line="240" w:lineRule="auto"/>
      </w:pPr>
    </w:p>
    <w:p w14:paraId="70717BE5" w14:textId="0CA32495" w:rsidR="00FB0EED" w:rsidRPr="00D76991" w:rsidRDefault="00FB0EED" w:rsidP="00E16DDD">
      <w:pPr>
        <w:spacing w:line="240" w:lineRule="auto"/>
        <w:rPr>
          <w:iCs/>
          <w:szCs w:val="22"/>
        </w:rPr>
      </w:pPr>
      <w:r w:rsidRPr="00D76991">
        <w:rPr>
          <w:szCs w:val="22"/>
        </w:rPr>
        <w:t xml:space="preserve">Farmakokinetiske egenskaper ble evaluert hos </w:t>
      </w:r>
      <w:r w:rsidR="007C5113" w:rsidRPr="00D76991">
        <w:rPr>
          <w:szCs w:val="22"/>
        </w:rPr>
        <w:t>22</w:t>
      </w:r>
      <w:r w:rsidR="00807487" w:rsidRPr="00D76991">
        <w:rPr>
          <w:szCs w:val="22"/>
        </w:rPr>
        <w:t> </w:t>
      </w:r>
      <w:r w:rsidRPr="00D76991">
        <w:rPr>
          <w:szCs w:val="22"/>
        </w:rPr>
        <w:t>forsøkspersoner (≥</w:t>
      </w:r>
      <w:r w:rsidR="007C5113" w:rsidRPr="00D76991">
        <w:rPr>
          <w:szCs w:val="22"/>
        </w:rPr>
        <w:t>19 </w:t>
      </w:r>
      <w:r w:rsidRPr="00D76991">
        <w:rPr>
          <w:szCs w:val="22"/>
        </w:rPr>
        <w:t xml:space="preserve">år) som fikk </w:t>
      </w:r>
      <w:r w:rsidR="00430D9C" w:rsidRPr="00D76991">
        <w:rPr>
          <w:szCs w:val="22"/>
        </w:rPr>
        <w:t>ALPROLIX</w:t>
      </w:r>
      <w:r w:rsidRPr="00D76991">
        <w:rPr>
          <w:szCs w:val="22"/>
        </w:rPr>
        <w:t xml:space="preserve"> </w:t>
      </w:r>
      <w:r w:rsidRPr="00D76991">
        <w:rPr>
          <w:iCs/>
          <w:szCs w:val="22"/>
        </w:rPr>
        <w:t>(rF</w:t>
      </w:r>
      <w:r w:rsidR="008E37BB" w:rsidRPr="00D76991">
        <w:rPr>
          <w:iCs/>
          <w:szCs w:val="22"/>
        </w:rPr>
        <w:t>IX</w:t>
      </w:r>
      <w:r w:rsidRPr="00D76991">
        <w:rPr>
          <w:iCs/>
          <w:szCs w:val="22"/>
        </w:rPr>
        <w:t xml:space="preserve">Fc). Etter en utvaskingsperiode på minst </w:t>
      </w:r>
      <w:r w:rsidR="007C5113" w:rsidRPr="00D76991">
        <w:rPr>
          <w:iCs/>
          <w:szCs w:val="22"/>
        </w:rPr>
        <w:t>120 </w:t>
      </w:r>
      <w:r w:rsidRPr="00D76991">
        <w:rPr>
          <w:iCs/>
          <w:szCs w:val="22"/>
        </w:rPr>
        <w:t>timer (</w:t>
      </w:r>
      <w:r w:rsidR="007C5113" w:rsidRPr="00D76991">
        <w:rPr>
          <w:iCs/>
          <w:szCs w:val="22"/>
        </w:rPr>
        <w:t>5 </w:t>
      </w:r>
      <w:r w:rsidRPr="00D76991">
        <w:rPr>
          <w:iCs/>
          <w:szCs w:val="22"/>
        </w:rPr>
        <w:t>dager) fikk forsøkspersonene en enkelt dose med 50 I</w:t>
      </w:r>
      <w:r w:rsidR="00093827" w:rsidRPr="00D76991">
        <w:rPr>
          <w:iCs/>
          <w:szCs w:val="22"/>
        </w:rPr>
        <w:t>U</w:t>
      </w:r>
      <w:r w:rsidRPr="00D76991">
        <w:rPr>
          <w:iCs/>
          <w:szCs w:val="22"/>
        </w:rPr>
        <w:t xml:space="preserve">/kg. Farmakokinetiske prøver ble samlet </w:t>
      </w:r>
      <w:r w:rsidR="00032870" w:rsidRPr="00D76991">
        <w:rPr>
          <w:iCs/>
          <w:szCs w:val="22"/>
        </w:rPr>
        <w:t xml:space="preserve">inn </w:t>
      </w:r>
      <w:r w:rsidRPr="00D76991">
        <w:rPr>
          <w:iCs/>
          <w:szCs w:val="22"/>
        </w:rPr>
        <w:t xml:space="preserve">før dosen og deretter ved </w:t>
      </w:r>
      <w:r w:rsidR="007C5113" w:rsidRPr="00D76991">
        <w:rPr>
          <w:iCs/>
          <w:szCs w:val="22"/>
        </w:rPr>
        <w:t>11 </w:t>
      </w:r>
      <w:r w:rsidRPr="00D76991">
        <w:rPr>
          <w:iCs/>
          <w:szCs w:val="22"/>
        </w:rPr>
        <w:t xml:space="preserve">tidspunkter opptil </w:t>
      </w:r>
      <w:r w:rsidR="007C5113" w:rsidRPr="00D76991">
        <w:rPr>
          <w:iCs/>
          <w:szCs w:val="22"/>
        </w:rPr>
        <w:t>240 </w:t>
      </w:r>
      <w:r w:rsidRPr="00D76991">
        <w:rPr>
          <w:iCs/>
          <w:szCs w:val="22"/>
        </w:rPr>
        <w:t>timer (</w:t>
      </w:r>
      <w:r w:rsidR="007C5113" w:rsidRPr="00D76991">
        <w:rPr>
          <w:iCs/>
          <w:szCs w:val="22"/>
        </w:rPr>
        <w:t>10 </w:t>
      </w:r>
      <w:r w:rsidRPr="00D76991">
        <w:rPr>
          <w:iCs/>
          <w:szCs w:val="22"/>
        </w:rPr>
        <w:t xml:space="preserve">dager) etter dosen. Farmakokinetiske parametre </w:t>
      </w:r>
      <w:r w:rsidR="007C5113" w:rsidRPr="00D76991">
        <w:rPr>
          <w:iCs/>
          <w:szCs w:val="22"/>
        </w:rPr>
        <w:t>i den ikke</w:t>
      </w:r>
      <w:r w:rsidR="00273DEE" w:rsidRPr="00D76991">
        <w:rPr>
          <w:iCs/>
          <w:szCs w:val="22"/>
        </w:rPr>
        <w:noBreakHyphen/>
      </w:r>
      <w:r w:rsidR="007C5113" w:rsidRPr="00D76991">
        <w:rPr>
          <w:iCs/>
          <w:szCs w:val="22"/>
        </w:rPr>
        <w:t xml:space="preserve">kompartmentale analysen </w:t>
      </w:r>
      <w:r w:rsidRPr="00D76991">
        <w:rPr>
          <w:iCs/>
          <w:szCs w:val="22"/>
        </w:rPr>
        <w:t>etter 50 I</w:t>
      </w:r>
      <w:r w:rsidR="00093827" w:rsidRPr="00D76991">
        <w:rPr>
          <w:iCs/>
          <w:szCs w:val="22"/>
        </w:rPr>
        <w:t>U</w:t>
      </w:r>
      <w:r w:rsidRPr="00D76991">
        <w:rPr>
          <w:iCs/>
          <w:szCs w:val="22"/>
        </w:rPr>
        <w:t xml:space="preserve">/kg doser med </w:t>
      </w:r>
      <w:r w:rsidR="00430D9C" w:rsidRPr="00D76991">
        <w:rPr>
          <w:iCs/>
          <w:szCs w:val="22"/>
        </w:rPr>
        <w:t>ALPROLIX</w:t>
      </w:r>
      <w:r w:rsidRPr="00D76991">
        <w:rPr>
          <w:iCs/>
          <w:szCs w:val="22"/>
        </w:rPr>
        <w:t xml:space="preserve"> er angitt i tabell</w:t>
      </w:r>
      <w:r w:rsidR="00882485" w:rsidRPr="00D76991">
        <w:rPr>
          <w:iCs/>
          <w:szCs w:val="22"/>
        </w:rPr>
        <w:t> </w:t>
      </w:r>
      <w:r w:rsidRPr="00D76991">
        <w:rPr>
          <w:iCs/>
          <w:szCs w:val="22"/>
        </w:rPr>
        <w:t>3.</w:t>
      </w:r>
    </w:p>
    <w:p w14:paraId="4CAAFC1F" w14:textId="77777777" w:rsidR="00FB0EED" w:rsidRPr="00D76991" w:rsidRDefault="00FB0EED" w:rsidP="00E16DDD">
      <w:pPr>
        <w:spacing w:line="240" w:lineRule="auto"/>
        <w:rPr>
          <w:szCs w:val="22"/>
        </w:rPr>
      </w:pPr>
    </w:p>
    <w:p w14:paraId="56971BE2" w14:textId="77777777" w:rsidR="00FB0EED" w:rsidRPr="00D76991" w:rsidRDefault="00FB0EED" w:rsidP="00E16DDD">
      <w:pPr>
        <w:keepNext/>
        <w:shd w:val="clear" w:color="auto" w:fill="FFFFFF"/>
        <w:spacing w:line="240" w:lineRule="auto"/>
      </w:pPr>
      <w:r w:rsidRPr="00D76991">
        <w:lastRenderedPageBreak/>
        <w:t>Tabell</w:t>
      </w:r>
      <w:r w:rsidR="008577B6" w:rsidRPr="00D76991">
        <w:t> </w:t>
      </w:r>
      <w:r w:rsidRPr="00D76991">
        <w:rPr>
          <w:szCs w:val="22"/>
        </w:rPr>
        <w:t>3</w:t>
      </w:r>
      <w:r w:rsidRPr="00D76991">
        <w:t xml:space="preserve">: Farmakokinetiske parametre </w:t>
      </w:r>
      <w:r w:rsidR="009848F5" w:rsidRPr="00D76991">
        <w:t xml:space="preserve">for </w:t>
      </w:r>
      <w:r w:rsidR="00430D9C" w:rsidRPr="00D76991">
        <w:t>ALPROLIX</w:t>
      </w:r>
      <w:r w:rsidRPr="00D76991">
        <w:t xml:space="preserve"> </w:t>
      </w:r>
      <w:r w:rsidR="007C5113" w:rsidRPr="00D76991">
        <w:t>(dose:</w:t>
      </w:r>
      <w:r w:rsidR="00AD1B04" w:rsidRPr="00D76991">
        <w:t xml:space="preserve"> 50 IU</w:t>
      </w:r>
      <w:r w:rsidR="007C5113" w:rsidRPr="00D76991">
        <w:t>/kg)</w:t>
      </w:r>
    </w:p>
    <w:tbl>
      <w:tblPr>
        <w:tblW w:w="7920" w:type="dxa"/>
        <w:tblCellMar>
          <w:left w:w="0" w:type="dxa"/>
          <w:right w:w="0" w:type="dxa"/>
        </w:tblCellMar>
        <w:tblLook w:val="04A0" w:firstRow="1" w:lastRow="0" w:firstColumn="1" w:lastColumn="0" w:noHBand="0" w:noVBand="1"/>
      </w:tblPr>
      <w:tblGrid>
        <w:gridCol w:w="4140"/>
        <w:gridCol w:w="3780"/>
      </w:tblGrid>
      <w:tr w:rsidR="00F73A18" w:rsidRPr="00D76991" w14:paraId="60C54902" w14:textId="77777777" w:rsidTr="001C3B1B">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7E159925" w14:textId="77777777" w:rsidR="00FB0EED" w:rsidRPr="00D76991" w:rsidRDefault="00FB0EED" w:rsidP="00E16DDD">
            <w:pPr>
              <w:keepNext/>
              <w:spacing w:line="240" w:lineRule="auto"/>
              <w:jc w:val="center"/>
              <w:rPr>
                <w:sz w:val="20"/>
              </w:rPr>
            </w:pPr>
            <w:r w:rsidRPr="00D76991">
              <w:rPr>
                <w:b/>
                <w:bCs/>
                <w:sz w:val="20"/>
              </w:rPr>
              <w:t>Farmakokinetiske parametre</w:t>
            </w:r>
            <w:r w:rsidRPr="00D76991">
              <w:rPr>
                <w:b/>
                <w:bCs/>
                <w:sz w:val="20"/>
                <w:vertAlign w:val="superscript"/>
              </w:rPr>
              <w:t>1</w:t>
            </w:r>
          </w:p>
          <w:p w14:paraId="1DA11DCD" w14:textId="77777777" w:rsidR="00FB0EED" w:rsidRPr="00D76991" w:rsidRDefault="00FB0EED" w:rsidP="00E16DDD">
            <w:pPr>
              <w:keepNext/>
              <w:spacing w:line="240" w:lineRule="auto"/>
              <w:rPr>
                <w:sz w:val="20"/>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900F09A" w14:textId="77777777" w:rsidR="00FB0EED" w:rsidRPr="00D76991" w:rsidRDefault="00430D9C" w:rsidP="00E16DDD">
            <w:pPr>
              <w:keepNext/>
              <w:spacing w:line="240" w:lineRule="auto"/>
              <w:jc w:val="center"/>
              <w:rPr>
                <w:b/>
                <w:bCs/>
                <w:sz w:val="20"/>
              </w:rPr>
            </w:pPr>
            <w:r w:rsidRPr="00D76991">
              <w:rPr>
                <w:b/>
                <w:bCs/>
                <w:sz w:val="20"/>
              </w:rPr>
              <w:t>ALPROLIX</w:t>
            </w:r>
          </w:p>
          <w:p w14:paraId="441B2773" w14:textId="77777777" w:rsidR="00FB0EED" w:rsidRPr="00D76991" w:rsidRDefault="00FB0EED" w:rsidP="00E16DDD">
            <w:pPr>
              <w:keepNext/>
              <w:spacing w:line="240" w:lineRule="auto"/>
              <w:jc w:val="center"/>
              <w:rPr>
                <w:sz w:val="20"/>
              </w:rPr>
            </w:pPr>
            <w:r w:rsidRPr="00D76991">
              <w:rPr>
                <w:b/>
                <w:bCs/>
                <w:sz w:val="20"/>
              </w:rPr>
              <w:t>(95 % KI)</w:t>
            </w:r>
          </w:p>
        </w:tc>
      </w:tr>
      <w:tr w:rsidR="00F73A18" w:rsidRPr="00D76991" w14:paraId="70200565" w14:textId="77777777" w:rsidTr="001C3B1B">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B8EB097" w14:textId="77777777" w:rsidR="00FB0EED" w:rsidRPr="00D76991" w:rsidRDefault="00FB0EED" w:rsidP="00E16DDD">
            <w:pPr>
              <w:keepNext/>
              <w:spacing w:line="240" w:lineRule="auto"/>
              <w:rPr>
                <w:sz w:val="20"/>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C1942AE" w14:textId="77777777" w:rsidR="00FB0EED" w:rsidRPr="00D76991" w:rsidRDefault="00FB0EED" w:rsidP="00E16DDD">
            <w:pPr>
              <w:keepNext/>
              <w:spacing w:line="240" w:lineRule="auto"/>
              <w:jc w:val="center"/>
              <w:rPr>
                <w:sz w:val="20"/>
              </w:rPr>
            </w:pPr>
            <w:r w:rsidRPr="00D76991">
              <w:rPr>
                <w:bCs/>
                <w:sz w:val="20"/>
              </w:rPr>
              <w:t>N=</w:t>
            </w:r>
            <w:r w:rsidR="00C00328" w:rsidRPr="00D76991">
              <w:rPr>
                <w:bCs/>
                <w:sz w:val="20"/>
              </w:rPr>
              <w:t>22</w:t>
            </w:r>
          </w:p>
        </w:tc>
      </w:tr>
      <w:tr w:rsidR="00F73A18" w:rsidRPr="00D76991" w14:paraId="36C3A8D9"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77BDB05" w14:textId="77777777" w:rsidR="00FB0EED" w:rsidRPr="00D76991" w:rsidRDefault="00FB0EED" w:rsidP="00E16DDD">
            <w:pPr>
              <w:keepNext/>
              <w:spacing w:line="240" w:lineRule="auto"/>
              <w:jc w:val="center"/>
              <w:rPr>
                <w:bCs/>
                <w:sz w:val="20"/>
              </w:rPr>
            </w:pPr>
            <w:r w:rsidRPr="00D76991">
              <w:rPr>
                <w:bCs/>
                <w:kern w:val="24"/>
                <w:sz w:val="20"/>
              </w:rPr>
              <w:t>Trinnvis restitusjon (I</w:t>
            </w:r>
            <w:r w:rsidR="00093827" w:rsidRPr="00D76991">
              <w:rPr>
                <w:bCs/>
                <w:kern w:val="24"/>
                <w:sz w:val="20"/>
              </w:rPr>
              <w:t>U</w:t>
            </w:r>
            <w:r w:rsidRPr="00D76991">
              <w:rPr>
                <w:bCs/>
                <w:kern w:val="24"/>
                <w:sz w:val="20"/>
              </w:rPr>
              <w:t>/dl per I</w:t>
            </w:r>
            <w:r w:rsidR="00093827" w:rsidRPr="00D76991">
              <w:rPr>
                <w:bCs/>
                <w:kern w:val="24"/>
                <w:sz w:val="20"/>
              </w:rPr>
              <w:t>U</w:t>
            </w:r>
            <w:r w:rsidRPr="00D76991">
              <w:rPr>
                <w:bCs/>
                <w:kern w:val="24"/>
                <w:sz w:val="20"/>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58E14E1" w14:textId="77777777" w:rsidR="00FB0EED" w:rsidRPr="00D76991" w:rsidRDefault="00C00328" w:rsidP="00E16DDD">
            <w:pPr>
              <w:keepNext/>
              <w:spacing w:line="240" w:lineRule="auto"/>
              <w:jc w:val="center"/>
              <w:rPr>
                <w:bCs/>
                <w:sz w:val="20"/>
              </w:rPr>
            </w:pPr>
            <w:r w:rsidRPr="00D76991">
              <w:rPr>
                <w:bCs/>
                <w:kern w:val="24"/>
                <w:sz w:val="20"/>
              </w:rPr>
              <w:t>0,92</w:t>
            </w:r>
            <w:r w:rsidR="00FB0EED" w:rsidRPr="00D76991">
              <w:rPr>
                <w:sz w:val="20"/>
              </w:rPr>
              <w:br/>
            </w:r>
            <w:r w:rsidRPr="00D76991">
              <w:rPr>
                <w:kern w:val="24"/>
                <w:sz w:val="20"/>
              </w:rPr>
              <w:t>(0,77</w:t>
            </w:r>
            <w:r w:rsidR="00882485" w:rsidRPr="00D76991">
              <w:rPr>
                <w:kern w:val="24"/>
                <w:sz w:val="20"/>
              </w:rPr>
              <w:noBreakHyphen/>
            </w:r>
            <w:r w:rsidRPr="00D76991">
              <w:rPr>
                <w:kern w:val="24"/>
                <w:sz w:val="20"/>
              </w:rPr>
              <w:t>1,10)</w:t>
            </w:r>
          </w:p>
        </w:tc>
      </w:tr>
      <w:tr w:rsidR="00F73A18" w:rsidRPr="00D76991" w14:paraId="088DF950"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B314DA6" w14:textId="77777777" w:rsidR="00FB0EED" w:rsidRPr="00D76991" w:rsidRDefault="00FB0EED" w:rsidP="00E16DDD">
            <w:pPr>
              <w:keepNext/>
              <w:spacing w:line="240" w:lineRule="auto"/>
              <w:jc w:val="center"/>
              <w:rPr>
                <w:bCs/>
                <w:kern w:val="24"/>
                <w:sz w:val="20"/>
                <w:lang w:val="en-US"/>
              </w:rPr>
            </w:pPr>
            <w:r w:rsidRPr="00D76991">
              <w:rPr>
                <w:bCs/>
                <w:kern w:val="24"/>
                <w:sz w:val="20"/>
                <w:lang w:val="en-US"/>
              </w:rPr>
              <w:t>AUC/</w:t>
            </w:r>
            <w:r w:rsidR="00B063B7" w:rsidRPr="00D76991">
              <w:rPr>
                <w:bCs/>
                <w:kern w:val="24"/>
                <w:sz w:val="20"/>
                <w:lang w:val="en-US"/>
              </w:rPr>
              <w:t>d</w:t>
            </w:r>
            <w:r w:rsidRPr="00D76991">
              <w:rPr>
                <w:bCs/>
                <w:kern w:val="24"/>
                <w:sz w:val="20"/>
                <w:lang w:val="en-US"/>
              </w:rPr>
              <w:t>ose</w:t>
            </w:r>
          </w:p>
          <w:p w14:paraId="7D7C9159" w14:textId="77777777" w:rsidR="00FB0EED" w:rsidRPr="00D76991" w:rsidRDefault="00FB0EED" w:rsidP="00E16DDD">
            <w:pPr>
              <w:keepNext/>
              <w:spacing w:line="240" w:lineRule="auto"/>
              <w:jc w:val="center"/>
              <w:rPr>
                <w:bCs/>
                <w:kern w:val="24"/>
                <w:sz w:val="20"/>
                <w:lang w:val="en-US"/>
              </w:rPr>
            </w:pPr>
            <w:r w:rsidRPr="00D76991">
              <w:rPr>
                <w:bCs/>
                <w:kern w:val="24"/>
                <w:sz w:val="20"/>
                <w:lang w:val="en-US"/>
              </w:rPr>
              <w:t>(I</w:t>
            </w:r>
            <w:r w:rsidR="00093827" w:rsidRPr="00D76991">
              <w:rPr>
                <w:bCs/>
                <w:kern w:val="24"/>
                <w:sz w:val="20"/>
                <w:lang w:val="en-US"/>
              </w:rPr>
              <w:t>U</w:t>
            </w:r>
            <w:r w:rsidRPr="00D76991">
              <w:rPr>
                <w:bCs/>
                <w:kern w:val="24"/>
                <w:sz w:val="20"/>
                <w:lang w:val="en-US"/>
              </w:rPr>
              <w:t>*</w:t>
            </w:r>
            <w:r w:rsidR="00A7009D" w:rsidRPr="00D76991">
              <w:rPr>
                <w:bCs/>
                <w:kern w:val="24"/>
                <w:sz w:val="20"/>
                <w:lang w:val="en-US"/>
              </w:rPr>
              <w:t>t</w:t>
            </w:r>
            <w:r w:rsidR="003A70B4" w:rsidRPr="00D76991">
              <w:rPr>
                <w:bCs/>
                <w:kern w:val="24"/>
                <w:sz w:val="20"/>
                <w:lang w:val="en-US"/>
              </w:rPr>
              <w:t>ime</w:t>
            </w:r>
            <w:r w:rsidRPr="00D76991">
              <w:rPr>
                <w:bCs/>
                <w:kern w:val="24"/>
                <w:sz w:val="20"/>
                <w:lang w:val="en-US"/>
              </w:rPr>
              <w:t>/dl per I</w:t>
            </w:r>
            <w:r w:rsidR="00093827" w:rsidRPr="00D76991">
              <w:rPr>
                <w:bCs/>
                <w:kern w:val="24"/>
                <w:sz w:val="20"/>
                <w:lang w:val="en-US"/>
              </w:rPr>
              <w:t>U</w:t>
            </w:r>
            <w:r w:rsidRPr="00D76991">
              <w:rPr>
                <w:bCs/>
                <w:kern w:val="24"/>
                <w:sz w:val="20"/>
                <w:lang w:val="en-US"/>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E0FE71" w14:textId="77777777" w:rsidR="00FB0EED" w:rsidRPr="00D76991" w:rsidRDefault="00C00328" w:rsidP="00E16DDD">
            <w:pPr>
              <w:keepNext/>
              <w:spacing w:line="240" w:lineRule="auto"/>
              <w:jc w:val="center"/>
              <w:rPr>
                <w:bCs/>
                <w:kern w:val="24"/>
                <w:sz w:val="20"/>
              </w:rPr>
            </w:pPr>
            <w:r w:rsidRPr="00D76991">
              <w:rPr>
                <w:bCs/>
                <w:sz w:val="20"/>
              </w:rPr>
              <w:t>31,58</w:t>
            </w:r>
            <w:r w:rsidR="00FB0EED" w:rsidRPr="00D76991">
              <w:rPr>
                <w:sz w:val="20"/>
              </w:rPr>
              <w:br/>
            </w:r>
            <w:r w:rsidRPr="00D76991">
              <w:rPr>
                <w:sz w:val="20"/>
              </w:rPr>
              <w:t>(28,46</w:t>
            </w:r>
            <w:r w:rsidR="00882485" w:rsidRPr="00D76991">
              <w:rPr>
                <w:sz w:val="20"/>
              </w:rPr>
              <w:noBreakHyphen/>
            </w:r>
            <w:r w:rsidRPr="00D76991">
              <w:rPr>
                <w:sz w:val="20"/>
              </w:rPr>
              <w:t>35,05)</w:t>
            </w:r>
          </w:p>
        </w:tc>
      </w:tr>
      <w:tr w:rsidR="00F73A18" w:rsidRPr="00D76991" w14:paraId="3CA76BA8"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A237BF" w14:textId="77777777" w:rsidR="00FB0EED" w:rsidRPr="00D76991" w:rsidRDefault="00FB0EED" w:rsidP="00E16DDD">
            <w:pPr>
              <w:keepNext/>
              <w:spacing w:line="240" w:lineRule="auto"/>
              <w:jc w:val="center"/>
              <w:rPr>
                <w:bCs/>
                <w:kern w:val="24"/>
                <w:sz w:val="20"/>
              </w:rPr>
            </w:pPr>
            <w:r w:rsidRPr="00D76991">
              <w:rPr>
                <w:bCs/>
                <w:kern w:val="24"/>
                <w:sz w:val="20"/>
              </w:rPr>
              <w:t>C</w:t>
            </w:r>
            <w:r w:rsidRPr="00D76991">
              <w:rPr>
                <w:bCs/>
                <w:kern w:val="24"/>
                <w:sz w:val="20"/>
                <w:vertAlign w:val="subscript"/>
              </w:rPr>
              <w:t>max</w:t>
            </w:r>
            <w:r w:rsidRPr="00D76991">
              <w:rPr>
                <w:bCs/>
                <w:kern w:val="24"/>
                <w:sz w:val="20"/>
              </w:rPr>
              <w:t xml:space="preserve"> (I</w:t>
            </w:r>
            <w:r w:rsidR="00093827" w:rsidRPr="00D76991">
              <w:rPr>
                <w:bCs/>
                <w:kern w:val="24"/>
                <w:sz w:val="20"/>
              </w:rPr>
              <w:t>U</w:t>
            </w:r>
            <w:r w:rsidRPr="00D76991">
              <w:rPr>
                <w:bCs/>
                <w:kern w:val="24"/>
                <w:sz w:val="20"/>
              </w:rPr>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F417160" w14:textId="77777777" w:rsidR="00FB0EED" w:rsidRPr="00D76991" w:rsidRDefault="001B4C87" w:rsidP="00E16DDD">
            <w:pPr>
              <w:keepNext/>
              <w:spacing w:line="240" w:lineRule="auto"/>
              <w:jc w:val="center"/>
              <w:rPr>
                <w:bCs/>
                <w:sz w:val="20"/>
              </w:rPr>
            </w:pPr>
            <w:r w:rsidRPr="00D76991">
              <w:rPr>
                <w:bCs/>
                <w:sz w:val="20"/>
              </w:rPr>
              <w:t>46,10</w:t>
            </w:r>
            <w:r w:rsidR="00FB0EED" w:rsidRPr="00D76991">
              <w:rPr>
                <w:sz w:val="20"/>
              </w:rPr>
              <w:br/>
            </w:r>
            <w:r w:rsidR="00C00328" w:rsidRPr="00D76991">
              <w:rPr>
                <w:sz w:val="20"/>
              </w:rPr>
              <w:t>(</w:t>
            </w:r>
            <w:r w:rsidRPr="00D76991">
              <w:rPr>
                <w:sz w:val="20"/>
              </w:rPr>
              <w:t>38,56</w:t>
            </w:r>
            <w:r w:rsidRPr="00D76991">
              <w:rPr>
                <w:sz w:val="20"/>
                <w:shd w:val="clear" w:color="auto" w:fill="FFFFFF"/>
              </w:rPr>
              <w:t>–55,11</w:t>
            </w:r>
            <w:r w:rsidR="00C00328" w:rsidRPr="00D76991">
              <w:rPr>
                <w:sz w:val="20"/>
              </w:rPr>
              <w:t>)</w:t>
            </w:r>
          </w:p>
        </w:tc>
      </w:tr>
      <w:tr w:rsidR="00F73A18" w:rsidRPr="00D76991" w14:paraId="62E7902D"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DD9E890" w14:textId="77777777" w:rsidR="00FB0EED" w:rsidRPr="00D76991" w:rsidRDefault="00FB0EED" w:rsidP="00E16DDD">
            <w:pPr>
              <w:keepNext/>
              <w:spacing w:line="240" w:lineRule="auto"/>
              <w:jc w:val="center"/>
              <w:rPr>
                <w:sz w:val="20"/>
              </w:rPr>
            </w:pPr>
            <w:r w:rsidRPr="00D76991">
              <w:rPr>
                <w:bCs/>
                <w:sz w:val="20"/>
              </w:rPr>
              <w:t>CL (ml/time/kg)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BBBE908" w14:textId="77777777" w:rsidR="00FB0EED" w:rsidRPr="00D76991" w:rsidRDefault="00C00328" w:rsidP="00E16DDD">
            <w:pPr>
              <w:keepNext/>
              <w:spacing w:line="240" w:lineRule="auto"/>
              <w:jc w:val="center"/>
              <w:rPr>
                <w:sz w:val="20"/>
              </w:rPr>
            </w:pPr>
            <w:r w:rsidRPr="00D76991">
              <w:rPr>
                <w:bCs/>
                <w:sz w:val="20"/>
              </w:rPr>
              <w:t>3,17</w:t>
            </w:r>
            <w:r w:rsidR="00FB0EED" w:rsidRPr="00D76991">
              <w:rPr>
                <w:sz w:val="20"/>
              </w:rPr>
              <w:br/>
            </w:r>
            <w:r w:rsidRPr="00D76991">
              <w:rPr>
                <w:sz w:val="20"/>
              </w:rPr>
              <w:t>(2,85</w:t>
            </w:r>
            <w:r w:rsidR="00882485" w:rsidRPr="00D76991">
              <w:rPr>
                <w:sz w:val="20"/>
              </w:rPr>
              <w:noBreakHyphen/>
            </w:r>
            <w:r w:rsidRPr="00D76991">
              <w:rPr>
                <w:sz w:val="20"/>
              </w:rPr>
              <w:t>3,51)</w:t>
            </w:r>
          </w:p>
        </w:tc>
      </w:tr>
      <w:tr w:rsidR="00F73A18" w:rsidRPr="00D76991" w14:paraId="7671917D"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892F7FF" w14:textId="77777777" w:rsidR="00FB0EED" w:rsidRPr="00D76991" w:rsidRDefault="00FB0EED" w:rsidP="00E16DDD">
            <w:pPr>
              <w:keepNext/>
              <w:spacing w:line="240" w:lineRule="auto"/>
              <w:jc w:val="center"/>
              <w:rPr>
                <w:sz w:val="20"/>
              </w:rPr>
            </w:pPr>
            <w:r w:rsidRPr="00D76991">
              <w:rPr>
                <w:bCs/>
                <w:sz w:val="20"/>
              </w:rPr>
              <w:t>t</w:t>
            </w:r>
            <w:r w:rsidRPr="00D76991">
              <w:rPr>
                <w:bCs/>
                <w:sz w:val="20"/>
                <w:vertAlign w:val="subscript"/>
              </w:rPr>
              <w:t>½</w:t>
            </w:r>
            <w:r w:rsidRPr="00D76991">
              <w:rPr>
                <w:bCs/>
                <w:sz w:val="20"/>
              </w:rPr>
              <w:t xml:space="preserve"> (time)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940CFD2" w14:textId="77777777" w:rsidR="00FB0EED" w:rsidRPr="00D76991" w:rsidRDefault="00C00328" w:rsidP="00E16DDD">
            <w:pPr>
              <w:keepNext/>
              <w:spacing w:line="240" w:lineRule="auto"/>
              <w:jc w:val="center"/>
              <w:rPr>
                <w:sz w:val="20"/>
              </w:rPr>
            </w:pPr>
            <w:r w:rsidRPr="00D76991">
              <w:rPr>
                <w:bCs/>
                <w:sz w:val="20"/>
              </w:rPr>
              <w:t>77,60</w:t>
            </w:r>
            <w:r w:rsidR="00FB0EED" w:rsidRPr="00D76991">
              <w:rPr>
                <w:sz w:val="20"/>
              </w:rPr>
              <w:br/>
            </w:r>
            <w:r w:rsidRPr="00D76991">
              <w:rPr>
                <w:sz w:val="20"/>
              </w:rPr>
              <w:t>(70,05</w:t>
            </w:r>
            <w:r w:rsidR="00882485" w:rsidRPr="00D76991">
              <w:rPr>
                <w:sz w:val="20"/>
              </w:rPr>
              <w:noBreakHyphen/>
            </w:r>
            <w:r w:rsidRPr="00D76991">
              <w:rPr>
                <w:sz w:val="20"/>
              </w:rPr>
              <w:t>85,95)</w:t>
            </w:r>
          </w:p>
        </w:tc>
      </w:tr>
      <w:tr w:rsidR="00F73A18" w:rsidRPr="00D76991" w14:paraId="3CCC2EA6"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E75F51" w14:textId="77777777" w:rsidR="00C00328" w:rsidRPr="00D76991" w:rsidRDefault="00C00328" w:rsidP="00E16DDD">
            <w:pPr>
              <w:keepNext/>
              <w:spacing w:line="240" w:lineRule="auto"/>
              <w:jc w:val="center"/>
              <w:rPr>
                <w:bCs/>
                <w:sz w:val="20"/>
              </w:rPr>
            </w:pPr>
            <w:r w:rsidRPr="00D76991">
              <w:rPr>
                <w:bCs/>
                <w:sz w:val="20"/>
              </w:rPr>
              <w:t>t</w:t>
            </w:r>
            <w:r w:rsidRPr="00D76991">
              <w:rPr>
                <w:bCs/>
                <w:sz w:val="20"/>
                <w:vertAlign w:val="subscript"/>
              </w:rPr>
              <w:t>½α</w:t>
            </w:r>
            <w:r w:rsidRPr="00D76991">
              <w:rPr>
                <w:bCs/>
                <w:sz w:val="20"/>
              </w:rPr>
              <w:t xml:space="preserve"> (time)</w:t>
            </w:r>
            <w:r w:rsidRPr="00D76991">
              <w:rPr>
                <w:bCs/>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040B0D2" w14:textId="77777777" w:rsidR="00C00328" w:rsidRPr="00D76991" w:rsidDel="00C00328" w:rsidRDefault="00C00328" w:rsidP="00E16DDD">
            <w:pPr>
              <w:keepNext/>
              <w:spacing w:line="240" w:lineRule="auto"/>
              <w:jc w:val="center"/>
              <w:rPr>
                <w:bCs/>
                <w:sz w:val="20"/>
              </w:rPr>
            </w:pPr>
            <w:r w:rsidRPr="00D76991">
              <w:rPr>
                <w:bCs/>
                <w:sz w:val="20"/>
              </w:rPr>
              <w:t>5,03</w:t>
            </w:r>
            <w:r w:rsidRPr="00D76991">
              <w:rPr>
                <w:bCs/>
                <w:sz w:val="20"/>
              </w:rPr>
              <w:br/>
              <w:t>(3,20</w:t>
            </w:r>
            <w:r w:rsidR="00882485" w:rsidRPr="00D76991">
              <w:rPr>
                <w:bCs/>
                <w:sz w:val="20"/>
              </w:rPr>
              <w:noBreakHyphen/>
            </w:r>
            <w:r w:rsidRPr="00D76991">
              <w:rPr>
                <w:bCs/>
                <w:sz w:val="20"/>
              </w:rPr>
              <w:t>7,89)</w:t>
            </w:r>
          </w:p>
        </w:tc>
      </w:tr>
      <w:tr w:rsidR="00F73A18" w:rsidRPr="00D76991" w14:paraId="4D85D987"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0265F4A" w14:textId="77777777" w:rsidR="00C00328" w:rsidRPr="00D76991" w:rsidRDefault="00C00328" w:rsidP="00E16DDD">
            <w:pPr>
              <w:keepNext/>
              <w:spacing w:line="240" w:lineRule="auto"/>
              <w:jc w:val="center"/>
              <w:rPr>
                <w:bCs/>
                <w:sz w:val="20"/>
              </w:rPr>
            </w:pPr>
            <w:r w:rsidRPr="00D76991">
              <w:rPr>
                <w:bCs/>
                <w:sz w:val="20"/>
              </w:rPr>
              <w:t>t</w:t>
            </w:r>
            <w:r w:rsidRPr="00D76991">
              <w:rPr>
                <w:bCs/>
                <w:sz w:val="20"/>
                <w:vertAlign w:val="subscript"/>
              </w:rPr>
              <w:t>½β</w:t>
            </w:r>
            <w:r w:rsidRPr="00D76991">
              <w:rPr>
                <w:bCs/>
                <w:sz w:val="20"/>
              </w:rPr>
              <w:t xml:space="preserve"> (time)</w:t>
            </w:r>
            <w:r w:rsidRPr="00D76991">
              <w:rPr>
                <w:bCs/>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B224A36" w14:textId="77777777" w:rsidR="00C00328" w:rsidRPr="00D76991" w:rsidDel="00C00328" w:rsidRDefault="00C00328" w:rsidP="00E16DDD">
            <w:pPr>
              <w:keepNext/>
              <w:spacing w:line="240" w:lineRule="auto"/>
              <w:jc w:val="center"/>
              <w:rPr>
                <w:bCs/>
                <w:sz w:val="20"/>
              </w:rPr>
            </w:pPr>
            <w:r w:rsidRPr="00D76991">
              <w:rPr>
                <w:bCs/>
                <w:sz w:val="20"/>
              </w:rPr>
              <w:t>82,12</w:t>
            </w:r>
            <w:r w:rsidRPr="00D76991">
              <w:rPr>
                <w:bCs/>
                <w:sz w:val="20"/>
              </w:rPr>
              <w:br/>
              <w:t>(71,39</w:t>
            </w:r>
            <w:r w:rsidR="00882485" w:rsidRPr="00D76991">
              <w:rPr>
                <w:bCs/>
                <w:sz w:val="20"/>
              </w:rPr>
              <w:noBreakHyphen/>
            </w:r>
            <w:r w:rsidRPr="00D76991">
              <w:rPr>
                <w:bCs/>
                <w:sz w:val="20"/>
              </w:rPr>
              <w:t>94,46)</w:t>
            </w:r>
          </w:p>
        </w:tc>
      </w:tr>
      <w:tr w:rsidR="00F73A18" w:rsidRPr="00D76991" w14:paraId="6C619050"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2F6E517" w14:textId="77777777" w:rsidR="00FB0EED" w:rsidRPr="00D76991" w:rsidRDefault="00FB0EED" w:rsidP="00E16DDD">
            <w:pPr>
              <w:keepNext/>
              <w:spacing w:line="240" w:lineRule="auto"/>
              <w:jc w:val="center"/>
              <w:rPr>
                <w:bCs/>
                <w:sz w:val="20"/>
              </w:rPr>
            </w:pPr>
            <w:r w:rsidRPr="00D76991">
              <w:rPr>
                <w:bCs/>
                <w:kern w:val="24"/>
                <w:sz w:val="20"/>
              </w:rPr>
              <w:t>MRT (time)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BF5D0C" w14:textId="77777777" w:rsidR="00FB0EED" w:rsidRPr="00D76991" w:rsidRDefault="00C00328" w:rsidP="00E16DDD">
            <w:pPr>
              <w:keepNext/>
              <w:spacing w:line="240" w:lineRule="auto"/>
              <w:jc w:val="center"/>
              <w:rPr>
                <w:bCs/>
                <w:sz w:val="20"/>
              </w:rPr>
            </w:pPr>
            <w:r w:rsidRPr="00D76991">
              <w:rPr>
                <w:bCs/>
                <w:sz w:val="20"/>
              </w:rPr>
              <w:t>95,82</w:t>
            </w:r>
            <w:r w:rsidR="00FB0EED" w:rsidRPr="00D76991">
              <w:rPr>
                <w:sz w:val="20"/>
              </w:rPr>
              <w:br/>
            </w:r>
            <w:r w:rsidRPr="00D76991">
              <w:rPr>
                <w:sz w:val="20"/>
              </w:rPr>
              <w:t>(88,</w:t>
            </w:r>
            <w:r w:rsidR="001B4C87" w:rsidRPr="00D76991">
              <w:rPr>
                <w:sz w:val="20"/>
              </w:rPr>
              <w:t>44</w:t>
            </w:r>
            <w:r w:rsidR="001B4C87" w:rsidRPr="00D76991">
              <w:rPr>
                <w:sz w:val="20"/>
                <w:shd w:val="clear" w:color="auto" w:fill="FFFFFF"/>
              </w:rPr>
              <w:t>–106,21</w:t>
            </w:r>
            <w:r w:rsidRPr="00D76991">
              <w:rPr>
                <w:sz w:val="20"/>
              </w:rPr>
              <w:t>)</w:t>
            </w:r>
          </w:p>
        </w:tc>
      </w:tr>
      <w:tr w:rsidR="00F73A18" w:rsidRPr="00D76991" w14:paraId="3E09030E"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EA501C" w14:textId="77777777" w:rsidR="00FB0EED" w:rsidRPr="00D76991" w:rsidRDefault="00FB0EED" w:rsidP="00E16DDD">
            <w:pPr>
              <w:keepNext/>
              <w:spacing w:line="240" w:lineRule="auto"/>
              <w:jc w:val="center"/>
              <w:rPr>
                <w:sz w:val="20"/>
              </w:rPr>
            </w:pPr>
            <w:r w:rsidRPr="00D76991">
              <w:rPr>
                <w:bCs/>
                <w:sz w:val="20"/>
              </w:rPr>
              <w:t>V</w:t>
            </w:r>
            <w:r w:rsidRPr="00D76991">
              <w:rPr>
                <w:bCs/>
                <w:sz w:val="20"/>
                <w:vertAlign w:val="subscript"/>
              </w:rPr>
              <w:t>ss</w:t>
            </w:r>
            <w:r w:rsidRPr="00D76991">
              <w:rPr>
                <w:bCs/>
                <w:sz w:val="20"/>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103689" w14:textId="77777777" w:rsidR="00FB0EED" w:rsidRPr="00D76991" w:rsidRDefault="00C00328" w:rsidP="00E16DDD">
            <w:pPr>
              <w:keepNext/>
              <w:spacing w:line="240" w:lineRule="auto"/>
              <w:jc w:val="center"/>
              <w:rPr>
                <w:sz w:val="20"/>
              </w:rPr>
            </w:pPr>
            <w:r w:rsidRPr="00D76991">
              <w:rPr>
                <w:bCs/>
                <w:sz w:val="20"/>
              </w:rPr>
              <w:t>303,</w:t>
            </w:r>
            <w:r w:rsidR="001B4C87" w:rsidRPr="00D76991">
              <w:rPr>
                <w:bCs/>
                <w:sz w:val="20"/>
              </w:rPr>
              <w:t>4</w:t>
            </w:r>
            <w:r w:rsidR="00FB0EED" w:rsidRPr="00D76991">
              <w:rPr>
                <w:sz w:val="20"/>
              </w:rPr>
              <w:br/>
            </w:r>
            <w:r w:rsidRPr="00D76991">
              <w:rPr>
                <w:sz w:val="20"/>
              </w:rPr>
              <w:t>(275,</w:t>
            </w:r>
            <w:r w:rsidR="001B4C87" w:rsidRPr="00D76991">
              <w:rPr>
                <w:sz w:val="20"/>
              </w:rPr>
              <w:t>1</w:t>
            </w:r>
            <w:r w:rsidR="001B4C87" w:rsidRPr="00D76991">
              <w:rPr>
                <w:sz w:val="20"/>
                <w:shd w:val="clear" w:color="auto" w:fill="FFFFFF"/>
              </w:rPr>
              <w:t>–</w:t>
            </w:r>
            <w:r w:rsidRPr="00D76991">
              <w:rPr>
                <w:sz w:val="20"/>
              </w:rPr>
              <w:t>334,</w:t>
            </w:r>
            <w:r w:rsidR="001B4C87" w:rsidRPr="00D76991">
              <w:rPr>
                <w:sz w:val="20"/>
              </w:rPr>
              <w:t>6</w:t>
            </w:r>
            <w:r w:rsidRPr="00D76991">
              <w:rPr>
                <w:sz w:val="20"/>
              </w:rPr>
              <w:t>)</w:t>
            </w:r>
          </w:p>
        </w:tc>
      </w:tr>
      <w:tr w:rsidR="00F73A18" w:rsidRPr="00D76991" w14:paraId="2956830D" w14:textId="77777777" w:rsidTr="001C3B1B">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AC70F64" w14:textId="77777777" w:rsidR="00C00328" w:rsidRPr="00D76991" w:rsidRDefault="00C00328" w:rsidP="00E16DDD">
            <w:pPr>
              <w:keepNext/>
              <w:spacing w:line="240" w:lineRule="auto"/>
              <w:jc w:val="center"/>
              <w:rPr>
                <w:bCs/>
                <w:sz w:val="20"/>
              </w:rPr>
            </w:pPr>
            <w:r w:rsidRPr="00D76991">
              <w:rPr>
                <w:bCs/>
                <w:sz w:val="20"/>
              </w:rPr>
              <w:t>Tid til 1 % (dager)</w:t>
            </w:r>
            <w:r w:rsidRPr="00D76991">
              <w:rPr>
                <w:bCs/>
                <w:kern w:val="24"/>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A67154" w14:textId="77777777" w:rsidR="00C00328" w:rsidRPr="00D76991" w:rsidDel="00C00328" w:rsidRDefault="00C00328" w:rsidP="00E16DDD">
            <w:pPr>
              <w:keepNext/>
              <w:spacing w:line="240" w:lineRule="auto"/>
              <w:jc w:val="center"/>
              <w:rPr>
                <w:bCs/>
                <w:sz w:val="20"/>
              </w:rPr>
            </w:pPr>
            <w:r w:rsidRPr="00D76991">
              <w:rPr>
                <w:bCs/>
                <w:sz w:val="20"/>
              </w:rPr>
              <w:t>11,22</w:t>
            </w:r>
            <w:r w:rsidRPr="00D76991">
              <w:rPr>
                <w:bCs/>
                <w:sz w:val="20"/>
              </w:rPr>
              <w:br/>
              <w:t>(10,20</w:t>
            </w:r>
            <w:r w:rsidR="00882485" w:rsidRPr="00D76991">
              <w:rPr>
                <w:bCs/>
                <w:sz w:val="20"/>
              </w:rPr>
              <w:noBreakHyphen/>
            </w:r>
            <w:r w:rsidRPr="00D76991">
              <w:rPr>
                <w:bCs/>
                <w:sz w:val="20"/>
              </w:rPr>
              <w:t>12,35)</w:t>
            </w:r>
          </w:p>
        </w:tc>
      </w:tr>
    </w:tbl>
    <w:p w14:paraId="76EE53E6" w14:textId="77777777" w:rsidR="00FB0EED" w:rsidRPr="00D76991" w:rsidRDefault="00FB0EED" w:rsidP="00E16DDD">
      <w:pPr>
        <w:autoSpaceDE w:val="0"/>
        <w:autoSpaceDN w:val="0"/>
        <w:adjustRightInd w:val="0"/>
        <w:spacing w:line="240" w:lineRule="auto"/>
        <w:rPr>
          <w:sz w:val="18"/>
          <w:szCs w:val="18"/>
        </w:rPr>
      </w:pPr>
      <w:r w:rsidRPr="00D76991">
        <w:rPr>
          <w:sz w:val="18"/>
          <w:szCs w:val="18"/>
          <w:vertAlign w:val="superscript"/>
        </w:rPr>
        <w:t>1</w:t>
      </w:r>
      <w:r w:rsidRPr="00D76991">
        <w:rPr>
          <w:sz w:val="18"/>
          <w:szCs w:val="18"/>
        </w:rPr>
        <w:t xml:space="preserve"> Farmakokinetiske parametre er angitt i geometrisk gjennomsnitt (95 % KI)</w:t>
      </w:r>
    </w:p>
    <w:p w14:paraId="30159804" w14:textId="77777777" w:rsidR="00E44EB2" w:rsidRPr="00D76991" w:rsidRDefault="00E44EB2" w:rsidP="00E16DDD">
      <w:pPr>
        <w:numPr>
          <w:ilvl w:val="12"/>
          <w:numId w:val="0"/>
        </w:numPr>
        <w:spacing w:line="240" w:lineRule="auto"/>
        <w:ind w:right="-2"/>
        <w:rPr>
          <w:sz w:val="18"/>
          <w:szCs w:val="18"/>
        </w:rPr>
      </w:pPr>
      <w:r w:rsidRPr="00D76991">
        <w:rPr>
          <w:sz w:val="18"/>
          <w:szCs w:val="18"/>
          <w:vertAlign w:val="superscript"/>
        </w:rPr>
        <w:t xml:space="preserve">2 </w:t>
      </w:r>
      <w:r w:rsidRPr="00D76991">
        <w:rPr>
          <w:sz w:val="18"/>
          <w:szCs w:val="18"/>
        </w:rPr>
        <w:t xml:space="preserve">Disse farmakokinetiske </w:t>
      </w:r>
      <w:r w:rsidR="00F5215B" w:rsidRPr="00D76991">
        <w:rPr>
          <w:sz w:val="18"/>
          <w:szCs w:val="18"/>
        </w:rPr>
        <w:t>paramet</w:t>
      </w:r>
      <w:r w:rsidR="00775590" w:rsidRPr="00D76991">
        <w:rPr>
          <w:sz w:val="18"/>
          <w:szCs w:val="18"/>
        </w:rPr>
        <w:t>r</w:t>
      </w:r>
      <w:r w:rsidR="00F5215B" w:rsidRPr="00D76991">
        <w:rPr>
          <w:sz w:val="18"/>
          <w:szCs w:val="18"/>
        </w:rPr>
        <w:t>ene</w:t>
      </w:r>
      <w:r w:rsidRPr="00D76991">
        <w:rPr>
          <w:sz w:val="18"/>
          <w:szCs w:val="18"/>
        </w:rPr>
        <w:t xml:space="preserve"> er hentet fra den komparmentale analysen.</w:t>
      </w:r>
    </w:p>
    <w:p w14:paraId="477595DD" w14:textId="77777777" w:rsidR="00FB0EED" w:rsidRPr="00D76991" w:rsidRDefault="00FB0EED" w:rsidP="00E16DDD">
      <w:pPr>
        <w:numPr>
          <w:ilvl w:val="12"/>
          <w:numId w:val="0"/>
        </w:numPr>
        <w:spacing w:line="240" w:lineRule="auto"/>
        <w:ind w:right="-2"/>
        <w:rPr>
          <w:sz w:val="18"/>
          <w:szCs w:val="18"/>
        </w:rPr>
      </w:pPr>
      <w:r w:rsidRPr="00D76991">
        <w:rPr>
          <w:b/>
          <w:sz w:val="18"/>
          <w:szCs w:val="18"/>
        </w:rPr>
        <w:t>Forkortelser:</w:t>
      </w:r>
      <w:r w:rsidRPr="00D76991">
        <w:rPr>
          <w:sz w:val="18"/>
          <w:szCs w:val="18"/>
        </w:rPr>
        <w:t xml:space="preserve"> KI</w:t>
      </w:r>
      <w:r w:rsidR="00B068DA" w:rsidRPr="00D76991">
        <w:rPr>
          <w:sz w:val="18"/>
          <w:szCs w:val="18"/>
        </w:rPr>
        <w:t> </w:t>
      </w:r>
      <w:r w:rsidRPr="00D76991">
        <w:rPr>
          <w:sz w:val="18"/>
          <w:szCs w:val="18"/>
        </w:rPr>
        <w:t>=</w:t>
      </w:r>
      <w:r w:rsidR="00B068DA" w:rsidRPr="00D76991">
        <w:rPr>
          <w:sz w:val="18"/>
          <w:szCs w:val="18"/>
        </w:rPr>
        <w:t> </w:t>
      </w:r>
      <w:r w:rsidRPr="00D76991">
        <w:rPr>
          <w:sz w:val="18"/>
          <w:szCs w:val="18"/>
        </w:rPr>
        <w:t>konfidensintervall; C</w:t>
      </w:r>
      <w:r w:rsidRPr="00D76991">
        <w:rPr>
          <w:sz w:val="18"/>
          <w:szCs w:val="18"/>
          <w:vertAlign w:val="subscript"/>
        </w:rPr>
        <w:t>max</w:t>
      </w:r>
      <w:r w:rsidR="00B068DA" w:rsidRPr="00D76991">
        <w:rPr>
          <w:sz w:val="18"/>
          <w:szCs w:val="18"/>
        </w:rPr>
        <w:t> </w:t>
      </w:r>
      <w:r w:rsidRPr="00D76991">
        <w:rPr>
          <w:sz w:val="18"/>
          <w:szCs w:val="18"/>
        </w:rPr>
        <w:t>=</w:t>
      </w:r>
      <w:r w:rsidR="00B068DA" w:rsidRPr="00D76991">
        <w:rPr>
          <w:sz w:val="18"/>
          <w:szCs w:val="18"/>
        </w:rPr>
        <w:t> </w:t>
      </w:r>
      <w:r w:rsidRPr="00D76991">
        <w:rPr>
          <w:sz w:val="18"/>
          <w:szCs w:val="18"/>
        </w:rPr>
        <w:t>maksimal aktivitet</w:t>
      </w:r>
      <w:r w:rsidRPr="00D76991">
        <w:rPr>
          <w:bCs/>
          <w:kern w:val="24"/>
          <w:sz w:val="18"/>
          <w:szCs w:val="18"/>
        </w:rPr>
        <w:t>;</w:t>
      </w:r>
      <w:r w:rsidRPr="00D76991">
        <w:rPr>
          <w:sz w:val="18"/>
          <w:szCs w:val="18"/>
        </w:rPr>
        <w:t xml:space="preserve"> AUC</w:t>
      </w:r>
      <w:r w:rsidR="00B068DA" w:rsidRPr="00D76991">
        <w:rPr>
          <w:sz w:val="18"/>
          <w:szCs w:val="18"/>
        </w:rPr>
        <w:t> </w:t>
      </w:r>
      <w:r w:rsidRPr="00D76991">
        <w:rPr>
          <w:sz w:val="18"/>
          <w:szCs w:val="18"/>
        </w:rPr>
        <w:t>=</w:t>
      </w:r>
      <w:r w:rsidR="00B068DA" w:rsidRPr="00D76991">
        <w:rPr>
          <w:sz w:val="18"/>
          <w:szCs w:val="18"/>
        </w:rPr>
        <w:t> </w:t>
      </w:r>
      <w:r w:rsidR="001B050E" w:rsidRPr="00D76991">
        <w:rPr>
          <w:sz w:val="18"/>
          <w:szCs w:val="18"/>
        </w:rPr>
        <w:t>areal</w:t>
      </w:r>
      <w:r w:rsidR="00032870" w:rsidRPr="00D76991">
        <w:rPr>
          <w:sz w:val="18"/>
          <w:szCs w:val="18"/>
        </w:rPr>
        <w:t xml:space="preserve"> </w:t>
      </w:r>
      <w:r w:rsidRPr="00D76991">
        <w:rPr>
          <w:sz w:val="18"/>
          <w:szCs w:val="18"/>
        </w:rPr>
        <w:t xml:space="preserve">under </w:t>
      </w:r>
      <w:r w:rsidR="009747A2" w:rsidRPr="00D76991">
        <w:rPr>
          <w:sz w:val="18"/>
          <w:szCs w:val="18"/>
        </w:rPr>
        <w:t xml:space="preserve">kurven for </w:t>
      </w:r>
      <w:r w:rsidRPr="00D76991">
        <w:rPr>
          <w:sz w:val="18"/>
          <w:szCs w:val="18"/>
        </w:rPr>
        <w:t>F</w:t>
      </w:r>
      <w:r w:rsidR="008E37BB" w:rsidRPr="00D76991">
        <w:rPr>
          <w:sz w:val="18"/>
          <w:szCs w:val="18"/>
        </w:rPr>
        <w:t>IX</w:t>
      </w:r>
      <w:r w:rsidR="00DB71C8" w:rsidRPr="00D76991">
        <w:rPr>
          <w:sz w:val="18"/>
          <w:szCs w:val="18"/>
        </w:rPr>
        <w:noBreakHyphen/>
      </w:r>
      <w:r w:rsidRPr="00D76991">
        <w:rPr>
          <w:sz w:val="18"/>
          <w:szCs w:val="18"/>
        </w:rPr>
        <w:t>aktivitet</w:t>
      </w:r>
      <w:r w:rsidR="009747A2" w:rsidRPr="00D76991">
        <w:rPr>
          <w:sz w:val="18"/>
          <w:szCs w:val="18"/>
        </w:rPr>
        <w:t xml:space="preserve"> over tid</w:t>
      </w:r>
      <w:r w:rsidRPr="00D76991">
        <w:rPr>
          <w:sz w:val="18"/>
          <w:szCs w:val="18"/>
        </w:rPr>
        <w:t xml:space="preserve">; </w:t>
      </w:r>
      <w:r w:rsidR="00AD1B04" w:rsidRPr="00D76991">
        <w:rPr>
          <w:bCs/>
          <w:sz w:val="18"/>
          <w:szCs w:val="18"/>
        </w:rPr>
        <w:t>t</w:t>
      </w:r>
      <w:r w:rsidR="00AD1B04" w:rsidRPr="00D76991">
        <w:rPr>
          <w:bCs/>
          <w:sz w:val="18"/>
          <w:szCs w:val="18"/>
          <w:vertAlign w:val="subscript"/>
        </w:rPr>
        <w:t>½</w:t>
      </w:r>
      <w:r w:rsidR="00AD1B04" w:rsidRPr="00D76991">
        <w:rPr>
          <w:bCs/>
          <w:sz w:val="18"/>
          <w:szCs w:val="18"/>
        </w:rPr>
        <w:t> </w:t>
      </w:r>
      <w:r w:rsidR="00AD1B04" w:rsidRPr="00D76991">
        <w:rPr>
          <w:sz w:val="18"/>
          <w:szCs w:val="18"/>
        </w:rPr>
        <w:t xml:space="preserve">= terminal halveringstid; </w:t>
      </w:r>
      <w:r w:rsidR="00E44EB2" w:rsidRPr="00D76991">
        <w:rPr>
          <w:bCs/>
          <w:sz w:val="18"/>
          <w:szCs w:val="18"/>
        </w:rPr>
        <w:t>t</w:t>
      </w:r>
      <w:r w:rsidR="00E44EB2" w:rsidRPr="00D76991">
        <w:rPr>
          <w:bCs/>
          <w:sz w:val="18"/>
          <w:szCs w:val="18"/>
          <w:vertAlign w:val="subscript"/>
        </w:rPr>
        <w:t>½α</w:t>
      </w:r>
      <w:r w:rsidR="00E44EB2" w:rsidRPr="00D76991">
        <w:rPr>
          <w:b/>
          <w:bCs/>
          <w:sz w:val="18"/>
          <w:szCs w:val="18"/>
        </w:rPr>
        <w:t xml:space="preserve"> </w:t>
      </w:r>
      <w:r w:rsidR="00E44EB2" w:rsidRPr="00D76991">
        <w:rPr>
          <w:sz w:val="18"/>
          <w:szCs w:val="18"/>
        </w:rPr>
        <w:t xml:space="preserve">= distribusjonshalveringstid; </w:t>
      </w:r>
      <w:r w:rsidR="00E44EB2" w:rsidRPr="00D76991">
        <w:rPr>
          <w:bCs/>
          <w:sz w:val="18"/>
          <w:szCs w:val="18"/>
        </w:rPr>
        <w:t>t</w:t>
      </w:r>
      <w:r w:rsidR="00E44EB2" w:rsidRPr="00D76991">
        <w:rPr>
          <w:bCs/>
          <w:sz w:val="18"/>
          <w:szCs w:val="18"/>
          <w:vertAlign w:val="subscript"/>
        </w:rPr>
        <w:t>½β</w:t>
      </w:r>
      <w:r w:rsidR="00E44EB2" w:rsidRPr="00D76991">
        <w:rPr>
          <w:b/>
          <w:bCs/>
          <w:sz w:val="18"/>
          <w:szCs w:val="18"/>
        </w:rPr>
        <w:t xml:space="preserve"> </w:t>
      </w:r>
      <w:r w:rsidR="00E44EB2" w:rsidRPr="00D76991">
        <w:rPr>
          <w:sz w:val="18"/>
          <w:szCs w:val="18"/>
        </w:rPr>
        <w:t>= eliminasjonshalveringstid;</w:t>
      </w:r>
      <w:r w:rsidRPr="00D76991">
        <w:rPr>
          <w:sz w:val="18"/>
          <w:szCs w:val="18"/>
        </w:rPr>
        <w:t xml:space="preserve"> CL</w:t>
      </w:r>
      <w:r w:rsidR="00B068DA" w:rsidRPr="00D76991">
        <w:rPr>
          <w:sz w:val="18"/>
          <w:szCs w:val="18"/>
        </w:rPr>
        <w:t> </w:t>
      </w:r>
      <w:r w:rsidRPr="00D76991">
        <w:rPr>
          <w:sz w:val="18"/>
          <w:szCs w:val="18"/>
        </w:rPr>
        <w:t>=</w:t>
      </w:r>
      <w:r w:rsidR="00B068DA" w:rsidRPr="00D76991">
        <w:rPr>
          <w:sz w:val="18"/>
          <w:szCs w:val="18"/>
        </w:rPr>
        <w:t> </w:t>
      </w:r>
      <w:r w:rsidRPr="00D76991">
        <w:rPr>
          <w:sz w:val="18"/>
          <w:szCs w:val="18"/>
        </w:rPr>
        <w:t>clearance; V</w:t>
      </w:r>
      <w:r w:rsidRPr="00D76991">
        <w:rPr>
          <w:sz w:val="18"/>
          <w:szCs w:val="18"/>
          <w:vertAlign w:val="subscript"/>
        </w:rPr>
        <w:t>ss</w:t>
      </w:r>
      <w:r w:rsidR="00B068DA" w:rsidRPr="00D76991">
        <w:rPr>
          <w:sz w:val="18"/>
          <w:szCs w:val="18"/>
        </w:rPr>
        <w:t> </w:t>
      </w:r>
      <w:r w:rsidRPr="00D76991">
        <w:rPr>
          <w:sz w:val="18"/>
          <w:szCs w:val="18"/>
        </w:rPr>
        <w:t>=</w:t>
      </w:r>
      <w:r w:rsidR="00B068DA" w:rsidRPr="00D76991">
        <w:rPr>
          <w:sz w:val="18"/>
          <w:szCs w:val="18"/>
        </w:rPr>
        <w:t> </w:t>
      </w:r>
      <w:r w:rsidRPr="00D76991">
        <w:rPr>
          <w:sz w:val="18"/>
          <w:szCs w:val="18"/>
        </w:rPr>
        <w:t>distribusjonsvolum ved stabil tilstand; MRT</w:t>
      </w:r>
      <w:r w:rsidR="00B068DA" w:rsidRPr="00D76991">
        <w:rPr>
          <w:sz w:val="18"/>
          <w:szCs w:val="18"/>
        </w:rPr>
        <w:t> </w:t>
      </w:r>
      <w:r w:rsidRPr="00D76991">
        <w:rPr>
          <w:sz w:val="18"/>
          <w:szCs w:val="18"/>
        </w:rPr>
        <w:t>=</w:t>
      </w:r>
      <w:r w:rsidR="00B068DA" w:rsidRPr="00D76991">
        <w:rPr>
          <w:sz w:val="18"/>
          <w:szCs w:val="18"/>
        </w:rPr>
        <w:t> </w:t>
      </w:r>
      <w:r w:rsidRPr="00D76991">
        <w:rPr>
          <w:sz w:val="18"/>
          <w:szCs w:val="18"/>
        </w:rPr>
        <w:t>gjennomsnittlig residenstid.</w:t>
      </w:r>
    </w:p>
    <w:p w14:paraId="050312E9" w14:textId="77777777" w:rsidR="00FB0EED" w:rsidRPr="00D76991" w:rsidRDefault="00FB0EED" w:rsidP="00E16DDD">
      <w:pPr>
        <w:numPr>
          <w:ilvl w:val="12"/>
          <w:numId w:val="0"/>
        </w:numPr>
        <w:spacing w:line="240" w:lineRule="auto"/>
        <w:ind w:right="-2"/>
        <w:rPr>
          <w:b/>
        </w:rPr>
      </w:pPr>
    </w:p>
    <w:p w14:paraId="61F91D07" w14:textId="625F48D1" w:rsidR="000A6BDE" w:rsidRPr="00D76991" w:rsidRDefault="00E44EB2" w:rsidP="00E16DDD">
      <w:pPr>
        <w:numPr>
          <w:ilvl w:val="12"/>
          <w:numId w:val="0"/>
        </w:numPr>
        <w:spacing w:line="240" w:lineRule="auto"/>
        <w:ind w:right="-2"/>
      </w:pPr>
      <w:r w:rsidRPr="00D76991">
        <w:t>Eliminasjonshalveringstiden (82 timer) påvirkes av Fc</w:t>
      </w:r>
      <w:r w:rsidR="0038019B" w:rsidRPr="00D76991">
        <w:noBreakHyphen/>
      </w:r>
      <w:r w:rsidRPr="00D76991">
        <w:t xml:space="preserve">området som </w:t>
      </w:r>
      <w:r w:rsidR="000A6BDE" w:rsidRPr="00D76991">
        <w:t xml:space="preserve">i </w:t>
      </w:r>
      <w:r w:rsidRPr="00D76991">
        <w:t xml:space="preserve">dyremodeller har vist å være mediert </w:t>
      </w:r>
      <w:r w:rsidR="000A6BDE" w:rsidRPr="00D76991">
        <w:t xml:space="preserve">av </w:t>
      </w:r>
      <w:r w:rsidR="00D4629F" w:rsidRPr="00D76991">
        <w:t xml:space="preserve">den </w:t>
      </w:r>
      <w:r w:rsidRPr="00D76991">
        <w:t>neonatale Fc</w:t>
      </w:r>
      <w:r w:rsidR="0038019B" w:rsidRPr="00D76991">
        <w:noBreakHyphen/>
      </w:r>
      <w:r w:rsidR="00B054C1" w:rsidRPr="00D76991">
        <w:t>reseptor</w:t>
      </w:r>
      <w:r w:rsidR="000A6BDE" w:rsidRPr="00D76991">
        <w:t>sykluse</w:t>
      </w:r>
      <w:r w:rsidR="00D4629F" w:rsidRPr="00D76991">
        <w:t>n</w:t>
      </w:r>
      <w:r w:rsidR="000A6BDE" w:rsidRPr="00D76991">
        <w:t>.</w:t>
      </w:r>
    </w:p>
    <w:p w14:paraId="2CDB9213" w14:textId="77777777" w:rsidR="000A6BDE" w:rsidRPr="00D76991" w:rsidRDefault="000A6BDE" w:rsidP="00E16DDD">
      <w:pPr>
        <w:numPr>
          <w:ilvl w:val="12"/>
          <w:numId w:val="0"/>
        </w:numPr>
        <w:spacing w:line="240" w:lineRule="auto"/>
        <w:ind w:right="-2"/>
      </w:pPr>
    </w:p>
    <w:p w14:paraId="7E7FB864" w14:textId="585557EE" w:rsidR="00E44EB2" w:rsidRPr="00D76991" w:rsidRDefault="00E44EB2" w:rsidP="00E16DDD">
      <w:pPr>
        <w:numPr>
          <w:ilvl w:val="12"/>
          <w:numId w:val="0"/>
        </w:numPr>
        <w:spacing w:line="240" w:lineRule="auto"/>
        <w:ind w:right="-2"/>
      </w:pPr>
      <w:r w:rsidRPr="00D76991">
        <w:t>En farmakokinetisk populasjonsmodell ble utviklet basert på FIX</w:t>
      </w:r>
      <w:r w:rsidR="002B72EA" w:rsidRPr="00D76991">
        <w:noBreakHyphen/>
      </w:r>
      <w:r w:rsidRPr="00D76991">
        <w:t>aktivitetsdata fra 161 forsøkspersoner i alle aldre (2</w:t>
      </w:r>
      <w:r w:rsidR="00B054C1" w:rsidRPr="00D76991">
        <w:noBreakHyphen/>
      </w:r>
      <w:r w:rsidRPr="00D76991">
        <w:t>76 år) som veide mellom 12,5 kg og 186,7 kg, i tre kliniske studier (12 forsøkspersoner i en fase</w:t>
      </w:r>
      <w:r w:rsidR="00B054C1" w:rsidRPr="00D76991">
        <w:t> </w:t>
      </w:r>
      <w:r w:rsidRPr="00D76991">
        <w:t>1/2a</w:t>
      </w:r>
      <w:r w:rsidR="001E6F6E" w:rsidRPr="00D76991">
        <w:noBreakHyphen/>
      </w:r>
      <w:r w:rsidRPr="00D76991">
        <w:t>studie, 123 forsøkspersoner i studie</w:t>
      </w:r>
      <w:r w:rsidR="00B054C1" w:rsidRPr="00D76991">
        <w:t> </w:t>
      </w:r>
      <w:r w:rsidRPr="00D76991">
        <w:t>I</w:t>
      </w:r>
      <w:r w:rsidR="00B054C1" w:rsidRPr="00D76991">
        <w:t xml:space="preserve"> og 26 forsøkspersoner i studie </w:t>
      </w:r>
      <w:r w:rsidRPr="00D76991">
        <w:t>II). CL</w:t>
      </w:r>
      <w:r w:rsidR="002135EB" w:rsidRPr="00D76991">
        <w:t xml:space="preserve"> (clearence)</w:t>
      </w:r>
      <w:r w:rsidR="001E6F6E" w:rsidRPr="00D76991">
        <w:noBreakHyphen/>
      </w:r>
      <w:r w:rsidRPr="00D76991">
        <w:t>estimatet for en typisk voksen på 70 kg er 2,30 dl/time og</w:t>
      </w:r>
      <w:r w:rsidR="000A6BDE" w:rsidRPr="00D76991">
        <w:t xml:space="preserve"> steady-state distribusjonsvolum</w:t>
      </w:r>
      <w:r w:rsidRPr="00D76991">
        <w:t xml:space="preserve"> er 194,8 dl. Den observerte gjennomsnittlige (SD) aktivitetstidsprofilen etter en enkeltdose med ALPROLIX hos pasienter med </w:t>
      </w:r>
      <w:r w:rsidR="008C2AFC" w:rsidRPr="00D76991">
        <w:t>alvorlig</w:t>
      </w:r>
      <w:r w:rsidRPr="00D76991">
        <w:t xml:space="preserve"> hemofili</w:t>
      </w:r>
      <w:r w:rsidR="00B054C1" w:rsidRPr="00D76991">
        <w:t> </w:t>
      </w:r>
      <w:r w:rsidRPr="00D76991">
        <w:t>B</w:t>
      </w:r>
      <w:r w:rsidR="00B054C1" w:rsidRPr="00D76991">
        <w:t>, er angitt nedenfor (se tabell </w:t>
      </w:r>
      <w:r w:rsidR="002232A2" w:rsidRPr="00D76991">
        <w:t>4</w:t>
      </w:r>
      <w:r w:rsidRPr="00D76991">
        <w:t>).</w:t>
      </w:r>
    </w:p>
    <w:p w14:paraId="04D1DE33" w14:textId="77777777" w:rsidR="00E44EB2" w:rsidRPr="00D76991" w:rsidRDefault="00E44EB2" w:rsidP="00E16DDD">
      <w:pPr>
        <w:numPr>
          <w:ilvl w:val="12"/>
          <w:numId w:val="0"/>
        </w:numPr>
        <w:spacing w:line="240" w:lineRule="auto"/>
        <w:ind w:right="-2"/>
      </w:pPr>
    </w:p>
    <w:p w14:paraId="02460666" w14:textId="6B2C55CB" w:rsidR="00767BD6" w:rsidRPr="00D76991" w:rsidRDefault="00767BD6" w:rsidP="00A82ED0">
      <w:pPr>
        <w:ind w:left="851" w:hanging="851"/>
        <w:rPr>
          <w:bCs/>
        </w:rPr>
      </w:pPr>
      <w:r w:rsidRPr="00D76991">
        <w:rPr>
          <w:bCs/>
        </w:rPr>
        <w:t>Tab</w:t>
      </w:r>
      <w:r w:rsidR="0099033C" w:rsidRPr="00D76991">
        <w:rPr>
          <w:bCs/>
        </w:rPr>
        <w:t>ell</w:t>
      </w:r>
      <w:r w:rsidR="00B054C1" w:rsidRPr="00D76991">
        <w:rPr>
          <w:bCs/>
        </w:rPr>
        <w:t> </w:t>
      </w:r>
      <w:r w:rsidR="002232A2" w:rsidRPr="00D76991">
        <w:rPr>
          <w:bCs/>
        </w:rPr>
        <w:t>4</w:t>
      </w:r>
      <w:r w:rsidRPr="00D76991">
        <w:rPr>
          <w:bCs/>
        </w:rPr>
        <w:t xml:space="preserve">: </w:t>
      </w:r>
      <w:r w:rsidRPr="00D76991">
        <w:rPr>
          <w:bCs/>
        </w:rPr>
        <w:tab/>
      </w:r>
      <w:r w:rsidR="001E6F6E" w:rsidRPr="00D76991">
        <w:rPr>
          <w:bCs/>
        </w:rPr>
        <w:t>O</w:t>
      </w:r>
      <w:r w:rsidR="0099033C" w:rsidRPr="00D76991">
        <w:rPr>
          <w:bCs/>
        </w:rPr>
        <w:t>bser</w:t>
      </w:r>
      <w:r w:rsidR="001E6F6E" w:rsidRPr="00D76991">
        <w:rPr>
          <w:bCs/>
        </w:rPr>
        <w:t>vert gjennomsnittlig (SD) FIX</w:t>
      </w:r>
      <w:r w:rsidR="001E6F6E" w:rsidRPr="00D76991">
        <w:rPr>
          <w:bCs/>
        </w:rPr>
        <w:noBreakHyphen/>
      </w:r>
      <w:r w:rsidR="0099033C" w:rsidRPr="00D76991">
        <w:rPr>
          <w:bCs/>
        </w:rPr>
        <w:t>aktivitet</w:t>
      </w:r>
      <w:r w:rsidRPr="00D76991">
        <w:rPr>
          <w:bCs/>
        </w:rPr>
        <w:t xml:space="preserve"> </w:t>
      </w:r>
      <w:r w:rsidR="0099033C" w:rsidRPr="00D76991">
        <w:rPr>
          <w:bCs/>
        </w:rPr>
        <w:t>(</w:t>
      </w:r>
      <w:r w:rsidRPr="00D76991">
        <w:rPr>
          <w:bCs/>
        </w:rPr>
        <w:t>I</w:t>
      </w:r>
      <w:r w:rsidR="00BA0979" w:rsidRPr="00D76991">
        <w:rPr>
          <w:bCs/>
        </w:rPr>
        <w:t>U</w:t>
      </w:r>
      <w:r w:rsidRPr="00D76991">
        <w:rPr>
          <w:bCs/>
        </w:rPr>
        <w:t>/d</w:t>
      </w:r>
      <w:r w:rsidR="0099033C" w:rsidRPr="00D76991">
        <w:rPr>
          <w:bCs/>
        </w:rPr>
        <w:t>l)</w:t>
      </w:r>
      <w:r w:rsidRPr="00D76991">
        <w:rPr>
          <w:bCs/>
        </w:rPr>
        <w:t xml:space="preserve"> </w:t>
      </w:r>
      <w:r w:rsidR="0099033C" w:rsidRPr="00D76991">
        <w:rPr>
          <w:bCs/>
        </w:rPr>
        <w:t xml:space="preserve">etter en enkeltdose med </w:t>
      </w:r>
      <w:r w:rsidRPr="00D76991">
        <w:rPr>
          <w:bCs/>
        </w:rPr>
        <w:t>ALPROLIX</w:t>
      </w:r>
      <w:r w:rsidRPr="00D76991">
        <w:rPr>
          <w:bCs/>
          <w:vertAlign w:val="superscript"/>
        </w:rPr>
        <w:t>1</w:t>
      </w:r>
      <w:r w:rsidRPr="00D76991">
        <w:rPr>
          <w:bCs/>
        </w:rPr>
        <w:t xml:space="preserve"> </w:t>
      </w:r>
      <w:r w:rsidR="00A82ED0" w:rsidRPr="00D76991">
        <w:rPr>
          <w:iCs/>
          <w:szCs w:val="22"/>
        </w:rPr>
        <w:t xml:space="preserve">(rFIXFc) </w:t>
      </w:r>
      <w:r w:rsidRPr="00D76991">
        <w:rPr>
          <w:bCs/>
        </w:rPr>
        <w:t>for pa</w:t>
      </w:r>
      <w:r w:rsidR="0099033C" w:rsidRPr="00D76991">
        <w:rPr>
          <w:bCs/>
        </w:rPr>
        <w:t>sienter</w:t>
      </w:r>
      <w:r w:rsidRPr="00D76991">
        <w:rPr>
          <w:bCs/>
        </w:rPr>
        <w:t xml:space="preserve"> ≥</w:t>
      </w:r>
      <w:r w:rsidR="0099033C" w:rsidRPr="00D76991">
        <w:rPr>
          <w:bCs/>
        </w:rPr>
        <w:t>12 år</w:t>
      </w:r>
    </w:p>
    <w:tbl>
      <w:tblPr>
        <w:tblW w:w="4991" w:type="pct"/>
        <w:tblInd w:w="18" w:type="dxa"/>
        <w:tblLayout w:type="fixed"/>
        <w:tblCellMar>
          <w:left w:w="57" w:type="dxa"/>
          <w:right w:w="57" w:type="dxa"/>
        </w:tblCellMar>
        <w:tblLook w:val="04A0" w:firstRow="1" w:lastRow="0" w:firstColumn="1" w:lastColumn="0" w:noHBand="0" w:noVBand="1"/>
      </w:tblPr>
      <w:tblGrid>
        <w:gridCol w:w="780"/>
        <w:gridCol w:w="831"/>
        <w:gridCol w:w="702"/>
        <w:gridCol w:w="702"/>
        <w:gridCol w:w="702"/>
        <w:gridCol w:w="702"/>
        <w:gridCol w:w="702"/>
        <w:gridCol w:w="702"/>
        <w:gridCol w:w="702"/>
        <w:gridCol w:w="702"/>
        <w:gridCol w:w="702"/>
        <w:gridCol w:w="702"/>
        <w:gridCol w:w="702"/>
      </w:tblGrid>
      <w:tr w:rsidR="00F73A18" w:rsidRPr="00D76991" w14:paraId="509E1FD7" w14:textId="77777777" w:rsidTr="00E16DDD">
        <w:trPr>
          <w:trHeight w:val="683"/>
        </w:trPr>
        <w:tc>
          <w:tcPr>
            <w:tcW w:w="418"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53702F8D" w14:textId="77777777" w:rsidR="00767BD6" w:rsidRPr="00D76991" w:rsidRDefault="00767BD6" w:rsidP="00E16DDD">
            <w:pPr>
              <w:keepNext/>
              <w:spacing w:line="240" w:lineRule="auto"/>
              <w:jc w:val="center"/>
              <w:rPr>
                <w:b/>
                <w:bCs/>
                <w:sz w:val="16"/>
                <w:szCs w:val="16"/>
              </w:rPr>
            </w:pPr>
            <w:r w:rsidRPr="00D76991">
              <w:rPr>
                <w:b/>
                <w:bCs/>
                <w:sz w:val="16"/>
                <w:szCs w:val="16"/>
              </w:rPr>
              <w:t>Dose (I</w:t>
            </w:r>
            <w:r w:rsidR="00BA0979" w:rsidRPr="00D76991">
              <w:rPr>
                <w:b/>
                <w:bCs/>
                <w:sz w:val="16"/>
                <w:szCs w:val="16"/>
              </w:rPr>
              <w:t>U</w:t>
            </w:r>
            <w:r w:rsidRPr="00D76991">
              <w:rPr>
                <w:b/>
                <w:bCs/>
                <w:sz w:val="16"/>
                <w:szCs w:val="16"/>
              </w:rPr>
              <w:t>/kg)</w:t>
            </w:r>
          </w:p>
        </w:tc>
        <w:tc>
          <w:tcPr>
            <w:tcW w:w="445" w:type="pct"/>
            <w:tcBorders>
              <w:top w:val="single" w:sz="4" w:space="0" w:color="auto"/>
              <w:left w:val="nil"/>
              <w:bottom w:val="single" w:sz="4" w:space="0" w:color="auto"/>
              <w:right w:val="nil"/>
            </w:tcBorders>
            <w:shd w:val="clear" w:color="auto" w:fill="auto"/>
            <w:vAlign w:val="center"/>
            <w:hideMark/>
          </w:tcPr>
          <w:p w14:paraId="11DD0C6B" w14:textId="77777777" w:rsidR="00767BD6" w:rsidRPr="00D76991" w:rsidRDefault="00767BD6" w:rsidP="00E16DDD">
            <w:pPr>
              <w:keepNext/>
              <w:spacing w:line="240" w:lineRule="auto"/>
              <w:jc w:val="center"/>
              <w:rPr>
                <w:b/>
                <w:bCs/>
                <w:sz w:val="16"/>
                <w:szCs w:val="16"/>
                <w:vertAlign w:val="superscript"/>
              </w:rPr>
            </w:pPr>
            <w:r w:rsidRPr="00D76991">
              <w:rPr>
                <w:b/>
                <w:bCs/>
                <w:sz w:val="16"/>
                <w:szCs w:val="16"/>
              </w:rPr>
              <w:t>10</w:t>
            </w:r>
            <w:r w:rsidR="00B054C1" w:rsidRPr="00D76991">
              <w:rPr>
                <w:b/>
                <w:bCs/>
                <w:sz w:val="16"/>
                <w:szCs w:val="16"/>
              </w:rPr>
              <w:t> </w:t>
            </w:r>
            <w:r w:rsidRPr="00D76991">
              <w:rPr>
                <w:b/>
                <w:bCs/>
                <w:sz w:val="16"/>
                <w:szCs w:val="16"/>
              </w:rPr>
              <w:t>min</w:t>
            </w:r>
            <w:r w:rsidR="0099033C" w:rsidRPr="00D76991">
              <w:rPr>
                <w:b/>
                <w:bCs/>
                <w:sz w:val="16"/>
                <w:szCs w:val="16"/>
              </w:rPr>
              <w:t>.</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68322755" w14:textId="77777777" w:rsidR="00767BD6" w:rsidRPr="00D76991" w:rsidRDefault="00767BD6" w:rsidP="00E16DDD">
            <w:pPr>
              <w:keepNext/>
              <w:spacing w:line="240" w:lineRule="auto"/>
              <w:jc w:val="center"/>
              <w:rPr>
                <w:b/>
                <w:bCs/>
                <w:sz w:val="16"/>
                <w:szCs w:val="16"/>
              </w:rPr>
            </w:pPr>
            <w:r w:rsidRPr="00D76991">
              <w:rPr>
                <w:b/>
                <w:bCs/>
                <w:sz w:val="16"/>
                <w:szCs w:val="16"/>
              </w:rPr>
              <w:t>1</w:t>
            </w:r>
            <w:r w:rsidR="00B054C1" w:rsidRPr="00D76991">
              <w:rPr>
                <w:b/>
                <w:bCs/>
                <w:sz w:val="16"/>
                <w:szCs w:val="16"/>
              </w:rPr>
              <w:t> </w:t>
            </w:r>
            <w:r w:rsidR="0099033C" w:rsidRPr="00D76991">
              <w:rPr>
                <w:b/>
                <w:bCs/>
                <w:sz w:val="16"/>
                <w:szCs w:val="16"/>
              </w:rPr>
              <w:t>time</w:t>
            </w:r>
          </w:p>
        </w:tc>
        <w:tc>
          <w:tcPr>
            <w:tcW w:w="376" w:type="pct"/>
            <w:tcBorders>
              <w:top w:val="single" w:sz="4" w:space="0" w:color="auto"/>
              <w:left w:val="nil"/>
              <w:bottom w:val="single" w:sz="4" w:space="0" w:color="auto"/>
              <w:right w:val="single" w:sz="4" w:space="0" w:color="auto"/>
            </w:tcBorders>
            <w:shd w:val="clear" w:color="auto" w:fill="auto"/>
            <w:vAlign w:val="center"/>
          </w:tcPr>
          <w:p w14:paraId="671BC623" w14:textId="77777777" w:rsidR="00767BD6" w:rsidRPr="00D76991" w:rsidRDefault="00767BD6" w:rsidP="00E16DDD">
            <w:pPr>
              <w:keepNext/>
              <w:spacing w:line="240" w:lineRule="auto"/>
              <w:jc w:val="center"/>
              <w:rPr>
                <w:b/>
                <w:bCs/>
                <w:sz w:val="16"/>
                <w:szCs w:val="16"/>
              </w:rPr>
            </w:pPr>
            <w:r w:rsidRPr="00D76991">
              <w:rPr>
                <w:b/>
                <w:bCs/>
                <w:sz w:val="16"/>
                <w:szCs w:val="16"/>
              </w:rPr>
              <w:t>3</w:t>
            </w:r>
            <w:r w:rsidR="00B054C1" w:rsidRPr="00D76991">
              <w:rPr>
                <w:b/>
                <w:bCs/>
                <w:sz w:val="16"/>
                <w:szCs w:val="16"/>
              </w:rPr>
              <w:t> </w:t>
            </w:r>
            <w:r w:rsidR="0099033C" w:rsidRPr="00D76991">
              <w:rPr>
                <w:b/>
                <w:bCs/>
                <w:sz w:val="16"/>
                <w:szCs w:val="16"/>
              </w:rPr>
              <w:t>timer</w:t>
            </w:r>
          </w:p>
        </w:tc>
        <w:tc>
          <w:tcPr>
            <w:tcW w:w="376" w:type="pct"/>
            <w:tcBorders>
              <w:top w:val="single" w:sz="4" w:space="0" w:color="auto"/>
              <w:left w:val="nil"/>
              <w:bottom w:val="single" w:sz="4" w:space="0" w:color="auto"/>
              <w:right w:val="single" w:sz="4" w:space="0" w:color="auto"/>
            </w:tcBorders>
            <w:shd w:val="clear" w:color="auto" w:fill="auto"/>
            <w:vAlign w:val="center"/>
          </w:tcPr>
          <w:p w14:paraId="2F8D19E3" w14:textId="77777777" w:rsidR="00767BD6" w:rsidRPr="00D76991" w:rsidRDefault="00767BD6" w:rsidP="00E16DDD">
            <w:pPr>
              <w:keepNext/>
              <w:spacing w:line="240" w:lineRule="auto"/>
              <w:jc w:val="center"/>
              <w:rPr>
                <w:b/>
                <w:bCs/>
                <w:sz w:val="16"/>
                <w:szCs w:val="16"/>
              </w:rPr>
            </w:pPr>
            <w:r w:rsidRPr="00D76991">
              <w:rPr>
                <w:b/>
                <w:bCs/>
                <w:sz w:val="16"/>
                <w:szCs w:val="16"/>
              </w:rPr>
              <w:t>6</w:t>
            </w:r>
            <w:r w:rsidR="00B054C1" w:rsidRPr="00D76991">
              <w:rPr>
                <w:b/>
                <w:bCs/>
                <w:sz w:val="16"/>
                <w:szCs w:val="16"/>
              </w:rPr>
              <w:t> </w:t>
            </w:r>
            <w:r w:rsidR="0099033C" w:rsidRPr="00D76991">
              <w:rPr>
                <w:b/>
                <w:bCs/>
                <w:sz w:val="16"/>
                <w:szCs w:val="16"/>
              </w:rPr>
              <w:t>timer</w:t>
            </w:r>
          </w:p>
        </w:tc>
        <w:tc>
          <w:tcPr>
            <w:tcW w:w="376" w:type="pct"/>
            <w:tcBorders>
              <w:top w:val="single" w:sz="4" w:space="0" w:color="auto"/>
              <w:left w:val="nil"/>
              <w:bottom w:val="single" w:sz="4" w:space="0" w:color="auto"/>
              <w:right w:val="single" w:sz="4" w:space="0" w:color="auto"/>
            </w:tcBorders>
            <w:shd w:val="clear" w:color="auto" w:fill="auto"/>
            <w:vAlign w:val="center"/>
          </w:tcPr>
          <w:p w14:paraId="5326E5E4" w14:textId="77777777" w:rsidR="00AD1B04" w:rsidRPr="00D76991" w:rsidRDefault="00767BD6" w:rsidP="00E16DDD">
            <w:pPr>
              <w:keepNext/>
              <w:spacing w:line="240" w:lineRule="auto"/>
              <w:jc w:val="center"/>
              <w:rPr>
                <w:b/>
                <w:bCs/>
                <w:sz w:val="16"/>
                <w:szCs w:val="16"/>
              </w:rPr>
            </w:pPr>
            <w:r w:rsidRPr="00D76991">
              <w:rPr>
                <w:b/>
                <w:bCs/>
                <w:sz w:val="16"/>
                <w:szCs w:val="16"/>
              </w:rPr>
              <w:t>24</w:t>
            </w:r>
            <w:r w:rsidR="00B054C1" w:rsidRPr="00D76991">
              <w:rPr>
                <w:b/>
                <w:bCs/>
                <w:sz w:val="16"/>
                <w:szCs w:val="16"/>
              </w:rPr>
              <w:t> </w:t>
            </w:r>
          </w:p>
          <w:p w14:paraId="164E4029" w14:textId="77777777" w:rsidR="00767BD6" w:rsidRPr="00D76991" w:rsidRDefault="0099033C" w:rsidP="00E16DDD">
            <w:pPr>
              <w:keepNext/>
              <w:spacing w:line="240" w:lineRule="auto"/>
              <w:jc w:val="center"/>
              <w:rPr>
                <w:b/>
                <w:bCs/>
                <w:sz w:val="16"/>
                <w:szCs w:val="16"/>
              </w:rPr>
            </w:pPr>
            <w:r w:rsidRPr="00D76991">
              <w:rPr>
                <w:b/>
                <w:bCs/>
                <w:sz w:val="16"/>
                <w:szCs w:val="16"/>
              </w:rPr>
              <w:t>timer</w:t>
            </w:r>
          </w:p>
        </w:tc>
        <w:tc>
          <w:tcPr>
            <w:tcW w:w="376" w:type="pct"/>
            <w:tcBorders>
              <w:top w:val="single" w:sz="4" w:space="0" w:color="auto"/>
              <w:left w:val="nil"/>
              <w:bottom w:val="single" w:sz="4" w:space="0" w:color="auto"/>
              <w:right w:val="single" w:sz="4" w:space="0" w:color="auto"/>
            </w:tcBorders>
            <w:shd w:val="clear" w:color="auto" w:fill="auto"/>
            <w:vAlign w:val="center"/>
          </w:tcPr>
          <w:p w14:paraId="530020B0" w14:textId="77777777" w:rsidR="00AD1B04" w:rsidRPr="00D76991" w:rsidRDefault="00767BD6" w:rsidP="00E16DDD">
            <w:pPr>
              <w:keepNext/>
              <w:spacing w:line="240" w:lineRule="auto"/>
              <w:jc w:val="center"/>
              <w:rPr>
                <w:b/>
                <w:bCs/>
                <w:sz w:val="16"/>
                <w:szCs w:val="16"/>
              </w:rPr>
            </w:pPr>
            <w:r w:rsidRPr="00D76991">
              <w:rPr>
                <w:b/>
                <w:bCs/>
                <w:sz w:val="16"/>
                <w:szCs w:val="16"/>
              </w:rPr>
              <w:t>48</w:t>
            </w:r>
            <w:r w:rsidR="00B054C1" w:rsidRPr="00D76991">
              <w:rPr>
                <w:b/>
                <w:bCs/>
                <w:sz w:val="16"/>
                <w:szCs w:val="16"/>
              </w:rPr>
              <w:t> </w:t>
            </w:r>
          </w:p>
          <w:p w14:paraId="46F2D7D4" w14:textId="77777777" w:rsidR="00767BD6" w:rsidRPr="00D76991" w:rsidRDefault="0099033C" w:rsidP="00E16DDD">
            <w:pPr>
              <w:keepNext/>
              <w:spacing w:line="240" w:lineRule="auto"/>
              <w:jc w:val="center"/>
              <w:rPr>
                <w:b/>
                <w:bCs/>
                <w:sz w:val="16"/>
                <w:szCs w:val="16"/>
              </w:rPr>
            </w:pPr>
            <w:r w:rsidRPr="00D76991">
              <w:rPr>
                <w:b/>
                <w:bCs/>
                <w:sz w:val="16"/>
                <w:szCs w:val="16"/>
              </w:rPr>
              <w:t>timer</w:t>
            </w:r>
          </w:p>
        </w:tc>
        <w:tc>
          <w:tcPr>
            <w:tcW w:w="376" w:type="pct"/>
            <w:tcBorders>
              <w:top w:val="single" w:sz="4" w:space="0" w:color="auto"/>
              <w:left w:val="nil"/>
              <w:bottom w:val="single" w:sz="4" w:space="0" w:color="auto"/>
              <w:right w:val="single" w:sz="4" w:space="0" w:color="auto"/>
            </w:tcBorders>
            <w:shd w:val="clear" w:color="auto" w:fill="auto"/>
            <w:vAlign w:val="center"/>
          </w:tcPr>
          <w:p w14:paraId="6D4EBC53" w14:textId="77777777" w:rsidR="00AD1B04" w:rsidRPr="00D76991" w:rsidRDefault="00767BD6" w:rsidP="00E16DDD">
            <w:pPr>
              <w:keepNext/>
              <w:spacing w:line="240" w:lineRule="auto"/>
              <w:jc w:val="center"/>
              <w:rPr>
                <w:b/>
                <w:bCs/>
                <w:sz w:val="16"/>
                <w:szCs w:val="16"/>
              </w:rPr>
            </w:pPr>
            <w:r w:rsidRPr="00D76991">
              <w:rPr>
                <w:b/>
                <w:bCs/>
                <w:sz w:val="16"/>
                <w:szCs w:val="16"/>
              </w:rPr>
              <w:t>96</w:t>
            </w:r>
            <w:r w:rsidR="00B054C1" w:rsidRPr="00D76991">
              <w:rPr>
                <w:b/>
                <w:bCs/>
                <w:sz w:val="16"/>
                <w:szCs w:val="16"/>
              </w:rPr>
              <w:t> </w:t>
            </w:r>
          </w:p>
          <w:p w14:paraId="009BB3F8" w14:textId="77777777" w:rsidR="00767BD6" w:rsidRPr="00D76991" w:rsidRDefault="0099033C" w:rsidP="00E16DDD">
            <w:pPr>
              <w:keepNext/>
              <w:spacing w:line="240" w:lineRule="auto"/>
              <w:jc w:val="center"/>
              <w:rPr>
                <w:b/>
                <w:bCs/>
                <w:sz w:val="16"/>
                <w:szCs w:val="16"/>
              </w:rPr>
            </w:pPr>
            <w:r w:rsidRPr="00D76991">
              <w:rPr>
                <w:b/>
                <w:bCs/>
                <w:sz w:val="16"/>
                <w:szCs w:val="16"/>
              </w:rPr>
              <w:t>timer</w:t>
            </w:r>
          </w:p>
        </w:tc>
        <w:tc>
          <w:tcPr>
            <w:tcW w:w="376" w:type="pct"/>
            <w:tcBorders>
              <w:top w:val="single" w:sz="4" w:space="0" w:color="auto"/>
              <w:left w:val="nil"/>
              <w:bottom w:val="single" w:sz="4" w:space="0" w:color="auto"/>
              <w:right w:val="single" w:sz="4" w:space="0" w:color="auto"/>
            </w:tcBorders>
            <w:shd w:val="clear" w:color="auto" w:fill="auto"/>
            <w:vAlign w:val="center"/>
          </w:tcPr>
          <w:p w14:paraId="7053CF4A" w14:textId="77777777" w:rsidR="00AD1B04" w:rsidRPr="00D76991" w:rsidRDefault="00767BD6" w:rsidP="00E16DDD">
            <w:pPr>
              <w:keepNext/>
              <w:spacing w:line="240" w:lineRule="auto"/>
              <w:jc w:val="center"/>
              <w:rPr>
                <w:b/>
                <w:bCs/>
                <w:sz w:val="16"/>
                <w:szCs w:val="16"/>
              </w:rPr>
            </w:pPr>
            <w:r w:rsidRPr="00D76991">
              <w:rPr>
                <w:b/>
                <w:bCs/>
                <w:sz w:val="16"/>
                <w:szCs w:val="16"/>
              </w:rPr>
              <w:t>144</w:t>
            </w:r>
            <w:r w:rsidR="00B054C1" w:rsidRPr="00D76991">
              <w:rPr>
                <w:b/>
                <w:bCs/>
                <w:sz w:val="16"/>
                <w:szCs w:val="16"/>
              </w:rPr>
              <w:t> </w:t>
            </w:r>
          </w:p>
          <w:p w14:paraId="5A442B70" w14:textId="77777777" w:rsidR="00767BD6" w:rsidRPr="00D76991" w:rsidRDefault="0099033C" w:rsidP="00E16DDD">
            <w:pPr>
              <w:keepNext/>
              <w:spacing w:line="240" w:lineRule="auto"/>
              <w:jc w:val="center"/>
              <w:rPr>
                <w:b/>
                <w:bCs/>
                <w:sz w:val="16"/>
                <w:szCs w:val="16"/>
              </w:rPr>
            </w:pPr>
            <w:r w:rsidRPr="00D76991">
              <w:rPr>
                <w:b/>
                <w:bCs/>
                <w:sz w:val="16"/>
                <w:szCs w:val="16"/>
              </w:rPr>
              <w:t>timer</w:t>
            </w:r>
          </w:p>
        </w:tc>
        <w:tc>
          <w:tcPr>
            <w:tcW w:w="376" w:type="pct"/>
            <w:tcBorders>
              <w:top w:val="single" w:sz="4" w:space="0" w:color="auto"/>
              <w:left w:val="nil"/>
              <w:bottom w:val="single" w:sz="4" w:space="0" w:color="auto"/>
              <w:right w:val="single" w:sz="4" w:space="0" w:color="auto"/>
            </w:tcBorders>
            <w:shd w:val="clear" w:color="auto" w:fill="auto"/>
            <w:vAlign w:val="center"/>
          </w:tcPr>
          <w:p w14:paraId="0443601A" w14:textId="77777777" w:rsidR="00AD1B04" w:rsidRPr="00D76991" w:rsidRDefault="00767BD6" w:rsidP="00E16DDD">
            <w:pPr>
              <w:keepNext/>
              <w:spacing w:line="240" w:lineRule="auto"/>
              <w:jc w:val="center"/>
              <w:rPr>
                <w:b/>
                <w:bCs/>
                <w:sz w:val="16"/>
                <w:szCs w:val="16"/>
              </w:rPr>
            </w:pPr>
            <w:r w:rsidRPr="00D76991">
              <w:rPr>
                <w:b/>
                <w:bCs/>
                <w:sz w:val="16"/>
                <w:szCs w:val="16"/>
              </w:rPr>
              <w:t>168</w:t>
            </w:r>
            <w:r w:rsidR="00B054C1" w:rsidRPr="00D76991">
              <w:rPr>
                <w:b/>
                <w:bCs/>
                <w:sz w:val="16"/>
                <w:szCs w:val="16"/>
              </w:rPr>
              <w:t> </w:t>
            </w:r>
          </w:p>
          <w:p w14:paraId="27CA74F4" w14:textId="77777777" w:rsidR="00767BD6" w:rsidRPr="00D76991" w:rsidRDefault="0099033C" w:rsidP="00E16DDD">
            <w:pPr>
              <w:keepNext/>
              <w:spacing w:line="240" w:lineRule="auto"/>
              <w:jc w:val="center"/>
              <w:rPr>
                <w:b/>
                <w:bCs/>
                <w:sz w:val="16"/>
                <w:szCs w:val="16"/>
              </w:rPr>
            </w:pPr>
            <w:r w:rsidRPr="00D76991">
              <w:rPr>
                <w:b/>
                <w:bCs/>
                <w:sz w:val="16"/>
                <w:szCs w:val="16"/>
              </w:rPr>
              <w:t>timer</w:t>
            </w:r>
          </w:p>
        </w:tc>
        <w:tc>
          <w:tcPr>
            <w:tcW w:w="376" w:type="pct"/>
            <w:tcBorders>
              <w:top w:val="single" w:sz="4" w:space="0" w:color="auto"/>
              <w:left w:val="nil"/>
              <w:bottom w:val="single" w:sz="4" w:space="0" w:color="auto"/>
              <w:right w:val="single" w:sz="4" w:space="0" w:color="auto"/>
            </w:tcBorders>
            <w:shd w:val="clear" w:color="auto" w:fill="auto"/>
            <w:vAlign w:val="center"/>
          </w:tcPr>
          <w:p w14:paraId="1CF56E43" w14:textId="77777777" w:rsidR="00AD1B04" w:rsidRPr="00D76991" w:rsidRDefault="00767BD6" w:rsidP="00E16DDD">
            <w:pPr>
              <w:keepNext/>
              <w:spacing w:line="240" w:lineRule="auto"/>
              <w:jc w:val="center"/>
              <w:rPr>
                <w:b/>
                <w:bCs/>
                <w:sz w:val="16"/>
                <w:szCs w:val="16"/>
              </w:rPr>
            </w:pPr>
            <w:r w:rsidRPr="00D76991">
              <w:rPr>
                <w:b/>
                <w:bCs/>
                <w:sz w:val="16"/>
                <w:szCs w:val="16"/>
              </w:rPr>
              <w:t>192</w:t>
            </w:r>
            <w:r w:rsidR="00B054C1" w:rsidRPr="00D76991">
              <w:rPr>
                <w:b/>
                <w:bCs/>
                <w:sz w:val="16"/>
                <w:szCs w:val="16"/>
              </w:rPr>
              <w:t> </w:t>
            </w:r>
          </w:p>
          <w:p w14:paraId="0E93CDF8" w14:textId="77777777" w:rsidR="00767BD6" w:rsidRPr="00D76991" w:rsidRDefault="0099033C" w:rsidP="00E16DDD">
            <w:pPr>
              <w:keepNext/>
              <w:spacing w:line="240" w:lineRule="auto"/>
              <w:jc w:val="center"/>
              <w:rPr>
                <w:b/>
                <w:bCs/>
                <w:sz w:val="16"/>
                <w:szCs w:val="16"/>
              </w:rPr>
            </w:pPr>
            <w:r w:rsidRPr="00D76991">
              <w:rPr>
                <w:b/>
                <w:bCs/>
                <w:sz w:val="16"/>
                <w:szCs w:val="16"/>
              </w:rPr>
              <w:t>timer</w:t>
            </w:r>
          </w:p>
        </w:tc>
        <w:tc>
          <w:tcPr>
            <w:tcW w:w="376" w:type="pct"/>
            <w:tcBorders>
              <w:top w:val="single" w:sz="4" w:space="0" w:color="auto"/>
              <w:left w:val="nil"/>
              <w:bottom w:val="single" w:sz="4" w:space="0" w:color="auto"/>
              <w:right w:val="single" w:sz="4" w:space="0" w:color="auto"/>
            </w:tcBorders>
            <w:vAlign w:val="center"/>
          </w:tcPr>
          <w:p w14:paraId="57515D76" w14:textId="77777777" w:rsidR="00AD1B04" w:rsidRPr="00D76991" w:rsidRDefault="00767BD6" w:rsidP="00E16DDD">
            <w:pPr>
              <w:keepNext/>
              <w:spacing w:line="240" w:lineRule="auto"/>
              <w:jc w:val="center"/>
              <w:rPr>
                <w:b/>
                <w:bCs/>
                <w:sz w:val="16"/>
                <w:szCs w:val="16"/>
              </w:rPr>
            </w:pPr>
            <w:r w:rsidRPr="00D76991">
              <w:rPr>
                <w:b/>
                <w:bCs/>
                <w:sz w:val="16"/>
                <w:szCs w:val="16"/>
              </w:rPr>
              <w:t>240</w:t>
            </w:r>
            <w:r w:rsidR="00B054C1" w:rsidRPr="00D76991">
              <w:rPr>
                <w:b/>
                <w:bCs/>
                <w:sz w:val="16"/>
                <w:szCs w:val="16"/>
              </w:rPr>
              <w:t> </w:t>
            </w:r>
          </w:p>
          <w:p w14:paraId="677B64D0" w14:textId="77777777" w:rsidR="00767BD6" w:rsidRPr="00D76991" w:rsidRDefault="0099033C" w:rsidP="00E16DDD">
            <w:pPr>
              <w:keepNext/>
              <w:spacing w:line="240" w:lineRule="auto"/>
              <w:jc w:val="center"/>
              <w:rPr>
                <w:b/>
                <w:bCs/>
                <w:sz w:val="16"/>
                <w:szCs w:val="16"/>
              </w:rPr>
            </w:pPr>
            <w:r w:rsidRPr="00D76991">
              <w:rPr>
                <w:b/>
                <w:bCs/>
                <w:sz w:val="16"/>
                <w:szCs w:val="16"/>
              </w:rPr>
              <w:t>timer</w:t>
            </w:r>
          </w:p>
        </w:tc>
        <w:tc>
          <w:tcPr>
            <w:tcW w:w="376" w:type="pct"/>
            <w:tcBorders>
              <w:top w:val="single" w:sz="4" w:space="0" w:color="auto"/>
              <w:left w:val="nil"/>
              <w:bottom w:val="single" w:sz="4" w:space="0" w:color="auto"/>
              <w:right w:val="single" w:sz="4" w:space="0" w:color="auto"/>
            </w:tcBorders>
            <w:vAlign w:val="center"/>
          </w:tcPr>
          <w:p w14:paraId="03D75D74" w14:textId="77777777" w:rsidR="00AD1B04" w:rsidRPr="00D76991" w:rsidRDefault="00B054C1" w:rsidP="00E16DDD">
            <w:pPr>
              <w:keepNext/>
              <w:spacing w:line="240" w:lineRule="auto"/>
              <w:jc w:val="center"/>
              <w:rPr>
                <w:b/>
                <w:bCs/>
                <w:sz w:val="16"/>
                <w:szCs w:val="16"/>
              </w:rPr>
            </w:pPr>
            <w:r w:rsidRPr="00D76991">
              <w:rPr>
                <w:b/>
                <w:bCs/>
                <w:sz w:val="16"/>
                <w:szCs w:val="16"/>
              </w:rPr>
              <w:t>288 </w:t>
            </w:r>
          </w:p>
          <w:p w14:paraId="7828CF1A" w14:textId="77777777" w:rsidR="00767BD6" w:rsidRPr="00D76991" w:rsidRDefault="0099033C" w:rsidP="00E16DDD">
            <w:pPr>
              <w:keepNext/>
              <w:spacing w:line="240" w:lineRule="auto"/>
              <w:jc w:val="center"/>
              <w:rPr>
                <w:b/>
                <w:bCs/>
                <w:sz w:val="16"/>
                <w:szCs w:val="16"/>
              </w:rPr>
            </w:pPr>
            <w:r w:rsidRPr="00D76991">
              <w:rPr>
                <w:b/>
                <w:bCs/>
                <w:sz w:val="16"/>
                <w:szCs w:val="16"/>
              </w:rPr>
              <w:t>timer</w:t>
            </w:r>
          </w:p>
        </w:tc>
      </w:tr>
      <w:tr w:rsidR="00F73A18" w:rsidRPr="00D76991" w14:paraId="6DBAC888" w14:textId="77777777" w:rsidTr="00E16DDD">
        <w:trPr>
          <w:trHeight w:val="728"/>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5D385DA2" w14:textId="77777777" w:rsidR="00767BD6" w:rsidRPr="00D76991" w:rsidRDefault="00767BD6" w:rsidP="00E16DDD">
            <w:pPr>
              <w:keepNext/>
              <w:spacing w:line="240" w:lineRule="auto"/>
              <w:jc w:val="center"/>
              <w:rPr>
                <w:b/>
                <w:sz w:val="16"/>
                <w:szCs w:val="16"/>
              </w:rPr>
            </w:pPr>
            <w:r w:rsidRPr="00D76991">
              <w:rPr>
                <w:b/>
                <w:sz w:val="16"/>
                <w:szCs w:val="16"/>
              </w:rPr>
              <w:t>50</w:t>
            </w:r>
          </w:p>
        </w:tc>
        <w:tc>
          <w:tcPr>
            <w:tcW w:w="445" w:type="pct"/>
            <w:tcBorders>
              <w:top w:val="nil"/>
              <w:left w:val="nil"/>
              <w:bottom w:val="single" w:sz="4" w:space="0" w:color="auto"/>
              <w:right w:val="single" w:sz="4" w:space="0" w:color="auto"/>
            </w:tcBorders>
            <w:shd w:val="clear" w:color="auto" w:fill="auto"/>
            <w:vAlign w:val="center"/>
            <w:hideMark/>
          </w:tcPr>
          <w:p w14:paraId="4687E4E8" w14:textId="77777777" w:rsidR="00093431" w:rsidRPr="00D76991" w:rsidRDefault="00767BD6" w:rsidP="00E16DDD">
            <w:pPr>
              <w:keepNext/>
              <w:spacing w:line="240" w:lineRule="auto"/>
              <w:jc w:val="center"/>
              <w:rPr>
                <w:sz w:val="16"/>
                <w:szCs w:val="16"/>
              </w:rPr>
            </w:pPr>
            <w:r w:rsidRPr="00D76991">
              <w:rPr>
                <w:sz w:val="16"/>
                <w:szCs w:val="16"/>
              </w:rPr>
              <w:t>52</w:t>
            </w:r>
            <w:r w:rsidR="0099033C" w:rsidRPr="00D76991">
              <w:rPr>
                <w:sz w:val="16"/>
                <w:szCs w:val="16"/>
              </w:rPr>
              <w:t>,</w:t>
            </w:r>
            <w:r w:rsidRPr="00D76991">
              <w:rPr>
                <w:sz w:val="16"/>
                <w:szCs w:val="16"/>
              </w:rPr>
              <w:t>9</w:t>
            </w:r>
          </w:p>
          <w:p w14:paraId="566D0A95" w14:textId="32E805C5" w:rsidR="00767BD6" w:rsidRPr="00D76991" w:rsidRDefault="00767BD6" w:rsidP="00E16DDD">
            <w:pPr>
              <w:keepNext/>
              <w:spacing w:line="240" w:lineRule="auto"/>
              <w:jc w:val="center"/>
              <w:rPr>
                <w:sz w:val="16"/>
                <w:szCs w:val="16"/>
              </w:rPr>
            </w:pPr>
            <w:r w:rsidRPr="00D76991">
              <w:rPr>
                <w:sz w:val="16"/>
                <w:szCs w:val="16"/>
              </w:rPr>
              <w:t>(30</w:t>
            </w:r>
            <w:r w:rsidR="0099033C" w:rsidRPr="00D76991">
              <w:rPr>
                <w:sz w:val="16"/>
                <w:szCs w:val="16"/>
              </w:rPr>
              <w:t>,</w:t>
            </w:r>
            <w:r w:rsidRPr="00D76991">
              <w:rPr>
                <w:sz w:val="16"/>
                <w:szCs w:val="16"/>
              </w:rPr>
              <w:t>6)</w:t>
            </w:r>
          </w:p>
        </w:tc>
        <w:tc>
          <w:tcPr>
            <w:tcW w:w="376" w:type="pct"/>
            <w:tcBorders>
              <w:top w:val="nil"/>
              <w:left w:val="nil"/>
              <w:bottom w:val="single" w:sz="4" w:space="0" w:color="auto"/>
              <w:right w:val="nil"/>
            </w:tcBorders>
            <w:shd w:val="clear" w:color="auto" w:fill="auto"/>
            <w:vAlign w:val="center"/>
          </w:tcPr>
          <w:p w14:paraId="303BE433" w14:textId="77777777" w:rsidR="00767BD6" w:rsidRPr="00D76991" w:rsidRDefault="00767BD6" w:rsidP="00E16DDD">
            <w:pPr>
              <w:keepNext/>
              <w:spacing w:line="240" w:lineRule="auto"/>
              <w:jc w:val="center"/>
              <w:rPr>
                <w:sz w:val="16"/>
                <w:szCs w:val="16"/>
              </w:rPr>
            </w:pPr>
            <w:r w:rsidRPr="00D76991">
              <w:rPr>
                <w:sz w:val="16"/>
                <w:szCs w:val="16"/>
              </w:rPr>
              <w:t>34</w:t>
            </w:r>
            <w:r w:rsidR="0099033C" w:rsidRPr="00D76991">
              <w:rPr>
                <w:sz w:val="16"/>
                <w:szCs w:val="16"/>
              </w:rPr>
              <w:t>,</w:t>
            </w:r>
            <w:r w:rsidRPr="00D76991">
              <w:rPr>
                <w:sz w:val="16"/>
                <w:szCs w:val="16"/>
              </w:rPr>
              <w:t>5</w:t>
            </w:r>
          </w:p>
          <w:p w14:paraId="04AE4BDA" w14:textId="77777777" w:rsidR="00767BD6" w:rsidRPr="00D76991" w:rsidRDefault="00767BD6" w:rsidP="00E16DDD">
            <w:pPr>
              <w:keepNext/>
              <w:spacing w:line="240" w:lineRule="auto"/>
              <w:jc w:val="center"/>
              <w:rPr>
                <w:sz w:val="16"/>
                <w:szCs w:val="16"/>
              </w:rPr>
            </w:pPr>
            <w:r w:rsidRPr="00D76991">
              <w:rPr>
                <w:sz w:val="16"/>
                <w:szCs w:val="16"/>
              </w:rPr>
              <w:t>(7</w:t>
            </w:r>
            <w:r w:rsidR="0099033C" w:rsidRPr="00D76991">
              <w:rPr>
                <w:sz w:val="16"/>
                <w:szCs w:val="16"/>
              </w:rPr>
              <w:t>,</w:t>
            </w:r>
            <w:r w:rsidRPr="00D76991">
              <w:rPr>
                <w:sz w:val="16"/>
                <w:szCs w:val="16"/>
              </w:rPr>
              <w:t>3)</w:t>
            </w:r>
          </w:p>
        </w:tc>
        <w:tc>
          <w:tcPr>
            <w:tcW w:w="376" w:type="pct"/>
            <w:tcBorders>
              <w:top w:val="nil"/>
              <w:left w:val="single" w:sz="4" w:space="0" w:color="auto"/>
              <w:bottom w:val="single" w:sz="4" w:space="0" w:color="auto"/>
              <w:right w:val="single" w:sz="4" w:space="0" w:color="auto"/>
            </w:tcBorders>
            <w:shd w:val="clear" w:color="auto" w:fill="auto"/>
            <w:vAlign w:val="center"/>
          </w:tcPr>
          <w:p w14:paraId="2DA09D13" w14:textId="77777777" w:rsidR="00767BD6" w:rsidRPr="00D76991" w:rsidRDefault="00767BD6" w:rsidP="00E16DDD">
            <w:pPr>
              <w:keepNext/>
              <w:spacing w:line="240" w:lineRule="auto"/>
              <w:jc w:val="center"/>
              <w:rPr>
                <w:sz w:val="16"/>
                <w:szCs w:val="16"/>
              </w:rPr>
            </w:pPr>
            <w:r w:rsidRPr="00D76991">
              <w:rPr>
                <w:sz w:val="16"/>
                <w:szCs w:val="16"/>
              </w:rPr>
              <w:t>28</w:t>
            </w:r>
            <w:r w:rsidR="0099033C" w:rsidRPr="00D76991">
              <w:rPr>
                <w:sz w:val="16"/>
                <w:szCs w:val="16"/>
              </w:rPr>
              <w:t>,</w:t>
            </w:r>
            <w:r w:rsidRPr="00D76991">
              <w:rPr>
                <w:sz w:val="16"/>
                <w:szCs w:val="16"/>
              </w:rPr>
              <w:t>7</w:t>
            </w:r>
          </w:p>
          <w:p w14:paraId="05B6A232" w14:textId="77777777" w:rsidR="00767BD6" w:rsidRPr="00D76991" w:rsidRDefault="00767BD6" w:rsidP="00E16DDD">
            <w:pPr>
              <w:keepNext/>
              <w:spacing w:line="240" w:lineRule="auto"/>
              <w:jc w:val="center"/>
              <w:rPr>
                <w:sz w:val="16"/>
                <w:szCs w:val="16"/>
              </w:rPr>
            </w:pPr>
            <w:r w:rsidRPr="00D76991">
              <w:rPr>
                <w:sz w:val="16"/>
                <w:szCs w:val="16"/>
              </w:rPr>
              <w:t>(6</w:t>
            </w:r>
            <w:r w:rsidR="0099033C" w:rsidRPr="00D76991">
              <w:rPr>
                <w:sz w:val="16"/>
                <w:szCs w:val="16"/>
              </w:rPr>
              <w:t>,</w:t>
            </w:r>
            <w:r w:rsidRPr="00D76991">
              <w:rPr>
                <w:sz w:val="16"/>
                <w:szCs w:val="16"/>
              </w:rPr>
              <w:t>7)</w:t>
            </w:r>
          </w:p>
        </w:tc>
        <w:tc>
          <w:tcPr>
            <w:tcW w:w="376" w:type="pct"/>
            <w:tcBorders>
              <w:top w:val="nil"/>
              <w:left w:val="nil"/>
              <w:bottom w:val="single" w:sz="4" w:space="0" w:color="auto"/>
              <w:right w:val="single" w:sz="4" w:space="0" w:color="auto"/>
            </w:tcBorders>
            <w:shd w:val="clear" w:color="auto" w:fill="auto"/>
            <w:vAlign w:val="center"/>
          </w:tcPr>
          <w:p w14:paraId="4A7905CC" w14:textId="77777777" w:rsidR="00767BD6" w:rsidRPr="00D76991" w:rsidRDefault="00767BD6" w:rsidP="00E16DDD">
            <w:pPr>
              <w:keepNext/>
              <w:spacing w:line="240" w:lineRule="auto"/>
              <w:jc w:val="center"/>
              <w:rPr>
                <w:sz w:val="16"/>
                <w:szCs w:val="16"/>
              </w:rPr>
            </w:pPr>
            <w:r w:rsidRPr="00D76991">
              <w:rPr>
                <w:sz w:val="16"/>
                <w:szCs w:val="16"/>
              </w:rPr>
              <w:t>25</w:t>
            </w:r>
            <w:r w:rsidR="0099033C" w:rsidRPr="00D76991">
              <w:rPr>
                <w:sz w:val="16"/>
                <w:szCs w:val="16"/>
              </w:rPr>
              <w:t>,</w:t>
            </w:r>
            <w:r w:rsidRPr="00D76991">
              <w:rPr>
                <w:sz w:val="16"/>
                <w:szCs w:val="16"/>
              </w:rPr>
              <w:t>1</w:t>
            </w:r>
          </w:p>
          <w:p w14:paraId="1FE02E57" w14:textId="77777777" w:rsidR="00767BD6" w:rsidRPr="00D76991" w:rsidRDefault="00767BD6" w:rsidP="00E16DDD">
            <w:pPr>
              <w:keepNext/>
              <w:spacing w:line="240" w:lineRule="auto"/>
              <w:jc w:val="center"/>
              <w:rPr>
                <w:sz w:val="16"/>
                <w:szCs w:val="16"/>
              </w:rPr>
            </w:pPr>
            <w:r w:rsidRPr="00D76991">
              <w:rPr>
                <w:sz w:val="16"/>
                <w:szCs w:val="16"/>
              </w:rPr>
              <w:t>(5</w:t>
            </w:r>
            <w:r w:rsidR="0099033C" w:rsidRPr="00D76991">
              <w:rPr>
                <w:sz w:val="16"/>
                <w:szCs w:val="16"/>
              </w:rPr>
              <w:t>,</w:t>
            </w:r>
            <w:r w:rsidRPr="00D76991">
              <w:rPr>
                <w:sz w:val="16"/>
                <w:szCs w:val="16"/>
              </w:rPr>
              <w:t>1)</w:t>
            </w:r>
          </w:p>
        </w:tc>
        <w:tc>
          <w:tcPr>
            <w:tcW w:w="376" w:type="pct"/>
            <w:tcBorders>
              <w:top w:val="nil"/>
              <w:left w:val="nil"/>
              <w:bottom w:val="single" w:sz="4" w:space="0" w:color="auto"/>
              <w:right w:val="single" w:sz="4" w:space="0" w:color="auto"/>
            </w:tcBorders>
            <w:shd w:val="clear" w:color="auto" w:fill="auto"/>
            <w:vAlign w:val="center"/>
          </w:tcPr>
          <w:p w14:paraId="765E812A" w14:textId="77777777" w:rsidR="00767BD6" w:rsidRPr="00D76991" w:rsidRDefault="00767BD6" w:rsidP="00E16DDD">
            <w:pPr>
              <w:keepNext/>
              <w:spacing w:line="240" w:lineRule="auto"/>
              <w:jc w:val="center"/>
              <w:rPr>
                <w:sz w:val="16"/>
                <w:szCs w:val="16"/>
              </w:rPr>
            </w:pPr>
            <w:r w:rsidRPr="00D76991">
              <w:rPr>
                <w:sz w:val="16"/>
                <w:szCs w:val="16"/>
              </w:rPr>
              <w:t>15</w:t>
            </w:r>
            <w:r w:rsidR="0099033C" w:rsidRPr="00D76991">
              <w:rPr>
                <w:sz w:val="16"/>
                <w:szCs w:val="16"/>
              </w:rPr>
              <w:t>,</w:t>
            </w:r>
            <w:r w:rsidRPr="00D76991">
              <w:rPr>
                <w:sz w:val="16"/>
                <w:szCs w:val="16"/>
              </w:rPr>
              <w:t>1</w:t>
            </w:r>
          </w:p>
          <w:p w14:paraId="228E25FD" w14:textId="77777777" w:rsidR="00767BD6" w:rsidRPr="00D76991" w:rsidRDefault="00767BD6" w:rsidP="00E16DDD">
            <w:pPr>
              <w:keepNext/>
              <w:spacing w:line="240" w:lineRule="auto"/>
              <w:jc w:val="center"/>
              <w:rPr>
                <w:sz w:val="16"/>
                <w:szCs w:val="16"/>
              </w:rPr>
            </w:pPr>
            <w:r w:rsidRPr="00D76991">
              <w:rPr>
                <w:sz w:val="16"/>
                <w:szCs w:val="16"/>
              </w:rPr>
              <w:t>(3</w:t>
            </w:r>
            <w:r w:rsidR="0099033C" w:rsidRPr="00D76991">
              <w:rPr>
                <w:sz w:val="16"/>
                <w:szCs w:val="16"/>
              </w:rPr>
              <w:t>,</w:t>
            </w:r>
            <w:r w:rsidRPr="00D76991">
              <w:rPr>
                <w:sz w:val="16"/>
                <w:szCs w:val="16"/>
              </w:rPr>
              <w:t>9)</w:t>
            </w:r>
          </w:p>
        </w:tc>
        <w:tc>
          <w:tcPr>
            <w:tcW w:w="376" w:type="pct"/>
            <w:tcBorders>
              <w:top w:val="nil"/>
              <w:left w:val="nil"/>
              <w:bottom w:val="single" w:sz="4" w:space="0" w:color="auto"/>
              <w:right w:val="single" w:sz="4" w:space="0" w:color="auto"/>
            </w:tcBorders>
            <w:shd w:val="clear" w:color="auto" w:fill="auto"/>
            <w:vAlign w:val="center"/>
          </w:tcPr>
          <w:p w14:paraId="42542CF5" w14:textId="77777777" w:rsidR="00767BD6" w:rsidRPr="00D76991" w:rsidRDefault="00767BD6" w:rsidP="00E16DDD">
            <w:pPr>
              <w:keepNext/>
              <w:spacing w:line="240" w:lineRule="auto"/>
              <w:jc w:val="center"/>
              <w:rPr>
                <w:sz w:val="16"/>
                <w:szCs w:val="16"/>
              </w:rPr>
            </w:pPr>
            <w:r w:rsidRPr="00D76991">
              <w:rPr>
                <w:sz w:val="16"/>
                <w:szCs w:val="16"/>
              </w:rPr>
              <w:t>9</w:t>
            </w:r>
            <w:r w:rsidR="0099033C" w:rsidRPr="00D76991">
              <w:rPr>
                <w:sz w:val="16"/>
                <w:szCs w:val="16"/>
              </w:rPr>
              <w:t>,</w:t>
            </w:r>
            <w:r w:rsidRPr="00D76991">
              <w:rPr>
                <w:sz w:val="16"/>
                <w:szCs w:val="16"/>
              </w:rPr>
              <w:t>7</w:t>
            </w:r>
          </w:p>
          <w:p w14:paraId="324D88DF" w14:textId="77777777" w:rsidR="00767BD6" w:rsidRPr="00D76991" w:rsidRDefault="00767BD6" w:rsidP="00E16DDD">
            <w:pPr>
              <w:keepNext/>
              <w:spacing w:line="240" w:lineRule="auto"/>
              <w:jc w:val="center"/>
              <w:rPr>
                <w:sz w:val="16"/>
                <w:szCs w:val="16"/>
              </w:rPr>
            </w:pPr>
            <w:r w:rsidRPr="00D76991">
              <w:rPr>
                <w:sz w:val="16"/>
                <w:szCs w:val="16"/>
              </w:rPr>
              <w:t>(3</w:t>
            </w:r>
            <w:r w:rsidR="0099033C" w:rsidRPr="00D76991">
              <w:rPr>
                <w:sz w:val="16"/>
                <w:szCs w:val="16"/>
              </w:rPr>
              <w:t>,</w:t>
            </w:r>
            <w:r w:rsidRPr="00D76991">
              <w:rPr>
                <w:sz w:val="16"/>
                <w:szCs w:val="16"/>
              </w:rPr>
              <w:t>0)</w:t>
            </w:r>
          </w:p>
        </w:tc>
        <w:tc>
          <w:tcPr>
            <w:tcW w:w="376" w:type="pct"/>
            <w:tcBorders>
              <w:top w:val="nil"/>
              <w:left w:val="nil"/>
              <w:bottom w:val="single" w:sz="4" w:space="0" w:color="auto"/>
              <w:right w:val="single" w:sz="4" w:space="0" w:color="auto"/>
            </w:tcBorders>
            <w:shd w:val="clear" w:color="auto" w:fill="auto"/>
            <w:vAlign w:val="center"/>
          </w:tcPr>
          <w:p w14:paraId="6388B2FE" w14:textId="77777777" w:rsidR="00767BD6" w:rsidRPr="00D76991" w:rsidRDefault="00767BD6" w:rsidP="00E16DDD">
            <w:pPr>
              <w:keepNext/>
              <w:spacing w:line="240" w:lineRule="auto"/>
              <w:jc w:val="center"/>
              <w:rPr>
                <w:sz w:val="16"/>
                <w:szCs w:val="16"/>
              </w:rPr>
            </w:pPr>
            <w:r w:rsidRPr="00D76991">
              <w:rPr>
                <w:sz w:val="16"/>
                <w:szCs w:val="16"/>
              </w:rPr>
              <w:t>5</w:t>
            </w:r>
            <w:r w:rsidR="0099033C" w:rsidRPr="00D76991">
              <w:rPr>
                <w:sz w:val="16"/>
                <w:szCs w:val="16"/>
              </w:rPr>
              <w:t>,</w:t>
            </w:r>
            <w:r w:rsidRPr="00D76991">
              <w:rPr>
                <w:sz w:val="16"/>
                <w:szCs w:val="16"/>
              </w:rPr>
              <w:t>0</w:t>
            </w:r>
          </w:p>
          <w:p w14:paraId="0E47AE44" w14:textId="77777777" w:rsidR="00767BD6" w:rsidRPr="00D76991" w:rsidRDefault="00767BD6" w:rsidP="00E16DDD">
            <w:pPr>
              <w:keepNext/>
              <w:spacing w:line="240" w:lineRule="auto"/>
              <w:jc w:val="center"/>
              <w:rPr>
                <w:sz w:val="16"/>
                <w:szCs w:val="16"/>
              </w:rPr>
            </w:pPr>
            <w:r w:rsidRPr="00D76991">
              <w:rPr>
                <w:sz w:val="16"/>
                <w:szCs w:val="16"/>
              </w:rPr>
              <w:t>(1</w:t>
            </w:r>
            <w:r w:rsidR="0099033C" w:rsidRPr="00D76991">
              <w:rPr>
                <w:sz w:val="16"/>
                <w:szCs w:val="16"/>
              </w:rPr>
              <w:t>,</w:t>
            </w:r>
            <w:r w:rsidRPr="00D76991">
              <w:rPr>
                <w:sz w:val="16"/>
                <w:szCs w:val="16"/>
              </w:rPr>
              <w:t>6)</w:t>
            </w:r>
          </w:p>
        </w:tc>
        <w:tc>
          <w:tcPr>
            <w:tcW w:w="376" w:type="pct"/>
            <w:tcBorders>
              <w:top w:val="nil"/>
              <w:left w:val="nil"/>
              <w:bottom w:val="single" w:sz="4" w:space="0" w:color="auto"/>
              <w:right w:val="single" w:sz="4" w:space="0" w:color="auto"/>
            </w:tcBorders>
            <w:shd w:val="clear" w:color="auto" w:fill="auto"/>
            <w:vAlign w:val="center"/>
          </w:tcPr>
          <w:p w14:paraId="6EF52112" w14:textId="77777777" w:rsidR="002135EB" w:rsidRPr="00D76991" w:rsidRDefault="00767BD6" w:rsidP="00E16DDD">
            <w:pPr>
              <w:keepNext/>
              <w:spacing w:line="240" w:lineRule="auto"/>
              <w:jc w:val="center"/>
              <w:rPr>
                <w:sz w:val="16"/>
                <w:szCs w:val="16"/>
              </w:rPr>
            </w:pPr>
            <w:r w:rsidRPr="00D76991">
              <w:rPr>
                <w:sz w:val="16"/>
                <w:szCs w:val="16"/>
              </w:rPr>
              <w:t>3</w:t>
            </w:r>
            <w:r w:rsidR="0099033C" w:rsidRPr="00D76991">
              <w:rPr>
                <w:sz w:val="16"/>
                <w:szCs w:val="16"/>
              </w:rPr>
              <w:t>,</w:t>
            </w:r>
            <w:r w:rsidRPr="00D76991">
              <w:rPr>
                <w:sz w:val="16"/>
                <w:szCs w:val="16"/>
              </w:rPr>
              <w:t>4</w:t>
            </w:r>
          </w:p>
          <w:p w14:paraId="4D029C7C" w14:textId="77777777" w:rsidR="00767BD6" w:rsidRPr="00D76991" w:rsidRDefault="00767BD6" w:rsidP="00E16DDD">
            <w:pPr>
              <w:keepNext/>
              <w:spacing w:line="240" w:lineRule="auto"/>
              <w:jc w:val="center"/>
              <w:rPr>
                <w:sz w:val="16"/>
                <w:szCs w:val="16"/>
              </w:rPr>
            </w:pPr>
            <w:r w:rsidRPr="00D76991">
              <w:rPr>
                <w:sz w:val="16"/>
                <w:szCs w:val="16"/>
              </w:rPr>
              <w:t>(1</w:t>
            </w:r>
            <w:r w:rsidR="0099033C" w:rsidRPr="00D76991">
              <w:rPr>
                <w:sz w:val="16"/>
                <w:szCs w:val="16"/>
              </w:rPr>
              <w:t>,</w:t>
            </w:r>
            <w:r w:rsidRPr="00D76991">
              <w:rPr>
                <w:sz w:val="16"/>
                <w:szCs w:val="16"/>
              </w:rPr>
              <w:t>1)</w:t>
            </w:r>
          </w:p>
        </w:tc>
        <w:tc>
          <w:tcPr>
            <w:tcW w:w="376" w:type="pct"/>
            <w:tcBorders>
              <w:top w:val="nil"/>
              <w:left w:val="nil"/>
              <w:bottom w:val="single" w:sz="4" w:space="0" w:color="auto"/>
              <w:right w:val="single" w:sz="4" w:space="0" w:color="auto"/>
            </w:tcBorders>
            <w:shd w:val="clear" w:color="auto" w:fill="auto"/>
            <w:vAlign w:val="center"/>
          </w:tcPr>
          <w:p w14:paraId="783A1F14" w14:textId="77777777" w:rsidR="002135EB" w:rsidRPr="00D76991" w:rsidRDefault="00767BD6" w:rsidP="00E16DDD">
            <w:pPr>
              <w:keepNext/>
              <w:spacing w:line="240" w:lineRule="auto"/>
              <w:jc w:val="center"/>
              <w:rPr>
                <w:sz w:val="16"/>
                <w:szCs w:val="16"/>
              </w:rPr>
            </w:pPr>
            <w:r w:rsidRPr="00D76991">
              <w:rPr>
                <w:sz w:val="16"/>
                <w:szCs w:val="16"/>
              </w:rPr>
              <w:t>3</w:t>
            </w:r>
            <w:r w:rsidR="0099033C" w:rsidRPr="00D76991">
              <w:rPr>
                <w:sz w:val="16"/>
                <w:szCs w:val="16"/>
              </w:rPr>
              <w:t>,</w:t>
            </w:r>
            <w:r w:rsidRPr="00D76991">
              <w:rPr>
                <w:sz w:val="16"/>
                <w:szCs w:val="16"/>
              </w:rPr>
              <w:t>2</w:t>
            </w:r>
          </w:p>
          <w:p w14:paraId="68C740E4" w14:textId="77777777" w:rsidR="00767BD6" w:rsidRPr="00D76991" w:rsidRDefault="00767BD6" w:rsidP="00E16DDD">
            <w:pPr>
              <w:keepNext/>
              <w:spacing w:line="240" w:lineRule="auto"/>
              <w:jc w:val="center"/>
              <w:rPr>
                <w:sz w:val="16"/>
                <w:szCs w:val="16"/>
              </w:rPr>
            </w:pPr>
            <w:r w:rsidRPr="00D76991">
              <w:rPr>
                <w:sz w:val="16"/>
                <w:szCs w:val="16"/>
              </w:rPr>
              <w:t>(1</w:t>
            </w:r>
            <w:r w:rsidR="0099033C" w:rsidRPr="00D76991">
              <w:rPr>
                <w:sz w:val="16"/>
                <w:szCs w:val="16"/>
              </w:rPr>
              <w:t>,</w:t>
            </w:r>
            <w:r w:rsidRPr="00D76991">
              <w:rPr>
                <w:sz w:val="16"/>
                <w:szCs w:val="16"/>
              </w:rPr>
              <w:t>9)</w:t>
            </w:r>
          </w:p>
        </w:tc>
        <w:tc>
          <w:tcPr>
            <w:tcW w:w="376" w:type="pct"/>
            <w:tcBorders>
              <w:top w:val="nil"/>
              <w:left w:val="nil"/>
              <w:bottom w:val="single" w:sz="4" w:space="0" w:color="auto"/>
              <w:right w:val="single" w:sz="4" w:space="0" w:color="auto"/>
            </w:tcBorders>
            <w:shd w:val="clear" w:color="auto" w:fill="auto"/>
            <w:vAlign w:val="center"/>
          </w:tcPr>
          <w:p w14:paraId="3F116A22" w14:textId="77777777" w:rsidR="002135EB" w:rsidRPr="00D76991" w:rsidRDefault="00767BD6" w:rsidP="00E16DDD">
            <w:pPr>
              <w:keepNext/>
              <w:spacing w:line="240" w:lineRule="auto"/>
              <w:jc w:val="center"/>
              <w:rPr>
                <w:sz w:val="16"/>
                <w:szCs w:val="16"/>
              </w:rPr>
            </w:pPr>
            <w:r w:rsidRPr="00D76991">
              <w:rPr>
                <w:sz w:val="16"/>
                <w:szCs w:val="16"/>
              </w:rPr>
              <w:t>2</w:t>
            </w:r>
            <w:r w:rsidR="0099033C" w:rsidRPr="00D76991">
              <w:rPr>
                <w:sz w:val="16"/>
                <w:szCs w:val="16"/>
              </w:rPr>
              <w:t>,</w:t>
            </w:r>
            <w:r w:rsidRPr="00D76991">
              <w:rPr>
                <w:sz w:val="16"/>
                <w:szCs w:val="16"/>
              </w:rPr>
              <w:t>6</w:t>
            </w:r>
          </w:p>
          <w:p w14:paraId="1A216522" w14:textId="77777777" w:rsidR="00767BD6" w:rsidRPr="00D76991" w:rsidRDefault="00767BD6" w:rsidP="00E16DDD">
            <w:pPr>
              <w:keepNext/>
              <w:spacing w:line="240" w:lineRule="auto"/>
              <w:jc w:val="center"/>
              <w:rPr>
                <w:sz w:val="16"/>
                <w:szCs w:val="16"/>
              </w:rPr>
            </w:pPr>
            <w:r w:rsidRPr="00D76991">
              <w:rPr>
                <w:sz w:val="16"/>
                <w:szCs w:val="16"/>
              </w:rPr>
              <w:t>(1</w:t>
            </w:r>
            <w:r w:rsidR="0099033C" w:rsidRPr="00D76991">
              <w:rPr>
                <w:sz w:val="16"/>
                <w:szCs w:val="16"/>
              </w:rPr>
              <w:t>,</w:t>
            </w:r>
            <w:r w:rsidRPr="00D76991">
              <w:rPr>
                <w:sz w:val="16"/>
                <w:szCs w:val="16"/>
              </w:rPr>
              <w:t>0)</w:t>
            </w:r>
          </w:p>
        </w:tc>
        <w:tc>
          <w:tcPr>
            <w:tcW w:w="376" w:type="pct"/>
            <w:tcBorders>
              <w:top w:val="nil"/>
              <w:left w:val="nil"/>
              <w:bottom w:val="single" w:sz="4" w:space="0" w:color="auto"/>
              <w:right w:val="single" w:sz="4" w:space="0" w:color="auto"/>
            </w:tcBorders>
            <w:vAlign w:val="center"/>
          </w:tcPr>
          <w:p w14:paraId="0E318778" w14:textId="77777777" w:rsidR="002135EB" w:rsidRPr="00D76991" w:rsidRDefault="00767BD6" w:rsidP="00E16DDD">
            <w:pPr>
              <w:keepNext/>
              <w:spacing w:line="240" w:lineRule="auto"/>
              <w:jc w:val="center"/>
              <w:rPr>
                <w:sz w:val="16"/>
                <w:szCs w:val="16"/>
              </w:rPr>
            </w:pPr>
            <w:r w:rsidRPr="00D76991">
              <w:rPr>
                <w:sz w:val="16"/>
                <w:szCs w:val="16"/>
              </w:rPr>
              <w:t>2</w:t>
            </w:r>
            <w:r w:rsidR="0099033C" w:rsidRPr="00D76991">
              <w:rPr>
                <w:sz w:val="16"/>
                <w:szCs w:val="16"/>
              </w:rPr>
              <w:t>,</w:t>
            </w:r>
            <w:r w:rsidRPr="00D76991">
              <w:rPr>
                <w:sz w:val="16"/>
                <w:szCs w:val="16"/>
              </w:rPr>
              <w:t>1</w:t>
            </w:r>
          </w:p>
          <w:p w14:paraId="1D26D053" w14:textId="77777777" w:rsidR="00767BD6" w:rsidRPr="00D76991" w:rsidRDefault="00767BD6" w:rsidP="00E16DDD">
            <w:pPr>
              <w:keepNext/>
              <w:spacing w:line="240" w:lineRule="auto"/>
              <w:jc w:val="center"/>
              <w:rPr>
                <w:sz w:val="16"/>
                <w:szCs w:val="16"/>
              </w:rPr>
            </w:pPr>
            <w:r w:rsidRPr="00D76991">
              <w:rPr>
                <w:sz w:val="16"/>
                <w:szCs w:val="16"/>
              </w:rPr>
              <w:t>(0</w:t>
            </w:r>
            <w:r w:rsidR="0099033C" w:rsidRPr="00D76991">
              <w:rPr>
                <w:sz w:val="16"/>
                <w:szCs w:val="16"/>
              </w:rPr>
              <w:t>,</w:t>
            </w:r>
            <w:r w:rsidRPr="00D76991">
              <w:rPr>
                <w:sz w:val="16"/>
                <w:szCs w:val="16"/>
              </w:rPr>
              <w:t>9)</w:t>
            </w:r>
          </w:p>
        </w:tc>
        <w:tc>
          <w:tcPr>
            <w:tcW w:w="376" w:type="pct"/>
            <w:tcBorders>
              <w:top w:val="nil"/>
              <w:left w:val="nil"/>
              <w:bottom w:val="single" w:sz="4" w:space="0" w:color="auto"/>
              <w:right w:val="single" w:sz="4" w:space="0" w:color="auto"/>
            </w:tcBorders>
            <w:vAlign w:val="center"/>
          </w:tcPr>
          <w:p w14:paraId="7512CFCC" w14:textId="77777777" w:rsidR="00767BD6" w:rsidRPr="00D76991" w:rsidRDefault="0099033C" w:rsidP="00E16DDD">
            <w:pPr>
              <w:keepNext/>
              <w:spacing w:line="240" w:lineRule="auto"/>
              <w:jc w:val="center"/>
              <w:rPr>
                <w:sz w:val="16"/>
                <w:szCs w:val="16"/>
              </w:rPr>
            </w:pPr>
            <w:r w:rsidRPr="00D76991">
              <w:rPr>
                <w:sz w:val="16"/>
                <w:szCs w:val="16"/>
              </w:rPr>
              <w:t>IT</w:t>
            </w:r>
          </w:p>
        </w:tc>
      </w:tr>
      <w:tr w:rsidR="00F73A18" w:rsidRPr="00D76991" w14:paraId="50A1BA3B" w14:textId="77777777" w:rsidTr="00E16DDD">
        <w:trPr>
          <w:trHeight w:val="521"/>
        </w:trPr>
        <w:tc>
          <w:tcPr>
            <w:tcW w:w="418" w:type="pct"/>
            <w:tcBorders>
              <w:top w:val="single" w:sz="4" w:space="0" w:color="auto"/>
              <w:left w:val="single" w:sz="4" w:space="0" w:color="auto"/>
              <w:bottom w:val="single" w:sz="4" w:space="0" w:color="auto"/>
              <w:right w:val="nil"/>
            </w:tcBorders>
            <w:shd w:val="clear" w:color="auto" w:fill="auto"/>
            <w:vAlign w:val="center"/>
            <w:hideMark/>
          </w:tcPr>
          <w:p w14:paraId="31ABFA53" w14:textId="77777777" w:rsidR="00767BD6" w:rsidRPr="00D76991" w:rsidRDefault="00767BD6" w:rsidP="00E16DDD">
            <w:pPr>
              <w:spacing w:line="240" w:lineRule="auto"/>
              <w:jc w:val="center"/>
              <w:rPr>
                <w:b/>
                <w:sz w:val="16"/>
                <w:szCs w:val="16"/>
              </w:rPr>
            </w:pPr>
            <w:r w:rsidRPr="00D76991">
              <w:rPr>
                <w:b/>
                <w:sz w:val="16"/>
                <w:szCs w:val="16"/>
              </w:rPr>
              <w:t>100</w:t>
            </w:r>
          </w:p>
        </w:tc>
        <w:tc>
          <w:tcPr>
            <w:tcW w:w="445" w:type="pct"/>
            <w:tcBorders>
              <w:top w:val="single" w:sz="4" w:space="0" w:color="auto"/>
              <w:left w:val="single" w:sz="4" w:space="0" w:color="auto"/>
              <w:bottom w:val="single" w:sz="4" w:space="0" w:color="auto"/>
              <w:right w:val="single" w:sz="4" w:space="0" w:color="auto"/>
            </w:tcBorders>
            <w:shd w:val="clear" w:color="auto" w:fill="auto"/>
            <w:vAlign w:val="center"/>
          </w:tcPr>
          <w:p w14:paraId="2DAF11CD" w14:textId="77777777" w:rsidR="00767BD6" w:rsidRPr="00D76991" w:rsidRDefault="00767BD6" w:rsidP="00E16DDD">
            <w:pPr>
              <w:spacing w:line="240" w:lineRule="auto"/>
              <w:jc w:val="center"/>
              <w:rPr>
                <w:sz w:val="16"/>
                <w:szCs w:val="16"/>
              </w:rPr>
            </w:pPr>
            <w:r w:rsidRPr="00D76991">
              <w:rPr>
                <w:sz w:val="16"/>
                <w:szCs w:val="16"/>
              </w:rPr>
              <w:t>112</w:t>
            </w:r>
          </w:p>
          <w:p w14:paraId="304AC289" w14:textId="77777777" w:rsidR="00767BD6" w:rsidRPr="00D76991" w:rsidRDefault="00767BD6" w:rsidP="00E16DDD">
            <w:pPr>
              <w:spacing w:line="240" w:lineRule="auto"/>
              <w:jc w:val="center"/>
              <w:rPr>
                <w:sz w:val="16"/>
                <w:szCs w:val="16"/>
              </w:rPr>
            </w:pPr>
            <w:r w:rsidRPr="00D76991">
              <w:rPr>
                <w:sz w:val="16"/>
                <w:szCs w:val="16"/>
              </w:rPr>
              <w:t>(24)</w:t>
            </w:r>
          </w:p>
        </w:tc>
        <w:tc>
          <w:tcPr>
            <w:tcW w:w="376" w:type="pct"/>
            <w:tcBorders>
              <w:top w:val="single" w:sz="4" w:space="0" w:color="auto"/>
              <w:left w:val="nil"/>
              <w:bottom w:val="single" w:sz="4" w:space="0" w:color="auto"/>
              <w:right w:val="single" w:sz="4" w:space="0" w:color="auto"/>
            </w:tcBorders>
            <w:shd w:val="clear" w:color="auto" w:fill="auto"/>
            <w:vAlign w:val="center"/>
          </w:tcPr>
          <w:p w14:paraId="3F15CC2C" w14:textId="77777777" w:rsidR="00767BD6" w:rsidRPr="00D76991" w:rsidRDefault="0099033C" w:rsidP="00E16DDD">
            <w:pPr>
              <w:spacing w:line="240" w:lineRule="auto"/>
              <w:jc w:val="center"/>
              <w:rPr>
                <w:sz w:val="16"/>
                <w:szCs w:val="16"/>
              </w:rPr>
            </w:pPr>
            <w:r w:rsidRPr="00D76991">
              <w:rPr>
                <w:sz w:val="16"/>
                <w:szCs w:val="16"/>
              </w:rPr>
              <w:t>IT</w:t>
            </w:r>
          </w:p>
        </w:tc>
        <w:tc>
          <w:tcPr>
            <w:tcW w:w="376" w:type="pct"/>
            <w:tcBorders>
              <w:top w:val="single" w:sz="4" w:space="0" w:color="auto"/>
              <w:left w:val="nil"/>
              <w:bottom w:val="single" w:sz="4" w:space="0" w:color="auto"/>
              <w:right w:val="single" w:sz="4" w:space="0" w:color="auto"/>
            </w:tcBorders>
            <w:shd w:val="clear" w:color="auto" w:fill="auto"/>
            <w:vAlign w:val="center"/>
          </w:tcPr>
          <w:p w14:paraId="42469BFC" w14:textId="77777777" w:rsidR="00767BD6" w:rsidRPr="00D76991" w:rsidRDefault="00767BD6" w:rsidP="00E16DDD">
            <w:pPr>
              <w:spacing w:line="240" w:lineRule="auto"/>
              <w:jc w:val="center"/>
              <w:rPr>
                <w:sz w:val="16"/>
                <w:szCs w:val="16"/>
              </w:rPr>
            </w:pPr>
            <w:r w:rsidRPr="00D76991">
              <w:rPr>
                <w:sz w:val="16"/>
                <w:szCs w:val="16"/>
              </w:rPr>
              <w:t>77</w:t>
            </w:r>
            <w:r w:rsidR="0099033C" w:rsidRPr="00D76991">
              <w:rPr>
                <w:sz w:val="16"/>
                <w:szCs w:val="16"/>
              </w:rPr>
              <w:t>,</w:t>
            </w:r>
            <w:r w:rsidRPr="00D76991">
              <w:rPr>
                <w:sz w:val="16"/>
                <w:szCs w:val="16"/>
              </w:rPr>
              <w:t>1</w:t>
            </w:r>
          </w:p>
          <w:p w14:paraId="29DAF0E2" w14:textId="77777777" w:rsidR="00767BD6" w:rsidRPr="00D76991" w:rsidRDefault="00767BD6" w:rsidP="00E16DDD">
            <w:pPr>
              <w:spacing w:line="240" w:lineRule="auto"/>
              <w:jc w:val="center"/>
              <w:rPr>
                <w:sz w:val="16"/>
                <w:szCs w:val="16"/>
              </w:rPr>
            </w:pPr>
            <w:r w:rsidRPr="00D76991">
              <w:rPr>
                <w:sz w:val="16"/>
                <w:szCs w:val="16"/>
              </w:rPr>
              <w:t>(12</w:t>
            </w:r>
            <w:r w:rsidR="0099033C" w:rsidRPr="00D76991">
              <w:rPr>
                <w:sz w:val="16"/>
                <w:szCs w:val="16"/>
              </w:rPr>
              <w:t>,</w:t>
            </w:r>
            <w:r w:rsidRPr="00D76991">
              <w:rPr>
                <w:sz w:val="16"/>
                <w:szCs w:val="16"/>
              </w:rPr>
              <w:t>8)</w:t>
            </w:r>
          </w:p>
        </w:tc>
        <w:tc>
          <w:tcPr>
            <w:tcW w:w="376" w:type="pct"/>
            <w:tcBorders>
              <w:top w:val="single" w:sz="4" w:space="0" w:color="auto"/>
              <w:left w:val="nil"/>
              <w:bottom w:val="single" w:sz="4" w:space="0" w:color="auto"/>
              <w:right w:val="single" w:sz="4" w:space="0" w:color="auto"/>
            </w:tcBorders>
            <w:shd w:val="clear" w:color="auto" w:fill="auto"/>
            <w:vAlign w:val="center"/>
          </w:tcPr>
          <w:p w14:paraId="4F57DBE0" w14:textId="77777777" w:rsidR="00767BD6" w:rsidRPr="00D76991" w:rsidRDefault="0099033C" w:rsidP="00E16DDD">
            <w:pPr>
              <w:spacing w:line="240" w:lineRule="auto"/>
              <w:jc w:val="center"/>
              <w:rPr>
                <w:sz w:val="16"/>
                <w:szCs w:val="16"/>
              </w:rPr>
            </w:pPr>
            <w:r w:rsidRPr="00D76991">
              <w:rPr>
                <w:sz w:val="16"/>
                <w:szCs w:val="16"/>
              </w:rPr>
              <w:t>IT</w:t>
            </w:r>
          </w:p>
        </w:tc>
        <w:tc>
          <w:tcPr>
            <w:tcW w:w="376" w:type="pct"/>
            <w:tcBorders>
              <w:top w:val="single" w:sz="4" w:space="0" w:color="auto"/>
              <w:left w:val="nil"/>
              <w:bottom w:val="single" w:sz="4" w:space="0" w:color="auto"/>
              <w:right w:val="single" w:sz="4" w:space="0" w:color="auto"/>
            </w:tcBorders>
            <w:shd w:val="clear" w:color="auto" w:fill="auto"/>
            <w:vAlign w:val="center"/>
          </w:tcPr>
          <w:p w14:paraId="789B0F0A" w14:textId="77777777" w:rsidR="00767BD6" w:rsidRPr="00D76991" w:rsidRDefault="00767BD6" w:rsidP="00E16DDD">
            <w:pPr>
              <w:spacing w:line="240" w:lineRule="auto"/>
              <w:jc w:val="center"/>
              <w:rPr>
                <w:sz w:val="16"/>
                <w:szCs w:val="16"/>
              </w:rPr>
            </w:pPr>
            <w:r w:rsidRPr="00D76991">
              <w:rPr>
                <w:sz w:val="16"/>
                <w:szCs w:val="16"/>
              </w:rPr>
              <w:t>36</w:t>
            </w:r>
            <w:r w:rsidR="0099033C" w:rsidRPr="00D76991">
              <w:rPr>
                <w:sz w:val="16"/>
                <w:szCs w:val="16"/>
              </w:rPr>
              <w:t>,</w:t>
            </w:r>
            <w:r w:rsidRPr="00D76991">
              <w:rPr>
                <w:sz w:val="16"/>
                <w:szCs w:val="16"/>
              </w:rPr>
              <w:t>7</w:t>
            </w:r>
          </w:p>
          <w:p w14:paraId="6F9CFDB2" w14:textId="77777777" w:rsidR="00767BD6" w:rsidRPr="00D76991" w:rsidRDefault="00767BD6" w:rsidP="00E16DDD">
            <w:pPr>
              <w:spacing w:line="240" w:lineRule="auto"/>
              <w:jc w:val="center"/>
              <w:rPr>
                <w:sz w:val="16"/>
                <w:szCs w:val="16"/>
              </w:rPr>
            </w:pPr>
            <w:r w:rsidRPr="00D76991">
              <w:rPr>
                <w:sz w:val="16"/>
                <w:szCs w:val="16"/>
              </w:rPr>
              <w:t>(8</w:t>
            </w:r>
            <w:r w:rsidR="0099033C" w:rsidRPr="00D76991">
              <w:rPr>
                <w:sz w:val="16"/>
                <w:szCs w:val="16"/>
              </w:rPr>
              <w:t>,</w:t>
            </w:r>
            <w:r w:rsidRPr="00D76991">
              <w:rPr>
                <w:sz w:val="16"/>
                <w:szCs w:val="16"/>
              </w:rPr>
              <w:t>0)</w:t>
            </w:r>
          </w:p>
        </w:tc>
        <w:tc>
          <w:tcPr>
            <w:tcW w:w="376" w:type="pct"/>
            <w:tcBorders>
              <w:top w:val="single" w:sz="4" w:space="0" w:color="auto"/>
              <w:left w:val="nil"/>
              <w:bottom w:val="single" w:sz="4" w:space="0" w:color="auto"/>
              <w:right w:val="single" w:sz="4" w:space="0" w:color="auto"/>
            </w:tcBorders>
            <w:shd w:val="clear" w:color="auto" w:fill="auto"/>
            <w:vAlign w:val="center"/>
          </w:tcPr>
          <w:p w14:paraId="74BD9AA9" w14:textId="77777777" w:rsidR="00767BD6" w:rsidRPr="00D76991" w:rsidRDefault="00767BD6" w:rsidP="00E16DDD">
            <w:pPr>
              <w:spacing w:line="240" w:lineRule="auto"/>
              <w:jc w:val="center"/>
              <w:rPr>
                <w:sz w:val="16"/>
                <w:szCs w:val="16"/>
              </w:rPr>
            </w:pPr>
            <w:r w:rsidRPr="00D76991">
              <w:rPr>
                <w:sz w:val="16"/>
                <w:szCs w:val="16"/>
              </w:rPr>
              <w:t>21</w:t>
            </w:r>
            <w:r w:rsidR="0099033C" w:rsidRPr="00D76991">
              <w:rPr>
                <w:sz w:val="16"/>
                <w:szCs w:val="16"/>
              </w:rPr>
              <w:t>,</w:t>
            </w:r>
            <w:r w:rsidRPr="00D76991">
              <w:rPr>
                <w:sz w:val="16"/>
                <w:szCs w:val="16"/>
              </w:rPr>
              <w:t>8</w:t>
            </w:r>
          </w:p>
          <w:p w14:paraId="28E32F1F" w14:textId="77777777" w:rsidR="00767BD6" w:rsidRPr="00D76991" w:rsidRDefault="00767BD6" w:rsidP="00E16DDD">
            <w:pPr>
              <w:spacing w:line="240" w:lineRule="auto"/>
              <w:jc w:val="center"/>
              <w:rPr>
                <w:sz w:val="16"/>
                <w:szCs w:val="16"/>
              </w:rPr>
            </w:pPr>
            <w:r w:rsidRPr="00D76991">
              <w:rPr>
                <w:sz w:val="16"/>
                <w:szCs w:val="16"/>
              </w:rPr>
              <w:t>(4</w:t>
            </w:r>
            <w:r w:rsidR="0099033C" w:rsidRPr="00D76991">
              <w:rPr>
                <w:sz w:val="16"/>
                <w:szCs w:val="16"/>
              </w:rPr>
              <w:t>,</w:t>
            </w:r>
            <w:r w:rsidRPr="00D76991">
              <w:rPr>
                <w:sz w:val="16"/>
                <w:szCs w:val="16"/>
              </w:rPr>
              <w:t>8)</w:t>
            </w:r>
          </w:p>
        </w:tc>
        <w:tc>
          <w:tcPr>
            <w:tcW w:w="376" w:type="pct"/>
            <w:tcBorders>
              <w:top w:val="single" w:sz="4" w:space="0" w:color="auto"/>
              <w:left w:val="nil"/>
              <w:bottom w:val="single" w:sz="4" w:space="0" w:color="auto"/>
              <w:right w:val="single" w:sz="4" w:space="0" w:color="auto"/>
            </w:tcBorders>
            <w:shd w:val="clear" w:color="auto" w:fill="auto"/>
            <w:vAlign w:val="center"/>
          </w:tcPr>
          <w:p w14:paraId="2E937721" w14:textId="77777777" w:rsidR="00767BD6" w:rsidRPr="00D76991" w:rsidRDefault="00767BD6" w:rsidP="00E16DDD">
            <w:pPr>
              <w:spacing w:line="240" w:lineRule="auto"/>
              <w:jc w:val="center"/>
              <w:rPr>
                <w:sz w:val="16"/>
                <w:szCs w:val="16"/>
              </w:rPr>
            </w:pPr>
            <w:r w:rsidRPr="00D76991">
              <w:rPr>
                <w:sz w:val="16"/>
                <w:szCs w:val="16"/>
              </w:rPr>
              <w:t>10</w:t>
            </w:r>
            <w:r w:rsidR="0099033C" w:rsidRPr="00D76991">
              <w:rPr>
                <w:sz w:val="16"/>
                <w:szCs w:val="16"/>
              </w:rPr>
              <w:t>,</w:t>
            </w:r>
            <w:r w:rsidRPr="00D76991">
              <w:rPr>
                <w:sz w:val="16"/>
                <w:szCs w:val="16"/>
              </w:rPr>
              <w:t>1</w:t>
            </w:r>
          </w:p>
          <w:p w14:paraId="6A4DEFAC" w14:textId="77777777" w:rsidR="00767BD6" w:rsidRPr="00D76991" w:rsidRDefault="00767BD6" w:rsidP="00E16DDD">
            <w:pPr>
              <w:spacing w:line="240" w:lineRule="auto"/>
              <w:jc w:val="center"/>
              <w:rPr>
                <w:sz w:val="16"/>
                <w:szCs w:val="16"/>
              </w:rPr>
            </w:pPr>
            <w:r w:rsidRPr="00D76991">
              <w:rPr>
                <w:sz w:val="16"/>
                <w:szCs w:val="16"/>
              </w:rPr>
              <w:t>(2</w:t>
            </w:r>
            <w:r w:rsidR="0099033C" w:rsidRPr="00D76991">
              <w:rPr>
                <w:sz w:val="16"/>
                <w:szCs w:val="16"/>
              </w:rPr>
              <w:t>,</w:t>
            </w:r>
            <w:r w:rsidRPr="00D76991">
              <w:rPr>
                <w:sz w:val="16"/>
                <w:szCs w:val="16"/>
              </w:rPr>
              <w:t>6)</w:t>
            </w:r>
          </w:p>
        </w:tc>
        <w:tc>
          <w:tcPr>
            <w:tcW w:w="376" w:type="pct"/>
            <w:tcBorders>
              <w:top w:val="single" w:sz="4" w:space="0" w:color="auto"/>
              <w:left w:val="nil"/>
              <w:bottom w:val="single" w:sz="4" w:space="0" w:color="auto"/>
              <w:right w:val="single" w:sz="4" w:space="0" w:color="auto"/>
            </w:tcBorders>
            <w:shd w:val="clear" w:color="auto" w:fill="auto"/>
            <w:vAlign w:val="center"/>
          </w:tcPr>
          <w:p w14:paraId="4AF08CA6" w14:textId="77777777" w:rsidR="00767BD6" w:rsidRPr="00D76991" w:rsidRDefault="0099033C" w:rsidP="00E16DDD">
            <w:pPr>
              <w:spacing w:line="240" w:lineRule="auto"/>
              <w:jc w:val="center"/>
              <w:rPr>
                <w:sz w:val="16"/>
                <w:szCs w:val="16"/>
              </w:rPr>
            </w:pPr>
            <w:r w:rsidRPr="00D76991">
              <w:rPr>
                <w:sz w:val="16"/>
                <w:szCs w:val="16"/>
              </w:rPr>
              <w:t>IT</w:t>
            </w:r>
          </w:p>
        </w:tc>
        <w:tc>
          <w:tcPr>
            <w:tcW w:w="376" w:type="pct"/>
            <w:tcBorders>
              <w:top w:val="single" w:sz="4" w:space="0" w:color="auto"/>
              <w:left w:val="nil"/>
              <w:bottom w:val="single" w:sz="4" w:space="0" w:color="auto"/>
              <w:right w:val="single" w:sz="4" w:space="0" w:color="auto"/>
            </w:tcBorders>
            <w:shd w:val="clear" w:color="auto" w:fill="auto"/>
            <w:vAlign w:val="center"/>
          </w:tcPr>
          <w:p w14:paraId="09509D1E" w14:textId="77777777" w:rsidR="00767BD6" w:rsidRPr="00D76991" w:rsidRDefault="00767BD6" w:rsidP="00E16DDD">
            <w:pPr>
              <w:spacing w:line="240" w:lineRule="auto"/>
              <w:jc w:val="center"/>
              <w:rPr>
                <w:sz w:val="16"/>
                <w:szCs w:val="16"/>
              </w:rPr>
            </w:pPr>
            <w:r w:rsidRPr="00D76991">
              <w:rPr>
                <w:sz w:val="16"/>
                <w:szCs w:val="16"/>
              </w:rPr>
              <w:t>4</w:t>
            </w:r>
            <w:r w:rsidR="0099033C" w:rsidRPr="00D76991">
              <w:rPr>
                <w:sz w:val="16"/>
                <w:szCs w:val="16"/>
              </w:rPr>
              <w:t>,</w:t>
            </w:r>
            <w:r w:rsidRPr="00D76991">
              <w:rPr>
                <w:sz w:val="16"/>
                <w:szCs w:val="16"/>
              </w:rPr>
              <w:t>81</w:t>
            </w:r>
          </w:p>
          <w:p w14:paraId="74A82F15" w14:textId="77777777" w:rsidR="00767BD6" w:rsidRPr="00D76991" w:rsidRDefault="00767BD6" w:rsidP="00E16DDD">
            <w:pPr>
              <w:spacing w:line="240" w:lineRule="auto"/>
              <w:jc w:val="center"/>
              <w:rPr>
                <w:sz w:val="16"/>
                <w:szCs w:val="16"/>
              </w:rPr>
            </w:pPr>
            <w:r w:rsidRPr="00D76991">
              <w:rPr>
                <w:sz w:val="16"/>
                <w:szCs w:val="16"/>
              </w:rPr>
              <w:t>(1</w:t>
            </w:r>
            <w:r w:rsidR="0099033C" w:rsidRPr="00D76991">
              <w:rPr>
                <w:sz w:val="16"/>
                <w:szCs w:val="16"/>
              </w:rPr>
              <w:t>,</w:t>
            </w:r>
            <w:r w:rsidRPr="00D76991">
              <w:rPr>
                <w:sz w:val="16"/>
                <w:szCs w:val="16"/>
              </w:rPr>
              <w:t>67)</w:t>
            </w:r>
          </w:p>
        </w:tc>
        <w:tc>
          <w:tcPr>
            <w:tcW w:w="376" w:type="pct"/>
            <w:tcBorders>
              <w:top w:val="single" w:sz="4" w:space="0" w:color="auto"/>
              <w:left w:val="nil"/>
              <w:bottom w:val="single" w:sz="4" w:space="0" w:color="auto"/>
              <w:right w:val="single" w:sz="4" w:space="0" w:color="auto"/>
            </w:tcBorders>
            <w:shd w:val="clear" w:color="auto" w:fill="auto"/>
            <w:vAlign w:val="center"/>
          </w:tcPr>
          <w:p w14:paraId="732338C1" w14:textId="77777777" w:rsidR="00767BD6" w:rsidRPr="00D76991" w:rsidRDefault="0099033C" w:rsidP="00E16DDD">
            <w:pPr>
              <w:spacing w:line="240" w:lineRule="auto"/>
              <w:jc w:val="center"/>
              <w:rPr>
                <w:sz w:val="16"/>
                <w:szCs w:val="16"/>
              </w:rPr>
            </w:pPr>
            <w:r w:rsidRPr="00D76991">
              <w:rPr>
                <w:sz w:val="16"/>
                <w:szCs w:val="16"/>
              </w:rPr>
              <w:t>IT</w:t>
            </w:r>
          </w:p>
        </w:tc>
        <w:tc>
          <w:tcPr>
            <w:tcW w:w="376" w:type="pct"/>
            <w:tcBorders>
              <w:top w:val="single" w:sz="4" w:space="0" w:color="auto"/>
              <w:left w:val="nil"/>
              <w:bottom w:val="single" w:sz="4" w:space="0" w:color="auto"/>
              <w:right w:val="single" w:sz="4" w:space="0" w:color="auto"/>
            </w:tcBorders>
            <w:vAlign w:val="center"/>
          </w:tcPr>
          <w:p w14:paraId="29453555" w14:textId="77777777" w:rsidR="00767BD6" w:rsidRPr="00D76991" w:rsidRDefault="00767BD6" w:rsidP="00E16DDD">
            <w:pPr>
              <w:spacing w:line="240" w:lineRule="auto"/>
              <w:jc w:val="center"/>
              <w:rPr>
                <w:sz w:val="16"/>
                <w:szCs w:val="16"/>
              </w:rPr>
            </w:pPr>
            <w:r w:rsidRPr="00D76991">
              <w:rPr>
                <w:sz w:val="16"/>
                <w:szCs w:val="16"/>
              </w:rPr>
              <w:t>2</w:t>
            </w:r>
            <w:r w:rsidR="0099033C" w:rsidRPr="00D76991">
              <w:rPr>
                <w:sz w:val="16"/>
                <w:szCs w:val="16"/>
              </w:rPr>
              <w:t>,</w:t>
            </w:r>
            <w:r w:rsidRPr="00D76991">
              <w:rPr>
                <w:sz w:val="16"/>
                <w:szCs w:val="16"/>
              </w:rPr>
              <w:t>86</w:t>
            </w:r>
          </w:p>
          <w:p w14:paraId="5F1BC309" w14:textId="77777777" w:rsidR="00767BD6" w:rsidRPr="00D76991" w:rsidRDefault="00767BD6" w:rsidP="00E16DDD">
            <w:pPr>
              <w:spacing w:line="240" w:lineRule="auto"/>
              <w:jc w:val="center"/>
              <w:rPr>
                <w:sz w:val="16"/>
                <w:szCs w:val="16"/>
              </w:rPr>
            </w:pPr>
            <w:r w:rsidRPr="00D76991">
              <w:rPr>
                <w:sz w:val="16"/>
                <w:szCs w:val="16"/>
              </w:rPr>
              <w:t>(0</w:t>
            </w:r>
            <w:r w:rsidR="0099033C" w:rsidRPr="00D76991">
              <w:rPr>
                <w:sz w:val="16"/>
                <w:szCs w:val="16"/>
              </w:rPr>
              <w:t>,</w:t>
            </w:r>
            <w:r w:rsidRPr="00D76991">
              <w:rPr>
                <w:sz w:val="16"/>
                <w:szCs w:val="16"/>
              </w:rPr>
              <w:t>98)</w:t>
            </w:r>
          </w:p>
        </w:tc>
        <w:tc>
          <w:tcPr>
            <w:tcW w:w="376" w:type="pct"/>
            <w:tcBorders>
              <w:top w:val="single" w:sz="4" w:space="0" w:color="auto"/>
              <w:left w:val="nil"/>
              <w:bottom w:val="single" w:sz="4" w:space="0" w:color="auto"/>
              <w:right w:val="single" w:sz="4" w:space="0" w:color="auto"/>
            </w:tcBorders>
            <w:vAlign w:val="center"/>
          </w:tcPr>
          <w:p w14:paraId="47162336" w14:textId="77777777" w:rsidR="00767BD6" w:rsidRPr="00D76991" w:rsidRDefault="00767BD6" w:rsidP="00E16DDD">
            <w:pPr>
              <w:spacing w:line="240" w:lineRule="auto"/>
              <w:jc w:val="center"/>
              <w:rPr>
                <w:sz w:val="16"/>
                <w:szCs w:val="16"/>
              </w:rPr>
            </w:pPr>
            <w:r w:rsidRPr="00D76991">
              <w:rPr>
                <w:sz w:val="16"/>
                <w:szCs w:val="16"/>
              </w:rPr>
              <w:t>2</w:t>
            </w:r>
            <w:r w:rsidR="0099033C" w:rsidRPr="00D76991">
              <w:rPr>
                <w:sz w:val="16"/>
                <w:szCs w:val="16"/>
              </w:rPr>
              <w:t>,</w:t>
            </w:r>
            <w:r w:rsidRPr="00D76991">
              <w:rPr>
                <w:sz w:val="16"/>
                <w:szCs w:val="16"/>
              </w:rPr>
              <w:t>30</w:t>
            </w:r>
          </w:p>
          <w:p w14:paraId="37519A85" w14:textId="77777777" w:rsidR="00767BD6" w:rsidRPr="00D76991" w:rsidRDefault="00767BD6" w:rsidP="00E16DDD">
            <w:pPr>
              <w:spacing w:line="240" w:lineRule="auto"/>
              <w:jc w:val="center"/>
              <w:rPr>
                <w:sz w:val="16"/>
                <w:szCs w:val="16"/>
              </w:rPr>
            </w:pPr>
            <w:r w:rsidRPr="00D76991">
              <w:rPr>
                <w:sz w:val="16"/>
                <w:szCs w:val="16"/>
              </w:rPr>
              <w:t>(0</w:t>
            </w:r>
            <w:r w:rsidR="0099033C" w:rsidRPr="00D76991">
              <w:rPr>
                <w:sz w:val="16"/>
                <w:szCs w:val="16"/>
              </w:rPr>
              <w:t>,</w:t>
            </w:r>
            <w:r w:rsidRPr="00D76991">
              <w:rPr>
                <w:sz w:val="16"/>
                <w:szCs w:val="16"/>
              </w:rPr>
              <w:t>94)</w:t>
            </w:r>
          </w:p>
        </w:tc>
      </w:tr>
    </w:tbl>
    <w:p w14:paraId="67724212" w14:textId="77777777" w:rsidR="00767BD6" w:rsidRPr="00D76991" w:rsidRDefault="00767BD6" w:rsidP="00E16DDD">
      <w:pPr>
        <w:spacing w:line="240" w:lineRule="auto"/>
        <w:rPr>
          <w:sz w:val="18"/>
          <w:szCs w:val="18"/>
        </w:rPr>
      </w:pPr>
      <w:r w:rsidRPr="00D76991">
        <w:rPr>
          <w:sz w:val="18"/>
          <w:szCs w:val="18"/>
          <w:vertAlign w:val="superscript"/>
        </w:rPr>
        <w:t>1</w:t>
      </w:r>
      <w:r w:rsidRPr="00D76991">
        <w:rPr>
          <w:sz w:val="18"/>
          <w:szCs w:val="18"/>
        </w:rPr>
        <w:t xml:space="preserve"> Se</w:t>
      </w:r>
      <w:r w:rsidR="0099033C" w:rsidRPr="00D76991">
        <w:rPr>
          <w:sz w:val="18"/>
          <w:szCs w:val="18"/>
        </w:rPr>
        <w:t xml:space="preserve"> pkt.</w:t>
      </w:r>
      <w:r w:rsidR="00B054C1" w:rsidRPr="00D76991">
        <w:rPr>
          <w:sz w:val="18"/>
          <w:szCs w:val="18"/>
        </w:rPr>
        <w:t> </w:t>
      </w:r>
      <w:r w:rsidRPr="00D76991">
        <w:rPr>
          <w:sz w:val="18"/>
          <w:szCs w:val="18"/>
        </w:rPr>
        <w:t xml:space="preserve">4.2; </w:t>
      </w:r>
      <w:r w:rsidR="0099033C" w:rsidRPr="00D76991">
        <w:rPr>
          <w:sz w:val="18"/>
          <w:szCs w:val="18"/>
        </w:rPr>
        <w:t>IT</w:t>
      </w:r>
      <w:r w:rsidRPr="00D76991">
        <w:rPr>
          <w:sz w:val="18"/>
          <w:szCs w:val="18"/>
        </w:rPr>
        <w:t xml:space="preserve">: </w:t>
      </w:r>
      <w:r w:rsidR="0099033C" w:rsidRPr="00D76991">
        <w:rPr>
          <w:sz w:val="18"/>
          <w:szCs w:val="18"/>
        </w:rPr>
        <w:t>Ikke tilgjengelig</w:t>
      </w:r>
    </w:p>
    <w:p w14:paraId="255DA82C" w14:textId="77777777" w:rsidR="00FB0EED" w:rsidRPr="00D76991" w:rsidRDefault="00FB0EED" w:rsidP="00E16DDD">
      <w:pPr>
        <w:spacing w:line="240" w:lineRule="auto"/>
      </w:pPr>
    </w:p>
    <w:p w14:paraId="15096E96" w14:textId="77777777" w:rsidR="00FB0EED" w:rsidRPr="00D76991" w:rsidRDefault="00FB0EED" w:rsidP="00E16DDD">
      <w:pPr>
        <w:keepNext/>
        <w:keepLines/>
        <w:spacing w:line="240" w:lineRule="auto"/>
        <w:rPr>
          <w:u w:val="single"/>
        </w:rPr>
      </w:pPr>
      <w:r w:rsidRPr="00D76991">
        <w:rPr>
          <w:u w:val="single"/>
        </w:rPr>
        <w:lastRenderedPageBreak/>
        <w:t>Pediatrisk populasjon</w:t>
      </w:r>
    </w:p>
    <w:p w14:paraId="25E438BA" w14:textId="77777777" w:rsidR="00FB0EED" w:rsidRPr="00D76991" w:rsidRDefault="00FB0EED" w:rsidP="00E16DDD">
      <w:pPr>
        <w:numPr>
          <w:ilvl w:val="12"/>
          <w:numId w:val="0"/>
        </w:numPr>
        <w:spacing w:line="240" w:lineRule="auto"/>
        <w:ind w:right="-2"/>
      </w:pPr>
      <w:r w:rsidRPr="00D76991">
        <w:t xml:space="preserve">Farmakokinetiske parametre av </w:t>
      </w:r>
      <w:r w:rsidR="00430D9C" w:rsidRPr="00D76991">
        <w:t>ALPROLIX</w:t>
      </w:r>
      <w:r w:rsidRPr="00D76991">
        <w:t xml:space="preserve"> ble fastslått for ungdom i studie I (</w:t>
      </w:r>
      <w:r w:rsidRPr="00D76991">
        <w:rPr>
          <w:iCs/>
          <w:szCs w:val="22"/>
        </w:rPr>
        <w:t>farmakokinetisk</w:t>
      </w:r>
      <w:r w:rsidRPr="00D76991">
        <w:t xml:space="preserve"> prøvetaking ble gjennomført før dose</w:t>
      </w:r>
      <w:r w:rsidR="00630AFB" w:rsidRPr="00D76991">
        <w:t>ring</w:t>
      </w:r>
      <w:r w:rsidRPr="00D76991">
        <w:t xml:space="preserve"> etterfulgt av </w:t>
      </w:r>
      <w:r w:rsidR="00630AFB" w:rsidRPr="00D76991">
        <w:t xml:space="preserve">vurdering ved </w:t>
      </w:r>
      <w:r w:rsidRPr="00D76991">
        <w:t xml:space="preserve">flere tidspunkter opptil </w:t>
      </w:r>
      <w:r w:rsidR="00E74071" w:rsidRPr="00D76991">
        <w:t>336</w:t>
      </w:r>
      <w:r w:rsidRPr="00D76991">
        <w:t> timer (</w:t>
      </w:r>
      <w:r w:rsidR="00E74071" w:rsidRPr="00D76991">
        <w:t>14</w:t>
      </w:r>
      <w:r w:rsidRPr="00D76991">
        <w:t> dager) etter dose</w:t>
      </w:r>
      <w:r w:rsidR="00630AFB" w:rsidRPr="00D76991">
        <w:t>ring</w:t>
      </w:r>
      <w:r w:rsidR="009B5D6C" w:rsidRPr="00D76991">
        <w:t>)</w:t>
      </w:r>
      <w:r w:rsidRPr="00D76991">
        <w:t>, og for barn i studie II (</w:t>
      </w:r>
      <w:r w:rsidRPr="00D76991">
        <w:rPr>
          <w:iCs/>
          <w:szCs w:val="22"/>
        </w:rPr>
        <w:t>farmakokinetisk</w:t>
      </w:r>
      <w:r w:rsidRPr="00D76991">
        <w:t xml:space="preserve"> prøvetaking ble gjennomført før dose</w:t>
      </w:r>
      <w:r w:rsidR="00630AFB" w:rsidRPr="00D76991">
        <w:t>ring</w:t>
      </w:r>
      <w:r w:rsidRPr="00D76991">
        <w:t xml:space="preserve"> etterfulgt av </w:t>
      </w:r>
      <w:r w:rsidR="00630AFB" w:rsidRPr="00D76991">
        <w:t xml:space="preserve">vurdering ved </w:t>
      </w:r>
      <w:r w:rsidR="00E74071" w:rsidRPr="00D76991">
        <w:t>7</w:t>
      </w:r>
      <w:r w:rsidR="00BA5F7F" w:rsidRPr="00D76991">
        <w:t> </w:t>
      </w:r>
      <w:r w:rsidRPr="00D76991">
        <w:t>tidspunkter opptil</w:t>
      </w:r>
      <w:r w:rsidR="00BA5F7F" w:rsidRPr="00D76991">
        <w:t xml:space="preserve"> </w:t>
      </w:r>
      <w:r w:rsidR="00E74071" w:rsidRPr="00D76991">
        <w:t>168 </w:t>
      </w:r>
      <w:r w:rsidRPr="00D76991">
        <w:t>timer (</w:t>
      </w:r>
      <w:r w:rsidR="00E74071" w:rsidRPr="00D76991">
        <w:t>7 </w:t>
      </w:r>
      <w:r w:rsidRPr="00D76991">
        <w:t>dager) etter dose</w:t>
      </w:r>
      <w:r w:rsidR="00630AFB" w:rsidRPr="00D76991">
        <w:t>ring</w:t>
      </w:r>
      <w:r w:rsidRPr="00D76991">
        <w:t>)</w:t>
      </w:r>
      <w:r w:rsidR="00B063B7" w:rsidRPr="00D76991">
        <w:t>.</w:t>
      </w:r>
      <w:r w:rsidRPr="00D76991">
        <w:t xml:space="preserve"> </w:t>
      </w:r>
      <w:r w:rsidR="00BA5F7F" w:rsidRPr="00D76991">
        <w:t>Tabell </w:t>
      </w:r>
      <w:r w:rsidR="002232A2" w:rsidRPr="00D76991">
        <w:t>5</w:t>
      </w:r>
      <w:r w:rsidR="00BA5F7F" w:rsidRPr="00D76991">
        <w:t> </w:t>
      </w:r>
      <w:r w:rsidR="00E74071" w:rsidRPr="00D76991">
        <w:t>angir</w:t>
      </w:r>
      <w:r w:rsidRPr="00D76991">
        <w:t xml:space="preserve"> de farmakokinetiske parametrene beregnet fra pediatriske data </w:t>
      </w:r>
      <w:r w:rsidR="00630AFB" w:rsidRPr="00D76991">
        <w:t>for</w:t>
      </w:r>
      <w:r w:rsidR="00E74071" w:rsidRPr="00D76991">
        <w:t xml:space="preserve"> 35</w:t>
      </w:r>
      <w:r w:rsidR="009A37E1" w:rsidRPr="00D76991">
        <w:t> </w:t>
      </w:r>
      <w:r w:rsidRPr="00D76991">
        <w:t>forsøkspersoner under 18 år.</w:t>
      </w:r>
    </w:p>
    <w:p w14:paraId="3F60EEF1" w14:textId="77777777" w:rsidR="00FB0EED" w:rsidRPr="00D76991" w:rsidRDefault="00FB0EED" w:rsidP="00E16DDD">
      <w:pPr>
        <w:rPr>
          <w:b/>
        </w:rPr>
      </w:pPr>
    </w:p>
    <w:p w14:paraId="04BB764F" w14:textId="77777777" w:rsidR="001A6CA7" w:rsidRPr="00D76991" w:rsidRDefault="001A6CA7" w:rsidP="00E16DDD">
      <w:pPr>
        <w:spacing w:line="240" w:lineRule="auto"/>
        <w:rPr>
          <w:bCs/>
          <w:szCs w:val="22"/>
        </w:rPr>
      </w:pPr>
      <w:r w:rsidRPr="00D76991">
        <w:rPr>
          <w:rStyle w:val="caption-h"/>
        </w:rPr>
        <w:t>Tabell 5: Sammenligning av PK</w:t>
      </w:r>
      <w:r w:rsidRPr="00D76991">
        <w:rPr>
          <w:rStyle w:val="caption-h"/>
        </w:rPr>
        <w:noBreakHyphen/>
        <w:t>parametre for ALPROLIX (rFIXFc) etter alderskategori</w:t>
      </w:r>
    </w:p>
    <w:tbl>
      <w:tblPr>
        <w:tblW w:w="9854" w:type="dxa"/>
        <w:tblCellMar>
          <w:top w:w="15" w:type="dxa"/>
          <w:left w:w="15" w:type="dxa"/>
          <w:bottom w:w="15" w:type="dxa"/>
          <w:right w:w="15" w:type="dxa"/>
        </w:tblCellMar>
        <w:tblLook w:val="04A0" w:firstRow="1" w:lastRow="0" w:firstColumn="1" w:lastColumn="0" w:noHBand="0" w:noVBand="1"/>
      </w:tblPr>
      <w:tblGrid>
        <w:gridCol w:w="3538"/>
        <w:gridCol w:w="2132"/>
        <w:gridCol w:w="2050"/>
        <w:gridCol w:w="2134"/>
      </w:tblGrid>
      <w:tr w:rsidR="00F73A18" w:rsidRPr="00D76991" w14:paraId="399FF640" w14:textId="77777777" w:rsidTr="004416AC">
        <w:tc>
          <w:tcPr>
            <w:tcW w:w="1795"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26B6779D" w14:textId="77777777" w:rsidR="001A6CA7" w:rsidRPr="00D76991" w:rsidRDefault="001A6CA7" w:rsidP="00E16DDD">
            <w:pPr>
              <w:keepNext/>
              <w:spacing w:line="240" w:lineRule="auto"/>
              <w:jc w:val="center"/>
              <w:rPr>
                <w:b/>
                <w:bCs/>
                <w:sz w:val="20"/>
              </w:rPr>
            </w:pPr>
            <w:r w:rsidRPr="00D76991">
              <w:rPr>
                <w:b/>
                <w:bCs/>
                <w:sz w:val="20"/>
              </w:rPr>
              <w:t>PK-parametre</w:t>
            </w:r>
            <w:r w:rsidRPr="00D76991">
              <w:rPr>
                <w:b/>
                <w:bCs/>
                <w:sz w:val="20"/>
                <w:vertAlign w:val="superscript"/>
              </w:rPr>
              <w:t>1</w:t>
            </w:r>
          </w:p>
        </w:tc>
        <w:tc>
          <w:tcPr>
            <w:tcW w:w="2122"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1177D61" w14:textId="77777777" w:rsidR="001A6CA7" w:rsidRPr="00D76991" w:rsidRDefault="001A6CA7" w:rsidP="00E16DDD">
            <w:pPr>
              <w:keepNext/>
              <w:spacing w:line="240" w:lineRule="auto"/>
              <w:jc w:val="center"/>
              <w:rPr>
                <w:b/>
                <w:sz w:val="20"/>
              </w:rPr>
            </w:pPr>
            <w:r w:rsidRPr="00D76991">
              <w:rPr>
                <w:b/>
                <w:sz w:val="20"/>
              </w:rPr>
              <w:t>Studie II</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D31C6AF" w14:textId="77777777" w:rsidR="001A6CA7" w:rsidRPr="00D76991" w:rsidRDefault="001A6CA7" w:rsidP="00E16DDD">
            <w:pPr>
              <w:keepNext/>
              <w:spacing w:line="240" w:lineRule="auto"/>
              <w:jc w:val="center"/>
              <w:rPr>
                <w:b/>
                <w:sz w:val="20"/>
              </w:rPr>
            </w:pPr>
            <w:r w:rsidRPr="00D76991">
              <w:rPr>
                <w:b/>
                <w:sz w:val="20"/>
              </w:rPr>
              <w:t>Studie I</w:t>
            </w:r>
          </w:p>
        </w:tc>
      </w:tr>
      <w:tr w:rsidR="00F73A18" w:rsidRPr="00D76991" w14:paraId="561AB061" w14:textId="77777777" w:rsidTr="004416AC">
        <w:trPr>
          <w:trHeight w:val="498"/>
        </w:trPr>
        <w:tc>
          <w:tcPr>
            <w:tcW w:w="1795"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48B6C473" w14:textId="77777777" w:rsidR="001A6CA7" w:rsidRPr="00D76991" w:rsidRDefault="001A6CA7" w:rsidP="00E16DDD">
            <w:pPr>
              <w:keepNext/>
              <w:spacing w:line="240" w:lineRule="auto"/>
              <w:jc w:val="center"/>
              <w:rPr>
                <w:b/>
                <w:bCs/>
                <w:sz w:val="20"/>
                <w:vertAlign w:val="superscript"/>
              </w:rPr>
            </w:pPr>
          </w:p>
        </w:tc>
        <w:tc>
          <w:tcPr>
            <w:tcW w:w="108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69B4965" w14:textId="77777777" w:rsidR="001A6CA7" w:rsidRPr="00D76991" w:rsidRDefault="001A6CA7" w:rsidP="00E16DDD">
            <w:pPr>
              <w:keepNext/>
              <w:spacing w:line="240" w:lineRule="auto"/>
              <w:jc w:val="center"/>
              <w:rPr>
                <w:b/>
                <w:sz w:val="20"/>
              </w:rPr>
            </w:pPr>
            <w:r w:rsidRPr="00D76991">
              <w:rPr>
                <w:b/>
                <w:sz w:val="20"/>
              </w:rPr>
              <w:t>&lt;6 år</w:t>
            </w:r>
          </w:p>
          <w:p w14:paraId="2E5B6476" w14:textId="77777777" w:rsidR="001A6CA7" w:rsidRPr="00D76991" w:rsidRDefault="001A6CA7" w:rsidP="00E16DDD">
            <w:pPr>
              <w:keepNext/>
              <w:spacing w:line="240" w:lineRule="auto"/>
              <w:jc w:val="center"/>
              <w:rPr>
                <w:b/>
                <w:sz w:val="20"/>
              </w:rPr>
            </w:pPr>
            <w:r w:rsidRPr="00D76991">
              <w:rPr>
                <w:b/>
                <w:sz w:val="20"/>
              </w:rPr>
              <w:t>(2, 4)</w:t>
            </w:r>
          </w:p>
        </w:tc>
        <w:tc>
          <w:tcPr>
            <w:tcW w:w="104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329C243" w14:textId="77777777" w:rsidR="001A6CA7" w:rsidRPr="00D76991" w:rsidRDefault="001A6CA7" w:rsidP="00E16DDD">
            <w:pPr>
              <w:keepNext/>
              <w:spacing w:line="240" w:lineRule="auto"/>
              <w:jc w:val="center"/>
              <w:rPr>
                <w:b/>
                <w:sz w:val="20"/>
              </w:rPr>
            </w:pPr>
            <w:r w:rsidRPr="00D76991">
              <w:rPr>
                <w:b/>
                <w:sz w:val="20"/>
              </w:rPr>
              <w:t>6 til &lt;12 år</w:t>
            </w:r>
          </w:p>
          <w:p w14:paraId="740E2B13" w14:textId="77777777" w:rsidR="001A6CA7" w:rsidRPr="00D76991" w:rsidRDefault="001A6CA7" w:rsidP="00E16DDD">
            <w:pPr>
              <w:keepNext/>
              <w:spacing w:line="240" w:lineRule="auto"/>
              <w:jc w:val="center"/>
              <w:rPr>
                <w:b/>
                <w:sz w:val="20"/>
              </w:rPr>
            </w:pPr>
            <w:r w:rsidRPr="00D76991">
              <w:rPr>
                <w:b/>
                <w:sz w:val="20"/>
              </w:rPr>
              <w:t>(6, 10)</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E977495" w14:textId="77777777" w:rsidR="001A6CA7" w:rsidRPr="00D76991" w:rsidRDefault="001A6CA7" w:rsidP="00E16DDD">
            <w:pPr>
              <w:keepNext/>
              <w:spacing w:line="240" w:lineRule="auto"/>
              <w:jc w:val="center"/>
              <w:rPr>
                <w:b/>
                <w:sz w:val="20"/>
              </w:rPr>
            </w:pPr>
            <w:r w:rsidRPr="00D76991">
              <w:rPr>
                <w:b/>
                <w:sz w:val="20"/>
              </w:rPr>
              <w:t>12 til &lt;18 år</w:t>
            </w:r>
          </w:p>
          <w:p w14:paraId="736072A2" w14:textId="77777777" w:rsidR="001A6CA7" w:rsidRPr="00D76991" w:rsidRDefault="001A6CA7" w:rsidP="00E16DDD">
            <w:pPr>
              <w:keepNext/>
              <w:spacing w:line="240" w:lineRule="auto"/>
              <w:jc w:val="center"/>
              <w:rPr>
                <w:b/>
                <w:sz w:val="20"/>
              </w:rPr>
            </w:pPr>
            <w:r w:rsidRPr="00D76991">
              <w:rPr>
                <w:b/>
                <w:sz w:val="20"/>
              </w:rPr>
              <w:t>(12, 17)</w:t>
            </w:r>
          </w:p>
        </w:tc>
      </w:tr>
      <w:tr w:rsidR="00F73A18" w:rsidRPr="00D76991" w14:paraId="15457B8C" w14:textId="77777777" w:rsidTr="004416AC">
        <w:trPr>
          <w:trHeight w:val="336"/>
        </w:trPr>
        <w:tc>
          <w:tcPr>
            <w:tcW w:w="1795"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8ED5912" w14:textId="77777777" w:rsidR="001A6CA7" w:rsidRPr="00D76991" w:rsidRDefault="001A6CA7" w:rsidP="00E16DDD">
            <w:pPr>
              <w:keepNext/>
              <w:spacing w:line="240" w:lineRule="auto"/>
              <w:jc w:val="center"/>
              <w:rPr>
                <w:b/>
                <w:bCs/>
                <w:sz w:val="20"/>
                <w:vertAlign w:val="superscript"/>
              </w:rPr>
            </w:pPr>
          </w:p>
        </w:tc>
        <w:tc>
          <w:tcPr>
            <w:tcW w:w="108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47EED98" w14:textId="77777777" w:rsidR="001A6CA7" w:rsidRPr="00D76991" w:rsidRDefault="001A6CA7" w:rsidP="00E16DDD">
            <w:pPr>
              <w:keepNext/>
              <w:spacing w:line="240" w:lineRule="auto"/>
              <w:jc w:val="center"/>
              <w:rPr>
                <w:b/>
                <w:sz w:val="20"/>
              </w:rPr>
            </w:pPr>
            <w:r w:rsidRPr="00D76991">
              <w:rPr>
                <w:b/>
                <w:sz w:val="20"/>
              </w:rPr>
              <w:t>N = 11</w:t>
            </w:r>
          </w:p>
        </w:tc>
        <w:tc>
          <w:tcPr>
            <w:tcW w:w="104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46DA2D5" w14:textId="77777777" w:rsidR="001A6CA7" w:rsidRPr="00D76991" w:rsidRDefault="001A6CA7" w:rsidP="00E16DDD">
            <w:pPr>
              <w:keepNext/>
              <w:spacing w:line="240" w:lineRule="auto"/>
              <w:jc w:val="center"/>
              <w:rPr>
                <w:b/>
                <w:sz w:val="20"/>
              </w:rPr>
            </w:pPr>
            <w:r w:rsidRPr="00D76991">
              <w:rPr>
                <w:b/>
                <w:sz w:val="20"/>
              </w:rPr>
              <w:t>N = 13</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D0C8B36" w14:textId="77777777" w:rsidR="001A6CA7" w:rsidRPr="00D76991" w:rsidRDefault="001A6CA7" w:rsidP="00E16DDD">
            <w:pPr>
              <w:keepNext/>
              <w:spacing w:line="240" w:lineRule="auto"/>
              <w:jc w:val="center"/>
              <w:rPr>
                <w:b/>
                <w:sz w:val="20"/>
              </w:rPr>
            </w:pPr>
            <w:r w:rsidRPr="00D76991">
              <w:rPr>
                <w:b/>
                <w:sz w:val="20"/>
              </w:rPr>
              <w:t>N = 11</w:t>
            </w:r>
          </w:p>
        </w:tc>
      </w:tr>
      <w:tr w:rsidR="00F73A18" w:rsidRPr="00D76991" w14:paraId="4428846E" w14:textId="77777777" w:rsidTr="004416AC">
        <w:tc>
          <w:tcPr>
            <w:tcW w:w="179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5A1771D" w14:textId="77777777" w:rsidR="001A6CA7" w:rsidRPr="00D76991" w:rsidRDefault="001A6CA7" w:rsidP="00E16DDD">
            <w:pPr>
              <w:keepNext/>
              <w:spacing w:line="240" w:lineRule="auto"/>
              <w:jc w:val="center"/>
              <w:rPr>
                <w:b/>
                <w:bCs/>
                <w:sz w:val="20"/>
                <w:lang w:val="pt-PT"/>
              </w:rPr>
            </w:pPr>
            <w:r w:rsidRPr="00D76991">
              <w:rPr>
                <w:b/>
                <w:bCs/>
                <w:sz w:val="20"/>
                <w:lang w:val="pt-PT"/>
              </w:rPr>
              <w:t>IR</w:t>
            </w:r>
          </w:p>
          <w:p w14:paraId="3E63516D" w14:textId="77777777" w:rsidR="001A6CA7" w:rsidRPr="00D76991" w:rsidRDefault="001A6CA7" w:rsidP="00E16DDD">
            <w:pPr>
              <w:keepNext/>
              <w:spacing w:line="240" w:lineRule="auto"/>
              <w:jc w:val="center"/>
              <w:rPr>
                <w:sz w:val="20"/>
                <w:lang w:val="pt-PT"/>
              </w:rPr>
            </w:pPr>
            <w:r w:rsidRPr="00D76991">
              <w:rPr>
                <w:b/>
                <w:bCs/>
                <w:sz w:val="20"/>
                <w:lang w:val="pt-PT"/>
              </w:rPr>
              <w:t>(IU/dl per IU/kg)</w:t>
            </w:r>
          </w:p>
        </w:tc>
        <w:tc>
          <w:tcPr>
            <w:tcW w:w="108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3379DCA" w14:textId="77777777" w:rsidR="001A6CA7" w:rsidRPr="00D76991" w:rsidRDefault="001A6CA7" w:rsidP="00E16DDD">
            <w:pPr>
              <w:keepNext/>
              <w:spacing w:line="240" w:lineRule="auto"/>
              <w:jc w:val="center"/>
              <w:rPr>
                <w:sz w:val="20"/>
              </w:rPr>
            </w:pPr>
            <w:r w:rsidRPr="00D76991">
              <w:rPr>
                <w:sz w:val="20"/>
              </w:rPr>
              <w:t>0,5989</w:t>
            </w:r>
            <w:r w:rsidRPr="00D76991">
              <w:rPr>
                <w:sz w:val="20"/>
              </w:rPr>
              <w:br/>
              <w:t>(0,5152, 0,6752)</w:t>
            </w:r>
          </w:p>
        </w:tc>
        <w:tc>
          <w:tcPr>
            <w:tcW w:w="104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7AD0409" w14:textId="77777777" w:rsidR="001A6CA7" w:rsidRPr="00D76991" w:rsidRDefault="001A6CA7" w:rsidP="00E16DDD">
            <w:pPr>
              <w:keepNext/>
              <w:spacing w:line="240" w:lineRule="auto"/>
              <w:jc w:val="center"/>
              <w:rPr>
                <w:sz w:val="20"/>
              </w:rPr>
            </w:pPr>
            <w:r w:rsidRPr="00D76991">
              <w:rPr>
                <w:sz w:val="20"/>
              </w:rPr>
              <w:t>0,7170</w:t>
            </w:r>
            <w:r w:rsidRPr="00D76991">
              <w:rPr>
                <w:sz w:val="20"/>
              </w:rPr>
              <w:br/>
              <w:t>(0,6115, 0,8407)</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38082D9" w14:textId="77777777" w:rsidR="001A6CA7" w:rsidRPr="00D76991" w:rsidRDefault="001A6CA7" w:rsidP="00E16DDD">
            <w:pPr>
              <w:spacing w:line="240" w:lineRule="auto"/>
              <w:jc w:val="center"/>
              <w:rPr>
                <w:sz w:val="20"/>
              </w:rPr>
            </w:pPr>
            <w:r w:rsidRPr="00D76991">
              <w:rPr>
                <w:sz w:val="20"/>
              </w:rPr>
              <w:t>0,8470</w:t>
            </w:r>
            <w:r w:rsidRPr="00D76991">
              <w:rPr>
                <w:sz w:val="20"/>
              </w:rPr>
              <w:br/>
              <w:t>(0,6767, 1,0600)</w:t>
            </w:r>
          </w:p>
        </w:tc>
      </w:tr>
      <w:tr w:rsidR="00F73A18" w:rsidRPr="00D76991" w14:paraId="3E49A35E" w14:textId="77777777" w:rsidTr="004416AC">
        <w:tc>
          <w:tcPr>
            <w:tcW w:w="179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16D5719" w14:textId="77777777" w:rsidR="001A6CA7" w:rsidRPr="00D76991" w:rsidRDefault="001A6CA7" w:rsidP="00E16DDD">
            <w:pPr>
              <w:keepNext/>
              <w:spacing w:line="240" w:lineRule="auto"/>
              <w:jc w:val="center"/>
              <w:rPr>
                <w:b/>
                <w:bCs/>
                <w:sz w:val="20"/>
                <w:lang w:val="en-US"/>
              </w:rPr>
            </w:pPr>
            <w:r w:rsidRPr="00D76991">
              <w:rPr>
                <w:b/>
                <w:bCs/>
                <w:sz w:val="20"/>
                <w:lang w:val="en-US"/>
              </w:rPr>
              <w:t>AUC/dose</w:t>
            </w:r>
          </w:p>
          <w:p w14:paraId="3AB3483A" w14:textId="77777777" w:rsidR="001A6CA7" w:rsidRPr="00D76991" w:rsidRDefault="001A6CA7" w:rsidP="00E16DDD">
            <w:pPr>
              <w:keepNext/>
              <w:spacing w:line="240" w:lineRule="auto"/>
              <w:jc w:val="center"/>
              <w:rPr>
                <w:sz w:val="20"/>
                <w:lang w:val="en-US"/>
              </w:rPr>
            </w:pPr>
            <w:r w:rsidRPr="00D76991">
              <w:rPr>
                <w:b/>
                <w:bCs/>
                <w:sz w:val="20"/>
                <w:lang w:val="en-US"/>
              </w:rPr>
              <w:t>(IU*time/dl per IU/kg)</w:t>
            </w:r>
          </w:p>
        </w:tc>
        <w:tc>
          <w:tcPr>
            <w:tcW w:w="108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AE6B35D" w14:textId="77777777" w:rsidR="001A6CA7" w:rsidRPr="00D76991" w:rsidRDefault="001A6CA7" w:rsidP="00E16DDD">
            <w:pPr>
              <w:keepNext/>
              <w:spacing w:line="240" w:lineRule="auto"/>
              <w:jc w:val="center"/>
              <w:rPr>
                <w:sz w:val="20"/>
              </w:rPr>
            </w:pPr>
            <w:r w:rsidRPr="00D76991">
              <w:rPr>
                <w:sz w:val="20"/>
              </w:rPr>
              <w:t>22,71</w:t>
            </w:r>
            <w:r w:rsidRPr="00D76991">
              <w:rPr>
                <w:sz w:val="20"/>
              </w:rPr>
              <w:br/>
              <w:t>(20,32, 25,38)</w:t>
            </w:r>
          </w:p>
        </w:tc>
        <w:tc>
          <w:tcPr>
            <w:tcW w:w="104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F7BA58A" w14:textId="77777777" w:rsidR="001A6CA7" w:rsidRPr="00D76991" w:rsidRDefault="001A6CA7" w:rsidP="00E16DDD">
            <w:pPr>
              <w:keepNext/>
              <w:spacing w:line="240" w:lineRule="auto"/>
              <w:jc w:val="center"/>
              <w:rPr>
                <w:sz w:val="20"/>
              </w:rPr>
            </w:pPr>
            <w:r w:rsidRPr="00D76991">
              <w:rPr>
                <w:sz w:val="20"/>
              </w:rPr>
              <w:t>28,53</w:t>
            </w:r>
            <w:r w:rsidRPr="00D76991">
              <w:rPr>
                <w:sz w:val="20"/>
              </w:rPr>
              <w:br/>
              <w:t>(24,47, 33,27)</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58A8629" w14:textId="77777777" w:rsidR="001A6CA7" w:rsidRPr="00D76991" w:rsidRDefault="001A6CA7" w:rsidP="00E16DDD">
            <w:pPr>
              <w:spacing w:line="240" w:lineRule="auto"/>
              <w:jc w:val="center"/>
              <w:rPr>
                <w:sz w:val="20"/>
              </w:rPr>
            </w:pPr>
            <w:r w:rsidRPr="00D76991">
              <w:rPr>
                <w:sz w:val="20"/>
                <w:lang w:eastAsia="ko-KR"/>
              </w:rPr>
              <w:t>29,50</w:t>
            </w:r>
            <w:r w:rsidRPr="00D76991">
              <w:rPr>
                <w:sz w:val="20"/>
                <w:lang w:eastAsia="ko-KR"/>
              </w:rPr>
              <w:br/>
              <w:t>(25,13, 34,63)</w:t>
            </w:r>
          </w:p>
        </w:tc>
      </w:tr>
      <w:tr w:rsidR="00F73A18" w:rsidRPr="00D76991" w14:paraId="6C4443BE" w14:textId="77777777" w:rsidTr="004416AC">
        <w:tc>
          <w:tcPr>
            <w:tcW w:w="179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A0D2A23" w14:textId="77777777" w:rsidR="001A6CA7" w:rsidRPr="00D76991" w:rsidRDefault="001A6CA7" w:rsidP="00E16DDD">
            <w:pPr>
              <w:keepNext/>
              <w:spacing w:line="240" w:lineRule="auto"/>
              <w:jc w:val="center"/>
              <w:rPr>
                <w:sz w:val="20"/>
              </w:rPr>
            </w:pPr>
            <w:r w:rsidRPr="00D76991">
              <w:rPr>
                <w:b/>
                <w:bCs/>
                <w:sz w:val="20"/>
              </w:rPr>
              <w:t>t</w:t>
            </w:r>
            <w:r w:rsidRPr="00D76991">
              <w:rPr>
                <w:sz w:val="20"/>
                <w:vertAlign w:val="subscript"/>
              </w:rPr>
              <w:t>½</w:t>
            </w:r>
            <w:r w:rsidRPr="00D76991">
              <w:rPr>
                <w:b/>
                <w:bCs/>
                <w:sz w:val="20"/>
              </w:rPr>
              <w:t xml:space="preserve"> (time)</w:t>
            </w:r>
          </w:p>
        </w:tc>
        <w:tc>
          <w:tcPr>
            <w:tcW w:w="108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6164426" w14:textId="77777777" w:rsidR="001A6CA7" w:rsidRPr="00D76991" w:rsidRDefault="001A6CA7" w:rsidP="00E16DDD">
            <w:pPr>
              <w:keepNext/>
              <w:spacing w:line="240" w:lineRule="auto"/>
              <w:jc w:val="center"/>
              <w:rPr>
                <w:sz w:val="20"/>
              </w:rPr>
            </w:pPr>
            <w:r w:rsidRPr="00D76991">
              <w:rPr>
                <w:sz w:val="20"/>
              </w:rPr>
              <w:t>66,49</w:t>
            </w:r>
            <w:r w:rsidRPr="00D76991">
              <w:rPr>
                <w:sz w:val="20"/>
              </w:rPr>
              <w:br/>
              <w:t>(55,86, 79,14)</w:t>
            </w:r>
          </w:p>
        </w:tc>
        <w:tc>
          <w:tcPr>
            <w:tcW w:w="104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F4151ED" w14:textId="77777777" w:rsidR="001A6CA7" w:rsidRPr="00D76991" w:rsidRDefault="001A6CA7" w:rsidP="00E16DDD">
            <w:pPr>
              <w:keepNext/>
              <w:spacing w:line="240" w:lineRule="auto"/>
              <w:jc w:val="center"/>
              <w:rPr>
                <w:sz w:val="20"/>
              </w:rPr>
            </w:pPr>
            <w:r w:rsidRPr="00D76991">
              <w:rPr>
                <w:sz w:val="20"/>
              </w:rPr>
              <w:t>70,34</w:t>
            </w:r>
            <w:r w:rsidRPr="00D76991">
              <w:rPr>
                <w:sz w:val="20"/>
              </w:rPr>
              <w:br/>
              <w:t>(60,95, 81,17)</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7F0CF0E" w14:textId="77777777" w:rsidR="001A6CA7" w:rsidRPr="00D76991" w:rsidRDefault="001A6CA7" w:rsidP="00E16DDD">
            <w:pPr>
              <w:spacing w:line="240" w:lineRule="auto"/>
              <w:jc w:val="center"/>
              <w:rPr>
                <w:sz w:val="20"/>
              </w:rPr>
            </w:pPr>
            <w:r w:rsidRPr="00D76991">
              <w:rPr>
                <w:sz w:val="20"/>
                <w:lang w:eastAsia="ko-KR"/>
              </w:rPr>
              <w:t>82,22</w:t>
            </w:r>
            <w:r w:rsidRPr="00D76991">
              <w:rPr>
                <w:sz w:val="20"/>
                <w:lang w:eastAsia="ko-KR"/>
              </w:rPr>
              <w:br/>
              <w:t>(72,30, 93,50)</w:t>
            </w:r>
          </w:p>
        </w:tc>
      </w:tr>
      <w:tr w:rsidR="00F73A18" w:rsidRPr="00D76991" w14:paraId="314C49C0" w14:textId="77777777" w:rsidTr="004416AC">
        <w:tc>
          <w:tcPr>
            <w:tcW w:w="179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1E7D360" w14:textId="77777777" w:rsidR="001A6CA7" w:rsidRPr="00D76991" w:rsidRDefault="001A6CA7" w:rsidP="00E16DDD">
            <w:pPr>
              <w:keepNext/>
              <w:spacing w:line="240" w:lineRule="auto"/>
              <w:jc w:val="center"/>
              <w:rPr>
                <w:sz w:val="20"/>
              </w:rPr>
            </w:pPr>
            <w:r w:rsidRPr="00D76991">
              <w:rPr>
                <w:b/>
                <w:bCs/>
                <w:sz w:val="20"/>
              </w:rPr>
              <w:t>MRT (time)</w:t>
            </w:r>
          </w:p>
        </w:tc>
        <w:tc>
          <w:tcPr>
            <w:tcW w:w="108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5A4CD64" w14:textId="77777777" w:rsidR="001A6CA7" w:rsidRPr="00D76991" w:rsidRDefault="001A6CA7" w:rsidP="00E16DDD">
            <w:pPr>
              <w:keepNext/>
              <w:spacing w:line="240" w:lineRule="auto"/>
              <w:jc w:val="center"/>
              <w:rPr>
                <w:sz w:val="20"/>
              </w:rPr>
            </w:pPr>
            <w:r w:rsidRPr="00D76991">
              <w:rPr>
                <w:sz w:val="20"/>
              </w:rPr>
              <w:t>83,65</w:t>
            </w:r>
            <w:r w:rsidRPr="00D76991">
              <w:rPr>
                <w:sz w:val="20"/>
              </w:rPr>
              <w:br/>
              <w:t>(71,76, 97,51)</w:t>
            </w:r>
          </w:p>
        </w:tc>
        <w:tc>
          <w:tcPr>
            <w:tcW w:w="104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E681BB2" w14:textId="77777777" w:rsidR="001A6CA7" w:rsidRPr="00D76991" w:rsidRDefault="001A6CA7" w:rsidP="00E16DDD">
            <w:pPr>
              <w:keepNext/>
              <w:spacing w:line="240" w:lineRule="auto"/>
              <w:jc w:val="center"/>
              <w:rPr>
                <w:sz w:val="20"/>
              </w:rPr>
            </w:pPr>
            <w:r w:rsidRPr="00D76991">
              <w:rPr>
                <w:sz w:val="20"/>
              </w:rPr>
              <w:t>82,46</w:t>
            </w:r>
            <w:r w:rsidRPr="00D76991">
              <w:rPr>
                <w:sz w:val="20"/>
              </w:rPr>
              <w:br/>
              <w:t>(72,65, 93,60)</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AFB2F24" w14:textId="77777777" w:rsidR="001A6CA7" w:rsidRPr="00D76991" w:rsidRDefault="001A6CA7" w:rsidP="00E16DDD">
            <w:pPr>
              <w:spacing w:line="240" w:lineRule="auto"/>
              <w:jc w:val="center"/>
              <w:rPr>
                <w:sz w:val="20"/>
              </w:rPr>
            </w:pPr>
            <w:r w:rsidRPr="00D76991">
              <w:rPr>
                <w:sz w:val="20"/>
                <w:lang w:eastAsia="ko-KR"/>
              </w:rPr>
              <w:t>93,46</w:t>
            </w:r>
            <w:r w:rsidRPr="00D76991">
              <w:rPr>
                <w:sz w:val="20"/>
                <w:lang w:eastAsia="ko-KR"/>
              </w:rPr>
              <w:br/>
              <w:t>(81,77, 106,81)</w:t>
            </w:r>
          </w:p>
        </w:tc>
      </w:tr>
      <w:tr w:rsidR="00F73A18" w:rsidRPr="00D76991" w14:paraId="125BE2C4" w14:textId="77777777" w:rsidTr="004416AC">
        <w:tc>
          <w:tcPr>
            <w:tcW w:w="179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6B62423" w14:textId="77777777" w:rsidR="001A6CA7" w:rsidRPr="00D76991" w:rsidRDefault="001A6CA7" w:rsidP="00E16DDD">
            <w:pPr>
              <w:keepNext/>
              <w:spacing w:line="240" w:lineRule="auto"/>
              <w:jc w:val="center"/>
              <w:rPr>
                <w:sz w:val="20"/>
              </w:rPr>
            </w:pPr>
            <w:r w:rsidRPr="00D76991">
              <w:rPr>
                <w:b/>
                <w:bCs/>
                <w:sz w:val="20"/>
              </w:rPr>
              <w:t>CL (ml/time/kg)</w:t>
            </w:r>
          </w:p>
        </w:tc>
        <w:tc>
          <w:tcPr>
            <w:tcW w:w="108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495474E" w14:textId="77777777" w:rsidR="001A6CA7" w:rsidRPr="00D76991" w:rsidRDefault="001A6CA7" w:rsidP="00E16DDD">
            <w:pPr>
              <w:keepNext/>
              <w:spacing w:line="240" w:lineRule="auto"/>
              <w:jc w:val="center"/>
              <w:rPr>
                <w:sz w:val="20"/>
              </w:rPr>
            </w:pPr>
            <w:r w:rsidRPr="00D76991">
              <w:rPr>
                <w:sz w:val="20"/>
              </w:rPr>
              <w:t>4,365</w:t>
            </w:r>
            <w:r w:rsidRPr="00D76991">
              <w:rPr>
                <w:sz w:val="20"/>
              </w:rPr>
              <w:br/>
              <w:t>(3,901, 4,885)</w:t>
            </w:r>
          </w:p>
        </w:tc>
        <w:tc>
          <w:tcPr>
            <w:tcW w:w="104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DDD4718" w14:textId="77777777" w:rsidR="001A6CA7" w:rsidRPr="00D76991" w:rsidRDefault="001A6CA7" w:rsidP="00E16DDD">
            <w:pPr>
              <w:keepNext/>
              <w:spacing w:line="240" w:lineRule="auto"/>
              <w:jc w:val="center"/>
              <w:rPr>
                <w:sz w:val="20"/>
              </w:rPr>
            </w:pPr>
            <w:r w:rsidRPr="00D76991">
              <w:rPr>
                <w:sz w:val="20"/>
              </w:rPr>
              <w:t>3,505</w:t>
            </w:r>
            <w:r w:rsidRPr="00D76991">
              <w:rPr>
                <w:sz w:val="20"/>
              </w:rPr>
              <w:br/>
              <w:t>(3,006, 4,087)</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CFD0954" w14:textId="77777777" w:rsidR="001A6CA7" w:rsidRPr="00D76991" w:rsidRDefault="001A6CA7" w:rsidP="00E16DDD">
            <w:pPr>
              <w:spacing w:line="240" w:lineRule="auto"/>
              <w:jc w:val="center"/>
              <w:rPr>
                <w:sz w:val="20"/>
              </w:rPr>
            </w:pPr>
            <w:r w:rsidRPr="00D76991">
              <w:rPr>
                <w:sz w:val="20"/>
                <w:lang w:eastAsia="ko-KR"/>
              </w:rPr>
              <w:t>3,390</w:t>
            </w:r>
            <w:r w:rsidRPr="00D76991">
              <w:rPr>
                <w:sz w:val="20"/>
                <w:lang w:eastAsia="ko-KR"/>
              </w:rPr>
              <w:br/>
              <w:t>(2,888, 3,979)</w:t>
            </w:r>
          </w:p>
        </w:tc>
      </w:tr>
      <w:tr w:rsidR="00F73A18" w:rsidRPr="00D76991" w14:paraId="7CFEE6EB" w14:textId="77777777" w:rsidTr="004416AC">
        <w:tc>
          <w:tcPr>
            <w:tcW w:w="179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A17276F" w14:textId="77777777" w:rsidR="001A6CA7" w:rsidRPr="00D76991" w:rsidRDefault="001A6CA7" w:rsidP="00E16DDD">
            <w:pPr>
              <w:keepNext/>
              <w:spacing w:line="240" w:lineRule="auto"/>
              <w:jc w:val="center"/>
              <w:rPr>
                <w:sz w:val="20"/>
              </w:rPr>
            </w:pPr>
            <w:r w:rsidRPr="00D76991">
              <w:rPr>
                <w:b/>
                <w:bCs/>
                <w:sz w:val="20"/>
              </w:rPr>
              <w:t>V</w:t>
            </w:r>
            <w:r w:rsidRPr="00D76991">
              <w:rPr>
                <w:b/>
                <w:bCs/>
                <w:position w:val="-6"/>
                <w:sz w:val="20"/>
              </w:rPr>
              <w:t>ss</w:t>
            </w:r>
            <w:r w:rsidRPr="00D76991">
              <w:rPr>
                <w:b/>
                <w:bCs/>
                <w:sz w:val="20"/>
              </w:rPr>
              <w:t xml:space="preserve"> (ml/kg)</w:t>
            </w:r>
          </w:p>
        </w:tc>
        <w:tc>
          <w:tcPr>
            <w:tcW w:w="108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550A9F0" w14:textId="77777777" w:rsidR="001A6CA7" w:rsidRPr="00D76991" w:rsidRDefault="001A6CA7" w:rsidP="00E16DDD">
            <w:pPr>
              <w:keepNext/>
              <w:spacing w:line="240" w:lineRule="auto"/>
              <w:jc w:val="center"/>
              <w:rPr>
                <w:sz w:val="20"/>
              </w:rPr>
            </w:pPr>
            <w:r w:rsidRPr="00D76991">
              <w:rPr>
                <w:sz w:val="20"/>
              </w:rPr>
              <w:t>365,1</w:t>
            </w:r>
            <w:r w:rsidRPr="00D76991">
              <w:rPr>
                <w:sz w:val="20"/>
              </w:rPr>
              <w:br/>
              <w:t>(316,2, 421,6)</w:t>
            </w:r>
          </w:p>
        </w:tc>
        <w:tc>
          <w:tcPr>
            <w:tcW w:w="104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2942325" w14:textId="77777777" w:rsidR="001A6CA7" w:rsidRPr="00D76991" w:rsidRDefault="001A6CA7" w:rsidP="00E16DDD">
            <w:pPr>
              <w:keepNext/>
              <w:spacing w:line="240" w:lineRule="auto"/>
              <w:jc w:val="center"/>
              <w:rPr>
                <w:sz w:val="20"/>
              </w:rPr>
            </w:pPr>
            <w:r w:rsidRPr="00D76991">
              <w:rPr>
                <w:sz w:val="20"/>
              </w:rPr>
              <w:t>289,0</w:t>
            </w:r>
            <w:r w:rsidRPr="00D76991">
              <w:rPr>
                <w:sz w:val="20"/>
              </w:rPr>
              <w:br/>
              <w:t>(236,7, 352,9)</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8151CCF" w14:textId="77777777" w:rsidR="001A6CA7" w:rsidRPr="00D76991" w:rsidRDefault="001A6CA7" w:rsidP="00E16DDD">
            <w:pPr>
              <w:spacing w:line="240" w:lineRule="auto"/>
              <w:jc w:val="center"/>
              <w:rPr>
                <w:sz w:val="20"/>
              </w:rPr>
            </w:pPr>
            <w:r w:rsidRPr="00D76991">
              <w:rPr>
                <w:sz w:val="20"/>
                <w:lang w:eastAsia="ko-KR"/>
              </w:rPr>
              <w:t>316,8</w:t>
            </w:r>
            <w:r w:rsidRPr="00D76991">
              <w:rPr>
                <w:sz w:val="20"/>
                <w:lang w:eastAsia="ko-KR"/>
              </w:rPr>
              <w:br/>
              <w:t>(267,4, 375,5)</w:t>
            </w:r>
          </w:p>
        </w:tc>
      </w:tr>
    </w:tbl>
    <w:p w14:paraId="59EDCEA3" w14:textId="77777777" w:rsidR="001A6CA7" w:rsidRPr="00D76991" w:rsidRDefault="001A6CA7" w:rsidP="00A82ED0">
      <w:pPr>
        <w:numPr>
          <w:ilvl w:val="12"/>
          <w:numId w:val="0"/>
        </w:numPr>
        <w:spacing w:line="240" w:lineRule="auto"/>
        <w:ind w:right="-2"/>
        <w:rPr>
          <w:sz w:val="18"/>
          <w:szCs w:val="18"/>
        </w:rPr>
      </w:pPr>
      <w:r w:rsidRPr="00D76991">
        <w:rPr>
          <w:sz w:val="18"/>
          <w:szCs w:val="18"/>
          <w:vertAlign w:val="superscript"/>
        </w:rPr>
        <w:t>1</w:t>
      </w:r>
      <w:r w:rsidRPr="00D76991">
        <w:rPr>
          <w:bCs/>
          <w:sz w:val="18"/>
          <w:szCs w:val="18"/>
        </w:rPr>
        <w:t>PK</w:t>
      </w:r>
      <w:r w:rsidRPr="00D76991">
        <w:rPr>
          <w:sz w:val="18"/>
          <w:szCs w:val="18"/>
        </w:rPr>
        <w:t>-parametre avledet fra ikke</w:t>
      </w:r>
      <w:r w:rsidRPr="00D76991">
        <w:rPr>
          <w:sz w:val="18"/>
          <w:szCs w:val="18"/>
        </w:rPr>
        <w:noBreakHyphen/>
        <w:t>kompartmental analyse er angitt i geometrisk gjennomsnitt (95 % KI)</w:t>
      </w:r>
    </w:p>
    <w:p w14:paraId="131D3A6E" w14:textId="77777777" w:rsidR="0057508B" w:rsidRPr="00D76991" w:rsidRDefault="001A6CA7" w:rsidP="00A82ED0">
      <w:pPr>
        <w:spacing w:line="240" w:lineRule="auto"/>
        <w:rPr>
          <w:b/>
          <w:szCs w:val="22"/>
        </w:rPr>
      </w:pPr>
      <w:r w:rsidRPr="00D76991">
        <w:rPr>
          <w:b/>
          <w:sz w:val="18"/>
          <w:szCs w:val="18"/>
        </w:rPr>
        <w:t>Forkortelser:</w:t>
      </w:r>
      <w:r w:rsidRPr="00D76991">
        <w:rPr>
          <w:sz w:val="18"/>
          <w:szCs w:val="18"/>
        </w:rPr>
        <w:t xml:space="preserve"> KI = konfidensintervall; IR = inkrementell rekonvalesens; AUC = areal under kurven for FIX</w:t>
      </w:r>
      <w:r w:rsidRPr="00D76991">
        <w:rPr>
          <w:sz w:val="18"/>
          <w:szCs w:val="18"/>
        </w:rPr>
        <w:noBreakHyphen/>
        <w:t>aktivitet over tid; t</w:t>
      </w:r>
      <w:r w:rsidRPr="00D76991">
        <w:rPr>
          <w:sz w:val="18"/>
          <w:szCs w:val="18"/>
          <w:vertAlign w:val="subscript"/>
        </w:rPr>
        <w:t>½</w:t>
      </w:r>
      <w:r w:rsidRPr="00D76991">
        <w:rPr>
          <w:sz w:val="18"/>
          <w:szCs w:val="18"/>
        </w:rPr>
        <w:t> = terminal halveringstid; MRT = gjennomsnittlig residenstid; CL= clearance; V</w:t>
      </w:r>
      <w:r w:rsidRPr="00D76991">
        <w:rPr>
          <w:sz w:val="18"/>
          <w:szCs w:val="18"/>
          <w:vertAlign w:val="subscript"/>
        </w:rPr>
        <w:t>ss</w:t>
      </w:r>
      <w:r w:rsidRPr="00D76991">
        <w:rPr>
          <w:sz w:val="18"/>
          <w:szCs w:val="18"/>
        </w:rPr>
        <w:t> = distribusjonsvolum ved stabil tilstand</w:t>
      </w:r>
    </w:p>
    <w:p w14:paraId="6357410F" w14:textId="77777777" w:rsidR="00F73A18" w:rsidRPr="00D76991" w:rsidRDefault="00F73A18" w:rsidP="00E16DDD">
      <w:pPr>
        <w:spacing w:line="240" w:lineRule="auto"/>
        <w:rPr>
          <w:szCs w:val="22"/>
        </w:rPr>
      </w:pPr>
    </w:p>
    <w:p w14:paraId="2567D802" w14:textId="77777777" w:rsidR="00076396" w:rsidRPr="00D76991" w:rsidRDefault="00076396" w:rsidP="00E16DDD">
      <w:pPr>
        <w:keepNext/>
        <w:spacing w:line="240" w:lineRule="auto"/>
        <w:rPr>
          <w:szCs w:val="22"/>
        </w:rPr>
      </w:pPr>
      <w:r w:rsidRPr="00D76991">
        <w:rPr>
          <w:b/>
          <w:szCs w:val="22"/>
        </w:rPr>
        <w:t>5.3</w:t>
      </w:r>
      <w:r w:rsidRPr="00D76991">
        <w:tab/>
      </w:r>
      <w:r w:rsidRPr="00D76991">
        <w:rPr>
          <w:b/>
          <w:szCs w:val="22"/>
        </w:rPr>
        <w:t>Prekliniske sikkerhetsdata</w:t>
      </w:r>
    </w:p>
    <w:p w14:paraId="1BD68C5C" w14:textId="77777777" w:rsidR="00076396" w:rsidRPr="00D76991" w:rsidRDefault="00076396" w:rsidP="00E16DDD">
      <w:pPr>
        <w:keepNext/>
        <w:spacing w:line="240" w:lineRule="auto"/>
        <w:rPr>
          <w:szCs w:val="22"/>
        </w:rPr>
      </w:pPr>
    </w:p>
    <w:p w14:paraId="10D371C7" w14:textId="772D4061" w:rsidR="00076396" w:rsidRPr="00D76991" w:rsidRDefault="00076396" w:rsidP="00E16DDD">
      <w:pPr>
        <w:spacing w:line="240" w:lineRule="auto"/>
      </w:pPr>
      <w:r w:rsidRPr="00D76991">
        <w:t xml:space="preserve">Prekliniske data indikerer ingen spesiell fare for mennesker basert på </w:t>
      </w:r>
      <w:r w:rsidR="00B76974" w:rsidRPr="00D76991">
        <w:t>trombogenisitetstest hos kaniner (Wessler</w:t>
      </w:r>
      <w:r w:rsidR="00775590" w:rsidRPr="00D76991">
        <w:noBreakHyphen/>
      </w:r>
      <w:r w:rsidR="00B76974" w:rsidRPr="00D76991">
        <w:t xml:space="preserve">stasismodell) </w:t>
      </w:r>
      <w:r w:rsidRPr="00D76991">
        <w:t>toksisitetsstudier ved gjentatt dosering (som omfattet vurdering av lokal toksisitet</w:t>
      </w:r>
      <w:r w:rsidR="00B76974" w:rsidRPr="00D76991">
        <w:t>, reproduksjonsorganer hos hannkjønn</w:t>
      </w:r>
      <w:r w:rsidRPr="00D76991">
        <w:t xml:space="preserve"> og</w:t>
      </w:r>
      <w:r w:rsidR="00B76974" w:rsidRPr="00D76991">
        <w:t xml:space="preserve"> elektrokardiografiske parametre) hos rotter og aper</w:t>
      </w:r>
      <w:r w:rsidRPr="00D76991">
        <w:t>. Studier for å undersøke gentoksisitet, karsinogenitet, reproduksjonstoksistet eller embryo</w:t>
      </w:r>
      <w:r w:rsidR="00DB71C8" w:rsidRPr="00D76991">
        <w:noBreakHyphen/>
      </w:r>
      <w:r w:rsidRPr="00D76991">
        <w:t>føtal utvikling er ikke gjennomført. I en placental overføringsstudie</w:t>
      </w:r>
      <w:r w:rsidR="00F8606B" w:rsidRPr="00D76991">
        <w:t>,</w:t>
      </w:r>
      <w:r w:rsidRPr="00D76991">
        <w:t xml:space="preserve"> er det påvist at </w:t>
      </w:r>
      <w:r w:rsidR="004B05CC" w:rsidRPr="00D76991">
        <w:t>eftrenonakog alfa (rFIXFc)</w:t>
      </w:r>
      <w:r w:rsidRPr="00D76991">
        <w:t xml:space="preserve"> krysser placenta i små mengder hos mus.</w:t>
      </w:r>
    </w:p>
    <w:p w14:paraId="1AC0964B" w14:textId="77777777" w:rsidR="00812D16" w:rsidRPr="00D76991" w:rsidRDefault="00812D16" w:rsidP="00E16DDD">
      <w:pPr>
        <w:spacing w:line="240" w:lineRule="auto"/>
        <w:rPr>
          <w:szCs w:val="22"/>
        </w:rPr>
      </w:pPr>
    </w:p>
    <w:p w14:paraId="69527B28" w14:textId="77777777" w:rsidR="001400E7" w:rsidRPr="00D76991" w:rsidRDefault="001400E7" w:rsidP="00E16DDD">
      <w:pPr>
        <w:spacing w:line="240" w:lineRule="auto"/>
        <w:rPr>
          <w:szCs w:val="22"/>
        </w:rPr>
      </w:pPr>
    </w:p>
    <w:p w14:paraId="1C4BAB6A" w14:textId="77777777" w:rsidR="00812D16" w:rsidRPr="00D76991" w:rsidRDefault="00812D16" w:rsidP="00E16DDD">
      <w:pPr>
        <w:keepNext/>
        <w:spacing w:line="240" w:lineRule="auto"/>
        <w:rPr>
          <w:b/>
          <w:szCs w:val="22"/>
        </w:rPr>
      </w:pPr>
      <w:r w:rsidRPr="00D76991">
        <w:rPr>
          <w:b/>
          <w:szCs w:val="22"/>
        </w:rPr>
        <w:t>6.</w:t>
      </w:r>
      <w:r w:rsidRPr="00D76991">
        <w:tab/>
      </w:r>
      <w:r w:rsidRPr="00D76991">
        <w:rPr>
          <w:b/>
          <w:szCs w:val="22"/>
        </w:rPr>
        <w:t>FARMASØYTISKE OPPLYSNINGER</w:t>
      </w:r>
    </w:p>
    <w:p w14:paraId="1DFBBAFB" w14:textId="77777777" w:rsidR="00812D16" w:rsidRPr="00D76991" w:rsidRDefault="00812D16" w:rsidP="00E16DDD">
      <w:pPr>
        <w:keepNext/>
        <w:spacing w:line="240" w:lineRule="auto"/>
        <w:rPr>
          <w:szCs w:val="22"/>
        </w:rPr>
      </w:pPr>
    </w:p>
    <w:p w14:paraId="5D40EEDF" w14:textId="3FDA1596" w:rsidR="005870AD" w:rsidRPr="00D76991" w:rsidRDefault="005870AD" w:rsidP="00E16DDD">
      <w:pPr>
        <w:keepNext/>
        <w:spacing w:line="240" w:lineRule="auto"/>
        <w:rPr>
          <w:szCs w:val="22"/>
        </w:rPr>
      </w:pPr>
      <w:r w:rsidRPr="00D76991">
        <w:rPr>
          <w:b/>
          <w:szCs w:val="22"/>
        </w:rPr>
        <w:t>6.1</w:t>
      </w:r>
      <w:r w:rsidRPr="00D76991">
        <w:tab/>
      </w:r>
      <w:r w:rsidR="000C6A79" w:rsidRPr="00D76991">
        <w:rPr>
          <w:b/>
          <w:szCs w:val="22"/>
        </w:rPr>
        <w:t>H</w:t>
      </w:r>
      <w:r w:rsidRPr="00D76991">
        <w:rPr>
          <w:b/>
          <w:szCs w:val="22"/>
        </w:rPr>
        <w:t>jelpestoffe</w:t>
      </w:r>
      <w:r w:rsidR="00FB5262" w:rsidRPr="00D76991">
        <w:rPr>
          <w:b/>
          <w:szCs w:val="22"/>
        </w:rPr>
        <w:t>r</w:t>
      </w:r>
    </w:p>
    <w:p w14:paraId="1F18C9FD" w14:textId="77777777" w:rsidR="005870AD" w:rsidRPr="00D76991" w:rsidRDefault="005870AD" w:rsidP="00E16DDD">
      <w:pPr>
        <w:keepNext/>
        <w:spacing w:line="240" w:lineRule="auto"/>
        <w:rPr>
          <w:i/>
          <w:szCs w:val="22"/>
        </w:rPr>
      </w:pPr>
    </w:p>
    <w:p w14:paraId="1509B4BF" w14:textId="77777777" w:rsidR="005870AD" w:rsidRPr="00D76991" w:rsidRDefault="005870AD" w:rsidP="00E16DDD">
      <w:pPr>
        <w:keepNext/>
        <w:spacing w:line="240" w:lineRule="auto"/>
        <w:rPr>
          <w:rFonts w:eastAsia="Calibri"/>
          <w:u w:val="single"/>
        </w:rPr>
      </w:pPr>
      <w:r w:rsidRPr="00D76991">
        <w:rPr>
          <w:u w:val="single"/>
        </w:rPr>
        <w:t>Pulver</w:t>
      </w:r>
    </w:p>
    <w:p w14:paraId="3067C1F4" w14:textId="77777777" w:rsidR="005870AD" w:rsidRPr="00D76991" w:rsidRDefault="005870AD" w:rsidP="00E16DDD">
      <w:pPr>
        <w:autoSpaceDE w:val="0"/>
        <w:autoSpaceDN w:val="0"/>
        <w:adjustRightInd w:val="0"/>
        <w:spacing w:line="240" w:lineRule="auto"/>
      </w:pPr>
      <w:r w:rsidRPr="00D76991">
        <w:t>Sukrose</w:t>
      </w:r>
    </w:p>
    <w:p w14:paraId="17887AD2" w14:textId="643893C6" w:rsidR="005870AD" w:rsidRPr="00D76991" w:rsidRDefault="004F6E4A" w:rsidP="00E16DDD">
      <w:pPr>
        <w:autoSpaceDE w:val="0"/>
        <w:autoSpaceDN w:val="0"/>
        <w:adjustRightInd w:val="0"/>
        <w:spacing w:line="240" w:lineRule="auto"/>
      </w:pPr>
      <w:r w:rsidRPr="00D76991">
        <w:t>H</w:t>
      </w:r>
      <w:r w:rsidR="005870AD" w:rsidRPr="00D76991">
        <w:t>istidin</w:t>
      </w:r>
    </w:p>
    <w:p w14:paraId="69DC8136" w14:textId="77777777" w:rsidR="005870AD" w:rsidRPr="00D76991" w:rsidRDefault="008A4E01" w:rsidP="00E16DDD">
      <w:pPr>
        <w:autoSpaceDE w:val="0"/>
        <w:autoSpaceDN w:val="0"/>
        <w:adjustRightInd w:val="0"/>
        <w:spacing w:line="240" w:lineRule="auto"/>
      </w:pPr>
      <w:r w:rsidRPr="00D76991">
        <w:t>Mannitol</w:t>
      </w:r>
    </w:p>
    <w:p w14:paraId="4B55D3ED" w14:textId="77777777" w:rsidR="005870AD" w:rsidRPr="00D76991" w:rsidRDefault="005870AD" w:rsidP="00E16DDD">
      <w:pPr>
        <w:autoSpaceDE w:val="0"/>
        <w:autoSpaceDN w:val="0"/>
        <w:adjustRightInd w:val="0"/>
        <w:spacing w:line="240" w:lineRule="auto"/>
      </w:pPr>
      <w:r w:rsidRPr="00D76991">
        <w:t>Polysorbat 20</w:t>
      </w:r>
    </w:p>
    <w:p w14:paraId="36B006BC" w14:textId="77777777" w:rsidR="005870AD" w:rsidRPr="00D76991" w:rsidRDefault="005870AD" w:rsidP="00E16DDD">
      <w:pPr>
        <w:autoSpaceDE w:val="0"/>
        <w:autoSpaceDN w:val="0"/>
        <w:adjustRightInd w:val="0"/>
        <w:spacing w:line="240" w:lineRule="auto"/>
      </w:pPr>
      <w:r w:rsidRPr="00D76991">
        <w:t>Natriumhydroksid (for justering av pH)</w:t>
      </w:r>
    </w:p>
    <w:p w14:paraId="19FF39C2" w14:textId="77777777" w:rsidR="005870AD" w:rsidRPr="00D76991" w:rsidRDefault="005870AD" w:rsidP="00E16DDD">
      <w:pPr>
        <w:autoSpaceDE w:val="0"/>
        <w:autoSpaceDN w:val="0"/>
        <w:adjustRightInd w:val="0"/>
        <w:spacing w:line="240" w:lineRule="auto"/>
      </w:pPr>
      <w:r w:rsidRPr="00D76991">
        <w:t>Saltsyre (for justering av pH)</w:t>
      </w:r>
    </w:p>
    <w:p w14:paraId="6F578AAF" w14:textId="77777777" w:rsidR="005870AD" w:rsidRPr="00D76991" w:rsidRDefault="005870AD" w:rsidP="00E16DDD">
      <w:pPr>
        <w:autoSpaceDE w:val="0"/>
        <w:autoSpaceDN w:val="0"/>
        <w:adjustRightInd w:val="0"/>
        <w:spacing w:line="240" w:lineRule="auto"/>
      </w:pPr>
    </w:p>
    <w:p w14:paraId="0C705928" w14:textId="77777777" w:rsidR="005870AD" w:rsidRPr="00D76991" w:rsidRDefault="005870AD" w:rsidP="00E16DDD">
      <w:pPr>
        <w:keepNext/>
        <w:spacing w:line="240" w:lineRule="auto"/>
        <w:rPr>
          <w:u w:val="single"/>
        </w:rPr>
      </w:pPr>
      <w:r w:rsidRPr="00D76991">
        <w:rPr>
          <w:u w:val="single"/>
        </w:rPr>
        <w:t>Væske</w:t>
      </w:r>
    </w:p>
    <w:p w14:paraId="4D19177E" w14:textId="77777777" w:rsidR="005870AD" w:rsidRPr="00D76991" w:rsidRDefault="008A4E01" w:rsidP="00E16DDD">
      <w:pPr>
        <w:autoSpaceDE w:val="0"/>
        <w:autoSpaceDN w:val="0"/>
        <w:adjustRightInd w:val="0"/>
        <w:spacing w:line="240" w:lineRule="auto"/>
      </w:pPr>
      <w:r w:rsidRPr="00D76991">
        <w:t>Natriumklorid</w:t>
      </w:r>
    </w:p>
    <w:p w14:paraId="56A70CF2" w14:textId="77777777" w:rsidR="001B4C87" w:rsidRPr="00D76991" w:rsidRDefault="001B4C87" w:rsidP="00E16DDD">
      <w:pPr>
        <w:autoSpaceDE w:val="0"/>
        <w:autoSpaceDN w:val="0"/>
        <w:adjustRightInd w:val="0"/>
        <w:spacing w:line="240" w:lineRule="auto"/>
      </w:pPr>
      <w:r w:rsidRPr="00D76991">
        <w:lastRenderedPageBreak/>
        <w:t>Væske til injeksjon</w:t>
      </w:r>
    </w:p>
    <w:p w14:paraId="61A88763" w14:textId="77777777" w:rsidR="005870AD" w:rsidRPr="00D76991" w:rsidRDefault="005870AD" w:rsidP="00E16DDD">
      <w:pPr>
        <w:spacing w:line="240" w:lineRule="auto"/>
        <w:rPr>
          <w:szCs w:val="22"/>
        </w:rPr>
      </w:pPr>
    </w:p>
    <w:p w14:paraId="195EDB40" w14:textId="77777777" w:rsidR="005870AD" w:rsidRPr="00D76991" w:rsidRDefault="005870AD" w:rsidP="00E16DDD">
      <w:pPr>
        <w:keepNext/>
        <w:spacing w:line="240" w:lineRule="auto"/>
        <w:rPr>
          <w:szCs w:val="22"/>
        </w:rPr>
      </w:pPr>
      <w:r w:rsidRPr="00D76991">
        <w:rPr>
          <w:b/>
          <w:szCs w:val="22"/>
        </w:rPr>
        <w:t>6.2</w:t>
      </w:r>
      <w:r w:rsidRPr="00D76991">
        <w:tab/>
      </w:r>
      <w:r w:rsidRPr="00D76991">
        <w:rPr>
          <w:b/>
          <w:szCs w:val="22"/>
        </w:rPr>
        <w:t>Uforlikeligheter</w:t>
      </w:r>
    </w:p>
    <w:p w14:paraId="670DEA82" w14:textId="77777777" w:rsidR="005870AD" w:rsidRPr="00D76991" w:rsidRDefault="005870AD" w:rsidP="00E16DDD">
      <w:pPr>
        <w:keepNext/>
        <w:spacing w:line="240" w:lineRule="auto"/>
        <w:rPr>
          <w:szCs w:val="22"/>
        </w:rPr>
      </w:pPr>
    </w:p>
    <w:p w14:paraId="1BEA6947" w14:textId="2C7AF602" w:rsidR="005870AD" w:rsidRPr="00D76991" w:rsidRDefault="000C6A79" w:rsidP="00E16DDD">
      <w:pPr>
        <w:tabs>
          <w:tab w:val="clear" w:pos="567"/>
        </w:tabs>
        <w:autoSpaceDE w:val="0"/>
        <w:autoSpaceDN w:val="0"/>
        <w:adjustRightInd w:val="0"/>
        <w:spacing w:line="240" w:lineRule="auto"/>
        <w:rPr>
          <w:rFonts w:eastAsia="SimSun"/>
          <w:szCs w:val="22"/>
        </w:rPr>
      </w:pPr>
      <w:r w:rsidRPr="00D76991">
        <w:t xml:space="preserve">Dette legemidlet skal </w:t>
      </w:r>
      <w:r w:rsidR="005870AD" w:rsidRPr="00D76991">
        <w:rPr>
          <w:szCs w:val="22"/>
        </w:rPr>
        <w:t>ikke blandes med andre legemidler</w:t>
      </w:r>
      <w:r w:rsidRPr="00D76991">
        <w:rPr>
          <w:szCs w:val="22"/>
        </w:rPr>
        <w:t xml:space="preserve"> </w:t>
      </w:r>
      <w:r w:rsidRPr="00D76991">
        <w:t>da det ikke er gjort studier på uforlikelighet</w:t>
      </w:r>
      <w:r w:rsidR="005870AD" w:rsidRPr="00D76991">
        <w:rPr>
          <w:szCs w:val="22"/>
        </w:rPr>
        <w:t>.</w:t>
      </w:r>
    </w:p>
    <w:p w14:paraId="0AD5796D" w14:textId="77777777" w:rsidR="005870AD" w:rsidRPr="00D76991" w:rsidRDefault="005870AD" w:rsidP="00E16DDD">
      <w:pPr>
        <w:spacing w:line="240" w:lineRule="auto"/>
        <w:rPr>
          <w:rFonts w:eastAsia="SimSun"/>
          <w:szCs w:val="22"/>
        </w:rPr>
      </w:pPr>
    </w:p>
    <w:p w14:paraId="3A9FF9A7" w14:textId="77777777" w:rsidR="005870AD" w:rsidRPr="00D76991" w:rsidRDefault="005870AD" w:rsidP="00E16DDD">
      <w:pPr>
        <w:spacing w:line="240" w:lineRule="auto"/>
        <w:rPr>
          <w:rFonts w:eastAsia="SimSun"/>
          <w:szCs w:val="22"/>
        </w:rPr>
      </w:pPr>
      <w:r w:rsidRPr="00D76991">
        <w:rPr>
          <w:szCs w:val="22"/>
        </w:rPr>
        <w:t>Kun medfølgende infusjonssett skal brukes, da behandlingsfeil kan oppstå som følge av adsorpsjon av human koagulasjonsfaktor </w:t>
      </w:r>
      <w:r w:rsidR="008E37BB" w:rsidRPr="00D76991">
        <w:rPr>
          <w:szCs w:val="22"/>
        </w:rPr>
        <w:t>IX</w:t>
      </w:r>
      <w:r w:rsidRPr="00D76991">
        <w:rPr>
          <w:szCs w:val="22"/>
        </w:rPr>
        <w:t xml:space="preserve"> til indre overflater i visse typer injeksjonsutstyr.</w:t>
      </w:r>
    </w:p>
    <w:p w14:paraId="26395835" w14:textId="77777777" w:rsidR="005870AD" w:rsidRPr="00D76991" w:rsidRDefault="005870AD" w:rsidP="00E16DDD">
      <w:pPr>
        <w:spacing w:line="240" w:lineRule="auto"/>
        <w:rPr>
          <w:szCs w:val="22"/>
        </w:rPr>
      </w:pPr>
    </w:p>
    <w:p w14:paraId="00F9A93F" w14:textId="77777777" w:rsidR="005870AD" w:rsidRPr="00D76991" w:rsidRDefault="005870AD" w:rsidP="00E16DDD">
      <w:pPr>
        <w:keepNext/>
        <w:spacing w:line="240" w:lineRule="auto"/>
        <w:rPr>
          <w:szCs w:val="22"/>
        </w:rPr>
      </w:pPr>
      <w:r w:rsidRPr="00D76991">
        <w:rPr>
          <w:b/>
          <w:szCs w:val="22"/>
        </w:rPr>
        <w:t>6.3</w:t>
      </w:r>
      <w:r w:rsidRPr="00D76991">
        <w:tab/>
      </w:r>
      <w:r w:rsidRPr="00D76991">
        <w:rPr>
          <w:b/>
          <w:szCs w:val="22"/>
        </w:rPr>
        <w:t>Holdbarhet</w:t>
      </w:r>
    </w:p>
    <w:p w14:paraId="04DE8E03" w14:textId="77777777" w:rsidR="005870AD" w:rsidRPr="00D76991" w:rsidRDefault="005870AD" w:rsidP="00E16DDD">
      <w:pPr>
        <w:keepNext/>
        <w:spacing w:line="240" w:lineRule="auto"/>
        <w:rPr>
          <w:szCs w:val="22"/>
        </w:rPr>
      </w:pPr>
    </w:p>
    <w:p w14:paraId="68FABE70" w14:textId="77777777" w:rsidR="005870AD" w:rsidRPr="00D76991" w:rsidRDefault="005870AD" w:rsidP="00E16DDD">
      <w:pPr>
        <w:keepNext/>
        <w:spacing w:line="240" w:lineRule="auto"/>
        <w:rPr>
          <w:szCs w:val="22"/>
          <w:u w:val="single"/>
        </w:rPr>
      </w:pPr>
      <w:r w:rsidRPr="00D76991">
        <w:rPr>
          <w:szCs w:val="22"/>
          <w:u w:val="single"/>
        </w:rPr>
        <w:t>Uåpnet hetteglass</w:t>
      </w:r>
    </w:p>
    <w:p w14:paraId="7668C09C" w14:textId="77777777" w:rsidR="005870AD" w:rsidRPr="00D76991" w:rsidRDefault="008A4E01" w:rsidP="00E16DDD">
      <w:pPr>
        <w:spacing w:line="240" w:lineRule="auto"/>
        <w:rPr>
          <w:szCs w:val="22"/>
        </w:rPr>
      </w:pPr>
      <w:r w:rsidRPr="00D76991">
        <w:rPr>
          <w:szCs w:val="22"/>
        </w:rPr>
        <w:t>4 </w:t>
      </w:r>
      <w:r w:rsidR="005870AD" w:rsidRPr="00D76991">
        <w:rPr>
          <w:szCs w:val="22"/>
        </w:rPr>
        <w:t>år</w:t>
      </w:r>
    </w:p>
    <w:p w14:paraId="2BB20D2B" w14:textId="77777777" w:rsidR="00A838F7" w:rsidRPr="00D76991" w:rsidRDefault="00A838F7" w:rsidP="00E16DDD">
      <w:pPr>
        <w:spacing w:line="240" w:lineRule="auto"/>
        <w:rPr>
          <w:szCs w:val="22"/>
        </w:rPr>
      </w:pPr>
    </w:p>
    <w:p w14:paraId="68B0050F" w14:textId="702C9B1C" w:rsidR="00272BD6" w:rsidRPr="00D76991" w:rsidRDefault="00A838F7" w:rsidP="00E16DDD">
      <w:pPr>
        <w:spacing w:line="240" w:lineRule="auto"/>
        <w:rPr>
          <w:szCs w:val="22"/>
        </w:rPr>
      </w:pPr>
      <w:r w:rsidRPr="00D76991">
        <w:rPr>
          <w:szCs w:val="22"/>
        </w:rPr>
        <w:t xml:space="preserve">I løpet av holdbarhetsperioden kan </w:t>
      </w:r>
      <w:r w:rsidR="00EA6D79" w:rsidRPr="00D76991">
        <w:rPr>
          <w:szCs w:val="22"/>
        </w:rPr>
        <w:t>preparat</w:t>
      </w:r>
      <w:r w:rsidRPr="00D76991">
        <w:rPr>
          <w:szCs w:val="22"/>
        </w:rPr>
        <w:t xml:space="preserve">et oppbevares ved romtemperatur (opptil 30 °C) i et enkelt tidsrom som ikke overskrider 6 måneder. Datoen når </w:t>
      </w:r>
      <w:r w:rsidR="00EA6D79" w:rsidRPr="00D76991">
        <w:rPr>
          <w:szCs w:val="22"/>
        </w:rPr>
        <w:t>preparat</w:t>
      </w:r>
      <w:r w:rsidRPr="00D76991">
        <w:rPr>
          <w:szCs w:val="22"/>
        </w:rPr>
        <w:t xml:space="preserve">et fjernes fra kjøleskap skal noteres på esken. </w:t>
      </w:r>
      <w:r w:rsidRPr="00D76991">
        <w:t xml:space="preserve">Etter oppbevaring i romtemperatur kan ikke </w:t>
      </w:r>
      <w:r w:rsidR="00EA6D79" w:rsidRPr="00D76991">
        <w:t>preparat</w:t>
      </w:r>
      <w:r w:rsidRPr="00D76991">
        <w:t xml:space="preserve">et </w:t>
      </w:r>
      <w:r w:rsidR="006417B8" w:rsidRPr="00D76991">
        <w:t xml:space="preserve">settes tilbake i </w:t>
      </w:r>
      <w:r w:rsidRPr="00D76991">
        <w:t>kjøleskapet.</w:t>
      </w:r>
      <w:r w:rsidRPr="00D76991">
        <w:rPr>
          <w:i/>
          <w:iCs/>
        </w:rPr>
        <w:t xml:space="preserve"> </w:t>
      </w:r>
      <w:r w:rsidR="000C14ED" w:rsidRPr="00D76991">
        <w:rPr>
          <w:iCs/>
        </w:rPr>
        <w:t xml:space="preserve">Legemidlet </w:t>
      </w:r>
      <w:r w:rsidR="001B4C87" w:rsidRPr="00D76991">
        <w:rPr>
          <w:iCs/>
        </w:rPr>
        <w:t>s</w:t>
      </w:r>
      <w:r w:rsidRPr="00D76991">
        <w:rPr>
          <w:szCs w:val="22"/>
        </w:rPr>
        <w:t>kal ikke brukes etter utløpsdatoen angitt på hetteglasset eller seks måneder etter at esken er fjernet fra kjøleskap</w:t>
      </w:r>
      <w:r w:rsidR="006417B8" w:rsidRPr="00D76991">
        <w:rPr>
          <w:szCs w:val="22"/>
        </w:rPr>
        <w:t>et</w:t>
      </w:r>
      <w:r w:rsidRPr="00D76991">
        <w:rPr>
          <w:szCs w:val="22"/>
        </w:rPr>
        <w:t>, avhengig av hva som kommer først.</w:t>
      </w:r>
    </w:p>
    <w:p w14:paraId="43BEF381" w14:textId="77777777" w:rsidR="00C3527E" w:rsidRPr="00D76991" w:rsidRDefault="00C3527E" w:rsidP="00E16DDD">
      <w:pPr>
        <w:spacing w:line="240" w:lineRule="auto"/>
        <w:rPr>
          <w:szCs w:val="22"/>
        </w:rPr>
      </w:pPr>
    </w:p>
    <w:p w14:paraId="0F907AA7" w14:textId="77777777" w:rsidR="005870AD" w:rsidRPr="00D76991" w:rsidRDefault="005870AD" w:rsidP="00E16DDD">
      <w:pPr>
        <w:keepNext/>
        <w:spacing w:line="240" w:lineRule="auto"/>
        <w:rPr>
          <w:szCs w:val="22"/>
          <w:u w:val="single"/>
        </w:rPr>
      </w:pPr>
      <w:r w:rsidRPr="00D76991">
        <w:rPr>
          <w:szCs w:val="22"/>
          <w:u w:val="single"/>
        </w:rPr>
        <w:t>Etter rekonstituering</w:t>
      </w:r>
    </w:p>
    <w:p w14:paraId="34BE0387" w14:textId="77777777" w:rsidR="005870AD" w:rsidRPr="00D76991" w:rsidRDefault="008A4E01" w:rsidP="00E16DDD">
      <w:pPr>
        <w:spacing w:line="240" w:lineRule="auto"/>
        <w:rPr>
          <w:szCs w:val="22"/>
        </w:rPr>
      </w:pPr>
      <w:r w:rsidRPr="00D76991">
        <w:rPr>
          <w:szCs w:val="22"/>
        </w:rPr>
        <w:t>Kjemisk</w:t>
      </w:r>
      <w:r w:rsidR="009B5D6C" w:rsidRPr="00D76991">
        <w:rPr>
          <w:szCs w:val="22"/>
        </w:rPr>
        <w:t xml:space="preserve"> og fysisk stabilitet </w:t>
      </w:r>
      <w:r w:rsidRPr="00D76991">
        <w:rPr>
          <w:szCs w:val="22"/>
        </w:rPr>
        <w:t xml:space="preserve">har </w:t>
      </w:r>
      <w:r w:rsidR="009B5D6C" w:rsidRPr="00D76991">
        <w:rPr>
          <w:szCs w:val="22"/>
        </w:rPr>
        <w:t>vært demonstrert i 6 timer ved</w:t>
      </w:r>
      <w:r w:rsidR="005870AD" w:rsidRPr="00D76991">
        <w:rPr>
          <w:szCs w:val="22"/>
        </w:rPr>
        <w:t xml:space="preserve"> oppbevar</w:t>
      </w:r>
      <w:r w:rsidR="009B5D6C" w:rsidRPr="00D76991">
        <w:rPr>
          <w:szCs w:val="22"/>
        </w:rPr>
        <w:t>ing</w:t>
      </w:r>
      <w:r w:rsidR="005870AD" w:rsidRPr="00D76991">
        <w:rPr>
          <w:szCs w:val="22"/>
        </w:rPr>
        <w:t xml:space="preserve"> ved romtemperatur (opptil 30 °C). </w:t>
      </w:r>
      <w:r w:rsidRPr="00D76991">
        <w:t>P</w:t>
      </w:r>
      <w:r w:rsidR="00EA6D79" w:rsidRPr="00D76991">
        <w:rPr>
          <w:szCs w:val="22"/>
        </w:rPr>
        <w:t>reparat</w:t>
      </w:r>
      <w:r w:rsidR="005870AD" w:rsidRPr="00D76991">
        <w:rPr>
          <w:szCs w:val="22"/>
        </w:rPr>
        <w:t xml:space="preserve">et </w:t>
      </w:r>
      <w:r w:rsidRPr="00D76991">
        <w:rPr>
          <w:szCs w:val="22"/>
        </w:rPr>
        <w:t xml:space="preserve">må </w:t>
      </w:r>
      <w:r w:rsidR="00284EF3" w:rsidRPr="00D76991">
        <w:rPr>
          <w:szCs w:val="22"/>
        </w:rPr>
        <w:t xml:space="preserve">kastes hvis det </w:t>
      </w:r>
      <w:r w:rsidR="005870AD" w:rsidRPr="00D76991">
        <w:rPr>
          <w:szCs w:val="22"/>
        </w:rPr>
        <w:t xml:space="preserve">ikke brukes innen 6 timer. </w:t>
      </w:r>
      <w:r w:rsidR="005870AD" w:rsidRPr="00D76991">
        <w:t xml:space="preserve">Av mikrobiologiske årsaker bør preparatet brukes umiddelbart etter rekonstituering. Dersom </w:t>
      </w:r>
      <w:r w:rsidR="00DA3B8C" w:rsidRPr="00D76991">
        <w:t xml:space="preserve">preparatet </w:t>
      </w:r>
      <w:r w:rsidR="005870AD" w:rsidRPr="00D76991">
        <w:t xml:space="preserve">ikke brukes umiddelbart, </w:t>
      </w:r>
      <w:r w:rsidR="00DA3B8C" w:rsidRPr="00D76991">
        <w:t xml:space="preserve">er </w:t>
      </w:r>
      <w:r w:rsidR="005870AD" w:rsidRPr="00D76991">
        <w:t xml:space="preserve">oppbevaringstiden og </w:t>
      </w:r>
      <w:r w:rsidR="00DB71C8" w:rsidRPr="00D76991">
        <w:noBreakHyphen/>
      </w:r>
      <w:r w:rsidR="005870AD" w:rsidRPr="00D76991">
        <w:t>forholdene før bruk</w:t>
      </w:r>
      <w:r w:rsidR="00DA3B8C" w:rsidRPr="00D76991">
        <w:t xml:space="preserve"> brukerens ansvar</w:t>
      </w:r>
      <w:r w:rsidR="005870AD" w:rsidRPr="00D76991">
        <w:t>.</w:t>
      </w:r>
      <w:r w:rsidRPr="00D76991">
        <w:t xml:space="preserve"> Beskytt preparatet mot direkte sollys.</w:t>
      </w:r>
    </w:p>
    <w:p w14:paraId="789A27FC" w14:textId="77777777" w:rsidR="005870AD" w:rsidRPr="00D76991" w:rsidRDefault="005870AD" w:rsidP="00E16DDD">
      <w:pPr>
        <w:rPr>
          <w:szCs w:val="22"/>
        </w:rPr>
      </w:pPr>
    </w:p>
    <w:p w14:paraId="4CFCD57F" w14:textId="77777777" w:rsidR="00812D16" w:rsidRPr="00D76991" w:rsidRDefault="00812D16" w:rsidP="00E16DDD">
      <w:pPr>
        <w:keepNext/>
        <w:spacing w:line="240" w:lineRule="auto"/>
        <w:rPr>
          <w:b/>
          <w:szCs w:val="22"/>
        </w:rPr>
      </w:pPr>
      <w:r w:rsidRPr="00D76991">
        <w:rPr>
          <w:b/>
          <w:szCs w:val="22"/>
        </w:rPr>
        <w:t>6.4</w:t>
      </w:r>
      <w:r w:rsidRPr="00D76991">
        <w:tab/>
      </w:r>
      <w:r w:rsidRPr="00D76991">
        <w:rPr>
          <w:b/>
          <w:szCs w:val="22"/>
        </w:rPr>
        <w:t>Oppbevaringsbetingelser</w:t>
      </w:r>
    </w:p>
    <w:p w14:paraId="1A975928" w14:textId="77777777" w:rsidR="005108A3" w:rsidRPr="00D76991" w:rsidRDefault="005108A3" w:rsidP="00E16DDD">
      <w:pPr>
        <w:keepNext/>
        <w:spacing w:line="240" w:lineRule="auto"/>
        <w:rPr>
          <w:szCs w:val="22"/>
        </w:rPr>
      </w:pPr>
    </w:p>
    <w:p w14:paraId="3B441C36" w14:textId="77777777" w:rsidR="005870AD" w:rsidRPr="00D76991" w:rsidRDefault="005870AD" w:rsidP="00E16DDD">
      <w:pPr>
        <w:spacing w:line="240" w:lineRule="auto"/>
        <w:rPr>
          <w:szCs w:val="22"/>
        </w:rPr>
      </w:pPr>
      <w:r w:rsidRPr="00D76991">
        <w:rPr>
          <w:szCs w:val="22"/>
        </w:rPr>
        <w:t>Oppbevares i kjøleskap (2</w:t>
      </w:r>
      <w:r w:rsidR="00032870" w:rsidRPr="00D76991">
        <w:rPr>
          <w:szCs w:val="22"/>
        </w:rPr>
        <w:t> </w:t>
      </w:r>
      <w:r w:rsidRPr="00D76991">
        <w:rPr>
          <w:szCs w:val="22"/>
        </w:rPr>
        <w:t>°C </w:t>
      </w:r>
      <w:r w:rsidR="00032870" w:rsidRPr="00D76991">
        <w:rPr>
          <w:szCs w:val="22"/>
        </w:rPr>
        <w:t>–</w:t>
      </w:r>
      <w:r w:rsidRPr="00D76991">
        <w:rPr>
          <w:szCs w:val="22"/>
        </w:rPr>
        <w:t> 8</w:t>
      </w:r>
      <w:r w:rsidR="00032870" w:rsidRPr="00D76991">
        <w:rPr>
          <w:szCs w:val="22"/>
        </w:rPr>
        <w:t> </w:t>
      </w:r>
      <w:r w:rsidRPr="00D76991">
        <w:rPr>
          <w:szCs w:val="22"/>
        </w:rPr>
        <w:t xml:space="preserve">°C). </w:t>
      </w:r>
      <w:r w:rsidR="00776954" w:rsidRPr="00D76991">
        <w:rPr>
          <w:szCs w:val="22"/>
        </w:rPr>
        <w:t>Skal</w:t>
      </w:r>
      <w:r w:rsidR="00DA3B8C" w:rsidRPr="00D76991">
        <w:rPr>
          <w:szCs w:val="22"/>
        </w:rPr>
        <w:t xml:space="preserve"> </w:t>
      </w:r>
      <w:r w:rsidRPr="00D76991">
        <w:rPr>
          <w:szCs w:val="22"/>
        </w:rPr>
        <w:t>ikke fryses. Oppbevar hetteglasset i ytteremballasjen for å beskytte mot lys.</w:t>
      </w:r>
    </w:p>
    <w:p w14:paraId="3EFB24CD" w14:textId="77777777" w:rsidR="0039796C" w:rsidRPr="00D76991" w:rsidRDefault="0039796C" w:rsidP="00E16DDD">
      <w:pPr>
        <w:spacing w:line="240" w:lineRule="auto"/>
        <w:rPr>
          <w:szCs w:val="22"/>
        </w:rPr>
      </w:pPr>
    </w:p>
    <w:p w14:paraId="43BF9680" w14:textId="043C6E64" w:rsidR="005870AD" w:rsidRPr="00D76991" w:rsidRDefault="000C6A79" w:rsidP="00E16DDD">
      <w:pPr>
        <w:spacing w:line="240" w:lineRule="auto"/>
        <w:rPr>
          <w:i/>
          <w:szCs w:val="22"/>
        </w:rPr>
      </w:pPr>
      <w:r w:rsidRPr="00D76991">
        <w:rPr>
          <w:szCs w:val="22"/>
        </w:rPr>
        <w:t>For o</w:t>
      </w:r>
      <w:r w:rsidR="005870AD" w:rsidRPr="00D76991">
        <w:rPr>
          <w:szCs w:val="22"/>
        </w:rPr>
        <w:t>ppbevaringsbetingelser etter rekonstituering av legemidlet, se pkt. 6.3</w:t>
      </w:r>
      <w:r w:rsidR="00FC5158" w:rsidRPr="00D76991">
        <w:rPr>
          <w:szCs w:val="22"/>
        </w:rPr>
        <w:t>.</w:t>
      </w:r>
    </w:p>
    <w:p w14:paraId="27FD9806" w14:textId="77777777" w:rsidR="005870AD" w:rsidRPr="00D76991" w:rsidRDefault="005870AD" w:rsidP="00E16DDD">
      <w:pPr>
        <w:spacing w:line="240" w:lineRule="auto"/>
        <w:rPr>
          <w:szCs w:val="22"/>
        </w:rPr>
      </w:pPr>
    </w:p>
    <w:p w14:paraId="46BDEAC2" w14:textId="77777777" w:rsidR="005870AD" w:rsidRPr="00D76991" w:rsidRDefault="005870AD" w:rsidP="00E16DDD">
      <w:pPr>
        <w:keepNext/>
        <w:spacing w:line="240" w:lineRule="auto"/>
        <w:rPr>
          <w:b/>
          <w:szCs w:val="22"/>
        </w:rPr>
      </w:pPr>
      <w:r w:rsidRPr="00D76991">
        <w:rPr>
          <w:b/>
          <w:szCs w:val="22"/>
        </w:rPr>
        <w:t>6.5</w:t>
      </w:r>
      <w:r w:rsidRPr="00D76991">
        <w:tab/>
      </w:r>
      <w:r w:rsidRPr="00D76991">
        <w:rPr>
          <w:b/>
          <w:szCs w:val="22"/>
        </w:rPr>
        <w:t xml:space="preserve">Emballasje (type og innhold) </w:t>
      </w:r>
      <w:r w:rsidR="0039796C" w:rsidRPr="00D76991">
        <w:rPr>
          <w:b/>
          <w:szCs w:val="22"/>
        </w:rPr>
        <w:t>og spesielt utstyr for bruk, administrering</w:t>
      </w:r>
    </w:p>
    <w:p w14:paraId="7EE3E060" w14:textId="77777777" w:rsidR="0039796C" w:rsidRPr="00D76991" w:rsidRDefault="0039796C" w:rsidP="00E16DDD">
      <w:pPr>
        <w:keepNext/>
        <w:spacing w:line="240" w:lineRule="auto"/>
        <w:rPr>
          <w:szCs w:val="22"/>
        </w:rPr>
      </w:pPr>
    </w:p>
    <w:p w14:paraId="0723C328" w14:textId="77777777" w:rsidR="005870AD" w:rsidRPr="00D76991" w:rsidRDefault="005870AD" w:rsidP="00E16DDD">
      <w:pPr>
        <w:keepNext/>
        <w:spacing w:line="240" w:lineRule="auto"/>
        <w:rPr>
          <w:szCs w:val="22"/>
        </w:rPr>
      </w:pPr>
      <w:r w:rsidRPr="00D76991">
        <w:rPr>
          <w:szCs w:val="22"/>
        </w:rPr>
        <w:t>Hver pakning inneholder:</w:t>
      </w:r>
    </w:p>
    <w:p w14:paraId="020287D0" w14:textId="77777777" w:rsidR="005870AD" w:rsidRPr="00D76991" w:rsidRDefault="005870AD" w:rsidP="00E16DDD">
      <w:pPr>
        <w:keepNext/>
        <w:numPr>
          <w:ilvl w:val="0"/>
          <w:numId w:val="2"/>
        </w:numPr>
        <w:tabs>
          <w:tab w:val="clear" w:pos="567"/>
        </w:tabs>
        <w:spacing w:line="240" w:lineRule="auto"/>
        <w:ind w:left="567" w:hanging="567"/>
        <w:rPr>
          <w:szCs w:val="22"/>
        </w:rPr>
      </w:pPr>
      <w:r w:rsidRPr="00D76991">
        <w:rPr>
          <w:szCs w:val="22"/>
        </w:rPr>
        <w:t>pulver i hetteglass av type 1</w:t>
      </w:r>
      <w:r w:rsidR="00023DCB" w:rsidRPr="00D76991">
        <w:rPr>
          <w:szCs w:val="22"/>
        </w:rPr>
        <w:t>,</w:t>
      </w:r>
      <w:r w:rsidRPr="00D76991">
        <w:rPr>
          <w:szCs w:val="22"/>
        </w:rPr>
        <w:t xml:space="preserve"> med propp i klorbutylgummi</w:t>
      </w:r>
    </w:p>
    <w:p w14:paraId="3620E578" w14:textId="77777777" w:rsidR="005870AD" w:rsidRPr="00D76991" w:rsidRDefault="0039796C" w:rsidP="00E16DDD">
      <w:pPr>
        <w:keepNext/>
        <w:numPr>
          <w:ilvl w:val="0"/>
          <w:numId w:val="2"/>
        </w:numPr>
        <w:tabs>
          <w:tab w:val="clear" w:pos="567"/>
        </w:tabs>
        <w:spacing w:line="240" w:lineRule="auto"/>
        <w:ind w:left="567" w:hanging="567"/>
        <w:rPr>
          <w:szCs w:val="22"/>
        </w:rPr>
      </w:pPr>
      <w:r w:rsidRPr="00D76991">
        <w:rPr>
          <w:szCs w:val="22"/>
        </w:rPr>
        <w:t>5 </w:t>
      </w:r>
      <w:r w:rsidR="00976F58" w:rsidRPr="00D76991">
        <w:rPr>
          <w:szCs w:val="22"/>
        </w:rPr>
        <w:t>ml oppløsning i type 1 ferdigfylt sprøyte i glass</w:t>
      </w:r>
      <w:r w:rsidR="00023DCB" w:rsidRPr="00D76991">
        <w:rPr>
          <w:szCs w:val="22"/>
        </w:rPr>
        <w:t>,</w:t>
      </w:r>
      <w:r w:rsidR="00976F58" w:rsidRPr="00D76991">
        <w:rPr>
          <w:szCs w:val="22"/>
        </w:rPr>
        <w:t xml:space="preserve"> med stempelpropp i bromobutylgummi</w:t>
      </w:r>
    </w:p>
    <w:p w14:paraId="270FFB33" w14:textId="77777777" w:rsidR="00976F58" w:rsidRPr="00D76991" w:rsidRDefault="00976F58" w:rsidP="00E16DDD">
      <w:pPr>
        <w:keepNext/>
        <w:numPr>
          <w:ilvl w:val="0"/>
          <w:numId w:val="2"/>
        </w:numPr>
        <w:tabs>
          <w:tab w:val="clear" w:pos="567"/>
        </w:tabs>
        <w:spacing w:line="240" w:lineRule="auto"/>
        <w:ind w:left="567" w:hanging="567"/>
        <w:rPr>
          <w:szCs w:val="22"/>
        </w:rPr>
      </w:pPr>
      <w:r w:rsidRPr="00D76991">
        <w:rPr>
          <w:szCs w:val="22"/>
        </w:rPr>
        <w:t>en stempelstang</w:t>
      </w:r>
    </w:p>
    <w:p w14:paraId="2B248C66" w14:textId="77777777" w:rsidR="005870AD" w:rsidRPr="00D76991" w:rsidRDefault="005870AD" w:rsidP="00E16DDD">
      <w:pPr>
        <w:keepNext/>
        <w:numPr>
          <w:ilvl w:val="0"/>
          <w:numId w:val="2"/>
        </w:numPr>
        <w:tabs>
          <w:tab w:val="clear" w:pos="567"/>
        </w:tabs>
        <w:spacing w:line="240" w:lineRule="auto"/>
        <w:ind w:left="567" w:hanging="567"/>
        <w:rPr>
          <w:szCs w:val="22"/>
        </w:rPr>
      </w:pPr>
      <w:r w:rsidRPr="00D76991">
        <w:rPr>
          <w:szCs w:val="22"/>
        </w:rPr>
        <w:t>en steril hetteglassadapter for rekonstituering</w:t>
      </w:r>
    </w:p>
    <w:p w14:paraId="342AF9BA" w14:textId="77777777" w:rsidR="005870AD" w:rsidRPr="00D76991" w:rsidRDefault="005870AD" w:rsidP="00E16DDD">
      <w:pPr>
        <w:keepNext/>
        <w:numPr>
          <w:ilvl w:val="0"/>
          <w:numId w:val="2"/>
        </w:numPr>
        <w:tabs>
          <w:tab w:val="clear" w:pos="567"/>
        </w:tabs>
        <w:spacing w:line="240" w:lineRule="auto"/>
        <w:ind w:left="567" w:hanging="567"/>
        <w:rPr>
          <w:szCs w:val="22"/>
        </w:rPr>
      </w:pPr>
      <w:r w:rsidRPr="00D76991">
        <w:rPr>
          <w:szCs w:val="22"/>
        </w:rPr>
        <w:t>et sterilt infusjonssett</w:t>
      </w:r>
    </w:p>
    <w:p w14:paraId="6FBB11C9" w14:textId="77777777" w:rsidR="005870AD" w:rsidRPr="00D76991" w:rsidRDefault="0061618D" w:rsidP="00E16DDD">
      <w:pPr>
        <w:numPr>
          <w:ilvl w:val="0"/>
          <w:numId w:val="2"/>
        </w:numPr>
        <w:tabs>
          <w:tab w:val="clear" w:pos="567"/>
        </w:tabs>
        <w:spacing w:line="240" w:lineRule="auto"/>
        <w:ind w:left="567" w:hanging="567"/>
        <w:rPr>
          <w:szCs w:val="22"/>
        </w:rPr>
      </w:pPr>
      <w:r w:rsidRPr="00D76991">
        <w:rPr>
          <w:szCs w:val="22"/>
        </w:rPr>
        <w:t>desinfiserende serviett</w:t>
      </w:r>
      <w:r w:rsidR="0039796C" w:rsidRPr="00D76991">
        <w:rPr>
          <w:szCs w:val="22"/>
        </w:rPr>
        <w:t>(</w:t>
      </w:r>
      <w:r w:rsidR="005870AD" w:rsidRPr="00D76991">
        <w:rPr>
          <w:szCs w:val="22"/>
        </w:rPr>
        <w:t>er</w:t>
      </w:r>
      <w:r w:rsidR="0039796C" w:rsidRPr="00D76991">
        <w:rPr>
          <w:szCs w:val="22"/>
        </w:rPr>
        <w:t>)</w:t>
      </w:r>
    </w:p>
    <w:p w14:paraId="76A63537" w14:textId="77777777" w:rsidR="005870AD" w:rsidRPr="00D76991" w:rsidRDefault="005870AD" w:rsidP="00E16DDD">
      <w:pPr>
        <w:numPr>
          <w:ilvl w:val="0"/>
          <w:numId w:val="2"/>
        </w:numPr>
        <w:tabs>
          <w:tab w:val="clear" w:pos="567"/>
        </w:tabs>
        <w:spacing w:line="240" w:lineRule="auto"/>
        <w:ind w:left="567" w:hanging="567"/>
        <w:rPr>
          <w:szCs w:val="22"/>
        </w:rPr>
      </w:pPr>
      <w:r w:rsidRPr="00D76991">
        <w:rPr>
          <w:szCs w:val="22"/>
        </w:rPr>
        <w:t>plast</w:t>
      </w:r>
      <w:r w:rsidR="0039796C" w:rsidRPr="00D76991">
        <w:rPr>
          <w:szCs w:val="22"/>
        </w:rPr>
        <w:t>er(e)</w:t>
      </w:r>
    </w:p>
    <w:p w14:paraId="61548015" w14:textId="77777777" w:rsidR="005870AD" w:rsidRPr="00D76991" w:rsidRDefault="005870AD" w:rsidP="00E16DDD">
      <w:pPr>
        <w:numPr>
          <w:ilvl w:val="0"/>
          <w:numId w:val="2"/>
        </w:numPr>
        <w:tabs>
          <w:tab w:val="clear" w:pos="567"/>
        </w:tabs>
        <w:spacing w:line="240" w:lineRule="auto"/>
        <w:ind w:left="567" w:hanging="567"/>
        <w:rPr>
          <w:szCs w:val="22"/>
        </w:rPr>
      </w:pPr>
      <w:r w:rsidRPr="00D76991">
        <w:rPr>
          <w:szCs w:val="22"/>
        </w:rPr>
        <w:t>gasbind</w:t>
      </w:r>
    </w:p>
    <w:p w14:paraId="01C27E46" w14:textId="77777777" w:rsidR="005870AD" w:rsidRPr="00D76991" w:rsidRDefault="005870AD" w:rsidP="00E16DDD">
      <w:pPr>
        <w:tabs>
          <w:tab w:val="clear" w:pos="567"/>
        </w:tabs>
        <w:spacing w:line="240" w:lineRule="auto"/>
        <w:rPr>
          <w:szCs w:val="22"/>
        </w:rPr>
      </w:pPr>
    </w:p>
    <w:p w14:paraId="1D72F256" w14:textId="77777777" w:rsidR="005870AD" w:rsidRPr="00D76991" w:rsidRDefault="005870AD" w:rsidP="00E16DDD">
      <w:pPr>
        <w:spacing w:line="240" w:lineRule="auto"/>
        <w:rPr>
          <w:szCs w:val="22"/>
        </w:rPr>
      </w:pPr>
      <w:r w:rsidRPr="00D76991">
        <w:rPr>
          <w:szCs w:val="22"/>
        </w:rPr>
        <w:t>Pakningsstørrelse på</w:t>
      </w:r>
      <w:r w:rsidR="00387F7B" w:rsidRPr="00D76991">
        <w:rPr>
          <w:szCs w:val="22"/>
        </w:rPr>
        <w:t> </w:t>
      </w:r>
      <w:r w:rsidRPr="00D76991">
        <w:rPr>
          <w:szCs w:val="22"/>
        </w:rPr>
        <w:t>1.</w:t>
      </w:r>
    </w:p>
    <w:p w14:paraId="5DC79BD8" w14:textId="77777777" w:rsidR="005870AD" w:rsidRPr="00D76991" w:rsidRDefault="005870AD" w:rsidP="00E16DDD">
      <w:pPr>
        <w:spacing w:line="240" w:lineRule="auto"/>
        <w:rPr>
          <w:szCs w:val="22"/>
        </w:rPr>
      </w:pPr>
    </w:p>
    <w:p w14:paraId="4DB28CB4" w14:textId="77777777" w:rsidR="005870AD" w:rsidRPr="00D76991" w:rsidRDefault="005870AD" w:rsidP="00E16DDD">
      <w:pPr>
        <w:keepNext/>
        <w:spacing w:line="240" w:lineRule="auto"/>
        <w:rPr>
          <w:b/>
          <w:szCs w:val="22"/>
        </w:rPr>
      </w:pPr>
      <w:bookmarkStart w:id="3" w:name="OLE_LINK1"/>
      <w:r w:rsidRPr="00D76991">
        <w:rPr>
          <w:b/>
          <w:szCs w:val="22"/>
        </w:rPr>
        <w:lastRenderedPageBreak/>
        <w:t>6.6</w:t>
      </w:r>
      <w:r w:rsidRPr="00D76991">
        <w:rPr>
          <w:b/>
          <w:szCs w:val="22"/>
        </w:rPr>
        <w:tab/>
        <w:t>Spesielle forholdsregler for destruksjon og annen håndtering</w:t>
      </w:r>
    </w:p>
    <w:p w14:paraId="55CCAA0F" w14:textId="77777777" w:rsidR="00FE6894" w:rsidRPr="00D76991" w:rsidRDefault="00FE6894" w:rsidP="00E16DDD">
      <w:pPr>
        <w:keepNext/>
        <w:tabs>
          <w:tab w:val="left" w:pos="8222"/>
        </w:tabs>
        <w:autoSpaceDE w:val="0"/>
        <w:autoSpaceDN w:val="0"/>
        <w:adjustRightInd w:val="0"/>
        <w:spacing w:line="240" w:lineRule="auto"/>
        <w:rPr>
          <w:rFonts w:eastAsia="SimSun"/>
        </w:rPr>
      </w:pPr>
    </w:p>
    <w:p w14:paraId="27A4E508" w14:textId="77777777" w:rsidR="00FE6894" w:rsidRPr="00D76991" w:rsidRDefault="000A1B02" w:rsidP="00E16DDD">
      <w:pPr>
        <w:spacing w:line="240" w:lineRule="auto"/>
      </w:pPr>
      <w:r w:rsidRPr="00D76991">
        <w:t>P</w:t>
      </w:r>
      <w:r w:rsidR="00FE6894" w:rsidRPr="00D76991">
        <w:t xml:space="preserve">ulveret til injeksjonsvæske </w:t>
      </w:r>
      <w:r w:rsidR="0039796C" w:rsidRPr="00D76991">
        <w:t>i hvert hetteglass</w:t>
      </w:r>
      <w:r w:rsidR="00FE6894" w:rsidRPr="00D76991">
        <w:t xml:space="preserve"> skal bare rekonstitueres med medfølgende væske (</w:t>
      </w:r>
      <w:r w:rsidR="0039796C" w:rsidRPr="00D76991">
        <w:t>natriumkloridoppløsning</w:t>
      </w:r>
      <w:r w:rsidR="00FE6894" w:rsidRPr="00D76991">
        <w:t>) fra den ferdigfylte sprøyten</w:t>
      </w:r>
      <w:r w:rsidR="002959C0" w:rsidRPr="00D76991">
        <w:t>,</w:t>
      </w:r>
      <w:r w:rsidR="00FE6894" w:rsidRPr="00D76991">
        <w:t xml:space="preserve"> ved bruk av den sterile adapteren for rekonstituering.</w:t>
      </w:r>
    </w:p>
    <w:p w14:paraId="7BF326BD" w14:textId="77777777" w:rsidR="0039796C" w:rsidRPr="00D76991" w:rsidRDefault="0039796C" w:rsidP="00E16DDD">
      <w:pPr>
        <w:spacing w:line="240" w:lineRule="auto"/>
      </w:pPr>
    </w:p>
    <w:p w14:paraId="3A2221C3" w14:textId="77777777" w:rsidR="00FE6894" w:rsidRPr="00D76991" w:rsidRDefault="00FE6894" w:rsidP="00E16DDD">
      <w:pPr>
        <w:spacing w:line="240" w:lineRule="auto"/>
      </w:pPr>
      <w:r w:rsidRPr="00D76991">
        <w:t xml:space="preserve">Hetteglasset skal </w:t>
      </w:r>
      <w:r w:rsidR="001313CF" w:rsidRPr="00D76991">
        <w:t xml:space="preserve">roteres </w:t>
      </w:r>
      <w:r w:rsidRPr="00D76991">
        <w:t>forsiktig til alt pulveret er løst opp.</w:t>
      </w:r>
    </w:p>
    <w:p w14:paraId="4A760E7B" w14:textId="77777777" w:rsidR="00FE6894" w:rsidRPr="00D76991" w:rsidRDefault="00FE6894" w:rsidP="00E16DDD">
      <w:pPr>
        <w:spacing w:line="240" w:lineRule="auto"/>
      </w:pPr>
    </w:p>
    <w:p w14:paraId="666076C1" w14:textId="77777777" w:rsidR="00AD3C94" w:rsidRPr="00D76991" w:rsidRDefault="00AD3C94" w:rsidP="00E16DDD">
      <w:pPr>
        <w:tabs>
          <w:tab w:val="clear" w:pos="567"/>
        </w:tabs>
        <w:autoSpaceDE w:val="0"/>
        <w:autoSpaceDN w:val="0"/>
        <w:adjustRightInd w:val="0"/>
        <w:spacing w:line="240" w:lineRule="auto"/>
        <w:rPr>
          <w:rFonts w:eastAsia="SimSun"/>
          <w:szCs w:val="22"/>
        </w:rPr>
      </w:pPr>
      <w:r w:rsidRPr="00D76991">
        <w:rPr>
          <w:szCs w:val="22"/>
        </w:rPr>
        <w:t>Den rekonstituerte oppløsningen skal være klar til svakt opaliserende og fargeløs. Rekonstituerte legemidler må inspiseres visuelt for partikler og misfarging før administrasjon.</w:t>
      </w:r>
      <w:r w:rsidR="0039796C" w:rsidRPr="00D76991">
        <w:rPr>
          <w:szCs w:val="22"/>
        </w:rPr>
        <w:t xml:space="preserve"> Oppløsningen skal ikke brukes</w:t>
      </w:r>
      <w:r w:rsidR="0039796C" w:rsidRPr="00D76991" w:rsidDel="00A66E98">
        <w:rPr>
          <w:szCs w:val="22"/>
        </w:rPr>
        <w:t xml:space="preserve"> </w:t>
      </w:r>
      <w:r w:rsidR="0039796C" w:rsidRPr="00D76991">
        <w:rPr>
          <w:szCs w:val="22"/>
        </w:rPr>
        <w:t>dersom den er grumsete eller har bunnfall.</w:t>
      </w:r>
    </w:p>
    <w:p w14:paraId="1DB8A7DA" w14:textId="77777777" w:rsidR="005870AD" w:rsidRPr="00D76991" w:rsidRDefault="005870AD" w:rsidP="00E16DDD">
      <w:pPr>
        <w:spacing w:line="240" w:lineRule="auto"/>
      </w:pPr>
    </w:p>
    <w:p w14:paraId="500C1296" w14:textId="2097BB87" w:rsidR="000A1B02" w:rsidRPr="00D76991" w:rsidRDefault="000A1B02" w:rsidP="00E16DDD">
      <w:pPr>
        <w:spacing w:line="240" w:lineRule="auto"/>
      </w:pPr>
      <w:r w:rsidRPr="00D76991">
        <w:rPr>
          <w:szCs w:val="22"/>
        </w:rPr>
        <w:t xml:space="preserve">Dette </w:t>
      </w:r>
      <w:r w:rsidR="000C14ED" w:rsidRPr="00D76991">
        <w:rPr>
          <w:szCs w:val="22"/>
        </w:rPr>
        <w:t xml:space="preserve">legemidlet </w:t>
      </w:r>
      <w:r w:rsidRPr="00D76991">
        <w:rPr>
          <w:szCs w:val="22"/>
        </w:rPr>
        <w:t>er kun til engangsbruk.</w:t>
      </w:r>
    </w:p>
    <w:p w14:paraId="7A31EDC3" w14:textId="77777777" w:rsidR="000A1B02" w:rsidRPr="00D76991" w:rsidRDefault="000A1B02" w:rsidP="00E16DDD">
      <w:pPr>
        <w:spacing w:line="240" w:lineRule="auto"/>
      </w:pPr>
    </w:p>
    <w:p w14:paraId="687B59E8" w14:textId="77777777" w:rsidR="005870AD" w:rsidRPr="00D76991" w:rsidRDefault="005870AD" w:rsidP="00E16DDD">
      <w:pPr>
        <w:spacing w:line="240" w:lineRule="auto"/>
      </w:pPr>
      <w:r w:rsidRPr="00D76991">
        <w:t>Ikke anvendt legemiddel samt avfall bør destrueres i overensstemmelse med lokale krav.</w:t>
      </w:r>
    </w:p>
    <w:bookmarkEnd w:id="3"/>
    <w:p w14:paraId="5F351416" w14:textId="77777777" w:rsidR="00812D16" w:rsidRPr="00D76991" w:rsidRDefault="00812D16" w:rsidP="00E16DDD">
      <w:pPr>
        <w:spacing w:line="240" w:lineRule="auto"/>
      </w:pPr>
    </w:p>
    <w:p w14:paraId="3B897544" w14:textId="789C1B8A" w:rsidR="00A82ED0" w:rsidRPr="00D76991" w:rsidRDefault="00A82ED0" w:rsidP="00A82ED0">
      <w:pPr>
        <w:keepNext/>
        <w:spacing w:line="240" w:lineRule="auto"/>
        <w:ind w:right="-2"/>
        <w:rPr>
          <w:u w:val="single"/>
        </w:rPr>
      </w:pPr>
      <w:r w:rsidRPr="00D76991">
        <w:rPr>
          <w:u w:val="single"/>
        </w:rPr>
        <w:t>Instruksjoner for klargjøring og administrasjon</w:t>
      </w:r>
    </w:p>
    <w:p w14:paraId="236478E3" w14:textId="77777777" w:rsidR="00A82ED0" w:rsidRPr="00D76991" w:rsidRDefault="00A82ED0" w:rsidP="00A82ED0">
      <w:pPr>
        <w:keepNext/>
        <w:spacing w:line="240" w:lineRule="auto"/>
        <w:rPr>
          <w:b/>
        </w:rPr>
      </w:pPr>
    </w:p>
    <w:p w14:paraId="607E655E" w14:textId="2AD89647" w:rsidR="00A82ED0" w:rsidRPr="00D76991" w:rsidRDefault="00A82ED0" w:rsidP="00A82ED0">
      <w:pPr>
        <w:keepNext/>
        <w:spacing w:line="240" w:lineRule="auto"/>
      </w:pPr>
      <w:r w:rsidRPr="00D76991">
        <w:t>Prosedyren angitt nedenfor beskriver klargjøring og administr</w:t>
      </w:r>
      <w:r w:rsidR="00F95071" w:rsidRPr="00D76991">
        <w:t>asjon</w:t>
      </w:r>
      <w:r w:rsidRPr="00D76991">
        <w:t xml:space="preserve"> av ALPROLIX.</w:t>
      </w:r>
    </w:p>
    <w:p w14:paraId="6C03BD3C" w14:textId="77777777" w:rsidR="00A82ED0" w:rsidRPr="00D76991" w:rsidRDefault="00A82ED0" w:rsidP="00A82ED0">
      <w:pPr>
        <w:keepNext/>
        <w:spacing w:line="240" w:lineRule="auto"/>
        <w:rPr>
          <w:b/>
        </w:rPr>
      </w:pPr>
    </w:p>
    <w:p w14:paraId="667F8AD3" w14:textId="77777777" w:rsidR="00A82ED0" w:rsidRPr="00D76991" w:rsidRDefault="00A82ED0" w:rsidP="00A82ED0">
      <w:pPr>
        <w:keepNext/>
        <w:spacing w:line="240" w:lineRule="auto"/>
      </w:pPr>
      <w:r w:rsidRPr="00D76991">
        <w:t>ALPROLIX administreres ved intravenøs (i.v.) injeksjon etter at pulveret til injeksjon er løst opp i væsken som følger med i den ferdigfylte sprøyten. ALPROLIX</w:t>
      </w:r>
      <w:r w:rsidRPr="00D76991">
        <w:noBreakHyphen/>
        <w:t>pakningen inneholder:</w:t>
      </w:r>
    </w:p>
    <w:p w14:paraId="45FDAD60" w14:textId="77777777" w:rsidR="00A82ED0" w:rsidRPr="00D76991" w:rsidRDefault="00A82ED0" w:rsidP="00A82ED0">
      <w:pPr>
        <w:keepNext/>
        <w:spacing w:line="240" w:lineRule="auto"/>
      </w:pPr>
    </w:p>
    <w:p w14:paraId="2FF104DB" w14:textId="77777777" w:rsidR="00A82ED0" w:rsidRPr="00D76991" w:rsidRDefault="00A82ED0" w:rsidP="00A82ED0">
      <w:pPr>
        <w:keepNext/>
        <w:numPr>
          <w:ilvl w:val="12"/>
          <w:numId w:val="0"/>
        </w:numPr>
        <w:spacing w:line="240" w:lineRule="auto"/>
        <w:rPr>
          <w:b/>
        </w:rPr>
      </w:pPr>
    </w:p>
    <w:p w14:paraId="4C541C40" w14:textId="77777777" w:rsidR="00A82ED0" w:rsidRPr="00D76991" w:rsidRDefault="00A82ED0" w:rsidP="00A82ED0">
      <w:pPr>
        <w:keepNext/>
        <w:numPr>
          <w:ilvl w:val="12"/>
          <w:numId w:val="0"/>
        </w:numPr>
        <w:spacing w:line="240" w:lineRule="auto"/>
        <w:rPr>
          <w:b/>
        </w:rPr>
      </w:pPr>
      <w:r w:rsidRPr="00D76991">
        <w:rPr>
          <w:noProof/>
          <w:lang w:val="en-GB" w:eastAsia="en-GB" w:bidi="ar-SA"/>
        </w:rPr>
        <w:drawing>
          <wp:anchor distT="0" distB="0" distL="114300" distR="114300" simplePos="0" relativeHeight="251673600" behindDoc="0" locked="0" layoutInCell="1" allowOverlap="1" wp14:anchorId="4106F00F" wp14:editId="42344DC9">
            <wp:simplePos x="0" y="0"/>
            <wp:positionH relativeFrom="column">
              <wp:posOffset>350520</wp:posOffset>
            </wp:positionH>
            <wp:positionV relativeFrom="paragraph">
              <wp:posOffset>14605</wp:posOffset>
            </wp:positionV>
            <wp:extent cx="2780030" cy="1310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D76991">
        <w:rPr>
          <w:noProof/>
          <w:lang w:val="en-GB" w:eastAsia="en-GB" w:bidi="ar-SA"/>
        </w:rPr>
        <mc:AlternateContent>
          <mc:Choice Requires="wps">
            <w:drawing>
              <wp:anchor distT="0" distB="0" distL="114300" distR="114300" simplePos="0" relativeHeight="251663360" behindDoc="0" locked="0" layoutInCell="1" allowOverlap="1" wp14:anchorId="6B98E5CB" wp14:editId="63B48B6A">
                <wp:simplePos x="0" y="0"/>
                <wp:positionH relativeFrom="column">
                  <wp:posOffset>3724275</wp:posOffset>
                </wp:positionH>
                <wp:positionV relativeFrom="paragraph">
                  <wp:posOffset>14605</wp:posOffset>
                </wp:positionV>
                <wp:extent cx="2207895" cy="1485900"/>
                <wp:effectExtent l="0" t="0" r="190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40433FB" w14:textId="77777777" w:rsidR="00837D3C" w:rsidRPr="00735C85" w:rsidRDefault="00837D3C" w:rsidP="00A82ED0">
                            <w:pPr>
                              <w:rPr>
                                <w:sz w:val="20"/>
                              </w:rPr>
                            </w:pPr>
                            <w:r>
                              <w:rPr>
                                <w:sz w:val="20"/>
                              </w:rPr>
                              <w:t>A) 1 hetteglass med pulver</w:t>
                            </w:r>
                            <w:r>
                              <w:br/>
                            </w:r>
                            <w:r>
                              <w:rPr>
                                <w:sz w:val="20"/>
                              </w:rPr>
                              <w:t xml:space="preserve">B) 5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8E5CB"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SV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JFQBJUjAgAARgQAAA4AAAAAAAAAAAAAAAAALgIAAGRycy9lMm9Eb2Mu&#10;eG1sUEsBAi0AFAAGAAgAAAAhAJpn7LDfAAAACQEAAA8AAAAAAAAAAAAAAAAAfQQAAGRycy9kb3du&#10;cmV2LnhtbFBLBQYAAAAABAAEAPMAAACJBQAAAAA=&#10;">
                <v:textbox>
                  <w:txbxContent>
                    <w:p w14:paraId="740433FB" w14:textId="77777777" w:rsidR="00837D3C" w:rsidRPr="00735C85" w:rsidRDefault="00837D3C" w:rsidP="00A82ED0">
                      <w:pPr>
                        <w:rPr>
                          <w:sz w:val="20"/>
                        </w:rPr>
                      </w:pPr>
                      <w:r>
                        <w:rPr>
                          <w:sz w:val="20"/>
                        </w:rPr>
                        <w:t>A) 1 hetteglass med pulver</w:t>
                      </w:r>
                      <w:r>
                        <w:br/>
                      </w:r>
                      <w:r>
                        <w:rPr>
                          <w:sz w:val="20"/>
                        </w:rPr>
                        <w:t xml:space="preserve">B) 5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r>
                        <w:br/>
                      </w:r>
                    </w:p>
                  </w:txbxContent>
                </v:textbox>
              </v:shape>
            </w:pict>
          </mc:Fallback>
        </mc:AlternateContent>
      </w:r>
    </w:p>
    <w:p w14:paraId="51CCA328" w14:textId="77777777" w:rsidR="00A82ED0" w:rsidRPr="00D76991" w:rsidRDefault="00A82ED0" w:rsidP="00A82ED0">
      <w:pPr>
        <w:keepNext/>
        <w:numPr>
          <w:ilvl w:val="12"/>
          <w:numId w:val="0"/>
        </w:numPr>
        <w:spacing w:line="240" w:lineRule="auto"/>
        <w:rPr>
          <w:b/>
        </w:rPr>
      </w:pPr>
    </w:p>
    <w:p w14:paraId="329C228E" w14:textId="77777777" w:rsidR="00A82ED0" w:rsidRPr="00D76991" w:rsidRDefault="00A82ED0" w:rsidP="00A82ED0">
      <w:pPr>
        <w:keepNext/>
        <w:numPr>
          <w:ilvl w:val="12"/>
          <w:numId w:val="0"/>
        </w:numPr>
        <w:spacing w:line="240" w:lineRule="auto"/>
        <w:rPr>
          <w:b/>
        </w:rPr>
      </w:pPr>
    </w:p>
    <w:p w14:paraId="2AE66014" w14:textId="77777777" w:rsidR="00A82ED0" w:rsidRPr="00D76991" w:rsidRDefault="00A82ED0" w:rsidP="00A82ED0">
      <w:pPr>
        <w:keepNext/>
        <w:numPr>
          <w:ilvl w:val="12"/>
          <w:numId w:val="0"/>
        </w:numPr>
        <w:spacing w:line="240" w:lineRule="auto"/>
        <w:ind w:right="-2"/>
        <w:rPr>
          <w:b/>
        </w:rPr>
      </w:pPr>
    </w:p>
    <w:p w14:paraId="6300A579" w14:textId="77777777" w:rsidR="00A82ED0" w:rsidRPr="00D76991" w:rsidRDefault="00A82ED0" w:rsidP="00A82ED0">
      <w:pPr>
        <w:keepNext/>
        <w:numPr>
          <w:ilvl w:val="12"/>
          <w:numId w:val="0"/>
        </w:numPr>
        <w:spacing w:line="240" w:lineRule="auto"/>
        <w:ind w:right="-2"/>
        <w:rPr>
          <w:b/>
        </w:rPr>
      </w:pPr>
    </w:p>
    <w:p w14:paraId="2AD8F45E" w14:textId="77777777" w:rsidR="00A82ED0" w:rsidRPr="00D76991" w:rsidRDefault="00A82ED0" w:rsidP="00A82ED0">
      <w:pPr>
        <w:numPr>
          <w:ilvl w:val="12"/>
          <w:numId w:val="0"/>
        </w:numPr>
        <w:spacing w:line="240" w:lineRule="auto"/>
        <w:ind w:right="-2"/>
        <w:rPr>
          <w:b/>
        </w:rPr>
      </w:pPr>
    </w:p>
    <w:p w14:paraId="602372B8" w14:textId="77777777" w:rsidR="00A82ED0" w:rsidRPr="00D76991" w:rsidRDefault="00A82ED0" w:rsidP="00A82ED0">
      <w:pPr>
        <w:numPr>
          <w:ilvl w:val="12"/>
          <w:numId w:val="0"/>
        </w:numPr>
        <w:spacing w:line="240" w:lineRule="auto"/>
        <w:ind w:right="-2"/>
        <w:rPr>
          <w:b/>
        </w:rPr>
      </w:pPr>
    </w:p>
    <w:p w14:paraId="4AF4DC01" w14:textId="77777777" w:rsidR="00A82ED0" w:rsidRPr="00D76991" w:rsidRDefault="00A82ED0" w:rsidP="00A82ED0">
      <w:pPr>
        <w:numPr>
          <w:ilvl w:val="12"/>
          <w:numId w:val="0"/>
        </w:numPr>
        <w:spacing w:line="240" w:lineRule="auto"/>
        <w:ind w:right="-2"/>
        <w:rPr>
          <w:b/>
        </w:rPr>
      </w:pPr>
    </w:p>
    <w:p w14:paraId="2EA8E011" w14:textId="77777777" w:rsidR="00A82ED0" w:rsidRPr="00D76991" w:rsidRDefault="00A82ED0" w:rsidP="00A82ED0">
      <w:pPr>
        <w:numPr>
          <w:ilvl w:val="12"/>
          <w:numId w:val="0"/>
        </w:numPr>
        <w:spacing w:line="240" w:lineRule="auto"/>
        <w:ind w:right="-2"/>
        <w:rPr>
          <w:b/>
        </w:rPr>
      </w:pPr>
    </w:p>
    <w:p w14:paraId="1FA8AD84" w14:textId="77777777" w:rsidR="00A82ED0" w:rsidRPr="00D76991" w:rsidRDefault="00A82ED0" w:rsidP="00A82ED0">
      <w:pPr>
        <w:numPr>
          <w:ilvl w:val="12"/>
          <w:numId w:val="0"/>
        </w:numPr>
        <w:spacing w:line="240" w:lineRule="auto"/>
        <w:ind w:right="-2"/>
        <w:rPr>
          <w:b/>
        </w:rPr>
      </w:pPr>
    </w:p>
    <w:p w14:paraId="2515636B" w14:textId="77777777" w:rsidR="00A82ED0" w:rsidRPr="00D76991" w:rsidRDefault="00A82ED0" w:rsidP="00A82ED0">
      <w:pPr>
        <w:spacing w:line="240" w:lineRule="auto"/>
      </w:pPr>
      <w:r w:rsidRPr="00D76991">
        <w:t>ALPROLIX må ikke blandes med andre oppløsninger for injeksjon eller infusjon.</w:t>
      </w:r>
    </w:p>
    <w:p w14:paraId="4093B7C5" w14:textId="77777777" w:rsidR="00A82ED0" w:rsidRPr="00D76991" w:rsidRDefault="00A82ED0" w:rsidP="00A82ED0">
      <w:pPr>
        <w:numPr>
          <w:ilvl w:val="12"/>
          <w:numId w:val="0"/>
        </w:numPr>
        <w:spacing w:line="240" w:lineRule="auto"/>
        <w:ind w:right="-2"/>
      </w:pPr>
    </w:p>
    <w:p w14:paraId="7DFDC75F" w14:textId="77777777" w:rsidR="00A82ED0" w:rsidRPr="00D76991" w:rsidRDefault="00A82ED0" w:rsidP="00A82ED0">
      <w:pPr>
        <w:numPr>
          <w:ilvl w:val="12"/>
          <w:numId w:val="0"/>
        </w:numPr>
        <w:spacing w:line="240" w:lineRule="auto"/>
        <w:ind w:right="-2"/>
        <w:rPr>
          <w:bCs/>
        </w:rPr>
      </w:pPr>
      <w:r w:rsidRPr="00D76991">
        <w:t>Vask hendene før du åpner pakningen</w:t>
      </w:r>
    </w:p>
    <w:p w14:paraId="0BD67A4E" w14:textId="77777777" w:rsidR="00A82ED0" w:rsidRPr="00D76991" w:rsidRDefault="00A82ED0" w:rsidP="00A82ED0">
      <w:pPr>
        <w:numPr>
          <w:ilvl w:val="12"/>
          <w:numId w:val="0"/>
        </w:numPr>
        <w:spacing w:line="240" w:lineRule="auto"/>
        <w:ind w:right="-2"/>
        <w:rPr>
          <w:b/>
        </w:rPr>
      </w:pPr>
    </w:p>
    <w:p w14:paraId="3E1EC04D" w14:textId="77777777" w:rsidR="00A82ED0" w:rsidRPr="00D76991" w:rsidRDefault="00A82ED0" w:rsidP="00A82ED0">
      <w:pPr>
        <w:keepNext/>
        <w:keepLines/>
        <w:numPr>
          <w:ilvl w:val="12"/>
          <w:numId w:val="0"/>
        </w:numPr>
        <w:spacing w:line="240" w:lineRule="auto"/>
        <w:ind w:right="-2"/>
        <w:rPr>
          <w:b/>
        </w:rPr>
      </w:pPr>
      <w:r w:rsidRPr="00D76991">
        <w:rPr>
          <w:b/>
        </w:rPr>
        <w:t>Klargjøring:</w:t>
      </w:r>
    </w:p>
    <w:p w14:paraId="3CC42C21" w14:textId="77777777" w:rsidR="00A82ED0" w:rsidRPr="00D76991" w:rsidRDefault="00A82ED0" w:rsidP="00A82ED0">
      <w:pPr>
        <w:keepNext/>
        <w:keepLines/>
        <w:numPr>
          <w:ilvl w:val="12"/>
          <w:numId w:val="0"/>
        </w:numPr>
        <w:spacing w:line="240" w:lineRule="auto"/>
        <w:ind w:right="-2"/>
        <w:rPr>
          <w:b/>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0"/>
        <w:gridCol w:w="3186"/>
      </w:tblGrid>
      <w:tr w:rsidR="00A82ED0" w:rsidRPr="00D76991" w14:paraId="7483352B" w14:textId="77777777" w:rsidTr="00F42352">
        <w:tc>
          <w:tcPr>
            <w:tcW w:w="9676" w:type="dxa"/>
            <w:gridSpan w:val="2"/>
            <w:shd w:val="clear" w:color="auto" w:fill="auto"/>
          </w:tcPr>
          <w:p w14:paraId="4CDDC5E1" w14:textId="77777777" w:rsidR="00A82ED0" w:rsidRPr="00D76991" w:rsidRDefault="00A82ED0" w:rsidP="00A82ED0">
            <w:pPr>
              <w:spacing w:line="240" w:lineRule="auto"/>
              <w:ind w:left="567" w:hanging="567"/>
              <w:rPr>
                <w:szCs w:val="22"/>
              </w:rPr>
            </w:pPr>
            <w:r w:rsidRPr="00D76991">
              <w:rPr>
                <w:szCs w:val="22"/>
              </w:rPr>
              <w:t>1.</w:t>
            </w:r>
            <w:r w:rsidRPr="00D76991">
              <w:rPr>
                <w:szCs w:val="22"/>
              </w:rPr>
              <w:tab/>
              <w:t>Kontroller navnet og styrken på pakningen for å forsikre deg om at den inneholder det riktige legemidlet. Kontroller utløpsdatoen på esken med ALPROLIX. Ikke bruk legemidlet hvis utløpsdatoen er utgått.</w:t>
            </w:r>
          </w:p>
          <w:p w14:paraId="72FD250C" w14:textId="77777777" w:rsidR="00A82ED0" w:rsidRPr="00D76991" w:rsidRDefault="00A82ED0" w:rsidP="00A82ED0">
            <w:pPr>
              <w:spacing w:line="240" w:lineRule="auto"/>
              <w:rPr>
                <w:b/>
                <w:szCs w:val="22"/>
              </w:rPr>
            </w:pPr>
          </w:p>
        </w:tc>
      </w:tr>
      <w:tr w:rsidR="00A82ED0" w:rsidRPr="00D76991" w14:paraId="1F6C2277" w14:textId="77777777" w:rsidTr="00F42352">
        <w:tc>
          <w:tcPr>
            <w:tcW w:w="9676" w:type="dxa"/>
            <w:gridSpan w:val="2"/>
            <w:tcBorders>
              <w:bottom w:val="single" w:sz="4" w:space="0" w:color="auto"/>
            </w:tcBorders>
            <w:shd w:val="clear" w:color="auto" w:fill="auto"/>
          </w:tcPr>
          <w:p w14:paraId="689B9D8B" w14:textId="77777777" w:rsidR="00A82ED0" w:rsidRPr="00D76991" w:rsidRDefault="00A82ED0" w:rsidP="00A82ED0">
            <w:pPr>
              <w:spacing w:line="240" w:lineRule="auto"/>
              <w:ind w:left="567" w:hanging="567"/>
              <w:rPr>
                <w:szCs w:val="22"/>
              </w:rPr>
            </w:pPr>
            <w:r w:rsidRPr="00D76991">
              <w:rPr>
                <w:szCs w:val="22"/>
              </w:rPr>
              <w:t>2.</w:t>
            </w:r>
            <w:r w:rsidRPr="00D76991">
              <w:rPr>
                <w:szCs w:val="22"/>
              </w:rPr>
              <w:tab/>
              <w:t>Dersom ALPROLIX har vært oppbevart i kjøleskap, la hetteglasset med ALPROLIX (A) og sprøyten med væsken (B) nå romtemperatur før bruk. Ikke bruk ekstern varme.</w:t>
            </w:r>
          </w:p>
          <w:p w14:paraId="34F7BF21" w14:textId="77777777" w:rsidR="00A82ED0" w:rsidRPr="00D76991" w:rsidRDefault="00A82ED0" w:rsidP="00A82ED0">
            <w:pPr>
              <w:spacing w:line="240" w:lineRule="auto"/>
              <w:rPr>
                <w:szCs w:val="22"/>
              </w:rPr>
            </w:pPr>
          </w:p>
        </w:tc>
      </w:tr>
      <w:tr w:rsidR="00A82ED0" w:rsidRPr="00D76991" w14:paraId="7B436AA4" w14:textId="77777777" w:rsidTr="00F42352">
        <w:tc>
          <w:tcPr>
            <w:tcW w:w="6490" w:type="dxa"/>
            <w:tcBorders>
              <w:bottom w:val="single" w:sz="4" w:space="0" w:color="auto"/>
              <w:right w:val="nil"/>
            </w:tcBorders>
            <w:shd w:val="clear" w:color="auto" w:fill="auto"/>
          </w:tcPr>
          <w:p w14:paraId="12730208" w14:textId="18511A32" w:rsidR="00A82ED0" w:rsidRPr="00D76991" w:rsidRDefault="00A82ED0" w:rsidP="00A82ED0">
            <w:pPr>
              <w:spacing w:line="240" w:lineRule="auto"/>
              <w:ind w:left="567" w:hanging="567"/>
              <w:rPr>
                <w:szCs w:val="22"/>
              </w:rPr>
            </w:pPr>
            <w:r w:rsidRPr="00D76991">
              <w:rPr>
                <w:szCs w:val="22"/>
              </w:rPr>
              <w:lastRenderedPageBreak/>
              <w:t>3.</w:t>
            </w:r>
            <w:r w:rsidRPr="00D76991">
              <w:rPr>
                <w:szCs w:val="22"/>
              </w:rPr>
              <w:tab/>
              <w:t>Sett hetteglasset på en ren, jevn overflate. Ta av vippelokket i plast fra hetteglasset.</w:t>
            </w:r>
          </w:p>
          <w:p w14:paraId="6121955E" w14:textId="77777777" w:rsidR="00A82ED0" w:rsidRPr="00D76991" w:rsidRDefault="00A82ED0" w:rsidP="00A82ED0">
            <w:pPr>
              <w:spacing w:line="240" w:lineRule="auto"/>
              <w:rPr>
                <w:szCs w:val="22"/>
              </w:rPr>
            </w:pPr>
          </w:p>
          <w:p w14:paraId="606C1448" w14:textId="77777777" w:rsidR="00A82ED0" w:rsidRPr="00D76991" w:rsidRDefault="00A82ED0" w:rsidP="00A82ED0">
            <w:pPr>
              <w:spacing w:line="240" w:lineRule="auto"/>
              <w:rPr>
                <w:szCs w:val="22"/>
              </w:rPr>
            </w:pPr>
          </w:p>
          <w:p w14:paraId="2D5305E5" w14:textId="77777777" w:rsidR="00A82ED0" w:rsidRPr="00D76991" w:rsidRDefault="00A82ED0" w:rsidP="00A82ED0">
            <w:pPr>
              <w:spacing w:line="240" w:lineRule="auto"/>
              <w:rPr>
                <w:szCs w:val="22"/>
              </w:rPr>
            </w:pPr>
          </w:p>
          <w:p w14:paraId="6515DFB5" w14:textId="77777777" w:rsidR="00A82ED0" w:rsidRPr="00D76991" w:rsidRDefault="00A82ED0" w:rsidP="00A82ED0">
            <w:pPr>
              <w:spacing w:line="240" w:lineRule="auto"/>
              <w:rPr>
                <w:szCs w:val="22"/>
              </w:rPr>
            </w:pPr>
          </w:p>
          <w:p w14:paraId="13340177" w14:textId="77777777" w:rsidR="00A82ED0" w:rsidRPr="00D76991" w:rsidRDefault="00A82ED0" w:rsidP="00A82ED0">
            <w:pPr>
              <w:spacing w:line="240" w:lineRule="auto"/>
              <w:rPr>
                <w:szCs w:val="22"/>
              </w:rPr>
            </w:pPr>
          </w:p>
          <w:p w14:paraId="4D28FC7C" w14:textId="77777777" w:rsidR="00A82ED0" w:rsidRPr="00D76991" w:rsidRDefault="00A82ED0" w:rsidP="00A82ED0">
            <w:pPr>
              <w:spacing w:line="240" w:lineRule="auto"/>
              <w:rPr>
                <w:szCs w:val="22"/>
              </w:rPr>
            </w:pPr>
          </w:p>
          <w:p w14:paraId="386AFB1D" w14:textId="77777777" w:rsidR="00A82ED0" w:rsidRPr="00D76991" w:rsidRDefault="00A82ED0" w:rsidP="00A82ED0">
            <w:pPr>
              <w:spacing w:line="240" w:lineRule="auto"/>
              <w:rPr>
                <w:szCs w:val="22"/>
              </w:rPr>
            </w:pPr>
          </w:p>
          <w:p w14:paraId="7B3047BF" w14:textId="77777777" w:rsidR="00A82ED0" w:rsidRPr="00D76991" w:rsidRDefault="00A82ED0" w:rsidP="00A82ED0">
            <w:pPr>
              <w:spacing w:line="240" w:lineRule="auto"/>
              <w:rPr>
                <w:szCs w:val="22"/>
              </w:rPr>
            </w:pPr>
          </w:p>
        </w:tc>
        <w:tc>
          <w:tcPr>
            <w:tcW w:w="3186" w:type="dxa"/>
            <w:tcBorders>
              <w:left w:val="nil"/>
              <w:bottom w:val="single" w:sz="4" w:space="0" w:color="auto"/>
            </w:tcBorders>
            <w:shd w:val="clear" w:color="auto" w:fill="auto"/>
          </w:tcPr>
          <w:p w14:paraId="063D5DC8" w14:textId="77777777" w:rsidR="00A82ED0" w:rsidRPr="00D76991" w:rsidRDefault="00A82ED0" w:rsidP="00A82ED0">
            <w:pPr>
              <w:spacing w:line="240" w:lineRule="auto"/>
              <w:rPr>
                <w:rFonts w:eastAsia="Calibri"/>
                <w:szCs w:val="22"/>
              </w:rPr>
            </w:pPr>
            <w:r w:rsidRPr="00D76991">
              <w:rPr>
                <w:noProof/>
                <w:lang w:val="en-GB" w:eastAsia="en-GB" w:bidi="ar-SA"/>
              </w:rPr>
              <w:drawing>
                <wp:anchor distT="0" distB="0" distL="114300" distR="114300" simplePos="0" relativeHeight="251655168" behindDoc="0" locked="0" layoutInCell="1" allowOverlap="1" wp14:anchorId="2055464A" wp14:editId="02764420">
                  <wp:simplePos x="0" y="0"/>
                  <wp:positionH relativeFrom="column">
                    <wp:posOffset>12065</wp:posOffset>
                  </wp:positionH>
                  <wp:positionV relativeFrom="paragraph">
                    <wp:posOffset>48260</wp:posOffset>
                  </wp:positionV>
                  <wp:extent cx="1398905" cy="1526540"/>
                  <wp:effectExtent l="0" t="0" r="0" b="0"/>
                  <wp:wrapSquare wrapText="bothSides"/>
                  <wp:docPr id="22"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4ED83BC6" w14:textId="77777777" w:rsidTr="00F42352">
        <w:tc>
          <w:tcPr>
            <w:tcW w:w="6490" w:type="dxa"/>
            <w:tcBorders>
              <w:right w:val="nil"/>
            </w:tcBorders>
            <w:shd w:val="clear" w:color="auto" w:fill="auto"/>
          </w:tcPr>
          <w:p w14:paraId="645EFD21" w14:textId="69C22352" w:rsidR="00A82ED0" w:rsidRPr="00D76991" w:rsidRDefault="00A82ED0" w:rsidP="00A82ED0">
            <w:pPr>
              <w:spacing w:line="240" w:lineRule="auto"/>
              <w:ind w:left="567" w:hanging="567"/>
              <w:rPr>
                <w:szCs w:val="22"/>
              </w:rPr>
            </w:pPr>
            <w:r w:rsidRPr="00D76991">
              <w:rPr>
                <w:szCs w:val="22"/>
              </w:rPr>
              <w:t>4.</w:t>
            </w:r>
            <w:r w:rsidRPr="00D76991">
              <w:rPr>
                <w:szCs w:val="22"/>
              </w:rPr>
              <w:tab/>
              <w:t>Tørk av toppen på hetteglasset med en av de desinfiserende serviettene (F) som følger med i pakningen og la det lufttørke. Ikke berør toppen på hetteglasset og ikke la det komme i berøring med noe etter at det er tørket av.</w:t>
            </w:r>
          </w:p>
          <w:p w14:paraId="2B21B607" w14:textId="77777777" w:rsidR="00A82ED0" w:rsidRPr="00D76991" w:rsidRDefault="00A82ED0" w:rsidP="00A82ED0">
            <w:pPr>
              <w:spacing w:line="240" w:lineRule="auto"/>
              <w:rPr>
                <w:szCs w:val="22"/>
              </w:rPr>
            </w:pPr>
          </w:p>
          <w:p w14:paraId="4750F89E" w14:textId="77777777" w:rsidR="00A82ED0" w:rsidRPr="00D76991" w:rsidRDefault="00A82ED0" w:rsidP="00A82ED0">
            <w:pPr>
              <w:spacing w:line="240" w:lineRule="auto"/>
              <w:rPr>
                <w:szCs w:val="22"/>
              </w:rPr>
            </w:pPr>
          </w:p>
          <w:p w14:paraId="085EA995" w14:textId="77777777" w:rsidR="00A82ED0" w:rsidRPr="00D76991" w:rsidRDefault="00A82ED0" w:rsidP="00A82ED0">
            <w:pPr>
              <w:spacing w:line="240" w:lineRule="auto"/>
              <w:rPr>
                <w:szCs w:val="22"/>
              </w:rPr>
            </w:pPr>
          </w:p>
          <w:p w14:paraId="329C66FC" w14:textId="77777777" w:rsidR="00A82ED0" w:rsidRPr="00D76991" w:rsidRDefault="00A82ED0" w:rsidP="00A82ED0">
            <w:pPr>
              <w:spacing w:line="240" w:lineRule="auto"/>
              <w:rPr>
                <w:szCs w:val="22"/>
              </w:rPr>
            </w:pPr>
          </w:p>
        </w:tc>
        <w:tc>
          <w:tcPr>
            <w:tcW w:w="3186" w:type="dxa"/>
            <w:tcBorders>
              <w:left w:val="nil"/>
            </w:tcBorders>
            <w:shd w:val="clear" w:color="auto" w:fill="auto"/>
          </w:tcPr>
          <w:p w14:paraId="3527B1AE" w14:textId="77777777" w:rsidR="00A82ED0" w:rsidRPr="00D76991" w:rsidRDefault="00A82ED0" w:rsidP="00A82ED0">
            <w:pPr>
              <w:spacing w:line="240" w:lineRule="auto"/>
              <w:rPr>
                <w:b/>
                <w:szCs w:val="22"/>
              </w:rPr>
            </w:pPr>
            <w:r w:rsidRPr="00D76991">
              <w:rPr>
                <w:noProof/>
                <w:lang w:val="en-GB" w:eastAsia="en-GB" w:bidi="ar-SA"/>
              </w:rPr>
              <w:drawing>
                <wp:anchor distT="0" distB="0" distL="114300" distR="114300" simplePos="0" relativeHeight="251657216" behindDoc="0" locked="0" layoutInCell="1" allowOverlap="1" wp14:anchorId="0E203ECB" wp14:editId="0615A9F3">
                  <wp:simplePos x="0" y="0"/>
                  <wp:positionH relativeFrom="column">
                    <wp:posOffset>2540</wp:posOffset>
                  </wp:positionH>
                  <wp:positionV relativeFrom="paragraph">
                    <wp:posOffset>130810</wp:posOffset>
                  </wp:positionV>
                  <wp:extent cx="1308735" cy="1421765"/>
                  <wp:effectExtent l="0" t="0" r="0" b="0"/>
                  <wp:wrapSquare wrapText="bothSides"/>
                  <wp:docPr id="23"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0E52BA85" w14:textId="77777777" w:rsidTr="00F42352">
        <w:tc>
          <w:tcPr>
            <w:tcW w:w="9676" w:type="dxa"/>
            <w:gridSpan w:val="2"/>
            <w:tcBorders>
              <w:bottom w:val="single" w:sz="4" w:space="0" w:color="auto"/>
            </w:tcBorders>
            <w:shd w:val="clear" w:color="auto" w:fill="auto"/>
          </w:tcPr>
          <w:p w14:paraId="5879F36B" w14:textId="77777777" w:rsidR="00A82ED0" w:rsidRPr="00D76991" w:rsidRDefault="00A82ED0" w:rsidP="00A82ED0">
            <w:pPr>
              <w:spacing w:line="240" w:lineRule="auto"/>
              <w:ind w:left="567" w:hanging="567"/>
              <w:rPr>
                <w:szCs w:val="22"/>
              </w:rPr>
            </w:pPr>
            <w:r w:rsidRPr="00D76991">
              <w:rPr>
                <w:szCs w:val="22"/>
              </w:rPr>
              <w:t>5.</w:t>
            </w:r>
            <w:r w:rsidRPr="00D76991">
              <w:rPr>
                <w:szCs w:val="22"/>
              </w:rPr>
              <w:tab/>
              <w:t>Trekk beskyttelsespapiret av den klare hetteglassadapteren i plast (D). Ikke ta adapteren ut av beskyttelseshetten. Ikke berør innsiden av pakningen til hetteglassadapteren.</w:t>
            </w:r>
          </w:p>
          <w:p w14:paraId="597C3D91" w14:textId="77777777" w:rsidR="00A82ED0" w:rsidRPr="00D76991" w:rsidRDefault="00A82ED0" w:rsidP="00A82ED0">
            <w:pPr>
              <w:spacing w:line="240" w:lineRule="auto"/>
              <w:rPr>
                <w:b/>
                <w:szCs w:val="22"/>
              </w:rPr>
            </w:pPr>
          </w:p>
        </w:tc>
      </w:tr>
      <w:tr w:rsidR="00A82ED0" w:rsidRPr="00D76991" w14:paraId="66DFE3F3" w14:textId="77777777" w:rsidTr="00F42352">
        <w:tc>
          <w:tcPr>
            <w:tcW w:w="6490" w:type="dxa"/>
            <w:tcBorders>
              <w:bottom w:val="single" w:sz="4" w:space="0" w:color="auto"/>
              <w:right w:val="nil"/>
            </w:tcBorders>
            <w:shd w:val="clear" w:color="auto" w:fill="auto"/>
          </w:tcPr>
          <w:p w14:paraId="16CA47CD" w14:textId="77777777" w:rsidR="00A82ED0" w:rsidRPr="00D76991" w:rsidRDefault="00A82ED0" w:rsidP="00A82ED0">
            <w:pPr>
              <w:spacing w:line="240" w:lineRule="auto"/>
              <w:ind w:left="589" w:hanging="589"/>
              <w:rPr>
                <w:szCs w:val="22"/>
              </w:rPr>
            </w:pPr>
            <w:r w:rsidRPr="00D76991">
              <w:rPr>
                <w:szCs w:val="22"/>
              </w:rPr>
              <w:t>6.</w:t>
            </w:r>
            <w:r w:rsidRPr="00D76991">
              <w:rPr>
                <w:szCs w:val="22"/>
              </w:rPr>
              <w:tab/>
              <w:t>Sett hetteglasset på en jevn overflate. Hold hetteglassadapteren i beskyttelseshetten og plasser den rett over toppen av hetteglasset. Trykk bestemt ned til adapteren smekker på plass på toppen av hetteglasset, og spissen på adapteren har trengt igjennom proppen på hetteglasset.</w:t>
            </w:r>
          </w:p>
          <w:p w14:paraId="693141E3" w14:textId="77777777" w:rsidR="00A82ED0" w:rsidRPr="00D76991" w:rsidRDefault="00A82ED0" w:rsidP="00A82ED0">
            <w:pPr>
              <w:spacing w:line="240" w:lineRule="auto"/>
              <w:ind w:left="360"/>
              <w:rPr>
                <w:szCs w:val="22"/>
              </w:rPr>
            </w:pPr>
          </w:p>
          <w:p w14:paraId="21B98712" w14:textId="77777777" w:rsidR="00A82ED0" w:rsidRPr="00D76991" w:rsidRDefault="00A82ED0" w:rsidP="00A82ED0">
            <w:pPr>
              <w:spacing w:line="240" w:lineRule="auto"/>
              <w:rPr>
                <w:szCs w:val="22"/>
              </w:rPr>
            </w:pPr>
          </w:p>
        </w:tc>
        <w:tc>
          <w:tcPr>
            <w:tcW w:w="3186" w:type="dxa"/>
            <w:tcBorders>
              <w:left w:val="nil"/>
              <w:bottom w:val="single" w:sz="4" w:space="0" w:color="auto"/>
            </w:tcBorders>
            <w:shd w:val="clear" w:color="auto" w:fill="auto"/>
          </w:tcPr>
          <w:p w14:paraId="657F7CB4" w14:textId="77777777" w:rsidR="00A82ED0" w:rsidRPr="00D76991" w:rsidRDefault="00A82ED0" w:rsidP="00A82ED0">
            <w:pPr>
              <w:spacing w:line="240" w:lineRule="auto"/>
              <w:rPr>
                <w:szCs w:val="22"/>
              </w:rPr>
            </w:pPr>
            <w:r w:rsidRPr="00D76991">
              <w:rPr>
                <w:noProof/>
                <w:lang w:val="en-GB" w:eastAsia="en-GB" w:bidi="ar-SA"/>
              </w:rPr>
              <w:drawing>
                <wp:anchor distT="0" distB="0" distL="114300" distR="114300" simplePos="0" relativeHeight="251654144" behindDoc="0" locked="0" layoutInCell="1" allowOverlap="1" wp14:anchorId="08257C3D" wp14:editId="211BE30A">
                  <wp:simplePos x="0" y="0"/>
                  <wp:positionH relativeFrom="character">
                    <wp:posOffset>0</wp:posOffset>
                  </wp:positionH>
                  <wp:positionV relativeFrom="line">
                    <wp:posOffset>0</wp:posOffset>
                  </wp:positionV>
                  <wp:extent cx="1886585" cy="13823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6585" cy="1382395"/>
                          </a:xfrm>
                          <a:prstGeom prst="rect">
                            <a:avLst/>
                          </a:prstGeom>
                          <a:noFill/>
                        </pic:spPr>
                      </pic:pic>
                    </a:graphicData>
                  </a:graphic>
                  <wp14:sizeRelH relativeFrom="page">
                    <wp14:pctWidth>0</wp14:pctWidth>
                  </wp14:sizeRelH>
                  <wp14:sizeRelV relativeFrom="page">
                    <wp14:pctHeight>0</wp14:pctHeight>
                  </wp14:sizeRelV>
                </wp:anchor>
              </w:drawing>
            </w:r>
            <w:r w:rsidRPr="00D76991">
              <w:rPr>
                <w:noProof/>
                <w:szCs w:val="22"/>
                <w:lang w:val="en-GB" w:eastAsia="en-GB" w:bidi="ar-SA"/>
              </w:rPr>
              <mc:AlternateContent>
                <mc:Choice Requires="wps">
                  <w:drawing>
                    <wp:inline distT="0" distB="0" distL="0" distR="0" wp14:anchorId="45E1B6EC" wp14:editId="7F334FBA">
                      <wp:extent cx="1885950" cy="1381125"/>
                      <wp:effectExtent l="0" t="0" r="0" b="0"/>
                      <wp:docPr id="20"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595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2DBA3" id="AutoShape 2" o:spid="_x0000_s1026" style="width:148.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" filled="f" stroked="f">
                      <o:lock v:ext="edit" aspectratio="t"/>
                      <w10:anchorlock/>
                    </v:rect>
                  </w:pict>
                </mc:Fallback>
              </mc:AlternateContent>
            </w:r>
          </w:p>
        </w:tc>
      </w:tr>
      <w:tr w:rsidR="00A82ED0" w:rsidRPr="00D76991" w14:paraId="505B6C87" w14:textId="77777777" w:rsidTr="00F42352">
        <w:tc>
          <w:tcPr>
            <w:tcW w:w="6490" w:type="dxa"/>
            <w:tcBorders>
              <w:bottom w:val="single" w:sz="4" w:space="0" w:color="auto"/>
              <w:right w:val="nil"/>
            </w:tcBorders>
            <w:shd w:val="clear" w:color="auto" w:fill="auto"/>
          </w:tcPr>
          <w:p w14:paraId="3638C3F5" w14:textId="77777777" w:rsidR="00A82ED0" w:rsidRPr="00D76991" w:rsidRDefault="00A82ED0" w:rsidP="00A82ED0">
            <w:pPr>
              <w:spacing w:line="240" w:lineRule="auto"/>
              <w:ind w:left="567" w:hanging="567"/>
              <w:rPr>
                <w:szCs w:val="22"/>
              </w:rPr>
            </w:pPr>
            <w:r w:rsidRPr="00D76991">
              <w:rPr>
                <w:szCs w:val="22"/>
              </w:rPr>
              <w:t>7.</w:t>
            </w:r>
            <w:r w:rsidRPr="00D76991">
              <w:rPr>
                <w:szCs w:val="22"/>
              </w:rPr>
              <w:tab/>
              <w:t>Sett stempelstangen (C) på sprøyten med væske ved å sette tuppen av stempelstangen inn i åpningen på sprøytestempelet. Skru stempelstangen bestemt med klokken til den er godt festet i sprøytestempelet.</w:t>
            </w:r>
          </w:p>
        </w:tc>
        <w:tc>
          <w:tcPr>
            <w:tcW w:w="3186" w:type="dxa"/>
            <w:tcBorders>
              <w:left w:val="nil"/>
              <w:bottom w:val="single" w:sz="4" w:space="0" w:color="auto"/>
            </w:tcBorders>
            <w:shd w:val="clear" w:color="auto" w:fill="auto"/>
          </w:tcPr>
          <w:p w14:paraId="3AC2704F" w14:textId="77777777" w:rsidR="00A82ED0" w:rsidRPr="00D76991" w:rsidRDefault="00A82ED0" w:rsidP="00A82ED0">
            <w:pPr>
              <w:spacing w:line="240" w:lineRule="auto"/>
              <w:rPr>
                <w:b/>
                <w:szCs w:val="22"/>
              </w:rPr>
            </w:pPr>
            <w:r w:rsidRPr="00D76991">
              <w:rPr>
                <w:noProof/>
                <w:lang w:val="en-GB" w:eastAsia="en-GB" w:bidi="ar-SA"/>
              </w:rPr>
              <w:drawing>
                <wp:anchor distT="0" distB="0" distL="114300" distR="114300" simplePos="0" relativeHeight="251660288" behindDoc="0" locked="0" layoutInCell="1" allowOverlap="1" wp14:anchorId="6E868429" wp14:editId="398900D2">
                  <wp:simplePos x="0" y="0"/>
                  <wp:positionH relativeFrom="column">
                    <wp:posOffset>0</wp:posOffset>
                  </wp:positionH>
                  <wp:positionV relativeFrom="paragraph">
                    <wp:posOffset>105410</wp:posOffset>
                  </wp:positionV>
                  <wp:extent cx="1267460" cy="1397000"/>
                  <wp:effectExtent l="0" t="0" r="0" b="0"/>
                  <wp:wrapSquare wrapText="bothSides"/>
                  <wp:docPr id="25"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698C4066" w14:textId="77777777" w:rsidTr="00F42352">
        <w:tc>
          <w:tcPr>
            <w:tcW w:w="6490" w:type="dxa"/>
            <w:tcBorders>
              <w:bottom w:val="single" w:sz="4" w:space="0" w:color="auto"/>
              <w:right w:val="nil"/>
            </w:tcBorders>
            <w:shd w:val="clear" w:color="auto" w:fill="auto"/>
          </w:tcPr>
          <w:p w14:paraId="5E5F4B1C" w14:textId="7A66BAA4" w:rsidR="00A82ED0" w:rsidRPr="00D76991" w:rsidRDefault="00A82ED0" w:rsidP="00A82ED0">
            <w:pPr>
              <w:spacing w:line="240" w:lineRule="auto"/>
              <w:ind w:left="567" w:hanging="567"/>
              <w:rPr>
                <w:szCs w:val="22"/>
              </w:rPr>
            </w:pPr>
            <w:r w:rsidRPr="00D76991">
              <w:rPr>
                <w:szCs w:val="22"/>
              </w:rPr>
              <w:t>8.</w:t>
            </w:r>
            <w:r w:rsidRPr="00D76991">
              <w:rPr>
                <w:szCs w:val="22"/>
              </w:rPr>
              <w:tab/>
              <w:t>Knekk av det hvite, barnesikrede plastlokket fra sprøyten med væske, ved å bøye det perforerte lokket til det knekker av. Legg lokket til side ved å plassere det med toppen ned på en jevn overflate. Ikke berør innsiden av lokket eller sprøytetuppen.</w:t>
            </w:r>
          </w:p>
          <w:p w14:paraId="08D169BC" w14:textId="77777777" w:rsidR="00A82ED0" w:rsidRPr="00D76991" w:rsidRDefault="00A82ED0" w:rsidP="00A82ED0">
            <w:pPr>
              <w:spacing w:line="240" w:lineRule="auto"/>
              <w:rPr>
                <w:szCs w:val="22"/>
              </w:rPr>
            </w:pPr>
          </w:p>
        </w:tc>
        <w:tc>
          <w:tcPr>
            <w:tcW w:w="3186" w:type="dxa"/>
            <w:tcBorders>
              <w:left w:val="nil"/>
              <w:bottom w:val="single" w:sz="4" w:space="0" w:color="auto"/>
            </w:tcBorders>
            <w:shd w:val="clear" w:color="auto" w:fill="auto"/>
          </w:tcPr>
          <w:p w14:paraId="64D20EBC" w14:textId="77777777" w:rsidR="00A82ED0" w:rsidRPr="00D76991" w:rsidRDefault="00A82ED0" w:rsidP="00A82ED0">
            <w:pPr>
              <w:spacing w:line="240" w:lineRule="auto"/>
              <w:rPr>
                <w:b/>
                <w:szCs w:val="22"/>
              </w:rPr>
            </w:pPr>
            <w:r w:rsidRPr="00D76991">
              <w:rPr>
                <w:noProof/>
                <w:lang w:val="en-GB" w:eastAsia="en-GB" w:bidi="ar-SA"/>
              </w:rPr>
              <w:drawing>
                <wp:anchor distT="0" distB="0" distL="114300" distR="114300" simplePos="0" relativeHeight="251662336" behindDoc="0" locked="0" layoutInCell="1" allowOverlap="1" wp14:anchorId="57F14FBB" wp14:editId="5F8C91CC">
                  <wp:simplePos x="0" y="0"/>
                  <wp:positionH relativeFrom="column">
                    <wp:posOffset>-7620</wp:posOffset>
                  </wp:positionH>
                  <wp:positionV relativeFrom="paragraph">
                    <wp:posOffset>42545</wp:posOffset>
                  </wp:positionV>
                  <wp:extent cx="1280795" cy="1388745"/>
                  <wp:effectExtent l="0" t="0" r="0" b="0"/>
                  <wp:wrapSquare wrapText="bothSides"/>
                  <wp:docPr id="26"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6D05C26C" w14:textId="77777777" w:rsidTr="00F42352">
        <w:tc>
          <w:tcPr>
            <w:tcW w:w="6490" w:type="dxa"/>
            <w:tcBorders>
              <w:bottom w:val="single" w:sz="4" w:space="0" w:color="auto"/>
              <w:right w:val="nil"/>
            </w:tcBorders>
            <w:shd w:val="clear" w:color="auto" w:fill="auto"/>
          </w:tcPr>
          <w:p w14:paraId="448F7DCB" w14:textId="77777777" w:rsidR="00A82ED0" w:rsidRPr="00D76991" w:rsidRDefault="00A82ED0" w:rsidP="00A82ED0">
            <w:pPr>
              <w:spacing w:line="240" w:lineRule="auto"/>
              <w:rPr>
                <w:szCs w:val="22"/>
              </w:rPr>
            </w:pPr>
            <w:r w:rsidRPr="00D76991">
              <w:rPr>
                <w:szCs w:val="22"/>
              </w:rPr>
              <w:lastRenderedPageBreak/>
              <w:t>9.</w:t>
            </w:r>
            <w:r w:rsidRPr="00D76991">
              <w:rPr>
                <w:szCs w:val="22"/>
              </w:rPr>
              <w:tab/>
              <w:t>Ta beskyttelseshetten av adapteren og kast den.</w:t>
            </w:r>
          </w:p>
        </w:tc>
        <w:tc>
          <w:tcPr>
            <w:tcW w:w="3186" w:type="dxa"/>
            <w:tcBorders>
              <w:left w:val="nil"/>
              <w:bottom w:val="single" w:sz="4" w:space="0" w:color="auto"/>
            </w:tcBorders>
            <w:shd w:val="clear" w:color="auto" w:fill="auto"/>
          </w:tcPr>
          <w:p w14:paraId="4FD9AE6F" w14:textId="77777777" w:rsidR="00A82ED0" w:rsidRPr="00D76991" w:rsidRDefault="00A82ED0" w:rsidP="00A82ED0">
            <w:pPr>
              <w:spacing w:line="240" w:lineRule="auto"/>
              <w:rPr>
                <w:b/>
                <w:szCs w:val="22"/>
              </w:rPr>
            </w:pPr>
            <w:r w:rsidRPr="00D76991">
              <w:rPr>
                <w:noProof/>
                <w:lang w:val="en-GB" w:eastAsia="en-GB" w:bidi="ar-SA"/>
              </w:rPr>
              <w:drawing>
                <wp:anchor distT="0" distB="0" distL="114300" distR="114300" simplePos="0" relativeHeight="251664384" behindDoc="0" locked="0" layoutInCell="1" allowOverlap="1" wp14:anchorId="2EC22949" wp14:editId="69B697C1">
                  <wp:simplePos x="0" y="0"/>
                  <wp:positionH relativeFrom="column">
                    <wp:posOffset>-17780</wp:posOffset>
                  </wp:positionH>
                  <wp:positionV relativeFrom="paragraph">
                    <wp:posOffset>60960</wp:posOffset>
                  </wp:positionV>
                  <wp:extent cx="1285875" cy="1414145"/>
                  <wp:effectExtent l="0" t="0" r="0" b="0"/>
                  <wp:wrapSquare wrapText="bothSides"/>
                  <wp:docPr id="27"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06CB624C" w14:textId="77777777" w:rsidTr="00F42352">
        <w:trPr>
          <w:trHeight w:val="2411"/>
        </w:trPr>
        <w:tc>
          <w:tcPr>
            <w:tcW w:w="6490" w:type="dxa"/>
            <w:tcBorders>
              <w:bottom w:val="single" w:sz="4" w:space="0" w:color="auto"/>
              <w:right w:val="nil"/>
            </w:tcBorders>
            <w:shd w:val="clear" w:color="auto" w:fill="auto"/>
          </w:tcPr>
          <w:p w14:paraId="11008ADE" w14:textId="77777777" w:rsidR="00A82ED0" w:rsidRPr="00D76991" w:rsidRDefault="00A82ED0" w:rsidP="00A82ED0">
            <w:pPr>
              <w:spacing w:line="240" w:lineRule="auto"/>
              <w:ind w:left="567" w:hanging="567"/>
              <w:rPr>
                <w:szCs w:val="22"/>
              </w:rPr>
            </w:pPr>
            <w:r w:rsidRPr="00D76991">
              <w:rPr>
                <w:szCs w:val="22"/>
              </w:rPr>
              <w:t xml:space="preserve">10. </w:t>
            </w:r>
            <w:r w:rsidRPr="00D76991">
              <w:rPr>
                <w:szCs w:val="22"/>
              </w:rPr>
              <w:tab/>
              <w:t>Fest sprøyten med væske til hetteglassadapteren ved å stikke sprøytetuppen inn i adapteråpningen. Skyv bestemt og skru sprøyten med klokken til den er godt festet.</w:t>
            </w:r>
          </w:p>
        </w:tc>
        <w:tc>
          <w:tcPr>
            <w:tcW w:w="3186" w:type="dxa"/>
            <w:tcBorders>
              <w:left w:val="nil"/>
              <w:bottom w:val="single" w:sz="4" w:space="0" w:color="auto"/>
            </w:tcBorders>
            <w:shd w:val="clear" w:color="auto" w:fill="auto"/>
          </w:tcPr>
          <w:p w14:paraId="5CDC3433" w14:textId="77777777" w:rsidR="00A82ED0" w:rsidRPr="00D76991" w:rsidDel="00D269B8" w:rsidRDefault="00A82ED0" w:rsidP="00A82ED0">
            <w:pPr>
              <w:spacing w:line="240" w:lineRule="auto"/>
              <w:rPr>
                <w:rFonts w:eastAsia="Calibri"/>
                <w:szCs w:val="22"/>
              </w:rPr>
            </w:pPr>
            <w:r w:rsidRPr="00D76991">
              <w:rPr>
                <w:noProof/>
                <w:lang w:val="en-GB" w:eastAsia="en-GB" w:bidi="ar-SA"/>
              </w:rPr>
              <w:drawing>
                <wp:anchor distT="0" distB="0" distL="114300" distR="114300" simplePos="0" relativeHeight="251665408" behindDoc="0" locked="0" layoutInCell="1" allowOverlap="1" wp14:anchorId="1CE8B6D5" wp14:editId="26BADC8D">
                  <wp:simplePos x="0" y="0"/>
                  <wp:positionH relativeFrom="column">
                    <wp:posOffset>2540</wp:posOffset>
                  </wp:positionH>
                  <wp:positionV relativeFrom="paragraph">
                    <wp:posOffset>82550</wp:posOffset>
                  </wp:positionV>
                  <wp:extent cx="1308735" cy="1426210"/>
                  <wp:effectExtent l="0" t="0" r="0" b="0"/>
                  <wp:wrapSquare wrapText="bothSides"/>
                  <wp:docPr id="28"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552D473B" w14:textId="77777777" w:rsidTr="00F42352">
        <w:tc>
          <w:tcPr>
            <w:tcW w:w="6490" w:type="dxa"/>
            <w:tcBorders>
              <w:bottom w:val="single" w:sz="4" w:space="0" w:color="auto"/>
              <w:right w:val="nil"/>
            </w:tcBorders>
            <w:shd w:val="clear" w:color="auto" w:fill="auto"/>
          </w:tcPr>
          <w:p w14:paraId="4386A1F3" w14:textId="77777777" w:rsidR="00A82ED0" w:rsidRPr="00D76991" w:rsidRDefault="00A82ED0" w:rsidP="00A82ED0">
            <w:pPr>
              <w:tabs>
                <w:tab w:val="clear" w:pos="567"/>
              </w:tabs>
              <w:spacing w:line="240" w:lineRule="auto"/>
              <w:ind w:left="567" w:hanging="567"/>
              <w:rPr>
                <w:szCs w:val="22"/>
              </w:rPr>
            </w:pPr>
            <w:r w:rsidRPr="00D76991">
              <w:rPr>
                <w:szCs w:val="22"/>
              </w:rPr>
              <w:t>11.</w:t>
            </w:r>
            <w:r w:rsidRPr="00D76991">
              <w:rPr>
                <w:szCs w:val="22"/>
              </w:rPr>
              <w:tab/>
              <w:t>Press stempelstangen langsomt inn for å injisere all væsken inn i hetteglasset med ALPROLIX.</w:t>
            </w:r>
          </w:p>
        </w:tc>
        <w:tc>
          <w:tcPr>
            <w:tcW w:w="3186" w:type="dxa"/>
            <w:tcBorders>
              <w:left w:val="nil"/>
              <w:bottom w:val="single" w:sz="4" w:space="0" w:color="auto"/>
            </w:tcBorders>
            <w:shd w:val="clear" w:color="auto" w:fill="auto"/>
          </w:tcPr>
          <w:p w14:paraId="1EFFC4CA" w14:textId="77777777" w:rsidR="00A82ED0" w:rsidRPr="00D76991" w:rsidDel="00D269B8" w:rsidRDefault="00A82ED0" w:rsidP="00A82ED0">
            <w:pPr>
              <w:spacing w:line="240" w:lineRule="auto"/>
              <w:rPr>
                <w:rFonts w:eastAsia="Calibri"/>
                <w:szCs w:val="22"/>
              </w:rPr>
            </w:pPr>
            <w:r w:rsidRPr="00D76991">
              <w:rPr>
                <w:noProof/>
                <w:lang w:val="en-GB" w:eastAsia="en-GB" w:bidi="ar-SA"/>
              </w:rPr>
              <w:drawing>
                <wp:anchor distT="0" distB="0" distL="114300" distR="114300" simplePos="0" relativeHeight="251666432" behindDoc="0" locked="0" layoutInCell="1" allowOverlap="1" wp14:anchorId="69ABD886" wp14:editId="009E7B94">
                  <wp:simplePos x="0" y="0"/>
                  <wp:positionH relativeFrom="column">
                    <wp:posOffset>-17145</wp:posOffset>
                  </wp:positionH>
                  <wp:positionV relativeFrom="paragraph">
                    <wp:posOffset>63500</wp:posOffset>
                  </wp:positionV>
                  <wp:extent cx="1342390" cy="1383665"/>
                  <wp:effectExtent l="0" t="0" r="0" b="0"/>
                  <wp:wrapSquare wrapText="bothSides"/>
                  <wp:docPr id="2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1D5D4346" w14:textId="77777777" w:rsidTr="00F42352">
        <w:tc>
          <w:tcPr>
            <w:tcW w:w="6490" w:type="dxa"/>
            <w:tcBorders>
              <w:right w:val="nil"/>
            </w:tcBorders>
            <w:shd w:val="clear" w:color="auto" w:fill="auto"/>
          </w:tcPr>
          <w:p w14:paraId="45129812" w14:textId="77777777" w:rsidR="00A82ED0" w:rsidRPr="00D76991" w:rsidRDefault="00A82ED0" w:rsidP="00A82ED0">
            <w:pPr>
              <w:spacing w:line="240" w:lineRule="auto"/>
              <w:ind w:left="567" w:hanging="567"/>
              <w:rPr>
                <w:szCs w:val="22"/>
              </w:rPr>
            </w:pPr>
            <w:r w:rsidRPr="00D76991">
              <w:rPr>
                <w:szCs w:val="22"/>
              </w:rPr>
              <w:t>12.</w:t>
            </w:r>
            <w:r w:rsidRPr="00D76991">
              <w:rPr>
                <w:szCs w:val="22"/>
              </w:rPr>
              <w:tab/>
              <w:t>Med sprøyten fortsatt festet til adapteren og stempelstangen presset ned, roter hetteglasset forsiktig til pulveret er oppløst.</w:t>
            </w:r>
            <w:r w:rsidRPr="00D76991">
              <w:rPr>
                <w:szCs w:val="22"/>
              </w:rPr>
              <w:br/>
              <w:t>Ikke rist.</w:t>
            </w:r>
          </w:p>
        </w:tc>
        <w:tc>
          <w:tcPr>
            <w:tcW w:w="3186" w:type="dxa"/>
            <w:tcBorders>
              <w:left w:val="nil"/>
            </w:tcBorders>
            <w:shd w:val="clear" w:color="auto" w:fill="auto"/>
          </w:tcPr>
          <w:p w14:paraId="7560CB1E" w14:textId="77777777" w:rsidR="00A82ED0" w:rsidRPr="00D76991" w:rsidDel="00D269B8" w:rsidRDefault="00A82ED0" w:rsidP="00A82ED0">
            <w:pPr>
              <w:spacing w:line="240" w:lineRule="auto"/>
              <w:rPr>
                <w:rFonts w:eastAsia="Calibri"/>
                <w:szCs w:val="22"/>
              </w:rPr>
            </w:pPr>
            <w:r w:rsidRPr="00D76991">
              <w:rPr>
                <w:noProof/>
                <w:lang w:val="en-GB" w:eastAsia="en-GB" w:bidi="ar-SA"/>
              </w:rPr>
              <w:drawing>
                <wp:anchor distT="0" distB="0" distL="114300" distR="114300" simplePos="0" relativeHeight="251667456" behindDoc="0" locked="0" layoutInCell="1" allowOverlap="1" wp14:anchorId="5AF789A5" wp14:editId="65687793">
                  <wp:simplePos x="0" y="0"/>
                  <wp:positionH relativeFrom="column">
                    <wp:posOffset>2540</wp:posOffset>
                  </wp:positionH>
                  <wp:positionV relativeFrom="paragraph">
                    <wp:posOffset>80010</wp:posOffset>
                  </wp:positionV>
                  <wp:extent cx="1308735" cy="1499870"/>
                  <wp:effectExtent l="0" t="0" r="0" b="0"/>
                  <wp:wrapSquare wrapText="bothSides"/>
                  <wp:docPr id="30"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0C83601A" w14:textId="77777777" w:rsidTr="00F42352">
        <w:tc>
          <w:tcPr>
            <w:tcW w:w="9676" w:type="dxa"/>
            <w:gridSpan w:val="2"/>
            <w:tcBorders>
              <w:bottom w:val="single" w:sz="4" w:space="0" w:color="auto"/>
            </w:tcBorders>
            <w:shd w:val="clear" w:color="auto" w:fill="auto"/>
          </w:tcPr>
          <w:p w14:paraId="1DEA9432" w14:textId="50E8828A" w:rsidR="00A82ED0" w:rsidRPr="00D76991" w:rsidRDefault="00A82ED0" w:rsidP="00A82ED0">
            <w:pPr>
              <w:spacing w:line="240" w:lineRule="auto"/>
              <w:ind w:left="567" w:hanging="567"/>
              <w:rPr>
                <w:szCs w:val="22"/>
              </w:rPr>
            </w:pPr>
            <w:r w:rsidRPr="00D76991">
              <w:rPr>
                <w:szCs w:val="22"/>
              </w:rPr>
              <w:t>13.</w:t>
            </w:r>
            <w:r w:rsidRPr="00D76991">
              <w:rPr>
                <w:szCs w:val="22"/>
              </w:rPr>
              <w:tab/>
              <w:t xml:space="preserve">Se nøye på den ferdige oppløsningen før administrering. Oppløsningen skal være klar til svakt opaliserende </w:t>
            </w:r>
            <w:r w:rsidR="002C587D" w:rsidRPr="00D76991">
              <w:rPr>
                <w:szCs w:val="22"/>
              </w:rPr>
              <w:t>(</w:t>
            </w:r>
            <w:r w:rsidR="005A2071" w:rsidRPr="00D76991">
              <w:rPr>
                <w:szCs w:val="22"/>
              </w:rPr>
              <w:t>perleaktig</w:t>
            </w:r>
            <w:r w:rsidR="002C587D" w:rsidRPr="00D76991">
              <w:rPr>
                <w:szCs w:val="22"/>
              </w:rPr>
              <w:t xml:space="preserve">) </w:t>
            </w:r>
            <w:r w:rsidRPr="00D76991">
              <w:rPr>
                <w:szCs w:val="22"/>
              </w:rPr>
              <w:t>og fargeløs. Ikke bruk oppløsningen hvis den er grumsete eller har synlige partikler.</w:t>
            </w:r>
          </w:p>
          <w:p w14:paraId="4B440BBE" w14:textId="77777777" w:rsidR="00A82ED0" w:rsidRPr="00D76991" w:rsidDel="00D269B8" w:rsidRDefault="00A82ED0" w:rsidP="00A82ED0">
            <w:pPr>
              <w:spacing w:line="240" w:lineRule="auto"/>
              <w:rPr>
                <w:rFonts w:eastAsia="Calibri"/>
                <w:szCs w:val="22"/>
              </w:rPr>
            </w:pPr>
          </w:p>
        </w:tc>
      </w:tr>
      <w:tr w:rsidR="00A82ED0" w:rsidRPr="00D76991" w14:paraId="7AF9E73B" w14:textId="77777777" w:rsidTr="00F42352">
        <w:tc>
          <w:tcPr>
            <w:tcW w:w="6490" w:type="dxa"/>
            <w:tcBorders>
              <w:bottom w:val="single" w:sz="4" w:space="0" w:color="auto"/>
              <w:right w:val="nil"/>
            </w:tcBorders>
            <w:shd w:val="clear" w:color="auto" w:fill="auto"/>
          </w:tcPr>
          <w:p w14:paraId="270A8463" w14:textId="7E6AD8E6" w:rsidR="00A82ED0" w:rsidRPr="00D76991" w:rsidRDefault="00A82ED0" w:rsidP="00A82ED0">
            <w:pPr>
              <w:spacing w:line="240" w:lineRule="auto"/>
              <w:ind w:left="567" w:hanging="567"/>
              <w:rPr>
                <w:szCs w:val="22"/>
              </w:rPr>
            </w:pPr>
            <w:r w:rsidRPr="00D76991">
              <w:rPr>
                <w:szCs w:val="22"/>
              </w:rPr>
              <w:lastRenderedPageBreak/>
              <w:t>14.</w:t>
            </w:r>
            <w:r w:rsidRPr="00D76991">
              <w:rPr>
                <w:szCs w:val="22"/>
              </w:rPr>
              <w:tab/>
              <w:t>Sørg for at sprøytestempelet er presset helt inn og vend hetteglasset opp</w:t>
            </w:r>
            <w:r w:rsidRPr="00D76991">
              <w:rPr>
                <w:szCs w:val="22"/>
              </w:rPr>
              <w:noBreakHyphen/>
              <w:t>ned. Trekk stempelstangen langsomt ut for å trekke opp all oppløsningen gjennom hetteglassadapteren og inn i sprøyten.</w:t>
            </w:r>
          </w:p>
          <w:p w14:paraId="640FE0D8" w14:textId="77777777" w:rsidR="00B84088" w:rsidRPr="00D76991" w:rsidRDefault="00B84088" w:rsidP="00B84088">
            <w:pPr>
              <w:spacing w:line="240" w:lineRule="auto"/>
              <w:ind w:left="567"/>
              <w:rPr>
                <w:szCs w:val="22"/>
              </w:rPr>
            </w:pPr>
          </w:p>
          <w:p w14:paraId="4EA9E671" w14:textId="77777777" w:rsidR="00B84088" w:rsidRPr="00D76991" w:rsidRDefault="00B84088" w:rsidP="00B84088">
            <w:pPr>
              <w:spacing w:line="240" w:lineRule="auto"/>
              <w:ind w:left="567"/>
              <w:rPr>
                <w:szCs w:val="22"/>
              </w:rPr>
            </w:pPr>
            <w:r w:rsidRPr="00D76991">
              <w:rPr>
                <w:szCs w:val="22"/>
              </w:rPr>
              <w:t>Merk: Dersom du bruker mer enn ett hetteglass ALPROLIX per injeksjon, skal hvert hetteglass klargjøres separat ifølge ovennevnte instruksjoner (trinn 1 til 13), og sprøyten med væske skal fjernes fra hetteglassadapteren mens den fortsatt sitter på plass. En større sprøyte med luer</w:t>
            </w:r>
            <w:r w:rsidRPr="00D76991">
              <w:rPr>
                <w:szCs w:val="22"/>
              </w:rPr>
              <w:noBreakHyphen/>
              <w:t>lås kan brukes til å trekke opp det klargjorte innholdet fra hvert hetteglass.</w:t>
            </w:r>
          </w:p>
          <w:p w14:paraId="5985939E" w14:textId="77777777" w:rsidR="00A82ED0" w:rsidRPr="00D76991" w:rsidRDefault="00A82ED0" w:rsidP="00A82ED0">
            <w:pPr>
              <w:spacing w:line="240" w:lineRule="auto"/>
              <w:rPr>
                <w:szCs w:val="22"/>
              </w:rPr>
            </w:pPr>
          </w:p>
        </w:tc>
        <w:tc>
          <w:tcPr>
            <w:tcW w:w="3186" w:type="dxa"/>
            <w:tcBorders>
              <w:left w:val="nil"/>
              <w:bottom w:val="single" w:sz="4" w:space="0" w:color="auto"/>
            </w:tcBorders>
            <w:shd w:val="clear" w:color="auto" w:fill="auto"/>
          </w:tcPr>
          <w:p w14:paraId="747D0370" w14:textId="77777777" w:rsidR="00A82ED0" w:rsidRPr="00D76991" w:rsidDel="00D269B8" w:rsidRDefault="00A82ED0" w:rsidP="00A82ED0">
            <w:pPr>
              <w:spacing w:line="240" w:lineRule="auto"/>
              <w:rPr>
                <w:rFonts w:eastAsia="Calibri"/>
                <w:szCs w:val="22"/>
              </w:rPr>
            </w:pPr>
            <w:r w:rsidRPr="00D76991">
              <w:rPr>
                <w:noProof/>
                <w:lang w:val="en-GB" w:eastAsia="en-GB" w:bidi="ar-SA"/>
              </w:rPr>
              <w:drawing>
                <wp:anchor distT="0" distB="0" distL="114300" distR="114300" simplePos="0" relativeHeight="251668480" behindDoc="0" locked="0" layoutInCell="1" allowOverlap="1" wp14:anchorId="73C038A3" wp14:editId="3049B72F">
                  <wp:simplePos x="0" y="0"/>
                  <wp:positionH relativeFrom="column">
                    <wp:posOffset>2540</wp:posOffset>
                  </wp:positionH>
                  <wp:positionV relativeFrom="paragraph">
                    <wp:posOffset>73025</wp:posOffset>
                  </wp:positionV>
                  <wp:extent cx="1362710" cy="1440815"/>
                  <wp:effectExtent l="0" t="0" r="0" b="0"/>
                  <wp:wrapSquare wrapText="bothSides"/>
                  <wp:docPr id="3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590E0018" w14:textId="77777777" w:rsidTr="00F42352">
        <w:trPr>
          <w:trHeight w:val="2324"/>
        </w:trPr>
        <w:tc>
          <w:tcPr>
            <w:tcW w:w="6490" w:type="dxa"/>
            <w:tcBorders>
              <w:right w:val="nil"/>
            </w:tcBorders>
            <w:shd w:val="clear" w:color="auto" w:fill="auto"/>
          </w:tcPr>
          <w:p w14:paraId="6028B2E6" w14:textId="77777777" w:rsidR="00A82ED0" w:rsidRPr="00D76991" w:rsidRDefault="00A82ED0" w:rsidP="00A82ED0">
            <w:pPr>
              <w:spacing w:line="240" w:lineRule="auto"/>
              <w:ind w:left="567" w:hanging="567"/>
              <w:rPr>
                <w:szCs w:val="22"/>
              </w:rPr>
            </w:pPr>
            <w:r w:rsidRPr="00D76991">
              <w:rPr>
                <w:szCs w:val="22"/>
              </w:rPr>
              <w:t>15.</w:t>
            </w:r>
            <w:r w:rsidRPr="00D76991">
              <w:rPr>
                <w:szCs w:val="22"/>
              </w:rPr>
              <w:tab/>
              <w:t>Løsne sprøyten fra hetteglassadapteren ved å trekke varsomt og skru hetteglasset mot klokken.</w:t>
            </w:r>
          </w:p>
          <w:p w14:paraId="1464141F" w14:textId="77777777" w:rsidR="00A82ED0" w:rsidRPr="00D76991" w:rsidRDefault="00A82ED0" w:rsidP="00A82ED0">
            <w:pPr>
              <w:spacing w:line="240" w:lineRule="auto"/>
              <w:rPr>
                <w:szCs w:val="22"/>
              </w:rPr>
            </w:pPr>
          </w:p>
        </w:tc>
        <w:tc>
          <w:tcPr>
            <w:tcW w:w="3186" w:type="dxa"/>
            <w:tcBorders>
              <w:left w:val="nil"/>
            </w:tcBorders>
            <w:shd w:val="clear" w:color="auto" w:fill="auto"/>
          </w:tcPr>
          <w:p w14:paraId="5E64B8AF" w14:textId="77777777" w:rsidR="00A82ED0" w:rsidRPr="00D76991" w:rsidDel="00D269B8" w:rsidRDefault="00A82ED0" w:rsidP="00A82ED0">
            <w:pPr>
              <w:spacing w:line="240" w:lineRule="auto"/>
              <w:rPr>
                <w:rFonts w:eastAsia="Calibri"/>
                <w:szCs w:val="22"/>
              </w:rPr>
            </w:pPr>
            <w:r w:rsidRPr="00D76991">
              <w:rPr>
                <w:noProof/>
                <w:lang w:val="en-GB" w:eastAsia="en-GB" w:bidi="ar-SA"/>
              </w:rPr>
              <w:drawing>
                <wp:anchor distT="0" distB="0" distL="114300" distR="114300" simplePos="0" relativeHeight="251671552" behindDoc="0" locked="0" layoutInCell="1" allowOverlap="1" wp14:anchorId="17054431" wp14:editId="4015D588">
                  <wp:simplePos x="0" y="0"/>
                  <wp:positionH relativeFrom="column">
                    <wp:posOffset>21590</wp:posOffset>
                  </wp:positionH>
                  <wp:positionV relativeFrom="paragraph">
                    <wp:posOffset>46990</wp:posOffset>
                  </wp:positionV>
                  <wp:extent cx="1304925" cy="1358265"/>
                  <wp:effectExtent l="0" t="0" r="0" b="0"/>
                  <wp:wrapSquare wrapText="bothSides"/>
                  <wp:docPr id="3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1B6DAFBA" w14:textId="77777777" w:rsidTr="00F42352">
        <w:trPr>
          <w:cantSplit/>
        </w:trPr>
        <w:tc>
          <w:tcPr>
            <w:tcW w:w="9676" w:type="dxa"/>
            <w:gridSpan w:val="2"/>
            <w:shd w:val="clear" w:color="auto" w:fill="auto"/>
          </w:tcPr>
          <w:p w14:paraId="26115815" w14:textId="77777777" w:rsidR="00A82ED0" w:rsidRPr="00D76991" w:rsidRDefault="00A82ED0" w:rsidP="00A82ED0">
            <w:pPr>
              <w:spacing w:line="240" w:lineRule="auto"/>
              <w:rPr>
                <w:szCs w:val="22"/>
              </w:rPr>
            </w:pPr>
            <w:r w:rsidRPr="00D76991">
              <w:rPr>
                <w:szCs w:val="22"/>
              </w:rPr>
              <w:t>16.</w:t>
            </w:r>
            <w:r w:rsidRPr="00D76991">
              <w:rPr>
                <w:szCs w:val="22"/>
              </w:rPr>
              <w:tab/>
              <w:t>Kast hetteglasset og adapteren.</w:t>
            </w:r>
          </w:p>
          <w:p w14:paraId="026CE052" w14:textId="77777777" w:rsidR="00A82ED0" w:rsidRPr="00D76991" w:rsidRDefault="00A82ED0" w:rsidP="00A82ED0">
            <w:pPr>
              <w:spacing w:line="240" w:lineRule="auto"/>
              <w:rPr>
                <w:szCs w:val="22"/>
              </w:rPr>
            </w:pPr>
          </w:p>
          <w:p w14:paraId="25E6673B" w14:textId="77777777" w:rsidR="00A82ED0" w:rsidRPr="00D76991" w:rsidRDefault="00A82ED0" w:rsidP="00A82ED0">
            <w:pPr>
              <w:numPr>
                <w:ilvl w:val="12"/>
                <w:numId w:val="0"/>
              </w:numPr>
              <w:spacing w:line="240" w:lineRule="auto"/>
              <w:ind w:right="-2"/>
              <w:rPr>
                <w:szCs w:val="22"/>
              </w:rPr>
            </w:pPr>
            <w:r w:rsidRPr="00D76991">
              <w:rPr>
                <w:szCs w:val="22"/>
              </w:rPr>
              <w:t>Merk: Dersom oppløsningen ikke skal brukes med én gang, kan sprøytehetten settes forsiktig tilbake på sprøytetuppen. Ikke berør sprøytetuppen eller innsiden av hetten.</w:t>
            </w:r>
          </w:p>
          <w:p w14:paraId="13131A2E" w14:textId="77777777" w:rsidR="00A82ED0" w:rsidRPr="00D76991" w:rsidRDefault="00A82ED0" w:rsidP="00A82ED0">
            <w:pPr>
              <w:numPr>
                <w:ilvl w:val="12"/>
                <w:numId w:val="0"/>
              </w:numPr>
              <w:spacing w:line="240" w:lineRule="auto"/>
              <w:ind w:right="-2"/>
              <w:rPr>
                <w:szCs w:val="22"/>
              </w:rPr>
            </w:pPr>
          </w:p>
          <w:p w14:paraId="5EE015B9" w14:textId="77777777" w:rsidR="00A82ED0" w:rsidRPr="00D76991" w:rsidRDefault="00A82ED0" w:rsidP="00A82ED0">
            <w:pPr>
              <w:numPr>
                <w:ilvl w:val="12"/>
                <w:numId w:val="0"/>
              </w:numPr>
              <w:spacing w:line="240" w:lineRule="auto"/>
              <w:ind w:right="-2"/>
              <w:rPr>
                <w:szCs w:val="22"/>
              </w:rPr>
            </w:pPr>
            <w:r w:rsidRPr="00D76991">
              <w:rPr>
                <w:szCs w:val="22"/>
              </w:rPr>
              <w:t>Etter klargjøring kan ALPROLIX oppbevares ved romtemperatur i opptil 6 timer før administrasjon. Hvis denne tiden overskrides skal all klargjort ALPROLIX kastes. Beskyttes mot direkte sollys.</w:t>
            </w:r>
          </w:p>
          <w:p w14:paraId="55AE5131" w14:textId="77777777" w:rsidR="00A82ED0" w:rsidRPr="00D76991" w:rsidDel="00D269B8" w:rsidRDefault="00A82ED0" w:rsidP="00A82ED0">
            <w:pPr>
              <w:spacing w:line="240" w:lineRule="auto"/>
              <w:rPr>
                <w:rFonts w:eastAsia="Calibri"/>
                <w:szCs w:val="22"/>
              </w:rPr>
            </w:pPr>
          </w:p>
        </w:tc>
      </w:tr>
    </w:tbl>
    <w:p w14:paraId="59FB2DC3" w14:textId="77777777" w:rsidR="00A82ED0" w:rsidRPr="00D76991" w:rsidRDefault="00A82ED0" w:rsidP="00A82ED0">
      <w:pPr>
        <w:spacing w:line="240" w:lineRule="auto"/>
        <w:rPr>
          <w:b/>
          <w:szCs w:val="22"/>
        </w:rPr>
      </w:pPr>
    </w:p>
    <w:p w14:paraId="14177EB7" w14:textId="77777777" w:rsidR="00A82ED0" w:rsidRPr="00D76991" w:rsidRDefault="00A82ED0" w:rsidP="00A82ED0">
      <w:pPr>
        <w:keepNext/>
        <w:keepLines/>
        <w:spacing w:line="240" w:lineRule="auto"/>
        <w:rPr>
          <w:b/>
          <w:szCs w:val="22"/>
        </w:rPr>
      </w:pPr>
      <w:r w:rsidRPr="00D76991">
        <w:rPr>
          <w:b/>
          <w:szCs w:val="22"/>
        </w:rPr>
        <w:t>Administrasjon (intravenøs injeksjon):</w:t>
      </w:r>
    </w:p>
    <w:p w14:paraId="6464E308" w14:textId="77777777" w:rsidR="00A82ED0" w:rsidRPr="00D76991" w:rsidRDefault="00A82ED0" w:rsidP="00A82ED0">
      <w:pPr>
        <w:pStyle w:val="ListParagraph"/>
        <w:keepNext/>
        <w:keepLines/>
        <w:ind w:left="0"/>
        <w:rPr>
          <w:sz w:val="22"/>
          <w:szCs w:val="22"/>
        </w:rPr>
      </w:pPr>
    </w:p>
    <w:p w14:paraId="0D669EB9" w14:textId="77777777" w:rsidR="00A82ED0" w:rsidRPr="00D76991" w:rsidRDefault="00A82ED0" w:rsidP="00A82ED0">
      <w:pPr>
        <w:pStyle w:val="ListParagraph"/>
        <w:keepNext/>
        <w:keepLines/>
        <w:ind w:left="0"/>
        <w:rPr>
          <w:sz w:val="22"/>
          <w:szCs w:val="22"/>
        </w:rPr>
      </w:pPr>
      <w:r w:rsidRPr="00D76991">
        <w:rPr>
          <w:sz w:val="22"/>
          <w:szCs w:val="22"/>
        </w:rPr>
        <w:t>ALPROLIX skal administreres ved bruk av infusjonssettet (E) som følger med i denne pakningen.</w:t>
      </w:r>
    </w:p>
    <w:p w14:paraId="34E3D981" w14:textId="77777777" w:rsidR="00A82ED0" w:rsidRPr="00D76991" w:rsidRDefault="00A82ED0" w:rsidP="00A82ED0">
      <w:pPr>
        <w:pStyle w:val="ListParagraph"/>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82ED0" w:rsidRPr="00D76991" w14:paraId="61969378" w14:textId="77777777" w:rsidTr="00A82ED0">
        <w:tc>
          <w:tcPr>
            <w:tcW w:w="6678" w:type="dxa"/>
            <w:tcBorders>
              <w:right w:val="nil"/>
            </w:tcBorders>
            <w:shd w:val="clear" w:color="auto" w:fill="auto"/>
          </w:tcPr>
          <w:p w14:paraId="241BE97B" w14:textId="77777777" w:rsidR="00A82ED0" w:rsidRPr="00D76991" w:rsidRDefault="00A82ED0" w:rsidP="00A82ED0">
            <w:pPr>
              <w:ind w:left="589" w:hanging="589"/>
              <w:rPr>
                <w:szCs w:val="22"/>
              </w:rPr>
            </w:pPr>
            <w:r w:rsidRPr="00D76991">
              <w:rPr>
                <w:szCs w:val="22"/>
              </w:rPr>
              <w:t>1.</w:t>
            </w:r>
            <w:r w:rsidRPr="00D76991">
              <w:rPr>
                <w:szCs w:val="22"/>
              </w:rPr>
              <w:tab/>
              <w:t>Åpne pakningen med infusjonssettet og ta av lokket på enden av slangen. Fest sprøyten med klargjort ALPROLIX</w:t>
            </w:r>
            <w:r w:rsidRPr="00D76991">
              <w:rPr>
                <w:szCs w:val="22"/>
              </w:rPr>
              <w:noBreakHyphen/>
              <w:t>oppløsning til enden av slangen på infusjonssettet ved å skru med klokken.</w:t>
            </w:r>
          </w:p>
        </w:tc>
        <w:tc>
          <w:tcPr>
            <w:tcW w:w="2609" w:type="dxa"/>
            <w:tcBorders>
              <w:left w:val="nil"/>
            </w:tcBorders>
            <w:shd w:val="clear" w:color="auto" w:fill="auto"/>
          </w:tcPr>
          <w:p w14:paraId="5DD8CF53" w14:textId="77777777" w:rsidR="00A82ED0" w:rsidRPr="00D76991" w:rsidRDefault="00A82ED0" w:rsidP="00A82ED0">
            <w:pPr>
              <w:pStyle w:val="ListParagraph"/>
              <w:ind w:left="0"/>
              <w:rPr>
                <w:sz w:val="22"/>
                <w:szCs w:val="22"/>
              </w:rPr>
            </w:pPr>
            <w:r w:rsidRPr="00D76991">
              <w:rPr>
                <w:noProof/>
                <w:lang w:val="en-GB" w:eastAsia="en-GB" w:bidi="ar-SA"/>
              </w:rPr>
              <w:drawing>
                <wp:anchor distT="0" distB="0" distL="114300" distR="114300" simplePos="0" relativeHeight="251669504" behindDoc="0" locked="0" layoutInCell="1" allowOverlap="1" wp14:anchorId="20AD920F" wp14:editId="3DC90026">
                  <wp:simplePos x="0" y="0"/>
                  <wp:positionH relativeFrom="column">
                    <wp:posOffset>2540</wp:posOffset>
                  </wp:positionH>
                  <wp:positionV relativeFrom="paragraph">
                    <wp:posOffset>57785</wp:posOffset>
                  </wp:positionV>
                  <wp:extent cx="1374140" cy="1504950"/>
                  <wp:effectExtent l="0" t="0" r="0" b="0"/>
                  <wp:wrapSquare wrapText="bothSides"/>
                  <wp:docPr id="3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1A8C1965" w14:textId="77777777" w:rsidTr="00A82ED0">
        <w:trPr>
          <w:trHeight w:val="3185"/>
        </w:trPr>
        <w:tc>
          <w:tcPr>
            <w:tcW w:w="9287" w:type="dxa"/>
            <w:gridSpan w:val="2"/>
            <w:shd w:val="clear" w:color="auto" w:fill="auto"/>
          </w:tcPr>
          <w:p w14:paraId="68A44725" w14:textId="77777777" w:rsidR="00A82ED0" w:rsidRPr="00D76991" w:rsidRDefault="00A82ED0" w:rsidP="00A82ED0">
            <w:pPr>
              <w:ind w:left="589" w:hanging="589"/>
              <w:rPr>
                <w:szCs w:val="22"/>
              </w:rPr>
            </w:pPr>
            <w:r w:rsidRPr="00D76991">
              <w:rPr>
                <w:noProof/>
                <w:lang w:val="en-GB" w:eastAsia="en-GB" w:bidi="ar-SA"/>
              </w:rPr>
              <w:lastRenderedPageBreak/>
              <w:drawing>
                <wp:anchor distT="0" distB="0" distL="114300" distR="114300" simplePos="0" relativeHeight="251670528" behindDoc="0" locked="0" layoutInCell="1" allowOverlap="1" wp14:anchorId="63177C35" wp14:editId="1704E542">
                  <wp:simplePos x="0" y="0"/>
                  <wp:positionH relativeFrom="column">
                    <wp:posOffset>1299210</wp:posOffset>
                  </wp:positionH>
                  <wp:positionV relativeFrom="paragraph">
                    <wp:posOffset>470535</wp:posOffset>
                  </wp:positionV>
                  <wp:extent cx="2578735" cy="1436370"/>
                  <wp:effectExtent l="0" t="0" r="0" b="0"/>
                  <wp:wrapSquare wrapText="bothSides"/>
                  <wp:docPr id="3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Pr="00D76991">
              <w:rPr>
                <w:szCs w:val="22"/>
              </w:rPr>
              <w:t>2.</w:t>
            </w:r>
            <w:r w:rsidRPr="00D76991">
              <w:rPr>
                <w:szCs w:val="22"/>
              </w:rPr>
              <w:tab/>
              <w:t>Fest et turniké (stasebånd) om ønskelig, og klargjør injeksjonsstedet ved å rengjøre huden med den andre desinfiserende servietten som følger med i pakningen.</w:t>
            </w:r>
          </w:p>
          <w:p w14:paraId="014A4D82" w14:textId="77777777" w:rsidR="00A82ED0" w:rsidRPr="00D76991" w:rsidRDefault="00A82ED0" w:rsidP="00A82ED0">
            <w:pPr>
              <w:pStyle w:val="ListParagraph"/>
              <w:ind w:left="0"/>
              <w:rPr>
                <w:sz w:val="22"/>
                <w:szCs w:val="22"/>
              </w:rPr>
            </w:pPr>
          </w:p>
        </w:tc>
      </w:tr>
      <w:tr w:rsidR="00A82ED0" w:rsidRPr="00D76991" w14:paraId="03F2A797" w14:textId="77777777" w:rsidTr="00A82ED0">
        <w:tc>
          <w:tcPr>
            <w:tcW w:w="9287" w:type="dxa"/>
            <w:gridSpan w:val="2"/>
            <w:shd w:val="clear" w:color="auto" w:fill="auto"/>
          </w:tcPr>
          <w:p w14:paraId="0BB6EEC5" w14:textId="77777777" w:rsidR="00A82ED0" w:rsidRPr="00D76991" w:rsidRDefault="00A82ED0" w:rsidP="00A82ED0">
            <w:pPr>
              <w:pStyle w:val="ListParagraph"/>
              <w:ind w:hanging="720"/>
              <w:rPr>
                <w:sz w:val="22"/>
                <w:szCs w:val="22"/>
              </w:rPr>
            </w:pPr>
            <w:r w:rsidRPr="00D76991">
              <w:rPr>
                <w:sz w:val="22"/>
                <w:szCs w:val="22"/>
              </w:rPr>
              <w:t>3.</w:t>
            </w:r>
            <w:r w:rsidRPr="00D76991">
              <w:rPr>
                <w:sz w:val="22"/>
                <w:szCs w:val="22"/>
              </w:rPr>
              <w:tab/>
              <w:t>Fjern eventuell luft fra slangen i infusjonssettet ved å presse stempelstangen langsomt inn til væsken når fram til kanylen på infusjonssettet. Ikke press oppløsningen gjennom kanylen. Fjern den klare beskyttelseshetten i plast fra kanylen.</w:t>
            </w:r>
          </w:p>
        </w:tc>
      </w:tr>
      <w:tr w:rsidR="00A82ED0" w:rsidRPr="00D76991" w14:paraId="0E71F365" w14:textId="77777777" w:rsidTr="00A82ED0">
        <w:tc>
          <w:tcPr>
            <w:tcW w:w="9287" w:type="dxa"/>
            <w:gridSpan w:val="2"/>
            <w:tcBorders>
              <w:bottom w:val="single" w:sz="4" w:space="0" w:color="auto"/>
            </w:tcBorders>
            <w:shd w:val="clear" w:color="auto" w:fill="auto"/>
          </w:tcPr>
          <w:p w14:paraId="0F14078A" w14:textId="77777777" w:rsidR="00A82ED0" w:rsidRPr="00D76991" w:rsidRDefault="00A82ED0" w:rsidP="00A82ED0">
            <w:pPr>
              <w:pStyle w:val="ListParagraph"/>
              <w:ind w:hanging="720"/>
              <w:rPr>
                <w:sz w:val="22"/>
                <w:szCs w:val="22"/>
              </w:rPr>
            </w:pPr>
            <w:r w:rsidRPr="00D76991">
              <w:rPr>
                <w:sz w:val="22"/>
                <w:szCs w:val="22"/>
              </w:rPr>
              <w:t>4.</w:t>
            </w:r>
            <w:r w:rsidRPr="00D76991">
              <w:rPr>
                <w:sz w:val="22"/>
                <w:szCs w:val="22"/>
              </w:rPr>
              <w:tab/>
              <w:t>Sett infusjonssettkanylen inn i en vene slik som en lege eller sykepleier har vist deg, og fjern turnikéen (stasebåndet). Om ønskelig kan du bruke det ene plasteret (G) som følger med i pakningen til å holde kanylens plastvinger på plass ved injeksjonsstedet. Det klargjorte preparatet skal injiseres intravenøst i løpet av flere minutter. Det kan hende legen endrer den anbefalte injeksjonshastigheten for å gjøre det mer behagelig for deg.</w:t>
            </w:r>
          </w:p>
        </w:tc>
      </w:tr>
      <w:tr w:rsidR="00A82ED0" w:rsidRPr="00D76991" w14:paraId="5E4F14F5" w14:textId="77777777" w:rsidTr="00A82ED0">
        <w:trPr>
          <w:trHeight w:val="2672"/>
        </w:trPr>
        <w:tc>
          <w:tcPr>
            <w:tcW w:w="6678" w:type="dxa"/>
            <w:tcBorders>
              <w:right w:val="nil"/>
            </w:tcBorders>
            <w:shd w:val="clear" w:color="auto" w:fill="auto"/>
          </w:tcPr>
          <w:p w14:paraId="449312A4" w14:textId="77777777" w:rsidR="00A82ED0" w:rsidRPr="00D76991" w:rsidRDefault="00A82ED0" w:rsidP="00A82ED0">
            <w:pPr>
              <w:pStyle w:val="ListParagraph"/>
              <w:ind w:hanging="720"/>
              <w:rPr>
                <w:sz w:val="22"/>
                <w:szCs w:val="22"/>
              </w:rPr>
            </w:pPr>
            <w:r w:rsidRPr="00D76991">
              <w:rPr>
                <w:sz w:val="22"/>
                <w:szCs w:val="22"/>
              </w:rPr>
              <w:t>5.</w:t>
            </w:r>
            <w:r w:rsidRPr="00D76991">
              <w:rPr>
                <w:sz w:val="22"/>
                <w:szCs w:val="22"/>
              </w:rPr>
              <w:tab/>
              <w:t>Etter at injeksjonen er fullført og kanylen er fjernet, skal du bøye nålbeskyttelsen til den smekker på plass over kanylen.</w:t>
            </w:r>
          </w:p>
        </w:tc>
        <w:tc>
          <w:tcPr>
            <w:tcW w:w="2609" w:type="dxa"/>
            <w:tcBorders>
              <w:left w:val="nil"/>
            </w:tcBorders>
            <w:shd w:val="clear" w:color="auto" w:fill="auto"/>
          </w:tcPr>
          <w:p w14:paraId="593EEE76" w14:textId="77777777" w:rsidR="00A82ED0" w:rsidRPr="00D76991" w:rsidRDefault="00A82ED0" w:rsidP="00A82ED0">
            <w:pPr>
              <w:pStyle w:val="ListParagraph"/>
              <w:ind w:left="0"/>
              <w:rPr>
                <w:sz w:val="22"/>
                <w:szCs w:val="22"/>
              </w:rPr>
            </w:pPr>
            <w:r w:rsidRPr="00D76991">
              <w:rPr>
                <w:noProof/>
                <w:lang w:val="en-GB" w:eastAsia="en-GB" w:bidi="ar-SA"/>
              </w:rPr>
              <w:drawing>
                <wp:anchor distT="0" distB="0" distL="114300" distR="114300" simplePos="0" relativeHeight="251672576" behindDoc="0" locked="0" layoutInCell="1" allowOverlap="1" wp14:anchorId="31DBCCF3" wp14:editId="5852540D">
                  <wp:simplePos x="0" y="0"/>
                  <wp:positionH relativeFrom="column">
                    <wp:posOffset>2540</wp:posOffset>
                  </wp:positionH>
                  <wp:positionV relativeFrom="paragraph">
                    <wp:posOffset>126365</wp:posOffset>
                  </wp:positionV>
                  <wp:extent cx="1371600" cy="1492885"/>
                  <wp:effectExtent l="0" t="0" r="0" b="0"/>
                  <wp:wrapSquare wrapText="bothSides"/>
                  <wp:docPr id="36"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A82ED0" w:rsidRPr="00D76991" w14:paraId="35A20384" w14:textId="77777777" w:rsidTr="00A82ED0">
        <w:trPr>
          <w:trHeight w:val="854"/>
        </w:trPr>
        <w:tc>
          <w:tcPr>
            <w:tcW w:w="9287" w:type="dxa"/>
            <w:gridSpan w:val="2"/>
            <w:shd w:val="clear" w:color="auto" w:fill="auto"/>
          </w:tcPr>
          <w:p w14:paraId="1AE3F105" w14:textId="77777777" w:rsidR="00A82ED0" w:rsidRPr="00D76991" w:rsidDel="00D269B8" w:rsidRDefault="00A82ED0" w:rsidP="00A82ED0">
            <w:pPr>
              <w:ind w:left="589" w:hanging="589"/>
              <w:rPr>
                <w:rFonts w:eastAsia="Calibri"/>
                <w:szCs w:val="22"/>
              </w:rPr>
            </w:pPr>
            <w:r w:rsidRPr="00D76991">
              <w:rPr>
                <w:szCs w:val="22"/>
              </w:rPr>
              <w:t>6.</w:t>
            </w:r>
            <w:r w:rsidRPr="00D76991">
              <w:rPr>
                <w:szCs w:val="22"/>
              </w:rPr>
              <w:tab/>
              <w:t>Kast den brukte kanylen, all ubrukt oppløsning, sprøyten og det tomme hetteglasset i en egnet avfallsbeholder for medisinsk avfall da dette utstyret kan skade andre hvis det ikke er kastet på forsvarlig vis. Ikke bruk utstyret på nytt.</w:t>
            </w:r>
          </w:p>
        </w:tc>
      </w:tr>
    </w:tbl>
    <w:p w14:paraId="236DA95C" w14:textId="77777777" w:rsidR="00A82ED0" w:rsidRPr="00D76991" w:rsidRDefault="00A82ED0" w:rsidP="00A82ED0">
      <w:pPr>
        <w:tabs>
          <w:tab w:val="clear" w:pos="567"/>
          <w:tab w:val="left" w:pos="709"/>
        </w:tabs>
        <w:autoSpaceDE w:val="0"/>
        <w:autoSpaceDN w:val="0"/>
        <w:adjustRightInd w:val="0"/>
        <w:spacing w:line="240" w:lineRule="auto"/>
        <w:ind w:right="-23"/>
        <w:rPr>
          <w:szCs w:val="22"/>
        </w:rPr>
      </w:pPr>
    </w:p>
    <w:p w14:paraId="12508509" w14:textId="77777777" w:rsidR="00812D16" w:rsidRPr="00D76991" w:rsidRDefault="00812D16" w:rsidP="00E16DDD">
      <w:pPr>
        <w:spacing w:line="240" w:lineRule="auto"/>
        <w:rPr>
          <w:szCs w:val="22"/>
        </w:rPr>
      </w:pPr>
    </w:p>
    <w:p w14:paraId="360C531B" w14:textId="77777777" w:rsidR="00812D16" w:rsidRPr="00D76991" w:rsidRDefault="00812D16" w:rsidP="00E16DDD">
      <w:pPr>
        <w:keepNext/>
        <w:spacing w:line="240" w:lineRule="auto"/>
        <w:ind w:left="567" w:hanging="567"/>
        <w:rPr>
          <w:szCs w:val="22"/>
        </w:rPr>
      </w:pPr>
      <w:r w:rsidRPr="00D76991">
        <w:rPr>
          <w:b/>
          <w:szCs w:val="22"/>
        </w:rPr>
        <w:t>7.</w:t>
      </w:r>
      <w:r w:rsidRPr="00D76991">
        <w:tab/>
      </w:r>
      <w:r w:rsidRPr="00D76991">
        <w:rPr>
          <w:b/>
          <w:szCs w:val="22"/>
        </w:rPr>
        <w:t>INNEHAVER AV MARKEDSFØRINGSTILLATELSEN</w:t>
      </w:r>
    </w:p>
    <w:p w14:paraId="11DD0C6D" w14:textId="77777777" w:rsidR="00812D16" w:rsidRPr="00D76991" w:rsidRDefault="00812D16" w:rsidP="00E16DDD">
      <w:pPr>
        <w:keepNext/>
        <w:spacing w:line="240" w:lineRule="auto"/>
        <w:rPr>
          <w:szCs w:val="22"/>
        </w:rPr>
      </w:pPr>
    </w:p>
    <w:p w14:paraId="68326E5D" w14:textId="77777777" w:rsidR="00970F8D" w:rsidRPr="00D76991" w:rsidRDefault="00970F8D" w:rsidP="00E16DDD">
      <w:pPr>
        <w:keepNext/>
        <w:spacing w:line="240" w:lineRule="auto"/>
      </w:pPr>
      <w:r w:rsidRPr="00D76991">
        <w:t>Swedish Orphan Biovitrum AB (publ)</w:t>
      </w:r>
    </w:p>
    <w:p w14:paraId="71C0CB89" w14:textId="77777777" w:rsidR="00970F8D" w:rsidRPr="00D76991" w:rsidRDefault="00970F8D" w:rsidP="00E16DDD">
      <w:pPr>
        <w:keepNext/>
        <w:spacing w:line="240" w:lineRule="auto"/>
      </w:pPr>
      <w:r w:rsidRPr="00D76991">
        <w:t>SE</w:t>
      </w:r>
      <w:r w:rsidRPr="00D76991">
        <w:noBreakHyphen/>
        <w:t>112 76 Stockholm</w:t>
      </w:r>
    </w:p>
    <w:p w14:paraId="0C4D3A3D" w14:textId="77777777" w:rsidR="00970F8D" w:rsidRPr="00D76991" w:rsidRDefault="00970F8D" w:rsidP="00E16DDD">
      <w:pPr>
        <w:spacing w:line="240" w:lineRule="auto"/>
      </w:pPr>
      <w:r w:rsidRPr="00D76991">
        <w:t>Sverige</w:t>
      </w:r>
    </w:p>
    <w:p w14:paraId="09BFE631" w14:textId="77777777" w:rsidR="00812D16" w:rsidRPr="00D76991" w:rsidRDefault="00812D16" w:rsidP="00E16DDD">
      <w:pPr>
        <w:spacing w:line="240" w:lineRule="auto"/>
        <w:rPr>
          <w:szCs w:val="22"/>
        </w:rPr>
      </w:pPr>
    </w:p>
    <w:p w14:paraId="21EEA9D6" w14:textId="77777777" w:rsidR="005870AD" w:rsidRPr="00D76991" w:rsidRDefault="005870AD" w:rsidP="00E16DDD">
      <w:pPr>
        <w:spacing w:line="240" w:lineRule="auto"/>
        <w:rPr>
          <w:szCs w:val="22"/>
        </w:rPr>
      </w:pPr>
    </w:p>
    <w:p w14:paraId="5BF64DE2" w14:textId="77777777" w:rsidR="00812D16" w:rsidRPr="00D76991" w:rsidRDefault="00812D16" w:rsidP="00E16DDD">
      <w:pPr>
        <w:keepNext/>
        <w:spacing w:line="240" w:lineRule="auto"/>
        <w:ind w:left="567" w:hanging="567"/>
        <w:rPr>
          <w:b/>
          <w:szCs w:val="22"/>
        </w:rPr>
      </w:pPr>
      <w:r w:rsidRPr="00D76991">
        <w:rPr>
          <w:b/>
          <w:szCs w:val="22"/>
        </w:rPr>
        <w:lastRenderedPageBreak/>
        <w:t>8.</w:t>
      </w:r>
      <w:r w:rsidRPr="00D76991">
        <w:tab/>
      </w:r>
      <w:r w:rsidRPr="00D76991">
        <w:rPr>
          <w:b/>
          <w:szCs w:val="22"/>
        </w:rPr>
        <w:t>MARKEDSFØRINGSTILLATELSESNUMMER (NUMRE)</w:t>
      </w:r>
    </w:p>
    <w:p w14:paraId="1316BA76" w14:textId="77777777" w:rsidR="003F7B51" w:rsidRPr="00D76991" w:rsidRDefault="003F7B51" w:rsidP="00E16DDD">
      <w:pPr>
        <w:keepNext/>
        <w:spacing w:line="240" w:lineRule="auto"/>
        <w:ind w:left="567" w:hanging="567"/>
        <w:rPr>
          <w:b/>
          <w:szCs w:val="22"/>
        </w:rPr>
      </w:pPr>
    </w:p>
    <w:p w14:paraId="69FBEECC" w14:textId="77777777" w:rsidR="00772A8B" w:rsidRPr="00D76991" w:rsidRDefault="00772A8B" w:rsidP="00E16DDD">
      <w:pPr>
        <w:keepNext/>
        <w:spacing w:line="240" w:lineRule="auto"/>
        <w:ind w:left="567" w:hanging="567"/>
        <w:rPr>
          <w:szCs w:val="22"/>
          <w:lang w:val="pt-PT"/>
        </w:rPr>
      </w:pPr>
      <w:r w:rsidRPr="00D76991">
        <w:rPr>
          <w:szCs w:val="22"/>
          <w:lang w:val="pt-PT"/>
        </w:rPr>
        <w:t>EU/1/16/1098/001</w:t>
      </w:r>
    </w:p>
    <w:p w14:paraId="0104EF37" w14:textId="77777777" w:rsidR="00772A8B" w:rsidRPr="00D76991" w:rsidRDefault="00772A8B" w:rsidP="00E16DDD">
      <w:pPr>
        <w:keepNext/>
        <w:spacing w:line="240" w:lineRule="auto"/>
        <w:ind w:left="567" w:hanging="567"/>
        <w:rPr>
          <w:szCs w:val="22"/>
          <w:lang w:val="pt-PT"/>
        </w:rPr>
      </w:pPr>
      <w:r w:rsidRPr="00D76991">
        <w:rPr>
          <w:szCs w:val="22"/>
          <w:lang w:val="pt-PT"/>
        </w:rPr>
        <w:t>EU/1/16/1098/002</w:t>
      </w:r>
    </w:p>
    <w:p w14:paraId="3559C20F" w14:textId="77777777" w:rsidR="00772A8B" w:rsidRPr="00D76991" w:rsidRDefault="00772A8B" w:rsidP="00E16DDD">
      <w:pPr>
        <w:keepNext/>
        <w:spacing w:line="240" w:lineRule="auto"/>
        <w:ind w:left="567" w:hanging="567"/>
        <w:rPr>
          <w:szCs w:val="22"/>
          <w:lang w:val="pt-PT"/>
        </w:rPr>
      </w:pPr>
      <w:r w:rsidRPr="00D76991">
        <w:rPr>
          <w:szCs w:val="22"/>
          <w:lang w:val="pt-PT"/>
        </w:rPr>
        <w:t>EU/1/16/1098/003</w:t>
      </w:r>
    </w:p>
    <w:p w14:paraId="4F769251" w14:textId="77777777" w:rsidR="00772A8B" w:rsidRPr="00D76991" w:rsidRDefault="00772A8B" w:rsidP="00E16DDD">
      <w:pPr>
        <w:keepNext/>
        <w:spacing w:line="240" w:lineRule="auto"/>
        <w:ind w:left="567" w:hanging="567"/>
        <w:rPr>
          <w:szCs w:val="22"/>
          <w:lang w:val="pt-PT"/>
        </w:rPr>
      </w:pPr>
      <w:r w:rsidRPr="00D76991">
        <w:rPr>
          <w:szCs w:val="22"/>
          <w:lang w:val="pt-PT"/>
        </w:rPr>
        <w:t>EU/1/16/1098/004</w:t>
      </w:r>
    </w:p>
    <w:p w14:paraId="12D7FCBE" w14:textId="77777777" w:rsidR="00772A8B" w:rsidRPr="00D76991" w:rsidRDefault="00772A8B" w:rsidP="00E16DDD">
      <w:pPr>
        <w:spacing w:line="240" w:lineRule="auto"/>
        <w:ind w:left="567" w:hanging="567"/>
        <w:rPr>
          <w:szCs w:val="22"/>
          <w:lang w:val="pt-PT"/>
        </w:rPr>
      </w:pPr>
      <w:r w:rsidRPr="00D76991">
        <w:rPr>
          <w:szCs w:val="22"/>
          <w:lang w:val="pt-PT"/>
        </w:rPr>
        <w:t>EU/1/16/1098/005</w:t>
      </w:r>
    </w:p>
    <w:p w14:paraId="0307AF96" w14:textId="77777777" w:rsidR="00772A8B" w:rsidRPr="00D76991" w:rsidRDefault="00772A8B" w:rsidP="00E16DDD">
      <w:pPr>
        <w:spacing w:line="240" w:lineRule="auto"/>
        <w:ind w:left="567" w:hanging="567"/>
        <w:rPr>
          <w:b/>
          <w:szCs w:val="22"/>
          <w:lang w:val="pt-PT"/>
        </w:rPr>
      </w:pPr>
    </w:p>
    <w:p w14:paraId="58E7C78F" w14:textId="77777777" w:rsidR="00812D16" w:rsidRPr="00D76991" w:rsidRDefault="00812D16" w:rsidP="00E16DDD">
      <w:pPr>
        <w:spacing w:line="240" w:lineRule="auto"/>
        <w:rPr>
          <w:szCs w:val="22"/>
          <w:lang w:val="pt-PT"/>
        </w:rPr>
      </w:pPr>
    </w:p>
    <w:p w14:paraId="4EDFB063" w14:textId="77777777" w:rsidR="00812D16" w:rsidRPr="00D76991" w:rsidRDefault="00812D16" w:rsidP="00E16DDD">
      <w:pPr>
        <w:keepNext/>
        <w:spacing w:line="240" w:lineRule="auto"/>
        <w:ind w:left="567" w:hanging="567"/>
        <w:rPr>
          <w:szCs w:val="22"/>
        </w:rPr>
      </w:pPr>
      <w:r w:rsidRPr="00D76991">
        <w:rPr>
          <w:b/>
          <w:szCs w:val="22"/>
        </w:rPr>
        <w:t>9.</w:t>
      </w:r>
      <w:r w:rsidRPr="00D76991">
        <w:tab/>
      </w:r>
      <w:r w:rsidRPr="00D76991">
        <w:rPr>
          <w:b/>
          <w:szCs w:val="22"/>
        </w:rPr>
        <w:t>DATO FOR FØRSTE MARKEDSFØRINGSTILLATELSE / SISTE FORNYELSE</w:t>
      </w:r>
    </w:p>
    <w:p w14:paraId="767EA4F9" w14:textId="77777777" w:rsidR="00812D16" w:rsidRPr="00D76991" w:rsidRDefault="00812D16" w:rsidP="00E16DDD">
      <w:pPr>
        <w:keepNext/>
        <w:spacing w:line="240" w:lineRule="auto"/>
        <w:rPr>
          <w:i/>
          <w:szCs w:val="22"/>
        </w:rPr>
      </w:pPr>
    </w:p>
    <w:p w14:paraId="738BCA95" w14:textId="77777777" w:rsidR="00812D16" w:rsidRPr="00D76991" w:rsidRDefault="00812D16" w:rsidP="00A82ED0">
      <w:pPr>
        <w:keepNext/>
        <w:spacing w:line="240" w:lineRule="auto"/>
        <w:rPr>
          <w:i/>
          <w:szCs w:val="22"/>
        </w:rPr>
      </w:pPr>
      <w:r w:rsidRPr="00D76991">
        <w:rPr>
          <w:szCs w:val="22"/>
        </w:rPr>
        <w:t>Dato for første markedsføringstillatelse:</w:t>
      </w:r>
      <w:r w:rsidR="00B824FC" w:rsidRPr="00D76991">
        <w:t xml:space="preserve"> </w:t>
      </w:r>
      <w:r w:rsidR="00970F8D" w:rsidRPr="00D76991">
        <w:t>12. mai 2016</w:t>
      </w:r>
    </w:p>
    <w:p w14:paraId="54E7A625" w14:textId="27BC8811" w:rsidR="00812D16" w:rsidRPr="00D76991" w:rsidRDefault="00A82ED0" w:rsidP="00E16DDD">
      <w:pPr>
        <w:spacing w:line="240" w:lineRule="auto"/>
        <w:rPr>
          <w:szCs w:val="22"/>
        </w:rPr>
      </w:pPr>
      <w:r w:rsidRPr="00D76991">
        <w:rPr>
          <w:szCs w:val="22"/>
        </w:rPr>
        <w:t>Dato for siste fornyelse:</w:t>
      </w:r>
    </w:p>
    <w:p w14:paraId="06BCCE8B" w14:textId="77777777" w:rsidR="00A82ED0" w:rsidRPr="00D76991" w:rsidRDefault="00A82ED0" w:rsidP="00E16DDD">
      <w:pPr>
        <w:spacing w:line="240" w:lineRule="auto"/>
        <w:rPr>
          <w:szCs w:val="22"/>
        </w:rPr>
      </w:pPr>
    </w:p>
    <w:p w14:paraId="55DDC88F" w14:textId="77777777" w:rsidR="00812D16" w:rsidRPr="00D76991" w:rsidRDefault="00812D16" w:rsidP="00E16DDD">
      <w:pPr>
        <w:spacing w:line="240" w:lineRule="auto"/>
        <w:rPr>
          <w:szCs w:val="22"/>
        </w:rPr>
      </w:pPr>
    </w:p>
    <w:p w14:paraId="3863FE1A" w14:textId="77777777" w:rsidR="00812D16" w:rsidRPr="00D76991" w:rsidRDefault="00812D16" w:rsidP="00E16DDD">
      <w:pPr>
        <w:keepNext/>
        <w:spacing w:line="240" w:lineRule="auto"/>
        <w:ind w:left="567" w:hanging="567"/>
        <w:rPr>
          <w:b/>
          <w:szCs w:val="22"/>
        </w:rPr>
      </w:pPr>
      <w:r w:rsidRPr="00D76991">
        <w:rPr>
          <w:b/>
          <w:szCs w:val="22"/>
        </w:rPr>
        <w:t>10.</w:t>
      </w:r>
      <w:r w:rsidRPr="00D76991">
        <w:tab/>
      </w:r>
      <w:r w:rsidRPr="00D76991">
        <w:rPr>
          <w:b/>
          <w:szCs w:val="22"/>
        </w:rPr>
        <w:t>OPPDATERINGSDATO</w:t>
      </w:r>
    </w:p>
    <w:p w14:paraId="6F17F15A" w14:textId="77777777" w:rsidR="00947CF3" w:rsidRPr="00D76991" w:rsidRDefault="00947CF3" w:rsidP="00E16DDD">
      <w:pPr>
        <w:keepNext/>
        <w:numPr>
          <w:ilvl w:val="12"/>
          <w:numId w:val="0"/>
        </w:numPr>
        <w:spacing w:line="240" w:lineRule="auto"/>
      </w:pPr>
    </w:p>
    <w:p w14:paraId="0492F599" w14:textId="1D63A6A1" w:rsidR="00A13D56" w:rsidRPr="00D76991" w:rsidRDefault="00A13D56" w:rsidP="00E16DDD">
      <w:pPr>
        <w:numPr>
          <w:ilvl w:val="12"/>
          <w:numId w:val="0"/>
        </w:numPr>
        <w:spacing w:line="240" w:lineRule="auto"/>
        <w:ind w:right="-2"/>
        <w:rPr>
          <w:iCs/>
          <w:szCs w:val="22"/>
        </w:rPr>
      </w:pPr>
    </w:p>
    <w:p w14:paraId="14E49147" w14:textId="77777777" w:rsidR="00B05F9C" w:rsidRPr="00D76991" w:rsidRDefault="00B05F9C" w:rsidP="00E16DDD">
      <w:pPr>
        <w:numPr>
          <w:ilvl w:val="12"/>
          <w:numId w:val="0"/>
        </w:numPr>
        <w:spacing w:line="240" w:lineRule="auto"/>
        <w:ind w:right="-2"/>
      </w:pPr>
    </w:p>
    <w:p w14:paraId="1FA60818" w14:textId="074AD339" w:rsidR="008929AA" w:rsidRPr="00D76991" w:rsidRDefault="00812D16" w:rsidP="00E16DDD">
      <w:pPr>
        <w:numPr>
          <w:ilvl w:val="12"/>
          <w:numId w:val="0"/>
        </w:numPr>
        <w:spacing w:line="240" w:lineRule="auto"/>
        <w:ind w:right="-2"/>
        <w:rPr>
          <w:szCs w:val="22"/>
        </w:rPr>
      </w:pPr>
      <w:r w:rsidRPr="00D76991">
        <w:t>Detaljert informasjon om dette legemidlet er tilgjengelig på nettstedet til Det europeiske legemiddelkontoret (</w:t>
      </w:r>
      <w:r w:rsidR="000C6A79" w:rsidRPr="00D76991">
        <w:t>t</w:t>
      </w:r>
      <w:r w:rsidRPr="00D76991">
        <w:t xml:space="preserve">he European Medicines Agency) </w:t>
      </w:r>
      <w:r w:rsidR="00C811CF">
        <w:fldChar w:fldCharType="begin"/>
      </w:r>
      <w:r w:rsidR="00C811CF">
        <w:instrText xml:space="preserve"> HYPERLINK "about:blank" </w:instrText>
      </w:r>
      <w:r w:rsidR="00C811CF">
        <w:fldChar w:fldCharType="separate"/>
      </w:r>
      <w:r w:rsidR="00A332DB" w:rsidRPr="00D76991">
        <w:rPr>
          <w:rStyle w:val="Hyperlink"/>
          <w:szCs w:val="22"/>
        </w:rPr>
        <w:t>http://www.ema.europa.eu</w:t>
      </w:r>
      <w:r w:rsidR="00C811CF">
        <w:rPr>
          <w:rStyle w:val="Hyperlink"/>
          <w:szCs w:val="22"/>
        </w:rPr>
        <w:fldChar w:fldCharType="end"/>
      </w:r>
      <w:r w:rsidR="0039796C" w:rsidRPr="00D76991">
        <w:rPr>
          <w:szCs w:val="22"/>
        </w:rPr>
        <w:t>.</w:t>
      </w:r>
    </w:p>
    <w:p w14:paraId="3F913625" w14:textId="77777777" w:rsidR="00843197" w:rsidRPr="00D76991" w:rsidRDefault="00843197" w:rsidP="00E16DDD">
      <w:pPr>
        <w:spacing w:line="240" w:lineRule="auto"/>
        <w:rPr>
          <w:szCs w:val="22"/>
        </w:rPr>
      </w:pPr>
      <w:r w:rsidRPr="00D76991">
        <w:br w:type="page"/>
      </w:r>
    </w:p>
    <w:p w14:paraId="40D6F079" w14:textId="77777777" w:rsidR="00843197" w:rsidRPr="00D76991" w:rsidRDefault="00843197" w:rsidP="00E16DDD">
      <w:pPr>
        <w:spacing w:line="240" w:lineRule="auto"/>
        <w:rPr>
          <w:szCs w:val="22"/>
        </w:rPr>
      </w:pPr>
    </w:p>
    <w:p w14:paraId="10D4334B" w14:textId="77777777" w:rsidR="00843197" w:rsidRPr="00D76991" w:rsidRDefault="00843197" w:rsidP="00E16DDD">
      <w:pPr>
        <w:spacing w:line="240" w:lineRule="auto"/>
        <w:rPr>
          <w:szCs w:val="22"/>
        </w:rPr>
      </w:pPr>
    </w:p>
    <w:p w14:paraId="37C075D9" w14:textId="77777777" w:rsidR="00843197" w:rsidRPr="00D76991" w:rsidRDefault="00843197" w:rsidP="00E16DDD">
      <w:pPr>
        <w:spacing w:line="240" w:lineRule="auto"/>
        <w:rPr>
          <w:szCs w:val="22"/>
        </w:rPr>
      </w:pPr>
    </w:p>
    <w:p w14:paraId="6D75E91C" w14:textId="77777777" w:rsidR="00843197" w:rsidRPr="00D76991" w:rsidRDefault="00843197" w:rsidP="00E16DDD">
      <w:pPr>
        <w:spacing w:line="240" w:lineRule="auto"/>
        <w:rPr>
          <w:szCs w:val="22"/>
        </w:rPr>
      </w:pPr>
    </w:p>
    <w:p w14:paraId="5F7CCADC" w14:textId="77777777" w:rsidR="00843197" w:rsidRPr="00D76991" w:rsidRDefault="00843197" w:rsidP="00E16DDD">
      <w:pPr>
        <w:spacing w:line="240" w:lineRule="auto"/>
        <w:rPr>
          <w:szCs w:val="22"/>
        </w:rPr>
      </w:pPr>
    </w:p>
    <w:p w14:paraId="517F4525" w14:textId="77777777" w:rsidR="00843197" w:rsidRPr="00D76991" w:rsidRDefault="00843197" w:rsidP="00E16DDD">
      <w:pPr>
        <w:spacing w:line="240" w:lineRule="auto"/>
        <w:rPr>
          <w:szCs w:val="22"/>
        </w:rPr>
      </w:pPr>
    </w:p>
    <w:p w14:paraId="1A8C7383" w14:textId="77777777" w:rsidR="00843197" w:rsidRPr="00D76991" w:rsidRDefault="00843197" w:rsidP="00E16DDD">
      <w:pPr>
        <w:spacing w:line="240" w:lineRule="auto"/>
        <w:rPr>
          <w:szCs w:val="22"/>
        </w:rPr>
      </w:pPr>
    </w:p>
    <w:p w14:paraId="19381E9E" w14:textId="77777777" w:rsidR="00843197" w:rsidRPr="00D76991" w:rsidRDefault="00843197" w:rsidP="00E16DDD">
      <w:pPr>
        <w:spacing w:line="240" w:lineRule="auto"/>
        <w:rPr>
          <w:szCs w:val="22"/>
        </w:rPr>
      </w:pPr>
    </w:p>
    <w:p w14:paraId="18FB4574" w14:textId="77777777" w:rsidR="00843197" w:rsidRPr="00D76991" w:rsidRDefault="00843197" w:rsidP="00E16DDD">
      <w:pPr>
        <w:spacing w:line="240" w:lineRule="auto"/>
        <w:rPr>
          <w:szCs w:val="22"/>
        </w:rPr>
      </w:pPr>
    </w:p>
    <w:p w14:paraId="7AA43380" w14:textId="77777777" w:rsidR="00843197" w:rsidRPr="00D76991" w:rsidRDefault="00843197" w:rsidP="00E16DDD">
      <w:pPr>
        <w:spacing w:line="240" w:lineRule="auto"/>
        <w:rPr>
          <w:szCs w:val="22"/>
        </w:rPr>
      </w:pPr>
    </w:p>
    <w:p w14:paraId="0858B6D4" w14:textId="77777777" w:rsidR="00843197" w:rsidRPr="00D76991" w:rsidRDefault="00843197" w:rsidP="00E16DDD">
      <w:pPr>
        <w:spacing w:line="240" w:lineRule="auto"/>
        <w:rPr>
          <w:szCs w:val="22"/>
        </w:rPr>
      </w:pPr>
    </w:p>
    <w:p w14:paraId="4E6AAA46" w14:textId="77777777" w:rsidR="00843197" w:rsidRPr="00D76991" w:rsidRDefault="00843197" w:rsidP="00E16DDD">
      <w:pPr>
        <w:spacing w:line="240" w:lineRule="auto"/>
        <w:rPr>
          <w:szCs w:val="22"/>
        </w:rPr>
      </w:pPr>
    </w:p>
    <w:p w14:paraId="6D130F4D" w14:textId="77777777" w:rsidR="00843197" w:rsidRPr="00D76991" w:rsidRDefault="00843197" w:rsidP="00E16DDD">
      <w:pPr>
        <w:spacing w:line="240" w:lineRule="auto"/>
        <w:rPr>
          <w:szCs w:val="22"/>
        </w:rPr>
      </w:pPr>
    </w:p>
    <w:p w14:paraId="0F3EEEF1" w14:textId="77777777" w:rsidR="00843197" w:rsidRPr="00D76991" w:rsidRDefault="00843197" w:rsidP="00E16DDD">
      <w:pPr>
        <w:spacing w:line="240" w:lineRule="auto"/>
        <w:rPr>
          <w:szCs w:val="22"/>
        </w:rPr>
      </w:pPr>
    </w:p>
    <w:p w14:paraId="7C6151AA" w14:textId="77777777" w:rsidR="00843197" w:rsidRPr="00D76991" w:rsidRDefault="00843197" w:rsidP="00E16DDD">
      <w:pPr>
        <w:spacing w:line="240" w:lineRule="auto"/>
        <w:rPr>
          <w:szCs w:val="22"/>
        </w:rPr>
      </w:pPr>
    </w:p>
    <w:p w14:paraId="3C86D6DA" w14:textId="77777777" w:rsidR="00843197" w:rsidRPr="00D76991" w:rsidRDefault="00843197" w:rsidP="00E16DDD">
      <w:pPr>
        <w:spacing w:line="240" w:lineRule="auto"/>
        <w:rPr>
          <w:szCs w:val="22"/>
        </w:rPr>
      </w:pPr>
    </w:p>
    <w:p w14:paraId="1BED38D9" w14:textId="77777777" w:rsidR="00843197" w:rsidRPr="00D76991" w:rsidRDefault="00843197" w:rsidP="00E16DDD">
      <w:pPr>
        <w:spacing w:line="240" w:lineRule="auto"/>
        <w:rPr>
          <w:szCs w:val="22"/>
        </w:rPr>
      </w:pPr>
    </w:p>
    <w:p w14:paraId="76AA9387" w14:textId="77777777" w:rsidR="00843197" w:rsidRPr="00D76991" w:rsidRDefault="00843197" w:rsidP="00E16DDD">
      <w:pPr>
        <w:spacing w:line="240" w:lineRule="auto"/>
        <w:rPr>
          <w:szCs w:val="22"/>
        </w:rPr>
      </w:pPr>
    </w:p>
    <w:p w14:paraId="08EA92D0" w14:textId="77777777" w:rsidR="00843197" w:rsidRPr="00D76991" w:rsidRDefault="00843197" w:rsidP="00E16DDD">
      <w:pPr>
        <w:spacing w:line="240" w:lineRule="auto"/>
        <w:rPr>
          <w:szCs w:val="22"/>
        </w:rPr>
      </w:pPr>
    </w:p>
    <w:p w14:paraId="2A0EF747" w14:textId="77777777" w:rsidR="001A6CA7" w:rsidRPr="00D76991" w:rsidRDefault="001A6CA7" w:rsidP="00E16DDD">
      <w:pPr>
        <w:spacing w:line="240" w:lineRule="auto"/>
        <w:rPr>
          <w:szCs w:val="22"/>
        </w:rPr>
      </w:pPr>
    </w:p>
    <w:p w14:paraId="1B311DBC" w14:textId="77777777" w:rsidR="001A6CA7" w:rsidRPr="00D76991" w:rsidRDefault="001A6CA7" w:rsidP="00E16DDD">
      <w:pPr>
        <w:spacing w:line="240" w:lineRule="auto"/>
        <w:rPr>
          <w:szCs w:val="22"/>
        </w:rPr>
      </w:pPr>
    </w:p>
    <w:p w14:paraId="464E7EF4" w14:textId="38837E26" w:rsidR="00843197" w:rsidRPr="00D76991" w:rsidRDefault="00843197" w:rsidP="00E16DDD">
      <w:pPr>
        <w:spacing w:line="240" w:lineRule="auto"/>
        <w:rPr>
          <w:szCs w:val="22"/>
        </w:rPr>
      </w:pPr>
    </w:p>
    <w:p w14:paraId="278B3938" w14:textId="77777777" w:rsidR="00E16DDD" w:rsidRPr="00D76991" w:rsidRDefault="00E16DDD" w:rsidP="00E16DDD">
      <w:pPr>
        <w:spacing w:line="240" w:lineRule="auto"/>
        <w:rPr>
          <w:szCs w:val="22"/>
        </w:rPr>
      </w:pPr>
    </w:p>
    <w:p w14:paraId="4C691F52" w14:textId="77777777" w:rsidR="00855FAA" w:rsidRPr="00D76991" w:rsidRDefault="00855FAA" w:rsidP="00E16DDD">
      <w:pPr>
        <w:spacing w:line="240" w:lineRule="auto"/>
        <w:jc w:val="center"/>
        <w:rPr>
          <w:b/>
          <w:szCs w:val="22"/>
        </w:rPr>
      </w:pPr>
      <w:r w:rsidRPr="00D76991">
        <w:rPr>
          <w:b/>
          <w:szCs w:val="22"/>
        </w:rPr>
        <w:t>VEDLEGG</w:t>
      </w:r>
      <w:r w:rsidR="00933053" w:rsidRPr="00D76991">
        <w:rPr>
          <w:b/>
          <w:szCs w:val="22"/>
        </w:rPr>
        <w:t> </w:t>
      </w:r>
      <w:r w:rsidRPr="00D76991">
        <w:rPr>
          <w:b/>
          <w:szCs w:val="22"/>
        </w:rPr>
        <w:t>II</w:t>
      </w:r>
    </w:p>
    <w:p w14:paraId="77E36DF8" w14:textId="77777777" w:rsidR="00855FAA" w:rsidRPr="00D76991" w:rsidRDefault="00855FAA" w:rsidP="00E16DDD">
      <w:pPr>
        <w:spacing w:line="240" w:lineRule="auto"/>
        <w:ind w:left="1701" w:right="1416" w:hanging="1701"/>
        <w:rPr>
          <w:szCs w:val="22"/>
        </w:rPr>
      </w:pPr>
    </w:p>
    <w:p w14:paraId="6AFEB37C" w14:textId="77777777" w:rsidR="00855FAA" w:rsidRPr="00D76991" w:rsidRDefault="00855FAA" w:rsidP="00E16DDD">
      <w:pPr>
        <w:spacing w:line="240" w:lineRule="auto"/>
        <w:ind w:left="1701" w:right="1416" w:hanging="567"/>
        <w:rPr>
          <w:b/>
          <w:szCs w:val="22"/>
        </w:rPr>
      </w:pPr>
      <w:r w:rsidRPr="00D76991">
        <w:rPr>
          <w:b/>
          <w:szCs w:val="22"/>
        </w:rPr>
        <w:t>A.</w:t>
      </w:r>
      <w:r w:rsidRPr="00D76991">
        <w:rPr>
          <w:b/>
          <w:szCs w:val="22"/>
        </w:rPr>
        <w:tab/>
        <w:t>TILVIRKER(E) AV BIOLOGISK VIRKESTOFF OG</w:t>
      </w:r>
      <w:r w:rsidR="003F7B51" w:rsidRPr="00D76991">
        <w:rPr>
          <w:b/>
          <w:szCs w:val="22"/>
        </w:rPr>
        <w:t xml:space="preserve"> </w:t>
      </w:r>
      <w:r w:rsidRPr="00D76991">
        <w:rPr>
          <w:b/>
          <w:szCs w:val="22"/>
        </w:rPr>
        <w:t>TILVIRKER ANSVARLIG FOR BATCH RELEASE</w:t>
      </w:r>
    </w:p>
    <w:p w14:paraId="48388792" w14:textId="77777777" w:rsidR="00855FAA" w:rsidRPr="00D76991" w:rsidRDefault="00855FAA" w:rsidP="00E16DDD">
      <w:pPr>
        <w:suppressAutoHyphens/>
        <w:spacing w:line="240" w:lineRule="auto"/>
        <w:rPr>
          <w:b/>
          <w:szCs w:val="22"/>
        </w:rPr>
      </w:pPr>
    </w:p>
    <w:p w14:paraId="3BB5B8B1" w14:textId="77777777" w:rsidR="00855FAA" w:rsidRPr="00D76991" w:rsidRDefault="00855FAA" w:rsidP="00E16DDD">
      <w:pPr>
        <w:spacing w:line="240" w:lineRule="auto"/>
        <w:ind w:left="1689" w:right="1416" w:hanging="555"/>
        <w:rPr>
          <w:b/>
          <w:szCs w:val="22"/>
        </w:rPr>
      </w:pPr>
      <w:r w:rsidRPr="00D76991">
        <w:rPr>
          <w:b/>
          <w:szCs w:val="22"/>
        </w:rPr>
        <w:t>B.</w:t>
      </w:r>
      <w:r w:rsidRPr="00D76991">
        <w:rPr>
          <w:b/>
          <w:szCs w:val="22"/>
        </w:rPr>
        <w:tab/>
        <w:t>VILKÅR ELLER RESTRIKSJONER VEDRØRENDE LEVERANSE OG BRUK</w:t>
      </w:r>
    </w:p>
    <w:p w14:paraId="457B312C" w14:textId="77777777" w:rsidR="00855FAA" w:rsidRPr="00D76991" w:rsidRDefault="00855FAA" w:rsidP="00E16DDD">
      <w:pPr>
        <w:spacing w:line="240" w:lineRule="auto"/>
        <w:ind w:right="1416"/>
        <w:rPr>
          <w:b/>
          <w:szCs w:val="22"/>
        </w:rPr>
      </w:pPr>
    </w:p>
    <w:p w14:paraId="221A3AC8" w14:textId="77777777" w:rsidR="00855FAA" w:rsidRPr="00D76991" w:rsidRDefault="00855FAA" w:rsidP="00E16DDD">
      <w:pPr>
        <w:spacing w:line="240" w:lineRule="auto"/>
        <w:ind w:left="1701" w:right="1416" w:hanging="567"/>
        <w:rPr>
          <w:b/>
          <w:szCs w:val="22"/>
        </w:rPr>
      </w:pPr>
      <w:r w:rsidRPr="00D76991">
        <w:rPr>
          <w:b/>
          <w:szCs w:val="22"/>
        </w:rPr>
        <w:t>C.</w:t>
      </w:r>
      <w:r w:rsidRPr="00D76991">
        <w:rPr>
          <w:b/>
          <w:szCs w:val="22"/>
        </w:rPr>
        <w:tab/>
        <w:t>ANDRE VILKÅR OG KRAV TIL MARKEDSFØRINGSTILLATELSEN</w:t>
      </w:r>
    </w:p>
    <w:p w14:paraId="634DBD4E" w14:textId="77777777" w:rsidR="00855FAA" w:rsidRPr="00D76991" w:rsidRDefault="00855FAA" w:rsidP="00E16DDD">
      <w:pPr>
        <w:spacing w:line="240" w:lineRule="auto"/>
        <w:ind w:left="1701" w:right="1416" w:hanging="1701"/>
        <w:rPr>
          <w:b/>
          <w:szCs w:val="22"/>
        </w:rPr>
      </w:pPr>
    </w:p>
    <w:p w14:paraId="38645172" w14:textId="77777777" w:rsidR="00855FAA" w:rsidRPr="00D76991" w:rsidRDefault="00855FAA" w:rsidP="00E16DDD">
      <w:pPr>
        <w:spacing w:line="240" w:lineRule="auto"/>
        <w:ind w:left="1701" w:right="1416" w:hanging="567"/>
        <w:rPr>
          <w:b/>
          <w:szCs w:val="22"/>
        </w:rPr>
      </w:pPr>
      <w:r w:rsidRPr="00D76991">
        <w:rPr>
          <w:b/>
          <w:szCs w:val="22"/>
        </w:rPr>
        <w:t>D.</w:t>
      </w:r>
      <w:r w:rsidRPr="00D76991">
        <w:rPr>
          <w:b/>
          <w:szCs w:val="22"/>
        </w:rPr>
        <w:tab/>
        <w:t>VILKÅR ELLER RESTRIKSJONER VEDRØRENDE SIKKER OG EFFEKTIV BRUK AV LEGEMIDLET</w:t>
      </w:r>
    </w:p>
    <w:p w14:paraId="7B9562C5" w14:textId="77777777" w:rsidR="00072617" w:rsidRPr="00D76991" w:rsidRDefault="00855FAA" w:rsidP="00E16DDD">
      <w:pPr>
        <w:pStyle w:val="TitleB"/>
        <w:keepNext/>
        <w:keepLines/>
        <w:rPr>
          <w:lang w:val="nb-NO"/>
        </w:rPr>
      </w:pPr>
      <w:r w:rsidRPr="00D76991">
        <w:rPr>
          <w:szCs w:val="22"/>
          <w:lang w:val="nb-NO"/>
        </w:rPr>
        <w:br w:type="page"/>
      </w:r>
      <w:r w:rsidR="00072617" w:rsidRPr="00D76991">
        <w:rPr>
          <w:lang w:val="nb-NO"/>
        </w:rPr>
        <w:lastRenderedPageBreak/>
        <w:t>A.</w:t>
      </w:r>
      <w:r w:rsidR="00072617" w:rsidRPr="00D76991">
        <w:rPr>
          <w:lang w:val="nb-NO"/>
        </w:rPr>
        <w:tab/>
        <w:t>TILVIRKER(E) AV BIOLOGISK VIRKESTOFF OG TILVIRKER(E) ANSVARLIG FOR BATCH RELEASE</w:t>
      </w:r>
    </w:p>
    <w:p w14:paraId="2CFB1009" w14:textId="77777777" w:rsidR="00072617" w:rsidRPr="00D76991" w:rsidRDefault="00072617" w:rsidP="00E16DDD">
      <w:pPr>
        <w:spacing w:line="240" w:lineRule="auto"/>
        <w:rPr>
          <w:szCs w:val="22"/>
        </w:rPr>
      </w:pPr>
    </w:p>
    <w:p w14:paraId="36A2F579" w14:textId="77777777" w:rsidR="00072617" w:rsidRPr="00D76991" w:rsidRDefault="00072617" w:rsidP="00E16DDD">
      <w:pPr>
        <w:spacing w:line="240" w:lineRule="auto"/>
        <w:rPr>
          <w:szCs w:val="22"/>
          <w:u w:val="single"/>
        </w:rPr>
      </w:pPr>
      <w:r w:rsidRPr="00D76991">
        <w:rPr>
          <w:szCs w:val="22"/>
          <w:u w:val="single"/>
        </w:rPr>
        <w:t>Navn og adresse til tilvirker</w:t>
      </w:r>
      <w:r w:rsidR="00776954" w:rsidRPr="00D76991">
        <w:rPr>
          <w:szCs w:val="22"/>
          <w:u w:val="single"/>
        </w:rPr>
        <w:t>(e)</w:t>
      </w:r>
      <w:r w:rsidRPr="00D76991">
        <w:rPr>
          <w:szCs w:val="22"/>
          <w:u w:val="single"/>
        </w:rPr>
        <w:t xml:space="preserve"> av biologisk virkestoff</w:t>
      </w:r>
    </w:p>
    <w:p w14:paraId="24AFF262" w14:textId="77777777" w:rsidR="00072617" w:rsidRPr="00D76991" w:rsidRDefault="00072617" w:rsidP="00E16DDD">
      <w:pPr>
        <w:spacing w:line="240" w:lineRule="auto"/>
        <w:rPr>
          <w:szCs w:val="22"/>
        </w:rPr>
      </w:pPr>
    </w:p>
    <w:p w14:paraId="0CF261C3" w14:textId="77777777" w:rsidR="00C36CC3" w:rsidRPr="00D76991" w:rsidRDefault="00C36CC3" w:rsidP="00E16DDD">
      <w:pPr>
        <w:spacing w:line="240" w:lineRule="auto"/>
        <w:rPr>
          <w:szCs w:val="22"/>
          <w:lang w:val="en-US"/>
        </w:rPr>
      </w:pPr>
      <w:r w:rsidRPr="00D76991">
        <w:rPr>
          <w:szCs w:val="22"/>
          <w:lang w:val="en-US"/>
        </w:rPr>
        <w:t>Biogen Inc</w:t>
      </w:r>
    </w:p>
    <w:p w14:paraId="499D263E" w14:textId="77777777" w:rsidR="00205D4C" w:rsidRPr="00D76991" w:rsidRDefault="00205D4C" w:rsidP="00E16DDD">
      <w:pPr>
        <w:spacing w:line="240" w:lineRule="auto"/>
        <w:rPr>
          <w:szCs w:val="22"/>
          <w:lang w:val="en-US"/>
        </w:rPr>
      </w:pPr>
      <w:r w:rsidRPr="00D76991">
        <w:rPr>
          <w:szCs w:val="22"/>
          <w:lang w:val="en-US"/>
        </w:rPr>
        <w:t>5000 Davis Drive</w:t>
      </w:r>
    </w:p>
    <w:p w14:paraId="2CD0FF67" w14:textId="77777777" w:rsidR="00205D4C" w:rsidRPr="00D76991" w:rsidRDefault="00205D4C" w:rsidP="00E16DDD">
      <w:pPr>
        <w:spacing w:line="240" w:lineRule="auto"/>
        <w:rPr>
          <w:szCs w:val="22"/>
          <w:lang w:val="en-US"/>
        </w:rPr>
      </w:pPr>
      <w:r w:rsidRPr="00D76991">
        <w:rPr>
          <w:szCs w:val="22"/>
          <w:lang w:val="en-US"/>
        </w:rPr>
        <w:t>Research Triangle Park</w:t>
      </w:r>
    </w:p>
    <w:p w14:paraId="68E2D4F4" w14:textId="77777777" w:rsidR="00205D4C" w:rsidRPr="00D76991" w:rsidRDefault="00205D4C" w:rsidP="00E16DDD">
      <w:pPr>
        <w:spacing w:line="240" w:lineRule="auto"/>
        <w:rPr>
          <w:szCs w:val="22"/>
          <w:lang w:val="en-US"/>
        </w:rPr>
      </w:pPr>
      <w:r w:rsidRPr="00D76991">
        <w:rPr>
          <w:szCs w:val="22"/>
          <w:lang w:val="en-US"/>
        </w:rPr>
        <w:t>North Carolina</w:t>
      </w:r>
    </w:p>
    <w:p w14:paraId="611079DE" w14:textId="77777777" w:rsidR="00C36CC3" w:rsidRPr="00D76991" w:rsidRDefault="00205D4C" w:rsidP="00E16DDD">
      <w:pPr>
        <w:spacing w:line="240" w:lineRule="auto"/>
        <w:rPr>
          <w:szCs w:val="22"/>
          <w:lang w:val="en-US"/>
        </w:rPr>
      </w:pPr>
      <w:r w:rsidRPr="00D76991">
        <w:rPr>
          <w:szCs w:val="22"/>
          <w:lang w:val="en-US"/>
        </w:rPr>
        <w:t>27709</w:t>
      </w:r>
      <w:r w:rsidRPr="00D76991">
        <w:rPr>
          <w:szCs w:val="22"/>
          <w:lang w:val="en-US"/>
        </w:rPr>
        <w:noBreakHyphen/>
        <w:t>4627</w:t>
      </w:r>
    </w:p>
    <w:p w14:paraId="502022B2" w14:textId="77777777" w:rsidR="006470F1" w:rsidRPr="00D76991" w:rsidRDefault="006470F1" w:rsidP="00E16DDD">
      <w:pPr>
        <w:spacing w:line="240" w:lineRule="auto"/>
        <w:rPr>
          <w:szCs w:val="22"/>
          <w:lang w:val="en-US"/>
        </w:rPr>
      </w:pPr>
      <w:r w:rsidRPr="00D76991">
        <w:rPr>
          <w:szCs w:val="22"/>
          <w:lang w:val="en-US"/>
        </w:rPr>
        <w:t>USA</w:t>
      </w:r>
    </w:p>
    <w:p w14:paraId="7BDFF9D3" w14:textId="77777777" w:rsidR="00072617" w:rsidRPr="00D76991" w:rsidRDefault="00072617" w:rsidP="00E16DDD">
      <w:pPr>
        <w:spacing w:line="240" w:lineRule="auto"/>
        <w:rPr>
          <w:szCs w:val="22"/>
          <w:lang w:val="en-US"/>
        </w:rPr>
      </w:pPr>
    </w:p>
    <w:p w14:paraId="5A801AD2" w14:textId="77777777" w:rsidR="00072617" w:rsidRPr="00D76991" w:rsidRDefault="00072617" w:rsidP="00E16DDD">
      <w:pPr>
        <w:spacing w:line="240" w:lineRule="auto"/>
        <w:rPr>
          <w:szCs w:val="22"/>
          <w:lang w:val="en-US"/>
        </w:rPr>
      </w:pPr>
    </w:p>
    <w:p w14:paraId="7F91DE33" w14:textId="77777777" w:rsidR="00072617" w:rsidRPr="00D76991" w:rsidRDefault="00072617" w:rsidP="00E16DDD">
      <w:pPr>
        <w:spacing w:line="240" w:lineRule="auto"/>
        <w:rPr>
          <w:szCs w:val="22"/>
          <w:u w:val="single"/>
          <w:lang w:val="en-US"/>
        </w:rPr>
      </w:pPr>
      <w:proofErr w:type="spellStart"/>
      <w:r w:rsidRPr="00D76991">
        <w:rPr>
          <w:szCs w:val="22"/>
          <w:u w:val="single"/>
          <w:lang w:val="en-US"/>
        </w:rPr>
        <w:t>Navn</w:t>
      </w:r>
      <w:proofErr w:type="spellEnd"/>
      <w:r w:rsidRPr="00D76991">
        <w:rPr>
          <w:szCs w:val="22"/>
          <w:u w:val="single"/>
          <w:lang w:val="en-US"/>
        </w:rPr>
        <w:t xml:space="preserve"> </w:t>
      </w:r>
      <w:proofErr w:type="spellStart"/>
      <w:r w:rsidRPr="00D76991">
        <w:rPr>
          <w:szCs w:val="22"/>
          <w:u w:val="single"/>
          <w:lang w:val="en-US"/>
        </w:rPr>
        <w:t>og</w:t>
      </w:r>
      <w:proofErr w:type="spellEnd"/>
      <w:r w:rsidRPr="00D76991">
        <w:rPr>
          <w:szCs w:val="22"/>
          <w:u w:val="single"/>
          <w:lang w:val="en-US"/>
        </w:rPr>
        <w:t xml:space="preserve"> </w:t>
      </w:r>
      <w:proofErr w:type="spellStart"/>
      <w:r w:rsidRPr="00D76991">
        <w:rPr>
          <w:szCs w:val="22"/>
          <w:u w:val="single"/>
          <w:lang w:val="en-US"/>
        </w:rPr>
        <w:t>adresse</w:t>
      </w:r>
      <w:proofErr w:type="spellEnd"/>
      <w:r w:rsidRPr="00D76991">
        <w:rPr>
          <w:szCs w:val="22"/>
          <w:u w:val="single"/>
          <w:lang w:val="en-US"/>
        </w:rPr>
        <w:t xml:space="preserve"> </w:t>
      </w:r>
      <w:proofErr w:type="spellStart"/>
      <w:r w:rsidRPr="00D76991">
        <w:rPr>
          <w:szCs w:val="22"/>
          <w:u w:val="single"/>
          <w:lang w:val="en-US"/>
        </w:rPr>
        <w:t>til</w:t>
      </w:r>
      <w:proofErr w:type="spellEnd"/>
      <w:r w:rsidRPr="00D76991">
        <w:rPr>
          <w:szCs w:val="22"/>
          <w:u w:val="single"/>
          <w:lang w:val="en-US"/>
        </w:rPr>
        <w:t xml:space="preserve"> </w:t>
      </w:r>
      <w:proofErr w:type="spellStart"/>
      <w:r w:rsidRPr="00D76991">
        <w:rPr>
          <w:szCs w:val="22"/>
          <w:u w:val="single"/>
          <w:lang w:val="en-US"/>
        </w:rPr>
        <w:t>tilvirker</w:t>
      </w:r>
      <w:proofErr w:type="spellEnd"/>
      <w:r w:rsidR="0016727B" w:rsidRPr="00D76991">
        <w:rPr>
          <w:szCs w:val="22"/>
          <w:u w:val="single"/>
          <w:lang w:val="en-US"/>
        </w:rPr>
        <w:t>(e)</w:t>
      </w:r>
      <w:r w:rsidRPr="00D76991">
        <w:rPr>
          <w:szCs w:val="22"/>
          <w:u w:val="single"/>
          <w:lang w:val="en-US"/>
        </w:rPr>
        <w:t xml:space="preserve"> </w:t>
      </w:r>
      <w:proofErr w:type="spellStart"/>
      <w:r w:rsidRPr="00D76991">
        <w:rPr>
          <w:szCs w:val="22"/>
          <w:u w:val="single"/>
          <w:lang w:val="en-US"/>
        </w:rPr>
        <w:t>ansvarlig</w:t>
      </w:r>
      <w:proofErr w:type="spellEnd"/>
      <w:r w:rsidRPr="00D76991">
        <w:rPr>
          <w:szCs w:val="22"/>
          <w:u w:val="single"/>
          <w:lang w:val="en-US"/>
        </w:rPr>
        <w:t xml:space="preserve"> for batch release</w:t>
      </w:r>
    </w:p>
    <w:p w14:paraId="1A064AA8" w14:textId="77777777" w:rsidR="00072617" w:rsidRPr="00D76991" w:rsidRDefault="00072617" w:rsidP="00E16DDD">
      <w:pPr>
        <w:spacing w:line="240" w:lineRule="auto"/>
        <w:rPr>
          <w:szCs w:val="22"/>
          <w:u w:val="single"/>
          <w:lang w:val="en-US"/>
        </w:rPr>
      </w:pPr>
    </w:p>
    <w:p w14:paraId="7E6AD9E2" w14:textId="77777777" w:rsidR="00C36CC3" w:rsidRPr="00D76991" w:rsidRDefault="00C36CC3" w:rsidP="00E16DDD">
      <w:pPr>
        <w:spacing w:line="240" w:lineRule="auto"/>
        <w:rPr>
          <w:szCs w:val="22"/>
          <w:lang w:val="en-US"/>
        </w:rPr>
      </w:pPr>
      <w:r w:rsidRPr="00D76991">
        <w:rPr>
          <w:szCs w:val="22"/>
          <w:lang w:val="en-US"/>
        </w:rPr>
        <w:t xml:space="preserve">Swedish Orphan </w:t>
      </w:r>
      <w:proofErr w:type="spellStart"/>
      <w:r w:rsidRPr="00D76991">
        <w:rPr>
          <w:szCs w:val="22"/>
          <w:lang w:val="en-US"/>
        </w:rPr>
        <w:t>Biovitrum</w:t>
      </w:r>
      <w:proofErr w:type="spellEnd"/>
      <w:r w:rsidRPr="00D76991">
        <w:rPr>
          <w:szCs w:val="22"/>
          <w:lang w:val="en-US"/>
        </w:rPr>
        <w:t xml:space="preserve"> AB (</w:t>
      </w:r>
      <w:proofErr w:type="spellStart"/>
      <w:r w:rsidRPr="00D76991">
        <w:rPr>
          <w:szCs w:val="22"/>
          <w:lang w:val="en-US"/>
        </w:rPr>
        <w:t>publ</w:t>
      </w:r>
      <w:proofErr w:type="spellEnd"/>
      <w:r w:rsidRPr="00D76991">
        <w:rPr>
          <w:szCs w:val="22"/>
          <w:lang w:val="en-US"/>
        </w:rPr>
        <w:t>)</w:t>
      </w:r>
    </w:p>
    <w:p w14:paraId="64359E8C" w14:textId="77777777" w:rsidR="00C36CC3" w:rsidRPr="00D76991" w:rsidRDefault="00C36CC3" w:rsidP="00E16DDD">
      <w:pPr>
        <w:spacing w:line="240" w:lineRule="auto"/>
        <w:rPr>
          <w:szCs w:val="22"/>
          <w:lang w:val="en-US"/>
        </w:rPr>
      </w:pPr>
      <w:proofErr w:type="spellStart"/>
      <w:r w:rsidRPr="00D76991">
        <w:rPr>
          <w:szCs w:val="22"/>
          <w:lang w:val="en-US"/>
        </w:rPr>
        <w:t>Strandbergsgatan</w:t>
      </w:r>
      <w:proofErr w:type="spellEnd"/>
      <w:r w:rsidRPr="00D76991">
        <w:rPr>
          <w:szCs w:val="22"/>
          <w:lang w:val="en-US"/>
        </w:rPr>
        <w:t xml:space="preserve"> 49</w:t>
      </w:r>
    </w:p>
    <w:p w14:paraId="78104CFA" w14:textId="77777777" w:rsidR="00C36CC3" w:rsidRPr="00D76991" w:rsidRDefault="00C36CC3" w:rsidP="00E16DDD">
      <w:pPr>
        <w:spacing w:line="240" w:lineRule="auto"/>
        <w:rPr>
          <w:szCs w:val="22"/>
          <w:lang w:val="en-US"/>
        </w:rPr>
      </w:pPr>
      <w:r w:rsidRPr="00D76991">
        <w:rPr>
          <w:szCs w:val="22"/>
          <w:lang w:val="en-US"/>
        </w:rPr>
        <w:t>11276 Stockholm</w:t>
      </w:r>
    </w:p>
    <w:p w14:paraId="24661725" w14:textId="77777777" w:rsidR="00C36CC3" w:rsidRPr="00D76991" w:rsidRDefault="00C36CC3" w:rsidP="00E16DDD">
      <w:pPr>
        <w:spacing w:line="240" w:lineRule="auto"/>
        <w:rPr>
          <w:szCs w:val="22"/>
          <w:lang w:val="en-US"/>
        </w:rPr>
      </w:pPr>
      <w:r w:rsidRPr="00D76991">
        <w:rPr>
          <w:szCs w:val="22"/>
          <w:lang w:val="en-US"/>
        </w:rPr>
        <w:t>Sverige</w:t>
      </w:r>
    </w:p>
    <w:p w14:paraId="7B92B7E3" w14:textId="77777777" w:rsidR="00072617" w:rsidRPr="00D76991" w:rsidRDefault="00072617" w:rsidP="00E16DDD">
      <w:pPr>
        <w:spacing w:line="240" w:lineRule="auto"/>
        <w:rPr>
          <w:szCs w:val="22"/>
          <w:lang w:val="en-US"/>
        </w:rPr>
      </w:pPr>
    </w:p>
    <w:p w14:paraId="46A56A50" w14:textId="77777777" w:rsidR="00072617" w:rsidRPr="00D76991" w:rsidRDefault="00072617" w:rsidP="00E16DDD">
      <w:pPr>
        <w:spacing w:line="240" w:lineRule="auto"/>
        <w:rPr>
          <w:szCs w:val="22"/>
          <w:lang w:val="en-US"/>
        </w:rPr>
      </w:pPr>
    </w:p>
    <w:p w14:paraId="52EC59CD" w14:textId="77777777" w:rsidR="00072617" w:rsidRPr="00D76991" w:rsidRDefault="00072617" w:rsidP="00E16DDD">
      <w:pPr>
        <w:pStyle w:val="TitleB"/>
        <w:keepNext/>
        <w:keepLines/>
        <w:rPr>
          <w:lang w:val="nb-NO"/>
        </w:rPr>
      </w:pPr>
      <w:r w:rsidRPr="00D76991">
        <w:rPr>
          <w:lang w:val="nb-NO"/>
        </w:rPr>
        <w:t>B.</w:t>
      </w:r>
      <w:r w:rsidRPr="00D76991">
        <w:rPr>
          <w:lang w:val="nb-NO"/>
        </w:rPr>
        <w:tab/>
        <w:t>VILKÅR ELLER RESTRIKSJONER VEDRØRENDE LEVERANSE OG BRUK</w:t>
      </w:r>
    </w:p>
    <w:p w14:paraId="503DE60A" w14:textId="77777777" w:rsidR="00072617" w:rsidRPr="00D76991" w:rsidRDefault="00072617" w:rsidP="00E16DDD">
      <w:pPr>
        <w:keepNext/>
        <w:spacing w:line="240" w:lineRule="auto"/>
        <w:rPr>
          <w:szCs w:val="22"/>
        </w:rPr>
      </w:pPr>
    </w:p>
    <w:p w14:paraId="71AEDBEE" w14:textId="77777777" w:rsidR="00072617" w:rsidRPr="00D76991" w:rsidRDefault="00072617" w:rsidP="00E16DDD">
      <w:pPr>
        <w:spacing w:line="240" w:lineRule="auto"/>
        <w:rPr>
          <w:snapToGrid w:val="0"/>
          <w:szCs w:val="22"/>
        </w:rPr>
      </w:pPr>
      <w:r w:rsidRPr="00D76991">
        <w:rPr>
          <w:szCs w:val="22"/>
        </w:rPr>
        <w:t>Legemiddel underlagt begrenset forskrivning (s</w:t>
      </w:r>
      <w:r w:rsidRPr="00D76991">
        <w:rPr>
          <w:snapToGrid w:val="0"/>
          <w:szCs w:val="22"/>
        </w:rPr>
        <w:t xml:space="preserve">e </w:t>
      </w:r>
      <w:r w:rsidR="001C57F3" w:rsidRPr="00D76991">
        <w:rPr>
          <w:snapToGrid w:val="0"/>
          <w:szCs w:val="22"/>
        </w:rPr>
        <w:t>Vedlegg I, Preparatomtale, pkt. </w:t>
      </w:r>
      <w:r w:rsidRPr="00D76991">
        <w:rPr>
          <w:snapToGrid w:val="0"/>
          <w:szCs w:val="22"/>
        </w:rPr>
        <w:t>4.2).</w:t>
      </w:r>
    </w:p>
    <w:p w14:paraId="5C38328B" w14:textId="77777777" w:rsidR="00072617" w:rsidRPr="00D76991" w:rsidRDefault="00072617" w:rsidP="00E16DDD">
      <w:pPr>
        <w:spacing w:line="240" w:lineRule="auto"/>
        <w:rPr>
          <w:b/>
          <w:szCs w:val="22"/>
        </w:rPr>
      </w:pPr>
    </w:p>
    <w:p w14:paraId="72F7ECB6" w14:textId="77777777" w:rsidR="00072617" w:rsidRPr="00D76991" w:rsidRDefault="00072617" w:rsidP="00E16DDD">
      <w:pPr>
        <w:spacing w:line="240" w:lineRule="auto"/>
        <w:rPr>
          <w:b/>
          <w:szCs w:val="22"/>
        </w:rPr>
      </w:pPr>
    </w:p>
    <w:p w14:paraId="2C4109BD" w14:textId="77777777" w:rsidR="00072617" w:rsidRPr="00D76991" w:rsidRDefault="001C57F3" w:rsidP="00E16DDD">
      <w:pPr>
        <w:pStyle w:val="TitleB"/>
        <w:keepNext/>
        <w:keepLines/>
        <w:rPr>
          <w:lang w:val="nb-NO"/>
        </w:rPr>
      </w:pPr>
      <w:r w:rsidRPr="00D76991">
        <w:rPr>
          <w:lang w:val="nb-NO"/>
        </w:rPr>
        <w:t>C.</w:t>
      </w:r>
      <w:r w:rsidRPr="00D76991">
        <w:rPr>
          <w:lang w:val="nb-NO"/>
        </w:rPr>
        <w:tab/>
      </w:r>
      <w:r w:rsidR="00072617" w:rsidRPr="00D76991">
        <w:rPr>
          <w:lang w:val="nb-NO"/>
        </w:rPr>
        <w:t>ANDRE VILKÅR OG KRAV TIL MARKEDSFØRINGSTILLATELSEN</w:t>
      </w:r>
    </w:p>
    <w:p w14:paraId="561F68CE" w14:textId="77777777" w:rsidR="00072617" w:rsidRPr="00D76991" w:rsidRDefault="00072617" w:rsidP="00E16DDD">
      <w:pPr>
        <w:keepNext/>
        <w:spacing w:line="240" w:lineRule="auto"/>
        <w:rPr>
          <w:b/>
          <w:szCs w:val="22"/>
        </w:rPr>
      </w:pPr>
    </w:p>
    <w:p w14:paraId="0E049C2D" w14:textId="77777777" w:rsidR="00072617" w:rsidRPr="00D76991" w:rsidRDefault="00072617" w:rsidP="00E16DDD">
      <w:pPr>
        <w:numPr>
          <w:ilvl w:val="0"/>
          <w:numId w:val="15"/>
        </w:numPr>
        <w:suppressLineNumbers/>
        <w:spacing w:line="240" w:lineRule="auto"/>
        <w:ind w:hanging="720"/>
        <w:rPr>
          <w:b/>
          <w:szCs w:val="22"/>
        </w:rPr>
      </w:pPr>
      <w:r w:rsidRPr="00D76991">
        <w:rPr>
          <w:b/>
          <w:szCs w:val="22"/>
        </w:rPr>
        <w:t>Periodiske sikkerhetsoppdateringsrapporter (PSUR</w:t>
      </w:r>
      <w:r w:rsidR="000C6A79" w:rsidRPr="00D76991">
        <w:rPr>
          <w:b/>
          <w:szCs w:val="22"/>
        </w:rPr>
        <w:t>-er</w:t>
      </w:r>
      <w:r w:rsidRPr="00D76991">
        <w:rPr>
          <w:b/>
          <w:szCs w:val="22"/>
        </w:rPr>
        <w:t>)</w:t>
      </w:r>
    </w:p>
    <w:p w14:paraId="61E82F0E" w14:textId="77777777" w:rsidR="00072617" w:rsidRPr="00D76991" w:rsidRDefault="00072617" w:rsidP="00E16DDD">
      <w:pPr>
        <w:suppressLineNumbers/>
        <w:tabs>
          <w:tab w:val="left" w:pos="0"/>
        </w:tabs>
        <w:spacing w:line="240" w:lineRule="auto"/>
        <w:rPr>
          <w:szCs w:val="22"/>
        </w:rPr>
      </w:pPr>
    </w:p>
    <w:p w14:paraId="23621B95" w14:textId="72335E69" w:rsidR="001A6CA7" w:rsidRPr="00D76991" w:rsidRDefault="00072617" w:rsidP="00E16DDD">
      <w:pPr>
        <w:spacing w:line="240" w:lineRule="auto"/>
        <w:rPr>
          <w:szCs w:val="22"/>
        </w:rPr>
      </w:pPr>
      <w:r w:rsidRPr="00D76991">
        <w:rPr>
          <w:szCs w:val="22"/>
        </w:rPr>
        <w:t xml:space="preserve">Kravene for innsendelse av periodiske sikkerhetsoppdateringsrapporter </w:t>
      </w:r>
      <w:r w:rsidR="000C6A79" w:rsidRPr="00D76991">
        <w:rPr>
          <w:szCs w:val="22"/>
        </w:rPr>
        <w:t xml:space="preserve">(PSUR-er) </w:t>
      </w:r>
      <w:r w:rsidRPr="00D76991">
        <w:rPr>
          <w:szCs w:val="22"/>
        </w:rPr>
        <w:t>for dette legemidlet er angitt i EURD-listen (European Union Reference Date list),</w:t>
      </w:r>
      <w:r w:rsidR="001C57F3" w:rsidRPr="00D76991">
        <w:rPr>
          <w:szCs w:val="22"/>
        </w:rPr>
        <w:t xml:space="preserve"> som gjort rede for i Artikkel </w:t>
      </w:r>
      <w:r w:rsidRPr="00D76991">
        <w:rPr>
          <w:szCs w:val="22"/>
        </w:rPr>
        <w:t>107c(7) av direktiv 2001/83/EF og i enhver oppdatering av EURD-listen som publiseres på nettstedet til Det europeiske legemiddelkontoret (</w:t>
      </w:r>
      <w:r w:rsidR="000C6A79" w:rsidRPr="00D76991">
        <w:rPr>
          <w:szCs w:val="22"/>
        </w:rPr>
        <w:t>t</w:t>
      </w:r>
      <w:r w:rsidRPr="00D76991">
        <w:rPr>
          <w:szCs w:val="22"/>
        </w:rPr>
        <w:t>he European Medicines Agency).</w:t>
      </w:r>
      <w:r w:rsidR="009624BE" w:rsidRPr="00D76991">
        <w:rPr>
          <w:szCs w:val="22"/>
        </w:rPr>
        <w:t xml:space="preserve"> </w:t>
      </w:r>
    </w:p>
    <w:p w14:paraId="53360BD4" w14:textId="77777777" w:rsidR="00072617" w:rsidRPr="00D76991" w:rsidRDefault="00072617" w:rsidP="00E16DDD">
      <w:pPr>
        <w:spacing w:line="240" w:lineRule="auto"/>
        <w:rPr>
          <w:szCs w:val="22"/>
        </w:rPr>
      </w:pPr>
    </w:p>
    <w:p w14:paraId="5B70A1D3" w14:textId="77777777" w:rsidR="00072617" w:rsidRPr="00D76991" w:rsidRDefault="00072617" w:rsidP="00E16DDD">
      <w:pPr>
        <w:suppressLineNumbers/>
        <w:spacing w:line="240" w:lineRule="auto"/>
        <w:rPr>
          <w:iCs/>
          <w:szCs w:val="22"/>
          <w:u w:val="single"/>
        </w:rPr>
      </w:pPr>
    </w:p>
    <w:p w14:paraId="0AFD0561" w14:textId="77777777" w:rsidR="00072617" w:rsidRPr="00D76991" w:rsidRDefault="00072617" w:rsidP="00E16DDD">
      <w:pPr>
        <w:pStyle w:val="TitleB"/>
        <w:rPr>
          <w:lang w:val="nb-NO"/>
        </w:rPr>
      </w:pPr>
      <w:r w:rsidRPr="00D76991">
        <w:rPr>
          <w:lang w:val="nb-NO"/>
        </w:rPr>
        <w:t>D.</w:t>
      </w:r>
      <w:r w:rsidRPr="00D76991">
        <w:rPr>
          <w:lang w:val="nb-NO"/>
        </w:rPr>
        <w:tab/>
        <w:t>VILKÅR ELLER RESTRIKSJONER VEDRØRENDE SIKKER OG EFFEKTIV BRUK AV LEGEMIDLET</w:t>
      </w:r>
    </w:p>
    <w:p w14:paraId="27C41908" w14:textId="77777777" w:rsidR="00072617" w:rsidRPr="00D76991" w:rsidRDefault="00072617" w:rsidP="00E16DDD">
      <w:pPr>
        <w:suppressLineNumbers/>
        <w:spacing w:line="240" w:lineRule="auto"/>
        <w:rPr>
          <w:iCs/>
          <w:szCs w:val="22"/>
          <w:u w:val="single"/>
        </w:rPr>
      </w:pPr>
    </w:p>
    <w:p w14:paraId="290103A0" w14:textId="77777777" w:rsidR="00072617" w:rsidRPr="00D76991" w:rsidRDefault="00072617" w:rsidP="00E16DDD">
      <w:pPr>
        <w:numPr>
          <w:ilvl w:val="0"/>
          <w:numId w:val="15"/>
        </w:numPr>
        <w:suppressLineNumbers/>
        <w:spacing w:line="240" w:lineRule="auto"/>
        <w:ind w:hanging="720"/>
        <w:rPr>
          <w:b/>
          <w:szCs w:val="22"/>
        </w:rPr>
      </w:pPr>
      <w:r w:rsidRPr="00D76991">
        <w:rPr>
          <w:b/>
          <w:iCs/>
          <w:szCs w:val="22"/>
        </w:rPr>
        <w:t>Risikohåndteringsplan (RMP)</w:t>
      </w:r>
    </w:p>
    <w:p w14:paraId="26F4E20D" w14:textId="77777777" w:rsidR="00072617" w:rsidRPr="00D76991" w:rsidRDefault="00072617" w:rsidP="00E16DDD">
      <w:pPr>
        <w:suppressLineNumbers/>
        <w:spacing w:line="240" w:lineRule="auto"/>
        <w:ind w:left="720"/>
        <w:rPr>
          <w:b/>
          <w:szCs w:val="22"/>
        </w:rPr>
      </w:pPr>
    </w:p>
    <w:p w14:paraId="1B90C6CB" w14:textId="77777777" w:rsidR="00072617" w:rsidRPr="00D76991" w:rsidRDefault="00072617" w:rsidP="00E16DDD">
      <w:pPr>
        <w:spacing w:line="240" w:lineRule="auto"/>
        <w:rPr>
          <w:szCs w:val="22"/>
        </w:rPr>
      </w:pPr>
      <w:r w:rsidRPr="00D76991">
        <w:rPr>
          <w:szCs w:val="22"/>
        </w:rPr>
        <w:t>Innehaver av markedsføringstillatelsen skal gjennomføre de nødvendige aktiviteter og intervensjoner vedrørende legemiddelovervåkning spesifisert i godkjent RMP presentert i Modul</w:t>
      </w:r>
      <w:r w:rsidR="001C57F3" w:rsidRPr="00D76991">
        <w:rPr>
          <w:szCs w:val="22"/>
        </w:rPr>
        <w:t> </w:t>
      </w:r>
      <w:r w:rsidRPr="00D76991">
        <w:rPr>
          <w:szCs w:val="22"/>
        </w:rPr>
        <w:t>1.8.2 i markedsføringstillatelsen samt enhver godkjent påfølgende oppdatering av RMP.</w:t>
      </w:r>
    </w:p>
    <w:p w14:paraId="1C272AD2" w14:textId="77777777" w:rsidR="00072617" w:rsidRPr="00D76991" w:rsidRDefault="00072617" w:rsidP="00E16DDD">
      <w:pPr>
        <w:spacing w:line="240" w:lineRule="auto"/>
        <w:rPr>
          <w:szCs w:val="22"/>
        </w:rPr>
      </w:pPr>
    </w:p>
    <w:p w14:paraId="25A2824C" w14:textId="77777777" w:rsidR="00072617" w:rsidRPr="00D76991" w:rsidRDefault="00072617" w:rsidP="00E16DDD">
      <w:pPr>
        <w:keepNext/>
        <w:spacing w:line="240" w:lineRule="auto"/>
        <w:rPr>
          <w:iCs/>
          <w:szCs w:val="22"/>
        </w:rPr>
      </w:pPr>
      <w:r w:rsidRPr="00D76991">
        <w:rPr>
          <w:szCs w:val="22"/>
        </w:rPr>
        <w:t>En oppdatert RMP skal sendes inn:</w:t>
      </w:r>
    </w:p>
    <w:p w14:paraId="666D6670" w14:textId="5CCB7C8E" w:rsidR="00072617" w:rsidRPr="00D76991" w:rsidRDefault="00072617" w:rsidP="00E16DDD">
      <w:pPr>
        <w:numPr>
          <w:ilvl w:val="0"/>
          <w:numId w:val="1"/>
        </w:numPr>
        <w:tabs>
          <w:tab w:val="clear" w:pos="567"/>
          <w:tab w:val="clear" w:pos="720"/>
        </w:tabs>
        <w:spacing w:line="240" w:lineRule="auto"/>
        <w:ind w:left="567" w:hanging="283"/>
        <w:rPr>
          <w:iCs/>
          <w:szCs w:val="22"/>
        </w:rPr>
      </w:pPr>
      <w:r w:rsidRPr="00D76991">
        <w:rPr>
          <w:iCs/>
          <w:szCs w:val="22"/>
        </w:rPr>
        <w:t xml:space="preserve">på forespørsel fra </w:t>
      </w:r>
      <w:r w:rsidRPr="00D76991">
        <w:rPr>
          <w:rFonts w:eastAsia="SimSun"/>
          <w:szCs w:val="22"/>
          <w:lang w:eastAsia="zh-CN"/>
        </w:rPr>
        <w:t xml:space="preserve">Det europeiske legemiddelkontoret </w:t>
      </w:r>
      <w:r w:rsidRPr="00D76991">
        <w:rPr>
          <w:szCs w:val="22"/>
        </w:rPr>
        <w:t>(</w:t>
      </w:r>
      <w:r w:rsidR="000C6A79" w:rsidRPr="00D76991">
        <w:rPr>
          <w:szCs w:val="22"/>
        </w:rPr>
        <w:t>t</w:t>
      </w:r>
      <w:r w:rsidRPr="00D76991">
        <w:rPr>
          <w:szCs w:val="22"/>
        </w:rPr>
        <w:t>he European Medicines Agency)</w:t>
      </w:r>
      <w:r w:rsidRPr="00D76991">
        <w:rPr>
          <w:rFonts w:eastAsia="SimSun"/>
          <w:szCs w:val="22"/>
          <w:lang w:eastAsia="zh-CN"/>
        </w:rPr>
        <w:t>;</w:t>
      </w:r>
    </w:p>
    <w:p w14:paraId="46C04AD1" w14:textId="5E45EDDE" w:rsidR="00843197" w:rsidRPr="00D76991" w:rsidRDefault="00072617" w:rsidP="003D3744">
      <w:pPr>
        <w:numPr>
          <w:ilvl w:val="0"/>
          <w:numId w:val="1"/>
        </w:numPr>
        <w:tabs>
          <w:tab w:val="clear" w:pos="567"/>
          <w:tab w:val="clear" w:pos="720"/>
        </w:tabs>
        <w:spacing w:line="240" w:lineRule="auto"/>
        <w:ind w:left="567" w:hanging="283"/>
        <w:rPr>
          <w:iCs/>
          <w:szCs w:val="22"/>
        </w:rPr>
      </w:pPr>
      <w:r w:rsidRPr="00D76991">
        <w:rPr>
          <w:iCs/>
          <w:szCs w:val="22"/>
        </w:rPr>
        <w:t>når risikohåndteringssystemet er modifisert, spesielt som resultat av at det fremkommer ny informasjon som kan lede til en betydelig endring i nytte/risiko profilen eller som resultat av at en viktig milepel (legemiddelovervåkning eller risikominimering) er nådd.</w:t>
      </w:r>
      <w:r w:rsidR="00685B29" w:rsidRPr="00D76991">
        <w:br w:type="page"/>
      </w:r>
    </w:p>
    <w:p w14:paraId="5A031FD2" w14:textId="77777777" w:rsidR="00843197" w:rsidRPr="00D76991" w:rsidRDefault="00843197" w:rsidP="00E16DDD">
      <w:pPr>
        <w:spacing w:line="240" w:lineRule="auto"/>
        <w:ind w:right="-1"/>
        <w:rPr>
          <w:u w:val="single"/>
        </w:rPr>
      </w:pPr>
    </w:p>
    <w:p w14:paraId="44E8AAB5" w14:textId="77777777" w:rsidR="00843197" w:rsidRPr="00D76991" w:rsidRDefault="00843197" w:rsidP="00E16DDD">
      <w:pPr>
        <w:spacing w:line="240" w:lineRule="auto"/>
        <w:rPr>
          <w:szCs w:val="22"/>
        </w:rPr>
      </w:pPr>
    </w:p>
    <w:p w14:paraId="2CE9BF6A" w14:textId="77777777" w:rsidR="00843197" w:rsidRPr="00D76991" w:rsidRDefault="00843197" w:rsidP="00E16DDD">
      <w:pPr>
        <w:spacing w:line="240" w:lineRule="auto"/>
        <w:rPr>
          <w:szCs w:val="22"/>
        </w:rPr>
      </w:pPr>
    </w:p>
    <w:p w14:paraId="1E61214C" w14:textId="77777777" w:rsidR="00843197" w:rsidRPr="00D76991" w:rsidRDefault="00843197" w:rsidP="00E16DDD">
      <w:pPr>
        <w:spacing w:line="240" w:lineRule="auto"/>
        <w:rPr>
          <w:szCs w:val="22"/>
        </w:rPr>
      </w:pPr>
    </w:p>
    <w:p w14:paraId="0F4727A5" w14:textId="77777777" w:rsidR="00843197" w:rsidRPr="00D76991" w:rsidRDefault="00843197" w:rsidP="00E16DDD">
      <w:pPr>
        <w:spacing w:line="240" w:lineRule="auto"/>
        <w:rPr>
          <w:szCs w:val="22"/>
        </w:rPr>
      </w:pPr>
    </w:p>
    <w:p w14:paraId="37C89FE9" w14:textId="77777777" w:rsidR="00843197" w:rsidRPr="00D76991" w:rsidRDefault="00843197" w:rsidP="00E16DDD">
      <w:pPr>
        <w:spacing w:line="240" w:lineRule="auto"/>
      </w:pPr>
    </w:p>
    <w:p w14:paraId="26AB859D" w14:textId="77777777" w:rsidR="00843197" w:rsidRPr="00D76991" w:rsidRDefault="00843197" w:rsidP="00E16DDD">
      <w:pPr>
        <w:spacing w:line="240" w:lineRule="auto"/>
      </w:pPr>
    </w:p>
    <w:p w14:paraId="1D3194F4" w14:textId="77777777" w:rsidR="00AE5A68" w:rsidRPr="00D76991" w:rsidRDefault="00AE5A68" w:rsidP="00E16DDD">
      <w:pPr>
        <w:spacing w:line="240" w:lineRule="auto"/>
        <w:ind w:right="-1"/>
        <w:rPr>
          <w:u w:val="single"/>
        </w:rPr>
      </w:pPr>
    </w:p>
    <w:p w14:paraId="122C21F8" w14:textId="77777777" w:rsidR="00AE5A68" w:rsidRPr="00D76991" w:rsidRDefault="00AE5A68" w:rsidP="00E16DDD">
      <w:pPr>
        <w:spacing w:line="240" w:lineRule="auto"/>
        <w:rPr>
          <w:szCs w:val="22"/>
        </w:rPr>
      </w:pPr>
    </w:p>
    <w:p w14:paraId="421FEBF4" w14:textId="77777777" w:rsidR="00AE5A68" w:rsidRPr="00D76991" w:rsidRDefault="00AE5A68" w:rsidP="00E16DDD">
      <w:pPr>
        <w:spacing w:line="240" w:lineRule="auto"/>
        <w:rPr>
          <w:szCs w:val="22"/>
        </w:rPr>
      </w:pPr>
    </w:p>
    <w:p w14:paraId="5DABC6B5" w14:textId="77777777" w:rsidR="00AE5A68" w:rsidRPr="00D76991" w:rsidRDefault="00AE5A68" w:rsidP="00E16DDD">
      <w:pPr>
        <w:spacing w:line="240" w:lineRule="auto"/>
        <w:rPr>
          <w:szCs w:val="22"/>
        </w:rPr>
      </w:pPr>
    </w:p>
    <w:p w14:paraId="21F2EA25" w14:textId="77777777" w:rsidR="00AE5A68" w:rsidRPr="00D76991" w:rsidRDefault="00AE5A68" w:rsidP="00E16DDD">
      <w:pPr>
        <w:spacing w:line="240" w:lineRule="auto"/>
        <w:rPr>
          <w:szCs w:val="22"/>
        </w:rPr>
      </w:pPr>
    </w:p>
    <w:p w14:paraId="7F0D3F7D" w14:textId="77777777" w:rsidR="00AE5A68" w:rsidRPr="00D76991" w:rsidRDefault="00AE5A68" w:rsidP="00E16DDD">
      <w:pPr>
        <w:spacing w:line="240" w:lineRule="auto"/>
        <w:rPr>
          <w:szCs w:val="22"/>
        </w:rPr>
      </w:pPr>
    </w:p>
    <w:p w14:paraId="3A49AB80" w14:textId="77777777" w:rsidR="00AE5A68" w:rsidRPr="00D76991" w:rsidRDefault="00AE5A68" w:rsidP="00E16DDD">
      <w:pPr>
        <w:rPr>
          <w:b/>
          <w:szCs w:val="22"/>
        </w:rPr>
      </w:pPr>
    </w:p>
    <w:p w14:paraId="3745288A" w14:textId="77777777" w:rsidR="00AE5A68" w:rsidRPr="00D76991" w:rsidRDefault="00AE5A68" w:rsidP="00E16DDD">
      <w:pPr>
        <w:rPr>
          <w:b/>
          <w:szCs w:val="22"/>
        </w:rPr>
      </w:pPr>
    </w:p>
    <w:p w14:paraId="73310435" w14:textId="77777777" w:rsidR="00AE5A68" w:rsidRPr="00D76991" w:rsidRDefault="00AE5A68" w:rsidP="00E16DDD">
      <w:pPr>
        <w:rPr>
          <w:b/>
          <w:szCs w:val="22"/>
        </w:rPr>
      </w:pPr>
    </w:p>
    <w:p w14:paraId="3A7B496F" w14:textId="77777777" w:rsidR="00685B29" w:rsidRPr="00D76991" w:rsidRDefault="00685B29" w:rsidP="00E16DDD">
      <w:pPr>
        <w:rPr>
          <w:b/>
          <w:szCs w:val="22"/>
        </w:rPr>
      </w:pPr>
    </w:p>
    <w:p w14:paraId="26BCFB9F" w14:textId="77777777" w:rsidR="00685B29" w:rsidRPr="00D76991" w:rsidRDefault="00685B29" w:rsidP="00E16DDD">
      <w:pPr>
        <w:rPr>
          <w:b/>
          <w:szCs w:val="22"/>
        </w:rPr>
      </w:pPr>
    </w:p>
    <w:p w14:paraId="3B0DC380" w14:textId="77777777" w:rsidR="00685B29" w:rsidRPr="00D76991" w:rsidRDefault="00685B29" w:rsidP="00E16DDD">
      <w:pPr>
        <w:rPr>
          <w:b/>
          <w:szCs w:val="22"/>
        </w:rPr>
      </w:pPr>
    </w:p>
    <w:p w14:paraId="1A11DCF2" w14:textId="77777777" w:rsidR="00685B29" w:rsidRPr="00D76991" w:rsidRDefault="00685B29" w:rsidP="00E16DDD">
      <w:pPr>
        <w:rPr>
          <w:b/>
          <w:szCs w:val="22"/>
        </w:rPr>
      </w:pPr>
    </w:p>
    <w:p w14:paraId="3A55E26B" w14:textId="77777777" w:rsidR="00AE5A68" w:rsidRPr="00D76991" w:rsidRDefault="00AE5A68" w:rsidP="00E16DDD">
      <w:pPr>
        <w:rPr>
          <w:b/>
          <w:szCs w:val="22"/>
        </w:rPr>
      </w:pPr>
    </w:p>
    <w:p w14:paraId="0BDBE6AF" w14:textId="231EE2C7" w:rsidR="00AE5A68" w:rsidRPr="00D76991" w:rsidRDefault="00AE5A68" w:rsidP="00E16DDD">
      <w:pPr>
        <w:rPr>
          <w:b/>
          <w:szCs w:val="22"/>
        </w:rPr>
      </w:pPr>
    </w:p>
    <w:p w14:paraId="72EEA011" w14:textId="77777777" w:rsidR="00E16DDD" w:rsidRPr="00D76991" w:rsidRDefault="00E16DDD" w:rsidP="00E16DDD">
      <w:pPr>
        <w:rPr>
          <w:b/>
          <w:szCs w:val="22"/>
        </w:rPr>
      </w:pPr>
    </w:p>
    <w:p w14:paraId="0E2D89D0" w14:textId="77777777" w:rsidR="00AE5A68" w:rsidRPr="00D76991" w:rsidRDefault="00AE5A68" w:rsidP="00E16DDD">
      <w:pPr>
        <w:jc w:val="center"/>
        <w:rPr>
          <w:b/>
          <w:szCs w:val="22"/>
        </w:rPr>
      </w:pPr>
      <w:r w:rsidRPr="00D76991">
        <w:rPr>
          <w:b/>
          <w:szCs w:val="22"/>
        </w:rPr>
        <w:t>VEDLEGG</w:t>
      </w:r>
      <w:r w:rsidR="004E125C" w:rsidRPr="00D76991">
        <w:rPr>
          <w:b/>
          <w:szCs w:val="22"/>
        </w:rPr>
        <w:t> </w:t>
      </w:r>
      <w:r w:rsidRPr="00D76991">
        <w:rPr>
          <w:b/>
          <w:szCs w:val="22"/>
        </w:rPr>
        <w:t>III</w:t>
      </w:r>
    </w:p>
    <w:p w14:paraId="040CB9EC" w14:textId="77777777" w:rsidR="00AE5A68" w:rsidRPr="00D76991" w:rsidRDefault="00AE5A68" w:rsidP="00E16DDD">
      <w:pPr>
        <w:rPr>
          <w:b/>
          <w:szCs w:val="22"/>
        </w:rPr>
      </w:pPr>
    </w:p>
    <w:p w14:paraId="77453F8A" w14:textId="77777777" w:rsidR="00AE5A68" w:rsidRPr="00D76991" w:rsidRDefault="00AE5A68" w:rsidP="00E16DDD">
      <w:pPr>
        <w:jc w:val="center"/>
        <w:rPr>
          <w:b/>
          <w:szCs w:val="22"/>
        </w:rPr>
      </w:pPr>
      <w:r w:rsidRPr="00D76991">
        <w:rPr>
          <w:b/>
          <w:szCs w:val="22"/>
        </w:rPr>
        <w:t>MERKING OG PAKNINGSVEDLEGG</w:t>
      </w:r>
    </w:p>
    <w:p w14:paraId="36A382CD" w14:textId="77777777" w:rsidR="00AE5A68" w:rsidRPr="00D76991" w:rsidRDefault="00AE5A68" w:rsidP="00E16DDD">
      <w:pPr>
        <w:rPr>
          <w:b/>
          <w:szCs w:val="22"/>
        </w:rPr>
      </w:pPr>
      <w:r w:rsidRPr="00D76991">
        <w:br w:type="page"/>
      </w:r>
    </w:p>
    <w:p w14:paraId="39DDBB14" w14:textId="77777777" w:rsidR="00AE5A68" w:rsidRPr="00D76991" w:rsidRDefault="00AE5A68" w:rsidP="00E16DDD">
      <w:pPr>
        <w:rPr>
          <w:b/>
          <w:szCs w:val="22"/>
        </w:rPr>
      </w:pPr>
    </w:p>
    <w:p w14:paraId="0A5EC87C" w14:textId="77777777" w:rsidR="00AE5A68" w:rsidRPr="00D76991" w:rsidRDefault="00AE5A68" w:rsidP="00E16DDD">
      <w:pPr>
        <w:rPr>
          <w:b/>
          <w:szCs w:val="22"/>
        </w:rPr>
      </w:pPr>
    </w:p>
    <w:p w14:paraId="713DE4D5" w14:textId="77777777" w:rsidR="00AE5A68" w:rsidRPr="00D76991" w:rsidRDefault="00AE5A68" w:rsidP="00E16DDD">
      <w:pPr>
        <w:rPr>
          <w:b/>
          <w:szCs w:val="22"/>
        </w:rPr>
      </w:pPr>
    </w:p>
    <w:p w14:paraId="6E80AA86" w14:textId="77777777" w:rsidR="00AE5A68" w:rsidRPr="00D76991" w:rsidRDefault="00AE5A68" w:rsidP="00E16DDD">
      <w:pPr>
        <w:rPr>
          <w:b/>
          <w:szCs w:val="22"/>
        </w:rPr>
      </w:pPr>
    </w:p>
    <w:p w14:paraId="591ACD4A" w14:textId="77777777" w:rsidR="00AE5A68" w:rsidRPr="00D76991" w:rsidRDefault="00AE5A68" w:rsidP="00E16DDD">
      <w:pPr>
        <w:rPr>
          <w:b/>
          <w:szCs w:val="22"/>
        </w:rPr>
      </w:pPr>
    </w:p>
    <w:p w14:paraId="74427E66" w14:textId="77777777" w:rsidR="00AE5A68" w:rsidRPr="00D76991" w:rsidRDefault="00AE5A68" w:rsidP="00E16DDD">
      <w:pPr>
        <w:rPr>
          <w:b/>
          <w:szCs w:val="22"/>
        </w:rPr>
      </w:pPr>
    </w:p>
    <w:p w14:paraId="35F80C30" w14:textId="77777777" w:rsidR="00AE5A68" w:rsidRPr="00D76991" w:rsidRDefault="00AE5A68" w:rsidP="00E16DDD">
      <w:pPr>
        <w:rPr>
          <w:b/>
          <w:szCs w:val="22"/>
        </w:rPr>
      </w:pPr>
    </w:p>
    <w:p w14:paraId="07F84E1B" w14:textId="77777777" w:rsidR="00AE5A68" w:rsidRPr="00D76991" w:rsidRDefault="00AE5A68" w:rsidP="00E16DDD">
      <w:pPr>
        <w:rPr>
          <w:b/>
          <w:szCs w:val="22"/>
        </w:rPr>
      </w:pPr>
    </w:p>
    <w:p w14:paraId="5BD90BEB" w14:textId="77777777" w:rsidR="00AE5A68" w:rsidRPr="00D76991" w:rsidRDefault="00AE5A68" w:rsidP="00E16DDD">
      <w:pPr>
        <w:rPr>
          <w:b/>
          <w:szCs w:val="22"/>
        </w:rPr>
      </w:pPr>
    </w:p>
    <w:p w14:paraId="30AB135C" w14:textId="77777777" w:rsidR="00AE5A68" w:rsidRPr="00D76991" w:rsidRDefault="00AE5A68" w:rsidP="00E16DDD">
      <w:pPr>
        <w:rPr>
          <w:b/>
          <w:szCs w:val="22"/>
        </w:rPr>
      </w:pPr>
    </w:p>
    <w:p w14:paraId="2E1273DC" w14:textId="77777777" w:rsidR="00AE5A68" w:rsidRPr="00D76991" w:rsidRDefault="00AE5A68" w:rsidP="00E16DDD">
      <w:pPr>
        <w:rPr>
          <w:b/>
          <w:szCs w:val="22"/>
        </w:rPr>
      </w:pPr>
    </w:p>
    <w:p w14:paraId="14F384AF" w14:textId="77777777" w:rsidR="00AE5A68" w:rsidRPr="00D76991" w:rsidRDefault="00AE5A68" w:rsidP="00E16DDD">
      <w:pPr>
        <w:rPr>
          <w:b/>
          <w:szCs w:val="22"/>
        </w:rPr>
      </w:pPr>
    </w:p>
    <w:p w14:paraId="5D35E52B" w14:textId="77777777" w:rsidR="00AE5A68" w:rsidRPr="00D76991" w:rsidRDefault="00AE5A68" w:rsidP="00E16DDD">
      <w:pPr>
        <w:rPr>
          <w:b/>
          <w:szCs w:val="22"/>
        </w:rPr>
      </w:pPr>
    </w:p>
    <w:p w14:paraId="77A59A47" w14:textId="77777777" w:rsidR="00AE5A68" w:rsidRPr="00D76991" w:rsidRDefault="00AE5A68" w:rsidP="00E16DDD">
      <w:pPr>
        <w:rPr>
          <w:b/>
          <w:szCs w:val="22"/>
        </w:rPr>
      </w:pPr>
    </w:p>
    <w:p w14:paraId="271C9912" w14:textId="77777777" w:rsidR="00AE5A68" w:rsidRPr="00D76991" w:rsidRDefault="00AE5A68" w:rsidP="00E16DDD">
      <w:pPr>
        <w:rPr>
          <w:b/>
          <w:szCs w:val="22"/>
        </w:rPr>
      </w:pPr>
    </w:p>
    <w:p w14:paraId="0F290402" w14:textId="77777777" w:rsidR="00AE5A68" w:rsidRPr="00D76991" w:rsidRDefault="00AE5A68" w:rsidP="00E16DDD">
      <w:pPr>
        <w:rPr>
          <w:b/>
          <w:szCs w:val="22"/>
        </w:rPr>
      </w:pPr>
    </w:p>
    <w:p w14:paraId="338B8A9B" w14:textId="77777777" w:rsidR="00AE5A68" w:rsidRPr="00D76991" w:rsidRDefault="00AE5A68" w:rsidP="00E16DDD">
      <w:pPr>
        <w:rPr>
          <w:b/>
          <w:szCs w:val="22"/>
        </w:rPr>
      </w:pPr>
    </w:p>
    <w:p w14:paraId="0B5139E6" w14:textId="77777777" w:rsidR="00AE5A68" w:rsidRPr="00D76991" w:rsidRDefault="00AE5A68" w:rsidP="00E16DDD">
      <w:pPr>
        <w:rPr>
          <w:b/>
          <w:szCs w:val="22"/>
        </w:rPr>
      </w:pPr>
    </w:p>
    <w:p w14:paraId="4626DB03" w14:textId="77777777" w:rsidR="00AE5A68" w:rsidRPr="00D76991" w:rsidRDefault="00AE5A68" w:rsidP="00E16DDD">
      <w:pPr>
        <w:rPr>
          <w:b/>
          <w:szCs w:val="22"/>
        </w:rPr>
      </w:pPr>
    </w:p>
    <w:p w14:paraId="5BACCD3E" w14:textId="77777777" w:rsidR="00AE5A68" w:rsidRPr="00D76991" w:rsidRDefault="00AE5A68" w:rsidP="00E16DDD">
      <w:pPr>
        <w:rPr>
          <w:b/>
          <w:szCs w:val="22"/>
        </w:rPr>
      </w:pPr>
    </w:p>
    <w:p w14:paraId="0F4AA47C" w14:textId="77777777" w:rsidR="00AE5A68" w:rsidRPr="00D76991" w:rsidRDefault="00AE5A68" w:rsidP="00E16DDD">
      <w:pPr>
        <w:rPr>
          <w:b/>
          <w:szCs w:val="22"/>
        </w:rPr>
      </w:pPr>
    </w:p>
    <w:p w14:paraId="3D94DE2C" w14:textId="477F99B9" w:rsidR="00AE5A68" w:rsidRPr="00D76991" w:rsidRDefault="00AE5A68" w:rsidP="00E16DDD">
      <w:pPr>
        <w:rPr>
          <w:b/>
          <w:szCs w:val="22"/>
        </w:rPr>
      </w:pPr>
    </w:p>
    <w:p w14:paraId="05391744" w14:textId="77777777" w:rsidR="00E16DDD" w:rsidRPr="00D76991" w:rsidRDefault="00E16DDD" w:rsidP="00E16DDD">
      <w:pPr>
        <w:rPr>
          <w:b/>
          <w:szCs w:val="22"/>
        </w:rPr>
      </w:pPr>
    </w:p>
    <w:p w14:paraId="131C0F82" w14:textId="77777777" w:rsidR="00A332DB" w:rsidRPr="00D76991" w:rsidRDefault="00AE5A68" w:rsidP="00E16DDD">
      <w:pPr>
        <w:pStyle w:val="TitleA"/>
        <w:rPr>
          <w:lang w:val="nb-NO"/>
        </w:rPr>
      </w:pPr>
      <w:r w:rsidRPr="00D76991">
        <w:rPr>
          <w:lang w:val="nb-NO"/>
        </w:rPr>
        <w:t>A. MERKING</w:t>
      </w:r>
    </w:p>
    <w:p w14:paraId="368BB9AE" w14:textId="77777777" w:rsidR="00AE5A68" w:rsidRPr="00D76991" w:rsidRDefault="00AE5A68" w:rsidP="00E16DDD">
      <w:pPr>
        <w:pStyle w:val="TitleA"/>
        <w:jc w:val="left"/>
        <w:rPr>
          <w:lang w:val="nb-NO"/>
        </w:rPr>
      </w:pPr>
      <w:r w:rsidRPr="00D76991">
        <w:rPr>
          <w:lang w:val="nb-NO"/>
        </w:rPr>
        <w:br w:type="page"/>
      </w:r>
    </w:p>
    <w:p w14:paraId="295F1EAE" w14:textId="0576451B" w:rsidR="00AE5A68" w:rsidRPr="00D76991" w:rsidRDefault="00AE5A68" w:rsidP="00E16DDD">
      <w:pPr>
        <w:pBdr>
          <w:top w:val="single" w:sz="4" w:space="1" w:color="auto"/>
          <w:left w:val="single" w:sz="4" w:space="4" w:color="auto"/>
          <w:bottom w:val="single" w:sz="4" w:space="1" w:color="auto"/>
          <w:right w:val="single" w:sz="4" w:space="4" w:color="auto"/>
        </w:pBdr>
        <w:spacing w:line="240" w:lineRule="auto"/>
        <w:rPr>
          <w:b/>
          <w:szCs w:val="22"/>
        </w:rPr>
      </w:pPr>
      <w:r w:rsidRPr="00D76991">
        <w:rPr>
          <w:b/>
          <w:szCs w:val="22"/>
        </w:rPr>
        <w:lastRenderedPageBreak/>
        <w:t>OPPLYSNINGER SOM SKAL ANGIS PÅ YTRE EMBALLASJE</w:t>
      </w:r>
    </w:p>
    <w:p w14:paraId="4128C437" w14:textId="77777777" w:rsidR="00AE5A68" w:rsidRPr="00D76991" w:rsidRDefault="00AE5A68" w:rsidP="00E16DD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3FC4500" w14:textId="77777777" w:rsidR="00AE5A68" w:rsidRPr="00D76991" w:rsidRDefault="00AE5A68" w:rsidP="00E16DDD">
      <w:pPr>
        <w:pBdr>
          <w:top w:val="single" w:sz="4" w:space="1" w:color="auto"/>
          <w:left w:val="single" w:sz="4" w:space="4" w:color="auto"/>
          <w:bottom w:val="single" w:sz="4" w:space="1" w:color="auto"/>
          <w:right w:val="single" w:sz="4" w:space="4" w:color="auto"/>
        </w:pBdr>
        <w:spacing w:line="240" w:lineRule="auto"/>
        <w:rPr>
          <w:bCs/>
          <w:szCs w:val="22"/>
        </w:rPr>
      </w:pPr>
      <w:r w:rsidRPr="00D76991">
        <w:rPr>
          <w:b/>
          <w:szCs w:val="22"/>
        </w:rPr>
        <w:t>ESKE</w:t>
      </w:r>
    </w:p>
    <w:p w14:paraId="0FEFF4BC" w14:textId="77777777" w:rsidR="00AE5A68" w:rsidRPr="00D76991" w:rsidRDefault="00AE5A68" w:rsidP="00E16DDD">
      <w:pPr>
        <w:spacing w:line="240" w:lineRule="auto"/>
      </w:pPr>
    </w:p>
    <w:p w14:paraId="038C7AB6" w14:textId="77777777" w:rsidR="00AE5A68" w:rsidRPr="00D76991" w:rsidRDefault="00AE5A68" w:rsidP="00E16DDD">
      <w:pPr>
        <w:spacing w:line="240" w:lineRule="auto"/>
        <w:rPr>
          <w:szCs w:val="22"/>
        </w:rPr>
      </w:pPr>
    </w:p>
    <w:p w14:paraId="3F4C4440"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w:t>
      </w:r>
    </w:p>
    <w:p w14:paraId="6BE32490" w14:textId="77777777" w:rsidR="00AE5A68" w:rsidRPr="00D76991" w:rsidRDefault="00AE5A68" w:rsidP="00E16DDD">
      <w:pPr>
        <w:spacing w:line="240" w:lineRule="auto"/>
        <w:rPr>
          <w:szCs w:val="22"/>
        </w:rPr>
      </w:pPr>
    </w:p>
    <w:p w14:paraId="03FE95F0" w14:textId="77777777" w:rsidR="0045220C" w:rsidRPr="00D76991" w:rsidRDefault="00430D9C" w:rsidP="00E16DDD">
      <w:pPr>
        <w:spacing w:line="240" w:lineRule="auto"/>
        <w:rPr>
          <w:szCs w:val="22"/>
        </w:rPr>
      </w:pPr>
      <w:r w:rsidRPr="00D76991">
        <w:rPr>
          <w:szCs w:val="22"/>
        </w:rPr>
        <w:t>ALPROLIX</w:t>
      </w:r>
      <w:r w:rsidR="00DA3DB2" w:rsidRPr="00D76991">
        <w:rPr>
          <w:szCs w:val="22"/>
        </w:rPr>
        <w:t xml:space="preserve"> </w:t>
      </w:r>
      <w:r w:rsidR="0045220C" w:rsidRPr="00D76991">
        <w:t>250 I</w:t>
      </w:r>
      <w:r w:rsidR="00093827" w:rsidRPr="00D76991">
        <w:t>U</w:t>
      </w:r>
      <w:r w:rsidR="0045220C" w:rsidRPr="00D76991">
        <w:t xml:space="preserve"> </w:t>
      </w:r>
      <w:r w:rsidR="0045220C" w:rsidRPr="00D76991">
        <w:rPr>
          <w:szCs w:val="22"/>
        </w:rPr>
        <w:t>pulver og væske til injeksjonsvæske, oppløsning</w:t>
      </w:r>
    </w:p>
    <w:p w14:paraId="15E30036" w14:textId="77777777" w:rsidR="004F6E4A" w:rsidRPr="00D76991" w:rsidRDefault="004F6E4A" w:rsidP="00E16DDD">
      <w:pPr>
        <w:spacing w:line="240" w:lineRule="auto"/>
        <w:rPr>
          <w:szCs w:val="22"/>
        </w:rPr>
      </w:pPr>
    </w:p>
    <w:p w14:paraId="49A0E7F4" w14:textId="016BC916" w:rsidR="00AE5A68" w:rsidRPr="00D76991" w:rsidRDefault="006803D2" w:rsidP="00E16DDD">
      <w:pPr>
        <w:spacing w:line="240" w:lineRule="auto"/>
        <w:rPr>
          <w:szCs w:val="22"/>
        </w:rPr>
      </w:pPr>
      <w:r w:rsidRPr="00D76991">
        <w:rPr>
          <w:szCs w:val="22"/>
        </w:rPr>
        <w:t>eftrenonakog</w:t>
      </w:r>
      <w:r w:rsidR="00AE5A68" w:rsidRPr="00D76991">
        <w:rPr>
          <w:szCs w:val="22"/>
        </w:rPr>
        <w:t xml:space="preserve"> alfa</w:t>
      </w:r>
      <w:r w:rsidR="00A82ED0" w:rsidRPr="00D76991">
        <w:rPr>
          <w:szCs w:val="22"/>
        </w:rPr>
        <w:t xml:space="preserve"> (</w:t>
      </w:r>
      <w:r w:rsidR="00AE5A68" w:rsidRPr="00D76991">
        <w:rPr>
          <w:szCs w:val="22"/>
        </w:rPr>
        <w:t>rekombinant koagulasjonsfaktor </w:t>
      </w:r>
      <w:r w:rsidR="008E37BB" w:rsidRPr="00D76991">
        <w:rPr>
          <w:szCs w:val="22"/>
        </w:rPr>
        <w:t>IX</w:t>
      </w:r>
      <w:r w:rsidR="00AE5A68" w:rsidRPr="00D76991">
        <w:rPr>
          <w:szCs w:val="22"/>
        </w:rPr>
        <w:t>, Fc fusjonsprotein</w:t>
      </w:r>
      <w:r w:rsidR="00A82ED0" w:rsidRPr="00D76991">
        <w:rPr>
          <w:szCs w:val="22"/>
        </w:rPr>
        <w:t>)</w:t>
      </w:r>
    </w:p>
    <w:p w14:paraId="3CEF6391" w14:textId="77777777" w:rsidR="00AE5A68" w:rsidRPr="00D76991" w:rsidRDefault="00AE5A68" w:rsidP="00E16DDD">
      <w:pPr>
        <w:spacing w:line="240" w:lineRule="auto"/>
        <w:rPr>
          <w:szCs w:val="22"/>
        </w:rPr>
      </w:pPr>
    </w:p>
    <w:p w14:paraId="46CB890B" w14:textId="77777777" w:rsidR="00AE5A68" w:rsidRPr="00D76991" w:rsidRDefault="00AE5A68" w:rsidP="00E16DDD">
      <w:pPr>
        <w:spacing w:line="240" w:lineRule="auto"/>
        <w:rPr>
          <w:szCs w:val="22"/>
        </w:rPr>
      </w:pPr>
    </w:p>
    <w:p w14:paraId="09553CE5"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DEKLARASJON AV VIRKESTOFF(ER)</w:t>
      </w:r>
    </w:p>
    <w:p w14:paraId="260DE520" w14:textId="77777777" w:rsidR="00AE5A68" w:rsidRPr="00D76991" w:rsidRDefault="00AE5A68" w:rsidP="00E16DDD">
      <w:pPr>
        <w:spacing w:line="240" w:lineRule="auto"/>
        <w:rPr>
          <w:szCs w:val="22"/>
        </w:rPr>
      </w:pPr>
    </w:p>
    <w:p w14:paraId="7E1BBE7C" w14:textId="77777777" w:rsidR="00AE5A68" w:rsidRPr="00D76991" w:rsidRDefault="00AE5A68" w:rsidP="00E16DDD">
      <w:pPr>
        <w:spacing w:line="240" w:lineRule="auto"/>
        <w:rPr>
          <w:szCs w:val="22"/>
        </w:rPr>
      </w:pPr>
      <w:r w:rsidRPr="00D76991">
        <w:rPr>
          <w:szCs w:val="22"/>
        </w:rPr>
        <w:t>Pulver: 250 I</w:t>
      </w:r>
      <w:r w:rsidR="00093827" w:rsidRPr="00D76991">
        <w:rPr>
          <w:szCs w:val="22"/>
        </w:rPr>
        <w:t>U</w:t>
      </w:r>
      <w:r w:rsidRPr="00D76991">
        <w:rPr>
          <w:szCs w:val="22"/>
        </w:rPr>
        <w:t xml:space="preserve"> </w:t>
      </w:r>
      <w:r w:rsidR="006803D2" w:rsidRPr="00D76991">
        <w:rPr>
          <w:szCs w:val="22"/>
        </w:rPr>
        <w:t>eftrenonakog</w:t>
      </w:r>
      <w:r w:rsidRPr="00D76991">
        <w:rPr>
          <w:szCs w:val="22"/>
        </w:rPr>
        <w:t xml:space="preserve"> alfa (ca. </w:t>
      </w:r>
      <w:r w:rsidR="00691DB4" w:rsidRPr="00D76991">
        <w:rPr>
          <w:szCs w:val="22"/>
        </w:rPr>
        <w:t>50 </w:t>
      </w:r>
      <w:r w:rsidRPr="00D76991">
        <w:rPr>
          <w:szCs w:val="22"/>
        </w:rPr>
        <w:t>I</w:t>
      </w:r>
      <w:r w:rsidR="00093827" w:rsidRPr="00D76991">
        <w:rPr>
          <w:szCs w:val="22"/>
        </w:rPr>
        <w:t>U</w:t>
      </w:r>
      <w:r w:rsidRPr="00D76991">
        <w:rPr>
          <w:szCs w:val="22"/>
        </w:rPr>
        <w:t>/ml etter rekonstituering)</w:t>
      </w:r>
      <w:r w:rsidR="00113CA9" w:rsidRPr="00D76991">
        <w:rPr>
          <w:szCs w:val="22"/>
        </w:rPr>
        <w:t>,</w:t>
      </w:r>
    </w:p>
    <w:p w14:paraId="1BC97680" w14:textId="77777777" w:rsidR="0045220C" w:rsidRPr="00D76991" w:rsidRDefault="0045220C" w:rsidP="00E16DDD">
      <w:pPr>
        <w:spacing w:line="240" w:lineRule="auto"/>
        <w:rPr>
          <w:szCs w:val="22"/>
        </w:rPr>
      </w:pPr>
    </w:p>
    <w:p w14:paraId="1AD3C047" w14:textId="77777777" w:rsidR="00AE5A68" w:rsidRPr="00D76991" w:rsidRDefault="00AE5A68" w:rsidP="00E16DDD">
      <w:pPr>
        <w:spacing w:line="240" w:lineRule="auto"/>
        <w:rPr>
          <w:szCs w:val="22"/>
        </w:rPr>
      </w:pPr>
    </w:p>
    <w:p w14:paraId="48842AFA"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LISTE OVER HJELPESTOFFER</w:t>
      </w:r>
    </w:p>
    <w:p w14:paraId="117181BB" w14:textId="77777777" w:rsidR="00AE5A68" w:rsidRPr="00D76991" w:rsidRDefault="00AE5A68" w:rsidP="00E16DDD">
      <w:pPr>
        <w:keepNext/>
        <w:spacing w:line="240" w:lineRule="auto"/>
        <w:rPr>
          <w:szCs w:val="22"/>
        </w:rPr>
      </w:pPr>
    </w:p>
    <w:p w14:paraId="4A8A8C4B" w14:textId="77777777" w:rsidR="00691DB4" w:rsidRPr="00D76991" w:rsidRDefault="00AE5A68" w:rsidP="00E16DDD">
      <w:pPr>
        <w:keepNext/>
        <w:autoSpaceDE w:val="0"/>
        <w:autoSpaceDN w:val="0"/>
        <w:adjustRightInd w:val="0"/>
        <w:spacing w:line="240" w:lineRule="auto"/>
      </w:pPr>
      <w:r w:rsidRPr="00D76991">
        <w:rPr>
          <w:shd w:val="clear" w:color="auto" w:fill="BFBFBF"/>
        </w:rPr>
        <w:t>Pulver:</w:t>
      </w:r>
    </w:p>
    <w:p w14:paraId="4034FD47" w14:textId="2D5B532B" w:rsidR="00AE5A68" w:rsidRPr="00D76991" w:rsidRDefault="00AE5A68" w:rsidP="00E16DDD">
      <w:pPr>
        <w:autoSpaceDE w:val="0"/>
        <w:autoSpaceDN w:val="0"/>
        <w:adjustRightInd w:val="0"/>
        <w:spacing w:line="240" w:lineRule="auto"/>
      </w:pPr>
      <w:r w:rsidRPr="00D76991">
        <w:t>sukrose, histidin,</w:t>
      </w:r>
      <w:r w:rsidR="00691DB4" w:rsidRPr="00D76991">
        <w:t xml:space="preserve"> mannitol,</w:t>
      </w:r>
      <w:r w:rsidRPr="00D76991">
        <w:t xml:space="preserve"> polysorbat 20, natriumhydroksid, saltsyre</w:t>
      </w:r>
    </w:p>
    <w:p w14:paraId="4BE55313" w14:textId="77777777" w:rsidR="00AE5A68" w:rsidRPr="00D76991" w:rsidRDefault="00AE5A68" w:rsidP="00E16DDD">
      <w:pPr>
        <w:autoSpaceDE w:val="0"/>
        <w:autoSpaceDN w:val="0"/>
        <w:adjustRightInd w:val="0"/>
        <w:spacing w:line="240" w:lineRule="auto"/>
      </w:pPr>
    </w:p>
    <w:p w14:paraId="37B0E847" w14:textId="77777777" w:rsidR="002232A2" w:rsidRPr="00D76991" w:rsidRDefault="00AD3C94" w:rsidP="00E16DDD">
      <w:pPr>
        <w:keepNext/>
        <w:autoSpaceDE w:val="0"/>
        <w:autoSpaceDN w:val="0"/>
        <w:adjustRightInd w:val="0"/>
        <w:spacing w:line="240" w:lineRule="auto"/>
      </w:pPr>
      <w:r w:rsidRPr="00D76991">
        <w:t>Væske:</w:t>
      </w:r>
    </w:p>
    <w:p w14:paraId="5C8F07D7" w14:textId="43EA8E4A" w:rsidR="002232A2" w:rsidRPr="00D76991" w:rsidRDefault="002232A2" w:rsidP="00E16DDD">
      <w:pPr>
        <w:autoSpaceDE w:val="0"/>
        <w:autoSpaceDN w:val="0"/>
        <w:adjustRightInd w:val="0"/>
        <w:spacing w:line="240" w:lineRule="auto"/>
      </w:pPr>
      <w:r w:rsidRPr="00D76991">
        <w:t>Natriumklorid</w:t>
      </w:r>
      <w:r w:rsidR="006335C7" w:rsidRPr="00D76991">
        <w:t>, v</w:t>
      </w:r>
      <w:r w:rsidRPr="00D76991">
        <w:t>æske til injeksjon</w:t>
      </w:r>
    </w:p>
    <w:p w14:paraId="762CB3A5" w14:textId="77777777" w:rsidR="00AE5A68" w:rsidRPr="00D76991" w:rsidRDefault="00AE5A68" w:rsidP="00E16DDD">
      <w:pPr>
        <w:autoSpaceDE w:val="0"/>
        <w:autoSpaceDN w:val="0"/>
        <w:adjustRightInd w:val="0"/>
        <w:spacing w:line="240" w:lineRule="auto"/>
      </w:pPr>
    </w:p>
    <w:p w14:paraId="2BF4BA67" w14:textId="77777777" w:rsidR="00AD3C94" w:rsidRPr="00D76991" w:rsidRDefault="00AD3C94" w:rsidP="00E16DDD">
      <w:pPr>
        <w:autoSpaceDE w:val="0"/>
        <w:autoSpaceDN w:val="0"/>
        <w:adjustRightInd w:val="0"/>
        <w:spacing w:line="240" w:lineRule="auto"/>
      </w:pPr>
    </w:p>
    <w:p w14:paraId="669FC5D3"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LEGEMIDDELFORM OG INNHOLD (PAKNINGSSTØRRELSE)</w:t>
      </w:r>
    </w:p>
    <w:p w14:paraId="1A7529A3" w14:textId="77777777" w:rsidR="00AE5A68" w:rsidRPr="00D76991" w:rsidRDefault="00AE5A68" w:rsidP="00E16DDD">
      <w:pPr>
        <w:keepNext/>
        <w:spacing w:line="240" w:lineRule="auto"/>
      </w:pPr>
    </w:p>
    <w:p w14:paraId="1BCB20F8" w14:textId="77777777" w:rsidR="006744DC" w:rsidRPr="00D76991" w:rsidRDefault="00AE5A68" w:rsidP="00E16DDD">
      <w:pPr>
        <w:keepNext/>
        <w:spacing w:line="240" w:lineRule="auto"/>
      </w:pPr>
      <w:r w:rsidRPr="00D76991">
        <w:rPr>
          <w:shd w:val="clear" w:color="auto" w:fill="D9D9D9"/>
        </w:rPr>
        <w:t>Pulver og væske til injeksjonsvæske, oppløsning</w:t>
      </w:r>
    </w:p>
    <w:p w14:paraId="5ABC79E6" w14:textId="77777777" w:rsidR="00AE5A68" w:rsidRPr="00D76991" w:rsidRDefault="00AE5A68" w:rsidP="00E16DDD">
      <w:pPr>
        <w:keepNext/>
        <w:spacing w:line="240" w:lineRule="auto"/>
        <w:rPr>
          <w:szCs w:val="22"/>
        </w:rPr>
      </w:pPr>
    </w:p>
    <w:p w14:paraId="0B9D420D" w14:textId="77777777" w:rsidR="00AE5A68" w:rsidRPr="00D76991" w:rsidRDefault="00AE5A68" w:rsidP="00E16DDD">
      <w:pPr>
        <w:spacing w:line="240" w:lineRule="auto"/>
        <w:rPr>
          <w:szCs w:val="22"/>
        </w:rPr>
      </w:pPr>
      <w:r w:rsidRPr="00D76991">
        <w:rPr>
          <w:szCs w:val="22"/>
        </w:rPr>
        <w:t>Innhold: 1 hetteglass med pulver</w:t>
      </w:r>
      <w:r w:rsidR="007B0186" w:rsidRPr="00D76991">
        <w:rPr>
          <w:szCs w:val="22"/>
        </w:rPr>
        <w:t>,</w:t>
      </w:r>
      <w:r w:rsidRPr="00D76991">
        <w:rPr>
          <w:szCs w:val="22"/>
        </w:rPr>
        <w:t xml:space="preserve"> </w:t>
      </w:r>
      <w:r w:rsidR="00691DB4" w:rsidRPr="00D76991">
        <w:rPr>
          <w:szCs w:val="22"/>
        </w:rPr>
        <w:t>5 </w:t>
      </w:r>
      <w:r w:rsidRPr="00D76991">
        <w:rPr>
          <w:szCs w:val="22"/>
        </w:rPr>
        <w:t>ml væske i ferdigfylt sprøyte, 1 stempelstang, 1 hetteglassadapter, 1 infusjonssett, 2 </w:t>
      </w:r>
      <w:r w:rsidR="0061618D" w:rsidRPr="00D76991">
        <w:rPr>
          <w:szCs w:val="22"/>
        </w:rPr>
        <w:t>desinfiserende serviett</w:t>
      </w:r>
      <w:r w:rsidRPr="00D76991">
        <w:rPr>
          <w:szCs w:val="22"/>
        </w:rPr>
        <w:t>er, 2 plastre, 1 gasbind</w:t>
      </w:r>
    </w:p>
    <w:p w14:paraId="2AFBA9DE" w14:textId="77777777" w:rsidR="00AE5A68" w:rsidRPr="00D76991" w:rsidRDefault="00AE5A68" w:rsidP="00E16DDD">
      <w:pPr>
        <w:spacing w:line="240" w:lineRule="auto"/>
        <w:rPr>
          <w:szCs w:val="22"/>
        </w:rPr>
      </w:pPr>
    </w:p>
    <w:p w14:paraId="13B06585" w14:textId="77777777" w:rsidR="00AE5A68" w:rsidRPr="00D76991" w:rsidRDefault="00AE5A68" w:rsidP="00E16DDD">
      <w:pPr>
        <w:spacing w:line="240" w:lineRule="auto"/>
        <w:rPr>
          <w:szCs w:val="22"/>
        </w:rPr>
      </w:pPr>
    </w:p>
    <w:p w14:paraId="713357CF" w14:textId="2545D768"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 xml:space="preserve">ADMINISTRASJONSMÅTE OG </w:t>
      </w:r>
      <w:r w:rsidR="000C6A79" w:rsidRPr="00D76991">
        <w:rPr>
          <w:b/>
          <w:szCs w:val="22"/>
        </w:rPr>
        <w:t>-VEI</w:t>
      </w:r>
      <w:r w:rsidRPr="00D76991">
        <w:rPr>
          <w:b/>
          <w:szCs w:val="22"/>
        </w:rPr>
        <w:t>(ER)</w:t>
      </w:r>
    </w:p>
    <w:p w14:paraId="59BC9EC0" w14:textId="77777777" w:rsidR="00AE5A68" w:rsidRPr="00D76991" w:rsidRDefault="00AE5A68" w:rsidP="00E16DDD">
      <w:pPr>
        <w:keepNext/>
        <w:keepLines/>
        <w:spacing w:line="240" w:lineRule="auto"/>
        <w:rPr>
          <w:szCs w:val="22"/>
        </w:rPr>
      </w:pPr>
    </w:p>
    <w:p w14:paraId="34232403" w14:textId="77777777" w:rsidR="00AE5A68" w:rsidRPr="00D76991" w:rsidRDefault="00AE5A68" w:rsidP="00E16DDD">
      <w:pPr>
        <w:spacing w:line="240" w:lineRule="auto"/>
        <w:rPr>
          <w:szCs w:val="22"/>
        </w:rPr>
      </w:pPr>
      <w:r w:rsidRPr="00D76991">
        <w:rPr>
          <w:szCs w:val="22"/>
        </w:rPr>
        <w:t>Intravenøs bruk, etter rekonstituering.</w:t>
      </w:r>
    </w:p>
    <w:p w14:paraId="43294F05" w14:textId="77777777" w:rsidR="00AE5A68" w:rsidRPr="00D76991" w:rsidRDefault="00AE5A68" w:rsidP="00E16DDD">
      <w:pPr>
        <w:spacing w:line="240" w:lineRule="auto"/>
        <w:rPr>
          <w:b/>
          <w:szCs w:val="22"/>
        </w:rPr>
      </w:pPr>
      <w:r w:rsidRPr="00D76991">
        <w:rPr>
          <w:szCs w:val="22"/>
        </w:rPr>
        <w:t>Les pakningsvedlegget før bruk.</w:t>
      </w:r>
    </w:p>
    <w:p w14:paraId="22C95B0B" w14:textId="77777777" w:rsidR="0090141C" w:rsidRPr="00D76991" w:rsidRDefault="0090141C" w:rsidP="00E16DDD">
      <w:pPr>
        <w:spacing w:line="240" w:lineRule="auto"/>
        <w:rPr>
          <w:szCs w:val="22"/>
        </w:rPr>
      </w:pPr>
    </w:p>
    <w:p w14:paraId="21B681E0" w14:textId="77777777" w:rsidR="007D6815" w:rsidRPr="00D76991" w:rsidRDefault="007D6815" w:rsidP="00E16DDD">
      <w:pPr>
        <w:spacing w:line="240" w:lineRule="auto"/>
        <w:rPr>
          <w:szCs w:val="22"/>
        </w:rPr>
      </w:pPr>
      <w:r w:rsidRPr="00D76991">
        <w:rPr>
          <w:szCs w:val="22"/>
        </w:rPr>
        <w:t xml:space="preserve">En instruksjonsvideo om hvordan </w:t>
      </w:r>
      <w:r w:rsidR="00430D9C" w:rsidRPr="00D76991">
        <w:rPr>
          <w:szCs w:val="22"/>
        </w:rPr>
        <w:t>ALPROLIX</w:t>
      </w:r>
      <w:r w:rsidRPr="00D76991">
        <w:rPr>
          <w:szCs w:val="22"/>
        </w:rPr>
        <w:t xml:space="preserve"> klargjøres og administreres er tilgjengelig ved å skanne QR</w:t>
      </w:r>
      <w:r w:rsidRPr="00D76991">
        <w:rPr>
          <w:szCs w:val="22"/>
        </w:rPr>
        <w:noBreakHyphen/>
        <w:t>koden med en smarttelefon</w:t>
      </w:r>
      <w:r w:rsidR="00445B6F" w:rsidRPr="00D76991">
        <w:rPr>
          <w:szCs w:val="22"/>
        </w:rPr>
        <w:t xml:space="preserve"> eller via nettsiden.</w:t>
      </w:r>
    </w:p>
    <w:p w14:paraId="71A12FC9" w14:textId="77777777" w:rsidR="00445B6F" w:rsidRPr="00D76991" w:rsidRDefault="00445B6F" w:rsidP="00E16DDD">
      <w:pPr>
        <w:spacing w:line="240" w:lineRule="auto"/>
        <w:rPr>
          <w:szCs w:val="22"/>
        </w:rPr>
      </w:pPr>
    </w:p>
    <w:p w14:paraId="4FB321D0" w14:textId="68233272" w:rsidR="007D6815" w:rsidRPr="00D76991" w:rsidRDefault="007D6815" w:rsidP="00E16DDD">
      <w:pPr>
        <w:spacing w:line="240" w:lineRule="auto"/>
        <w:rPr>
          <w:szCs w:val="22"/>
        </w:rPr>
      </w:pPr>
      <w:r w:rsidRPr="00D76991">
        <w:rPr>
          <w:szCs w:val="22"/>
          <w:shd w:val="clear" w:color="auto" w:fill="D9D9D9"/>
        </w:rPr>
        <w:t>QR</w:t>
      </w:r>
      <w:r w:rsidRPr="00D76991">
        <w:rPr>
          <w:szCs w:val="22"/>
          <w:shd w:val="clear" w:color="auto" w:fill="D9D9D9"/>
        </w:rPr>
        <w:noBreakHyphen/>
        <w:t>kode skal inkluderes +</w:t>
      </w:r>
      <w:r w:rsidRPr="00D76991">
        <w:rPr>
          <w:szCs w:val="22"/>
        </w:rPr>
        <w:t xml:space="preserve"> </w:t>
      </w:r>
      <w:hyperlink r:id="rId27" w:history="1">
        <w:r w:rsidR="009C4975" w:rsidRPr="00D76991">
          <w:rPr>
            <w:rStyle w:val="Hyperlink"/>
            <w:szCs w:val="22"/>
          </w:rPr>
          <w:t>http://www.alprolix-instructions.com</w:t>
        </w:r>
      </w:hyperlink>
      <w:r w:rsidR="009C4975" w:rsidRPr="00D76991">
        <w:rPr>
          <w:szCs w:val="22"/>
        </w:rPr>
        <w:t xml:space="preserve"> </w:t>
      </w:r>
    </w:p>
    <w:p w14:paraId="262502B4" w14:textId="77777777" w:rsidR="00445B6F" w:rsidRPr="00D76991" w:rsidRDefault="00445B6F" w:rsidP="00E16DDD">
      <w:pPr>
        <w:spacing w:line="240" w:lineRule="auto"/>
        <w:rPr>
          <w:szCs w:val="22"/>
        </w:rPr>
      </w:pPr>
    </w:p>
    <w:p w14:paraId="74E57A92" w14:textId="77777777" w:rsidR="00445B6F" w:rsidRPr="00D76991" w:rsidRDefault="00445B6F" w:rsidP="00E16DDD">
      <w:pPr>
        <w:spacing w:line="240" w:lineRule="auto"/>
        <w:rPr>
          <w:szCs w:val="22"/>
        </w:rPr>
      </w:pPr>
    </w:p>
    <w:p w14:paraId="229C224F"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ADVARSEL OM AT LEGEMIDLET SKAL OPPBEVARES UTILGJENGELIG FOR BARN</w:t>
      </w:r>
    </w:p>
    <w:p w14:paraId="5ADD007F" w14:textId="77777777" w:rsidR="00AE5A68" w:rsidRPr="00D76991" w:rsidRDefault="00AE5A68" w:rsidP="00E16DDD">
      <w:pPr>
        <w:spacing w:line="240" w:lineRule="auto"/>
        <w:rPr>
          <w:szCs w:val="22"/>
        </w:rPr>
      </w:pPr>
    </w:p>
    <w:p w14:paraId="6B68F322" w14:textId="77777777" w:rsidR="00AE5A68" w:rsidRPr="00D76991" w:rsidRDefault="00AE5A68" w:rsidP="00E16DDD">
      <w:pPr>
        <w:rPr>
          <w:szCs w:val="22"/>
        </w:rPr>
      </w:pPr>
      <w:r w:rsidRPr="00D76991">
        <w:rPr>
          <w:szCs w:val="22"/>
        </w:rPr>
        <w:t>Oppbevares utilgjengelig for barn.</w:t>
      </w:r>
    </w:p>
    <w:p w14:paraId="344447E1" w14:textId="77777777" w:rsidR="00AE5A68" w:rsidRPr="00D76991" w:rsidRDefault="00AE5A68" w:rsidP="00E16DDD">
      <w:pPr>
        <w:rPr>
          <w:szCs w:val="22"/>
        </w:rPr>
      </w:pPr>
    </w:p>
    <w:p w14:paraId="3A864533" w14:textId="77777777" w:rsidR="00AE5A68" w:rsidRPr="00D76991" w:rsidRDefault="00AE5A68" w:rsidP="00E16DDD">
      <w:pPr>
        <w:spacing w:line="240" w:lineRule="auto"/>
        <w:rPr>
          <w:szCs w:val="22"/>
        </w:rPr>
      </w:pPr>
    </w:p>
    <w:p w14:paraId="4C1993C9"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7.</w:t>
      </w:r>
      <w:r w:rsidRPr="00D76991">
        <w:rPr>
          <w:b/>
          <w:szCs w:val="22"/>
        </w:rPr>
        <w:tab/>
        <w:t>EVENTUELLE ANDRE SPESIELLE ADVARSLER</w:t>
      </w:r>
    </w:p>
    <w:p w14:paraId="0C477332" w14:textId="77777777" w:rsidR="00AE5A68" w:rsidRPr="00D76991" w:rsidRDefault="00AE5A68" w:rsidP="00E16DDD">
      <w:pPr>
        <w:spacing w:line="240" w:lineRule="auto"/>
        <w:rPr>
          <w:szCs w:val="22"/>
        </w:rPr>
      </w:pPr>
    </w:p>
    <w:p w14:paraId="2C1AEB3B" w14:textId="77777777" w:rsidR="00AE5A68" w:rsidRPr="00D76991" w:rsidRDefault="00AE5A68" w:rsidP="00E16DDD">
      <w:pPr>
        <w:spacing w:line="240" w:lineRule="auto"/>
      </w:pPr>
    </w:p>
    <w:p w14:paraId="1FBEF467"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8.</w:t>
      </w:r>
      <w:r w:rsidRPr="00D76991">
        <w:rPr>
          <w:b/>
          <w:szCs w:val="22"/>
        </w:rPr>
        <w:tab/>
        <w:t>UTLØPSDATO</w:t>
      </w:r>
    </w:p>
    <w:p w14:paraId="7BB2CF35" w14:textId="77777777" w:rsidR="00AE5A68" w:rsidRPr="00D76991" w:rsidRDefault="00AE5A68" w:rsidP="00E16DDD">
      <w:pPr>
        <w:spacing w:line="240" w:lineRule="auto"/>
      </w:pPr>
    </w:p>
    <w:p w14:paraId="15C42283" w14:textId="77777777" w:rsidR="00AE5A68" w:rsidRPr="00D76991" w:rsidRDefault="00831B22" w:rsidP="00E16DDD">
      <w:pPr>
        <w:spacing w:line="240" w:lineRule="auto"/>
      </w:pPr>
      <w:r w:rsidRPr="00D76991">
        <w:t>EXP</w:t>
      </w:r>
    </w:p>
    <w:p w14:paraId="206CB19E" w14:textId="77777777" w:rsidR="00AE5A68" w:rsidRPr="00D76991" w:rsidRDefault="00AE5A68" w:rsidP="00E16DDD">
      <w:pPr>
        <w:spacing w:line="240" w:lineRule="auto"/>
      </w:pPr>
    </w:p>
    <w:p w14:paraId="04E6AC74" w14:textId="77777777" w:rsidR="00AE5A68" w:rsidRPr="00D76991" w:rsidRDefault="00AE5A68" w:rsidP="00E16DDD">
      <w:pPr>
        <w:spacing w:line="240" w:lineRule="auto"/>
      </w:pPr>
      <w:r w:rsidRPr="00D76991">
        <w:t>Bruk innen 6 timer etter rekonstituering.</w:t>
      </w:r>
    </w:p>
    <w:p w14:paraId="20729E82" w14:textId="77777777" w:rsidR="00AE5A68" w:rsidRPr="00D76991" w:rsidRDefault="00AE5A68" w:rsidP="00E16DDD">
      <w:pPr>
        <w:spacing w:line="240" w:lineRule="auto"/>
      </w:pPr>
    </w:p>
    <w:p w14:paraId="683795D3" w14:textId="77777777" w:rsidR="00AE5A68" w:rsidRPr="00D76991" w:rsidRDefault="00AE5A68" w:rsidP="00E16DDD">
      <w:pPr>
        <w:spacing w:line="240" w:lineRule="auto"/>
        <w:rPr>
          <w:szCs w:val="22"/>
        </w:rPr>
      </w:pPr>
    </w:p>
    <w:p w14:paraId="377BAD20"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9.</w:t>
      </w:r>
      <w:r w:rsidRPr="00D76991">
        <w:rPr>
          <w:b/>
          <w:szCs w:val="22"/>
        </w:rPr>
        <w:tab/>
        <w:t>OPPBEVARINGSBETINGELSER</w:t>
      </w:r>
    </w:p>
    <w:p w14:paraId="1EAD6690" w14:textId="77777777" w:rsidR="00AE5A68" w:rsidRPr="00D76991" w:rsidRDefault="00AE5A68" w:rsidP="00E16DDD">
      <w:pPr>
        <w:spacing w:line="240" w:lineRule="auto"/>
        <w:rPr>
          <w:szCs w:val="22"/>
        </w:rPr>
      </w:pPr>
    </w:p>
    <w:p w14:paraId="7D447627" w14:textId="77777777" w:rsidR="00AE5A68" w:rsidRPr="00D76991" w:rsidRDefault="00AE5A68" w:rsidP="00E16DDD">
      <w:pPr>
        <w:spacing w:line="240" w:lineRule="auto"/>
        <w:rPr>
          <w:szCs w:val="22"/>
        </w:rPr>
      </w:pPr>
      <w:r w:rsidRPr="00D76991">
        <w:rPr>
          <w:szCs w:val="22"/>
        </w:rPr>
        <w:t>Oppbevar hetteglasset i ytteremballasjen for å beskytte mot lys.</w:t>
      </w:r>
    </w:p>
    <w:p w14:paraId="4675C030" w14:textId="77777777" w:rsidR="00AE5A68" w:rsidRPr="00D76991" w:rsidRDefault="00AE5A68" w:rsidP="00E16DDD">
      <w:pPr>
        <w:spacing w:line="240" w:lineRule="auto"/>
        <w:rPr>
          <w:szCs w:val="22"/>
        </w:rPr>
      </w:pPr>
      <w:r w:rsidRPr="00D76991">
        <w:rPr>
          <w:szCs w:val="22"/>
        </w:rPr>
        <w:t>Oppbevares i kjøleskap.</w:t>
      </w:r>
    </w:p>
    <w:p w14:paraId="2E5ABB65" w14:textId="77777777" w:rsidR="00AE5A68" w:rsidRPr="00D76991" w:rsidRDefault="00AE5A68" w:rsidP="00E16DDD">
      <w:pPr>
        <w:spacing w:line="240" w:lineRule="auto"/>
        <w:rPr>
          <w:szCs w:val="22"/>
        </w:rPr>
      </w:pPr>
      <w:r w:rsidRPr="00D76991">
        <w:rPr>
          <w:szCs w:val="22"/>
        </w:rPr>
        <w:t>Skal ikke fryses.</w:t>
      </w:r>
    </w:p>
    <w:p w14:paraId="69D3CFE1" w14:textId="77777777" w:rsidR="00691DB4" w:rsidRPr="00D76991" w:rsidRDefault="00AE5A68" w:rsidP="00E16DDD">
      <w:pPr>
        <w:spacing w:line="240" w:lineRule="auto"/>
        <w:rPr>
          <w:szCs w:val="22"/>
        </w:rPr>
      </w:pPr>
      <w:r w:rsidRPr="00D76991">
        <w:rPr>
          <w:szCs w:val="22"/>
        </w:rPr>
        <w:t>Kan oppbevares ved romtemperatur (opptil 30 °C) i et enkelt tidsrom</w:t>
      </w:r>
      <w:r w:rsidR="009E3BE4" w:rsidRPr="00D76991">
        <w:rPr>
          <w:szCs w:val="22"/>
        </w:rPr>
        <w:t>,</w:t>
      </w:r>
      <w:r w:rsidRPr="00D76991">
        <w:rPr>
          <w:szCs w:val="22"/>
        </w:rPr>
        <w:t xml:space="preserve"> som ikke overskrider 6 måneder. Må ikke </w:t>
      </w:r>
      <w:r w:rsidR="009E3BE4" w:rsidRPr="00D76991">
        <w:rPr>
          <w:szCs w:val="22"/>
        </w:rPr>
        <w:t xml:space="preserve">settes tilbake i </w:t>
      </w:r>
      <w:r w:rsidRPr="00D76991">
        <w:rPr>
          <w:szCs w:val="22"/>
        </w:rPr>
        <w:t>kjøleskap etter oppbevaring ved romtemperatur.</w:t>
      </w:r>
    </w:p>
    <w:p w14:paraId="7DDAE1CC" w14:textId="77777777" w:rsidR="00AE5A68" w:rsidRPr="00D76991" w:rsidRDefault="00AE5A68" w:rsidP="00E16DDD">
      <w:pPr>
        <w:spacing w:line="240" w:lineRule="auto"/>
        <w:rPr>
          <w:szCs w:val="22"/>
        </w:rPr>
      </w:pPr>
      <w:r w:rsidRPr="00D76991">
        <w:rPr>
          <w:szCs w:val="22"/>
        </w:rPr>
        <w:t xml:space="preserve">Dato </w:t>
      </w:r>
      <w:r w:rsidR="00441991" w:rsidRPr="00D76991">
        <w:rPr>
          <w:szCs w:val="22"/>
        </w:rPr>
        <w:t>tatt ut</w:t>
      </w:r>
      <w:r w:rsidRPr="00D76991">
        <w:rPr>
          <w:szCs w:val="22"/>
        </w:rPr>
        <w:t xml:space="preserve"> </w:t>
      </w:r>
      <w:r w:rsidR="00441991" w:rsidRPr="00D76991">
        <w:rPr>
          <w:szCs w:val="22"/>
        </w:rPr>
        <w:t>av</w:t>
      </w:r>
      <w:r w:rsidRPr="00D76991">
        <w:rPr>
          <w:szCs w:val="22"/>
        </w:rPr>
        <w:t xml:space="preserve"> kjøleskap:</w:t>
      </w:r>
    </w:p>
    <w:p w14:paraId="51154100" w14:textId="77777777" w:rsidR="00AE5A68" w:rsidRPr="00D76991" w:rsidRDefault="00AE5A68" w:rsidP="00E16DDD">
      <w:pPr>
        <w:spacing w:line="240" w:lineRule="auto"/>
        <w:rPr>
          <w:szCs w:val="22"/>
        </w:rPr>
      </w:pPr>
    </w:p>
    <w:p w14:paraId="376B7A70" w14:textId="77777777" w:rsidR="00AE5A68" w:rsidRPr="00D76991" w:rsidRDefault="00AE5A68" w:rsidP="00E16DDD">
      <w:pPr>
        <w:spacing w:line="240" w:lineRule="auto"/>
        <w:ind w:left="567" w:hanging="567"/>
        <w:rPr>
          <w:szCs w:val="22"/>
        </w:rPr>
      </w:pPr>
    </w:p>
    <w:p w14:paraId="3144E192"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10.</w:t>
      </w:r>
      <w:r w:rsidRPr="00D76991">
        <w:rPr>
          <w:b/>
          <w:szCs w:val="22"/>
        </w:rPr>
        <w:tab/>
        <w:t>EVENTUELLE SPESIELLE FORHOLDSREGLER VED DESTRUKSJON AV UBRUKTE LEGEMIDLER ELLER AVFALL</w:t>
      </w:r>
    </w:p>
    <w:p w14:paraId="3A8E716F" w14:textId="77777777" w:rsidR="00AE5A68" w:rsidRPr="00D76991" w:rsidRDefault="00AE5A68" w:rsidP="00E16DDD">
      <w:pPr>
        <w:spacing w:line="240" w:lineRule="auto"/>
        <w:rPr>
          <w:szCs w:val="22"/>
        </w:rPr>
      </w:pPr>
    </w:p>
    <w:p w14:paraId="05A28F89" w14:textId="77777777" w:rsidR="00AE5A68" w:rsidRPr="00D76991" w:rsidRDefault="00AE5A68" w:rsidP="00E16DDD">
      <w:pPr>
        <w:spacing w:line="240" w:lineRule="auto"/>
        <w:rPr>
          <w:szCs w:val="22"/>
        </w:rPr>
      </w:pPr>
    </w:p>
    <w:p w14:paraId="486936F0"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11.</w:t>
      </w:r>
      <w:r w:rsidRPr="00D76991">
        <w:rPr>
          <w:b/>
          <w:szCs w:val="22"/>
        </w:rPr>
        <w:tab/>
        <w:t>NAVN OG ADRESSE PÅ INNEHAVEREN AV MARKEDSFØRINGSTILLATELSEN</w:t>
      </w:r>
    </w:p>
    <w:p w14:paraId="076D698F" w14:textId="77777777" w:rsidR="00AE5A68" w:rsidRPr="00D76991" w:rsidRDefault="00AE5A68" w:rsidP="00E16DDD">
      <w:pPr>
        <w:keepNext/>
        <w:keepLines/>
        <w:spacing w:line="240" w:lineRule="auto"/>
        <w:rPr>
          <w:szCs w:val="22"/>
        </w:rPr>
      </w:pPr>
    </w:p>
    <w:p w14:paraId="0B775AA9" w14:textId="77777777" w:rsidR="00970F8D" w:rsidRPr="00D76991" w:rsidRDefault="00970F8D" w:rsidP="00E16DDD">
      <w:pPr>
        <w:keepNext/>
        <w:spacing w:line="240" w:lineRule="auto"/>
      </w:pPr>
      <w:r w:rsidRPr="00D76991">
        <w:t>Swedish Orphan Biovitrum AB (publ)</w:t>
      </w:r>
    </w:p>
    <w:p w14:paraId="7CDDB259" w14:textId="77777777" w:rsidR="00970F8D" w:rsidRPr="00D76991" w:rsidRDefault="00970F8D" w:rsidP="00E16DDD">
      <w:pPr>
        <w:keepNext/>
        <w:spacing w:line="240" w:lineRule="auto"/>
      </w:pPr>
      <w:r w:rsidRPr="00D76991">
        <w:t>SE</w:t>
      </w:r>
      <w:r w:rsidRPr="00D76991">
        <w:noBreakHyphen/>
        <w:t>112 76 Stockholm</w:t>
      </w:r>
    </w:p>
    <w:p w14:paraId="600FFFEF" w14:textId="77777777" w:rsidR="00970F8D" w:rsidRPr="00D76991" w:rsidRDefault="00970F8D" w:rsidP="00E16DDD">
      <w:pPr>
        <w:spacing w:line="240" w:lineRule="auto"/>
      </w:pPr>
      <w:r w:rsidRPr="00D76991">
        <w:t>Sverige</w:t>
      </w:r>
    </w:p>
    <w:p w14:paraId="60DA5A8D" w14:textId="77777777" w:rsidR="00AE5A68" w:rsidRPr="00D76991" w:rsidRDefault="00AE5A68" w:rsidP="00E16DDD">
      <w:pPr>
        <w:spacing w:line="240" w:lineRule="auto"/>
        <w:rPr>
          <w:szCs w:val="22"/>
        </w:rPr>
      </w:pPr>
    </w:p>
    <w:p w14:paraId="33D0AE30" w14:textId="77777777" w:rsidR="00AE5A68" w:rsidRPr="00D76991" w:rsidRDefault="00AE5A68" w:rsidP="00E16DDD">
      <w:pPr>
        <w:spacing w:line="240" w:lineRule="auto"/>
        <w:rPr>
          <w:szCs w:val="22"/>
        </w:rPr>
      </w:pPr>
    </w:p>
    <w:p w14:paraId="67B72E8B"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12.</w:t>
      </w:r>
      <w:r w:rsidRPr="00D76991">
        <w:rPr>
          <w:b/>
          <w:szCs w:val="22"/>
        </w:rPr>
        <w:tab/>
        <w:t>MARKEDSFØRINGSTILLATELSESNUMMER (NUMRE)</w:t>
      </w:r>
    </w:p>
    <w:p w14:paraId="798172CB" w14:textId="77777777" w:rsidR="00AE5A68" w:rsidRPr="00D76991" w:rsidRDefault="00AE5A68" w:rsidP="00E16DDD">
      <w:pPr>
        <w:keepNext/>
        <w:keepLines/>
        <w:spacing w:line="240" w:lineRule="auto"/>
        <w:rPr>
          <w:szCs w:val="22"/>
        </w:rPr>
      </w:pPr>
    </w:p>
    <w:p w14:paraId="761DCFF3" w14:textId="77777777" w:rsidR="006470F1" w:rsidRPr="00D76991" w:rsidRDefault="006470F1" w:rsidP="00E16DDD">
      <w:r w:rsidRPr="00D76991">
        <w:t>EU/1/16/1098/001</w:t>
      </w:r>
    </w:p>
    <w:p w14:paraId="168223EB" w14:textId="77777777" w:rsidR="00AE5A68" w:rsidRPr="00D76991" w:rsidRDefault="00AE5A68" w:rsidP="00E16DDD">
      <w:pPr>
        <w:rPr>
          <w:szCs w:val="22"/>
        </w:rPr>
      </w:pPr>
    </w:p>
    <w:p w14:paraId="19A8BB2D" w14:textId="77777777" w:rsidR="001A6CA7" w:rsidRPr="00D76991" w:rsidRDefault="001A6CA7" w:rsidP="00E16DDD">
      <w:pPr>
        <w:rPr>
          <w:szCs w:val="22"/>
        </w:rPr>
      </w:pPr>
    </w:p>
    <w:p w14:paraId="792167CA" w14:textId="77777777" w:rsidR="006470F1" w:rsidRPr="00D76991" w:rsidRDefault="006470F1" w:rsidP="00E16DDD">
      <w:pPr>
        <w:rPr>
          <w:b/>
          <w:szCs w:val="22"/>
        </w:rPr>
      </w:pPr>
    </w:p>
    <w:p w14:paraId="1197A44D"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13.</w:t>
      </w:r>
      <w:r w:rsidRPr="00D76991">
        <w:rPr>
          <w:b/>
          <w:szCs w:val="22"/>
        </w:rPr>
        <w:tab/>
        <w:t>PRODUKSJONSNUMMER</w:t>
      </w:r>
    </w:p>
    <w:p w14:paraId="0186D174" w14:textId="77777777" w:rsidR="00AE5A68" w:rsidRPr="00D76991" w:rsidRDefault="00AE5A68" w:rsidP="00E16DDD">
      <w:pPr>
        <w:spacing w:line="240" w:lineRule="auto"/>
        <w:rPr>
          <w:i/>
          <w:szCs w:val="22"/>
        </w:rPr>
      </w:pPr>
    </w:p>
    <w:p w14:paraId="2C1DFA73" w14:textId="77777777" w:rsidR="00AE5A68" w:rsidRPr="00D76991" w:rsidRDefault="00AE5A68" w:rsidP="00E16DDD">
      <w:pPr>
        <w:spacing w:line="240" w:lineRule="auto"/>
        <w:rPr>
          <w:szCs w:val="22"/>
        </w:rPr>
      </w:pPr>
      <w:r w:rsidRPr="00D76991">
        <w:rPr>
          <w:szCs w:val="22"/>
        </w:rPr>
        <w:t>Lot</w:t>
      </w:r>
    </w:p>
    <w:p w14:paraId="151DE72C" w14:textId="77777777" w:rsidR="00AE5A68" w:rsidRPr="00D76991" w:rsidRDefault="00AE5A68" w:rsidP="00E16DDD">
      <w:pPr>
        <w:spacing w:line="240" w:lineRule="auto"/>
        <w:rPr>
          <w:szCs w:val="22"/>
        </w:rPr>
      </w:pPr>
    </w:p>
    <w:p w14:paraId="373A3659" w14:textId="77777777" w:rsidR="00AE5A68" w:rsidRPr="00D76991" w:rsidRDefault="00AE5A68" w:rsidP="00E16DDD">
      <w:pPr>
        <w:spacing w:line="240" w:lineRule="auto"/>
        <w:rPr>
          <w:szCs w:val="22"/>
        </w:rPr>
      </w:pPr>
    </w:p>
    <w:p w14:paraId="4F43CEBB"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14.</w:t>
      </w:r>
      <w:r w:rsidRPr="00D76991">
        <w:rPr>
          <w:b/>
          <w:szCs w:val="22"/>
        </w:rPr>
        <w:tab/>
        <w:t>GENERELL KLASSIFIKASJON FOR UTLEVERING</w:t>
      </w:r>
    </w:p>
    <w:p w14:paraId="775ECEB8" w14:textId="77777777" w:rsidR="00AE5A68" w:rsidRPr="00D76991" w:rsidRDefault="00AE5A68" w:rsidP="00E16DDD">
      <w:pPr>
        <w:spacing w:line="240" w:lineRule="auto"/>
        <w:rPr>
          <w:i/>
          <w:szCs w:val="22"/>
        </w:rPr>
      </w:pPr>
    </w:p>
    <w:p w14:paraId="0B2D738A" w14:textId="77777777" w:rsidR="00AE5A68" w:rsidRPr="00D76991" w:rsidRDefault="00AE5A68" w:rsidP="00E16DDD">
      <w:pPr>
        <w:spacing w:line="240" w:lineRule="auto"/>
        <w:rPr>
          <w:szCs w:val="22"/>
        </w:rPr>
      </w:pPr>
    </w:p>
    <w:p w14:paraId="69B63100"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15.</w:t>
      </w:r>
      <w:r w:rsidRPr="00D76991">
        <w:rPr>
          <w:b/>
          <w:szCs w:val="22"/>
        </w:rPr>
        <w:tab/>
        <w:t>BRUKSANVISNING</w:t>
      </w:r>
    </w:p>
    <w:p w14:paraId="0D82ABDD" w14:textId="77777777" w:rsidR="00AE5A68" w:rsidRPr="00D76991" w:rsidRDefault="00AE5A68" w:rsidP="00E16DDD">
      <w:pPr>
        <w:spacing w:line="240" w:lineRule="auto"/>
      </w:pPr>
    </w:p>
    <w:p w14:paraId="6907EF1C" w14:textId="77777777" w:rsidR="007B3788" w:rsidRPr="00D76991" w:rsidRDefault="007B3788" w:rsidP="00E16DDD">
      <w:pPr>
        <w:spacing w:line="240" w:lineRule="auto"/>
      </w:pPr>
    </w:p>
    <w:p w14:paraId="706CFD5B"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16.</w:t>
      </w:r>
      <w:r w:rsidRPr="00D76991">
        <w:rPr>
          <w:b/>
          <w:szCs w:val="22"/>
        </w:rPr>
        <w:tab/>
        <w:t>INFORMASJON PÅ BLINDESKRIFT</w:t>
      </w:r>
    </w:p>
    <w:p w14:paraId="20407363" w14:textId="77777777" w:rsidR="00AE5A68" w:rsidRPr="00D76991" w:rsidRDefault="00AE5A68" w:rsidP="00E16DDD">
      <w:pPr>
        <w:spacing w:line="240" w:lineRule="auto"/>
      </w:pPr>
    </w:p>
    <w:p w14:paraId="63976305" w14:textId="77777777" w:rsidR="0045220C" w:rsidRPr="00D76991" w:rsidRDefault="00430D9C" w:rsidP="00E16DDD">
      <w:pPr>
        <w:spacing w:line="240" w:lineRule="auto"/>
      </w:pPr>
      <w:r w:rsidRPr="00D76991">
        <w:t>ALPROLIX</w:t>
      </w:r>
      <w:r w:rsidR="00510367" w:rsidRPr="00D76991">
        <w:t> </w:t>
      </w:r>
      <w:r w:rsidR="0045220C" w:rsidRPr="00D76991">
        <w:t>250</w:t>
      </w:r>
    </w:p>
    <w:p w14:paraId="564CC9C1" w14:textId="77777777" w:rsidR="00F378C8" w:rsidRPr="00D76991" w:rsidRDefault="00F378C8" w:rsidP="00E16DDD">
      <w:pPr>
        <w:spacing w:line="240" w:lineRule="auto"/>
        <w:rPr>
          <w:shd w:val="clear" w:color="auto" w:fill="D9D9D9"/>
        </w:rPr>
      </w:pPr>
    </w:p>
    <w:p w14:paraId="5AE4C5DB" w14:textId="77777777" w:rsidR="0080531E" w:rsidRPr="00D76991" w:rsidRDefault="0080531E" w:rsidP="00E16DDD">
      <w:pPr>
        <w:spacing w:line="240" w:lineRule="auto"/>
        <w:rPr>
          <w:shd w:val="clear" w:color="auto" w:fill="D9D9D9"/>
        </w:rPr>
      </w:pPr>
    </w:p>
    <w:p w14:paraId="15874D1C" w14:textId="77777777" w:rsidR="0080531E" w:rsidRPr="00D76991" w:rsidRDefault="0080531E"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17.</w:t>
      </w:r>
      <w:r w:rsidRPr="00D76991">
        <w:rPr>
          <w:b/>
          <w:szCs w:val="22"/>
        </w:rPr>
        <w:tab/>
        <w:t>SIKKERHETSANORDNING (UNIK IDENTITET) – TODIMENSJONAL STREKKODE</w:t>
      </w:r>
    </w:p>
    <w:p w14:paraId="02A5E9E4" w14:textId="77777777" w:rsidR="0080531E" w:rsidRPr="00D76991" w:rsidRDefault="0080531E" w:rsidP="00E16DDD">
      <w:pPr>
        <w:keepNext/>
        <w:keepLines/>
        <w:rPr>
          <w:szCs w:val="22"/>
        </w:rPr>
      </w:pPr>
    </w:p>
    <w:p w14:paraId="320A8494" w14:textId="77777777" w:rsidR="0080531E" w:rsidRPr="00D76991" w:rsidRDefault="0080531E" w:rsidP="00E16DDD">
      <w:pPr>
        <w:rPr>
          <w:szCs w:val="22"/>
        </w:rPr>
      </w:pPr>
      <w:r w:rsidRPr="00D76991">
        <w:rPr>
          <w:szCs w:val="22"/>
          <w:shd w:val="clear" w:color="auto" w:fill="BFBFBF"/>
        </w:rPr>
        <w:t>Todimensjonal strekkode, inkludert unik identitet</w:t>
      </w:r>
    </w:p>
    <w:p w14:paraId="588CF6CF" w14:textId="77777777" w:rsidR="0080531E" w:rsidRPr="00D76991" w:rsidRDefault="0080531E" w:rsidP="00E16DDD">
      <w:pPr>
        <w:rPr>
          <w:szCs w:val="22"/>
        </w:rPr>
      </w:pPr>
    </w:p>
    <w:p w14:paraId="32E55A43" w14:textId="77777777" w:rsidR="0080531E" w:rsidRPr="00D76991" w:rsidRDefault="0080531E" w:rsidP="00E16DDD">
      <w:pPr>
        <w:rPr>
          <w:szCs w:val="22"/>
        </w:rPr>
      </w:pPr>
    </w:p>
    <w:p w14:paraId="23C487DF" w14:textId="77777777" w:rsidR="0080531E" w:rsidRPr="00D76991" w:rsidRDefault="0080531E"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18.</w:t>
      </w:r>
      <w:r w:rsidRPr="00D76991">
        <w:rPr>
          <w:b/>
          <w:szCs w:val="22"/>
        </w:rPr>
        <w:tab/>
        <w:t xml:space="preserve">SIKKERHETSANORDNING (UNIK IDENTITET) – I ET FORMAT LESBART FOR MENNESKER </w:t>
      </w:r>
    </w:p>
    <w:p w14:paraId="459D2D16" w14:textId="77777777" w:rsidR="0080531E" w:rsidRPr="00D76991" w:rsidRDefault="0080531E" w:rsidP="00E16DDD">
      <w:pPr>
        <w:keepNext/>
        <w:keepLines/>
        <w:rPr>
          <w:szCs w:val="22"/>
        </w:rPr>
      </w:pPr>
    </w:p>
    <w:p w14:paraId="39D76BE0" w14:textId="49B05180" w:rsidR="0080531E" w:rsidRPr="00D76991" w:rsidRDefault="0080531E" w:rsidP="00E16DDD">
      <w:pPr>
        <w:keepNext/>
        <w:keepLines/>
        <w:rPr>
          <w:szCs w:val="22"/>
        </w:rPr>
      </w:pPr>
      <w:r w:rsidRPr="00D76991">
        <w:rPr>
          <w:szCs w:val="22"/>
        </w:rPr>
        <w:t>PC</w:t>
      </w:r>
    </w:p>
    <w:p w14:paraId="185243C6" w14:textId="2B6050D7" w:rsidR="0080531E" w:rsidRPr="00D76991" w:rsidRDefault="0080531E" w:rsidP="00E16DDD">
      <w:pPr>
        <w:keepNext/>
        <w:keepLines/>
        <w:rPr>
          <w:szCs w:val="22"/>
        </w:rPr>
      </w:pPr>
      <w:r w:rsidRPr="00D76991">
        <w:rPr>
          <w:szCs w:val="22"/>
        </w:rPr>
        <w:t>SN</w:t>
      </w:r>
    </w:p>
    <w:p w14:paraId="26FEBCC7" w14:textId="290A2492" w:rsidR="0080531E" w:rsidRPr="00D76991" w:rsidRDefault="0080531E" w:rsidP="00E16DDD">
      <w:pPr>
        <w:rPr>
          <w:szCs w:val="22"/>
        </w:rPr>
      </w:pPr>
      <w:r w:rsidRPr="00D76991">
        <w:rPr>
          <w:szCs w:val="22"/>
        </w:rPr>
        <w:t>NN</w:t>
      </w:r>
    </w:p>
    <w:p w14:paraId="159CDA77" w14:textId="77777777" w:rsidR="00F378C8" w:rsidRPr="00D76991" w:rsidRDefault="00F378C8" w:rsidP="00E16DDD">
      <w:pPr>
        <w:spacing w:line="240" w:lineRule="auto"/>
        <w:rPr>
          <w:shd w:val="clear" w:color="auto" w:fill="D9D9D9"/>
        </w:rPr>
      </w:pPr>
    </w:p>
    <w:p w14:paraId="3D75B53D" w14:textId="77777777" w:rsidR="0080531E" w:rsidRPr="00D76991" w:rsidRDefault="0080531E" w:rsidP="00E16DDD">
      <w:pPr>
        <w:spacing w:line="240" w:lineRule="auto"/>
        <w:rPr>
          <w:shd w:val="clear" w:color="auto" w:fill="D9D9D9"/>
        </w:rPr>
      </w:pPr>
    </w:p>
    <w:p w14:paraId="67B6ACDD" w14:textId="77777777" w:rsidR="00AE5A68" w:rsidRPr="00D76991" w:rsidRDefault="00AE5A68" w:rsidP="00E16DDD">
      <w:pPr>
        <w:pBdr>
          <w:top w:val="single" w:sz="4" w:space="1" w:color="auto"/>
          <w:left w:val="single" w:sz="4" w:space="1" w:color="auto"/>
          <w:bottom w:val="single" w:sz="4" w:space="1" w:color="auto"/>
          <w:right w:val="single" w:sz="4" w:space="1" w:color="auto"/>
        </w:pBdr>
        <w:spacing w:line="240" w:lineRule="auto"/>
        <w:rPr>
          <w:b/>
          <w:szCs w:val="22"/>
        </w:rPr>
      </w:pPr>
      <w:r w:rsidRPr="00D76991">
        <w:br w:type="page"/>
      </w:r>
      <w:r w:rsidRPr="00D76991">
        <w:rPr>
          <w:b/>
          <w:szCs w:val="22"/>
        </w:rPr>
        <w:lastRenderedPageBreak/>
        <w:t>MINSTEKRAV TIL OPPLYSNINGER SOM SKAL ANGIS PÅ SMÅ INDRE EMBALLASJER</w:t>
      </w:r>
    </w:p>
    <w:p w14:paraId="661293F7" w14:textId="77777777" w:rsidR="00AE5A68" w:rsidRPr="00D76991" w:rsidRDefault="00AE5A68" w:rsidP="00E16DDD">
      <w:pPr>
        <w:pBdr>
          <w:top w:val="single" w:sz="4" w:space="1" w:color="auto"/>
          <w:left w:val="single" w:sz="4" w:space="1" w:color="auto"/>
          <w:bottom w:val="single" w:sz="4" w:space="1" w:color="auto"/>
          <w:right w:val="single" w:sz="4" w:space="1" w:color="auto"/>
        </w:pBdr>
        <w:spacing w:line="240" w:lineRule="auto"/>
        <w:rPr>
          <w:b/>
          <w:szCs w:val="22"/>
        </w:rPr>
      </w:pPr>
    </w:p>
    <w:p w14:paraId="71C36A55" w14:textId="77777777" w:rsidR="00AE5A68" w:rsidRPr="00D76991" w:rsidRDefault="00AE5A68" w:rsidP="00E16DDD">
      <w:pPr>
        <w:pBdr>
          <w:top w:val="single" w:sz="4" w:space="1" w:color="auto"/>
          <w:left w:val="single" w:sz="4" w:space="1" w:color="auto"/>
          <w:bottom w:val="single" w:sz="4" w:space="1" w:color="auto"/>
          <w:right w:val="single" w:sz="4" w:space="1" w:color="auto"/>
        </w:pBdr>
        <w:spacing w:line="240" w:lineRule="auto"/>
        <w:rPr>
          <w:b/>
          <w:szCs w:val="22"/>
        </w:rPr>
      </w:pPr>
      <w:r w:rsidRPr="00D76991">
        <w:rPr>
          <w:b/>
          <w:szCs w:val="22"/>
        </w:rPr>
        <w:t>HETTEGLASS</w:t>
      </w:r>
      <w:r w:rsidR="00712D4C" w:rsidRPr="00D76991">
        <w:rPr>
          <w:b/>
          <w:szCs w:val="22"/>
        </w:rPr>
        <w:t> </w:t>
      </w:r>
      <w:r w:rsidR="006D6322" w:rsidRPr="00D76991">
        <w:rPr>
          <w:b/>
          <w:szCs w:val="22"/>
        </w:rPr>
        <w:t>–</w:t>
      </w:r>
      <w:r w:rsidR="00712D4C" w:rsidRPr="00D76991">
        <w:rPr>
          <w:b/>
          <w:szCs w:val="22"/>
        </w:rPr>
        <w:t> </w:t>
      </w:r>
      <w:r w:rsidRPr="00D76991">
        <w:rPr>
          <w:b/>
          <w:szCs w:val="22"/>
        </w:rPr>
        <w:t>ETIKETT</w:t>
      </w:r>
    </w:p>
    <w:p w14:paraId="70D32587" w14:textId="77777777" w:rsidR="00AE5A68" w:rsidRPr="00D76991" w:rsidRDefault="00AE5A68" w:rsidP="00E16DDD">
      <w:pPr>
        <w:spacing w:line="240" w:lineRule="auto"/>
        <w:rPr>
          <w:szCs w:val="22"/>
        </w:rPr>
      </w:pPr>
    </w:p>
    <w:p w14:paraId="6F53A68C" w14:textId="77777777" w:rsidR="00AE5A68" w:rsidRPr="00D76991" w:rsidRDefault="00AE5A68" w:rsidP="00E16DDD">
      <w:pPr>
        <w:spacing w:line="240" w:lineRule="auto"/>
        <w:rPr>
          <w:szCs w:val="22"/>
        </w:rPr>
      </w:pPr>
    </w:p>
    <w:p w14:paraId="77294876"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 OG ADMINISTRASJONSVEI</w:t>
      </w:r>
    </w:p>
    <w:p w14:paraId="05CDBD99" w14:textId="77777777" w:rsidR="00AE5A68" w:rsidRPr="00D76991" w:rsidRDefault="00AE5A68" w:rsidP="00E16DDD">
      <w:pPr>
        <w:spacing w:line="240" w:lineRule="auto"/>
        <w:ind w:left="567" w:hanging="567"/>
        <w:rPr>
          <w:szCs w:val="22"/>
        </w:rPr>
      </w:pPr>
    </w:p>
    <w:p w14:paraId="40EF4B42" w14:textId="77777777" w:rsidR="0045220C" w:rsidRPr="00D76991" w:rsidRDefault="00430D9C" w:rsidP="00E16DDD">
      <w:pPr>
        <w:spacing w:line="240" w:lineRule="auto"/>
        <w:rPr>
          <w:szCs w:val="22"/>
        </w:rPr>
      </w:pPr>
      <w:r w:rsidRPr="00D76991">
        <w:rPr>
          <w:szCs w:val="22"/>
        </w:rPr>
        <w:t>ALPROLIX</w:t>
      </w:r>
      <w:r w:rsidR="00DA3DB2" w:rsidRPr="00D76991">
        <w:rPr>
          <w:szCs w:val="22"/>
        </w:rPr>
        <w:t xml:space="preserve"> </w:t>
      </w:r>
      <w:r w:rsidR="0045220C" w:rsidRPr="00D76991">
        <w:rPr>
          <w:szCs w:val="22"/>
        </w:rPr>
        <w:t>250 I</w:t>
      </w:r>
      <w:r w:rsidR="00831B22" w:rsidRPr="00D76991">
        <w:rPr>
          <w:szCs w:val="22"/>
        </w:rPr>
        <w:t>U</w:t>
      </w:r>
      <w:r w:rsidR="0045220C" w:rsidRPr="00D76991">
        <w:t xml:space="preserve"> </w:t>
      </w:r>
      <w:r w:rsidR="0045220C" w:rsidRPr="00D76991">
        <w:rPr>
          <w:szCs w:val="22"/>
        </w:rPr>
        <w:t>pulver til injeksjonsvæske</w:t>
      </w:r>
    </w:p>
    <w:p w14:paraId="4C3104FA" w14:textId="77777777" w:rsidR="0045220C" w:rsidRPr="00D76991" w:rsidRDefault="0045220C" w:rsidP="00E16DDD">
      <w:pPr>
        <w:spacing w:line="240" w:lineRule="auto"/>
        <w:rPr>
          <w:szCs w:val="22"/>
        </w:rPr>
      </w:pPr>
    </w:p>
    <w:p w14:paraId="0F98BAFF" w14:textId="77777777" w:rsidR="00AE5A68" w:rsidRPr="00D76991" w:rsidRDefault="006803D2" w:rsidP="00E16DDD">
      <w:pPr>
        <w:spacing w:line="240" w:lineRule="auto"/>
        <w:rPr>
          <w:szCs w:val="22"/>
        </w:rPr>
      </w:pPr>
      <w:r w:rsidRPr="00D76991">
        <w:rPr>
          <w:szCs w:val="22"/>
        </w:rPr>
        <w:t>eftrenonakog</w:t>
      </w:r>
      <w:r w:rsidR="00AE5A68" w:rsidRPr="00D76991">
        <w:rPr>
          <w:szCs w:val="22"/>
        </w:rPr>
        <w:t xml:space="preserve"> alfa</w:t>
      </w:r>
    </w:p>
    <w:p w14:paraId="714A89BF" w14:textId="77777777" w:rsidR="00B53A87" w:rsidRPr="00D76991" w:rsidRDefault="00B53A87" w:rsidP="00E16DDD">
      <w:pPr>
        <w:spacing w:line="240" w:lineRule="auto"/>
        <w:rPr>
          <w:szCs w:val="22"/>
        </w:rPr>
      </w:pPr>
      <w:r w:rsidRPr="00D76991">
        <w:t>rekombinant koagulasjonsfaktor</w:t>
      </w:r>
      <w:r w:rsidR="00506E9B" w:rsidRPr="00D76991">
        <w:t> </w:t>
      </w:r>
      <w:r w:rsidR="008E37BB" w:rsidRPr="00D76991">
        <w:t>IX</w:t>
      </w:r>
    </w:p>
    <w:p w14:paraId="53935EAB" w14:textId="77777777" w:rsidR="00AE5A68" w:rsidRPr="00D76991" w:rsidRDefault="00AE5A68" w:rsidP="00E16DDD">
      <w:pPr>
        <w:spacing w:line="240" w:lineRule="auto"/>
        <w:rPr>
          <w:szCs w:val="22"/>
        </w:rPr>
      </w:pPr>
      <w:r w:rsidRPr="00D76991">
        <w:rPr>
          <w:szCs w:val="22"/>
        </w:rPr>
        <w:t>i.v.</w:t>
      </w:r>
    </w:p>
    <w:p w14:paraId="57A3B0BE" w14:textId="77777777" w:rsidR="00AE5A68" w:rsidRPr="00D76991" w:rsidRDefault="00AE5A68" w:rsidP="00E16DDD">
      <w:pPr>
        <w:spacing w:line="240" w:lineRule="auto"/>
        <w:rPr>
          <w:szCs w:val="22"/>
        </w:rPr>
      </w:pPr>
    </w:p>
    <w:p w14:paraId="3DC05512" w14:textId="77777777" w:rsidR="00AE5A68" w:rsidRPr="00D76991" w:rsidRDefault="00AE5A68" w:rsidP="00E16DDD">
      <w:pPr>
        <w:spacing w:line="240" w:lineRule="auto"/>
        <w:rPr>
          <w:szCs w:val="22"/>
        </w:rPr>
      </w:pPr>
    </w:p>
    <w:p w14:paraId="168C6A89"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ADMINISTRASJONSMÅTE</w:t>
      </w:r>
    </w:p>
    <w:p w14:paraId="23DFB8D4" w14:textId="77777777" w:rsidR="00AE5A68" w:rsidRPr="00D76991" w:rsidRDefault="00AE5A68" w:rsidP="00E16DDD">
      <w:pPr>
        <w:spacing w:line="240" w:lineRule="auto"/>
        <w:rPr>
          <w:szCs w:val="22"/>
        </w:rPr>
      </w:pPr>
    </w:p>
    <w:p w14:paraId="58C25330" w14:textId="77777777" w:rsidR="00AE5A68" w:rsidRPr="00D76991" w:rsidRDefault="00AE5A68" w:rsidP="00E16DDD">
      <w:pPr>
        <w:spacing w:line="240" w:lineRule="auto"/>
        <w:rPr>
          <w:szCs w:val="22"/>
        </w:rPr>
      </w:pPr>
    </w:p>
    <w:p w14:paraId="31FE3ECA"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UTLØPSDATO</w:t>
      </w:r>
    </w:p>
    <w:p w14:paraId="01BBA9DF" w14:textId="77777777" w:rsidR="00AE5A68" w:rsidRPr="00D76991" w:rsidRDefault="00AE5A68" w:rsidP="00E16DDD">
      <w:pPr>
        <w:spacing w:line="240" w:lineRule="auto"/>
      </w:pPr>
    </w:p>
    <w:p w14:paraId="1770855D" w14:textId="77777777" w:rsidR="00AE5A68" w:rsidRPr="00D76991" w:rsidRDefault="00AE5A68" w:rsidP="00E16DDD">
      <w:pPr>
        <w:spacing w:line="240" w:lineRule="auto"/>
      </w:pPr>
      <w:r w:rsidRPr="00D76991">
        <w:t>EXP</w:t>
      </w:r>
    </w:p>
    <w:p w14:paraId="52B900DA" w14:textId="77777777" w:rsidR="00AE5A68" w:rsidRPr="00D76991" w:rsidRDefault="00AE5A68" w:rsidP="00E16DDD">
      <w:pPr>
        <w:spacing w:line="240" w:lineRule="auto"/>
      </w:pPr>
    </w:p>
    <w:p w14:paraId="1E62814A" w14:textId="77777777" w:rsidR="00AE5A68" w:rsidRPr="00D76991" w:rsidRDefault="00AE5A68" w:rsidP="00E16DDD">
      <w:pPr>
        <w:spacing w:line="240" w:lineRule="auto"/>
      </w:pPr>
    </w:p>
    <w:p w14:paraId="4406C268"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PRODUKSJONSNUMMER</w:t>
      </w:r>
    </w:p>
    <w:p w14:paraId="525CF768" w14:textId="77777777" w:rsidR="00AE5A68" w:rsidRPr="00D76991" w:rsidRDefault="00AE5A68" w:rsidP="00E16DDD">
      <w:pPr>
        <w:spacing w:line="240" w:lineRule="auto"/>
        <w:ind w:right="113"/>
      </w:pPr>
    </w:p>
    <w:p w14:paraId="538C32A3" w14:textId="77777777" w:rsidR="00AE5A68" w:rsidRPr="00D76991" w:rsidRDefault="00AE5A68" w:rsidP="00E16DDD">
      <w:pPr>
        <w:spacing w:line="240" w:lineRule="auto"/>
        <w:ind w:right="113"/>
      </w:pPr>
      <w:r w:rsidRPr="00D76991">
        <w:t>Lot</w:t>
      </w:r>
    </w:p>
    <w:p w14:paraId="447F7999" w14:textId="77777777" w:rsidR="00AE5A68" w:rsidRPr="00D76991" w:rsidRDefault="00AE5A68" w:rsidP="00E16DDD">
      <w:pPr>
        <w:spacing w:line="240" w:lineRule="auto"/>
        <w:ind w:right="113"/>
      </w:pPr>
    </w:p>
    <w:p w14:paraId="6968A903" w14:textId="77777777" w:rsidR="00AE5A68" w:rsidRPr="00D76991" w:rsidRDefault="00AE5A68" w:rsidP="00E16DDD">
      <w:pPr>
        <w:spacing w:line="240" w:lineRule="auto"/>
        <w:ind w:right="113"/>
      </w:pPr>
    </w:p>
    <w:p w14:paraId="6F28CE66"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INNHOLD ANGITT ETTER VEKT, VOLUM ELLER ANTALL DOSER</w:t>
      </w:r>
    </w:p>
    <w:p w14:paraId="0B8317FE" w14:textId="77777777" w:rsidR="00AE5A68" w:rsidRPr="00D76991" w:rsidRDefault="00AE5A68" w:rsidP="00E16DDD">
      <w:pPr>
        <w:spacing w:line="240" w:lineRule="auto"/>
        <w:ind w:right="113"/>
        <w:rPr>
          <w:szCs w:val="22"/>
        </w:rPr>
      </w:pPr>
    </w:p>
    <w:p w14:paraId="3F3C2558" w14:textId="77777777" w:rsidR="0045220C" w:rsidRPr="00D76991" w:rsidRDefault="00E13BDA" w:rsidP="00E16DDD">
      <w:pPr>
        <w:spacing w:line="240" w:lineRule="auto"/>
        <w:ind w:right="113"/>
        <w:rPr>
          <w:shd w:val="clear" w:color="auto" w:fill="D9D9D9"/>
        </w:rPr>
      </w:pPr>
      <w:r w:rsidRPr="00D76991">
        <w:rPr>
          <w:shd w:val="clear" w:color="auto" w:fill="D9D9D9"/>
        </w:rPr>
        <w:t>250 I</w:t>
      </w:r>
      <w:r w:rsidR="00831B22" w:rsidRPr="00D76991">
        <w:rPr>
          <w:shd w:val="clear" w:color="auto" w:fill="D9D9D9"/>
        </w:rPr>
        <w:t>U</w:t>
      </w:r>
    </w:p>
    <w:p w14:paraId="440DE1DB" w14:textId="77777777" w:rsidR="00AE5A68" w:rsidRPr="00D76991" w:rsidRDefault="00AE5A68" w:rsidP="00E16DDD">
      <w:pPr>
        <w:spacing w:line="240" w:lineRule="auto"/>
        <w:ind w:right="113"/>
        <w:rPr>
          <w:szCs w:val="22"/>
        </w:rPr>
      </w:pPr>
    </w:p>
    <w:p w14:paraId="639E6360" w14:textId="77777777" w:rsidR="00F378C8" w:rsidRPr="00D76991" w:rsidRDefault="00F378C8" w:rsidP="00E16DDD">
      <w:pPr>
        <w:spacing w:line="240" w:lineRule="auto"/>
        <w:ind w:right="113"/>
        <w:rPr>
          <w:szCs w:val="22"/>
        </w:rPr>
      </w:pPr>
    </w:p>
    <w:p w14:paraId="4E574B64"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ANNET</w:t>
      </w:r>
    </w:p>
    <w:p w14:paraId="69260C7B" w14:textId="77777777" w:rsidR="004F6E4A" w:rsidRPr="00D76991" w:rsidRDefault="00AE5A68" w:rsidP="004F6E4A">
      <w:pPr>
        <w:pBdr>
          <w:top w:val="single" w:sz="4" w:space="1" w:color="auto"/>
          <w:left w:val="single" w:sz="4" w:space="4" w:color="auto"/>
          <w:bottom w:val="single" w:sz="4" w:space="1" w:color="auto"/>
          <w:right w:val="single" w:sz="4" w:space="4" w:color="auto"/>
        </w:pBdr>
        <w:spacing w:line="240" w:lineRule="auto"/>
        <w:rPr>
          <w:b/>
          <w:szCs w:val="22"/>
        </w:rPr>
      </w:pPr>
      <w:r w:rsidRPr="00D76991">
        <w:br w:type="page"/>
      </w:r>
      <w:r w:rsidR="004F6E4A" w:rsidRPr="00D76991">
        <w:rPr>
          <w:b/>
          <w:szCs w:val="22"/>
        </w:rPr>
        <w:lastRenderedPageBreak/>
        <w:t>OPPLYSNINGER SOM SKAL ANGIS PÅ YTRE EMBALLASJE</w:t>
      </w:r>
    </w:p>
    <w:p w14:paraId="73B9A7D1"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467F4AA"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rPr>
          <w:bCs/>
          <w:szCs w:val="22"/>
        </w:rPr>
      </w:pPr>
      <w:r w:rsidRPr="00D76991">
        <w:rPr>
          <w:b/>
          <w:szCs w:val="22"/>
        </w:rPr>
        <w:t>ESKE</w:t>
      </w:r>
    </w:p>
    <w:p w14:paraId="1321DB6D" w14:textId="77777777" w:rsidR="004F6E4A" w:rsidRPr="00D76991" w:rsidRDefault="004F6E4A" w:rsidP="004F6E4A">
      <w:pPr>
        <w:spacing w:line="240" w:lineRule="auto"/>
      </w:pPr>
    </w:p>
    <w:p w14:paraId="14EBAAE2" w14:textId="77777777" w:rsidR="004F6E4A" w:rsidRPr="00D76991" w:rsidRDefault="004F6E4A" w:rsidP="004F6E4A">
      <w:pPr>
        <w:spacing w:line="240" w:lineRule="auto"/>
        <w:rPr>
          <w:szCs w:val="22"/>
        </w:rPr>
      </w:pPr>
    </w:p>
    <w:p w14:paraId="3007621D"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w:t>
      </w:r>
    </w:p>
    <w:p w14:paraId="264BCD5A" w14:textId="77777777" w:rsidR="004F6E4A" w:rsidRPr="00D76991" w:rsidRDefault="004F6E4A" w:rsidP="004F6E4A">
      <w:pPr>
        <w:spacing w:line="240" w:lineRule="auto"/>
        <w:rPr>
          <w:szCs w:val="22"/>
        </w:rPr>
      </w:pPr>
    </w:p>
    <w:p w14:paraId="6B534C1C" w14:textId="77777777" w:rsidR="004F6E4A" w:rsidRPr="00D76991" w:rsidRDefault="004F6E4A" w:rsidP="004F6E4A">
      <w:pPr>
        <w:spacing w:line="240" w:lineRule="auto"/>
      </w:pPr>
      <w:r w:rsidRPr="00D76991">
        <w:t>ALPROLIX 500 IU pulver og væske til injeksjonsvæske, oppløsning</w:t>
      </w:r>
    </w:p>
    <w:p w14:paraId="738854C0" w14:textId="77777777" w:rsidR="004F6E4A" w:rsidRPr="00D76991" w:rsidRDefault="004F6E4A" w:rsidP="004F6E4A">
      <w:pPr>
        <w:spacing w:line="240" w:lineRule="auto"/>
        <w:rPr>
          <w:szCs w:val="22"/>
        </w:rPr>
      </w:pPr>
    </w:p>
    <w:p w14:paraId="546B97DD" w14:textId="4D4D4BDC" w:rsidR="00A82ED0" w:rsidRPr="00D76991" w:rsidRDefault="00A82ED0" w:rsidP="00A82ED0">
      <w:pPr>
        <w:spacing w:line="240" w:lineRule="auto"/>
        <w:rPr>
          <w:szCs w:val="22"/>
        </w:rPr>
      </w:pPr>
      <w:r w:rsidRPr="00D76991">
        <w:rPr>
          <w:szCs w:val="22"/>
        </w:rPr>
        <w:t>eftrenonakog alfa (rekombinant koagulasjonsfaktor IX, Fc fusjonsprotein)</w:t>
      </w:r>
    </w:p>
    <w:p w14:paraId="7EFB8D17" w14:textId="77777777" w:rsidR="004F6E4A" w:rsidRPr="00D76991" w:rsidRDefault="004F6E4A" w:rsidP="004F6E4A">
      <w:pPr>
        <w:spacing w:line="240" w:lineRule="auto"/>
        <w:rPr>
          <w:szCs w:val="22"/>
        </w:rPr>
      </w:pPr>
    </w:p>
    <w:p w14:paraId="13609A54" w14:textId="77777777" w:rsidR="004F6E4A" w:rsidRPr="00D76991" w:rsidRDefault="004F6E4A" w:rsidP="004F6E4A">
      <w:pPr>
        <w:spacing w:line="240" w:lineRule="auto"/>
        <w:rPr>
          <w:szCs w:val="22"/>
        </w:rPr>
      </w:pPr>
    </w:p>
    <w:p w14:paraId="7C0D3C70"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DEKLARASJON AV VIRKESTOFF(ER)</w:t>
      </w:r>
    </w:p>
    <w:p w14:paraId="22D4902C" w14:textId="77777777" w:rsidR="004F6E4A" w:rsidRPr="00D76991" w:rsidRDefault="004F6E4A" w:rsidP="004F6E4A">
      <w:pPr>
        <w:spacing w:line="240" w:lineRule="auto"/>
        <w:rPr>
          <w:szCs w:val="22"/>
        </w:rPr>
      </w:pPr>
    </w:p>
    <w:p w14:paraId="30CA8748" w14:textId="77777777" w:rsidR="004F6E4A" w:rsidRPr="00D76991" w:rsidRDefault="004F6E4A" w:rsidP="004F6E4A">
      <w:pPr>
        <w:spacing w:line="240" w:lineRule="auto"/>
      </w:pPr>
      <w:r w:rsidRPr="00D76991">
        <w:t>Pulver: 500 IU eftrenonakog alfa (ca. 100 IU/ml etter rekonstituering),</w:t>
      </w:r>
    </w:p>
    <w:p w14:paraId="337E815F" w14:textId="77777777" w:rsidR="004F6E4A" w:rsidRPr="00D76991" w:rsidRDefault="004F6E4A" w:rsidP="004F6E4A">
      <w:pPr>
        <w:spacing w:line="240" w:lineRule="auto"/>
        <w:rPr>
          <w:szCs w:val="22"/>
        </w:rPr>
      </w:pPr>
    </w:p>
    <w:p w14:paraId="1735F00F" w14:textId="77777777" w:rsidR="004F6E4A" w:rsidRPr="00D76991" w:rsidRDefault="004F6E4A" w:rsidP="004F6E4A">
      <w:pPr>
        <w:spacing w:line="240" w:lineRule="auto"/>
        <w:rPr>
          <w:szCs w:val="22"/>
        </w:rPr>
      </w:pPr>
    </w:p>
    <w:p w14:paraId="0B471B10"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LISTE OVER HJELPESTOFFER</w:t>
      </w:r>
    </w:p>
    <w:p w14:paraId="41E5DD59" w14:textId="77777777" w:rsidR="004F6E4A" w:rsidRPr="00D76991" w:rsidRDefault="004F6E4A" w:rsidP="004F6E4A">
      <w:pPr>
        <w:keepNext/>
        <w:spacing w:line="240" w:lineRule="auto"/>
        <w:rPr>
          <w:szCs w:val="22"/>
        </w:rPr>
      </w:pPr>
    </w:p>
    <w:p w14:paraId="2A698370" w14:textId="77777777" w:rsidR="004F6E4A" w:rsidRPr="00D76991" w:rsidRDefault="004F6E4A" w:rsidP="004F6E4A">
      <w:pPr>
        <w:keepNext/>
        <w:autoSpaceDE w:val="0"/>
        <w:autoSpaceDN w:val="0"/>
        <w:adjustRightInd w:val="0"/>
        <w:spacing w:line="240" w:lineRule="auto"/>
      </w:pPr>
      <w:r w:rsidRPr="00D76991">
        <w:rPr>
          <w:shd w:val="clear" w:color="auto" w:fill="BFBFBF"/>
        </w:rPr>
        <w:t>Pulver:</w:t>
      </w:r>
    </w:p>
    <w:p w14:paraId="2CE42CF1" w14:textId="628B5F9D" w:rsidR="004F6E4A" w:rsidRPr="00D76991" w:rsidRDefault="004F6E4A" w:rsidP="004F6E4A">
      <w:pPr>
        <w:autoSpaceDE w:val="0"/>
        <w:autoSpaceDN w:val="0"/>
        <w:adjustRightInd w:val="0"/>
        <w:spacing w:line="240" w:lineRule="auto"/>
      </w:pPr>
      <w:r w:rsidRPr="00D76991">
        <w:t>sukrose, histidin, mannitol, polysorbat 20, natriumhydroksid, saltsyre</w:t>
      </w:r>
    </w:p>
    <w:p w14:paraId="489CD771" w14:textId="77777777" w:rsidR="004F6E4A" w:rsidRPr="00D76991" w:rsidRDefault="004F6E4A" w:rsidP="004F6E4A">
      <w:pPr>
        <w:autoSpaceDE w:val="0"/>
        <w:autoSpaceDN w:val="0"/>
        <w:adjustRightInd w:val="0"/>
        <w:spacing w:line="240" w:lineRule="auto"/>
      </w:pPr>
    </w:p>
    <w:p w14:paraId="5F27F7A6" w14:textId="77777777" w:rsidR="006335C7" w:rsidRPr="00D76991" w:rsidRDefault="006335C7" w:rsidP="006335C7">
      <w:pPr>
        <w:keepNext/>
        <w:autoSpaceDE w:val="0"/>
        <w:autoSpaceDN w:val="0"/>
        <w:adjustRightInd w:val="0"/>
        <w:spacing w:line="240" w:lineRule="auto"/>
      </w:pPr>
      <w:r w:rsidRPr="00D76991">
        <w:t>Væske:</w:t>
      </w:r>
    </w:p>
    <w:p w14:paraId="162F6F4D" w14:textId="07494B1B" w:rsidR="006335C7" w:rsidRPr="00D76991" w:rsidRDefault="006335C7" w:rsidP="006335C7">
      <w:pPr>
        <w:autoSpaceDE w:val="0"/>
        <w:autoSpaceDN w:val="0"/>
        <w:adjustRightInd w:val="0"/>
        <w:spacing w:line="240" w:lineRule="auto"/>
      </w:pPr>
      <w:r w:rsidRPr="00D76991">
        <w:t>Natriumklorid, væske til injeksjon</w:t>
      </w:r>
    </w:p>
    <w:p w14:paraId="648A72B3" w14:textId="77777777" w:rsidR="004F6E4A" w:rsidRPr="00D76991" w:rsidRDefault="004F6E4A" w:rsidP="004F6E4A">
      <w:pPr>
        <w:autoSpaceDE w:val="0"/>
        <w:autoSpaceDN w:val="0"/>
        <w:adjustRightInd w:val="0"/>
        <w:spacing w:line="240" w:lineRule="auto"/>
      </w:pPr>
    </w:p>
    <w:p w14:paraId="2E5F3C7B" w14:textId="77777777" w:rsidR="004F6E4A" w:rsidRPr="00D76991" w:rsidRDefault="004F6E4A" w:rsidP="004F6E4A">
      <w:pPr>
        <w:autoSpaceDE w:val="0"/>
        <w:autoSpaceDN w:val="0"/>
        <w:adjustRightInd w:val="0"/>
        <w:spacing w:line="240" w:lineRule="auto"/>
      </w:pPr>
    </w:p>
    <w:p w14:paraId="16A0136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LEGEMIDDELFORM OG INNHOLD (PAKNINGSSTØRRELSE)</w:t>
      </w:r>
    </w:p>
    <w:p w14:paraId="16150C4B" w14:textId="77777777" w:rsidR="004F6E4A" w:rsidRPr="00D76991" w:rsidRDefault="004F6E4A" w:rsidP="004F6E4A">
      <w:pPr>
        <w:keepNext/>
        <w:spacing w:line="240" w:lineRule="auto"/>
      </w:pPr>
    </w:p>
    <w:p w14:paraId="408563BA" w14:textId="77777777" w:rsidR="004F6E4A" w:rsidRPr="00D76991" w:rsidRDefault="004F6E4A" w:rsidP="004F6E4A">
      <w:pPr>
        <w:keepNext/>
        <w:spacing w:line="240" w:lineRule="auto"/>
      </w:pPr>
      <w:r w:rsidRPr="00D76991">
        <w:rPr>
          <w:shd w:val="clear" w:color="auto" w:fill="D9D9D9"/>
        </w:rPr>
        <w:t>Pulver og væske til injeksjonsvæske, oppløsning</w:t>
      </w:r>
    </w:p>
    <w:p w14:paraId="584F9F2D" w14:textId="77777777" w:rsidR="004F6E4A" w:rsidRPr="00D76991" w:rsidRDefault="004F6E4A" w:rsidP="004F6E4A">
      <w:pPr>
        <w:keepNext/>
        <w:spacing w:line="240" w:lineRule="auto"/>
        <w:rPr>
          <w:szCs w:val="22"/>
        </w:rPr>
      </w:pPr>
    </w:p>
    <w:p w14:paraId="019A5B91" w14:textId="77777777" w:rsidR="004F6E4A" w:rsidRPr="00D76991" w:rsidRDefault="004F6E4A" w:rsidP="004F6E4A">
      <w:pPr>
        <w:spacing w:line="240" w:lineRule="auto"/>
        <w:rPr>
          <w:szCs w:val="22"/>
        </w:rPr>
      </w:pPr>
      <w:r w:rsidRPr="00D76991">
        <w:rPr>
          <w:szCs w:val="22"/>
        </w:rPr>
        <w:t>Innhold: 1 hetteglass med pulver, 5 ml væske i ferdigfylt sprøyte, 1 stempelstang, 1 hetteglassadapter, 1 infusjonssett, 2 desinfiserende servietter, 2 plastre, 1 gasbind</w:t>
      </w:r>
    </w:p>
    <w:p w14:paraId="19B77177" w14:textId="77777777" w:rsidR="004F6E4A" w:rsidRPr="00D76991" w:rsidRDefault="004F6E4A" w:rsidP="004F6E4A">
      <w:pPr>
        <w:spacing w:line="240" w:lineRule="auto"/>
        <w:rPr>
          <w:szCs w:val="22"/>
        </w:rPr>
      </w:pPr>
    </w:p>
    <w:p w14:paraId="2D88A704" w14:textId="77777777" w:rsidR="004F6E4A" w:rsidRPr="00D76991" w:rsidRDefault="004F6E4A" w:rsidP="004F6E4A">
      <w:pPr>
        <w:spacing w:line="240" w:lineRule="auto"/>
        <w:rPr>
          <w:szCs w:val="22"/>
        </w:rPr>
      </w:pPr>
    </w:p>
    <w:p w14:paraId="6E7C200D"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ADMINISTRASJONSMÅTE OG -VEI(ER)</w:t>
      </w:r>
    </w:p>
    <w:p w14:paraId="2AE681E1" w14:textId="77777777" w:rsidR="004F6E4A" w:rsidRPr="00D76991" w:rsidRDefault="004F6E4A" w:rsidP="004F6E4A">
      <w:pPr>
        <w:keepNext/>
        <w:keepLines/>
        <w:spacing w:line="240" w:lineRule="auto"/>
        <w:rPr>
          <w:szCs w:val="22"/>
        </w:rPr>
      </w:pPr>
    </w:p>
    <w:p w14:paraId="68116D3A" w14:textId="77777777" w:rsidR="004F6E4A" w:rsidRPr="00D76991" w:rsidRDefault="004F6E4A" w:rsidP="004F6E4A">
      <w:pPr>
        <w:spacing w:line="240" w:lineRule="auto"/>
        <w:rPr>
          <w:szCs w:val="22"/>
        </w:rPr>
      </w:pPr>
      <w:r w:rsidRPr="00D76991">
        <w:rPr>
          <w:szCs w:val="22"/>
        </w:rPr>
        <w:t>Intravenøs bruk, etter rekonstituering.</w:t>
      </w:r>
    </w:p>
    <w:p w14:paraId="7F9837C3" w14:textId="77777777" w:rsidR="004F6E4A" w:rsidRPr="00D76991" w:rsidRDefault="004F6E4A" w:rsidP="004F6E4A">
      <w:pPr>
        <w:spacing w:line="240" w:lineRule="auto"/>
        <w:rPr>
          <w:b/>
          <w:szCs w:val="22"/>
        </w:rPr>
      </w:pPr>
      <w:r w:rsidRPr="00D76991">
        <w:rPr>
          <w:szCs w:val="22"/>
        </w:rPr>
        <w:t>Les pakningsvedlegget før bruk.</w:t>
      </w:r>
    </w:p>
    <w:p w14:paraId="0DA0310C" w14:textId="77777777" w:rsidR="004F6E4A" w:rsidRPr="00D76991" w:rsidRDefault="004F6E4A" w:rsidP="004F6E4A">
      <w:pPr>
        <w:spacing w:line="240" w:lineRule="auto"/>
        <w:rPr>
          <w:szCs w:val="22"/>
        </w:rPr>
      </w:pPr>
    </w:p>
    <w:p w14:paraId="558660EA" w14:textId="77777777" w:rsidR="004F6E4A" w:rsidRPr="00D76991" w:rsidRDefault="004F6E4A" w:rsidP="004F6E4A">
      <w:pPr>
        <w:spacing w:line="240" w:lineRule="auto"/>
        <w:rPr>
          <w:szCs w:val="22"/>
        </w:rPr>
      </w:pPr>
      <w:r w:rsidRPr="00D76991">
        <w:rPr>
          <w:szCs w:val="22"/>
        </w:rPr>
        <w:t>En instruksjonsvideo om hvordan ALPROLIX klargjøres og administreres er tilgjengelig ved å skanne QR</w:t>
      </w:r>
      <w:r w:rsidRPr="00D76991">
        <w:rPr>
          <w:szCs w:val="22"/>
        </w:rPr>
        <w:noBreakHyphen/>
        <w:t>koden med en smarttelefon eller via nettsiden.</w:t>
      </w:r>
    </w:p>
    <w:p w14:paraId="1F40DCC2" w14:textId="77777777" w:rsidR="004F6E4A" w:rsidRPr="00D76991" w:rsidRDefault="004F6E4A" w:rsidP="004F6E4A">
      <w:pPr>
        <w:spacing w:line="240" w:lineRule="auto"/>
        <w:rPr>
          <w:szCs w:val="22"/>
        </w:rPr>
      </w:pPr>
    </w:p>
    <w:p w14:paraId="1661B999" w14:textId="6B9120BF" w:rsidR="004F6E4A" w:rsidRPr="00D76991" w:rsidRDefault="004F6E4A" w:rsidP="004F6E4A">
      <w:pPr>
        <w:spacing w:line="240" w:lineRule="auto"/>
        <w:rPr>
          <w:szCs w:val="22"/>
        </w:rPr>
      </w:pPr>
      <w:r w:rsidRPr="00D76991">
        <w:rPr>
          <w:szCs w:val="22"/>
          <w:shd w:val="clear" w:color="auto" w:fill="D9D9D9"/>
        </w:rPr>
        <w:t>QR</w:t>
      </w:r>
      <w:r w:rsidRPr="00D76991">
        <w:rPr>
          <w:szCs w:val="22"/>
          <w:shd w:val="clear" w:color="auto" w:fill="D9D9D9"/>
        </w:rPr>
        <w:noBreakHyphen/>
        <w:t>kode skal inkluderes +</w:t>
      </w:r>
      <w:r w:rsidRPr="00D76991">
        <w:rPr>
          <w:szCs w:val="22"/>
        </w:rPr>
        <w:t xml:space="preserve"> </w:t>
      </w:r>
      <w:hyperlink r:id="rId28" w:history="1">
        <w:r w:rsidRPr="00D76991">
          <w:rPr>
            <w:rStyle w:val="Hyperlink"/>
            <w:szCs w:val="22"/>
          </w:rPr>
          <w:t>http://www.alprolix-instructions.com</w:t>
        </w:r>
      </w:hyperlink>
      <w:r w:rsidRPr="00D76991">
        <w:rPr>
          <w:szCs w:val="22"/>
        </w:rPr>
        <w:t xml:space="preserve"> </w:t>
      </w:r>
    </w:p>
    <w:p w14:paraId="3E19E21F" w14:textId="77777777" w:rsidR="004F6E4A" w:rsidRPr="00D76991" w:rsidRDefault="004F6E4A" w:rsidP="004F6E4A">
      <w:pPr>
        <w:spacing w:line="240" w:lineRule="auto"/>
        <w:rPr>
          <w:szCs w:val="22"/>
        </w:rPr>
      </w:pPr>
    </w:p>
    <w:p w14:paraId="02049A4E" w14:textId="77777777" w:rsidR="004F6E4A" w:rsidRPr="00D76991" w:rsidRDefault="004F6E4A" w:rsidP="004F6E4A">
      <w:pPr>
        <w:spacing w:line="240" w:lineRule="auto"/>
        <w:rPr>
          <w:szCs w:val="22"/>
        </w:rPr>
      </w:pPr>
    </w:p>
    <w:p w14:paraId="05A04A0D"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ADVARSEL OM AT LEGEMIDLET SKAL OPPBEVARES UTILGJENGELIG FOR BARN</w:t>
      </w:r>
    </w:p>
    <w:p w14:paraId="7145928A" w14:textId="77777777" w:rsidR="004F6E4A" w:rsidRPr="00D76991" w:rsidRDefault="004F6E4A" w:rsidP="004F6E4A">
      <w:pPr>
        <w:spacing w:line="240" w:lineRule="auto"/>
        <w:rPr>
          <w:szCs w:val="22"/>
        </w:rPr>
      </w:pPr>
    </w:p>
    <w:p w14:paraId="1513A359" w14:textId="77777777" w:rsidR="004F6E4A" w:rsidRPr="00D76991" w:rsidRDefault="004F6E4A" w:rsidP="004F6E4A">
      <w:pPr>
        <w:rPr>
          <w:szCs w:val="22"/>
        </w:rPr>
      </w:pPr>
      <w:r w:rsidRPr="00D76991">
        <w:rPr>
          <w:szCs w:val="22"/>
        </w:rPr>
        <w:t>Oppbevares utilgjengelig for barn.</w:t>
      </w:r>
    </w:p>
    <w:p w14:paraId="2D6E5531" w14:textId="77777777" w:rsidR="004F6E4A" w:rsidRPr="00D76991" w:rsidRDefault="004F6E4A" w:rsidP="004F6E4A">
      <w:pPr>
        <w:rPr>
          <w:szCs w:val="22"/>
        </w:rPr>
      </w:pPr>
    </w:p>
    <w:p w14:paraId="7CC6F3B1" w14:textId="77777777" w:rsidR="004F6E4A" w:rsidRPr="00D76991" w:rsidRDefault="004F6E4A" w:rsidP="004F6E4A">
      <w:pPr>
        <w:spacing w:line="240" w:lineRule="auto"/>
        <w:rPr>
          <w:szCs w:val="22"/>
        </w:rPr>
      </w:pPr>
    </w:p>
    <w:p w14:paraId="777FC4A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7.</w:t>
      </w:r>
      <w:r w:rsidRPr="00D76991">
        <w:rPr>
          <w:b/>
          <w:szCs w:val="22"/>
        </w:rPr>
        <w:tab/>
        <w:t>EVENTUELLE ANDRE SPESIELLE ADVARSLER</w:t>
      </w:r>
    </w:p>
    <w:p w14:paraId="7BA86EDE" w14:textId="77777777" w:rsidR="004F6E4A" w:rsidRPr="00D76991" w:rsidRDefault="004F6E4A" w:rsidP="004F6E4A">
      <w:pPr>
        <w:spacing w:line="240" w:lineRule="auto"/>
        <w:rPr>
          <w:szCs w:val="22"/>
        </w:rPr>
      </w:pPr>
    </w:p>
    <w:p w14:paraId="07B23503" w14:textId="77777777" w:rsidR="004F6E4A" w:rsidRPr="00D76991" w:rsidRDefault="004F6E4A" w:rsidP="004F6E4A">
      <w:pPr>
        <w:spacing w:line="240" w:lineRule="auto"/>
      </w:pPr>
    </w:p>
    <w:p w14:paraId="5AA8590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8.</w:t>
      </w:r>
      <w:r w:rsidRPr="00D76991">
        <w:rPr>
          <w:b/>
          <w:szCs w:val="22"/>
        </w:rPr>
        <w:tab/>
        <w:t>UTLØPSDATO</w:t>
      </w:r>
    </w:p>
    <w:p w14:paraId="076C5071" w14:textId="77777777" w:rsidR="004F6E4A" w:rsidRPr="00D76991" w:rsidRDefault="004F6E4A" w:rsidP="004F6E4A">
      <w:pPr>
        <w:spacing w:line="240" w:lineRule="auto"/>
      </w:pPr>
    </w:p>
    <w:p w14:paraId="6156ABEE" w14:textId="77777777" w:rsidR="004F6E4A" w:rsidRPr="00D76991" w:rsidRDefault="004F6E4A" w:rsidP="004F6E4A">
      <w:pPr>
        <w:spacing w:line="240" w:lineRule="auto"/>
      </w:pPr>
      <w:r w:rsidRPr="00D76991">
        <w:t>EXP</w:t>
      </w:r>
    </w:p>
    <w:p w14:paraId="550EC218" w14:textId="77777777" w:rsidR="004F6E4A" w:rsidRPr="00D76991" w:rsidRDefault="004F6E4A" w:rsidP="004F6E4A">
      <w:pPr>
        <w:spacing w:line="240" w:lineRule="auto"/>
      </w:pPr>
    </w:p>
    <w:p w14:paraId="3238FD7E" w14:textId="77777777" w:rsidR="004F6E4A" w:rsidRPr="00D76991" w:rsidRDefault="004F6E4A" w:rsidP="004F6E4A">
      <w:pPr>
        <w:spacing w:line="240" w:lineRule="auto"/>
      </w:pPr>
      <w:r w:rsidRPr="00D76991">
        <w:t>Bruk innen 6 timer etter rekonstituering.</w:t>
      </w:r>
    </w:p>
    <w:p w14:paraId="4F619E65" w14:textId="77777777" w:rsidR="004F6E4A" w:rsidRPr="00D76991" w:rsidRDefault="004F6E4A" w:rsidP="004F6E4A">
      <w:pPr>
        <w:spacing w:line="240" w:lineRule="auto"/>
      </w:pPr>
    </w:p>
    <w:p w14:paraId="6F065770" w14:textId="77777777" w:rsidR="004F6E4A" w:rsidRPr="00D76991" w:rsidRDefault="004F6E4A" w:rsidP="004F6E4A">
      <w:pPr>
        <w:spacing w:line="240" w:lineRule="auto"/>
        <w:rPr>
          <w:szCs w:val="22"/>
        </w:rPr>
      </w:pPr>
    </w:p>
    <w:p w14:paraId="6155603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9.</w:t>
      </w:r>
      <w:r w:rsidRPr="00D76991">
        <w:rPr>
          <w:b/>
          <w:szCs w:val="22"/>
        </w:rPr>
        <w:tab/>
        <w:t>OPPBEVARINGSBETINGELSER</w:t>
      </w:r>
    </w:p>
    <w:p w14:paraId="235919FD" w14:textId="77777777" w:rsidR="004F6E4A" w:rsidRPr="00D76991" w:rsidRDefault="004F6E4A" w:rsidP="004F6E4A">
      <w:pPr>
        <w:spacing w:line="240" w:lineRule="auto"/>
        <w:rPr>
          <w:szCs w:val="22"/>
        </w:rPr>
      </w:pPr>
    </w:p>
    <w:p w14:paraId="2C46C9FD" w14:textId="77777777" w:rsidR="004F6E4A" w:rsidRPr="00D76991" w:rsidRDefault="004F6E4A" w:rsidP="004F6E4A">
      <w:pPr>
        <w:spacing w:line="240" w:lineRule="auto"/>
        <w:rPr>
          <w:szCs w:val="22"/>
        </w:rPr>
      </w:pPr>
      <w:r w:rsidRPr="00D76991">
        <w:rPr>
          <w:szCs w:val="22"/>
        </w:rPr>
        <w:t>Oppbevar hetteglasset i ytteremballasjen for å beskytte mot lys.</w:t>
      </w:r>
    </w:p>
    <w:p w14:paraId="32BFC8E6" w14:textId="77777777" w:rsidR="004F6E4A" w:rsidRPr="00D76991" w:rsidRDefault="004F6E4A" w:rsidP="004F6E4A">
      <w:pPr>
        <w:spacing w:line="240" w:lineRule="auto"/>
        <w:rPr>
          <w:szCs w:val="22"/>
        </w:rPr>
      </w:pPr>
      <w:r w:rsidRPr="00D76991">
        <w:rPr>
          <w:szCs w:val="22"/>
        </w:rPr>
        <w:t>Oppbevares i kjøleskap.</w:t>
      </w:r>
    </w:p>
    <w:p w14:paraId="028AFF2B" w14:textId="77777777" w:rsidR="004F6E4A" w:rsidRPr="00D76991" w:rsidRDefault="004F6E4A" w:rsidP="004F6E4A">
      <w:pPr>
        <w:spacing w:line="240" w:lineRule="auto"/>
        <w:rPr>
          <w:szCs w:val="22"/>
        </w:rPr>
      </w:pPr>
      <w:r w:rsidRPr="00D76991">
        <w:rPr>
          <w:szCs w:val="22"/>
        </w:rPr>
        <w:t>Skal ikke fryses.</w:t>
      </w:r>
    </w:p>
    <w:p w14:paraId="296BBF68" w14:textId="77777777" w:rsidR="004F6E4A" w:rsidRPr="00D76991" w:rsidRDefault="004F6E4A" w:rsidP="004F6E4A">
      <w:pPr>
        <w:spacing w:line="240" w:lineRule="auto"/>
        <w:rPr>
          <w:szCs w:val="22"/>
        </w:rPr>
      </w:pPr>
      <w:r w:rsidRPr="00D76991">
        <w:rPr>
          <w:szCs w:val="22"/>
        </w:rPr>
        <w:t>Kan oppbevares ved romtemperatur (opptil 30 °C) i et enkelt tidsrom, som ikke overskrider 6 måneder. Må ikke settes tilbake i kjøleskap etter oppbevaring ved romtemperatur.</w:t>
      </w:r>
    </w:p>
    <w:p w14:paraId="259AC7C3" w14:textId="77777777" w:rsidR="004F6E4A" w:rsidRPr="00D76991" w:rsidRDefault="004F6E4A" w:rsidP="004F6E4A">
      <w:pPr>
        <w:spacing w:line="240" w:lineRule="auto"/>
        <w:rPr>
          <w:szCs w:val="22"/>
        </w:rPr>
      </w:pPr>
      <w:r w:rsidRPr="00D76991">
        <w:rPr>
          <w:szCs w:val="22"/>
        </w:rPr>
        <w:t>Dato tatt ut av kjøleskap:</w:t>
      </w:r>
    </w:p>
    <w:p w14:paraId="3DEE3930" w14:textId="77777777" w:rsidR="004F6E4A" w:rsidRPr="00D76991" w:rsidRDefault="004F6E4A" w:rsidP="004F6E4A">
      <w:pPr>
        <w:spacing w:line="240" w:lineRule="auto"/>
        <w:rPr>
          <w:szCs w:val="22"/>
        </w:rPr>
      </w:pPr>
    </w:p>
    <w:p w14:paraId="7714CCDD" w14:textId="77777777" w:rsidR="004F6E4A" w:rsidRPr="00D76991" w:rsidRDefault="004F6E4A" w:rsidP="004F6E4A">
      <w:pPr>
        <w:spacing w:line="240" w:lineRule="auto"/>
        <w:ind w:left="567" w:hanging="567"/>
        <w:rPr>
          <w:szCs w:val="22"/>
        </w:rPr>
      </w:pPr>
    </w:p>
    <w:p w14:paraId="74041FBC"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10.</w:t>
      </w:r>
      <w:r w:rsidRPr="00D76991">
        <w:rPr>
          <w:b/>
          <w:szCs w:val="22"/>
        </w:rPr>
        <w:tab/>
        <w:t>EVENTUELLE SPESIELLE FORHOLDSREGLER VED DESTRUKSJON AV UBRUKTE LEGEMIDLER ELLER AVFALL</w:t>
      </w:r>
    </w:p>
    <w:p w14:paraId="5D426D66" w14:textId="77777777" w:rsidR="004F6E4A" w:rsidRPr="00D76991" w:rsidRDefault="004F6E4A" w:rsidP="004F6E4A">
      <w:pPr>
        <w:spacing w:line="240" w:lineRule="auto"/>
        <w:rPr>
          <w:szCs w:val="22"/>
        </w:rPr>
      </w:pPr>
    </w:p>
    <w:p w14:paraId="586BD6DE" w14:textId="77777777" w:rsidR="004F6E4A" w:rsidRPr="00D76991" w:rsidRDefault="004F6E4A" w:rsidP="004F6E4A">
      <w:pPr>
        <w:spacing w:line="240" w:lineRule="auto"/>
        <w:rPr>
          <w:szCs w:val="22"/>
        </w:rPr>
      </w:pPr>
    </w:p>
    <w:p w14:paraId="3C1EE34E"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11.</w:t>
      </w:r>
      <w:r w:rsidRPr="00D76991">
        <w:rPr>
          <w:b/>
          <w:szCs w:val="22"/>
        </w:rPr>
        <w:tab/>
        <w:t>NAVN OG ADRESSE PÅ INNEHAVEREN AV MARKEDSFØRINGSTILLATELSEN</w:t>
      </w:r>
    </w:p>
    <w:p w14:paraId="08030D51" w14:textId="77777777" w:rsidR="004F6E4A" w:rsidRPr="00D76991" w:rsidRDefault="004F6E4A" w:rsidP="004F6E4A">
      <w:pPr>
        <w:keepNext/>
        <w:keepLines/>
        <w:spacing w:line="240" w:lineRule="auto"/>
        <w:rPr>
          <w:szCs w:val="22"/>
        </w:rPr>
      </w:pPr>
    </w:p>
    <w:p w14:paraId="78229811" w14:textId="77777777" w:rsidR="004F6E4A" w:rsidRPr="00D76991" w:rsidRDefault="004F6E4A" w:rsidP="004F6E4A">
      <w:pPr>
        <w:keepNext/>
        <w:spacing w:line="240" w:lineRule="auto"/>
      </w:pPr>
      <w:r w:rsidRPr="00D76991">
        <w:t>Swedish Orphan Biovitrum AB (publ)</w:t>
      </w:r>
    </w:p>
    <w:p w14:paraId="6230B47E" w14:textId="77777777" w:rsidR="004F6E4A" w:rsidRPr="00D76991" w:rsidRDefault="004F6E4A" w:rsidP="004F6E4A">
      <w:pPr>
        <w:keepNext/>
        <w:spacing w:line="240" w:lineRule="auto"/>
      </w:pPr>
      <w:r w:rsidRPr="00D76991">
        <w:t>SE</w:t>
      </w:r>
      <w:r w:rsidRPr="00D76991">
        <w:noBreakHyphen/>
        <w:t>112 76 Stockholm</w:t>
      </w:r>
    </w:p>
    <w:p w14:paraId="01892A68" w14:textId="77777777" w:rsidR="004F6E4A" w:rsidRPr="00D76991" w:rsidRDefault="004F6E4A" w:rsidP="004F6E4A">
      <w:pPr>
        <w:spacing w:line="240" w:lineRule="auto"/>
      </w:pPr>
      <w:r w:rsidRPr="00D76991">
        <w:t>Sverige</w:t>
      </w:r>
    </w:p>
    <w:p w14:paraId="062C8917" w14:textId="77777777" w:rsidR="004F6E4A" w:rsidRPr="00D76991" w:rsidRDefault="004F6E4A" w:rsidP="004F6E4A">
      <w:pPr>
        <w:spacing w:line="240" w:lineRule="auto"/>
        <w:rPr>
          <w:szCs w:val="22"/>
        </w:rPr>
      </w:pPr>
    </w:p>
    <w:p w14:paraId="7593D866" w14:textId="77777777" w:rsidR="004F6E4A" w:rsidRPr="00D76991" w:rsidRDefault="004F6E4A" w:rsidP="004F6E4A">
      <w:pPr>
        <w:spacing w:line="240" w:lineRule="auto"/>
        <w:rPr>
          <w:szCs w:val="22"/>
        </w:rPr>
      </w:pPr>
    </w:p>
    <w:p w14:paraId="43E1AA5D"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12.</w:t>
      </w:r>
      <w:r w:rsidRPr="00D76991">
        <w:rPr>
          <w:b/>
          <w:szCs w:val="22"/>
        </w:rPr>
        <w:tab/>
        <w:t>MARKEDSFØRINGSTILLATELSESNUMMER (NUMRE)</w:t>
      </w:r>
    </w:p>
    <w:p w14:paraId="43517C30" w14:textId="77777777" w:rsidR="004F6E4A" w:rsidRPr="00D76991" w:rsidRDefault="004F6E4A" w:rsidP="004F6E4A">
      <w:pPr>
        <w:keepNext/>
        <w:keepLines/>
        <w:spacing w:line="240" w:lineRule="auto"/>
        <w:rPr>
          <w:szCs w:val="22"/>
        </w:rPr>
      </w:pPr>
    </w:p>
    <w:p w14:paraId="74A71805" w14:textId="77777777" w:rsidR="004F6E4A" w:rsidRPr="00D76991" w:rsidRDefault="004F6E4A" w:rsidP="004F6E4A">
      <w:r w:rsidRPr="00D76991">
        <w:t>EU/1/16/1098/002</w:t>
      </w:r>
    </w:p>
    <w:p w14:paraId="5C35DED5" w14:textId="77777777" w:rsidR="004F6E4A" w:rsidRPr="00D76991" w:rsidRDefault="004F6E4A" w:rsidP="004F6E4A">
      <w:pPr>
        <w:rPr>
          <w:szCs w:val="22"/>
        </w:rPr>
      </w:pPr>
    </w:p>
    <w:p w14:paraId="19B27BC8" w14:textId="77777777" w:rsidR="004F6E4A" w:rsidRPr="00D76991" w:rsidRDefault="004F6E4A" w:rsidP="004F6E4A">
      <w:pPr>
        <w:rPr>
          <w:szCs w:val="22"/>
        </w:rPr>
      </w:pPr>
    </w:p>
    <w:p w14:paraId="6F43586F" w14:textId="77777777" w:rsidR="004F6E4A" w:rsidRPr="00D76991" w:rsidRDefault="004F6E4A" w:rsidP="004F6E4A">
      <w:pPr>
        <w:rPr>
          <w:b/>
          <w:szCs w:val="22"/>
        </w:rPr>
      </w:pPr>
    </w:p>
    <w:p w14:paraId="05A47DAF"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13.</w:t>
      </w:r>
      <w:r w:rsidRPr="00D76991">
        <w:rPr>
          <w:b/>
          <w:szCs w:val="22"/>
        </w:rPr>
        <w:tab/>
        <w:t>PRODUKSJONSNUMMER</w:t>
      </w:r>
    </w:p>
    <w:p w14:paraId="127650A9" w14:textId="77777777" w:rsidR="004F6E4A" w:rsidRPr="00D76991" w:rsidRDefault="004F6E4A" w:rsidP="004F6E4A">
      <w:pPr>
        <w:spacing w:line="240" w:lineRule="auto"/>
        <w:rPr>
          <w:i/>
          <w:szCs w:val="22"/>
        </w:rPr>
      </w:pPr>
    </w:p>
    <w:p w14:paraId="60010BB4" w14:textId="77777777" w:rsidR="004F6E4A" w:rsidRPr="00D76991" w:rsidRDefault="004F6E4A" w:rsidP="004F6E4A">
      <w:pPr>
        <w:spacing w:line="240" w:lineRule="auto"/>
        <w:rPr>
          <w:szCs w:val="22"/>
        </w:rPr>
      </w:pPr>
      <w:r w:rsidRPr="00D76991">
        <w:rPr>
          <w:szCs w:val="22"/>
        </w:rPr>
        <w:t>Lot</w:t>
      </w:r>
    </w:p>
    <w:p w14:paraId="232AEDF5" w14:textId="77777777" w:rsidR="004F6E4A" w:rsidRPr="00D76991" w:rsidRDefault="004F6E4A" w:rsidP="004F6E4A">
      <w:pPr>
        <w:spacing w:line="240" w:lineRule="auto"/>
        <w:rPr>
          <w:szCs w:val="22"/>
        </w:rPr>
      </w:pPr>
    </w:p>
    <w:p w14:paraId="40F78341" w14:textId="77777777" w:rsidR="004F6E4A" w:rsidRPr="00D76991" w:rsidRDefault="004F6E4A" w:rsidP="004F6E4A">
      <w:pPr>
        <w:spacing w:line="240" w:lineRule="auto"/>
        <w:rPr>
          <w:szCs w:val="22"/>
        </w:rPr>
      </w:pPr>
    </w:p>
    <w:p w14:paraId="727337BE"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14.</w:t>
      </w:r>
      <w:r w:rsidRPr="00D76991">
        <w:rPr>
          <w:b/>
          <w:szCs w:val="22"/>
        </w:rPr>
        <w:tab/>
        <w:t>GENERELL KLASSIFIKASJON FOR UTLEVERING</w:t>
      </w:r>
    </w:p>
    <w:p w14:paraId="492E59C7" w14:textId="77777777" w:rsidR="004F6E4A" w:rsidRPr="00D76991" w:rsidRDefault="004F6E4A" w:rsidP="004F6E4A">
      <w:pPr>
        <w:spacing w:line="240" w:lineRule="auto"/>
        <w:rPr>
          <w:i/>
          <w:szCs w:val="22"/>
        </w:rPr>
      </w:pPr>
    </w:p>
    <w:p w14:paraId="1236F48C" w14:textId="77777777" w:rsidR="004F6E4A" w:rsidRPr="00D76991" w:rsidRDefault="004F6E4A" w:rsidP="004F6E4A">
      <w:pPr>
        <w:spacing w:line="240" w:lineRule="auto"/>
        <w:rPr>
          <w:szCs w:val="22"/>
        </w:rPr>
      </w:pPr>
    </w:p>
    <w:p w14:paraId="61505CC0"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15.</w:t>
      </w:r>
      <w:r w:rsidRPr="00D76991">
        <w:rPr>
          <w:b/>
          <w:szCs w:val="22"/>
        </w:rPr>
        <w:tab/>
        <w:t>BRUKSANVISNING</w:t>
      </w:r>
    </w:p>
    <w:p w14:paraId="63030CF0" w14:textId="77777777" w:rsidR="004F6E4A" w:rsidRPr="00D76991" w:rsidRDefault="004F6E4A" w:rsidP="004F6E4A">
      <w:pPr>
        <w:spacing w:line="240" w:lineRule="auto"/>
      </w:pPr>
    </w:p>
    <w:p w14:paraId="07142F34" w14:textId="77777777" w:rsidR="004F6E4A" w:rsidRPr="00D76991" w:rsidRDefault="004F6E4A" w:rsidP="004F6E4A">
      <w:pPr>
        <w:spacing w:line="240" w:lineRule="auto"/>
      </w:pPr>
    </w:p>
    <w:p w14:paraId="2C63937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16.</w:t>
      </w:r>
      <w:r w:rsidRPr="00D76991">
        <w:rPr>
          <w:b/>
          <w:szCs w:val="22"/>
        </w:rPr>
        <w:tab/>
        <w:t>INFORMASJON PÅ BLINDESKRIFT</w:t>
      </w:r>
    </w:p>
    <w:p w14:paraId="031D1134" w14:textId="77777777" w:rsidR="004F6E4A" w:rsidRPr="00D76991" w:rsidRDefault="004F6E4A" w:rsidP="004F6E4A">
      <w:pPr>
        <w:spacing w:line="240" w:lineRule="auto"/>
      </w:pPr>
    </w:p>
    <w:p w14:paraId="517273C4" w14:textId="77777777" w:rsidR="004F6E4A" w:rsidRPr="00D76991" w:rsidRDefault="004F6E4A" w:rsidP="004F6E4A">
      <w:pPr>
        <w:spacing w:line="240" w:lineRule="auto"/>
        <w:rPr>
          <w:rFonts w:eastAsia="Calibri"/>
        </w:rPr>
      </w:pPr>
      <w:r w:rsidRPr="00D76991">
        <w:t>ALPROLIX 500</w:t>
      </w:r>
    </w:p>
    <w:p w14:paraId="7D11055D" w14:textId="77777777" w:rsidR="004F6E4A" w:rsidRPr="00D76991" w:rsidRDefault="004F6E4A" w:rsidP="004F6E4A">
      <w:pPr>
        <w:spacing w:line="240" w:lineRule="auto"/>
        <w:rPr>
          <w:shd w:val="clear" w:color="auto" w:fill="D9D9D9"/>
        </w:rPr>
      </w:pPr>
    </w:p>
    <w:p w14:paraId="1107B873" w14:textId="77777777" w:rsidR="004F6E4A" w:rsidRPr="00D76991" w:rsidRDefault="004F6E4A" w:rsidP="004F6E4A">
      <w:pPr>
        <w:spacing w:line="240" w:lineRule="auto"/>
        <w:rPr>
          <w:shd w:val="clear" w:color="auto" w:fill="D9D9D9"/>
        </w:rPr>
      </w:pPr>
    </w:p>
    <w:p w14:paraId="703BCA66"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17.</w:t>
      </w:r>
      <w:r w:rsidRPr="00D76991">
        <w:rPr>
          <w:b/>
          <w:szCs w:val="22"/>
        </w:rPr>
        <w:tab/>
        <w:t>SIKKERHETSANORDNING (UNIK IDENTITET) – TODIMENSJONAL STREKKODE</w:t>
      </w:r>
    </w:p>
    <w:p w14:paraId="40D094DB" w14:textId="77777777" w:rsidR="004F6E4A" w:rsidRPr="00D76991" w:rsidRDefault="004F6E4A" w:rsidP="004F6E4A">
      <w:pPr>
        <w:keepNext/>
        <w:keepLines/>
        <w:rPr>
          <w:szCs w:val="22"/>
        </w:rPr>
      </w:pPr>
    </w:p>
    <w:p w14:paraId="1CEB5B52" w14:textId="77777777" w:rsidR="004F6E4A" w:rsidRPr="00D76991" w:rsidRDefault="004F6E4A" w:rsidP="004F6E4A">
      <w:pPr>
        <w:rPr>
          <w:szCs w:val="22"/>
        </w:rPr>
      </w:pPr>
      <w:r w:rsidRPr="00D76991">
        <w:rPr>
          <w:szCs w:val="22"/>
          <w:shd w:val="clear" w:color="auto" w:fill="BFBFBF"/>
        </w:rPr>
        <w:t>Todimensjonal strekkode, inkludert unik identitet</w:t>
      </w:r>
    </w:p>
    <w:p w14:paraId="0C1B1064" w14:textId="77777777" w:rsidR="004F6E4A" w:rsidRPr="00D76991" w:rsidRDefault="004F6E4A" w:rsidP="004F6E4A">
      <w:pPr>
        <w:rPr>
          <w:szCs w:val="22"/>
        </w:rPr>
      </w:pPr>
    </w:p>
    <w:p w14:paraId="05507744" w14:textId="77777777" w:rsidR="004F6E4A" w:rsidRPr="00D76991" w:rsidRDefault="004F6E4A" w:rsidP="004F6E4A">
      <w:pPr>
        <w:rPr>
          <w:szCs w:val="22"/>
        </w:rPr>
      </w:pPr>
    </w:p>
    <w:p w14:paraId="7AFC223F"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18.</w:t>
      </w:r>
      <w:r w:rsidRPr="00D76991">
        <w:rPr>
          <w:b/>
          <w:szCs w:val="22"/>
        </w:rPr>
        <w:tab/>
        <w:t xml:space="preserve">SIKKERHETSANORDNING (UNIK IDENTITET) – I ET FORMAT LESBART FOR MENNESKER </w:t>
      </w:r>
    </w:p>
    <w:p w14:paraId="35BAD415" w14:textId="77777777" w:rsidR="004F6E4A" w:rsidRPr="00D76991" w:rsidRDefault="004F6E4A" w:rsidP="004F6E4A">
      <w:pPr>
        <w:keepNext/>
        <w:keepLines/>
        <w:rPr>
          <w:szCs w:val="22"/>
        </w:rPr>
      </w:pPr>
    </w:p>
    <w:p w14:paraId="7C1F8874" w14:textId="2F9496F1" w:rsidR="006335C7" w:rsidRPr="00D76991" w:rsidRDefault="006335C7" w:rsidP="006335C7">
      <w:pPr>
        <w:keepNext/>
        <w:keepLines/>
        <w:rPr>
          <w:szCs w:val="22"/>
        </w:rPr>
      </w:pPr>
      <w:r w:rsidRPr="00D76991">
        <w:rPr>
          <w:szCs w:val="22"/>
        </w:rPr>
        <w:t>PC</w:t>
      </w:r>
    </w:p>
    <w:p w14:paraId="60C2CBB1" w14:textId="384AD6C3" w:rsidR="006335C7" w:rsidRPr="00D76991" w:rsidRDefault="006335C7" w:rsidP="006335C7">
      <w:pPr>
        <w:keepNext/>
        <w:keepLines/>
        <w:rPr>
          <w:szCs w:val="22"/>
        </w:rPr>
      </w:pPr>
      <w:r w:rsidRPr="00D76991">
        <w:rPr>
          <w:szCs w:val="22"/>
        </w:rPr>
        <w:t>SN</w:t>
      </w:r>
    </w:p>
    <w:p w14:paraId="2C0D2164" w14:textId="2A1DBB1A" w:rsidR="006335C7" w:rsidRPr="00D76991" w:rsidRDefault="006335C7" w:rsidP="006335C7">
      <w:pPr>
        <w:rPr>
          <w:szCs w:val="22"/>
        </w:rPr>
      </w:pPr>
      <w:r w:rsidRPr="00D76991">
        <w:rPr>
          <w:szCs w:val="22"/>
        </w:rPr>
        <w:t>NN</w:t>
      </w:r>
    </w:p>
    <w:p w14:paraId="5A9BA1F5" w14:textId="77777777" w:rsidR="004F6E4A" w:rsidRPr="00D76991" w:rsidRDefault="004F6E4A" w:rsidP="004F6E4A">
      <w:pPr>
        <w:spacing w:line="240" w:lineRule="auto"/>
        <w:rPr>
          <w:shd w:val="clear" w:color="auto" w:fill="D9D9D9"/>
        </w:rPr>
      </w:pPr>
    </w:p>
    <w:p w14:paraId="1FA11171" w14:textId="77777777" w:rsidR="004F6E4A" w:rsidRPr="00D76991" w:rsidRDefault="004F6E4A" w:rsidP="004F6E4A">
      <w:pPr>
        <w:spacing w:line="240" w:lineRule="auto"/>
        <w:rPr>
          <w:shd w:val="clear" w:color="auto" w:fill="D9D9D9"/>
        </w:rPr>
      </w:pPr>
    </w:p>
    <w:p w14:paraId="0126E2F0"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r w:rsidRPr="00D76991">
        <w:br w:type="page"/>
      </w:r>
      <w:r w:rsidRPr="00D76991">
        <w:rPr>
          <w:b/>
          <w:szCs w:val="22"/>
        </w:rPr>
        <w:lastRenderedPageBreak/>
        <w:t>MINSTEKRAV TIL OPPLYSNINGER SOM SKAL ANGIS PÅ SMÅ INDRE EMBALLASJER</w:t>
      </w:r>
    </w:p>
    <w:p w14:paraId="4BDCBE38"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p>
    <w:p w14:paraId="6E7A4A8D"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r w:rsidRPr="00D76991">
        <w:rPr>
          <w:b/>
          <w:szCs w:val="22"/>
        </w:rPr>
        <w:t>HETTEGLASS – ETIKETT</w:t>
      </w:r>
    </w:p>
    <w:p w14:paraId="648AF137" w14:textId="77777777" w:rsidR="004F6E4A" w:rsidRPr="00D76991" w:rsidRDefault="004F6E4A" w:rsidP="004F6E4A">
      <w:pPr>
        <w:spacing w:line="240" w:lineRule="auto"/>
        <w:rPr>
          <w:szCs w:val="22"/>
        </w:rPr>
      </w:pPr>
    </w:p>
    <w:p w14:paraId="4154BDB2" w14:textId="77777777" w:rsidR="004F6E4A" w:rsidRPr="00D76991" w:rsidRDefault="004F6E4A" w:rsidP="004F6E4A">
      <w:pPr>
        <w:spacing w:line="240" w:lineRule="auto"/>
        <w:rPr>
          <w:szCs w:val="22"/>
        </w:rPr>
      </w:pPr>
    </w:p>
    <w:p w14:paraId="6AFE3306"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 OG ADMINISTRASJONSVEI</w:t>
      </w:r>
    </w:p>
    <w:p w14:paraId="34F85375" w14:textId="77777777" w:rsidR="004F6E4A" w:rsidRPr="00D76991" w:rsidRDefault="004F6E4A" w:rsidP="004F6E4A">
      <w:pPr>
        <w:spacing w:line="240" w:lineRule="auto"/>
        <w:ind w:left="567" w:hanging="567"/>
        <w:rPr>
          <w:szCs w:val="22"/>
        </w:rPr>
      </w:pPr>
    </w:p>
    <w:p w14:paraId="2D63F240" w14:textId="77777777" w:rsidR="004F6E4A" w:rsidRPr="00D76991" w:rsidRDefault="004F6E4A" w:rsidP="004F6E4A">
      <w:pPr>
        <w:spacing w:line="240" w:lineRule="auto"/>
      </w:pPr>
      <w:r w:rsidRPr="00D76991">
        <w:t>ALPROLIX 500 IU pulver til injeksjonsvæske</w:t>
      </w:r>
    </w:p>
    <w:p w14:paraId="15A285C1" w14:textId="77777777" w:rsidR="004F6E4A" w:rsidRPr="00D76991" w:rsidRDefault="004F6E4A" w:rsidP="004F6E4A">
      <w:pPr>
        <w:spacing w:line="240" w:lineRule="auto"/>
        <w:rPr>
          <w:szCs w:val="22"/>
        </w:rPr>
      </w:pPr>
    </w:p>
    <w:p w14:paraId="16F1FCA8" w14:textId="77777777" w:rsidR="004F6E4A" w:rsidRPr="00D76991" w:rsidRDefault="004F6E4A" w:rsidP="004F6E4A">
      <w:pPr>
        <w:spacing w:line="240" w:lineRule="auto"/>
        <w:rPr>
          <w:szCs w:val="22"/>
        </w:rPr>
      </w:pPr>
      <w:r w:rsidRPr="00D76991">
        <w:rPr>
          <w:szCs w:val="22"/>
        </w:rPr>
        <w:t>eftrenonakog alfa</w:t>
      </w:r>
    </w:p>
    <w:p w14:paraId="5C766DB4" w14:textId="77777777" w:rsidR="004F6E4A" w:rsidRPr="00D76991" w:rsidRDefault="004F6E4A" w:rsidP="004F6E4A">
      <w:pPr>
        <w:spacing w:line="240" w:lineRule="auto"/>
        <w:rPr>
          <w:szCs w:val="22"/>
        </w:rPr>
      </w:pPr>
      <w:r w:rsidRPr="00D76991">
        <w:t>rekombinant koagulasjonsfaktor IX</w:t>
      </w:r>
    </w:p>
    <w:p w14:paraId="465B86D4" w14:textId="77777777" w:rsidR="004F6E4A" w:rsidRPr="00D76991" w:rsidRDefault="004F6E4A" w:rsidP="004F6E4A">
      <w:pPr>
        <w:spacing w:line="240" w:lineRule="auto"/>
        <w:rPr>
          <w:szCs w:val="22"/>
        </w:rPr>
      </w:pPr>
      <w:r w:rsidRPr="00D76991">
        <w:rPr>
          <w:szCs w:val="22"/>
        </w:rPr>
        <w:t>i.v.</w:t>
      </w:r>
    </w:p>
    <w:p w14:paraId="40505732" w14:textId="77777777" w:rsidR="004F6E4A" w:rsidRPr="00D76991" w:rsidRDefault="004F6E4A" w:rsidP="004F6E4A">
      <w:pPr>
        <w:spacing w:line="240" w:lineRule="auto"/>
        <w:rPr>
          <w:szCs w:val="22"/>
        </w:rPr>
      </w:pPr>
    </w:p>
    <w:p w14:paraId="652DED62" w14:textId="77777777" w:rsidR="004F6E4A" w:rsidRPr="00D76991" w:rsidRDefault="004F6E4A" w:rsidP="004F6E4A">
      <w:pPr>
        <w:spacing w:line="240" w:lineRule="auto"/>
        <w:rPr>
          <w:szCs w:val="22"/>
        </w:rPr>
      </w:pPr>
    </w:p>
    <w:p w14:paraId="2DF8A8BC"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ADMINISTRASJONSMÅTE</w:t>
      </w:r>
    </w:p>
    <w:p w14:paraId="376E0FDC" w14:textId="77777777" w:rsidR="004F6E4A" w:rsidRPr="00D76991" w:rsidRDefault="004F6E4A" w:rsidP="004F6E4A">
      <w:pPr>
        <w:spacing w:line="240" w:lineRule="auto"/>
        <w:rPr>
          <w:szCs w:val="22"/>
        </w:rPr>
      </w:pPr>
    </w:p>
    <w:p w14:paraId="1463436A" w14:textId="77777777" w:rsidR="004F6E4A" w:rsidRPr="00D76991" w:rsidRDefault="004F6E4A" w:rsidP="004F6E4A">
      <w:pPr>
        <w:spacing w:line="240" w:lineRule="auto"/>
        <w:rPr>
          <w:szCs w:val="22"/>
        </w:rPr>
      </w:pPr>
    </w:p>
    <w:p w14:paraId="3F1E00D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UTLØPSDATO</w:t>
      </w:r>
    </w:p>
    <w:p w14:paraId="7D130EF2" w14:textId="77777777" w:rsidR="004F6E4A" w:rsidRPr="00D76991" w:rsidRDefault="004F6E4A" w:rsidP="004F6E4A">
      <w:pPr>
        <w:spacing w:line="240" w:lineRule="auto"/>
      </w:pPr>
    </w:p>
    <w:p w14:paraId="5F3147C2" w14:textId="77777777" w:rsidR="004F6E4A" w:rsidRPr="00D76991" w:rsidRDefault="004F6E4A" w:rsidP="004F6E4A">
      <w:pPr>
        <w:spacing w:line="240" w:lineRule="auto"/>
      </w:pPr>
      <w:r w:rsidRPr="00D76991">
        <w:t>EXP</w:t>
      </w:r>
    </w:p>
    <w:p w14:paraId="009AC269" w14:textId="77777777" w:rsidR="004F6E4A" w:rsidRPr="00D76991" w:rsidRDefault="004F6E4A" w:rsidP="004F6E4A">
      <w:pPr>
        <w:spacing w:line="240" w:lineRule="auto"/>
      </w:pPr>
    </w:p>
    <w:p w14:paraId="4C20DCF5" w14:textId="77777777" w:rsidR="004F6E4A" w:rsidRPr="00D76991" w:rsidRDefault="004F6E4A" w:rsidP="004F6E4A">
      <w:pPr>
        <w:spacing w:line="240" w:lineRule="auto"/>
      </w:pPr>
    </w:p>
    <w:p w14:paraId="23C9804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PRODUKSJONSNUMMER</w:t>
      </w:r>
    </w:p>
    <w:p w14:paraId="044B81A9" w14:textId="77777777" w:rsidR="004F6E4A" w:rsidRPr="00D76991" w:rsidRDefault="004F6E4A" w:rsidP="004F6E4A">
      <w:pPr>
        <w:spacing w:line="240" w:lineRule="auto"/>
        <w:ind w:right="113"/>
      </w:pPr>
    </w:p>
    <w:p w14:paraId="5FB9DDA6" w14:textId="77777777" w:rsidR="004F6E4A" w:rsidRPr="00D76991" w:rsidRDefault="004F6E4A" w:rsidP="004F6E4A">
      <w:pPr>
        <w:spacing w:line="240" w:lineRule="auto"/>
        <w:ind w:right="113"/>
      </w:pPr>
      <w:r w:rsidRPr="00D76991">
        <w:t>Lot</w:t>
      </w:r>
    </w:p>
    <w:p w14:paraId="78791E6A" w14:textId="77777777" w:rsidR="004F6E4A" w:rsidRPr="00D76991" w:rsidRDefault="004F6E4A" w:rsidP="004F6E4A">
      <w:pPr>
        <w:spacing w:line="240" w:lineRule="auto"/>
        <w:ind w:right="113"/>
      </w:pPr>
    </w:p>
    <w:p w14:paraId="5990C50A" w14:textId="77777777" w:rsidR="004F6E4A" w:rsidRPr="00D76991" w:rsidRDefault="004F6E4A" w:rsidP="004F6E4A">
      <w:pPr>
        <w:spacing w:line="240" w:lineRule="auto"/>
        <w:ind w:right="113"/>
      </w:pPr>
    </w:p>
    <w:p w14:paraId="21E3E64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INNHOLD ANGITT ETTER VEKT, VOLUM ELLER ANTALL DOSER</w:t>
      </w:r>
    </w:p>
    <w:p w14:paraId="3F05FCDF" w14:textId="77777777" w:rsidR="004F6E4A" w:rsidRPr="00D76991" w:rsidRDefault="004F6E4A" w:rsidP="004F6E4A">
      <w:pPr>
        <w:spacing w:line="240" w:lineRule="auto"/>
        <w:ind w:right="113"/>
        <w:rPr>
          <w:szCs w:val="22"/>
        </w:rPr>
      </w:pPr>
    </w:p>
    <w:p w14:paraId="6F2E4DD1" w14:textId="77777777" w:rsidR="004F6E4A" w:rsidRPr="00D76991" w:rsidRDefault="004F6E4A" w:rsidP="004F6E4A">
      <w:pPr>
        <w:spacing w:line="240" w:lineRule="auto"/>
        <w:ind w:right="113"/>
        <w:rPr>
          <w:rFonts w:eastAsia="Calibri"/>
        </w:rPr>
      </w:pPr>
      <w:r w:rsidRPr="00D76991">
        <w:rPr>
          <w:shd w:val="clear" w:color="auto" w:fill="D9D9D9"/>
        </w:rPr>
        <w:t>500 IU</w:t>
      </w:r>
    </w:p>
    <w:p w14:paraId="163A7E4B" w14:textId="77777777" w:rsidR="004F6E4A" w:rsidRPr="00D76991" w:rsidRDefault="004F6E4A" w:rsidP="004F6E4A">
      <w:pPr>
        <w:spacing w:line="240" w:lineRule="auto"/>
        <w:ind w:right="113"/>
        <w:rPr>
          <w:szCs w:val="22"/>
        </w:rPr>
      </w:pPr>
    </w:p>
    <w:p w14:paraId="5D0BC34F" w14:textId="77777777" w:rsidR="004F6E4A" w:rsidRPr="00D76991" w:rsidRDefault="004F6E4A" w:rsidP="004F6E4A">
      <w:pPr>
        <w:spacing w:line="240" w:lineRule="auto"/>
        <w:ind w:right="113"/>
        <w:rPr>
          <w:szCs w:val="22"/>
        </w:rPr>
      </w:pPr>
    </w:p>
    <w:p w14:paraId="2750932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ANNET</w:t>
      </w:r>
    </w:p>
    <w:p w14:paraId="3EB7F747"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rPr>
          <w:b/>
          <w:szCs w:val="22"/>
        </w:rPr>
      </w:pPr>
      <w:r w:rsidRPr="00D76991">
        <w:br w:type="page"/>
      </w:r>
      <w:r w:rsidRPr="00D76991">
        <w:rPr>
          <w:b/>
          <w:szCs w:val="22"/>
        </w:rPr>
        <w:lastRenderedPageBreak/>
        <w:t>OPPLYSNINGER SOM SKAL ANGIS PÅ YTRE EMBALLASJE</w:t>
      </w:r>
    </w:p>
    <w:p w14:paraId="329640BA"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93DE28E"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rPr>
          <w:bCs/>
          <w:szCs w:val="22"/>
        </w:rPr>
      </w:pPr>
      <w:r w:rsidRPr="00D76991">
        <w:rPr>
          <w:b/>
          <w:szCs w:val="22"/>
        </w:rPr>
        <w:t>ESKE</w:t>
      </w:r>
    </w:p>
    <w:p w14:paraId="66294A42" w14:textId="77777777" w:rsidR="004F6E4A" w:rsidRPr="00D76991" w:rsidRDefault="004F6E4A" w:rsidP="004F6E4A">
      <w:pPr>
        <w:spacing w:line="240" w:lineRule="auto"/>
      </w:pPr>
    </w:p>
    <w:p w14:paraId="5912BCA9" w14:textId="77777777" w:rsidR="004F6E4A" w:rsidRPr="00D76991" w:rsidRDefault="004F6E4A" w:rsidP="004F6E4A">
      <w:pPr>
        <w:spacing w:line="240" w:lineRule="auto"/>
        <w:rPr>
          <w:szCs w:val="22"/>
        </w:rPr>
      </w:pPr>
    </w:p>
    <w:p w14:paraId="3EDC94CF"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w:t>
      </w:r>
    </w:p>
    <w:p w14:paraId="2F4594E1" w14:textId="77777777" w:rsidR="004F6E4A" w:rsidRPr="00D76991" w:rsidRDefault="004F6E4A" w:rsidP="004F6E4A">
      <w:pPr>
        <w:spacing w:line="240" w:lineRule="auto"/>
        <w:rPr>
          <w:szCs w:val="22"/>
        </w:rPr>
      </w:pPr>
    </w:p>
    <w:p w14:paraId="2BDBD7F2" w14:textId="77777777" w:rsidR="004F6E4A" w:rsidRPr="00D76991" w:rsidRDefault="004F6E4A" w:rsidP="004F6E4A">
      <w:pPr>
        <w:spacing w:line="240" w:lineRule="auto"/>
      </w:pPr>
      <w:r w:rsidRPr="00D76991">
        <w:t>ALPROLIX 1000 IU pulver og væske til injeksjonsvæske, oppløsning</w:t>
      </w:r>
    </w:p>
    <w:p w14:paraId="5D02B184" w14:textId="77777777" w:rsidR="004F6E4A" w:rsidRPr="00D76991" w:rsidRDefault="004F6E4A" w:rsidP="004F6E4A">
      <w:pPr>
        <w:spacing w:line="240" w:lineRule="auto"/>
        <w:rPr>
          <w:szCs w:val="22"/>
        </w:rPr>
      </w:pPr>
    </w:p>
    <w:p w14:paraId="305DA3B5" w14:textId="3082AD3D" w:rsidR="00A82ED0" w:rsidRPr="00D76991" w:rsidRDefault="00A82ED0" w:rsidP="00A82ED0">
      <w:pPr>
        <w:spacing w:line="240" w:lineRule="auto"/>
        <w:rPr>
          <w:szCs w:val="22"/>
        </w:rPr>
      </w:pPr>
      <w:r w:rsidRPr="00D76991">
        <w:rPr>
          <w:szCs w:val="22"/>
        </w:rPr>
        <w:t>eftrenonakog alfa (rekombinant koagulasjonsfaktor IX, Fc fusjonsprotein)</w:t>
      </w:r>
    </w:p>
    <w:p w14:paraId="272989BF" w14:textId="77777777" w:rsidR="004F6E4A" w:rsidRPr="00D76991" w:rsidRDefault="004F6E4A" w:rsidP="004F6E4A">
      <w:pPr>
        <w:spacing w:line="240" w:lineRule="auto"/>
        <w:rPr>
          <w:szCs w:val="22"/>
        </w:rPr>
      </w:pPr>
    </w:p>
    <w:p w14:paraId="7F962E43" w14:textId="77777777" w:rsidR="004F6E4A" w:rsidRPr="00D76991" w:rsidRDefault="004F6E4A" w:rsidP="004F6E4A">
      <w:pPr>
        <w:spacing w:line="240" w:lineRule="auto"/>
        <w:rPr>
          <w:szCs w:val="22"/>
        </w:rPr>
      </w:pPr>
    </w:p>
    <w:p w14:paraId="3F79C44A"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DEKLARASJON AV VIRKESTOFF(ER)</w:t>
      </w:r>
    </w:p>
    <w:p w14:paraId="3D6C1FC7" w14:textId="77777777" w:rsidR="004F6E4A" w:rsidRPr="00D76991" w:rsidRDefault="004F6E4A" w:rsidP="004F6E4A">
      <w:pPr>
        <w:spacing w:line="240" w:lineRule="auto"/>
        <w:rPr>
          <w:szCs w:val="22"/>
        </w:rPr>
      </w:pPr>
    </w:p>
    <w:p w14:paraId="581BDA36" w14:textId="77777777" w:rsidR="004F6E4A" w:rsidRPr="00D76991" w:rsidRDefault="004F6E4A" w:rsidP="004F6E4A">
      <w:pPr>
        <w:spacing w:line="240" w:lineRule="auto"/>
      </w:pPr>
      <w:r w:rsidRPr="00D76991">
        <w:t>Pulver: 1000 IU eftrenonakog alfa (ca. 200 IU/ml etter rekonstituering),</w:t>
      </w:r>
    </w:p>
    <w:p w14:paraId="6C9C5042" w14:textId="77777777" w:rsidR="004F6E4A" w:rsidRPr="00D76991" w:rsidRDefault="004F6E4A" w:rsidP="004F6E4A">
      <w:pPr>
        <w:spacing w:line="240" w:lineRule="auto"/>
        <w:rPr>
          <w:szCs w:val="22"/>
        </w:rPr>
      </w:pPr>
    </w:p>
    <w:p w14:paraId="43BFDE3A" w14:textId="77777777" w:rsidR="004F6E4A" w:rsidRPr="00D76991" w:rsidRDefault="004F6E4A" w:rsidP="004F6E4A">
      <w:pPr>
        <w:spacing w:line="240" w:lineRule="auto"/>
        <w:rPr>
          <w:szCs w:val="22"/>
        </w:rPr>
      </w:pPr>
    </w:p>
    <w:p w14:paraId="32BD206D"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LISTE OVER HJELPESTOFFER</w:t>
      </w:r>
    </w:p>
    <w:p w14:paraId="1C91C8C5" w14:textId="77777777" w:rsidR="004F6E4A" w:rsidRPr="00D76991" w:rsidRDefault="004F6E4A" w:rsidP="004F6E4A">
      <w:pPr>
        <w:keepNext/>
        <w:spacing w:line="240" w:lineRule="auto"/>
        <w:rPr>
          <w:szCs w:val="22"/>
        </w:rPr>
      </w:pPr>
    </w:p>
    <w:p w14:paraId="1FCFF8DF" w14:textId="77777777" w:rsidR="004F6E4A" w:rsidRPr="00D76991" w:rsidRDefault="004F6E4A" w:rsidP="004F6E4A">
      <w:pPr>
        <w:keepNext/>
        <w:autoSpaceDE w:val="0"/>
        <w:autoSpaceDN w:val="0"/>
        <w:adjustRightInd w:val="0"/>
        <w:spacing w:line="240" w:lineRule="auto"/>
      </w:pPr>
      <w:r w:rsidRPr="00D76991">
        <w:rPr>
          <w:shd w:val="clear" w:color="auto" w:fill="BFBFBF"/>
        </w:rPr>
        <w:t>Pulver:</w:t>
      </w:r>
    </w:p>
    <w:p w14:paraId="088B4B8C" w14:textId="74F2D821" w:rsidR="004F6E4A" w:rsidRPr="00D76991" w:rsidRDefault="004F6E4A" w:rsidP="004F6E4A">
      <w:pPr>
        <w:autoSpaceDE w:val="0"/>
        <w:autoSpaceDN w:val="0"/>
        <w:adjustRightInd w:val="0"/>
        <w:spacing w:line="240" w:lineRule="auto"/>
      </w:pPr>
      <w:r w:rsidRPr="00D76991">
        <w:t>sukrose, histidin, mannitol, polysorbat 20, natriumhydroksid, saltsyre</w:t>
      </w:r>
    </w:p>
    <w:p w14:paraId="62DDE6BD" w14:textId="77777777" w:rsidR="004F6E4A" w:rsidRPr="00D76991" w:rsidRDefault="004F6E4A" w:rsidP="004F6E4A">
      <w:pPr>
        <w:autoSpaceDE w:val="0"/>
        <w:autoSpaceDN w:val="0"/>
        <w:adjustRightInd w:val="0"/>
        <w:spacing w:line="240" w:lineRule="auto"/>
      </w:pPr>
    </w:p>
    <w:p w14:paraId="34CD9458" w14:textId="77777777" w:rsidR="006335C7" w:rsidRPr="00D76991" w:rsidRDefault="006335C7" w:rsidP="006335C7">
      <w:pPr>
        <w:keepNext/>
        <w:autoSpaceDE w:val="0"/>
        <w:autoSpaceDN w:val="0"/>
        <w:adjustRightInd w:val="0"/>
        <w:spacing w:line="240" w:lineRule="auto"/>
      </w:pPr>
      <w:r w:rsidRPr="00D76991">
        <w:t>Væske:</w:t>
      </w:r>
    </w:p>
    <w:p w14:paraId="79FA607A" w14:textId="5B8F4F3D" w:rsidR="006335C7" w:rsidRPr="00D76991" w:rsidRDefault="006335C7" w:rsidP="006335C7">
      <w:pPr>
        <w:autoSpaceDE w:val="0"/>
        <w:autoSpaceDN w:val="0"/>
        <w:adjustRightInd w:val="0"/>
        <w:spacing w:line="240" w:lineRule="auto"/>
      </w:pPr>
      <w:r w:rsidRPr="00D76991">
        <w:t>Natriumklorid, væske til injeksjon</w:t>
      </w:r>
    </w:p>
    <w:p w14:paraId="4079834F" w14:textId="77777777" w:rsidR="004F6E4A" w:rsidRPr="00D76991" w:rsidRDefault="004F6E4A" w:rsidP="004F6E4A">
      <w:pPr>
        <w:autoSpaceDE w:val="0"/>
        <w:autoSpaceDN w:val="0"/>
        <w:adjustRightInd w:val="0"/>
        <w:spacing w:line="240" w:lineRule="auto"/>
      </w:pPr>
    </w:p>
    <w:p w14:paraId="10AF3FC0" w14:textId="77777777" w:rsidR="004F6E4A" w:rsidRPr="00D76991" w:rsidRDefault="004F6E4A" w:rsidP="004F6E4A">
      <w:pPr>
        <w:autoSpaceDE w:val="0"/>
        <w:autoSpaceDN w:val="0"/>
        <w:adjustRightInd w:val="0"/>
        <w:spacing w:line="240" w:lineRule="auto"/>
      </w:pPr>
    </w:p>
    <w:p w14:paraId="2E2D5842"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LEGEMIDDELFORM OG INNHOLD (PAKNINGSSTØRRELSE)</w:t>
      </w:r>
    </w:p>
    <w:p w14:paraId="1C9F9599" w14:textId="77777777" w:rsidR="004F6E4A" w:rsidRPr="00D76991" w:rsidRDefault="004F6E4A" w:rsidP="004F6E4A">
      <w:pPr>
        <w:keepNext/>
        <w:spacing w:line="240" w:lineRule="auto"/>
      </w:pPr>
    </w:p>
    <w:p w14:paraId="313ADC35" w14:textId="77777777" w:rsidR="004F6E4A" w:rsidRPr="00D76991" w:rsidRDefault="004F6E4A" w:rsidP="004F6E4A">
      <w:pPr>
        <w:keepNext/>
        <w:spacing w:line="240" w:lineRule="auto"/>
      </w:pPr>
      <w:r w:rsidRPr="00D76991">
        <w:rPr>
          <w:shd w:val="clear" w:color="auto" w:fill="D9D9D9"/>
        </w:rPr>
        <w:t>Pulver og væske til injeksjonsvæske, oppløsning</w:t>
      </w:r>
    </w:p>
    <w:p w14:paraId="3A1EBDFD" w14:textId="77777777" w:rsidR="004F6E4A" w:rsidRPr="00D76991" w:rsidRDefault="004F6E4A" w:rsidP="004F6E4A">
      <w:pPr>
        <w:keepNext/>
        <w:spacing w:line="240" w:lineRule="auto"/>
        <w:rPr>
          <w:szCs w:val="22"/>
        </w:rPr>
      </w:pPr>
    </w:p>
    <w:p w14:paraId="486B597E" w14:textId="77777777" w:rsidR="004F6E4A" w:rsidRPr="00D76991" w:rsidRDefault="004F6E4A" w:rsidP="004F6E4A">
      <w:pPr>
        <w:spacing w:line="240" w:lineRule="auto"/>
        <w:rPr>
          <w:szCs w:val="22"/>
        </w:rPr>
      </w:pPr>
      <w:r w:rsidRPr="00D76991">
        <w:rPr>
          <w:szCs w:val="22"/>
        </w:rPr>
        <w:t>Innhold: 1 hetteglass med pulver, 5 ml væske i ferdigfylt sprøyte, 1 stempelstang, 1 hetteglassadapter, 1 infusjonssett, 2 desinfiserende servietter, 2 plastre, 1 gasbind</w:t>
      </w:r>
    </w:p>
    <w:p w14:paraId="595514A8" w14:textId="77777777" w:rsidR="004F6E4A" w:rsidRPr="00D76991" w:rsidRDefault="004F6E4A" w:rsidP="004F6E4A">
      <w:pPr>
        <w:spacing w:line="240" w:lineRule="auto"/>
        <w:rPr>
          <w:szCs w:val="22"/>
        </w:rPr>
      </w:pPr>
    </w:p>
    <w:p w14:paraId="300661BA" w14:textId="77777777" w:rsidR="004F6E4A" w:rsidRPr="00D76991" w:rsidRDefault="004F6E4A" w:rsidP="004F6E4A">
      <w:pPr>
        <w:spacing w:line="240" w:lineRule="auto"/>
        <w:rPr>
          <w:szCs w:val="22"/>
        </w:rPr>
      </w:pPr>
    </w:p>
    <w:p w14:paraId="7FDFD73C"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ADMINISTRASJONSMÅTE OG -VEI(ER)</w:t>
      </w:r>
    </w:p>
    <w:p w14:paraId="4951219E" w14:textId="77777777" w:rsidR="004F6E4A" w:rsidRPr="00D76991" w:rsidRDefault="004F6E4A" w:rsidP="004F6E4A">
      <w:pPr>
        <w:keepNext/>
        <w:keepLines/>
        <w:spacing w:line="240" w:lineRule="auto"/>
        <w:rPr>
          <w:szCs w:val="22"/>
        </w:rPr>
      </w:pPr>
    </w:p>
    <w:p w14:paraId="488377F3" w14:textId="77777777" w:rsidR="004F6E4A" w:rsidRPr="00D76991" w:rsidRDefault="004F6E4A" w:rsidP="004F6E4A">
      <w:pPr>
        <w:spacing w:line="240" w:lineRule="auto"/>
        <w:rPr>
          <w:szCs w:val="22"/>
        </w:rPr>
      </w:pPr>
      <w:r w:rsidRPr="00D76991">
        <w:rPr>
          <w:szCs w:val="22"/>
        </w:rPr>
        <w:t>Intravenøs bruk, etter rekonstituering.</w:t>
      </w:r>
    </w:p>
    <w:p w14:paraId="769D7F0A" w14:textId="77777777" w:rsidR="004F6E4A" w:rsidRPr="00D76991" w:rsidRDefault="004F6E4A" w:rsidP="004F6E4A">
      <w:pPr>
        <w:spacing w:line="240" w:lineRule="auto"/>
        <w:rPr>
          <w:b/>
          <w:szCs w:val="22"/>
        </w:rPr>
      </w:pPr>
      <w:r w:rsidRPr="00D76991">
        <w:rPr>
          <w:szCs w:val="22"/>
        </w:rPr>
        <w:t>Les pakningsvedlegget før bruk.</w:t>
      </w:r>
    </w:p>
    <w:p w14:paraId="131F93B4" w14:textId="77777777" w:rsidR="004F6E4A" w:rsidRPr="00D76991" w:rsidRDefault="004F6E4A" w:rsidP="004F6E4A">
      <w:pPr>
        <w:spacing w:line="240" w:lineRule="auto"/>
        <w:rPr>
          <w:szCs w:val="22"/>
        </w:rPr>
      </w:pPr>
    </w:p>
    <w:p w14:paraId="3D72179D" w14:textId="77777777" w:rsidR="004F6E4A" w:rsidRPr="00D76991" w:rsidRDefault="004F6E4A" w:rsidP="004F6E4A">
      <w:pPr>
        <w:spacing w:line="240" w:lineRule="auto"/>
        <w:rPr>
          <w:szCs w:val="22"/>
        </w:rPr>
      </w:pPr>
      <w:r w:rsidRPr="00D76991">
        <w:rPr>
          <w:szCs w:val="22"/>
        </w:rPr>
        <w:t>En instruksjonsvideo om hvordan ALPROLIX klargjøres og administreres er tilgjengelig ved å skanne QR</w:t>
      </w:r>
      <w:r w:rsidRPr="00D76991">
        <w:rPr>
          <w:szCs w:val="22"/>
        </w:rPr>
        <w:noBreakHyphen/>
        <w:t>koden med en smarttelefon eller via nettsiden.</w:t>
      </w:r>
    </w:p>
    <w:p w14:paraId="5D00B6DA" w14:textId="77777777" w:rsidR="004F6E4A" w:rsidRPr="00D76991" w:rsidRDefault="004F6E4A" w:rsidP="004F6E4A">
      <w:pPr>
        <w:spacing w:line="240" w:lineRule="auto"/>
        <w:rPr>
          <w:szCs w:val="22"/>
        </w:rPr>
      </w:pPr>
    </w:p>
    <w:p w14:paraId="7F73BAB5" w14:textId="099EFC2B" w:rsidR="004F6E4A" w:rsidRPr="00D76991" w:rsidRDefault="004F6E4A" w:rsidP="004F6E4A">
      <w:pPr>
        <w:spacing w:line="240" w:lineRule="auto"/>
        <w:rPr>
          <w:szCs w:val="22"/>
        </w:rPr>
      </w:pPr>
      <w:r w:rsidRPr="00D76991">
        <w:rPr>
          <w:szCs w:val="22"/>
          <w:shd w:val="clear" w:color="auto" w:fill="D9D9D9"/>
        </w:rPr>
        <w:t>QR</w:t>
      </w:r>
      <w:r w:rsidRPr="00D76991">
        <w:rPr>
          <w:szCs w:val="22"/>
          <w:shd w:val="clear" w:color="auto" w:fill="D9D9D9"/>
        </w:rPr>
        <w:noBreakHyphen/>
        <w:t>kode skal inkluderes +</w:t>
      </w:r>
      <w:r w:rsidRPr="00D76991">
        <w:rPr>
          <w:szCs w:val="22"/>
        </w:rPr>
        <w:t xml:space="preserve"> </w:t>
      </w:r>
      <w:hyperlink r:id="rId29" w:history="1">
        <w:r w:rsidRPr="00D76991">
          <w:rPr>
            <w:rStyle w:val="Hyperlink"/>
            <w:szCs w:val="22"/>
          </w:rPr>
          <w:t>http://www.alprolix-instructions.com</w:t>
        </w:r>
      </w:hyperlink>
      <w:r w:rsidRPr="00D76991">
        <w:rPr>
          <w:szCs w:val="22"/>
        </w:rPr>
        <w:t xml:space="preserve"> </w:t>
      </w:r>
    </w:p>
    <w:p w14:paraId="15CEB914" w14:textId="77777777" w:rsidR="004F6E4A" w:rsidRPr="00D76991" w:rsidRDefault="004F6E4A" w:rsidP="004F6E4A">
      <w:pPr>
        <w:spacing w:line="240" w:lineRule="auto"/>
        <w:rPr>
          <w:szCs w:val="22"/>
        </w:rPr>
      </w:pPr>
    </w:p>
    <w:p w14:paraId="369EE98A" w14:textId="77777777" w:rsidR="004F6E4A" w:rsidRPr="00D76991" w:rsidRDefault="004F6E4A" w:rsidP="004F6E4A">
      <w:pPr>
        <w:spacing w:line="240" w:lineRule="auto"/>
        <w:rPr>
          <w:szCs w:val="22"/>
        </w:rPr>
      </w:pPr>
    </w:p>
    <w:p w14:paraId="0972329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ADVARSEL OM AT LEGEMIDLET SKAL OPPBEVARES UTILGJENGELIG FOR BARN</w:t>
      </w:r>
    </w:p>
    <w:p w14:paraId="7D0BB46D" w14:textId="77777777" w:rsidR="004F6E4A" w:rsidRPr="00D76991" w:rsidRDefault="004F6E4A" w:rsidP="004F6E4A">
      <w:pPr>
        <w:spacing w:line="240" w:lineRule="auto"/>
        <w:rPr>
          <w:szCs w:val="22"/>
        </w:rPr>
      </w:pPr>
    </w:p>
    <w:p w14:paraId="4515B72D" w14:textId="77777777" w:rsidR="004F6E4A" w:rsidRPr="00D76991" w:rsidRDefault="004F6E4A" w:rsidP="004F6E4A">
      <w:pPr>
        <w:rPr>
          <w:szCs w:val="22"/>
        </w:rPr>
      </w:pPr>
      <w:r w:rsidRPr="00D76991">
        <w:rPr>
          <w:szCs w:val="22"/>
        </w:rPr>
        <w:t>Oppbevares utilgjengelig for barn.</w:t>
      </w:r>
    </w:p>
    <w:p w14:paraId="6D2123AB" w14:textId="77777777" w:rsidR="004F6E4A" w:rsidRPr="00D76991" w:rsidRDefault="004F6E4A" w:rsidP="004F6E4A">
      <w:pPr>
        <w:rPr>
          <w:szCs w:val="22"/>
        </w:rPr>
      </w:pPr>
    </w:p>
    <w:p w14:paraId="2B624DA9" w14:textId="77777777" w:rsidR="004F6E4A" w:rsidRPr="00D76991" w:rsidRDefault="004F6E4A" w:rsidP="004F6E4A">
      <w:pPr>
        <w:spacing w:line="240" w:lineRule="auto"/>
        <w:rPr>
          <w:szCs w:val="22"/>
        </w:rPr>
      </w:pPr>
    </w:p>
    <w:p w14:paraId="754A0DA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7.</w:t>
      </w:r>
      <w:r w:rsidRPr="00D76991">
        <w:rPr>
          <w:b/>
          <w:szCs w:val="22"/>
        </w:rPr>
        <w:tab/>
        <w:t>EVENTUELLE ANDRE SPESIELLE ADVARSLER</w:t>
      </w:r>
    </w:p>
    <w:p w14:paraId="34FAC7E3" w14:textId="77777777" w:rsidR="004F6E4A" w:rsidRPr="00D76991" w:rsidRDefault="004F6E4A" w:rsidP="004F6E4A">
      <w:pPr>
        <w:spacing w:line="240" w:lineRule="auto"/>
        <w:rPr>
          <w:szCs w:val="22"/>
        </w:rPr>
      </w:pPr>
    </w:p>
    <w:p w14:paraId="13D33200" w14:textId="77777777" w:rsidR="004F6E4A" w:rsidRPr="00D76991" w:rsidRDefault="004F6E4A" w:rsidP="004F6E4A">
      <w:pPr>
        <w:spacing w:line="240" w:lineRule="auto"/>
      </w:pPr>
    </w:p>
    <w:p w14:paraId="2831D802"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8.</w:t>
      </w:r>
      <w:r w:rsidRPr="00D76991">
        <w:rPr>
          <w:b/>
          <w:szCs w:val="22"/>
        </w:rPr>
        <w:tab/>
        <w:t>UTLØPSDATO</w:t>
      </w:r>
    </w:p>
    <w:p w14:paraId="1B388C6F" w14:textId="77777777" w:rsidR="004F6E4A" w:rsidRPr="00D76991" w:rsidRDefault="004F6E4A" w:rsidP="004F6E4A">
      <w:pPr>
        <w:spacing w:line="240" w:lineRule="auto"/>
      </w:pPr>
    </w:p>
    <w:p w14:paraId="637051A5" w14:textId="77777777" w:rsidR="004F6E4A" w:rsidRPr="00D76991" w:rsidRDefault="004F6E4A" w:rsidP="004F6E4A">
      <w:pPr>
        <w:spacing w:line="240" w:lineRule="auto"/>
      </w:pPr>
      <w:r w:rsidRPr="00D76991">
        <w:t>EXP</w:t>
      </w:r>
    </w:p>
    <w:p w14:paraId="66F9002E" w14:textId="77777777" w:rsidR="004F6E4A" w:rsidRPr="00D76991" w:rsidRDefault="004F6E4A" w:rsidP="004F6E4A">
      <w:pPr>
        <w:spacing w:line="240" w:lineRule="auto"/>
      </w:pPr>
    </w:p>
    <w:p w14:paraId="7988CB5C" w14:textId="77777777" w:rsidR="004F6E4A" w:rsidRPr="00D76991" w:rsidRDefault="004F6E4A" w:rsidP="004F6E4A">
      <w:pPr>
        <w:spacing w:line="240" w:lineRule="auto"/>
      </w:pPr>
      <w:r w:rsidRPr="00D76991">
        <w:t>Bruk innen 6 timer etter rekonstituering.</w:t>
      </w:r>
    </w:p>
    <w:p w14:paraId="0FEE82C8" w14:textId="77777777" w:rsidR="004F6E4A" w:rsidRPr="00D76991" w:rsidRDefault="004F6E4A" w:rsidP="004F6E4A">
      <w:pPr>
        <w:spacing w:line="240" w:lineRule="auto"/>
      </w:pPr>
    </w:p>
    <w:p w14:paraId="4C1BFDF5" w14:textId="77777777" w:rsidR="004F6E4A" w:rsidRPr="00D76991" w:rsidRDefault="004F6E4A" w:rsidP="004F6E4A">
      <w:pPr>
        <w:spacing w:line="240" w:lineRule="auto"/>
        <w:rPr>
          <w:szCs w:val="22"/>
        </w:rPr>
      </w:pPr>
    </w:p>
    <w:p w14:paraId="68EA8EE5"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9.</w:t>
      </w:r>
      <w:r w:rsidRPr="00D76991">
        <w:rPr>
          <w:b/>
          <w:szCs w:val="22"/>
        </w:rPr>
        <w:tab/>
        <w:t>OPPBEVARINGSBETINGELSER</w:t>
      </w:r>
    </w:p>
    <w:p w14:paraId="0978E0CE" w14:textId="77777777" w:rsidR="004F6E4A" w:rsidRPr="00D76991" w:rsidRDefault="004F6E4A" w:rsidP="004F6E4A">
      <w:pPr>
        <w:spacing w:line="240" w:lineRule="auto"/>
        <w:rPr>
          <w:szCs w:val="22"/>
        </w:rPr>
      </w:pPr>
    </w:p>
    <w:p w14:paraId="7D54EABE" w14:textId="77777777" w:rsidR="004F6E4A" w:rsidRPr="00D76991" w:rsidRDefault="004F6E4A" w:rsidP="004F6E4A">
      <w:pPr>
        <w:spacing w:line="240" w:lineRule="auto"/>
        <w:rPr>
          <w:szCs w:val="22"/>
        </w:rPr>
      </w:pPr>
      <w:r w:rsidRPr="00D76991">
        <w:rPr>
          <w:szCs w:val="22"/>
        </w:rPr>
        <w:t>Oppbevar hetteglasset i ytteremballasjen for å beskytte mot lys.</w:t>
      </w:r>
    </w:p>
    <w:p w14:paraId="3DBE65CC" w14:textId="77777777" w:rsidR="004F6E4A" w:rsidRPr="00D76991" w:rsidRDefault="004F6E4A" w:rsidP="004F6E4A">
      <w:pPr>
        <w:spacing w:line="240" w:lineRule="auto"/>
        <w:rPr>
          <w:szCs w:val="22"/>
        </w:rPr>
      </w:pPr>
      <w:r w:rsidRPr="00D76991">
        <w:rPr>
          <w:szCs w:val="22"/>
        </w:rPr>
        <w:t>Oppbevares i kjøleskap.</w:t>
      </w:r>
    </w:p>
    <w:p w14:paraId="4C5416CE" w14:textId="77777777" w:rsidR="004F6E4A" w:rsidRPr="00D76991" w:rsidRDefault="004F6E4A" w:rsidP="004F6E4A">
      <w:pPr>
        <w:spacing w:line="240" w:lineRule="auto"/>
        <w:rPr>
          <w:szCs w:val="22"/>
        </w:rPr>
      </w:pPr>
      <w:r w:rsidRPr="00D76991">
        <w:rPr>
          <w:szCs w:val="22"/>
        </w:rPr>
        <w:t>Skal ikke fryses.</w:t>
      </w:r>
    </w:p>
    <w:p w14:paraId="50FBB28E" w14:textId="77777777" w:rsidR="004F6E4A" w:rsidRPr="00D76991" w:rsidRDefault="004F6E4A" w:rsidP="004F6E4A">
      <w:pPr>
        <w:spacing w:line="240" w:lineRule="auto"/>
        <w:rPr>
          <w:szCs w:val="22"/>
        </w:rPr>
      </w:pPr>
      <w:r w:rsidRPr="00D76991">
        <w:rPr>
          <w:szCs w:val="22"/>
        </w:rPr>
        <w:t>Kan oppbevares ved romtemperatur (opptil 30 °C) i et enkelt tidsrom, som ikke overskrider 6 måneder. Må ikke settes tilbake i kjøleskap etter oppbevaring ved romtemperatur.</w:t>
      </w:r>
    </w:p>
    <w:p w14:paraId="62FDC3A1" w14:textId="77777777" w:rsidR="004F6E4A" w:rsidRPr="00D76991" w:rsidRDefault="004F6E4A" w:rsidP="004F6E4A">
      <w:pPr>
        <w:spacing w:line="240" w:lineRule="auto"/>
        <w:rPr>
          <w:szCs w:val="22"/>
        </w:rPr>
      </w:pPr>
      <w:r w:rsidRPr="00D76991">
        <w:rPr>
          <w:szCs w:val="22"/>
        </w:rPr>
        <w:t>Dato tatt ut av kjøleskap:</w:t>
      </w:r>
    </w:p>
    <w:p w14:paraId="3C46F3B8" w14:textId="77777777" w:rsidR="004F6E4A" w:rsidRPr="00D76991" w:rsidRDefault="004F6E4A" w:rsidP="004F6E4A">
      <w:pPr>
        <w:spacing w:line="240" w:lineRule="auto"/>
        <w:rPr>
          <w:szCs w:val="22"/>
        </w:rPr>
      </w:pPr>
    </w:p>
    <w:p w14:paraId="0900B9D5" w14:textId="77777777" w:rsidR="004F6E4A" w:rsidRPr="00D76991" w:rsidRDefault="004F6E4A" w:rsidP="004F6E4A">
      <w:pPr>
        <w:spacing w:line="240" w:lineRule="auto"/>
        <w:ind w:left="567" w:hanging="567"/>
        <w:rPr>
          <w:szCs w:val="22"/>
        </w:rPr>
      </w:pPr>
    </w:p>
    <w:p w14:paraId="7BE5C7A3"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10.</w:t>
      </w:r>
      <w:r w:rsidRPr="00D76991">
        <w:rPr>
          <w:b/>
          <w:szCs w:val="22"/>
        </w:rPr>
        <w:tab/>
        <w:t>EVENTUELLE SPESIELLE FORHOLDSREGLER VED DESTRUKSJON AV UBRUKTE LEGEMIDLER ELLER AVFALL</w:t>
      </w:r>
    </w:p>
    <w:p w14:paraId="3928BF50" w14:textId="77777777" w:rsidR="004F6E4A" w:rsidRPr="00D76991" w:rsidRDefault="004F6E4A" w:rsidP="004F6E4A">
      <w:pPr>
        <w:spacing w:line="240" w:lineRule="auto"/>
        <w:rPr>
          <w:szCs w:val="22"/>
        </w:rPr>
      </w:pPr>
    </w:p>
    <w:p w14:paraId="6B4026B8" w14:textId="77777777" w:rsidR="004F6E4A" w:rsidRPr="00D76991" w:rsidRDefault="004F6E4A" w:rsidP="004F6E4A">
      <w:pPr>
        <w:spacing w:line="240" w:lineRule="auto"/>
        <w:rPr>
          <w:szCs w:val="22"/>
        </w:rPr>
      </w:pPr>
    </w:p>
    <w:p w14:paraId="171A45B3"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11.</w:t>
      </w:r>
      <w:r w:rsidRPr="00D76991">
        <w:rPr>
          <w:b/>
          <w:szCs w:val="22"/>
        </w:rPr>
        <w:tab/>
        <w:t>NAVN OG ADRESSE PÅ INNEHAVEREN AV MARKEDSFØRINGSTILLATELSEN</w:t>
      </w:r>
    </w:p>
    <w:p w14:paraId="65F0AA62" w14:textId="77777777" w:rsidR="004F6E4A" w:rsidRPr="00D76991" w:rsidRDefault="004F6E4A" w:rsidP="004F6E4A">
      <w:pPr>
        <w:keepNext/>
        <w:keepLines/>
        <w:spacing w:line="240" w:lineRule="auto"/>
        <w:rPr>
          <w:szCs w:val="22"/>
        </w:rPr>
      </w:pPr>
    </w:p>
    <w:p w14:paraId="5CC560F2" w14:textId="77777777" w:rsidR="004F6E4A" w:rsidRPr="00D76991" w:rsidRDefault="004F6E4A" w:rsidP="004F6E4A">
      <w:pPr>
        <w:keepNext/>
        <w:spacing w:line="240" w:lineRule="auto"/>
      </w:pPr>
      <w:r w:rsidRPr="00D76991">
        <w:t>Swedish Orphan Biovitrum AB (publ)</w:t>
      </w:r>
    </w:p>
    <w:p w14:paraId="1B24FA9C" w14:textId="77777777" w:rsidR="004F6E4A" w:rsidRPr="00D76991" w:rsidRDefault="004F6E4A" w:rsidP="004F6E4A">
      <w:pPr>
        <w:keepNext/>
        <w:spacing w:line="240" w:lineRule="auto"/>
      </w:pPr>
      <w:r w:rsidRPr="00D76991">
        <w:t>SE</w:t>
      </w:r>
      <w:r w:rsidRPr="00D76991">
        <w:noBreakHyphen/>
        <w:t>112 76 Stockholm</w:t>
      </w:r>
    </w:p>
    <w:p w14:paraId="74AEEC37" w14:textId="77777777" w:rsidR="004F6E4A" w:rsidRPr="00D76991" w:rsidRDefault="004F6E4A" w:rsidP="004F6E4A">
      <w:pPr>
        <w:spacing w:line="240" w:lineRule="auto"/>
      </w:pPr>
      <w:r w:rsidRPr="00D76991">
        <w:t>Sverige</w:t>
      </w:r>
    </w:p>
    <w:p w14:paraId="75A8E700" w14:textId="77777777" w:rsidR="004F6E4A" w:rsidRPr="00D76991" w:rsidRDefault="004F6E4A" w:rsidP="004F6E4A">
      <w:pPr>
        <w:spacing w:line="240" w:lineRule="auto"/>
        <w:rPr>
          <w:szCs w:val="22"/>
        </w:rPr>
      </w:pPr>
    </w:p>
    <w:p w14:paraId="6BB2CFED" w14:textId="77777777" w:rsidR="004F6E4A" w:rsidRPr="00D76991" w:rsidRDefault="004F6E4A" w:rsidP="004F6E4A">
      <w:pPr>
        <w:spacing w:line="240" w:lineRule="auto"/>
        <w:rPr>
          <w:szCs w:val="22"/>
        </w:rPr>
      </w:pPr>
    </w:p>
    <w:p w14:paraId="45DFAAB6"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12.</w:t>
      </w:r>
      <w:r w:rsidRPr="00D76991">
        <w:rPr>
          <w:b/>
          <w:szCs w:val="22"/>
        </w:rPr>
        <w:tab/>
        <w:t>MARKEDSFØRINGSTILLATELSESNUMMER (NUMRE)</w:t>
      </w:r>
    </w:p>
    <w:p w14:paraId="30A4EC73" w14:textId="77777777" w:rsidR="004F6E4A" w:rsidRPr="00D76991" w:rsidRDefault="004F6E4A" w:rsidP="004F6E4A">
      <w:pPr>
        <w:keepNext/>
        <w:keepLines/>
        <w:spacing w:line="240" w:lineRule="auto"/>
        <w:rPr>
          <w:szCs w:val="22"/>
        </w:rPr>
      </w:pPr>
    </w:p>
    <w:p w14:paraId="2097E9C6" w14:textId="77777777" w:rsidR="004F6E4A" w:rsidRPr="00D76991" w:rsidRDefault="004F6E4A" w:rsidP="004F6E4A">
      <w:r w:rsidRPr="00D76991">
        <w:t>EU/1/16/1098/003</w:t>
      </w:r>
    </w:p>
    <w:p w14:paraId="53263EF2" w14:textId="77777777" w:rsidR="004F6E4A" w:rsidRPr="00D76991" w:rsidRDefault="004F6E4A" w:rsidP="004F6E4A">
      <w:pPr>
        <w:rPr>
          <w:szCs w:val="22"/>
        </w:rPr>
      </w:pPr>
    </w:p>
    <w:p w14:paraId="7D49A27A" w14:textId="77777777" w:rsidR="004F6E4A" w:rsidRPr="00D76991" w:rsidRDefault="004F6E4A" w:rsidP="004F6E4A">
      <w:pPr>
        <w:rPr>
          <w:szCs w:val="22"/>
        </w:rPr>
      </w:pPr>
    </w:p>
    <w:p w14:paraId="0CEB16FD" w14:textId="77777777" w:rsidR="004F6E4A" w:rsidRPr="00D76991" w:rsidRDefault="004F6E4A" w:rsidP="004F6E4A">
      <w:pPr>
        <w:rPr>
          <w:b/>
          <w:szCs w:val="22"/>
        </w:rPr>
      </w:pPr>
    </w:p>
    <w:p w14:paraId="31DD945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13.</w:t>
      </w:r>
      <w:r w:rsidRPr="00D76991">
        <w:rPr>
          <w:b/>
          <w:szCs w:val="22"/>
        </w:rPr>
        <w:tab/>
        <w:t>PRODUKSJONSNUMMER</w:t>
      </w:r>
    </w:p>
    <w:p w14:paraId="1C90C2CC" w14:textId="77777777" w:rsidR="004F6E4A" w:rsidRPr="00D76991" w:rsidRDefault="004F6E4A" w:rsidP="004F6E4A">
      <w:pPr>
        <w:spacing w:line="240" w:lineRule="auto"/>
        <w:rPr>
          <w:i/>
          <w:szCs w:val="22"/>
        </w:rPr>
      </w:pPr>
    </w:p>
    <w:p w14:paraId="788DC2E1" w14:textId="77777777" w:rsidR="004F6E4A" w:rsidRPr="00D76991" w:rsidRDefault="004F6E4A" w:rsidP="004F6E4A">
      <w:pPr>
        <w:spacing w:line="240" w:lineRule="auto"/>
        <w:rPr>
          <w:szCs w:val="22"/>
        </w:rPr>
      </w:pPr>
      <w:r w:rsidRPr="00D76991">
        <w:rPr>
          <w:szCs w:val="22"/>
        </w:rPr>
        <w:t>Lot</w:t>
      </w:r>
    </w:p>
    <w:p w14:paraId="717A2979" w14:textId="77777777" w:rsidR="004F6E4A" w:rsidRPr="00D76991" w:rsidRDefault="004F6E4A" w:rsidP="004F6E4A">
      <w:pPr>
        <w:spacing w:line="240" w:lineRule="auto"/>
        <w:rPr>
          <w:szCs w:val="22"/>
        </w:rPr>
      </w:pPr>
    </w:p>
    <w:p w14:paraId="7695EAFC" w14:textId="77777777" w:rsidR="004F6E4A" w:rsidRPr="00D76991" w:rsidRDefault="004F6E4A" w:rsidP="004F6E4A">
      <w:pPr>
        <w:spacing w:line="240" w:lineRule="auto"/>
        <w:rPr>
          <w:szCs w:val="22"/>
        </w:rPr>
      </w:pPr>
    </w:p>
    <w:p w14:paraId="7064B244"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14.</w:t>
      </w:r>
      <w:r w:rsidRPr="00D76991">
        <w:rPr>
          <w:b/>
          <w:szCs w:val="22"/>
        </w:rPr>
        <w:tab/>
        <w:t>GENERELL KLASSIFIKASJON FOR UTLEVERING</w:t>
      </w:r>
    </w:p>
    <w:p w14:paraId="6217CA1F" w14:textId="77777777" w:rsidR="004F6E4A" w:rsidRPr="00D76991" w:rsidRDefault="004F6E4A" w:rsidP="004F6E4A">
      <w:pPr>
        <w:spacing w:line="240" w:lineRule="auto"/>
        <w:rPr>
          <w:i/>
          <w:szCs w:val="22"/>
        </w:rPr>
      </w:pPr>
    </w:p>
    <w:p w14:paraId="45B1E4FF" w14:textId="77777777" w:rsidR="004F6E4A" w:rsidRPr="00D76991" w:rsidRDefault="004F6E4A" w:rsidP="004F6E4A">
      <w:pPr>
        <w:spacing w:line="240" w:lineRule="auto"/>
        <w:rPr>
          <w:szCs w:val="22"/>
        </w:rPr>
      </w:pPr>
    </w:p>
    <w:p w14:paraId="54AAED64"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15.</w:t>
      </w:r>
      <w:r w:rsidRPr="00D76991">
        <w:rPr>
          <w:b/>
          <w:szCs w:val="22"/>
        </w:rPr>
        <w:tab/>
        <w:t>BRUKSANVISNING</w:t>
      </w:r>
    </w:p>
    <w:p w14:paraId="3C61FE9A" w14:textId="77777777" w:rsidR="004F6E4A" w:rsidRPr="00D76991" w:rsidRDefault="004F6E4A" w:rsidP="004F6E4A">
      <w:pPr>
        <w:spacing w:line="240" w:lineRule="auto"/>
      </w:pPr>
    </w:p>
    <w:p w14:paraId="16713BA8" w14:textId="77777777" w:rsidR="004F6E4A" w:rsidRPr="00D76991" w:rsidRDefault="004F6E4A" w:rsidP="004F6E4A">
      <w:pPr>
        <w:spacing w:line="240" w:lineRule="auto"/>
      </w:pPr>
    </w:p>
    <w:p w14:paraId="110A4A1E"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16.</w:t>
      </w:r>
      <w:r w:rsidRPr="00D76991">
        <w:rPr>
          <w:b/>
          <w:szCs w:val="22"/>
        </w:rPr>
        <w:tab/>
        <w:t>INFORMASJON PÅ BLINDESKRIFT</w:t>
      </w:r>
    </w:p>
    <w:p w14:paraId="52CA0936" w14:textId="77777777" w:rsidR="004F6E4A" w:rsidRPr="00D76991" w:rsidRDefault="004F6E4A" w:rsidP="004F6E4A">
      <w:pPr>
        <w:spacing w:line="240" w:lineRule="auto"/>
      </w:pPr>
    </w:p>
    <w:p w14:paraId="7F2540B0" w14:textId="77777777" w:rsidR="004F6E4A" w:rsidRPr="00D76991" w:rsidRDefault="004F6E4A" w:rsidP="004F6E4A">
      <w:pPr>
        <w:spacing w:line="240" w:lineRule="auto"/>
        <w:rPr>
          <w:rFonts w:eastAsia="Calibri"/>
        </w:rPr>
      </w:pPr>
      <w:r w:rsidRPr="00D76991">
        <w:t>ALPROLIX 1000</w:t>
      </w:r>
    </w:p>
    <w:p w14:paraId="095B08A8" w14:textId="77777777" w:rsidR="004F6E4A" w:rsidRPr="00D76991" w:rsidRDefault="004F6E4A" w:rsidP="004F6E4A">
      <w:pPr>
        <w:spacing w:line="240" w:lineRule="auto"/>
        <w:rPr>
          <w:shd w:val="clear" w:color="auto" w:fill="D9D9D9"/>
        </w:rPr>
      </w:pPr>
    </w:p>
    <w:p w14:paraId="0467D566" w14:textId="77777777" w:rsidR="004F6E4A" w:rsidRPr="00D76991" w:rsidRDefault="004F6E4A" w:rsidP="004F6E4A">
      <w:pPr>
        <w:spacing w:line="240" w:lineRule="auto"/>
        <w:rPr>
          <w:shd w:val="clear" w:color="auto" w:fill="D9D9D9"/>
        </w:rPr>
      </w:pPr>
    </w:p>
    <w:p w14:paraId="1E725EA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17.</w:t>
      </w:r>
      <w:r w:rsidRPr="00D76991">
        <w:rPr>
          <w:b/>
          <w:szCs w:val="22"/>
        </w:rPr>
        <w:tab/>
        <w:t>SIKKERHETSANORDNING (UNIK IDENTITET) – TODIMENSJONAL STREKKODE</w:t>
      </w:r>
    </w:p>
    <w:p w14:paraId="24A61A24" w14:textId="77777777" w:rsidR="004F6E4A" w:rsidRPr="00D76991" w:rsidRDefault="004F6E4A" w:rsidP="004F6E4A">
      <w:pPr>
        <w:keepNext/>
        <w:keepLines/>
        <w:rPr>
          <w:szCs w:val="22"/>
        </w:rPr>
      </w:pPr>
    </w:p>
    <w:p w14:paraId="13459905" w14:textId="77777777" w:rsidR="004F6E4A" w:rsidRPr="00D76991" w:rsidRDefault="004F6E4A" w:rsidP="004F6E4A">
      <w:pPr>
        <w:rPr>
          <w:szCs w:val="22"/>
        </w:rPr>
      </w:pPr>
      <w:r w:rsidRPr="00D76991">
        <w:rPr>
          <w:szCs w:val="22"/>
          <w:shd w:val="clear" w:color="auto" w:fill="BFBFBF"/>
        </w:rPr>
        <w:t>Todimensjonal strekkode, inkludert unik identitet</w:t>
      </w:r>
    </w:p>
    <w:p w14:paraId="700C024C" w14:textId="77777777" w:rsidR="004F6E4A" w:rsidRPr="00D76991" w:rsidRDefault="004F6E4A" w:rsidP="004F6E4A">
      <w:pPr>
        <w:rPr>
          <w:szCs w:val="22"/>
        </w:rPr>
      </w:pPr>
    </w:p>
    <w:p w14:paraId="17C10144" w14:textId="77777777" w:rsidR="004F6E4A" w:rsidRPr="00D76991" w:rsidRDefault="004F6E4A" w:rsidP="004F6E4A">
      <w:pPr>
        <w:rPr>
          <w:szCs w:val="22"/>
        </w:rPr>
      </w:pPr>
    </w:p>
    <w:p w14:paraId="625A57A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18.</w:t>
      </w:r>
      <w:r w:rsidRPr="00D76991">
        <w:rPr>
          <w:b/>
          <w:szCs w:val="22"/>
        </w:rPr>
        <w:tab/>
        <w:t xml:space="preserve">SIKKERHETSANORDNING (UNIK IDENTITET) – I ET FORMAT LESBART FOR MENNESKER </w:t>
      </w:r>
    </w:p>
    <w:p w14:paraId="3EE1AC96" w14:textId="77777777" w:rsidR="004F6E4A" w:rsidRPr="00D76991" w:rsidRDefault="004F6E4A" w:rsidP="004F6E4A">
      <w:pPr>
        <w:keepNext/>
        <w:keepLines/>
        <w:rPr>
          <w:szCs w:val="22"/>
        </w:rPr>
      </w:pPr>
    </w:p>
    <w:p w14:paraId="0EC6B5E0" w14:textId="241D32B7" w:rsidR="006335C7" w:rsidRPr="00D76991" w:rsidRDefault="006335C7" w:rsidP="006335C7">
      <w:pPr>
        <w:keepNext/>
        <w:keepLines/>
        <w:rPr>
          <w:szCs w:val="22"/>
        </w:rPr>
      </w:pPr>
      <w:r w:rsidRPr="00D76991">
        <w:rPr>
          <w:szCs w:val="22"/>
        </w:rPr>
        <w:t>PC</w:t>
      </w:r>
    </w:p>
    <w:p w14:paraId="783BFCDB" w14:textId="29709169" w:rsidR="006335C7" w:rsidRPr="00D76991" w:rsidRDefault="006335C7" w:rsidP="006335C7">
      <w:pPr>
        <w:keepNext/>
        <w:keepLines/>
        <w:rPr>
          <w:szCs w:val="22"/>
        </w:rPr>
      </w:pPr>
      <w:r w:rsidRPr="00D76991">
        <w:rPr>
          <w:szCs w:val="22"/>
        </w:rPr>
        <w:t>SN</w:t>
      </w:r>
    </w:p>
    <w:p w14:paraId="30605D63" w14:textId="5E874049" w:rsidR="006335C7" w:rsidRPr="00D76991" w:rsidRDefault="006335C7" w:rsidP="006335C7">
      <w:pPr>
        <w:rPr>
          <w:szCs w:val="22"/>
        </w:rPr>
      </w:pPr>
      <w:r w:rsidRPr="00D76991">
        <w:rPr>
          <w:szCs w:val="22"/>
        </w:rPr>
        <w:t>NN</w:t>
      </w:r>
    </w:p>
    <w:p w14:paraId="05E27C87" w14:textId="77777777" w:rsidR="004F6E4A" w:rsidRPr="00D76991" w:rsidRDefault="004F6E4A" w:rsidP="004F6E4A">
      <w:pPr>
        <w:spacing w:line="240" w:lineRule="auto"/>
        <w:rPr>
          <w:shd w:val="clear" w:color="auto" w:fill="D9D9D9"/>
        </w:rPr>
      </w:pPr>
    </w:p>
    <w:p w14:paraId="5CD00B14" w14:textId="77777777" w:rsidR="004F6E4A" w:rsidRPr="00D76991" w:rsidRDefault="004F6E4A" w:rsidP="004F6E4A">
      <w:pPr>
        <w:spacing w:line="240" w:lineRule="auto"/>
        <w:rPr>
          <w:shd w:val="clear" w:color="auto" w:fill="D9D9D9"/>
        </w:rPr>
      </w:pPr>
    </w:p>
    <w:p w14:paraId="3445D569"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r w:rsidRPr="00D76991">
        <w:br w:type="page"/>
      </w:r>
      <w:r w:rsidRPr="00D76991">
        <w:rPr>
          <w:b/>
          <w:szCs w:val="22"/>
        </w:rPr>
        <w:lastRenderedPageBreak/>
        <w:t>MINSTEKRAV TIL OPPLYSNINGER SOM SKAL ANGIS PÅ SMÅ INDRE EMBALLASJER</w:t>
      </w:r>
    </w:p>
    <w:p w14:paraId="7618DA22"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p>
    <w:p w14:paraId="32754503"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r w:rsidRPr="00D76991">
        <w:rPr>
          <w:b/>
          <w:szCs w:val="22"/>
        </w:rPr>
        <w:t>HETTEGLASS – ETIKETT</w:t>
      </w:r>
    </w:p>
    <w:p w14:paraId="57E544E7" w14:textId="77777777" w:rsidR="004F6E4A" w:rsidRPr="00D76991" w:rsidRDefault="004F6E4A" w:rsidP="004F6E4A">
      <w:pPr>
        <w:spacing w:line="240" w:lineRule="auto"/>
        <w:rPr>
          <w:szCs w:val="22"/>
        </w:rPr>
      </w:pPr>
    </w:p>
    <w:p w14:paraId="11913055" w14:textId="77777777" w:rsidR="004F6E4A" w:rsidRPr="00D76991" w:rsidRDefault="004F6E4A" w:rsidP="004F6E4A">
      <w:pPr>
        <w:spacing w:line="240" w:lineRule="auto"/>
        <w:rPr>
          <w:szCs w:val="22"/>
        </w:rPr>
      </w:pPr>
    </w:p>
    <w:p w14:paraId="09F7DB43"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 OG ADMINISTRASJONSVEI</w:t>
      </w:r>
    </w:p>
    <w:p w14:paraId="04A35D87" w14:textId="77777777" w:rsidR="004F6E4A" w:rsidRPr="00D76991" w:rsidRDefault="004F6E4A" w:rsidP="004F6E4A">
      <w:pPr>
        <w:spacing w:line="240" w:lineRule="auto"/>
        <w:ind w:left="567" w:hanging="567"/>
        <w:rPr>
          <w:szCs w:val="22"/>
        </w:rPr>
      </w:pPr>
    </w:p>
    <w:p w14:paraId="6D18B693" w14:textId="77777777" w:rsidR="004F6E4A" w:rsidRPr="00D76991" w:rsidRDefault="004F6E4A" w:rsidP="004F6E4A">
      <w:pPr>
        <w:spacing w:line="240" w:lineRule="auto"/>
      </w:pPr>
      <w:r w:rsidRPr="00D76991">
        <w:t>ALPROLIX 1000 IU pulver til injeksjonsvæske</w:t>
      </w:r>
    </w:p>
    <w:p w14:paraId="3BC2E290" w14:textId="77777777" w:rsidR="004F6E4A" w:rsidRPr="00D76991" w:rsidRDefault="004F6E4A" w:rsidP="004F6E4A">
      <w:pPr>
        <w:spacing w:line="240" w:lineRule="auto"/>
        <w:rPr>
          <w:szCs w:val="22"/>
        </w:rPr>
      </w:pPr>
    </w:p>
    <w:p w14:paraId="3E7A7DA9" w14:textId="77777777" w:rsidR="004F6E4A" w:rsidRPr="00D76991" w:rsidRDefault="004F6E4A" w:rsidP="004F6E4A">
      <w:pPr>
        <w:spacing w:line="240" w:lineRule="auto"/>
        <w:rPr>
          <w:szCs w:val="22"/>
        </w:rPr>
      </w:pPr>
      <w:r w:rsidRPr="00D76991">
        <w:rPr>
          <w:szCs w:val="22"/>
        </w:rPr>
        <w:t>eftrenonakog alfa</w:t>
      </w:r>
    </w:p>
    <w:p w14:paraId="7C33A3F1" w14:textId="77777777" w:rsidR="004F6E4A" w:rsidRPr="00D76991" w:rsidRDefault="004F6E4A" w:rsidP="004F6E4A">
      <w:pPr>
        <w:spacing w:line="240" w:lineRule="auto"/>
        <w:rPr>
          <w:szCs w:val="22"/>
        </w:rPr>
      </w:pPr>
      <w:r w:rsidRPr="00D76991">
        <w:t>rekombinant koagulasjonsfaktor IX</w:t>
      </w:r>
    </w:p>
    <w:p w14:paraId="642555CD" w14:textId="77777777" w:rsidR="004F6E4A" w:rsidRPr="00D76991" w:rsidRDefault="004F6E4A" w:rsidP="004F6E4A">
      <w:pPr>
        <w:spacing w:line="240" w:lineRule="auto"/>
        <w:rPr>
          <w:szCs w:val="22"/>
        </w:rPr>
      </w:pPr>
      <w:r w:rsidRPr="00D76991">
        <w:rPr>
          <w:szCs w:val="22"/>
        </w:rPr>
        <w:t>i.v.</w:t>
      </w:r>
    </w:p>
    <w:p w14:paraId="0759800E" w14:textId="77777777" w:rsidR="004F6E4A" w:rsidRPr="00D76991" w:rsidRDefault="004F6E4A" w:rsidP="004F6E4A">
      <w:pPr>
        <w:spacing w:line="240" w:lineRule="auto"/>
        <w:rPr>
          <w:szCs w:val="22"/>
        </w:rPr>
      </w:pPr>
    </w:p>
    <w:p w14:paraId="0F923FC1" w14:textId="77777777" w:rsidR="004F6E4A" w:rsidRPr="00D76991" w:rsidRDefault="004F6E4A" w:rsidP="004F6E4A">
      <w:pPr>
        <w:spacing w:line="240" w:lineRule="auto"/>
        <w:rPr>
          <w:szCs w:val="22"/>
        </w:rPr>
      </w:pPr>
    </w:p>
    <w:p w14:paraId="78A4781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ADMINISTRASJONSMÅTE</w:t>
      </w:r>
    </w:p>
    <w:p w14:paraId="58A03EA2" w14:textId="77777777" w:rsidR="004F6E4A" w:rsidRPr="00D76991" w:rsidRDefault="004F6E4A" w:rsidP="004F6E4A">
      <w:pPr>
        <w:spacing w:line="240" w:lineRule="auto"/>
        <w:rPr>
          <w:szCs w:val="22"/>
        </w:rPr>
      </w:pPr>
    </w:p>
    <w:p w14:paraId="168FA7E4" w14:textId="77777777" w:rsidR="004F6E4A" w:rsidRPr="00D76991" w:rsidRDefault="004F6E4A" w:rsidP="004F6E4A">
      <w:pPr>
        <w:spacing w:line="240" w:lineRule="auto"/>
        <w:rPr>
          <w:szCs w:val="22"/>
        </w:rPr>
      </w:pPr>
    </w:p>
    <w:p w14:paraId="2028A3E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UTLØPSDATO</w:t>
      </w:r>
    </w:p>
    <w:p w14:paraId="5224B919" w14:textId="77777777" w:rsidR="004F6E4A" w:rsidRPr="00D76991" w:rsidRDefault="004F6E4A" w:rsidP="004F6E4A">
      <w:pPr>
        <w:spacing w:line="240" w:lineRule="auto"/>
      </w:pPr>
    </w:p>
    <w:p w14:paraId="65DDC84D" w14:textId="77777777" w:rsidR="004F6E4A" w:rsidRPr="00D76991" w:rsidRDefault="004F6E4A" w:rsidP="004F6E4A">
      <w:pPr>
        <w:spacing w:line="240" w:lineRule="auto"/>
      </w:pPr>
      <w:r w:rsidRPr="00D76991">
        <w:t>EXP</w:t>
      </w:r>
    </w:p>
    <w:p w14:paraId="085A121C" w14:textId="77777777" w:rsidR="004F6E4A" w:rsidRPr="00D76991" w:rsidRDefault="004F6E4A" w:rsidP="004F6E4A">
      <w:pPr>
        <w:spacing w:line="240" w:lineRule="auto"/>
      </w:pPr>
    </w:p>
    <w:p w14:paraId="02757160" w14:textId="77777777" w:rsidR="004F6E4A" w:rsidRPr="00D76991" w:rsidRDefault="004F6E4A" w:rsidP="004F6E4A">
      <w:pPr>
        <w:spacing w:line="240" w:lineRule="auto"/>
      </w:pPr>
    </w:p>
    <w:p w14:paraId="6E8B2200"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PRODUKSJONSNUMMER</w:t>
      </w:r>
    </w:p>
    <w:p w14:paraId="6AA447B2" w14:textId="77777777" w:rsidR="004F6E4A" w:rsidRPr="00D76991" w:rsidRDefault="004F6E4A" w:rsidP="004F6E4A">
      <w:pPr>
        <w:spacing w:line="240" w:lineRule="auto"/>
        <w:ind w:right="113"/>
      </w:pPr>
    </w:p>
    <w:p w14:paraId="3B5F6596" w14:textId="77777777" w:rsidR="004F6E4A" w:rsidRPr="00D76991" w:rsidRDefault="004F6E4A" w:rsidP="004F6E4A">
      <w:pPr>
        <w:spacing w:line="240" w:lineRule="auto"/>
        <w:ind w:right="113"/>
      </w:pPr>
      <w:r w:rsidRPr="00D76991">
        <w:t>Lot</w:t>
      </w:r>
    </w:p>
    <w:p w14:paraId="55C8F0E0" w14:textId="77777777" w:rsidR="004F6E4A" w:rsidRPr="00D76991" w:rsidRDefault="004F6E4A" w:rsidP="004F6E4A">
      <w:pPr>
        <w:spacing w:line="240" w:lineRule="auto"/>
        <w:ind w:right="113"/>
      </w:pPr>
    </w:p>
    <w:p w14:paraId="18CDA2DC" w14:textId="77777777" w:rsidR="004F6E4A" w:rsidRPr="00D76991" w:rsidRDefault="004F6E4A" w:rsidP="004F6E4A">
      <w:pPr>
        <w:spacing w:line="240" w:lineRule="auto"/>
        <w:ind w:right="113"/>
      </w:pPr>
    </w:p>
    <w:p w14:paraId="23ED917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INNHOLD ANGITT ETTER VEKT, VOLUM ELLER ANTALL DOSER</w:t>
      </w:r>
    </w:p>
    <w:p w14:paraId="6BF236E7" w14:textId="77777777" w:rsidR="004F6E4A" w:rsidRPr="00D76991" w:rsidRDefault="004F6E4A" w:rsidP="004F6E4A">
      <w:pPr>
        <w:spacing w:line="240" w:lineRule="auto"/>
        <w:ind w:right="113"/>
        <w:rPr>
          <w:szCs w:val="22"/>
        </w:rPr>
      </w:pPr>
    </w:p>
    <w:p w14:paraId="2F0B687B" w14:textId="77777777" w:rsidR="004F6E4A" w:rsidRPr="00D76991" w:rsidRDefault="004F6E4A" w:rsidP="004F6E4A">
      <w:pPr>
        <w:spacing w:line="240" w:lineRule="auto"/>
        <w:ind w:right="113"/>
        <w:rPr>
          <w:rFonts w:eastAsia="Calibri"/>
        </w:rPr>
      </w:pPr>
      <w:r w:rsidRPr="00D76991">
        <w:rPr>
          <w:shd w:val="clear" w:color="auto" w:fill="D9D9D9"/>
        </w:rPr>
        <w:t>1000 IU</w:t>
      </w:r>
    </w:p>
    <w:p w14:paraId="765D7CC4" w14:textId="77777777" w:rsidR="004F6E4A" w:rsidRPr="00D76991" w:rsidRDefault="004F6E4A" w:rsidP="004F6E4A">
      <w:pPr>
        <w:spacing w:line="240" w:lineRule="auto"/>
        <w:ind w:right="113"/>
        <w:rPr>
          <w:szCs w:val="22"/>
        </w:rPr>
      </w:pPr>
    </w:p>
    <w:p w14:paraId="7B886389" w14:textId="77777777" w:rsidR="004F6E4A" w:rsidRPr="00D76991" w:rsidRDefault="004F6E4A" w:rsidP="004F6E4A">
      <w:pPr>
        <w:spacing w:line="240" w:lineRule="auto"/>
        <w:ind w:right="113"/>
        <w:rPr>
          <w:szCs w:val="22"/>
        </w:rPr>
      </w:pPr>
    </w:p>
    <w:p w14:paraId="3A5F742F"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ANNET</w:t>
      </w:r>
    </w:p>
    <w:p w14:paraId="3CBB62FE"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rPr>
          <w:b/>
          <w:szCs w:val="22"/>
        </w:rPr>
      </w:pPr>
      <w:r w:rsidRPr="00D76991">
        <w:br w:type="page"/>
      </w:r>
      <w:r w:rsidRPr="00D76991">
        <w:rPr>
          <w:b/>
          <w:szCs w:val="22"/>
        </w:rPr>
        <w:lastRenderedPageBreak/>
        <w:t>OPPLYSNINGER SOM SKAL ANGIS PÅ YTRE EMBALLASJE</w:t>
      </w:r>
    </w:p>
    <w:p w14:paraId="7BD18B4D"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0DA11CB"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rPr>
          <w:bCs/>
          <w:szCs w:val="22"/>
        </w:rPr>
      </w:pPr>
      <w:r w:rsidRPr="00D76991">
        <w:rPr>
          <w:b/>
          <w:szCs w:val="22"/>
        </w:rPr>
        <w:t>ESKE</w:t>
      </w:r>
    </w:p>
    <w:p w14:paraId="38E9664C" w14:textId="77777777" w:rsidR="004F6E4A" w:rsidRPr="00D76991" w:rsidRDefault="004F6E4A" w:rsidP="004F6E4A">
      <w:pPr>
        <w:spacing w:line="240" w:lineRule="auto"/>
      </w:pPr>
    </w:p>
    <w:p w14:paraId="6D064B5F" w14:textId="77777777" w:rsidR="004F6E4A" w:rsidRPr="00D76991" w:rsidRDefault="004F6E4A" w:rsidP="004F6E4A">
      <w:pPr>
        <w:spacing w:line="240" w:lineRule="auto"/>
        <w:rPr>
          <w:szCs w:val="22"/>
        </w:rPr>
      </w:pPr>
    </w:p>
    <w:p w14:paraId="25866C95"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w:t>
      </w:r>
    </w:p>
    <w:p w14:paraId="3100475A" w14:textId="77777777" w:rsidR="004F6E4A" w:rsidRPr="00D76991" w:rsidRDefault="004F6E4A" w:rsidP="004F6E4A">
      <w:pPr>
        <w:spacing w:line="240" w:lineRule="auto"/>
        <w:rPr>
          <w:szCs w:val="22"/>
        </w:rPr>
      </w:pPr>
    </w:p>
    <w:p w14:paraId="02742815" w14:textId="77777777" w:rsidR="004F6E4A" w:rsidRPr="00D76991" w:rsidRDefault="004F6E4A" w:rsidP="004F6E4A">
      <w:pPr>
        <w:spacing w:line="240" w:lineRule="auto"/>
      </w:pPr>
      <w:r w:rsidRPr="00D76991">
        <w:t>ALPROLIX 2000 IU pulver og væske til injeksjonsvæske, oppløsning</w:t>
      </w:r>
    </w:p>
    <w:p w14:paraId="6CAC88EB" w14:textId="77777777" w:rsidR="004F6E4A" w:rsidRPr="00D76991" w:rsidRDefault="004F6E4A" w:rsidP="004F6E4A">
      <w:pPr>
        <w:spacing w:line="240" w:lineRule="auto"/>
        <w:rPr>
          <w:szCs w:val="22"/>
        </w:rPr>
      </w:pPr>
    </w:p>
    <w:p w14:paraId="1F024E53" w14:textId="3D3ECAA4" w:rsidR="00A82ED0" w:rsidRPr="00D76991" w:rsidRDefault="00A82ED0" w:rsidP="00A82ED0">
      <w:pPr>
        <w:spacing w:line="240" w:lineRule="auto"/>
        <w:rPr>
          <w:szCs w:val="22"/>
        </w:rPr>
      </w:pPr>
      <w:r w:rsidRPr="00D76991">
        <w:rPr>
          <w:szCs w:val="22"/>
        </w:rPr>
        <w:t>eftrenonakog alfa (rekombinant koagulasjonsfaktor IX, Fc fusjonsprotein)</w:t>
      </w:r>
    </w:p>
    <w:p w14:paraId="135EAB92" w14:textId="77777777" w:rsidR="004F6E4A" w:rsidRPr="00D76991" w:rsidRDefault="004F6E4A" w:rsidP="004F6E4A">
      <w:pPr>
        <w:spacing w:line="240" w:lineRule="auto"/>
        <w:rPr>
          <w:szCs w:val="22"/>
        </w:rPr>
      </w:pPr>
    </w:p>
    <w:p w14:paraId="31E8A9ED" w14:textId="77777777" w:rsidR="004F6E4A" w:rsidRPr="00D76991" w:rsidRDefault="004F6E4A" w:rsidP="004F6E4A">
      <w:pPr>
        <w:spacing w:line="240" w:lineRule="auto"/>
        <w:rPr>
          <w:szCs w:val="22"/>
        </w:rPr>
      </w:pPr>
    </w:p>
    <w:p w14:paraId="45CBB12E"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DEKLARASJON AV VIRKESTOFF(ER)</w:t>
      </w:r>
    </w:p>
    <w:p w14:paraId="32590183" w14:textId="77777777" w:rsidR="004F6E4A" w:rsidRPr="00D76991" w:rsidRDefault="004F6E4A" w:rsidP="004F6E4A">
      <w:pPr>
        <w:spacing w:line="240" w:lineRule="auto"/>
        <w:rPr>
          <w:szCs w:val="22"/>
        </w:rPr>
      </w:pPr>
    </w:p>
    <w:p w14:paraId="071A1F48" w14:textId="77777777" w:rsidR="004F6E4A" w:rsidRPr="00D76991" w:rsidRDefault="004F6E4A" w:rsidP="004F6E4A">
      <w:pPr>
        <w:spacing w:line="240" w:lineRule="auto"/>
      </w:pPr>
      <w:r w:rsidRPr="00D76991">
        <w:t>Pulver: 2000 IU eftrenonakog alfa (ca. 400 IU/ml etter rekonstituering),</w:t>
      </w:r>
    </w:p>
    <w:p w14:paraId="2AF747D9" w14:textId="77777777" w:rsidR="004F6E4A" w:rsidRPr="00D76991" w:rsidRDefault="004F6E4A" w:rsidP="004F6E4A">
      <w:pPr>
        <w:spacing w:line="240" w:lineRule="auto"/>
        <w:rPr>
          <w:szCs w:val="22"/>
        </w:rPr>
      </w:pPr>
    </w:p>
    <w:p w14:paraId="6B8C154A" w14:textId="77777777" w:rsidR="004F6E4A" w:rsidRPr="00D76991" w:rsidRDefault="004F6E4A" w:rsidP="004F6E4A">
      <w:pPr>
        <w:spacing w:line="240" w:lineRule="auto"/>
        <w:rPr>
          <w:szCs w:val="22"/>
        </w:rPr>
      </w:pPr>
    </w:p>
    <w:p w14:paraId="7819A054"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LISTE OVER HJELPESTOFFER</w:t>
      </w:r>
    </w:p>
    <w:p w14:paraId="0A28BED0" w14:textId="77777777" w:rsidR="004F6E4A" w:rsidRPr="00D76991" w:rsidRDefault="004F6E4A" w:rsidP="004F6E4A">
      <w:pPr>
        <w:keepNext/>
        <w:spacing w:line="240" w:lineRule="auto"/>
        <w:rPr>
          <w:szCs w:val="22"/>
        </w:rPr>
      </w:pPr>
    </w:p>
    <w:p w14:paraId="582CF49F" w14:textId="77777777" w:rsidR="004F6E4A" w:rsidRPr="00D76991" w:rsidRDefault="004F6E4A" w:rsidP="004F6E4A">
      <w:pPr>
        <w:keepNext/>
        <w:autoSpaceDE w:val="0"/>
        <w:autoSpaceDN w:val="0"/>
        <w:adjustRightInd w:val="0"/>
        <w:spacing w:line="240" w:lineRule="auto"/>
      </w:pPr>
      <w:r w:rsidRPr="00D76991">
        <w:rPr>
          <w:shd w:val="clear" w:color="auto" w:fill="BFBFBF"/>
        </w:rPr>
        <w:t>Pulver:</w:t>
      </w:r>
    </w:p>
    <w:p w14:paraId="4FB16767" w14:textId="24B9F7B2" w:rsidR="004F6E4A" w:rsidRPr="00D76991" w:rsidRDefault="004F6E4A" w:rsidP="004F6E4A">
      <w:pPr>
        <w:autoSpaceDE w:val="0"/>
        <w:autoSpaceDN w:val="0"/>
        <w:adjustRightInd w:val="0"/>
        <w:spacing w:line="240" w:lineRule="auto"/>
      </w:pPr>
      <w:r w:rsidRPr="00D76991">
        <w:t>sukrose, histidin, mannitol, polysorbat 20, natriumhydroksid, saltsyre</w:t>
      </w:r>
    </w:p>
    <w:p w14:paraId="63D8CCFB" w14:textId="77777777" w:rsidR="004F6E4A" w:rsidRPr="00D76991" w:rsidRDefault="004F6E4A" w:rsidP="004F6E4A">
      <w:pPr>
        <w:autoSpaceDE w:val="0"/>
        <w:autoSpaceDN w:val="0"/>
        <w:adjustRightInd w:val="0"/>
        <w:spacing w:line="240" w:lineRule="auto"/>
      </w:pPr>
    </w:p>
    <w:p w14:paraId="15543065" w14:textId="77777777" w:rsidR="006335C7" w:rsidRPr="00D76991" w:rsidRDefault="006335C7" w:rsidP="006335C7">
      <w:pPr>
        <w:keepNext/>
        <w:autoSpaceDE w:val="0"/>
        <w:autoSpaceDN w:val="0"/>
        <w:adjustRightInd w:val="0"/>
        <w:spacing w:line="240" w:lineRule="auto"/>
      </w:pPr>
      <w:r w:rsidRPr="00D76991">
        <w:t>Væske:</w:t>
      </w:r>
    </w:p>
    <w:p w14:paraId="4BAEBA9B" w14:textId="4067876A" w:rsidR="006335C7" w:rsidRPr="00D76991" w:rsidRDefault="006335C7" w:rsidP="006335C7">
      <w:pPr>
        <w:autoSpaceDE w:val="0"/>
        <w:autoSpaceDN w:val="0"/>
        <w:adjustRightInd w:val="0"/>
        <w:spacing w:line="240" w:lineRule="auto"/>
      </w:pPr>
      <w:r w:rsidRPr="00D76991">
        <w:t>Natriumklorid, væske til injeksjon</w:t>
      </w:r>
    </w:p>
    <w:p w14:paraId="395BA65A" w14:textId="77777777" w:rsidR="004F6E4A" w:rsidRPr="00D76991" w:rsidRDefault="004F6E4A" w:rsidP="004F6E4A">
      <w:pPr>
        <w:autoSpaceDE w:val="0"/>
        <w:autoSpaceDN w:val="0"/>
        <w:adjustRightInd w:val="0"/>
        <w:spacing w:line="240" w:lineRule="auto"/>
      </w:pPr>
    </w:p>
    <w:p w14:paraId="0C098D3C" w14:textId="77777777" w:rsidR="004F6E4A" w:rsidRPr="00D76991" w:rsidRDefault="004F6E4A" w:rsidP="004F6E4A">
      <w:pPr>
        <w:autoSpaceDE w:val="0"/>
        <w:autoSpaceDN w:val="0"/>
        <w:adjustRightInd w:val="0"/>
        <w:spacing w:line="240" w:lineRule="auto"/>
      </w:pPr>
    </w:p>
    <w:p w14:paraId="657C0120"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LEGEMIDDELFORM OG INNHOLD (PAKNINGSSTØRRELSE)</w:t>
      </w:r>
    </w:p>
    <w:p w14:paraId="614409A8" w14:textId="77777777" w:rsidR="004F6E4A" w:rsidRPr="00D76991" w:rsidRDefault="004F6E4A" w:rsidP="004F6E4A">
      <w:pPr>
        <w:keepNext/>
        <w:spacing w:line="240" w:lineRule="auto"/>
      </w:pPr>
    </w:p>
    <w:p w14:paraId="0A33547E" w14:textId="77777777" w:rsidR="004F6E4A" w:rsidRPr="00D76991" w:rsidRDefault="004F6E4A" w:rsidP="004F6E4A">
      <w:pPr>
        <w:keepNext/>
        <w:spacing w:line="240" w:lineRule="auto"/>
      </w:pPr>
      <w:r w:rsidRPr="00D76991">
        <w:rPr>
          <w:shd w:val="clear" w:color="auto" w:fill="D9D9D9"/>
        </w:rPr>
        <w:t>Pulver og væske til injeksjonsvæske, oppløsning</w:t>
      </w:r>
    </w:p>
    <w:p w14:paraId="6E3D0CCF" w14:textId="77777777" w:rsidR="004F6E4A" w:rsidRPr="00D76991" w:rsidRDefault="004F6E4A" w:rsidP="004F6E4A">
      <w:pPr>
        <w:keepNext/>
        <w:spacing w:line="240" w:lineRule="auto"/>
        <w:rPr>
          <w:szCs w:val="22"/>
        </w:rPr>
      </w:pPr>
    </w:p>
    <w:p w14:paraId="37215364" w14:textId="77777777" w:rsidR="004F6E4A" w:rsidRPr="00D76991" w:rsidRDefault="004F6E4A" w:rsidP="004F6E4A">
      <w:pPr>
        <w:spacing w:line="240" w:lineRule="auto"/>
        <w:rPr>
          <w:szCs w:val="22"/>
        </w:rPr>
      </w:pPr>
      <w:r w:rsidRPr="00D76991">
        <w:rPr>
          <w:szCs w:val="22"/>
        </w:rPr>
        <w:t>Innhold: 1 hetteglass med pulver, 5 ml væske i ferdigfylt sprøyte, 1 stempelstang, 1 hetteglassadapter, 1 infusjonssett, 2 desinfiserende servietter, 2 plastre, 1 gasbind</w:t>
      </w:r>
    </w:p>
    <w:p w14:paraId="1488F647" w14:textId="77777777" w:rsidR="004F6E4A" w:rsidRPr="00D76991" w:rsidRDefault="004F6E4A" w:rsidP="004F6E4A">
      <w:pPr>
        <w:spacing w:line="240" w:lineRule="auto"/>
        <w:rPr>
          <w:szCs w:val="22"/>
        </w:rPr>
      </w:pPr>
    </w:p>
    <w:p w14:paraId="655CB830" w14:textId="77777777" w:rsidR="004F6E4A" w:rsidRPr="00D76991" w:rsidRDefault="004F6E4A" w:rsidP="004F6E4A">
      <w:pPr>
        <w:spacing w:line="240" w:lineRule="auto"/>
        <w:rPr>
          <w:szCs w:val="22"/>
        </w:rPr>
      </w:pPr>
    </w:p>
    <w:p w14:paraId="311304B2"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ADMINISTRASJONSMÅTE OG -VEI(ER)</w:t>
      </w:r>
    </w:p>
    <w:p w14:paraId="41A7F2C9" w14:textId="77777777" w:rsidR="004F6E4A" w:rsidRPr="00D76991" w:rsidRDefault="004F6E4A" w:rsidP="004F6E4A">
      <w:pPr>
        <w:keepNext/>
        <w:keepLines/>
        <w:spacing w:line="240" w:lineRule="auto"/>
        <w:rPr>
          <w:szCs w:val="22"/>
        </w:rPr>
      </w:pPr>
    </w:p>
    <w:p w14:paraId="6319E5DB" w14:textId="77777777" w:rsidR="004F6E4A" w:rsidRPr="00D76991" w:rsidRDefault="004F6E4A" w:rsidP="004F6E4A">
      <w:pPr>
        <w:spacing w:line="240" w:lineRule="auto"/>
        <w:rPr>
          <w:szCs w:val="22"/>
        </w:rPr>
      </w:pPr>
      <w:r w:rsidRPr="00D76991">
        <w:rPr>
          <w:szCs w:val="22"/>
        </w:rPr>
        <w:t>Intravenøs bruk, etter rekonstituering.</w:t>
      </w:r>
    </w:p>
    <w:p w14:paraId="7393DE6B" w14:textId="77777777" w:rsidR="004F6E4A" w:rsidRPr="00D76991" w:rsidRDefault="004F6E4A" w:rsidP="004F6E4A">
      <w:pPr>
        <w:spacing w:line="240" w:lineRule="auto"/>
        <w:rPr>
          <w:b/>
          <w:szCs w:val="22"/>
        </w:rPr>
      </w:pPr>
      <w:r w:rsidRPr="00D76991">
        <w:rPr>
          <w:szCs w:val="22"/>
        </w:rPr>
        <w:t>Les pakningsvedlegget før bruk.</w:t>
      </w:r>
    </w:p>
    <w:p w14:paraId="0AC8A33D" w14:textId="77777777" w:rsidR="004F6E4A" w:rsidRPr="00D76991" w:rsidRDefault="004F6E4A" w:rsidP="004F6E4A">
      <w:pPr>
        <w:spacing w:line="240" w:lineRule="auto"/>
        <w:rPr>
          <w:szCs w:val="22"/>
        </w:rPr>
      </w:pPr>
    </w:p>
    <w:p w14:paraId="4E2B1215" w14:textId="77777777" w:rsidR="004F6E4A" w:rsidRPr="00D76991" w:rsidRDefault="004F6E4A" w:rsidP="004F6E4A">
      <w:pPr>
        <w:spacing w:line="240" w:lineRule="auto"/>
        <w:rPr>
          <w:szCs w:val="22"/>
        </w:rPr>
      </w:pPr>
      <w:r w:rsidRPr="00D76991">
        <w:rPr>
          <w:szCs w:val="22"/>
        </w:rPr>
        <w:t>En instruksjonsvideo om hvordan ALPROLIX klargjøres og administreres er tilgjengelig ved å skanne QR</w:t>
      </w:r>
      <w:r w:rsidRPr="00D76991">
        <w:rPr>
          <w:szCs w:val="22"/>
        </w:rPr>
        <w:noBreakHyphen/>
        <w:t>koden med en smarttelefon eller via nettsiden.</w:t>
      </w:r>
    </w:p>
    <w:p w14:paraId="65618EF0" w14:textId="77777777" w:rsidR="004F6E4A" w:rsidRPr="00D76991" w:rsidRDefault="004F6E4A" w:rsidP="004F6E4A">
      <w:pPr>
        <w:spacing w:line="240" w:lineRule="auto"/>
        <w:rPr>
          <w:szCs w:val="22"/>
        </w:rPr>
      </w:pPr>
    </w:p>
    <w:p w14:paraId="6AB568D3" w14:textId="7E961401" w:rsidR="004F6E4A" w:rsidRPr="00D76991" w:rsidRDefault="004F6E4A" w:rsidP="004F6E4A">
      <w:pPr>
        <w:spacing w:line="240" w:lineRule="auto"/>
        <w:rPr>
          <w:szCs w:val="22"/>
        </w:rPr>
      </w:pPr>
      <w:r w:rsidRPr="00D76991">
        <w:rPr>
          <w:szCs w:val="22"/>
          <w:shd w:val="clear" w:color="auto" w:fill="D9D9D9"/>
        </w:rPr>
        <w:t>QR</w:t>
      </w:r>
      <w:r w:rsidRPr="00D76991">
        <w:rPr>
          <w:szCs w:val="22"/>
          <w:shd w:val="clear" w:color="auto" w:fill="D9D9D9"/>
        </w:rPr>
        <w:noBreakHyphen/>
        <w:t>kode skal inkluderes +</w:t>
      </w:r>
      <w:r w:rsidRPr="00D76991">
        <w:rPr>
          <w:szCs w:val="22"/>
        </w:rPr>
        <w:t xml:space="preserve"> </w:t>
      </w:r>
      <w:hyperlink r:id="rId30" w:history="1">
        <w:r w:rsidRPr="00D76991">
          <w:rPr>
            <w:rStyle w:val="Hyperlink"/>
            <w:szCs w:val="22"/>
          </w:rPr>
          <w:t>http://www.alprolix-instructions.com</w:t>
        </w:r>
      </w:hyperlink>
      <w:r w:rsidRPr="00D76991">
        <w:rPr>
          <w:szCs w:val="22"/>
        </w:rPr>
        <w:t xml:space="preserve"> </w:t>
      </w:r>
    </w:p>
    <w:p w14:paraId="4C83461C" w14:textId="77777777" w:rsidR="004F6E4A" w:rsidRPr="00D76991" w:rsidRDefault="004F6E4A" w:rsidP="004F6E4A">
      <w:pPr>
        <w:spacing w:line="240" w:lineRule="auto"/>
        <w:rPr>
          <w:szCs w:val="22"/>
        </w:rPr>
      </w:pPr>
    </w:p>
    <w:p w14:paraId="632589BE" w14:textId="77777777" w:rsidR="004F6E4A" w:rsidRPr="00D76991" w:rsidRDefault="004F6E4A" w:rsidP="004F6E4A">
      <w:pPr>
        <w:spacing w:line="240" w:lineRule="auto"/>
        <w:rPr>
          <w:szCs w:val="22"/>
        </w:rPr>
      </w:pPr>
    </w:p>
    <w:p w14:paraId="32223B9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ADVARSEL OM AT LEGEMIDLET SKAL OPPBEVARES UTILGJENGELIG FOR BARN</w:t>
      </w:r>
    </w:p>
    <w:p w14:paraId="66556D44" w14:textId="77777777" w:rsidR="004F6E4A" w:rsidRPr="00D76991" w:rsidRDefault="004F6E4A" w:rsidP="004F6E4A">
      <w:pPr>
        <w:spacing w:line="240" w:lineRule="auto"/>
        <w:rPr>
          <w:szCs w:val="22"/>
        </w:rPr>
      </w:pPr>
    </w:p>
    <w:p w14:paraId="764DC03D" w14:textId="77777777" w:rsidR="004F6E4A" w:rsidRPr="00D76991" w:rsidRDefault="004F6E4A" w:rsidP="004F6E4A">
      <w:pPr>
        <w:rPr>
          <w:szCs w:val="22"/>
        </w:rPr>
      </w:pPr>
      <w:r w:rsidRPr="00D76991">
        <w:rPr>
          <w:szCs w:val="22"/>
        </w:rPr>
        <w:t>Oppbevares utilgjengelig for barn.</w:t>
      </w:r>
    </w:p>
    <w:p w14:paraId="1FD4CBA3" w14:textId="77777777" w:rsidR="004F6E4A" w:rsidRPr="00D76991" w:rsidRDefault="004F6E4A" w:rsidP="004F6E4A">
      <w:pPr>
        <w:rPr>
          <w:szCs w:val="22"/>
        </w:rPr>
      </w:pPr>
    </w:p>
    <w:p w14:paraId="41950036" w14:textId="77777777" w:rsidR="004F6E4A" w:rsidRPr="00D76991" w:rsidRDefault="004F6E4A" w:rsidP="004F6E4A">
      <w:pPr>
        <w:spacing w:line="240" w:lineRule="auto"/>
        <w:rPr>
          <w:szCs w:val="22"/>
        </w:rPr>
      </w:pPr>
    </w:p>
    <w:p w14:paraId="0C35E2D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7.</w:t>
      </w:r>
      <w:r w:rsidRPr="00D76991">
        <w:rPr>
          <w:b/>
          <w:szCs w:val="22"/>
        </w:rPr>
        <w:tab/>
        <w:t>EVENTUELLE ANDRE SPESIELLE ADVARSLER</w:t>
      </w:r>
    </w:p>
    <w:p w14:paraId="0A4C6066" w14:textId="77777777" w:rsidR="004F6E4A" w:rsidRPr="00D76991" w:rsidRDefault="004F6E4A" w:rsidP="004F6E4A">
      <w:pPr>
        <w:spacing w:line="240" w:lineRule="auto"/>
        <w:rPr>
          <w:szCs w:val="22"/>
        </w:rPr>
      </w:pPr>
    </w:p>
    <w:p w14:paraId="2F1ADA0F" w14:textId="77777777" w:rsidR="004F6E4A" w:rsidRPr="00D76991" w:rsidRDefault="004F6E4A" w:rsidP="004F6E4A">
      <w:pPr>
        <w:spacing w:line="240" w:lineRule="auto"/>
      </w:pPr>
    </w:p>
    <w:p w14:paraId="342C435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8.</w:t>
      </w:r>
      <w:r w:rsidRPr="00D76991">
        <w:rPr>
          <w:b/>
          <w:szCs w:val="22"/>
        </w:rPr>
        <w:tab/>
        <w:t>UTLØPSDATO</w:t>
      </w:r>
    </w:p>
    <w:p w14:paraId="21207544" w14:textId="77777777" w:rsidR="004F6E4A" w:rsidRPr="00D76991" w:rsidRDefault="004F6E4A" w:rsidP="004F6E4A">
      <w:pPr>
        <w:spacing w:line="240" w:lineRule="auto"/>
      </w:pPr>
    </w:p>
    <w:p w14:paraId="753F7390" w14:textId="77777777" w:rsidR="004F6E4A" w:rsidRPr="00D76991" w:rsidRDefault="004F6E4A" w:rsidP="004F6E4A">
      <w:pPr>
        <w:spacing w:line="240" w:lineRule="auto"/>
      </w:pPr>
      <w:r w:rsidRPr="00D76991">
        <w:t>EXP</w:t>
      </w:r>
    </w:p>
    <w:p w14:paraId="1E414E8E" w14:textId="77777777" w:rsidR="004F6E4A" w:rsidRPr="00D76991" w:rsidRDefault="004F6E4A" w:rsidP="004F6E4A">
      <w:pPr>
        <w:spacing w:line="240" w:lineRule="auto"/>
      </w:pPr>
    </w:p>
    <w:p w14:paraId="4A6F5F26" w14:textId="77777777" w:rsidR="004F6E4A" w:rsidRPr="00D76991" w:rsidRDefault="004F6E4A" w:rsidP="004F6E4A">
      <w:pPr>
        <w:spacing w:line="240" w:lineRule="auto"/>
      </w:pPr>
      <w:r w:rsidRPr="00D76991">
        <w:t>Bruk innen 6 timer etter rekonstituering.</w:t>
      </w:r>
    </w:p>
    <w:p w14:paraId="2DA20C2C" w14:textId="77777777" w:rsidR="004F6E4A" w:rsidRPr="00D76991" w:rsidRDefault="004F6E4A" w:rsidP="004F6E4A">
      <w:pPr>
        <w:spacing w:line="240" w:lineRule="auto"/>
      </w:pPr>
    </w:p>
    <w:p w14:paraId="3CB9C5E2" w14:textId="77777777" w:rsidR="004F6E4A" w:rsidRPr="00D76991" w:rsidRDefault="004F6E4A" w:rsidP="004F6E4A">
      <w:pPr>
        <w:spacing w:line="240" w:lineRule="auto"/>
        <w:rPr>
          <w:szCs w:val="22"/>
        </w:rPr>
      </w:pPr>
    </w:p>
    <w:p w14:paraId="3DE9370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9.</w:t>
      </w:r>
      <w:r w:rsidRPr="00D76991">
        <w:rPr>
          <w:b/>
          <w:szCs w:val="22"/>
        </w:rPr>
        <w:tab/>
        <w:t>OPPBEVARINGSBETINGELSER</w:t>
      </w:r>
    </w:p>
    <w:p w14:paraId="36F11622" w14:textId="77777777" w:rsidR="004F6E4A" w:rsidRPr="00D76991" w:rsidRDefault="004F6E4A" w:rsidP="004F6E4A">
      <w:pPr>
        <w:spacing w:line="240" w:lineRule="auto"/>
        <w:rPr>
          <w:szCs w:val="22"/>
        </w:rPr>
      </w:pPr>
    </w:p>
    <w:p w14:paraId="59EAE33A" w14:textId="77777777" w:rsidR="004F6E4A" w:rsidRPr="00D76991" w:rsidRDefault="004F6E4A" w:rsidP="004F6E4A">
      <w:pPr>
        <w:spacing w:line="240" w:lineRule="auto"/>
        <w:rPr>
          <w:szCs w:val="22"/>
        </w:rPr>
      </w:pPr>
      <w:r w:rsidRPr="00D76991">
        <w:rPr>
          <w:szCs w:val="22"/>
        </w:rPr>
        <w:t>Oppbevar hetteglasset i ytteremballasjen for å beskytte mot lys.</w:t>
      </w:r>
    </w:p>
    <w:p w14:paraId="231C0FD9" w14:textId="77777777" w:rsidR="004F6E4A" w:rsidRPr="00D76991" w:rsidRDefault="004F6E4A" w:rsidP="004F6E4A">
      <w:pPr>
        <w:spacing w:line="240" w:lineRule="auto"/>
        <w:rPr>
          <w:szCs w:val="22"/>
        </w:rPr>
      </w:pPr>
      <w:r w:rsidRPr="00D76991">
        <w:rPr>
          <w:szCs w:val="22"/>
        </w:rPr>
        <w:t>Oppbevares i kjøleskap.</w:t>
      </w:r>
    </w:p>
    <w:p w14:paraId="0698C144" w14:textId="77777777" w:rsidR="004F6E4A" w:rsidRPr="00D76991" w:rsidRDefault="004F6E4A" w:rsidP="004F6E4A">
      <w:pPr>
        <w:spacing w:line="240" w:lineRule="auto"/>
        <w:rPr>
          <w:szCs w:val="22"/>
        </w:rPr>
      </w:pPr>
      <w:r w:rsidRPr="00D76991">
        <w:rPr>
          <w:szCs w:val="22"/>
        </w:rPr>
        <w:t>Skal ikke fryses.</w:t>
      </w:r>
    </w:p>
    <w:p w14:paraId="2D3B017B" w14:textId="77777777" w:rsidR="004F6E4A" w:rsidRPr="00D76991" w:rsidRDefault="004F6E4A" w:rsidP="004F6E4A">
      <w:pPr>
        <w:spacing w:line="240" w:lineRule="auto"/>
        <w:rPr>
          <w:szCs w:val="22"/>
        </w:rPr>
      </w:pPr>
      <w:r w:rsidRPr="00D76991">
        <w:rPr>
          <w:szCs w:val="22"/>
        </w:rPr>
        <w:t>Kan oppbevares ved romtemperatur (opptil 30 °C) i et enkelt tidsrom, som ikke overskrider 6 måneder. Må ikke settes tilbake i kjøleskap etter oppbevaring ved romtemperatur.</w:t>
      </w:r>
    </w:p>
    <w:p w14:paraId="4BB492DD" w14:textId="77777777" w:rsidR="004F6E4A" w:rsidRPr="00D76991" w:rsidRDefault="004F6E4A" w:rsidP="004F6E4A">
      <w:pPr>
        <w:spacing w:line="240" w:lineRule="auto"/>
        <w:rPr>
          <w:szCs w:val="22"/>
        </w:rPr>
      </w:pPr>
      <w:r w:rsidRPr="00D76991">
        <w:rPr>
          <w:szCs w:val="22"/>
        </w:rPr>
        <w:t>Dato tatt ut av kjøleskap:</w:t>
      </w:r>
    </w:p>
    <w:p w14:paraId="6973178D" w14:textId="77777777" w:rsidR="004F6E4A" w:rsidRPr="00D76991" w:rsidRDefault="004F6E4A" w:rsidP="004F6E4A">
      <w:pPr>
        <w:spacing w:line="240" w:lineRule="auto"/>
        <w:rPr>
          <w:szCs w:val="22"/>
        </w:rPr>
      </w:pPr>
    </w:p>
    <w:p w14:paraId="7F5B724E" w14:textId="77777777" w:rsidR="004F6E4A" w:rsidRPr="00D76991" w:rsidRDefault="004F6E4A" w:rsidP="004F6E4A">
      <w:pPr>
        <w:spacing w:line="240" w:lineRule="auto"/>
        <w:ind w:left="567" w:hanging="567"/>
        <w:rPr>
          <w:szCs w:val="22"/>
        </w:rPr>
      </w:pPr>
    </w:p>
    <w:p w14:paraId="723D24BA"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10.</w:t>
      </w:r>
      <w:r w:rsidRPr="00D76991">
        <w:rPr>
          <w:b/>
          <w:szCs w:val="22"/>
        </w:rPr>
        <w:tab/>
        <w:t>EVENTUELLE SPESIELLE FORHOLDSREGLER VED DESTRUKSJON AV UBRUKTE LEGEMIDLER ELLER AVFALL</w:t>
      </w:r>
    </w:p>
    <w:p w14:paraId="2EB6E04B" w14:textId="77777777" w:rsidR="004F6E4A" w:rsidRPr="00D76991" w:rsidRDefault="004F6E4A" w:rsidP="004F6E4A">
      <w:pPr>
        <w:spacing w:line="240" w:lineRule="auto"/>
        <w:rPr>
          <w:szCs w:val="22"/>
        </w:rPr>
      </w:pPr>
    </w:p>
    <w:p w14:paraId="38C7664D" w14:textId="77777777" w:rsidR="004F6E4A" w:rsidRPr="00D76991" w:rsidRDefault="004F6E4A" w:rsidP="004F6E4A">
      <w:pPr>
        <w:spacing w:line="240" w:lineRule="auto"/>
        <w:rPr>
          <w:szCs w:val="22"/>
        </w:rPr>
      </w:pPr>
    </w:p>
    <w:p w14:paraId="54AC75A2"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11.</w:t>
      </w:r>
      <w:r w:rsidRPr="00D76991">
        <w:rPr>
          <w:b/>
          <w:szCs w:val="22"/>
        </w:rPr>
        <w:tab/>
        <w:t>NAVN OG ADRESSE PÅ INNEHAVEREN AV MARKEDSFØRINGSTILLATELSEN</w:t>
      </w:r>
    </w:p>
    <w:p w14:paraId="7729A3A3" w14:textId="77777777" w:rsidR="004F6E4A" w:rsidRPr="00D76991" w:rsidRDefault="004F6E4A" w:rsidP="004F6E4A">
      <w:pPr>
        <w:keepNext/>
        <w:keepLines/>
        <w:spacing w:line="240" w:lineRule="auto"/>
        <w:rPr>
          <w:szCs w:val="22"/>
        </w:rPr>
      </w:pPr>
    </w:p>
    <w:p w14:paraId="1377919D" w14:textId="77777777" w:rsidR="004F6E4A" w:rsidRPr="00D76991" w:rsidRDefault="004F6E4A" w:rsidP="004F6E4A">
      <w:pPr>
        <w:keepNext/>
        <w:spacing w:line="240" w:lineRule="auto"/>
      </w:pPr>
      <w:r w:rsidRPr="00D76991">
        <w:t>Swedish Orphan Biovitrum AB (publ)</w:t>
      </w:r>
    </w:p>
    <w:p w14:paraId="6D19EF00" w14:textId="77777777" w:rsidR="004F6E4A" w:rsidRPr="00D76991" w:rsidRDefault="004F6E4A" w:rsidP="004F6E4A">
      <w:pPr>
        <w:keepNext/>
        <w:spacing w:line="240" w:lineRule="auto"/>
      </w:pPr>
      <w:r w:rsidRPr="00D76991">
        <w:t>SE</w:t>
      </w:r>
      <w:r w:rsidRPr="00D76991">
        <w:noBreakHyphen/>
        <w:t>112 76 Stockholm</w:t>
      </w:r>
    </w:p>
    <w:p w14:paraId="16F2D155" w14:textId="77777777" w:rsidR="004F6E4A" w:rsidRPr="00D76991" w:rsidRDefault="004F6E4A" w:rsidP="004F6E4A">
      <w:pPr>
        <w:spacing w:line="240" w:lineRule="auto"/>
      </w:pPr>
      <w:r w:rsidRPr="00D76991">
        <w:t>Sverige</w:t>
      </w:r>
    </w:p>
    <w:p w14:paraId="7C5566F1" w14:textId="77777777" w:rsidR="004F6E4A" w:rsidRPr="00D76991" w:rsidRDefault="004F6E4A" w:rsidP="004F6E4A">
      <w:pPr>
        <w:spacing w:line="240" w:lineRule="auto"/>
        <w:rPr>
          <w:szCs w:val="22"/>
        </w:rPr>
      </w:pPr>
    </w:p>
    <w:p w14:paraId="735B2D2D" w14:textId="77777777" w:rsidR="004F6E4A" w:rsidRPr="00D76991" w:rsidRDefault="004F6E4A" w:rsidP="004F6E4A">
      <w:pPr>
        <w:spacing w:line="240" w:lineRule="auto"/>
        <w:rPr>
          <w:szCs w:val="22"/>
        </w:rPr>
      </w:pPr>
    </w:p>
    <w:p w14:paraId="0BE0FA7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12.</w:t>
      </w:r>
      <w:r w:rsidRPr="00D76991">
        <w:rPr>
          <w:b/>
          <w:szCs w:val="22"/>
        </w:rPr>
        <w:tab/>
        <w:t>MARKEDSFØRINGSTILLATELSESNUMMER (NUMRE)</w:t>
      </w:r>
    </w:p>
    <w:p w14:paraId="50F60026" w14:textId="77777777" w:rsidR="004F6E4A" w:rsidRPr="00D76991" w:rsidRDefault="004F6E4A" w:rsidP="004F6E4A">
      <w:pPr>
        <w:keepNext/>
        <w:keepLines/>
        <w:spacing w:line="240" w:lineRule="auto"/>
        <w:rPr>
          <w:szCs w:val="22"/>
        </w:rPr>
      </w:pPr>
    </w:p>
    <w:p w14:paraId="4483BE36" w14:textId="77777777" w:rsidR="004F6E4A" w:rsidRPr="00D76991" w:rsidRDefault="004F6E4A" w:rsidP="004F6E4A">
      <w:r w:rsidRPr="00D76991">
        <w:t>EU/1/16/1098/004</w:t>
      </w:r>
    </w:p>
    <w:p w14:paraId="5C7E48F6" w14:textId="77777777" w:rsidR="004F6E4A" w:rsidRPr="00D76991" w:rsidRDefault="004F6E4A" w:rsidP="004F6E4A">
      <w:pPr>
        <w:rPr>
          <w:szCs w:val="22"/>
        </w:rPr>
      </w:pPr>
    </w:p>
    <w:p w14:paraId="73C1EF76" w14:textId="77777777" w:rsidR="004F6E4A" w:rsidRPr="00D76991" w:rsidRDefault="004F6E4A" w:rsidP="004F6E4A">
      <w:pPr>
        <w:rPr>
          <w:szCs w:val="22"/>
        </w:rPr>
      </w:pPr>
    </w:p>
    <w:p w14:paraId="720C89DC" w14:textId="77777777" w:rsidR="004F6E4A" w:rsidRPr="00D76991" w:rsidRDefault="004F6E4A" w:rsidP="004F6E4A">
      <w:pPr>
        <w:rPr>
          <w:b/>
          <w:szCs w:val="22"/>
        </w:rPr>
      </w:pPr>
    </w:p>
    <w:p w14:paraId="6611B0D5"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13.</w:t>
      </w:r>
      <w:r w:rsidRPr="00D76991">
        <w:rPr>
          <w:b/>
          <w:szCs w:val="22"/>
        </w:rPr>
        <w:tab/>
        <w:t>PRODUKSJONSNUMMER</w:t>
      </w:r>
    </w:p>
    <w:p w14:paraId="4FB9DB95" w14:textId="77777777" w:rsidR="004F6E4A" w:rsidRPr="00D76991" w:rsidRDefault="004F6E4A" w:rsidP="004F6E4A">
      <w:pPr>
        <w:spacing w:line="240" w:lineRule="auto"/>
        <w:rPr>
          <w:i/>
          <w:szCs w:val="22"/>
        </w:rPr>
      </w:pPr>
    </w:p>
    <w:p w14:paraId="2829B4CD" w14:textId="77777777" w:rsidR="004F6E4A" w:rsidRPr="00D76991" w:rsidRDefault="004F6E4A" w:rsidP="004F6E4A">
      <w:pPr>
        <w:spacing w:line="240" w:lineRule="auto"/>
        <w:rPr>
          <w:szCs w:val="22"/>
        </w:rPr>
      </w:pPr>
      <w:r w:rsidRPr="00D76991">
        <w:rPr>
          <w:szCs w:val="22"/>
        </w:rPr>
        <w:t>Lot</w:t>
      </w:r>
    </w:p>
    <w:p w14:paraId="6309F5DC" w14:textId="77777777" w:rsidR="004F6E4A" w:rsidRPr="00D76991" w:rsidRDefault="004F6E4A" w:rsidP="004F6E4A">
      <w:pPr>
        <w:spacing w:line="240" w:lineRule="auto"/>
        <w:rPr>
          <w:szCs w:val="22"/>
        </w:rPr>
      </w:pPr>
    </w:p>
    <w:p w14:paraId="1029ED83" w14:textId="77777777" w:rsidR="004F6E4A" w:rsidRPr="00D76991" w:rsidRDefault="004F6E4A" w:rsidP="004F6E4A">
      <w:pPr>
        <w:spacing w:line="240" w:lineRule="auto"/>
        <w:rPr>
          <w:szCs w:val="22"/>
        </w:rPr>
      </w:pPr>
    </w:p>
    <w:p w14:paraId="3389865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14.</w:t>
      </w:r>
      <w:r w:rsidRPr="00D76991">
        <w:rPr>
          <w:b/>
          <w:szCs w:val="22"/>
        </w:rPr>
        <w:tab/>
        <w:t>GENERELL KLASSIFIKASJON FOR UTLEVERING</w:t>
      </w:r>
    </w:p>
    <w:p w14:paraId="3DF3A9F2" w14:textId="77777777" w:rsidR="004F6E4A" w:rsidRPr="00D76991" w:rsidRDefault="004F6E4A" w:rsidP="004F6E4A">
      <w:pPr>
        <w:spacing w:line="240" w:lineRule="auto"/>
        <w:rPr>
          <w:i/>
          <w:szCs w:val="22"/>
        </w:rPr>
      </w:pPr>
    </w:p>
    <w:p w14:paraId="47CB89CC" w14:textId="77777777" w:rsidR="004F6E4A" w:rsidRPr="00D76991" w:rsidRDefault="004F6E4A" w:rsidP="004F6E4A">
      <w:pPr>
        <w:spacing w:line="240" w:lineRule="auto"/>
        <w:rPr>
          <w:szCs w:val="22"/>
        </w:rPr>
      </w:pPr>
    </w:p>
    <w:p w14:paraId="66722BA0"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15.</w:t>
      </w:r>
      <w:r w:rsidRPr="00D76991">
        <w:rPr>
          <w:b/>
          <w:szCs w:val="22"/>
        </w:rPr>
        <w:tab/>
        <w:t>BRUKSANVISNING</w:t>
      </w:r>
    </w:p>
    <w:p w14:paraId="45009522" w14:textId="77777777" w:rsidR="004F6E4A" w:rsidRPr="00D76991" w:rsidRDefault="004F6E4A" w:rsidP="004F6E4A">
      <w:pPr>
        <w:spacing w:line="240" w:lineRule="auto"/>
      </w:pPr>
    </w:p>
    <w:p w14:paraId="4266046E" w14:textId="77777777" w:rsidR="004F6E4A" w:rsidRPr="00D76991" w:rsidRDefault="004F6E4A" w:rsidP="004F6E4A">
      <w:pPr>
        <w:spacing w:line="240" w:lineRule="auto"/>
      </w:pPr>
    </w:p>
    <w:p w14:paraId="5EC4C9F3"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16.</w:t>
      </w:r>
      <w:r w:rsidRPr="00D76991">
        <w:rPr>
          <w:b/>
          <w:szCs w:val="22"/>
        </w:rPr>
        <w:tab/>
        <w:t>INFORMASJON PÅ BLINDESKRIFT</w:t>
      </w:r>
    </w:p>
    <w:p w14:paraId="3E844EE3" w14:textId="77777777" w:rsidR="004F6E4A" w:rsidRPr="00D76991" w:rsidRDefault="004F6E4A" w:rsidP="004F6E4A">
      <w:pPr>
        <w:spacing w:line="240" w:lineRule="auto"/>
      </w:pPr>
    </w:p>
    <w:p w14:paraId="4B5320AF" w14:textId="77777777" w:rsidR="004F6E4A" w:rsidRPr="00D76991" w:rsidRDefault="004F6E4A" w:rsidP="004F6E4A">
      <w:pPr>
        <w:spacing w:line="240" w:lineRule="auto"/>
        <w:rPr>
          <w:rFonts w:eastAsia="Calibri"/>
        </w:rPr>
      </w:pPr>
      <w:r w:rsidRPr="00D76991">
        <w:t>ALPROLIX 2000</w:t>
      </w:r>
    </w:p>
    <w:p w14:paraId="4EADE176" w14:textId="77777777" w:rsidR="004F6E4A" w:rsidRPr="00D76991" w:rsidRDefault="004F6E4A" w:rsidP="004F6E4A">
      <w:pPr>
        <w:spacing w:line="240" w:lineRule="auto"/>
        <w:rPr>
          <w:shd w:val="clear" w:color="auto" w:fill="D9D9D9"/>
        </w:rPr>
      </w:pPr>
    </w:p>
    <w:p w14:paraId="7FAF3FB5" w14:textId="77777777" w:rsidR="004F6E4A" w:rsidRPr="00D76991" w:rsidRDefault="004F6E4A" w:rsidP="004F6E4A">
      <w:pPr>
        <w:spacing w:line="240" w:lineRule="auto"/>
        <w:rPr>
          <w:shd w:val="clear" w:color="auto" w:fill="D9D9D9"/>
        </w:rPr>
      </w:pPr>
    </w:p>
    <w:p w14:paraId="012C0CC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17.</w:t>
      </w:r>
      <w:r w:rsidRPr="00D76991">
        <w:rPr>
          <w:b/>
          <w:szCs w:val="22"/>
        </w:rPr>
        <w:tab/>
        <w:t>SIKKERHETSANORDNING (UNIK IDENTITET) – TODIMENSJONAL STREKKODE</w:t>
      </w:r>
    </w:p>
    <w:p w14:paraId="11F2D1E3" w14:textId="77777777" w:rsidR="004F6E4A" w:rsidRPr="00D76991" w:rsidRDefault="004F6E4A" w:rsidP="004F6E4A">
      <w:pPr>
        <w:keepNext/>
        <w:keepLines/>
        <w:rPr>
          <w:szCs w:val="22"/>
        </w:rPr>
      </w:pPr>
    </w:p>
    <w:p w14:paraId="2B6AAFA8" w14:textId="77777777" w:rsidR="004F6E4A" w:rsidRPr="00D76991" w:rsidRDefault="004F6E4A" w:rsidP="004F6E4A">
      <w:pPr>
        <w:rPr>
          <w:szCs w:val="22"/>
        </w:rPr>
      </w:pPr>
      <w:r w:rsidRPr="00D76991">
        <w:rPr>
          <w:szCs w:val="22"/>
          <w:shd w:val="clear" w:color="auto" w:fill="BFBFBF"/>
        </w:rPr>
        <w:t>Todimensjonal strekkode, inkludert unik identitet</w:t>
      </w:r>
    </w:p>
    <w:p w14:paraId="36E19C3B" w14:textId="77777777" w:rsidR="004F6E4A" w:rsidRPr="00D76991" w:rsidRDefault="004F6E4A" w:rsidP="004F6E4A">
      <w:pPr>
        <w:rPr>
          <w:szCs w:val="22"/>
        </w:rPr>
      </w:pPr>
    </w:p>
    <w:p w14:paraId="08335D9D" w14:textId="77777777" w:rsidR="004F6E4A" w:rsidRPr="00D76991" w:rsidRDefault="004F6E4A" w:rsidP="004F6E4A">
      <w:pPr>
        <w:rPr>
          <w:szCs w:val="22"/>
        </w:rPr>
      </w:pPr>
    </w:p>
    <w:p w14:paraId="359B077C"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18.</w:t>
      </w:r>
      <w:r w:rsidRPr="00D76991">
        <w:rPr>
          <w:b/>
          <w:szCs w:val="22"/>
        </w:rPr>
        <w:tab/>
        <w:t xml:space="preserve">SIKKERHETSANORDNING (UNIK IDENTITET) – I ET FORMAT LESBART FOR MENNESKER </w:t>
      </w:r>
    </w:p>
    <w:p w14:paraId="177AE369" w14:textId="77777777" w:rsidR="004F6E4A" w:rsidRPr="00D76991" w:rsidRDefault="004F6E4A" w:rsidP="004F6E4A">
      <w:pPr>
        <w:keepNext/>
        <w:keepLines/>
        <w:rPr>
          <w:szCs w:val="22"/>
        </w:rPr>
      </w:pPr>
    </w:p>
    <w:p w14:paraId="7BEB744E" w14:textId="03457079" w:rsidR="006335C7" w:rsidRPr="00D76991" w:rsidRDefault="006335C7" w:rsidP="006335C7">
      <w:pPr>
        <w:keepNext/>
        <w:keepLines/>
        <w:rPr>
          <w:szCs w:val="22"/>
        </w:rPr>
      </w:pPr>
      <w:r w:rsidRPr="00D76991">
        <w:rPr>
          <w:szCs w:val="22"/>
        </w:rPr>
        <w:t>PC</w:t>
      </w:r>
    </w:p>
    <w:p w14:paraId="12D9D045" w14:textId="6E51C2ED" w:rsidR="006335C7" w:rsidRPr="00D76991" w:rsidRDefault="006335C7" w:rsidP="006335C7">
      <w:pPr>
        <w:keepNext/>
        <w:keepLines/>
        <w:rPr>
          <w:szCs w:val="22"/>
        </w:rPr>
      </w:pPr>
      <w:r w:rsidRPr="00D76991">
        <w:rPr>
          <w:szCs w:val="22"/>
        </w:rPr>
        <w:t>SN</w:t>
      </w:r>
    </w:p>
    <w:p w14:paraId="4917AB53" w14:textId="51AFF947" w:rsidR="006335C7" w:rsidRPr="00D76991" w:rsidRDefault="006335C7" w:rsidP="006335C7">
      <w:pPr>
        <w:rPr>
          <w:szCs w:val="22"/>
        </w:rPr>
      </w:pPr>
      <w:r w:rsidRPr="00D76991">
        <w:rPr>
          <w:szCs w:val="22"/>
        </w:rPr>
        <w:t>NN</w:t>
      </w:r>
    </w:p>
    <w:p w14:paraId="77A84352" w14:textId="77777777" w:rsidR="004F6E4A" w:rsidRPr="00D76991" w:rsidRDefault="004F6E4A" w:rsidP="004F6E4A">
      <w:pPr>
        <w:spacing w:line="240" w:lineRule="auto"/>
        <w:rPr>
          <w:shd w:val="clear" w:color="auto" w:fill="D9D9D9"/>
        </w:rPr>
      </w:pPr>
    </w:p>
    <w:p w14:paraId="0D2B983A" w14:textId="77777777" w:rsidR="004F6E4A" w:rsidRPr="00D76991" w:rsidRDefault="004F6E4A" w:rsidP="004F6E4A">
      <w:pPr>
        <w:spacing w:line="240" w:lineRule="auto"/>
        <w:rPr>
          <w:shd w:val="clear" w:color="auto" w:fill="D9D9D9"/>
        </w:rPr>
      </w:pPr>
    </w:p>
    <w:p w14:paraId="5C7BB13A"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r w:rsidRPr="00D76991">
        <w:br w:type="page"/>
      </w:r>
      <w:r w:rsidRPr="00D76991">
        <w:rPr>
          <w:b/>
          <w:szCs w:val="22"/>
        </w:rPr>
        <w:lastRenderedPageBreak/>
        <w:t>MINSTEKRAV TIL OPPLYSNINGER SOM SKAL ANGIS PÅ SMÅ INDRE EMBALLASJER</w:t>
      </w:r>
    </w:p>
    <w:p w14:paraId="104AD4D7"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p>
    <w:p w14:paraId="21D3FC9F"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r w:rsidRPr="00D76991">
        <w:rPr>
          <w:b/>
          <w:szCs w:val="22"/>
        </w:rPr>
        <w:t>HETTEGLASS – ETIKETT</w:t>
      </w:r>
    </w:p>
    <w:p w14:paraId="5C8F224C" w14:textId="77777777" w:rsidR="004F6E4A" w:rsidRPr="00D76991" w:rsidRDefault="004F6E4A" w:rsidP="004F6E4A">
      <w:pPr>
        <w:spacing w:line="240" w:lineRule="auto"/>
        <w:rPr>
          <w:szCs w:val="22"/>
        </w:rPr>
      </w:pPr>
    </w:p>
    <w:p w14:paraId="7A23A2D6" w14:textId="77777777" w:rsidR="004F6E4A" w:rsidRPr="00D76991" w:rsidRDefault="004F6E4A" w:rsidP="004F6E4A">
      <w:pPr>
        <w:spacing w:line="240" w:lineRule="auto"/>
        <w:rPr>
          <w:szCs w:val="22"/>
        </w:rPr>
      </w:pPr>
    </w:p>
    <w:p w14:paraId="442AD4C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 OG ADMINISTRASJONSVEI</w:t>
      </w:r>
    </w:p>
    <w:p w14:paraId="3A323CB3" w14:textId="77777777" w:rsidR="004F6E4A" w:rsidRPr="00D76991" w:rsidRDefault="004F6E4A" w:rsidP="004F6E4A">
      <w:pPr>
        <w:spacing w:line="240" w:lineRule="auto"/>
        <w:ind w:left="567" w:hanging="567"/>
        <w:rPr>
          <w:szCs w:val="22"/>
        </w:rPr>
      </w:pPr>
    </w:p>
    <w:p w14:paraId="074311AF" w14:textId="77777777" w:rsidR="004F6E4A" w:rsidRPr="00D76991" w:rsidRDefault="004F6E4A" w:rsidP="004F6E4A">
      <w:pPr>
        <w:spacing w:line="240" w:lineRule="auto"/>
      </w:pPr>
      <w:r w:rsidRPr="00D76991">
        <w:t>ALPROLIX 2000 IU pulver til injeksjonsvæske</w:t>
      </w:r>
    </w:p>
    <w:p w14:paraId="18EEBD0B" w14:textId="77777777" w:rsidR="004F6E4A" w:rsidRPr="00D76991" w:rsidRDefault="004F6E4A" w:rsidP="004F6E4A">
      <w:pPr>
        <w:spacing w:line="240" w:lineRule="auto"/>
        <w:rPr>
          <w:szCs w:val="22"/>
        </w:rPr>
      </w:pPr>
    </w:p>
    <w:p w14:paraId="19D71B47" w14:textId="77777777" w:rsidR="004F6E4A" w:rsidRPr="00D76991" w:rsidRDefault="004F6E4A" w:rsidP="004F6E4A">
      <w:pPr>
        <w:spacing w:line="240" w:lineRule="auto"/>
        <w:rPr>
          <w:szCs w:val="22"/>
        </w:rPr>
      </w:pPr>
      <w:r w:rsidRPr="00D76991">
        <w:rPr>
          <w:szCs w:val="22"/>
        </w:rPr>
        <w:t>eftrenonakog alfa</w:t>
      </w:r>
    </w:p>
    <w:p w14:paraId="6C3E22D2" w14:textId="77777777" w:rsidR="004F6E4A" w:rsidRPr="00D76991" w:rsidRDefault="004F6E4A" w:rsidP="004F6E4A">
      <w:pPr>
        <w:spacing w:line="240" w:lineRule="auto"/>
        <w:rPr>
          <w:szCs w:val="22"/>
        </w:rPr>
      </w:pPr>
      <w:r w:rsidRPr="00D76991">
        <w:t>rekombinant koagulasjonsfaktor IX</w:t>
      </w:r>
    </w:p>
    <w:p w14:paraId="26CABCB0" w14:textId="77777777" w:rsidR="004F6E4A" w:rsidRPr="00D76991" w:rsidRDefault="004F6E4A" w:rsidP="004F6E4A">
      <w:pPr>
        <w:spacing w:line="240" w:lineRule="auto"/>
        <w:rPr>
          <w:szCs w:val="22"/>
        </w:rPr>
      </w:pPr>
      <w:r w:rsidRPr="00D76991">
        <w:rPr>
          <w:szCs w:val="22"/>
        </w:rPr>
        <w:t>i.v.</w:t>
      </w:r>
    </w:p>
    <w:p w14:paraId="4AB58314" w14:textId="77777777" w:rsidR="004F6E4A" w:rsidRPr="00D76991" w:rsidRDefault="004F6E4A" w:rsidP="004F6E4A">
      <w:pPr>
        <w:spacing w:line="240" w:lineRule="auto"/>
        <w:rPr>
          <w:szCs w:val="22"/>
        </w:rPr>
      </w:pPr>
    </w:p>
    <w:p w14:paraId="3072799F" w14:textId="77777777" w:rsidR="004F6E4A" w:rsidRPr="00D76991" w:rsidRDefault="004F6E4A" w:rsidP="004F6E4A">
      <w:pPr>
        <w:spacing w:line="240" w:lineRule="auto"/>
        <w:rPr>
          <w:szCs w:val="22"/>
        </w:rPr>
      </w:pPr>
    </w:p>
    <w:p w14:paraId="32B09D0F"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ADMINISTRASJONSMÅTE</w:t>
      </w:r>
    </w:p>
    <w:p w14:paraId="3C860930" w14:textId="77777777" w:rsidR="004F6E4A" w:rsidRPr="00D76991" w:rsidRDefault="004F6E4A" w:rsidP="004F6E4A">
      <w:pPr>
        <w:spacing w:line="240" w:lineRule="auto"/>
        <w:rPr>
          <w:szCs w:val="22"/>
        </w:rPr>
      </w:pPr>
    </w:p>
    <w:p w14:paraId="7D1B4DE0" w14:textId="77777777" w:rsidR="004F6E4A" w:rsidRPr="00D76991" w:rsidRDefault="004F6E4A" w:rsidP="004F6E4A">
      <w:pPr>
        <w:spacing w:line="240" w:lineRule="auto"/>
        <w:rPr>
          <w:szCs w:val="22"/>
        </w:rPr>
      </w:pPr>
    </w:p>
    <w:p w14:paraId="1B87899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UTLØPSDATO</w:t>
      </w:r>
    </w:p>
    <w:p w14:paraId="39B6C345" w14:textId="77777777" w:rsidR="004F6E4A" w:rsidRPr="00D76991" w:rsidRDefault="004F6E4A" w:rsidP="004F6E4A">
      <w:pPr>
        <w:spacing w:line="240" w:lineRule="auto"/>
      </w:pPr>
    </w:p>
    <w:p w14:paraId="336DFE3E" w14:textId="77777777" w:rsidR="004F6E4A" w:rsidRPr="00D76991" w:rsidRDefault="004F6E4A" w:rsidP="004F6E4A">
      <w:pPr>
        <w:spacing w:line="240" w:lineRule="auto"/>
      </w:pPr>
      <w:r w:rsidRPr="00D76991">
        <w:t>EXP</w:t>
      </w:r>
    </w:p>
    <w:p w14:paraId="1DBF51A3" w14:textId="77777777" w:rsidR="004F6E4A" w:rsidRPr="00D76991" w:rsidRDefault="004F6E4A" w:rsidP="004F6E4A">
      <w:pPr>
        <w:spacing w:line="240" w:lineRule="auto"/>
      </w:pPr>
    </w:p>
    <w:p w14:paraId="4FABAE22" w14:textId="77777777" w:rsidR="004F6E4A" w:rsidRPr="00D76991" w:rsidRDefault="004F6E4A" w:rsidP="004F6E4A">
      <w:pPr>
        <w:spacing w:line="240" w:lineRule="auto"/>
      </w:pPr>
    </w:p>
    <w:p w14:paraId="084438FA"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PRODUKSJONSNUMMER</w:t>
      </w:r>
    </w:p>
    <w:p w14:paraId="3C4A9481" w14:textId="77777777" w:rsidR="004F6E4A" w:rsidRPr="00D76991" w:rsidRDefault="004F6E4A" w:rsidP="004F6E4A">
      <w:pPr>
        <w:spacing w:line="240" w:lineRule="auto"/>
        <w:ind w:right="113"/>
      </w:pPr>
    </w:p>
    <w:p w14:paraId="142FEFDC" w14:textId="77777777" w:rsidR="004F6E4A" w:rsidRPr="00D76991" w:rsidRDefault="004F6E4A" w:rsidP="004F6E4A">
      <w:pPr>
        <w:spacing w:line="240" w:lineRule="auto"/>
        <w:ind w:right="113"/>
      </w:pPr>
      <w:r w:rsidRPr="00D76991">
        <w:t>Lot</w:t>
      </w:r>
    </w:p>
    <w:p w14:paraId="0E1179FB" w14:textId="77777777" w:rsidR="004F6E4A" w:rsidRPr="00D76991" w:rsidRDefault="004F6E4A" w:rsidP="004F6E4A">
      <w:pPr>
        <w:spacing w:line="240" w:lineRule="auto"/>
        <w:ind w:right="113"/>
      </w:pPr>
    </w:p>
    <w:p w14:paraId="4F81485B" w14:textId="77777777" w:rsidR="004F6E4A" w:rsidRPr="00D76991" w:rsidRDefault="004F6E4A" w:rsidP="004F6E4A">
      <w:pPr>
        <w:spacing w:line="240" w:lineRule="auto"/>
        <w:ind w:right="113"/>
      </w:pPr>
    </w:p>
    <w:p w14:paraId="2DC1B16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INNHOLD ANGITT ETTER VEKT, VOLUM ELLER ANTALL DOSER</w:t>
      </w:r>
    </w:p>
    <w:p w14:paraId="7ABFE7A0" w14:textId="77777777" w:rsidR="004F6E4A" w:rsidRPr="00D76991" w:rsidRDefault="004F6E4A" w:rsidP="004F6E4A">
      <w:pPr>
        <w:spacing w:line="240" w:lineRule="auto"/>
        <w:ind w:right="113"/>
        <w:rPr>
          <w:szCs w:val="22"/>
        </w:rPr>
      </w:pPr>
    </w:p>
    <w:p w14:paraId="2A857150" w14:textId="77777777" w:rsidR="004F6E4A" w:rsidRPr="00D76991" w:rsidRDefault="004F6E4A" w:rsidP="004F6E4A">
      <w:pPr>
        <w:spacing w:line="240" w:lineRule="auto"/>
        <w:ind w:right="113"/>
        <w:rPr>
          <w:rFonts w:eastAsia="Calibri"/>
        </w:rPr>
      </w:pPr>
      <w:r w:rsidRPr="00D76991">
        <w:rPr>
          <w:shd w:val="clear" w:color="auto" w:fill="D9D9D9"/>
        </w:rPr>
        <w:t>2000 IU</w:t>
      </w:r>
    </w:p>
    <w:p w14:paraId="41DC2694" w14:textId="77777777" w:rsidR="004F6E4A" w:rsidRPr="00D76991" w:rsidRDefault="004F6E4A" w:rsidP="004F6E4A">
      <w:pPr>
        <w:spacing w:line="240" w:lineRule="auto"/>
        <w:ind w:right="113"/>
        <w:rPr>
          <w:szCs w:val="22"/>
        </w:rPr>
      </w:pPr>
    </w:p>
    <w:p w14:paraId="35C0C772" w14:textId="77777777" w:rsidR="004F6E4A" w:rsidRPr="00D76991" w:rsidRDefault="004F6E4A" w:rsidP="004F6E4A">
      <w:pPr>
        <w:spacing w:line="240" w:lineRule="auto"/>
        <w:ind w:right="113"/>
        <w:rPr>
          <w:szCs w:val="22"/>
        </w:rPr>
      </w:pPr>
    </w:p>
    <w:p w14:paraId="3FB0256C"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ANNET</w:t>
      </w:r>
    </w:p>
    <w:p w14:paraId="6D3C494D"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rPr>
          <w:b/>
          <w:szCs w:val="22"/>
        </w:rPr>
      </w:pPr>
      <w:r w:rsidRPr="00D76991">
        <w:br w:type="page"/>
      </w:r>
      <w:r w:rsidRPr="00D76991">
        <w:rPr>
          <w:b/>
          <w:szCs w:val="22"/>
        </w:rPr>
        <w:lastRenderedPageBreak/>
        <w:t>OPPLYSNINGER SOM SKAL ANGIS PÅ YTRE EMBALLASJE</w:t>
      </w:r>
    </w:p>
    <w:p w14:paraId="3CD50E80"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49A2455" w14:textId="77777777" w:rsidR="004F6E4A" w:rsidRPr="00D76991" w:rsidRDefault="004F6E4A" w:rsidP="004F6E4A">
      <w:pPr>
        <w:pBdr>
          <w:top w:val="single" w:sz="4" w:space="1" w:color="auto"/>
          <w:left w:val="single" w:sz="4" w:space="4" w:color="auto"/>
          <w:bottom w:val="single" w:sz="4" w:space="1" w:color="auto"/>
          <w:right w:val="single" w:sz="4" w:space="4" w:color="auto"/>
        </w:pBdr>
        <w:spacing w:line="240" w:lineRule="auto"/>
        <w:rPr>
          <w:bCs/>
          <w:szCs w:val="22"/>
        </w:rPr>
      </w:pPr>
      <w:r w:rsidRPr="00D76991">
        <w:rPr>
          <w:b/>
          <w:szCs w:val="22"/>
        </w:rPr>
        <w:t>ESKE</w:t>
      </w:r>
    </w:p>
    <w:p w14:paraId="3870B6EF" w14:textId="77777777" w:rsidR="004F6E4A" w:rsidRPr="00D76991" w:rsidRDefault="004F6E4A" w:rsidP="004F6E4A">
      <w:pPr>
        <w:spacing w:line="240" w:lineRule="auto"/>
      </w:pPr>
    </w:p>
    <w:p w14:paraId="5726B16F" w14:textId="77777777" w:rsidR="004F6E4A" w:rsidRPr="00D76991" w:rsidRDefault="004F6E4A" w:rsidP="004F6E4A">
      <w:pPr>
        <w:spacing w:line="240" w:lineRule="auto"/>
        <w:rPr>
          <w:szCs w:val="22"/>
        </w:rPr>
      </w:pPr>
    </w:p>
    <w:p w14:paraId="0271DB86"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w:t>
      </w:r>
    </w:p>
    <w:p w14:paraId="64FF623E" w14:textId="77777777" w:rsidR="004F6E4A" w:rsidRPr="00D76991" w:rsidRDefault="004F6E4A" w:rsidP="004F6E4A">
      <w:pPr>
        <w:spacing w:line="240" w:lineRule="auto"/>
        <w:rPr>
          <w:szCs w:val="22"/>
        </w:rPr>
      </w:pPr>
    </w:p>
    <w:p w14:paraId="6B63E7B2" w14:textId="77777777" w:rsidR="004F6E4A" w:rsidRPr="00D76991" w:rsidRDefault="004F6E4A" w:rsidP="004F6E4A">
      <w:pPr>
        <w:spacing w:line="240" w:lineRule="auto"/>
        <w:rPr>
          <w:szCs w:val="22"/>
        </w:rPr>
      </w:pPr>
      <w:r w:rsidRPr="00D76991">
        <w:t>ALPROLIX 3000 IU pulver og væske til injeksjonsvæske, oppløsning</w:t>
      </w:r>
    </w:p>
    <w:p w14:paraId="72BC90E5" w14:textId="77777777" w:rsidR="004F6E4A" w:rsidRPr="00D76991" w:rsidRDefault="004F6E4A" w:rsidP="004F6E4A">
      <w:pPr>
        <w:spacing w:line="240" w:lineRule="auto"/>
        <w:rPr>
          <w:szCs w:val="22"/>
        </w:rPr>
      </w:pPr>
    </w:p>
    <w:p w14:paraId="6FBDC60D" w14:textId="4DC638AF" w:rsidR="00A82ED0" w:rsidRPr="00D76991" w:rsidRDefault="00A82ED0" w:rsidP="00A82ED0">
      <w:pPr>
        <w:spacing w:line="240" w:lineRule="auto"/>
        <w:rPr>
          <w:szCs w:val="22"/>
        </w:rPr>
      </w:pPr>
      <w:r w:rsidRPr="00D76991">
        <w:rPr>
          <w:szCs w:val="22"/>
        </w:rPr>
        <w:t>eftrenonakog alfa (rekombinant koagulasjonsfaktor IX, Fc fusjonsprotein)</w:t>
      </w:r>
    </w:p>
    <w:p w14:paraId="285233BC" w14:textId="77777777" w:rsidR="004F6E4A" w:rsidRPr="00D76991" w:rsidRDefault="004F6E4A" w:rsidP="004F6E4A">
      <w:pPr>
        <w:spacing w:line="240" w:lineRule="auto"/>
        <w:rPr>
          <w:szCs w:val="22"/>
        </w:rPr>
      </w:pPr>
    </w:p>
    <w:p w14:paraId="749769EB" w14:textId="77777777" w:rsidR="004F6E4A" w:rsidRPr="00D76991" w:rsidRDefault="004F6E4A" w:rsidP="004F6E4A">
      <w:pPr>
        <w:spacing w:line="240" w:lineRule="auto"/>
        <w:rPr>
          <w:szCs w:val="22"/>
        </w:rPr>
      </w:pPr>
    </w:p>
    <w:p w14:paraId="6FC7462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DEKLARASJON AV VIRKESTOFF(ER)</w:t>
      </w:r>
    </w:p>
    <w:p w14:paraId="4ADBCBBE" w14:textId="77777777" w:rsidR="004F6E4A" w:rsidRPr="00D76991" w:rsidRDefault="004F6E4A" w:rsidP="004F6E4A">
      <w:pPr>
        <w:spacing w:line="240" w:lineRule="auto"/>
        <w:rPr>
          <w:szCs w:val="22"/>
        </w:rPr>
      </w:pPr>
    </w:p>
    <w:p w14:paraId="42F1BD3C" w14:textId="77777777" w:rsidR="004F6E4A" w:rsidRPr="00D76991" w:rsidRDefault="004F6E4A" w:rsidP="004F6E4A">
      <w:pPr>
        <w:spacing w:line="240" w:lineRule="auto"/>
      </w:pPr>
      <w:r w:rsidRPr="00D76991">
        <w:t>Pulver: 3000 IU eftrenonakog alfa (ca. 600 IU/ml etter rekonstituering),</w:t>
      </w:r>
    </w:p>
    <w:p w14:paraId="4EF57FBC" w14:textId="77777777" w:rsidR="004F6E4A" w:rsidRPr="00D76991" w:rsidRDefault="004F6E4A" w:rsidP="004F6E4A">
      <w:pPr>
        <w:spacing w:line="240" w:lineRule="auto"/>
        <w:rPr>
          <w:szCs w:val="22"/>
        </w:rPr>
      </w:pPr>
    </w:p>
    <w:p w14:paraId="3B324070" w14:textId="77777777" w:rsidR="004F6E4A" w:rsidRPr="00D76991" w:rsidRDefault="004F6E4A" w:rsidP="004F6E4A">
      <w:pPr>
        <w:spacing w:line="240" w:lineRule="auto"/>
        <w:rPr>
          <w:szCs w:val="22"/>
        </w:rPr>
      </w:pPr>
    </w:p>
    <w:p w14:paraId="11DEED2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LISTE OVER HJELPESTOFFER</w:t>
      </w:r>
    </w:p>
    <w:p w14:paraId="303D545A" w14:textId="77777777" w:rsidR="004F6E4A" w:rsidRPr="00D76991" w:rsidRDefault="004F6E4A" w:rsidP="004F6E4A">
      <w:pPr>
        <w:keepNext/>
        <w:spacing w:line="240" w:lineRule="auto"/>
        <w:rPr>
          <w:szCs w:val="22"/>
        </w:rPr>
      </w:pPr>
    </w:p>
    <w:p w14:paraId="3BD9D058" w14:textId="77777777" w:rsidR="004F6E4A" w:rsidRPr="00D76991" w:rsidRDefault="004F6E4A" w:rsidP="004F6E4A">
      <w:pPr>
        <w:keepNext/>
        <w:autoSpaceDE w:val="0"/>
        <w:autoSpaceDN w:val="0"/>
        <w:adjustRightInd w:val="0"/>
        <w:spacing w:line="240" w:lineRule="auto"/>
      </w:pPr>
      <w:r w:rsidRPr="00D76991">
        <w:rPr>
          <w:shd w:val="clear" w:color="auto" w:fill="BFBFBF"/>
        </w:rPr>
        <w:t>Pulver:</w:t>
      </w:r>
    </w:p>
    <w:p w14:paraId="2E1A9D08" w14:textId="242AB4C7" w:rsidR="004F6E4A" w:rsidRPr="00D76991" w:rsidRDefault="004F6E4A" w:rsidP="004F6E4A">
      <w:pPr>
        <w:autoSpaceDE w:val="0"/>
        <w:autoSpaceDN w:val="0"/>
        <w:adjustRightInd w:val="0"/>
        <w:spacing w:line="240" w:lineRule="auto"/>
      </w:pPr>
      <w:r w:rsidRPr="00D76991">
        <w:t>sukrose, histidin, mannitol, polysorbat 20, natriumhydroksid, saltsyre</w:t>
      </w:r>
    </w:p>
    <w:p w14:paraId="4E07064F" w14:textId="77777777" w:rsidR="004F6E4A" w:rsidRPr="00D76991" w:rsidRDefault="004F6E4A" w:rsidP="004F6E4A">
      <w:pPr>
        <w:autoSpaceDE w:val="0"/>
        <w:autoSpaceDN w:val="0"/>
        <w:adjustRightInd w:val="0"/>
        <w:spacing w:line="240" w:lineRule="auto"/>
      </w:pPr>
    </w:p>
    <w:p w14:paraId="09399B83" w14:textId="77777777" w:rsidR="006335C7" w:rsidRPr="00D76991" w:rsidRDefault="006335C7" w:rsidP="006335C7">
      <w:pPr>
        <w:keepNext/>
        <w:autoSpaceDE w:val="0"/>
        <w:autoSpaceDN w:val="0"/>
        <w:adjustRightInd w:val="0"/>
        <w:spacing w:line="240" w:lineRule="auto"/>
      </w:pPr>
      <w:r w:rsidRPr="00D76991">
        <w:t>Væske:</w:t>
      </w:r>
    </w:p>
    <w:p w14:paraId="2D0D523D" w14:textId="06AE23BA" w:rsidR="006335C7" w:rsidRPr="00D76991" w:rsidRDefault="006335C7" w:rsidP="006335C7">
      <w:pPr>
        <w:autoSpaceDE w:val="0"/>
        <w:autoSpaceDN w:val="0"/>
        <w:adjustRightInd w:val="0"/>
        <w:spacing w:line="240" w:lineRule="auto"/>
      </w:pPr>
      <w:r w:rsidRPr="00D76991">
        <w:t>Natriumklorid, væske til injeksjon</w:t>
      </w:r>
    </w:p>
    <w:p w14:paraId="57D27A7D" w14:textId="77777777" w:rsidR="004F6E4A" w:rsidRPr="00D76991" w:rsidRDefault="004F6E4A" w:rsidP="004F6E4A">
      <w:pPr>
        <w:autoSpaceDE w:val="0"/>
        <w:autoSpaceDN w:val="0"/>
        <w:adjustRightInd w:val="0"/>
        <w:spacing w:line="240" w:lineRule="auto"/>
      </w:pPr>
    </w:p>
    <w:p w14:paraId="40B1EDFE" w14:textId="77777777" w:rsidR="004F6E4A" w:rsidRPr="00D76991" w:rsidRDefault="004F6E4A" w:rsidP="004F6E4A">
      <w:pPr>
        <w:autoSpaceDE w:val="0"/>
        <w:autoSpaceDN w:val="0"/>
        <w:adjustRightInd w:val="0"/>
        <w:spacing w:line="240" w:lineRule="auto"/>
      </w:pPr>
    </w:p>
    <w:p w14:paraId="0504084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LEGEMIDDELFORM OG INNHOLD (PAKNINGSSTØRRELSE)</w:t>
      </w:r>
    </w:p>
    <w:p w14:paraId="06BE984A" w14:textId="77777777" w:rsidR="004F6E4A" w:rsidRPr="00D76991" w:rsidRDefault="004F6E4A" w:rsidP="004F6E4A">
      <w:pPr>
        <w:keepNext/>
        <w:spacing w:line="240" w:lineRule="auto"/>
      </w:pPr>
    </w:p>
    <w:p w14:paraId="58E4F219" w14:textId="77777777" w:rsidR="004F6E4A" w:rsidRPr="00D76991" w:rsidRDefault="004F6E4A" w:rsidP="004F6E4A">
      <w:pPr>
        <w:keepNext/>
        <w:spacing w:line="240" w:lineRule="auto"/>
      </w:pPr>
      <w:r w:rsidRPr="00D76991">
        <w:rPr>
          <w:shd w:val="clear" w:color="auto" w:fill="D9D9D9"/>
        </w:rPr>
        <w:t>Pulver og væske til injeksjonsvæske, oppløsning</w:t>
      </w:r>
    </w:p>
    <w:p w14:paraId="62289128" w14:textId="77777777" w:rsidR="004F6E4A" w:rsidRPr="00D76991" w:rsidRDefault="004F6E4A" w:rsidP="004F6E4A">
      <w:pPr>
        <w:keepNext/>
        <w:spacing w:line="240" w:lineRule="auto"/>
        <w:rPr>
          <w:szCs w:val="22"/>
        </w:rPr>
      </w:pPr>
    </w:p>
    <w:p w14:paraId="495590D6" w14:textId="77777777" w:rsidR="004F6E4A" w:rsidRPr="00D76991" w:rsidRDefault="004F6E4A" w:rsidP="004F6E4A">
      <w:pPr>
        <w:spacing w:line="240" w:lineRule="auto"/>
        <w:rPr>
          <w:szCs w:val="22"/>
        </w:rPr>
      </w:pPr>
      <w:r w:rsidRPr="00D76991">
        <w:rPr>
          <w:szCs w:val="22"/>
        </w:rPr>
        <w:t>Innhold: 1 hetteglass med pulver, 5 ml væske i ferdigfylt sprøyte, 1 stempelstang, 1 hetteglassadapter, 1 infusjonssett, 2 desinfiserende servietter, 2 plastre, 1 gasbind</w:t>
      </w:r>
    </w:p>
    <w:p w14:paraId="72A22B65" w14:textId="77777777" w:rsidR="004F6E4A" w:rsidRPr="00D76991" w:rsidRDefault="004F6E4A" w:rsidP="004F6E4A">
      <w:pPr>
        <w:spacing w:line="240" w:lineRule="auto"/>
        <w:rPr>
          <w:szCs w:val="22"/>
        </w:rPr>
      </w:pPr>
    </w:p>
    <w:p w14:paraId="5267B0BC" w14:textId="77777777" w:rsidR="004F6E4A" w:rsidRPr="00D76991" w:rsidRDefault="004F6E4A" w:rsidP="004F6E4A">
      <w:pPr>
        <w:spacing w:line="240" w:lineRule="auto"/>
        <w:rPr>
          <w:szCs w:val="22"/>
        </w:rPr>
      </w:pPr>
    </w:p>
    <w:p w14:paraId="6EF3FDA0"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ADMINISTRASJONSMÅTE OG -VEI(ER)</w:t>
      </w:r>
    </w:p>
    <w:p w14:paraId="2155E175" w14:textId="77777777" w:rsidR="004F6E4A" w:rsidRPr="00D76991" w:rsidRDefault="004F6E4A" w:rsidP="004F6E4A">
      <w:pPr>
        <w:keepNext/>
        <w:keepLines/>
        <w:spacing w:line="240" w:lineRule="auto"/>
        <w:rPr>
          <w:szCs w:val="22"/>
        </w:rPr>
      </w:pPr>
    </w:p>
    <w:p w14:paraId="76B70291" w14:textId="77777777" w:rsidR="004F6E4A" w:rsidRPr="00D76991" w:rsidRDefault="004F6E4A" w:rsidP="004F6E4A">
      <w:pPr>
        <w:spacing w:line="240" w:lineRule="auto"/>
        <w:rPr>
          <w:szCs w:val="22"/>
        </w:rPr>
      </w:pPr>
      <w:r w:rsidRPr="00D76991">
        <w:rPr>
          <w:szCs w:val="22"/>
        </w:rPr>
        <w:t>Intravenøs bruk, etter rekonstituering.</w:t>
      </w:r>
    </w:p>
    <w:p w14:paraId="65EA764D" w14:textId="77777777" w:rsidR="004F6E4A" w:rsidRPr="00D76991" w:rsidRDefault="004F6E4A" w:rsidP="004F6E4A">
      <w:pPr>
        <w:spacing w:line="240" w:lineRule="auto"/>
        <w:rPr>
          <w:b/>
          <w:szCs w:val="22"/>
        </w:rPr>
      </w:pPr>
      <w:r w:rsidRPr="00D76991">
        <w:rPr>
          <w:szCs w:val="22"/>
        </w:rPr>
        <w:t>Les pakningsvedlegget før bruk.</w:t>
      </w:r>
    </w:p>
    <w:p w14:paraId="6EC94B1A" w14:textId="77777777" w:rsidR="004F6E4A" w:rsidRPr="00D76991" w:rsidRDefault="004F6E4A" w:rsidP="004F6E4A">
      <w:pPr>
        <w:spacing w:line="240" w:lineRule="auto"/>
        <w:rPr>
          <w:szCs w:val="22"/>
        </w:rPr>
      </w:pPr>
    </w:p>
    <w:p w14:paraId="3B530A33" w14:textId="77777777" w:rsidR="004F6E4A" w:rsidRPr="00D76991" w:rsidRDefault="004F6E4A" w:rsidP="004F6E4A">
      <w:pPr>
        <w:spacing w:line="240" w:lineRule="auto"/>
        <w:rPr>
          <w:szCs w:val="22"/>
        </w:rPr>
      </w:pPr>
      <w:r w:rsidRPr="00D76991">
        <w:rPr>
          <w:szCs w:val="22"/>
        </w:rPr>
        <w:t>En instruksjonsvideo om hvordan ALPROLIX klargjøres og administreres er tilgjengelig ved å skanne QR</w:t>
      </w:r>
      <w:r w:rsidRPr="00D76991">
        <w:rPr>
          <w:szCs w:val="22"/>
        </w:rPr>
        <w:noBreakHyphen/>
        <w:t>koden med en smarttelefon eller via nettsiden.</w:t>
      </w:r>
    </w:p>
    <w:p w14:paraId="7BBB13C6" w14:textId="77777777" w:rsidR="004F6E4A" w:rsidRPr="00D76991" w:rsidRDefault="004F6E4A" w:rsidP="004F6E4A">
      <w:pPr>
        <w:spacing w:line="240" w:lineRule="auto"/>
        <w:rPr>
          <w:szCs w:val="22"/>
        </w:rPr>
      </w:pPr>
    </w:p>
    <w:p w14:paraId="52F29D8C" w14:textId="4434E592" w:rsidR="004F6E4A" w:rsidRPr="00D76991" w:rsidRDefault="004F6E4A" w:rsidP="004F6E4A">
      <w:pPr>
        <w:spacing w:line="240" w:lineRule="auto"/>
        <w:rPr>
          <w:szCs w:val="22"/>
        </w:rPr>
      </w:pPr>
      <w:r w:rsidRPr="00D76991">
        <w:rPr>
          <w:szCs w:val="22"/>
          <w:shd w:val="clear" w:color="auto" w:fill="D9D9D9"/>
        </w:rPr>
        <w:t>QR</w:t>
      </w:r>
      <w:r w:rsidRPr="00D76991">
        <w:rPr>
          <w:szCs w:val="22"/>
          <w:shd w:val="clear" w:color="auto" w:fill="D9D9D9"/>
        </w:rPr>
        <w:noBreakHyphen/>
        <w:t>kode skal inkluderes +</w:t>
      </w:r>
      <w:r w:rsidRPr="00D76991">
        <w:rPr>
          <w:szCs w:val="22"/>
        </w:rPr>
        <w:t xml:space="preserve"> </w:t>
      </w:r>
      <w:hyperlink r:id="rId31" w:history="1">
        <w:r w:rsidRPr="00D76991">
          <w:rPr>
            <w:rStyle w:val="Hyperlink"/>
            <w:szCs w:val="22"/>
          </w:rPr>
          <w:t>http://www.alprolix-instructions.com</w:t>
        </w:r>
      </w:hyperlink>
      <w:r w:rsidRPr="00D76991">
        <w:rPr>
          <w:szCs w:val="22"/>
        </w:rPr>
        <w:t xml:space="preserve"> </w:t>
      </w:r>
    </w:p>
    <w:p w14:paraId="4092DF32" w14:textId="77777777" w:rsidR="004F6E4A" w:rsidRPr="00D76991" w:rsidRDefault="004F6E4A" w:rsidP="004F6E4A">
      <w:pPr>
        <w:spacing w:line="240" w:lineRule="auto"/>
        <w:rPr>
          <w:szCs w:val="22"/>
        </w:rPr>
      </w:pPr>
    </w:p>
    <w:p w14:paraId="5D896B1C" w14:textId="77777777" w:rsidR="004F6E4A" w:rsidRPr="00D76991" w:rsidRDefault="004F6E4A" w:rsidP="004F6E4A">
      <w:pPr>
        <w:spacing w:line="240" w:lineRule="auto"/>
        <w:rPr>
          <w:szCs w:val="22"/>
        </w:rPr>
      </w:pPr>
    </w:p>
    <w:p w14:paraId="7BDF0B3A"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ADVARSEL OM AT LEGEMIDLET SKAL OPPBEVARES UTILGJENGELIG FOR BARN</w:t>
      </w:r>
    </w:p>
    <w:p w14:paraId="36BEAC27" w14:textId="77777777" w:rsidR="004F6E4A" w:rsidRPr="00D76991" w:rsidRDefault="004F6E4A" w:rsidP="004F6E4A">
      <w:pPr>
        <w:spacing w:line="240" w:lineRule="auto"/>
        <w:rPr>
          <w:szCs w:val="22"/>
        </w:rPr>
      </w:pPr>
    </w:p>
    <w:p w14:paraId="4BDF2637" w14:textId="77777777" w:rsidR="004F6E4A" w:rsidRPr="00D76991" w:rsidRDefault="004F6E4A" w:rsidP="004F6E4A">
      <w:pPr>
        <w:rPr>
          <w:szCs w:val="22"/>
        </w:rPr>
      </w:pPr>
      <w:r w:rsidRPr="00D76991">
        <w:rPr>
          <w:szCs w:val="22"/>
        </w:rPr>
        <w:t>Oppbevares utilgjengelig for barn.</w:t>
      </w:r>
    </w:p>
    <w:p w14:paraId="4AC9E1D9" w14:textId="77777777" w:rsidR="004F6E4A" w:rsidRPr="00D76991" w:rsidRDefault="004F6E4A" w:rsidP="004F6E4A">
      <w:pPr>
        <w:rPr>
          <w:szCs w:val="22"/>
        </w:rPr>
      </w:pPr>
    </w:p>
    <w:p w14:paraId="3DEA21D1" w14:textId="77777777" w:rsidR="004F6E4A" w:rsidRPr="00D76991" w:rsidRDefault="004F6E4A" w:rsidP="004F6E4A">
      <w:pPr>
        <w:spacing w:line="240" w:lineRule="auto"/>
        <w:rPr>
          <w:szCs w:val="22"/>
        </w:rPr>
      </w:pPr>
    </w:p>
    <w:p w14:paraId="5A201C8D"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7.</w:t>
      </w:r>
      <w:r w:rsidRPr="00D76991">
        <w:rPr>
          <w:b/>
          <w:szCs w:val="22"/>
        </w:rPr>
        <w:tab/>
        <w:t>EVENTUELLE ANDRE SPESIELLE ADVARSLER</w:t>
      </w:r>
    </w:p>
    <w:p w14:paraId="1CF42DF5" w14:textId="77777777" w:rsidR="004F6E4A" w:rsidRPr="00D76991" w:rsidRDefault="004F6E4A" w:rsidP="004F6E4A">
      <w:pPr>
        <w:spacing w:line="240" w:lineRule="auto"/>
        <w:rPr>
          <w:szCs w:val="22"/>
        </w:rPr>
      </w:pPr>
    </w:p>
    <w:p w14:paraId="5E93D696" w14:textId="77777777" w:rsidR="004F6E4A" w:rsidRPr="00D76991" w:rsidRDefault="004F6E4A" w:rsidP="004F6E4A">
      <w:pPr>
        <w:spacing w:line="240" w:lineRule="auto"/>
      </w:pPr>
    </w:p>
    <w:p w14:paraId="689C1660"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8.</w:t>
      </w:r>
      <w:r w:rsidRPr="00D76991">
        <w:rPr>
          <w:b/>
          <w:szCs w:val="22"/>
        </w:rPr>
        <w:tab/>
        <w:t>UTLØPSDATO</w:t>
      </w:r>
    </w:p>
    <w:p w14:paraId="47135191" w14:textId="77777777" w:rsidR="004F6E4A" w:rsidRPr="00D76991" w:rsidRDefault="004F6E4A" w:rsidP="004F6E4A">
      <w:pPr>
        <w:spacing w:line="240" w:lineRule="auto"/>
      </w:pPr>
    </w:p>
    <w:p w14:paraId="4B2D08B5" w14:textId="77777777" w:rsidR="004F6E4A" w:rsidRPr="00D76991" w:rsidRDefault="004F6E4A" w:rsidP="004F6E4A">
      <w:pPr>
        <w:spacing w:line="240" w:lineRule="auto"/>
      </w:pPr>
      <w:r w:rsidRPr="00D76991">
        <w:t>EXP</w:t>
      </w:r>
    </w:p>
    <w:p w14:paraId="19B3EA36" w14:textId="77777777" w:rsidR="004F6E4A" w:rsidRPr="00D76991" w:rsidRDefault="004F6E4A" w:rsidP="004F6E4A">
      <w:pPr>
        <w:spacing w:line="240" w:lineRule="auto"/>
      </w:pPr>
    </w:p>
    <w:p w14:paraId="262CE705" w14:textId="77777777" w:rsidR="004F6E4A" w:rsidRPr="00D76991" w:rsidRDefault="004F6E4A" w:rsidP="004F6E4A">
      <w:pPr>
        <w:spacing w:line="240" w:lineRule="auto"/>
      </w:pPr>
      <w:r w:rsidRPr="00D76991">
        <w:t>Bruk innen 6 timer etter rekonstituering.</w:t>
      </w:r>
    </w:p>
    <w:p w14:paraId="23A776A5" w14:textId="77777777" w:rsidR="004F6E4A" w:rsidRPr="00D76991" w:rsidRDefault="004F6E4A" w:rsidP="004F6E4A">
      <w:pPr>
        <w:spacing w:line="240" w:lineRule="auto"/>
      </w:pPr>
    </w:p>
    <w:p w14:paraId="6A7F6AE2" w14:textId="77777777" w:rsidR="004F6E4A" w:rsidRPr="00D76991" w:rsidRDefault="004F6E4A" w:rsidP="004F6E4A">
      <w:pPr>
        <w:spacing w:line="240" w:lineRule="auto"/>
        <w:rPr>
          <w:szCs w:val="22"/>
        </w:rPr>
      </w:pPr>
    </w:p>
    <w:p w14:paraId="3534633A"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9.</w:t>
      </w:r>
      <w:r w:rsidRPr="00D76991">
        <w:rPr>
          <w:b/>
          <w:szCs w:val="22"/>
        </w:rPr>
        <w:tab/>
        <w:t>OPPBEVARINGSBETINGELSER</w:t>
      </w:r>
    </w:p>
    <w:p w14:paraId="35CF7CF7" w14:textId="77777777" w:rsidR="004F6E4A" w:rsidRPr="00D76991" w:rsidRDefault="004F6E4A" w:rsidP="004F6E4A">
      <w:pPr>
        <w:spacing w:line="240" w:lineRule="auto"/>
        <w:rPr>
          <w:szCs w:val="22"/>
        </w:rPr>
      </w:pPr>
    </w:p>
    <w:p w14:paraId="73F9E1D9" w14:textId="77777777" w:rsidR="004F6E4A" w:rsidRPr="00D76991" w:rsidRDefault="004F6E4A" w:rsidP="004F6E4A">
      <w:pPr>
        <w:spacing w:line="240" w:lineRule="auto"/>
        <w:rPr>
          <w:szCs w:val="22"/>
        </w:rPr>
      </w:pPr>
      <w:r w:rsidRPr="00D76991">
        <w:rPr>
          <w:szCs w:val="22"/>
        </w:rPr>
        <w:t>Oppbevar hetteglasset i ytteremballasjen for å beskytte mot lys.</w:t>
      </w:r>
    </w:p>
    <w:p w14:paraId="545A4508" w14:textId="77777777" w:rsidR="004F6E4A" w:rsidRPr="00D76991" w:rsidRDefault="004F6E4A" w:rsidP="004F6E4A">
      <w:pPr>
        <w:spacing w:line="240" w:lineRule="auto"/>
        <w:rPr>
          <w:szCs w:val="22"/>
        </w:rPr>
      </w:pPr>
      <w:r w:rsidRPr="00D76991">
        <w:rPr>
          <w:szCs w:val="22"/>
        </w:rPr>
        <w:t>Oppbevares i kjøleskap.</w:t>
      </w:r>
    </w:p>
    <w:p w14:paraId="26171FD8" w14:textId="77777777" w:rsidR="004F6E4A" w:rsidRPr="00D76991" w:rsidRDefault="004F6E4A" w:rsidP="004F6E4A">
      <w:pPr>
        <w:spacing w:line="240" w:lineRule="auto"/>
        <w:rPr>
          <w:szCs w:val="22"/>
        </w:rPr>
      </w:pPr>
      <w:r w:rsidRPr="00D76991">
        <w:rPr>
          <w:szCs w:val="22"/>
        </w:rPr>
        <w:t>Skal ikke fryses.</w:t>
      </w:r>
    </w:p>
    <w:p w14:paraId="602D7670" w14:textId="77777777" w:rsidR="004F6E4A" w:rsidRPr="00D76991" w:rsidRDefault="004F6E4A" w:rsidP="004F6E4A">
      <w:pPr>
        <w:spacing w:line="240" w:lineRule="auto"/>
        <w:rPr>
          <w:szCs w:val="22"/>
        </w:rPr>
      </w:pPr>
      <w:r w:rsidRPr="00D76991">
        <w:rPr>
          <w:szCs w:val="22"/>
        </w:rPr>
        <w:t>Kan oppbevares ved romtemperatur (opptil 30 °C) i et enkelt tidsrom, som ikke overskrider 6 måneder. Må ikke settes tilbake i kjøleskap etter oppbevaring ved romtemperatur.</w:t>
      </w:r>
    </w:p>
    <w:p w14:paraId="4B257FC7" w14:textId="77777777" w:rsidR="004F6E4A" w:rsidRPr="00D76991" w:rsidRDefault="004F6E4A" w:rsidP="004F6E4A">
      <w:pPr>
        <w:spacing w:line="240" w:lineRule="auto"/>
        <w:rPr>
          <w:szCs w:val="22"/>
        </w:rPr>
      </w:pPr>
      <w:r w:rsidRPr="00D76991">
        <w:rPr>
          <w:szCs w:val="22"/>
        </w:rPr>
        <w:t>Dato tatt ut av kjøleskap:</w:t>
      </w:r>
    </w:p>
    <w:p w14:paraId="78A3CE01" w14:textId="77777777" w:rsidR="004F6E4A" w:rsidRPr="00D76991" w:rsidRDefault="004F6E4A" w:rsidP="004F6E4A">
      <w:pPr>
        <w:spacing w:line="240" w:lineRule="auto"/>
        <w:rPr>
          <w:szCs w:val="22"/>
        </w:rPr>
      </w:pPr>
    </w:p>
    <w:p w14:paraId="3F22FEF7" w14:textId="77777777" w:rsidR="004F6E4A" w:rsidRPr="00D76991" w:rsidRDefault="004F6E4A" w:rsidP="004F6E4A">
      <w:pPr>
        <w:spacing w:line="240" w:lineRule="auto"/>
        <w:ind w:left="567" w:hanging="567"/>
        <w:rPr>
          <w:szCs w:val="22"/>
        </w:rPr>
      </w:pPr>
    </w:p>
    <w:p w14:paraId="3C9C144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10.</w:t>
      </w:r>
      <w:r w:rsidRPr="00D76991">
        <w:rPr>
          <w:b/>
          <w:szCs w:val="22"/>
        </w:rPr>
        <w:tab/>
        <w:t>EVENTUELLE SPESIELLE FORHOLDSREGLER VED DESTRUKSJON AV UBRUKTE LEGEMIDLER ELLER AVFALL</w:t>
      </w:r>
    </w:p>
    <w:p w14:paraId="4AC30418" w14:textId="77777777" w:rsidR="004F6E4A" w:rsidRPr="00D76991" w:rsidRDefault="004F6E4A" w:rsidP="004F6E4A">
      <w:pPr>
        <w:spacing w:line="240" w:lineRule="auto"/>
        <w:rPr>
          <w:szCs w:val="22"/>
        </w:rPr>
      </w:pPr>
    </w:p>
    <w:p w14:paraId="3680E2D0" w14:textId="77777777" w:rsidR="004F6E4A" w:rsidRPr="00D76991" w:rsidRDefault="004F6E4A" w:rsidP="004F6E4A">
      <w:pPr>
        <w:spacing w:line="240" w:lineRule="auto"/>
        <w:rPr>
          <w:szCs w:val="22"/>
        </w:rPr>
      </w:pPr>
    </w:p>
    <w:p w14:paraId="098A1417"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11.</w:t>
      </w:r>
      <w:r w:rsidRPr="00D76991">
        <w:rPr>
          <w:b/>
          <w:szCs w:val="22"/>
        </w:rPr>
        <w:tab/>
        <w:t>NAVN OG ADRESSE PÅ INNEHAVEREN AV MARKEDSFØRINGSTILLATELSEN</w:t>
      </w:r>
    </w:p>
    <w:p w14:paraId="1131779F" w14:textId="77777777" w:rsidR="004F6E4A" w:rsidRPr="00D76991" w:rsidRDefault="004F6E4A" w:rsidP="004F6E4A">
      <w:pPr>
        <w:keepNext/>
        <w:keepLines/>
        <w:spacing w:line="240" w:lineRule="auto"/>
        <w:rPr>
          <w:szCs w:val="22"/>
        </w:rPr>
      </w:pPr>
    </w:p>
    <w:p w14:paraId="31C6CA42" w14:textId="77777777" w:rsidR="004F6E4A" w:rsidRPr="00D76991" w:rsidRDefault="004F6E4A" w:rsidP="004F6E4A">
      <w:pPr>
        <w:keepNext/>
        <w:spacing w:line="240" w:lineRule="auto"/>
      </w:pPr>
      <w:r w:rsidRPr="00D76991">
        <w:t>Swedish Orphan Biovitrum AB (publ)</w:t>
      </w:r>
    </w:p>
    <w:p w14:paraId="324A01FF" w14:textId="77777777" w:rsidR="004F6E4A" w:rsidRPr="00D76991" w:rsidRDefault="004F6E4A" w:rsidP="004F6E4A">
      <w:pPr>
        <w:keepNext/>
        <w:spacing w:line="240" w:lineRule="auto"/>
      </w:pPr>
      <w:r w:rsidRPr="00D76991">
        <w:t>SE</w:t>
      </w:r>
      <w:r w:rsidRPr="00D76991">
        <w:noBreakHyphen/>
        <w:t>112 76 Stockholm</w:t>
      </w:r>
    </w:p>
    <w:p w14:paraId="5C3B5A11" w14:textId="77777777" w:rsidR="004F6E4A" w:rsidRPr="00D76991" w:rsidRDefault="004F6E4A" w:rsidP="004F6E4A">
      <w:pPr>
        <w:spacing w:line="240" w:lineRule="auto"/>
      </w:pPr>
      <w:r w:rsidRPr="00D76991">
        <w:t>Sverige</w:t>
      </w:r>
    </w:p>
    <w:p w14:paraId="6BFB347C" w14:textId="77777777" w:rsidR="004F6E4A" w:rsidRPr="00D76991" w:rsidRDefault="004F6E4A" w:rsidP="004F6E4A">
      <w:pPr>
        <w:spacing w:line="240" w:lineRule="auto"/>
        <w:rPr>
          <w:szCs w:val="22"/>
        </w:rPr>
      </w:pPr>
    </w:p>
    <w:p w14:paraId="1F1971FC" w14:textId="77777777" w:rsidR="004F6E4A" w:rsidRPr="00D76991" w:rsidRDefault="004F6E4A" w:rsidP="004F6E4A">
      <w:pPr>
        <w:spacing w:line="240" w:lineRule="auto"/>
        <w:rPr>
          <w:szCs w:val="22"/>
        </w:rPr>
      </w:pPr>
    </w:p>
    <w:p w14:paraId="2E368A9E"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12.</w:t>
      </w:r>
      <w:r w:rsidRPr="00D76991">
        <w:rPr>
          <w:b/>
          <w:szCs w:val="22"/>
        </w:rPr>
        <w:tab/>
        <w:t>MARKEDSFØRINGSTILLATELSESNUMMER (NUMRE)</w:t>
      </w:r>
    </w:p>
    <w:p w14:paraId="7D70A078" w14:textId="77777777" w:rsidR="004F6E4A" w:rsidRPr="00D76991" w:rsidRDefault="004F6E4A" w:rsidP="004F6E4A">
      <w:pPr>
        <w:keepNext/>
        <w:keepLines/>
        <w:spacing w:line="240" w:lineRule="auto"/>
        <w:rPr>
          <w:szCs w:val="22"/>
        </w:rPr>
      </w:pPr>
    </w:p>
    <w:p w14:paraId="2BF72AA1" w14:textId="77777777" w:rsidR="004F6E4A" w:rsidRPr="00D76991" w:rsidRDefault="004F6E4A" w:rsidP="004F6E4A">
      <w:r w:rsidRPr="00D76991">
        <w:t>EU/1/16/1098/005</w:t>
      </w:r>
    </w:p>
    <w:p w14:paraId="442B2480" w14:textId="77777777" w:rsidR="004F6E4A" w:rsidRPr="00D76991" w:rsidRDefault="004F6E4A" w:rsidP="004F6E4A">
      <w:pPr>
        <w:rPr>
          <w:szCs w:val="22"/>
        </w:rPr>
      </w:pPr>
    </w:p>
    <w:p w14:paraId="46241D50" w14:textId="77777777" w:rsidR="004F6E4A" w:rsidRPr="00D76991" w:rsidRDefault="004F6E4A" w:rsidP="004F6E4A">
      <w:pPr>
        <w:rPr>
          <w:szCs w:val="22"/>
        </w:rPr>
      </w:pPr>
    </w:p>
    <w:p w14:paraId="72856598" w14:textId="77777777" w:rsidR="004F6E4A" w:rsidRPr="00D76991" w:rsidRDefault="004F6E4A" w:rsidP="004F6E4A">
      <w:pPr>
        <w:rPr>
          <w:b/>
          <w:szCs w:val="22"/>
        </w:rPr>
      </w:pPr>
    </w:p>
    <w:p w14:paraId="029768C4"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13.</w:t>
      </w:r>
      <w:r w:rsidRPr="00D76991">
        <w:rPr>
          <w:b/>
          <w:szCs w:val="22"/>
        </w:rPr>
        <w:tab/>
        <w:t>PRODUKSJONSNUMMER</w:t>
      </w:r>
    </w:p>
    <w:p w14:paraId="059AD417" w14:textId="77777777" w:rsidR="004F6E4A" w:rsidRPr="00D76991" w:rsidRDefault="004F6E4A" w:rsidP="004F6E4A">
      <w:pPr>
        <w:spacing w:line="240" w:lineRule="auto"/>
        <w:rPr>
          <w:i/>
          <w:szCs w:val="22"/>
        </w:rPr>
      </w:pPr>
    </w:p>
    <w:p w14:paraId="1FC72245" w14:textId="77777777" w:rsidR="004F6E4A" w:rsidRPr="00D76991" w:rsidRDefault="004F6E4A" w:rsidP="004F6E4A">
      <w:pPr>
        <w:spacing w:line="240" w:lineRule="auto"/>
        <w:rPr>
          <w:szCs w:val="22"/>
        </w:rPr>
      </w:pPr>
      <w:r w:rsidRPr="00D76991">
        <w:rPr>
          <w:szCs w:val="22"/>
        </w:rPr>
        <w:t>Lot</w:t>
      </w:r>
    </w:p>
    <w:p w14:paraId="357A661B" w14:textId="77777777" w:rsidR="004F6E4A" w:rsidRPr="00D76991" w:rsidRDefault="004F6E4A" w:rsidP="004F6E4A">
      <w:pPr>
        <w:spacing w:line="240" w:lineRule="auto"/>
        <w:rPr>
          <w:szCs w:val="22"/>
        </w:rPr>
      </w:pPr>
    </w:p>
    <w:p w14:paraId="33ABFB7B" w14:textId="77777777" w:rsidR="004F6E4A" w:rsidRPr="00D76991" w:rsidRDefault="004F6E4A" w:rsidP="004F6E4A">
      <w:pPr>
        <w:spacing w:line="240" w:lineRule="auto"/>
        <w:rPr>
          <w:szCs w:val="22"/>
        </w:rPr>
      </w:pPr>
    </w:p>
    <w:p w14:paraId="67DB5B6C"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14.</w:t>
      </w:r>
      <w:r w:rsidRPr="00D76991">
        <w:rPr>
          <w:b/>
          <w:szCs w:val="22"/>
        </w:rPr>
        <w:tab/>
        <w:t>GENERELL KLASSIFIKASJON FOR UTLEVERING</w:t>
      </w:r>
    </w:p>
    <w:p w14:paraId="654F31D9" w14:textId="77777777" w:rsidR="004F6E4A" w:rsidRPr="00D76991" w:rsidRDefault="004F6E4A" w:rsidP="004F6E4A">
      <w:pPr>
        <w:spacing w:line="240" w:lineRule="auto"/>
        <w:rPr>
          <w:i/>
          <w:szCs w:val="22"/>
        </w:rPr>
      </w:pPr>
    </w:p>
    <w:p w14:paraId="2A383616" w14:textId="77777777" w:rsidR="004F6E4A" w:rsidRPr="00D76991" w:rsidRDefault="004F6E4A" w:rsidP="004F6E4A">
      <w:pPr>
        <w:spacing w:line="240" w:lineRule="auto"/>
        <w:rPr>
          <w:szCs w:val="22"/>
        </w:rPr>
      </w:pPr>
    </w:p>
    <w:p w14:paraId="497FC52E"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15.</w:t>
      </w:r>
      <w:r w:rsidRPr="00D76991">
        <w:rPr>
          <w:b/>
          <w:szCs w:val="22"/>
        </w:rPr>
        <w:tab/>
        <w:t>BRUKSANVISNING</w:t>
      </w:r>
    </w:p>
    <w:p w14:paraId="45BC51B9" w14:textId="77777777" w:rsidR="004F6E4A" w:rsidRPr="00D76991" w:rsidRDefault="004F6E4A" w:rsidP="004F6E4A">
      <w:pPr>
        <w:spacing w:line="240" w:lineRule="auto"/>
      </w:pPr>
    </w:p>
    <w:p w14:paraId="64980224" w14:textId="77777777" w:rsidR="004F6E4A" w:rsidRPr="00D76991" w:rsidRDefault="004F6E4A" w:rsidP="004F6E4A">
      <w:pPr>
        <w:spacing w:line="240" w:lineRule="auto"/>
      </w:pPr>
    </w:p>
    <w:p w14:paraId="36971A6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16.</w:t>
      </w:r>
      <w:r w:rsidRPr="00D76991">
        <w:rPr>
          <w:b/>
          <w:szCs w:val="22"/>
        </w:rPr>
        <w:tab/>
        <w:t>INFORMASJON PÅ BLINDESKRIFT</w:t>
      </w:r>
    </w:p>
    <w:p w14:paraId="5DDD073C" w14:textId="77777777" w:rsidR="004F6E4A" w:rsidRPr="00D76991" w:rsidRDefault="004F6E4A" w:rsidP="004F6E4A">
      <w:pPr>
        <w:spacing w:line="240" w:lineRule="auto"/>
      </w:pPr>
    </w:p>
    <w:p w14:paraId="4A06DDF8" w14:textId="77777777" w:rsidR="004F6E4A" w:rsidRPr="00D76991" w:rsidRDefault="004F6E4A" w:rsidP="004F6E4A">
      <w:pPr>
        <w:spacing w:line="240" w:lineRule="auto"/>
        <w:rPr>
          <w:shd w:val="clear" w:color="auto" w:fill="D9D9D9"/>
        </w:rPr>
      </w:pPr>
      <w:r w:rsidRPr="00D76991">
        <w:t>ALPROLIX 3000</w:t>
      </w:r>
    </w:p>
    <w:p w14:paraId="047E4B23" w14:textId="77777777" w:rsidR="004F6E4A" w:rsidRPr="00D76991" w:rsidRDefault="004F6E4A" w:rsidP="004F6E4A">
      <w:pPr>
        <w:spacing w:line="240" w:lineRule="auto"/>
        <w:rPr>
          <w:shd w:val="clear" w:color="auto" w:fill="D9D9D9"/>
        </w:rPr>
      </w:pPr>
    </w:p>
    <w:p w14:paraId="7C154199" w14:textId="77777777" w:rsidR="004F6E4A" w:rsidRPr="00D76991" w:rsidRDefault="004F6E4A" w:rsidP="004F6E4A">
      <w:pPr>
        <w:spacing w:line="240" w:lineRule="auto"/>
        <w:rPr>
          <w:shd w:val="clear" w:color="auto" w:fill="D9D9D9"/>
        </w:rPr>
      </w:pPr>
    </w:p>
    <w:p w14:paraId="56827A26"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17.</w:t>
      </w:r>
      <w:r w:rsidRPr="00D76991">
        <w:rPr>
          <w:b/>
          <w:szCs w:val="22"/>
        </w:rPr>
        <w:tab/>
        <w:t>SIKKERHETSANORDNING (UNIK IDENTITET) – TODIMENSJONAL STREKKODE</w:t>
      </w:r>
    </w:p>
    <w:p w14:paraId="6694EF7A" w14:textId="77777777" w:rsidR="004F6E4A" w:rsidRPr="00D76991" w:rsidRDefault="004F6E4A" w:rsidP="004F6E4A">
      <w:pPr>
        <w:keepNext/>
        <w:keepLines/>
        <w:rPr>
          <w:szCs w:val="22"/>
        </w:rPr>
      </w:pPr>
    </w:p>
    <w:p w14:paraId="7AB3F5D5" w14:textId="77777777" w:rsidR="004F6E4A" w:rsidRPr="00D76991" w:rsidRDefault="004F6E4A" w:rsidP="004F6E4A">
      <w:pPr>
        <w:rPr>
          <w:szCs w:val="22"/>
        </w:rPr>
      </w:pPr>
      <w:r w:rsidRPr="00D76991">
        <w:rPr>
          <w:szCs w:val="22"/>
          <w:shd w:val="clear" w:color="auto" w:fill="BFBFBF"/>
        </w:rPr>
        <w:t>Todimensjonal strekkode, inkludert unik identitet</w:t>
      </w:r>
    </w:p>
    <w:p w14:paraId="64EAD667" w14:textId="77777777" w:rsidR="004F6E4A" w:rsidRPr="00D76991" w:rsidRDefault="004F6E4A" w:rsidP="004F6E4A">
      <w:pPr>
        <w:rPr>
          <w:szCs w:val="22"/>
        </w:rPr>
      </w:pPr>
    </w:p>
    <w:p w14:paraId="20300829" w14:textId="77777777" w:rsidR="004F6E4A" w:rsidRPr="00D76991" w:rsidRDefault="004F6E4A" w:rsidP="004F6E4A">
      <w:pPr>
        <w:rPr>
          <w:szCs w:val="22"/>
        </w:rPr>
      </w:pPr>
    </w:p>
    <w:p w14:paraId="6DB5BF1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18.</w:t>
      </w:r>
      <w:r w:rsidRPr="00D76991">
        <w:rPr>
          <w:b/>
          <w:szCs w:val="22"/>
        </w:rPr>
        <w:tab/>
        <w:t xml:space="preserve">SIKKERHETSANORDNING (UNIK IDENTITET) – I ET FORMAT LESBART FOR MENNESKER </w:t>
      </w:r>
    </w:p>
    <w:p w14:paraId="7070F061" w14:textId="77777777" w:rsidR="004F6E4A" w:rsidRPr="00D76991" w:rsidRDefault="004F6E4A" w:rsidP="004F6E4A">
      <w:pPr>
        <w:keepNext/>
        <w:keepLines/>
        <w:rPr>
          <w:szCs w:val="22"/>
        </w:rPr>
      </w:pPr>
    </w:p>
    <w:p w14:paraId="2C147B33" w14:textId="7195F2B0" w:rsidR="006335C7" w:rsidRPr="00D76991" w:rsidRDefault="006335C7" w:rsidP="006335C7">
      <w:pPr>
        <w:keepNext/>
        <w:keepLines/>
        <w:rPr>
          <w:szCs w:val="22"/>
        </w:rPr>
      </w:pPr>
      <w:r w:rsidRPr="00D76991">
        <w:rPr>
          <w:szCs w:val="22"/>
        </w:rPr>
        <w:t>PC</w:t>
      </w:r>
    </w:p>
    <w:p w14:paraId="28C72A85" w14:textId="3F41CD34" w:rsidR="006335C7" w:rsidRPr="00D76991" w:rsidRDefault="006335C7" w:rsidP="006335C7">
      <w:pPr>
        <w:keepNext/>
        <w:keepLines/>
        <w:rPr>
          <w:szCs w:val="22"/>
        </w:rPr>
      </w:pPr>
      <w:r w:rsidRPr="00D76991">
        <w:rPr>
          <w:szCs w:val="22"/>
        </w:rPr>
        <w:t>SN</w:t>
      </w:r>
    </w:p>
    <w:p w14:paraId="7BB705BB" w14:textId="5A6A260C" w:rsidR="006335C7" w:rsidRPr="00D76991" w:rsidRDefault="006335C7" w:rsidP="006335C7">
      <w:pPr>
        <w:rPr>
          <w:szCs w:val="22"/>
        </w:rPr>
      </w:pPr>
      <w:r w:rsidRPr="00D76991">
        <w:rPr>
          <w:szCs w:val="22"/>
        </w:rPr>
        <w:t>NN</w:t>
      </w:r>
    </w:p>
    <w:p w14:paraId="6A3F19A3" w14:textId="77777777" w:rsidR="004F6E4A" w:rsidRPr="00D76991" w:rsidRDefault="004F6E4A" w:rsidP="004F6E4A">
      <w:pPr>
        <w:spacing w:line="240" w:lineRule="auto"/>
        <w:rPr>
          <w:shd w:val="clear" w:color="auto" w:fill="D9D9D9"/>
        </w:rPr>
      </w:pPr>
    </w:p>
    <w:p w14:paraId="11C7668C" w14:textId="77777777" w:rsidR="004F6E4A" w:rsidRPr="00D76991" w:rsidRDefault="004F6E4A" w:rsidP="004F6E4A">
      <w:pPr>
        <w:spacing w:line="240" w:lineRule="auto"/>
        <w:rPr>
          <w:shd w:val="clear" w:color="auto" w:fill="D9D9D9"/>
        </w:rPr>
      </w:pPr>
    </w:p>
    <w:p w14:paraId="29B5C4A7"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r w:rsidRPr="00D76991">
        <w:br w:type="page"/>
      </w:r>
      <w:r w:rsidRPr="00D76991">
        <w:rPr>
          <w:b/>
          <w:szCs w:val="22"/>
        </w:rPr>
        <w:lastRenderedPageBreak/>
        <w:t>MINSTEKRAV TIL OPPLYSNINGER SOM SKAL ANGIS PÅ SMÅ INDRE EMBALLASJER</w:t>
      </w:r>
    </w:p>
    <w:p w14:paraId="3D46128F"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p>
    <w:p w14:paraId="4442D443" w14:textId="77777777" w:rsidR="004F6E4A" w:rsidRPr="00D76991" w:rsidRDefault="004F6E4A" w:rsidP="004F6E4A">
      <w:pPr>
        <w:pBdr>
          <w:top w:val="single" w:sz="4" w:space="1" w:color="auto"/>
          <w:left w:val="single" w:sz="4" w:space="1" w:color="auto"/>
          <w:bottom w:val="single" w:sz="4" w:space="1" w:color="auto"/>
          <w:right w:val="single" w:sz="4" w:space="1" w:color="auto"/>
        </w:pBdr>
        <w:spacing w:line="240" w:lineRule="auto"/>
        <w:rPr>
          <w:b/>
          <w:szCs w:val="22"/>
        </w:rPr>
      </w:pPr>
      <w:r w:rsidRPr="00D76991">
        <w:rPr>
          <w:b/>
          <w:szCs w:val="22"/>
        </w:rPr>
        <w:t>HETTEGLASS – ETIKETT</w:t>
      </w:r>
    </w:p>
    <w:p w14:paraId="52D5DFC9" w14:textId="77777777" w:rsidR="004F6E4A" w:rsidRPr="00D76991" w:rsidRDefault="004F6E4A" w:rsidP="004F6E4A">
      <w:pPr>
        <w:spacing w:line="240" w:lineRule="auto"/>
        <w:rPr>
          <w:szCs w:val="22"/>
        </w:rPr>
      </w:pPr>
    </w:p>
    <w:p w14:paraId="71F70CDD" w14:textId="77777777" w:rsidR="004F6E4A" w:rsidRPr="00D76991" w:rsidRDefault="004F6E4A" w:rsidP="004F6E4A">
      <w:pPr>
        <w:spacing w:line="240" w:lineRule="auto"/>
        <w:rPr>
          <w:szCs w:val="22"/>
        </w:rPr>
      </w:pPr>
    </w:p>
    <w:p w14:paraId="2DB57B3D"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 OG ADMINISTRASJONSVEI</w:t>
      </w:r>
    </w:p>
    <w:p w14:paraId="26459DDE" w14:textId="77777777" w:rsidR="004F6E4A" w:rsidRPr="00D76991" w:rsidRDefault="004F6E4A" w:rsidP="004F6E4A">
      <w:pPr>
        <w:spacing w:line="240" w:lineRule="auto"/>
        <w:ind w:left="567" w:hanging="567"/>
        <w:rPr>
          <w:szCs w:val="22"/>
        </w:rPr>
      </w:pPr>
    </w:p>
    <w:p w14:paraId="190864AB" w14:textId="77777777" w:rsidR="004F6E4A" w:rsidRPr="00D76991" w:rsidRDefault="004F6E4A" w:rsidP="004F6E4A">
      <w:pPr>
        <w:spacing w:line="240" w:lineRule="auto"/>
        <w:rPr>
          <w:szCs w:val="22"/>
        </w:rPr>
      </w:pPr>
      <w:r w:rsidRPr="00D76991">
        <w:t>ALPROLIX 3000 IU pulver til injeksjonsvæske</w:t>
      </w:r>
    </w:p>
    <w:p w14:paraId="720ABC0D" w14:textId="77777777" w:rsidR="004F6E4A" w:rsidRPr="00D76991" w:rsidRDefault="004F6E4A" w:rsidP="004F6E4A">
      <w:pPr>
        <w:spacing w:line="240" w:lineRule="auto"/>
        <w:rPr>
          <w:szCs w:val="22"/>
        </w:rPr>
      </w:pPr>
    </w:p>
    <w:p w14:paraId="20DD26F3" w14:textId="77777777" w:rsidR="004F6E4A" w:rsidRPr="00D76991" w:rsidRDefault="004F6E4A" w:rsidP="004F6E4A">
      <w:pPr>
        <w:spacing w:line="240" w:lineRule="auto"/>
        <w:rPr>
          <w:szCs w:val="22"/>
        </w:rPr>
      </w:pPr>
      <w:r w:rsidRPr="00D76991">
        <w:rPr>
          <w:szCs w:val="22"/>
        </w:rPr>
        <w:t>eftrenonakog alfa</w:t>
      </w:r>
    </w:p>
    <w:p w14:paraId="5F2C053A" w14:textId="77777777" w:rsidR="004F6E4A" w:rsidRPr="00D76991" w:rsidRDefault="004F6E4A" w:rsidP="004F6E4A">
      <w:pPr>
        <w:spacing w:line="240" w:lineRule="auto"/>
        <w:rPr>
          <w:szCs w:val="22"/>
        </w:rPr>
      </w:pPr>
      <w:r w:rsidRPr="00D76991">
        <w:t>rekombinant koagulasjonsfaktor IX</w:t>
      </w:r>
    </w:p>
    <w:p w14:paraId="36D170D1" w14:textId="77777777" w:rsidR="004F6E4A" w:rsidRPr="00D76991" w:rsidRDefault="004F6E4A" w:rsidP="004F6E4A">
      <w:pPr>
        <w:spacing w:line="240" w:lineRule="auto"/>
        <w:rPr>
          <w:szCs w:val="22"/>
        </w:rPr>
      </w:pPr>
      <w:r w:rsidRPr="00D76991">
        <w:rPr>
          <w:szCs w:val="22"/>
        </w:rPr>
        <w:t>i.v.</w:t>
      </w:r>
    </w:p>
    <w:p w14:paraId="1BE1C73D" w14:textId="77777777" w:rsidR="004F6E4A" w:rsidRPr="00D76991" w:rsidRDefault="004F6E4A" w:rsidP="004F6E4A">
      <w:pPr>
        <w:spacing w:line="240" w:lineRule="auto"/>
        <w:rPr>
          <w:szCs w:val="22"/>
        </w:rPr>
      </w:pPr>
    </w:p>
    <w:p w14:paraId="3FA52350" w14:textId="77777777" w:rsidR="004F6E4A" w:rsidRPr="00D76991" w:rsidRDefault="004F6E4A" w:rsidP="004F6E4A">
      <w:pPr>
        <w:spacing w:line="240" w:lineRule="auto"/>
        <w:rPr>
          <w:szCs w:val="22"/>
        </w:rPr>
      </w:pPr>
    </w:p>
    <w:p w14:paraId="3D4877B9"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ADMINISTRASJONSMÅTE</w:t>
      </w:r>
    </w:p>
    <w:p w14:paraId="2025CEDF" w14:textId="77777777" w:rsidR="004F6E4A" w:rsidRPr="00D76991" w:rsidRDefault="004F6E4A" w:rsidP="004F6E4A">
      <w:pPr>
        <w:spacing w:line="240" w:lineRule="auto"/>
        <w:rPr>
          <w:szCs w:val="22"/>
        </w:rPr>
      </w:pPr>
    </w:p>
    <w:p w14:paraId="657E129B" w14:textId="77777777" w:rsidR="004F6E4A" w:rsidRPr="00D76991" w:rsidRDefault="004F6E4A" w:rsidP="004F6E4A">
      <w:pPr>
        <w:spacing w:line="240" w:lineRule="auto"/>
        <w:rPr>
          <w:szCs w:val="22"/>
        </w:rPr>
      </w:pPr>
    </w:p>
    <w:p w14:paraId="309CBD18"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UTLØPSDATO</w:t>
      </w:r>
    </w:p>
    <w:p w14:paraId="080F1412" w14:textId="77777777" w:rsidR="004F6E4A" w:rsidRPr="00D76991" w:rsidRDefault="004F6E4A" w:rsidP="004F6E4A">
      <w:pPr>
        <w:spacing w:line="240" w:lineRule="auto"/>
      </w:pPr>
    </w:p>
    <w:p w14:paraId="45819B8E" w14:textId="77777777" w:rsidR="004F6E4A" w:rsidRPr="00D76991" w:rsidRDefault="004F6E4A" w:rsidP="004F6E4A">
      <w:pPr>
        <w:spacing w:line="240" w:lineRule="auto"/>
      </w:pPr>
      <w:r w:rsidRPr="00D76991">
        <w:t>EXP</w:t>
      </w:r>
    </w:p>
    <w:p w14:paraId="18396616" w14:textId="77777777" w:rsidR="004F6E4A" w:rsidRPr="00D76991" w:rsidRDefault="004F6E4A" w:rsidP="004F6E4A">
      <w:pPr>
        <w:spacing w:line="240" w:lineRule="auto"/>
      </w:pPr>
    </w:p>
    <w:p w14:paraId="6D0E291D" w14:textId="77777777" w:rsidR="004F6E4A" w:rsidRPr="00D76991" w:rsidRDefault="004F6E4A" w:rsidP="004F6E4A">
      <w:pPr>
        <w:spacing w:line="240" w:lineRule="auto"/>
      </w:pPr>
    </w:p>
    <w:p w14:paraId="534C368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PRODUKSJONSNUMMER</w:t>
      </w:r>
    </w:p>
    <w:p w14:paraId="2DD559D3" w14:textId="77777777" w:rsidR="004F6E4A" w:rsidRPr="00D76991" w:rsidRDefault="004F6E4A" w:rsidP="004F6E4A">
      <w:pPr>
        <w:spacing w:line="240" w:lineRule="auto"/>
        <w:ind w:right="113"/>
      </w:pPr>
    </w:p>
    <w:p w14:paraId="6CE3B9A2" w14:textId="77777777" w:rsidR="004F6E4A" w:rsidRPr="00D76991" w:rsidRDefault="004F6E4A" w:rsidP="004F6E4A">
      <w:pPr>
        <w:spacing w:line="240" w:lineRule="auto"/>
        <w:ind w:right="113"/>
      </w:pPr>
      <w:r w:rsidRPr="00D76991">
        <w:t>Lot</w:t>
      </w:r>
    </w:p>
    <w:p w14:paraId="77556EB7" w14:textId="77777777" w:rsidR="004F6E4A" w:rsidRPr="00D76991" w:rsidRDefault="004F6E4A" w:rsidP="004F6E4A">
      <w:pPr>
        <w:spacing w:line="240" w:lineRule="auto"/>
        <w:ind w:right="113"/>
      </w:pPr>
    </w:p>
    <w:p w14:paraId="23854DDB" w14:textId="77777777" w:rsidR="004F6E4A" w:rsidRPr="00D76991" w:rsidRDefault="004F6E4A" w:rsidP="004F6E4A">
      <w:pPr>
        <w:spacing w:line="240" w:lineRule="auto"/>
        <w:ind w:right="113"/>
      </w:pPr>
    </w:p>
    <w:p w14:paraId="4C088946"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INNHOLD ANGITT ETTER VEKT, VOLUM ELLER ANTALL DOSER</w:t>
      </w:r>
    </w:p>
    <w:p w14:paraId="7E871D8A" w14:textId="77777777" w:rsidR="004F6E4A" w:rsidRPr="00D76991" w:rsidRDefault="004F6E4A" w:rsidP="004F6E4A">
      <w:pPr>
        <w:spacing w:line="240" w:lineRule="auto"/>
        <w:ind w:right="113"/>
        <w:rPr>
          <w:szCs w:val="22"/>
        </w:rPr>
      </w:pPr>
    </w:p>
    <w:p w14:paraId="233F5B60" w14:textId="77777777" w:rsidR="004F6E4A" w:rsidRPr="00D76991" w:rsidRDefault="004F6E4A" w:rsidP="004F6E4A">
      <w:pPr>
        <w:spacing w:line="240" w:lineRule="auto"/>
        <w:ind w:right="113"/>
        <w:rPr>
          <w:szCs w:val="22"/>
        </w:rPr>
      </w:pPr>
      <w:r w:rsidRPr="00D76991">
        <w:rPr>
          <w:shd w:val="clear" w:color="auto" w:fill="D9D9D9"/>
        </w:rPr>
        <w:t>3000 IU</w:t>
      </w:r>
    </w:p>
    <w:p w14:paraId="50A1310A" w14:textId="77777777" w:rsidR="004F6E4A" w:rsidRPr="00D76991" w:rsidRDefault="004F6E4A" w:rsidP="004F6E4A">
      <w:pPr>
        <w:spacing w:line="240" w:lineRule="auto"/>
        <w:ind w:right="113"/>
        <w:rPr>
          <w:szCs w:val="22"/>
        </w:rPr>
      </w:pPr>
    </w:p>
    <w:p w14:paraId="52E32B31" w14:textId="77777777" w:rsidR="004F6E4A" w:rsidRPr="00D76991" w:rsidRDefault="004F6E4A" w:rsidP="004F6E4A">
      <w:pPr>
        <w:spacing w:line="240" w:lineRule="auto"/>
        <w:ind w:right="113"/>
        <w:rPr>
          <w:szCs w:val="22"/>
        </w:rPr>
      </w:pPr>
    </w:p>
    <w:p w14:paraId="6FFCD97B" w14:textId="77777777" w:rsidR="004F6E4A" w:rsidRPr="00D76991" w:rsidRDefault="004F6E4A" w:rsidP="004F6E4A">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ANNET</w:t>
      </w:r>
    </w:p>
    <w:p w14:paraId="05F41C4A" w14:textId="523025FD" w:rsidR="00AE5A68" w:rsidRPr="00D76991" w:rsidRDefault="004F6E4A" w:rsidP="004F6E4A">
      <w:pPr>
        <w:pBdr>
          <w:top w:val="single" w:sz="4" w:space="1" w:color="auto"/>
          <w:left w:val="single" w:sz="4" w:space="4" w:color="auto"/>
          <w:bottom w:val="single" w:sz="4" w:space="1" w:color="auto"/>
          <w:right w:val="single" w:sz="4" w:space="4" w:color="auto"/>
        </w:pBdr>
        <w:spacing w:line="240" w:lineRule="auto"/>
        <w:rPr>
          <w:b/>
          <w:szCs w:val="22"/>
        </w:rPr>
      </w:pPr>
      <w:r w:rsidRPr="00D76991">
        <w:br w:type="page"/>
      </w:r>
      <w:r w:rsidR="00AE5A68" w:rsidRPr="00D76991">
        <w:rPr>
          <w:b/>
          <w:szCs w:val="22"/>
        </w:rPr>
        <w:lastRenderedPageBreak/>
        <w:t>MINSTEKRAV TIL OPPLYSNINGER SOM SKAL ANGIS PÅ SMÅ INDRE EMBALLASJER</w:t>
      </w:r>
    </w:p>
    <w:p w14:paraId="00EDF803" w14:textId="77777777" w:rsidR="00AE5A68" w:rsidRPr="00D76991" w:rsidRDefault="00AE5A68" w:rsidP="00E16DDD">
      <w:pPr>
        <w:pBdr>
          <w:top w:val="single" w:sz="4" w:space="1" w:color="auto"/>
          <w:left w:val="single" w:sz="4" w:space="4" w:color="auto"/>
          <w:bottom w:val="single" w:sz="4" w:space="1" w:color="auto"/>
          <w:right w:val="single" w:sz="4" w:space="4" w:color="auto"/>
        </w:pBdr>
        <w:spacing w:line="240" w:lineRule="auto"/>
        <w:rPr>
          <w:b/>
          <w:szCs w:val="22"/>
        </w:rPr>
      </w:pPr>
    </w:p>
    <w:p w14:paraId="44503640" w14:textId="77777777" w:rsidR="00AE5A68" w:rsidRPr="00D76991" w:rsidRDefault="00AE5A68" w:rsidP="00E16DDD">
      <w:pPr>
        <w:pBdr>
          <w:top w:val="single" w:sz="4" w:space="1" w:color="auto"/>
          <w:left w:val="single" w:sz="4" w:space="4" w:color="auto"/>
          <w:bottom w:val="single" w:sz="4" w:space="1" w:color="auto"/>
          <w:right w:val="single" w:sz="4" w:space="4" w:color="auto"/>
        </w:pBdr>
        <w:spacing w:line="240" w:lineRule="auto"/>
        <w:rPr>
          <w:b/>
          <w:szCs w:val="22"/>
        </w:rPr>
      </w:pPr>
      <w:r w:rsidRPr="00D76991">
        <w:rPr>
          <w:b/>
          <w:szCs w:val="22"/>
        </w:rPr>
        <w:t xml:space="preserve">FERDIGFYLT SPRØYTE </w:t>
      </w:r>
      <w:r w:rsidR="006D6322" w:rsidRPr="00D76991">
        <w:rPr>
          <w:b/>
          <w:szCs w:val="22"/>
        </w:rPr>
        <w:t>–</w:t>
      </w:r>
      <w:r w:rsidRPr="00D76991">
        <w:rPr>
          <w:b/>
          <w:szCs w:val="22"/>
        </w:rPr>
        <w:t xml:space="preserve"> ETIKETT</w:t>
      </w:r>
    </w:p>
    <w:p w14:paraId="543E00B4" w14:textId="77777777" w:rsidR="00AE5A68" w:rsidRPr="00D76991" w:rsidRDefault="00AE5A68" w:rsidP="00E16DDD">
      <w:pPr>
        <w:spacing w:line="240" w:lineRule="auto"/>
        <w:rPr>
          <w:szCs w:val="22"/>
        </w:rPr>
      </w:pPr>
    </w:p>
    <w:p w14:paraId="69ADDB52" w14:textId="77777777" w:rsidR="00AE5A68" w:rsidRPr="00D76991" w:rsidRDefault="00AE5A68" w:rsidP="00E16DDD">
      <w:pPr>
        <w:spacing w:line="240" w:lineRule="auto"/>
        <w:rPr>
          <w:szCs w:val="22"/>
        </w:rPr>
      </w:pPr>
    </w:p>
    <w:p w14:paraId="4DC3C223"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1.</w:t>
      </w:r>
      <w:r w:rsidRPr="00D76991">
        <w:rPr>
          <w:b/>
          <w:szCs w:val="22"/>
        </w:rPr>
        <w:tab/>
        <w:t>LEGEMIDLETS NAVN OG ADMINISTRASJONSVEI</w:t>
      </w:r>
    </w:p>
    <w:p w14:paraId="69FBA163" w14:textId="77777777" w:rsidR="00AE5A68" w:rsidRPr="00D76991" w:rsidRDefault="00AE5A68" w:rsidP="00E16DDD">
      <w:pPr>
        <w:spacing w:line="240" w:lineRule="auto"/>
        <w:ind w:left="567" w:hanging="567"/>
        <w:rPr>
          <w:szCs w:val="22"/>
        </w:rPr>
      </w:pPr>
    </w:p>
    <w:p w14:paraId="756B49A6" w14:textId="77777777" w:rsidR="00AE5A68" w:rsidRPr="00D76991" w:rsidRDefault="00AE5A68" w:rsidP="00E16DDD">
      <w:pPr>
        <w:spacing w:line="240" w:lineRule="auto"/>
        <w:rPr>
          <w:szCs w:val="22"/>
        </w:rPr>
      </w:pPr>
      <w:r w:rsidRPr="00D76991">
        <w:rPr>
          <w:szCs w:val="22"/>
        </w:rPr>
        <w:t xml:space="preserve">Væske for </w:t>
      </w:r>
      <w:r w:rsidR="00430D9C" w:rsidRPr="00D76991">
        <w:rPr>
          <w:szCs w:val="22"/>
        </w:rPr>
        <w:t>ALPROLIX</w:t>
      </w:r>
    </w:p>
    <w:p w14:paraId="2FF55AB8" w14:textId="77777777" w:rsidR="002232A2" w:rsidRPr="00D76991" w:rsidRDefault="002232A2" w:rsidP="00E16DDD">
      <w:pPr>
        <w:autoSpaceDE w:val="0"/>
        <w:autoSpaceDN w:val="0"/>
        <w:adjustRightInd w:val="0"/>
        <w:spacing w:line="240" w:lineRule="auto"/>
      </w:pPr>
      <w:r w:rsidRPr="00D76991">
        <w:t>Natriumklorid</w:t>
      </w:r>
    </w:p>
    <w:p w14:paraId="72A61098" w14:textId="77777777" w:rsidR="002232A2" w:rsidRPr="00D76991" w:rsidRDefault="002232A2" w:rsidP="00E16DDD">
      <w:pPr>
        <w:autoSpaceDE w:val="0"/>
        <w:autoSpaceDN w:val="0"/>
        <w:adjustRightInd w:val="0"/>
        <w:spacing w:line="240" w:lineRule="auto"/>
      </w:pPr>
      <w:r w:rsidRPr="00D76991">
        <w:t>Væske til injeksjon</w:t>
      </w:r>
    </w:p>
    <w:p w14:paraId="67D7898F" w14:textId="77777777" w:rsidR="00AE5A68" w:rsidRPr="00D76991" w:rsidRDefault="00AE5A68" w:rsidP="00E16DDD">
      <w:pPr>
        <w:spacing w:line="240" w:lineRule="auto"/>
        <w:rPr>
          <w:szCs w:val="22"/>
        </w:rPr>
      </w:pPr>
    </w:p>
    <w:p w14:paraId="52C513FB" w14:textId="77777777" w:rsidR="00AE5A68" w:rsidRPr="00D76991" w:rsidRDefault="00AE5A68" w:rsidP="00E16DDD">
      <w:pPr>
        <w:spacing w:line="240" w:lineRule="auto"/>
        <w:rPr>
          <w:szCs w:val="22"/>
        </w:rPr>
      </w:pPr>
    </w:p>
    <w:p w14:paraId="6D9C66A3"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2.</w:t>
      </w:r>
      <w:r w:rsidRPr="00D76991">
        <w:rPr>
          <w:b/>
          <w:szCs w:val="22"/>
        </w:rPr>
        <w:tab/>
        <w:t>ADMINISTRASJONSMÅTE</w:t>
      </w:r>
    </w:p>
    <w:p w14:paraId="241A6EFB" w14:textId="77777777" w:rsidR="00AE5A68" w:rsidRPr="00D76991" w:rsidRDefault="00AE5A68" w:rsidP="00E16DDD">
      <w:pPr>
        <w:spacing w:line="240" w:lineRule="auto"/>
        <w:rPr>
          <w:szCs w:val="22"/>
        </w:rPr>
      </w:pPr>
    </w:p>
    <w:p w14:paraId="25205F17" w14:textId="77777777" w:rsidR="00AE5A68" w:rsidRPr="00D76991" w:rsidRDefault="00AE5A68" w:rsidP="00E16DDD">
      <w:pPr>
        <w:spacing w:line="240" w:lineRule="auto"/>
        <w:rPr>
          <w:szCs w:val="22"/>
        </w:rPr>
      </w:pPr>
    </w:p>
    <w:p w14:paraId="65ECA8E7"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3.</w:t>
      </w:r>
      <w:r w:rsidRPr="00D76991">
        <w:rPr>
          <w:b/>
          <w:szCs w:val="22"/>
        </w:rPr>
        <w:tab/>
        <w:t>UTLØPSDATO</w:t>
      </w:r>
    </w:p>
    <w:p w14:paraId="4318A4EC" w14:textId="77777777" w:rsidR="00AE5A68" w:rsidRPr="00D76991" w:rsidRDefault="00AE5A68" w:rsidP="00E16DDD">
      <w:pPr>
        <w:spacing w:line="240" w:lineRule="auto"/>
      </w:pPr>
    </w:p>
    <w:p w14:paraId="237BC701" w14:textId="77777777" w:rsidR="00AE5A68" w:rsidRPr="00D76991" w:rsidRDefault="00AE5A68" w:rsidP="00E16DDD">
      <w:pPr>
        <w:spacing w:line="240" w:lineRule="auto"/>
      </w:pPr>
      <w:r w:rsidRPr="00D76991">
        <w:t>EXP</w:t>
      </w:r>
    </w:p>
    <w:p w14:paraId="5E8E3FF6" w14:textId="77777777" w:rsidR="00AE5A68" w:rsidRPr="00D76991" w:rsidRDefault="00AE5A68" w:rsidP="00E16DDD">
      <w:pPr>
        <w:spacing w:line="240" w:lineRule="auto"/>
      </w:pPr>
    </w:p>
    <w:p w14:paraId="1238AEF7" w14:textId="77777777" w:rsidR="00AE5A68" w:rsidRPr="00D76991" w:rsidRDefault="00AE5A68" w:rsidP="00E16DDD">
      <w:pPr>
        <w:spacing w:line="240" w:lineRule="auto"/>
      </w:pPr>
    </w:p>
    <w:p w14:paraId="239CF11B"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4.</w:t>
      </w:r>
      <w:r w:rsidRPr="00D76991">
        <w:rPr>
          <w:b/>
          <w:szCs w:val="22"/>
        </w:rPr>
        <w:tab/>
        <w:t>PRODUKSJONSNUMMER</w:t>
      </w:r>
    </w:p>
    <w:p w14:paraId="56DA5533" w14:textId="77777777" w:rsidR="00AE5A68" w:rsidRPr="00D76991" w:rsidRDefault="00AE5A68" w:rsidP="00E16DDD">
      <w:pPr>
        <w:spacing w:line="240" w:lineRule="auto"/>
        <w:ind w:right="113"/>
      </w:pPr>
    </w:p>
    <w:p w14:paraId="11036ECE" w14:textId="77777777" w:rsidR="00AE5A68" w:rsidRPr="00D76991" w:rsidRDefault="00AE5A68" w:rsidP="00E16DDD">
      <w:pPr>
        <w:spacing w:line="240" w:lineRule="auto"/>
        <w:ind w:right="113"/>
      </w:pPr>
      <w:r w:rsidRPr="00D76991">
        <w:t>Lot</w:t>
      </w:r>
    </w:p>
    <w:p w14:paraId="4BBE902E" w14:textId="77777777" w:rsidR="00AE5A68" w:rsidRPr="00D76991" w:rsidRDefault="00AE5A68" w:rsidP="00E16DDD">
      <w:pPr>
        <w:spacing w:line="240" w:lineRule="auto"/>
        <w:ind w:right="113"/>
      </w:pPr>
    </w:p>
    <w:p w14:paraId="68AE0927" w14:textId="77777777" w:rsidR="00AE5A68" w:rsidRPr="00D76991" w:rsidRDefault="00AE5A68" w:rsidP="00E16DDD">
      <w:pPr>
        <w:spacing w:line="240" w:lineRule="auto"/>
        <w:ind w:right="113"/>
      </w:pPr>
    </w:p>
    <w:p w14:paraId="77A21234"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5.</w:t>
      </w:r>
      <w:r w:rsidRPr="00D76991">
        <w:rPr>
          <w:b/>
          <w:szCs w:val="22"/>
        </w:rPr>
        <w:tab/>
        <w:t>INNHOLD ANGITT ETTER VEKT, VOLUM ELLER ANTALL DOSER</w:t>
      </w:r>
    </w:p>
    <w:p w14:paraId="1FA14A75" w14:textId="77777777" w:rsidR="00AE5A68" w:rsidRPr="00D76991" w:rsidRDefault="00AE5A68" w:rsidP="00E16DDD">
      <w:pPr>
        <w:spacing w:line="240" w:lineRule="auto"/>
        <w:ind w:right="113"/>
        <w:rPr>
          <w:szCs w:val="22"/>
        </w:rPr>
      </w:pPr>
    </w:p>
    <w:p w14:paraId="09B21DD5" w14:textId="77777777" w:rsidR="00AE5A68" w:rsidRPr="00D76991" w:rsidRDefault="00A85D84" w:rsidP="00E16DDD">
      <w:pPr>
        <w:spacing w:line="240" w:lineRule="auto"/>
        <w:ind w:right="113"/>
        <w:rPr>
          <w:szCs w:val="22"/>
        </w:rPr>
      </w:pPr>
      <w:r w:rsidRPr="00D76991">
        <w:rPr>
          <w:szCs w:val="22"/>
        </w:rPr>
        <w:t>5 </w:t>
      </w:r>
      <w:r w:rsidR="00AE5A68" w:rsidRPr="00D76991">
        <w:rPr>
          <w:szCs w:val="22"/>
        </w:rPr>
        <w:t>ml</w:t>
      </w:r>
    </w:p>
    <w:p w14:paraId="112F381E" w14:textId="77777777" w:rsidR="00AE5A68" w:rsidRPr="00D76991" w:rsidRDefault="00AE5A68" w:rsidP="00E16DDD">
      <w:pPr>
        <w:spacing w:line="240" w:lineRule="auto"/>
        <w:ind w:right="113"/>
        <w:rPr>
          <w:szCs w:val="22"/>
        </w:rPr>
      </w:pPr>
    </w:p>
    <w:p w14:paraId="5B88922A" w14:textId="77777777" w:rsidR="00AE5A68" w:rsidRPr="00D76991" w:rsidRDefault="00AE5A68" w:rsidP="00E16DDD">
      <w:pPr>
        <w:spacing w:line="240" w:lineRule="auto"/>
        <w:ind w:right="113"/>
        <w:rPr>
          <w:szCs w:val="22"/>
        </w:rPr>
      </w:pPr>
    </w:p>
    <w:p w14:paraId="215C4919" w14:textId="77777777" w:rsidR="00AE5A68" w:rsidRPr="00D76991" w:rsidRDefault="00AE5A68" w:rsidP="00E16DDD">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6991">
        <w:rPr>
          <w:b/>
          <w:szCs w:val="22"/>
        </w:rPr>
        <w:t>6.</w:t>
      </w:r>
      <w:r w:rsidRPr="00D76991">
        <w:rPr>
          <w:b/>
          <w:szCs w:val="22"/>
        </w:rPr>
        <w:tab/>
        <w:t>ANNET</w:t>
      </w:r>
    </w:p>
    <w:p w14:paraId="6C6D16E0" w14:textId="77777777" w:rsidR="00AE5A68" w:rsidRPr="00D76991" w:rsidRDefault="00AE5A68" w:rsidP="00E16DDD">
      <w:pPr>
        <w:spacing w:line="240" w:lineRule="auto"/>
        <w:ind w:right="113"/>
        <w:rPr>
          <w:szCs w:val="22"/>
        </w:rPr>
      </w:pPr>
    </w:p>
    <w:p w14:paraId="30138490" w14:textId="77777777" w:rsidR="00AE5A68" w:rsidRPr="00D76991" w:rsidRDefault="00AE5A68" w:rsidP="00E16DDD">
      <w:pPr>
        <w:spacing w:line="240" w:lineRule="auto"/>
        <w:ind w:right="113"/>
      </w:pPr>
    </w:p>
    <w:p w14:paraId="77D16572" w14:textId="77777777" w:rsidR="00CF0F1D" w:rsidRPr="00D76991" w:rsidRDefault="00AE5A68" w:rsidP="00E16DDD">
      <w:pPr>
        <w:spacing w:line="240" w:lineRule="auto"/>
        <w:rPr>
          <w:b/>
          <w:szCs w:val="22"/>
        </w:rPr>
      </w:pPr>
      <w:r w:rsidRPr="00D76991">
        <w:br w:type="page"/>
      </w:r>
    </w:p>
    <w:p w14:paraId="372DBE26" w14:textId="77777777" w:rsidR="00CF0F1D" w:rsidRPr="00D76991" w:rsidRDefault="00CF0F1D" w:rsidP="00E16DDD">
      <w:pPr>
        <w:rPr>
          <w:b/>
          <w:szCs w:val="22"/>
        </w:rPr>
      </w:pPr>
    </w:p>
    <w:p w14:paraId="70E49BD5" w14:textId="77777777" w:rsidR="00CF0F1D" w:rsidRPr="00D76991" w:rsidRDefault="00CF0F1D" w:rsidP="00E16DDD">
      <w:pPr>
        <w:rPr>
          <w:b/>
          <w:szCs w:val="22"/>
        </w:rPr>
      </w:pPr>
    </w:p>
    <w:p w14:paraId="0D3B2707" w14:textId="77777777" w:rsidR="00CF0F1D" w:rsidRPr="00D76991" w:rsidRDefault="00CF0F1D" w:rsidP="00E16DDD">
      <w:pPr>
        <w:rPr>
          <w:b/>
          <w:szCs w:val="22"/>
        </w:rPr>
      </w:pPr>
    </w:p>
    <w:p w14:paraId="3154F9B5" w14:textId="77777777" w:rsidR="00CF0F1D" w:rsidRPr="00D76991" w:rsidRDefault="00CF0F1D" w:rsidP="00E16DDD">
      <w:pPr>
        <w:rPr>
          <w:b/>
          <w:szCs w:val="22"/>
        </w:rPr>
      </w:pPr>
    </w:p>
    <w:p w14:paraId="23FC5724" w14:textId="77777777" w:rsidR="00CF0F1D" w:rsidRPr="00D76991" w:rsidRDefault="00CF0F1D" w:rsidP="00E16DDD">
      <w:pPr>
        <w:rPr>
          <w:b/>
          <w:szCs w:val="22"/>
        </w:rPr>
      </w:pPr>
    </w:p>
    <w:p w14:paraId="22A7D75F" w14:textId="77777777" w:rsidR="00CF0F1D" w:rsidRPr="00D76991" w:rsidRDefault="00CF0F1D" w:rsidP="00E16DDD">
      <w:pPr>
        <w:rPr>
          <w:b/>
          <w:szCs w:val="22"/>
        </w:rPr>
      </w:pPr>
    </w:p>
    <w:p w14:paraId="1BFE2271" w14:textId="77777777" w:rsidR="00CF0F1D" w:rsidRPr="00D76991" w:rsidRDefault="00CF0F1D" w:rsidP="00E16DDD">
      <w:pPr>
        <w:rPr>
          <w:b/>
          <w:szCs w:val="22"/>
        </w:rPr>
      </w:pPr>
    </w:p>
    <w:p w14:paraId="7F7C1519" w14:textId="77777777" w:rsidR="00CF0F1D" w:rsidRPr="00D76991" w:rsidRDefault="00CF0F1D" w:rsidP="00E16DDD">
      <w:pPr>
        <w:rPr>
          <w:b/>
          <w:szCs w:val="22"/>
        </w:rPr>
      </w:pPr>
    </w:p>
    <w:p w14:paraId="56426E4B" w14:textId="77777777" w:rsidR="00CF0F1D" w:rsidRPr="00D76991" w:rsidRDefault="00CF0F1D" w:rsidP="00E16DDD">
      <w:pPr>
        <w:rPr>
          <w:b/>
          <w:szCs w:val="22"/>
        </w:rPr>
      </w:pPr>
    </w:p>
    <w:p w14:paraId="4D8E2A28" w14:textId="77777777" w:rsidR="00CF0F1D" w:rsidRPr="00D76991" w:rsidRDefault="00CF0F1D" w:rsidP="00E16DDD">
      <w:pPr>
        <w:rPr>
          <w:b/>
          <w:szCs w:val="22"/>
        </w:rPr>
      </w:pPr>
    </w:p>
    <w:p w14:paraId="61F4247C" w14:textId="77777777" w:rsidR="00CF0F1D" w:rsidRPr="00D76991" w:rsidRDefault="00CF0F1D" w:rsidP="00E16DDD">
      <w:pPr>
        <w:rPr>
          <w:b/>
          <w:szCs w:val="22"/>
        </w:rPr>
      </w:pPr>
    </w:p>
    <w:p w14:paraId="6E288EB9" w14:textId="77777777" w:rsidR="00CF0F1D" w:rsidRPr="00D76991" w:rsidRDefault="00CF0F1D" w:rsidP="00E16DDD">
      <w:pPr>
        <w:rPr>
          <w:b/>
          <w:szCs w:val="22"/>
        </w:rPr>
      </w:pPr>
    </w:p>
    <w:p w14:paraId="24F83BB5" w14:textId="77777777" w:rsidR="00CF0F1D" w:rsidRPr="00D76991" w:rsidRDefault="00CF0F1D" w:rsidP="00E16DDD">
      <w:pPr>
        <w:rPr>
          <w:b/>
          <w:szCs w:val="22"/>
        </w:rPr>
      </w:pPr>
    </w:p>
    <w:p w14:paraId="621742D4" w14:textId="77777777" w:rsidR="00CF0F1D" w:rsidRPr="00D76991" w:rsidRDefault="00CF0F1D" w:rsidP="00E16DDD">
      <w:pPr>
        <w:rPr>
          <w:b/>
          <w:szCs w:val="22"/>
        </w:rPr>
      </w:pPr>
    </w:p>
    <w:p w14:paraId="316BA212" w14:textId="77777777" w:rsidR="00CF0F1D" w:rsidRPr="00D76991" w:rsidRDefault="00CF0F1D" w:rsidP="00E16DDD">
      <w:pPr>
        <w:rPr>
          <w:b/>
          <w:szCs w:val="22"/>
        </w:rPr>
      </w:pPr>
    </w:p>
    <w:p w14:paraId="09356B54" w14:textId="77777777" w:rsidR="00CF0F1D" w:rsidRPr="00D76991" w:rsidRDefault="00CF0F1D" w:rsidP="00E16DDD">
      <w:pPr>
        <w:rPr>
          <w:b/>
          <w:szCs w:val="22"/>
        </w:rPr>
      </w:pPr>
    </w:p>
    <w:p w14:paraId="6163205F" w14:textId="77777777" w:rsidR="00CF0F1D" w:rsidRPr="00D76991" w:rsidRDefault="00CF0F1D" w:rsidP="00E16DDD">
      <w:pPr>
        <w:rPr>
          <w:b/>
          <w:szCs w:val="22"/>
        </w:rPr>
      </w:pPr>
    </w:p>
    <w:p w14:paraId="32DDD8D2" w14:textId="77777777" w:rsidR="00CF0F1D" w:rsidRPr="00D76991" w:rsidRDefault="00CF0F1D" w:rsidP="00E16DDD">
      <w:pPr>
        <w:rPr>
          <w:b/>
          <w:szCs w:val="22"/>
        </w:rPr>
      </w:pPr>
    </w:p>
    <w:p w14:paraId="03D3B0E2" w14:textId="77777777" w:rsidR="00CF0F1D" w:rsidRPr="00D76991" w:rsidRDefault="00CF0F1D" w:rsidP="00E16DDD">
      <w:pPr>
        <w:rPr>
          <w:b/>
          <w:szCs w:val="22"/>
        </w:rPr>
      </w:pPr>
    </w:p>
    <w:p w14:paraId="6B35713E" w14:textId="77777777" w:rsidR="00CF0F1D" w:rsidRPr="00D76991" w:rsidRDefault="00CF0F1D" w:rsidP="00E16DDD">
      <w:pPr>
        <w:rPr>
          <w:b/>
          <w:szCs w:val="22"/>
        </w:rPr>
      </w:pPr>
    </w:p>
    <w:p w14:paraId="7C4638A1" w14:textId="77777777" w:rsidR="00CF0F1D" w:rsidRPr="00D76991" w:rsidRDefault="00CF0F1D" w:rsidP="00E16DDD">
      <w:pPr>
        <w:rPr>
          <w:b/>
          <w:szCs w:val="22"/>
        </w:rPr>
      </w:pPr>
    </w:p>
    <w:p w14:paraId="2CF761EA" w14:textId="7A3E42FF" w:rsidR="00CF0F1D" w:rsidRPr="00D76991" w:rsidRDefault="00CF0F1D" w:rsidP="00E16DDD">
      <w:pPr>
        <w:rPr>
          <w:b/>
          <w:szCs w:val="22"/>
        </w:rPr>
      </w:pPr>
    </w:p>
    <w:p w14:paraId="419D32CA" w14:textId="77777777" w:rsidR="00E16DDD" w:rsidRPr="00D76991" w:rsidRDefault="00E16DDD" w:rsidP="00E16DDD">
      <w:pPr>
        <w:rPr>
          <w:b/>
          <w:szCs w:val="22"/>
        </w:rPr>
      </w:pPr>
    </w:p>
    <w:p w14:paraId="2974175D" w14:textId="77777777" w:rsidR="009939AD" w:rsidRPr="00D76991" w:rsidRDefault="009939AD" w:rsidP="00E16DDD">
      <w:pPr>
        <w:pStyle w:val="TitleA"/>
        <w:rPr>
          <w:lang w:val="nb-NO"/>
        </w:rPr>
      </w:pPr>
      <w:r w:rsidRPr="00D76991">
        <w:rPr>
          <w:lang w:val="nb-NO"/>
        </w:rPr>
        <w:t>B. PAKNINGSVEDLEGG</w:t>
      </w:r>
    </w:p>
    <w:p w14:paraId="65B11DF4" w14:textId="77777777" w:rsidR="009939AD" w:rsidRPr="00D76991" w:rsidRDefault="009939AD" w:rsidP="00E16DDD">
      <w:pPr>
        <w:spacing w:line="240" w:lineRule="auto"/>
        <w:jc w:val="center"/>
      </w:pPr>
    </w:p>
    <w:p w14:paraId="56D70B4E" w14:textId="77777777" w:rsidR="009939AD" w:rsidRPr="00D76991" w:rsidRDefault="009939AD" w:rsidP="00E16DDD">
      <w:pPr>
        <w:jc w:val="center"/>
        <w:rPr>
          <w:b/>
        </w:rPr>
      </w:pPr>
      <w:r w:rsidRPr="00D76991">
        <w:br w:type="page"/>
      </w:r>
      <w:r w:rsidRPr="00D76991">
        <w:rPr>
          <w:b/>
        </w:rPr>
        <w:lastRenderedPageBreak/>
        <w:t>Pakningsvedlegg: Informasjon til brukeren</w:t>
      </w:r>
    </w:p>
    <w:p w14:paraId="12D99E3C" w14:textId="77777777" w:rsidR="00232162" w:rsidRPr="00D76991" w:rsidRDefault="00232162" w:rsidP="00E16DDD">
      <w:pPr>
        <w:jc w:val="center"/>
        <w:rPr>
          <w:b/>
        </w:rPr>
      </w:pPr>
    </w:p>
    <w:p w14:paraId="419810AE" w14:textId="77777777" w:rsidR="009939AD" w:rsidRPr="00D76991" w:rsidRDefault="00430D9C" w:rsidP="00E16DDD">
      <w:pPr>
        <w:spacing w:line="240" w:lineRule="auto"/>
        <w:jc w:val="center"/>
        <w:rPr>
          <w:rFonts w:eastAsia="Calibri"/>
          <w:b/>
        </w:rPr>
      </w:pPr>
      <w:r w:rsidRPr="00D76991">
        <w:rPr>
          <w:b/>
        </w:rPr>
        <w:t>ALPROLIX</w:t>
      </w:r>
      <w:r w:rsidR="00DA3DB2" w:rsidRPr="00D76991">
        <w:rPr>
          <w:b/>
        </w:rPr>
        <w:t xml:space="preserve"> </w:t>
      </w:r>
      <w:r w:rsidR="009939AD" w:rsidRPr="00D76991">
        <w:rPr>
          <w:b/>
        </w:rPr>
        <w:t xml:space="preserve">250 IU </w:t>
      </w:r>
      <w:r w:rsidR="00082C14" w:rsidRPr="00D76991">
        <w:rPr>
          <w:b/>
        </w:rPr>
        <w:t>p</w:t>
      </w:r>
      <w:r w:rsidR="009939AD" w:rsidRPr="00D76991">
        <w:rPr>
          <w:b/>
        </w:rPr>
        <w:t>ulver og væske til injeksjonsvæske, oppløsning</w:t>
      </w:r>
    </w:p>
    <w:p w14:paraId="01C4B57C" w14:textId="77777777" w:rsidR="00082C14" w:rsidRPr="00D76991" w:rsidRDefault="00430D9C" w:rsidP="00E16DDD">
      <w:pPr>
        <w:spacing w:line="240" w:lineRule="auto"/>
        <w:jc w:val="center"/>
        <w:rPr>
          <w:rFonts w:eastAsia="Calibri"/>
          <w:b/>
        </w:rPr>
      </w:pPr>
      <w:r w:rsidRPr="00D76991">
        <w:rPr>
          <w:rFonts w:eastAsia="Calibri"/>
          <w:b/>
        </w:rPr>
        <w:t>ALPROLIX</w:t>
      </w:r>
      <w:r w:rsidR="00DA3DB2" w:rsidRPr="00D76991">
        <w:rPr>
          <w:rFonts w:eastAsia="Calibri"/>
          <w:b/>
        </w:rPr>
        <w:t xml:space="preserve"> </w:t>
      </w:r>
      <w:r w:rsidR="00082C14" w:rsidRPr="00D76991">
        <w:rPr>
          <w:rFonts w:eastAsia="Calibri"/>
          <w:b/>
        </w:rPr>
        <w:t xml:space="preserve">500 IU pulver </w:t>
      </w:r>
      <w:r w:rsidR="0084078E" w:rsidRPr="00D76991">
        <w:rPr>
          <w:b/>
        </w:rPr>
        <w:t>og væske</w:t>
      </w:r>
      <w:r w:rsidR="0084078E" w:rsidRPr="00D76991">
        <w:rPr>
          <w:rFonts w:eastAsia="Calibri"/>
          <w:b/>
        </w:rPr>
        <w:t xml:space="preserve"> </w:t>
      </w:r>
      <w:r w:rsidR="00082C14" w:rsidRPr="00D76991">
        <w:rPr>
          <w:rFonts w:eastAsia="Calibri"/>
          <w:b/>
        </w:rPr>
        <w:t>til injeksjonsvæske, oppløsning</w:t>
      </w:r>
    </w:p>
    <w:p w14:paraId="72731A74" w14:textId="77777777" w:rsidR="00082C14" w:rsidRPr="00D76991" w:rsidRDefault="00430D9C" w:rsidP="00E16DDD">
      <w:pPr>
        <w:spacing w:line="240" w:lineRule="auto"/>
        <w:jc w:val="center"/>
        <w:rPr>
          <w:rFonts w:eastAsia="Calibri"/>
          <w:b/>
        </w:rPr>
      </w:pPr>
      <w:r w:rsidRPr="00D76991">
        <w:rPr>
          <w:rFonts w:eastAsia="Calibri"/>
          <w:b/>
        </w:rPr>
        <w:t>ALPROLIX</w:t>
      </w:r>
      <w:r w:rsidR="00DA3DB2" w:rsidRPr="00D76991">
        <w:rPr>
          <w:rFonts w:eastAsia="Calibri"/>
          <w:b/>
        </w:rPr>
        <w:t xml:space="preserve"> </w:t>
      </w:r>
      <w:r w:rsidR="00082C14" w:rsidRPr="00D76991">
        <w:rPr>
          <w:rFonts w:eastAsia="Calibri"/>
          <w:b/>
        </w:rPr>
        <w:t xml:space="preserve">1000IU pulver </w:t>
      </w:r>
      <w:r w:rsidR="0084078E" w:rsidRPr="00D76991">
        <w:rPr>
          <w:b/>
        </w:rPr>
        <w:t>og væske</w:t>
      </w:r>
      <w:r w:rsidR="0084078E" w:rsidRPr="00D76991">
        <w:rPr>
          <w:rFonts w:eastAsia="Calibri"/>
          <w:b/>
        </w:rPr>
        <w:t xml:space="preserve"> </w:t>
      </w:r>
      <w:r w:rsidR="00082C14" w:rsidRPr="00D76991">
        <w:rPr>
          <w:rFonts w:eastAsia="Calibri"/>
          <w:b/>
        </w:rPr>
        <w:t>til injeksjonsvæske, oppløsning</w:t>
      </w:r>
    </w:p>
    <w:p w14:paraId="44CACE20" w14:textId="77777777" w:rsidR="00082C14" w:rsidRPr="00D76991" w:rsidRDefault="00430D9C" w:rsidP="00E16DDD">
      <w:pPr>
        <w:spacing w:line="240" w:lineRule="auto"/>
        <w:jc w:val="center"/>
        <w:rPr>
          <w:rFonts w:eastAsia="Calibri"/>
          <w:b/>
        </w:rPr>
      </w:pPr>
      <w:r w:rsidRPr="00D76991">
        <w:rPr>
          <w:rFonts w:eastAsia="Calibri"/>
          <w:b/>
        </w:rPr>
        <w:t>ALPROLIX</w:t>
      </w:r>
      <w:r w:rsidR="00DA3DB2" w:rsidRPr="00D76991">
        <w:rPr>
          <w:rFonts w:eastAsia="Calibri"/>
          <w:b/>
        </w:rPr>
        <w:t xml:space="preserve"> </w:t>
      </w:r>
      <w:r w:rsidR="00082C14" w:rsidRPr="00D76991">
        <w:rPr>
          <w:rFonts w:eastAsia="Calibri"/>
          <w:b/>
        </w:rPr>
        <w:t xml:space="preserve">2000 IU pulver </w:t>
      </w:r>
      <w:r w:rsidR="0084078E" w:rsidRPr="00D76991">
        <w:rPr>
          <w:b/>
        </w:rPr>
        <w:t>og væske</w:t>
      </w:r>
      <w:r w:rsidR="0084078E" w:rsidRPr="00D76991">
        <w:rPr>
          <w:rFonts w:eastAsia="Calibri"/>
          <w:b/>
        </w:rPr>
        <w:t xml:space="preserve"> </w:t>
      </w:r>
      <w:r w:rsidR="00082C14" w:rsidRPr="00D76991">
        <w:rPr>
          <w:rFonts w:eastAsia="Calibri"/>
          <w:b/>
        </w:rPr>
        <w:t>til injeksjonsvæske, oppløsning</w:t>
      </w:r>
    </w:p>
    <w:p w14:paraId="33528774" w14:textId="77777777" w:rsidR="00082C14" w:rsidRPr="00D76991" w:rsidRDefault="00430D9C" w:rsidP="00E16DDD">
      <w:pPr>
        <w:spacing w:line="240" w:lineRule="auto"/>
        <w:jc w:val="center"/>
        <w:rPr>
          <w:rFonts w:eastAsia="Calibri"/>
          <w:b/>
        </w:rPr>
      </w:pPr>
      <w:r w:rsidRPr="00D76991">
        <w:rPr>
          <w:rFonts w:eastAsia="Calibri"/>
          <w:b/>
        </w:rPr>
        <w:t>ALPROLIX</w:t>
      </w:r>
      <w:r w:rsidR="00DA3DB2" w:rsidRPr="00D76991">
        <w:rPr>
          <w:rFonts w:eastAsia="Calibri"/>
          <w:b/>
        </w:rPr>
        <w:t xml:space="preserve"> </w:t>
      </w:r>
      <w:r w:rsidR="00082C14" w:rsidRPr="00D76991">
        <w:rPr>
          <w:rFonts w:eastAsia="Calibri"/>
          <w:b/>
        </w:rPr>
        <w:t xml:space="preserve">3000 IU pulver </w:t>
      </w:r>
      <w:r w:rsidR="0084078E" w:rsidRPr="00D76991">
        <w:rPr>
          <w:b/>
        </w:rPr>
        <w:t>og væske</w:t>
      </w:r>
      <w:r w:rsidR="0084078E" w:rsidRPr="00D76991">
        <w:rPr>
          <w:rFonts w:eastAsia="Calibri"/>
          <w:b/>
        </w:rPr>
        <w:t xml:space="preserve"> </w:t>
      </w:r>
      <w:r w:rsidR="00082C14" w:rsidRPr="00D76991">
        <w:rPr>
          <w:rFonts w:eastAsia="Calibri"/>
          <w:b/>
        </w:rPr>
        <w:t>til injeksjonsvæske, oppløsning</w:t>
      </w:r>
    </w:p>
    <w:p w14:paraId="00234137" w14:textId="77777777" w:rsidR="00082C14" w:rsidRPr="00D76991" w:rsidRDefault="00082C14" w:rsidP="00E16DDD">
      <w:pPr>
        <w:spacing w:line="240" w:lineRule="auto"/>
        <w:jc w:val="center"/>
        <w:rPr>
          <w:rFonts w:eastAsia="Calibri"/>
          <w:b/>
        </w:rPr>
      </w:pPr>
    </w:p>
    <w:p w14:paraId="638986D0" w14:textId="77777777" w:rsidR="009939AD" w:rsidRPr="00D76991" w:rsidRDefault="006803D2" w:rsidP="00E16DDD">
      <w:pPr>
        <w:spacing w:line="240" w:lineRule="auto"/>
        <w:jc w:val="center"/>
        <w:rPr>
          <w:rFonts w:eastAsia="Calibri"/>
        </w:rPr>
      </w:pPr>
      <w:r w:rsidRPr="00D76991">
        <w:t>eftrenonakog</w:t>
      </w:r>
      <w:r w:rsidR="009939AD" w:rsidRPr="00D76991">
        <w:t xml:space="preserve"> alfa </w:t>
      </w:r>
      <w:r w:rsidR="00E639DE" w:rsidRPr="00D76991">
        <w:t>(</w:t>
      </w:r>
      <w:r w:rsidR="009939AD" w:rsidRPr="00D76991">
        <w:t>rekombinant koagulasjonsfaktor </w:t>
      </w:r>
      <w:r w:rsidR="008E37BB" w:rsidRPr="00D76991">
        <w:t>IX</w:t>
      </w:r>
      <w:r w:rsidR="006952EE" w:rsidRPr="00D76991">
        <w:t>, Fc</w:t>
      </w:r>
      <w:r w:rsidR="0004135C" w:rsidRPr="00D76991">
        <w:noBreakHyphen/>
      </w:r>
      <w:r w:rsidR="006952EE" w:rsidRPr="00D76991">
        <w:t>fusjonsprotein</w:t>
      </w:r>
      <w:r w:rsidR="00E639DE" w:rsidRPr="00D76991">
        <w:t>)</w:t>
      </w:r>
    </w:p>
    <w:p w14:paraId="2E05BD5F" w14:textId="77777777" w:rsidR="009939AD" w:rsidRPr="00D76991" w:rsidRDefault="009939AD" w:rsidP="00E16DDD">
      <w:pPr>
        <w:spacing w:line="240" w:lineRule="auto"/>
        <w:jc w:val="center"/>
        <w:rPr>
          <w:rFonts w:eastAsia="Calibri"/>
        </w:rPr>
      </w:pPr>
    </w:p>
    <w:p w14:paraId="4DCC4A96" w14:textId="77777777" w:rsidR="009939AD" w:rsidRPr="00D76991" w:rsidRDefault="009939AD" w:rsidP="00E16DDD">
      <w:pPr>
        <w:spacing w:line="240" w:lineRule="auto"/>
        <w:rPr>
          <w:b/>
        </w:rPr>
      </w:pPr>
      <w:r w:rsidRPr="00D76991">
        <w:rPr>
          <w:b/>
        </w:rPr>
        <w:t>Les nøye gjennom dette pakningsvedlegget før du begynner å bruke dette legemidlet. Det inneholder informasjon som er viktig for deg.</w:t>
      </w:r>
    </w:p>
    <w:p w14:paraId="315641CC" w14:textId="77777777" w:rsidR="009939AD" w:rsidRPr="00D76991" w:rsidRDefault="009939AD" w:rsidP="00E16DDD">
      <w:pPr>
        <w:pStyle w:val="ListParagraph"/>
        <w:numPr>
          <w:ilvl w:val="0"/>
          <w:numId w:val="21"/>
        </w:numPr>
        <w:ind w:left="567" w:hanging="567"/>
        <w:rPr>
          <w:sz w:val="22"/>
          <w:szCs w:val="22"/>
        </w:rPr>
      </w:pPr>
      <w:r w:rsidRPr="00D76991">
        <w:rPr>
          <w:sz w:val="22"/>
          <w:szCs w:val="22"/>
        </w:rPr>
        <w:t>Ta vare på dette pakningsvedlegget. Du kan få behov for å lese det igjen.</w:t>
      </w:r>
    </w:p>
    <w:p w14:paraId="5526F8C3" w14:textId="1785BDCB" w:rsidR="009939AD" w:rsidRPr="00D76991" w:rsidRDefault="000C6A79" w:rsidP="00E16DDD">
      <w:pPr>
        <w:pStyle w:val="ListParagraph"/>
        <w:numPr>
          <w:ilvl w:val="0"/>
          <w:numId w:val="21"/>
        </w:numPr>
        <w:ind w:left="567" w:hanging="567"/>
        <w:rPr>
          <w:sz w:val="22"/>
          <w:szCs w:val="22"/>
        </w:rPr>
      </w:pPr>
      <w:r w:rsidRPr="00D76991">
        <w:rPr>
          <w:sz w:val="22"/>
          <w:szCs w:val="22"/>
        </w:rPr>
        <w:t>Spør</w:t>
      </w:r>
      <w:r w:rsidR="009939AD" w:rsidRPr="00D76991">
        <w:rPr>
          <w:sz w:val="22"/>
          <w:szCs w:val="22"/>
        </w:rPr>
        <w:t xml:space="preserve"> lege, apotek eller sykepleier</w:t>
      </w:r>
      <w:r w:rsidRPr="00D76991">
        <w:rPr>
          <w:sz w:val="22"/>
          <w:szCs w:val="22"/>
        </w:rPr>
        <w:t xml:space="preserve"> hvis du har flere spørsmål eller trenger mer informasjon</w:t>
      </w:r>
      <w:r w:rsidR="009939AD" w:rsidRPr="00D76991">
        <w:rPr>
          <w:sz w:val="22"/>
          <w:szCs w:val="22"/>
        </w:rPr>
        <w:t>.</w:t>
      </w:r>
    </w:p>
    <w:p w14:paraId="53223FE2" w14:textId="77777777" w:rsidR="009939AD" w:rsidRPr="00D76991" w:rsidRDefault="009939AD" w:rsidP="00E16DDD">
      <w:pPr>
        <w:pStyle w:val="ListParagraph"/>
        <w:numPr>
          <w:ilvl w:val="0"/>
          <w:numId w:val="21"/>
        </w:numPr>
        <w:ind w:left="567" w:hanging="567"/>
        <w:rPr>
          <w:sz w:val="22"/>
          <w:szCs w:val="22"/>
        </w:rPr>
      </w:pPr>
      <w:r w:rsidRPr="00D76991">
        <w:rPr>
          <w:sz w:val="22"/>
          <w:szCs w:val="22"/>
        </w:rPr>
        <w:t>Dette legemidlet er skrevet ut kun til deg. Ikke gi de</w:t>
      </w:r>
      <w:r w:rsidR="00374999" w:rsidRPr="00D76991">
        <w:rPr>
          <w:sz w:val="22"/>
          <w:szCs w:val="22"/>
        </w:rPr>
        <w:t>t</w:t>
      </w:r>
      <w:r w:rsidRPr="00D76991">
        <w:rPr>
          <w:sz w:val="22"/>
          <w:szCs w:val="22"/>
        </w:rPr>
        <w:t xml:space="preserve"> videre til andre. Det kan skade dem, selv om de har symptomer på sykdom som ligner dine.</w:t>
      </w:r>
    </w:p>
    <w:p w14:paraId="63F9A248" w14:textId="77777777" w:rsidR="009939AD" w:rsidRPr="00D76991" w:rsidRDefault="009939AD" w:rsidP="00E16DDD">
      <w:pPr>
        <w:pStyle w:val="ListParagraph"/>
        <w:numPr>
          <w:ilvl w:val="0"/>
          <w:numId w:val="21"/>
        </w:numPr>
        <w:ind w:left="567" w:hanging="567"/>
        <w:rPr>
          <w:sz w:val="22"/>
          <w:szCs w:val="22"/>
        </w:rPr>
      </w:pPr>
      <w:r w:rsidRPr="00D76991">
        <w:rPr>
          <w:sz w:val="22"/>
          <w:szCs w:val="22"/>
        </w:rPr>
        <w:t>Kontakt lege</w:t>
      </w:r>
      <w:r w:rsidR="00374999" w:rsidRPr="00D76991">
        <w:rPr>
          <w:sz w:val="22"/>
          <w:szCs w:val="22"/>
        </w:rPr>
        <w:t>, apotek</w:t>
      </w:r>
      <w:r w:rsidRPr="00D76991">
        <w:rPr>
          <w:sz w:val="22"/>
          <w:szCs w:val="22"/>
        </w:rPr>
        <w:t xml:space="preserve"> eller sykepleier dersom du opplever bivirkninger, inkludert mulige bivirkninger som ikke er nevnt i dette pakningsvedlegget. Se avsnitt 4.</w:t>
      </w:r>
    </w:p>
    <w:p w14:paraId="7AD3948C" w14:textId="77777777" w:rsidR="00B05F9C" w:rsidRPr="00D76991" w:rsidRDefault="00B05F9C" w:rsidP="00E16DDD">
      <w:pPr>
        <w:spacing w:line="240" w:lineRule="auto"/>
        <w:rPr>
          <w:szCs w:val="22"/>
        </w:rPr>
      </w:pPr>
    </w:p>
    <w:p w14:paraId="21F6AA62" w14:textId="77777777" w:rsidR="00232162" w:rsidRPr="00D76991" w:rsidRDefault="00232162" w:rsidP="00E16DDD">
      <w:pPr>
        <w:spacing w:line="240" w:lineRule="auto"/>
        <w:rPr>
          <w:b/>
          <w:szCs w:val="22"/>
        </w:rPr>
      </w:pPr>
      <w:r w:rsidRPr="00D76991">
        <w:rPr>
          <w:b/>
          <w:szCs w:val="22"/>
        </w:rPr>
        <w:t>I dette pakningsvedlegget finner du informasjon om</w:t>
      </w:r>
      <w:r w:rsidR="009A6249" w:rsidRPr="00D76991">
        <w:rPr>
          <w:b/>
          <w:szCs w:val="22"/>
        </w:rPr>
        <w:t>:</w:t>
      </w:r>
    </w:p>
    <w:p w14:paraId="0EF33E42" w14:textId="77777777" w:rsidR="00232162" w:rsidRPr="00D76991" w:rsidRDefault="00232162" w:rsidP="00E16DDD">
      <w:pPr>
        <w:spacing w:line="240" w:lineRule="auto"/>
        <w:rPr>
          <w:b/>
          <w:szCs w:val="22"/>
        </w:rPr>
      </w:pPr>
    </w:p>
    <w:p w14:paraId="24A8167C" w14:textId="77777777" w:rsidR="00232162" w:rsidRPr="00D76991" w:rsidRDefault="00232162" w:rsidP="00E16DDD">
      <w:pPr>
        <w:pStyle w:val="ListParagraph"/>
        <w:numPr>
          <w:ilvl w:val="0"/>
          <w:numId w:val="4"/>
        </w:numPr>
        <w:ind w:left="567" w:hanging="567"/>
        <w:rPr>
          <w:sz w:val="22"/>
          <w:szCs w:val="22"/>
        </w:rPr>
      </w:pPr>
      <w:r w:rsidRPr="00D76991">
        <w:rPr>
          <w:sz w:val="22"/>
          <w:szCs w:val="22"/>
        </w:rPr>
        <w:t>Hva</w:t>
      </w:r>
      <w:r w:rsidRPr="00D76991">
        <w:rPr>
          <w:b/>
          <w:sz w:val="22"/>
          <w:szCs w:val="22"/>
        </w:rPr>
        <w:t xml:space="preserve"> </w:t>
      </w:r>
      <w:r w:rsidR="00430D9C" w:rsidRPr="00D76991">
        <w:rPr>
          <w:sz w:val="22"/>
          <w:szCs w:val="22"/>
        </w:rPr>
        <w:t>ALPROLIX</w:t>
      </w:r>
      <w:r w:rsidRPr="00D76991">
        <w:rPr>
          <w:sz w:val="22"/>
          <w:szCs w:val="22"/>
        </w:rPr>
        <w:t xml:space="preserve"> er og hva det brukes mot</w:t>
      </w:r>
    </w:p>
    <w:p w14:paraId="5F7368D7" w14:textId="77777777" w:rsidR="00232162" w:rsidRPr="00D76991" w:rsidRDefault="00232162" w:rsidP="00E16DDD">
      <w:pPr>
        <w:pStyle w:val="ListParagraph"/>
        <w:numPr>
          <w:ilvl w:val="0"/>
          <w:numId w:val="4"/>
        </w:numPr>
        <w:ind w:left="567" w:hanging="567"/>
        <w:rPr>
          <w:sz w:val="22"/>
          <w:szCs w:val="22"/>
        </w:rPr>
      </w:pPr>
      <w:r w:rsidRPr="00D76991">
        <w:rPr>
          <w:sz w:val="22"/>
          <w:szCs w:val="22"/>
        </w:rPr>
        <w:t xml:space="preserve">Hva du må vite før du bruker </w:t>
      </w:r>
      <w:r w:rsidR="00430D9C" w:rsidRPr="00D76991">
        <w:rPr>
          <w:sz w:val="22"/>
          <w:szCs w:val="22"/>
        </w:rPr>
        <w:t>ALPROLIX</w:t>
      </w:r>
    </w:p>
    <w:p w14:paraId="6989D91E" w14:textId="77777777" w:rsidR="00232162" w:rsidRPr="00D76991" w:rsidRDefault="00232162" w:rsidP="00E16DDD">
      <w:pPr>
        <w:pStyle w:val="ListParagraph"/>
        <w:numPr>
          <w:ilvl w:val="0"/>
          <w:numId w:val="4"/>
        </w:numPr>
        <w:ind w:left="567" w:hanging="567"/>
        <w:rPr>
          <w:sz w:val="22"/>
          <w:szCs w:val="22"/>
        </w:rPr>
      </w:pPr>
      <w:r w:rsidRPr="00D76991">
        <w:rPr>
          <w:sz w:val="22"/>
          <w:szCs w:val="22"/>
        </w:rPr>
        <w:t xml:space="preserve">Hvordan du bruker </w:t>
      </w:r>
      <w:r w:rsidR="00430D9C" w:rsidRPr="00D76991">
        <w:rPr>
          <w:sz w:val="22"/>
          <w:szCs w:val="22"/>
        </w:rPr>
        <w:t>ALPROLIX</w:t>
      </w:r>
    </w:p>
    <w:p w14:paraId="685B4C02" w14:textId="77777777" w:rsidR="00232162" w:rsidRPr="00D76991" w:rsidRDefault="00232162" w:rsidP="00E16DDD">
      <w:pPr>
        <w:pStyle w:val="ListParagraph"/>
        <w:numPr>
          <w:ilvl w:val="0"/>
          <w:numId w:val="4"/>
        </w:numPr>
        <w:ind w:left="567" w:hanging="567"/>
        <w:rPr>
          <w:sz w:val="22"/>
          <w:szCs w:val="22"/>
        </w:rPr>
      </w:pPr>
      <w:r w:rsidRPr="00D76991">
        <w:rPr>
          <w:sz w:val="22"/>
          <w:szCs w:val="22"/>
        </w:rPr>
        <w:t>Mulige bivirkninger</w:t>
      </w:r>
    </w:p>
    <w:p w14:paraId="117FC916" w14:textId="77777777" w:rsidR="00232162" w:rsidRPr="00D76991" w:rsidRDefault="00232162" w:rsidP="00E16DDD">
      <w:pPr>
        <w:pStyle w:val="ListParagraph"/>
        <w:numPr>
          <w:ilvl w:val="0"/>
          <w:numId w:val="4"/>
        </w:numPr>
        <w:ind w:left="567" w:hanging="567"/>
        <w:rPr>
          <w:sz w:val="22"/>
          <w:szCs w:val="22"/>
        </w:rPr>
      </w:pPr>
      <w:r w:rsidRPr="00D76991">
        <w:rPr>
          <w:sz w:val="22"/>
          <w:szCs w:val="22"/>
        </w:rPr>
        <w:t xml:space="preserve">Hvordan du oppbevarer </w:t>
      </w:r>
      <w:r w:rsidR="00430D9C" w:rsidRPr="00D76991">
        <w:rPr>
          <w:sz w:val="22"/>
          <w:szCs w:val="22"/>
        </w:rPr>
        <w:t>ALPROLIX</w:t>
      </w:r>
    </w:p>
    <w:p w14:paraId="6E521B18" w14:textId="77777777" w:rsidR="00232162" w:rsidRPr="00D76991" w:rsidRDefault="00232162" w:rsidP="00E16DDD">
      <w:pPr>
        <w:pStyle w:val="ListParagraph"/>
        <w:numPr>
          <w:ilvl w:val="0"/>
          <w:numId w:val="4"/>
        </w:numPr>
        <w:ind w:left="567" w:hanging="567"/>
        <w:rPr>
          <w:sz w:val="22"/>
          <w:szCs w:val="22"/>
        </w:rPr>
      </w:pPr>
      <w:r w:rsidRPr="00D76991">
        <w:rPr>
          <w:sz w:val="22"/>
          <w:szCs w:val="22"/>
        </w:rPr>
        <w:t>Innholdet i pakningen og ytterligere informasjon</w:t>
      </w:r>
    </w:p>
    <w:p w14:paraId="5EE65A35" w14:textId="77777777" w:rsidR="00232162" w:rsidRPr="00D76991" w:rsidRDefault="00AD3C94" w:rsidP="00E16DDD">
      <w:pPr>
        <w:pStyle w:val="ListParagraph"/>
        <w:numPr>
          <w:ilvl w:val="0"/>
          <w:numId w:val="4"/>
        </w:numPr>
        <w:ind w:left="567" w:hanging="567"/>
        <w:rPr>
          <w:sz w:val="22"/>
          <w:szCs w:val="22"/>
        </w:rPr>
      </w:pPr>
      <w:r w:rsidRPr="00D76991">
        <w:rPr>
          <w:sz w:val="22"/>
          <w:szCs w:val="22"/>
        </w:rPr>
        <w:t>Instruksjoner for klargjøring og administrasjon</w:t>
      </w:r>
    </w:p>
    <w:p w14:paraId="461F9213" w14:textId="77777777" w:rsidR="00232162" w:rsidRPr="00D76991" w:rsidRDefault="00232162" w:rsidP="00E16DDD">
      <w:pPr>
        <w:numPr>
          <w:ilvl w:val="12"/>
          <w:numId w:val="0"/>
        </w:numPr>
        <w:spacing w:line="240" w:lineRule="auto"/>
        <w:ind w:right="-2"/>
        <w:rPr>
          <w:szCs w:val="22"/>
        </w:rPr>
      </w:pPr>
    </w:p>
    <w:p w14:paraId="4433AF2E" w14:textId="77777777" w:rsidR="001C2913" w:rsidRPr="00D76991" w:rsidRDefault="001C2913" w:rsidP="00E16DDD">
      <w:pPr>
        <w:pStyle w:val="ListParagraph"/>
        <w:ind w:left="567" w:hanging="567"/>
        <w:rPr>
          <w:sz w:val="22"/>
          <w:szCs w:val="22"/>
        </w:rPr>
      </w:pPr>
    </w:p>
    <w:p w14:paraId="0DD44E1B" w14:textId="77777777" w:rsidR="00232162" w:rsidRPr="00D76991" w:rsidRDefault="00B05F9C" w:rsidP="00E16DDD">
      <w:pPr>
        <w:pStyle w:val="ListParagraph"/>
        <w:keepNext/>
        <w:keepLines/>
        <w:ind w:left="567" w:hanging="567"/>
        <w:rPr>
          <w:b/>
          <w:sz w:val="22"/>
          <w:szCs w:val="22"/>
        </w:rPr>
      </w:pPr>
      <w:r w:rsidRPr="00D76991">
        <w:rPr>
          <w:b/>
          <w:sz w:val="22"/>
          <w:szCs w:val="22"/>
        </w:rPr>
        <w:t>1.</w:t>
      </w:r>
      <w:r w:rsidRPr="00D76991">
        <w:rPr>
          <w:sz w:val="22"/>
          <w:szCs w:val="22"/>
        </w:rPr>
        <w:tab/>
      </w:r>
      <w:r w:rsidRPr="00D76991">
        <w:rPr>
          <w:b/>
          <w:sz w:val="22"/>
          <w:szCs w:val="22"/>
        </w:rPr>
        <w:t xml:space="preserve">Hva </w:t>
      </w:r>
      <w:r w:rsidR="00430D9C" w:rsidRPr="00D76991">
        <w:rPr>
          <w:b/>
          <w:sz w:val="22"/>
          <w:szCs w:val="22"/>
        </w:rPr>
        <w:t>ALPROLIX</w:t>
      </w:r>
      <w:r w:rsidRPr="00D76991">
        <w:rPr>
          <w:b/>
          <w:sz w:val="22"/>
          <w:szCs w:val="22"/>
        </w:rPr>
        <w:t xml:space="preserve"> er og hva det brukes mot</w:t>
      </w:r>
    </w:p>
    <w:p w14:paraId="24C525D8" w14:textId="77777777" w:rsidR="00232162" w:rsidRPr="00D76991" w:rsidRDefault="00232162" w:rsidP="00E16DDD">
      <w:pPr>
        <w:pStyle w:val="ListParagraph"/>
        <w:keepNext/>
        <w:keepLines/>
        <w:ind w:left="0"/>
        <w:rPr>
          <w:b/>
          <w:sz w:val="22"/>
          <w:szCs w:val="22"/>
        </w:rPr>
      </w:pPr>
    </w:p>
    <w:p w14:paraId="3A49A69C" w14:textId="77777777" w:rsidR="00232162" w:rsidRPr="00D76991" w:rsidRDefault="00430D9C" w:rsidP="00E16DDD">
      <w:pPr>
        <w:spacing w:line="240" w:lineRule="auto"/>
        <w:rPr>
          <w:szCs w:val="22"/>
        </w:rPr>
      </w:pPr>
      <w:r w:rsidRPr="00D76991">
        <w:rPr>
          <w:szCs w:val="22"/>
        </w:rPr>
        <w:t>ALPROLIX</w:t>
      </w:r>
      <w:r w:rsidR="00232162" w:rsidRPr="00D76991">
        <w:rPr>
          <w:szCs w:val="22"/>
        </w:rPr>
        <w:t xml:space="preserve"> inneholder virkestoffet </w:t>
      </w:r>
      <w:r w:rsidR="006803D2" w:rsidRPr="00D76991">
        <w:rPr>
          <w:szCs w:val="22"/>
        </w:rPr>
        <w:t>eftrenonakog</w:t>
      </w:r>
      <w:r w:rsidR="00232162" w:rsidRPr="00D76991">
        <w:rPr>
          <w:szCs w:val="22"/>
        </w:rPr>
        <w:t xml:space="preserve"> alfa, </w:t>
      </w:r>
      <w:r w:rsidR="00232162" w:rsidRPr="00D76991">
        <w:t>et reko</w:t>
      </w:r>
      <w:r w:rsidR="00712D4C" w:rsidRPr="00D76991">
        <w:t>mbinant koagulasjonsfaktor </w:t>
      </w:r>
      <w:r w:rsidR="008E37BB" w:rsidRPr="00D76991">
        <w:t>IX</w:t>
      </w:r>
      <w:r w:rsidR="00232162" w:rsidRPr="00D76991">
        <w:t xml:space="preserve"> Fc</w:t>
      </w:r>
      <w:r w:rsidR="008244EB" w:rsidRPr="00D76991">
        <w:t>-</w:t>
      </w:r>
      <w:r w:rsidR="00232162" w:rsidRPr="00D76991">
        <w:t>fusjonsprotein.</w:t>
      </w:r>
      <w:r w:rsidR="00232162" w:rsidRPr="00D76991">
        <w:rPr>
          <w:szCs w:val="22"/>
        </w:rPr>
        <w:t xml:space="preserve"> Faktor </w:t>
      </w:r>
      <w:r w:rsidR="008E37BB" w:rsidRPr="00D76991">
        <w:rPr>
          <w:szCs w:val="22"/>
        </w:rPr>
        <w:t>IX</w:t>
      </w:r>
      <w:r w:rsidR="00232162" w:rsidRPr="00D76991">
        <w:rPr>
          <w:szCs w:val="22"/>
        </w:rPr>
        <w:t xml:space="preserve"> er et protein som produseres naturlig i kroppen </w:t>
      </w:r>
      <w:r w:rsidR="006D6322" w:rsidRPr="00D76991">
        <w:rPr>
          <w:szCs w:val="22"/>
        </w:rPr>
        <w:t xml:space="preserve">og </w:t>
      </w:r>
      <w:r w:rsidR="00232162" w:rsidRPr="00D76991">
        <w:rPr>
          <w:szCs w:val="22"/>
        </w:rPr>
        <w:t>er nødvendig for at blod</w:t>
      </w:r>
      <w:r w:rsidR="00AF03C7" w:rsidRPr="00D76991">
        <w:rPr>
          <w:szCs w:val="22"/>
        </w:rPr>
        <w:t>et</w:t>
      </w:r>
      <w:r w:rsidR="00232162" w:rsidRPr="00D76991">
        <w:rPr>
          <w:szCs w:val="22"/>
        </w:rPr>
        <w:t xml:space="preserve"> skal levre seg (koagulere) og stanse blødning.</w:t>
      </w:r>
    </w:p>
    <w:p w14:paraId="36899207" w14:textId="77777777" w:rsidR="008244EB" w:rsidRPr="00D76991" w:rsidRDefault="008244EB" w:rsidP="00E16DDD">
      <w:pPr>
        <w:spacing w:line="240" w:lineRule="auto"/>
        <w:rPr>
          <w:rFonts w:eastAsia="Calibri"/>
          <w:szCs w:val="22"/>
        </w:rPr>
      </w:pPr>
    </w:p>
    <w:p w14:paraId="56B3EAD6" w14:textId="77777777" w:rsidR="00232162" w:rsidRPr="00D76991" w:rsidRDefault="00430D9C" w:rsidP="00E16DDD">
      <w:pPr>
        <w:spacing w:line="240" w:lineRule="auto"/>
        <w:rPr>
          <w:szCs w:val="22"/>
        </w:rPr>
      </w:pPr>
      <w:r w:rsidRPr="00D76991">
        <w:rPr>
          <w:szCs w:val="22"/>
        </w:rPr>
        <w:t>ALPROLIX</w:t>
      </w:r>
      <w:r w:rsidR="00232162" w:rsidRPr="00D76991">
        <w:rPr>
          <w:szCs w:val="22"/>
        </w:rPr>
        <w:t xml:space="preserve"> er et legemiddel som brukes til å behandle og forebygge blødning i alle aldersgrupper av pasienter med hemofili </w:t>
      </w:r>
      <w:r w:rsidR="008244EB" w:rsidRPr="00D76991">
        <w:rPr>
          <w:szCs w:val="22"/>
        </w:rPr>
        <w:t xml:space="preserve">B </w:t>
      </w:r>
      <w:r w:rsidR="00232162" w:rsidRPr="00D76991">
        <w:rPr>
          <w:szCs w:val="22"/>
        </w:rPr>
        <w:t>(en arvelig blødersykdom forårsaket av mangel på faktor </w:t>
      </w:r>
      <w:r w:rsidR="008E37BB" w:rsidRPr="00D76991">
        <w:rPr>
          <w:szCs w:val="22"/>
        </w:rPr>
        <w:t>IX</w:t>
      </w:r>
      <w:r w:rsidR="00232162" w:rsidRPr="00D76991">
        <w:rPr>
          <w:szCs w:val="22"/>
        </w:rPr>
        <w:t>).</w:t>
      </w:r>
    </w:p>
    <w:p w14:paraId="4F44FAD8" w14:textId="77777777" w:rsidR="004A066D" w:rsidRPr="00D76991" w:rsidRDefault="004A066D" w:rsidP="00E16DDD">
      <w:pPr>
        <w:spacing w:line="240" w:lineRule="auto"/>
        <w:rPr>
          <w:szCs w:val="22"/>
        </w:rPr>
      </w:pPr>
    </w:p>
    <w:p w14:paraId="245807E9" w14:textId="77777777" w:rsidR="00232162" w:rsidRPr="00D76991" w:rsidRDefault="00430D9C" w:rsidP="00E16DDD">
      <w:pPr>
        <w:spacing w:line="240" w:lineRule="auto"/>
        <w:rPr>
          <w:szCs w:val="22"/>
        </w:rPr>
      </w:pPr>
      <w:r w:rsidRPr="00D76991">
        <w:rPr>
          <w:szCs w:val="22"/>
        </w:rPr>
        <w:t>ALPROLIX</w:t>
      </w:r>
      <w:r w:rsidR="00232162" w:rsidRPr="00D76991">
        <w:rPr>
          <w:szCs w:val="22"/>
        </w:rPr>
        <w:t xml:space="preserve"> fremstilles ved rekombinant teknologi</w:t>
      </w:r>
      <w:r w:rsidR="00D43DCC" w:rsidRPr="00D76991">
        <w:rPr>
          <w:szCs w:val="22"/>
        </w:rPr>
        <w:t>,</w:t>
      </w:r>
      <w:r w:rsidR="00232162" w:rsidRPr="00D76991">
        <w:rPr>
          <w:szCs w:val="22"/>
        </w:rPr>
        <w:t xml:space="preserve"> uten tillegg av bestanddeler som stammer fra mennesker eller dyr</w:t>
      </w:r>
      <w:r w:rsidR="00374999" w:rsidRPr="00D76991">
        <w:rPr>
          <w:szCs w:val="22"/>
        </w:rPr>
        <w:t xml:space="preserve"> under produksjonsprosessen</w:t>
      </w:r>
      <w:r w:rsidR="00232162" w:rsidRPr="00D76991">
        <w:rPr>
          <w:szCs w:val="22"/>
        </w:rPr>
        <w:t>.</w:t>
      </w:r>
    </w:p>
    <w:p w14:paraId="60344E82" w14:textId="77777777" w:rsidR="00232162" w:rsidRPr="00D76991" w:rsidRDefault="00232162" w:rsidP="00E16DDD">
      <w:pPr>
        <w:spacing w:line="240" w:lineRule="auto"/>
        <w:rPr>
          <w:szCs w:val="22"/>
        </w:rPr>
      </w:pPr>
    </w:p>
    <w:p w14:paraId="51B4BB66" w14:textId="77777777" w:rsidR="004A066D" w:rsidRPr="00D76991" w:rsidRDefault="00232162" w:rsidP="00E16DDD">
      <w:pPr>
        <w:keepNext/>
        <w:spacing w:line="240" w:lineRule="auto"/>
        <w:rPr>
          <w:b/>
          <w:szCs w:val="22"/>
        </w:rPr>
      </w:pPr>
      <w:r w:rsidRPr="00D76991">
        <w:rPr>
          <w:b/>
          <w:szCs w:val="22"/>
        </w:rPr>
        <w:t xml:space="preserve">Hvordan </w:t>
      </w:r>
      <w:r w:rsidR="00430D9C" w:rsidRPr="00D76991">
        <w:rPr>
          <w:b/>
          <w:szCs w:val="22"/>
        </w:rPr>
        <w:t>ALPROLIX</w:t>
      </w:r>
      <w:r w:rsidRPr="00D76991">
        <w:rPr>
          <w:b/>
          <w:szCs w:val="22"/>
        </w:rPr>
        <w:t xml:space="preserve"> virker</w:t>
      </w:r>
    </w:p>
    <w:p w14:paraId="1D8620A8" w14:textId="53AA1DFF" w:rsidR="00232162" w:rsidRPr="00D76991" w:rsidRDefault="00232162" w:rsidP="00E16DDD">
      <w:pPr>
        <w:spacing w:line="240" w:lineRule="auto"/>
        <w:rPr>
          <w:rFonts w:eastAsia="Calibri"/>
          <w:szCs w:val="22"/>
        </w:rPr>
      </w:pPr>
      <w:r w:rsidRPr="00D76991">
        <w:rPr>
          <w:szCs w:val="22"/>
        </w:rPr>
        <w:t>Pasienter med hemofili </w:t>
      </w:r>
      <w:r w:rsidR="008244EB" w:rsidRPr="00D76991">
        <w:rPr>
          <w:szCs w:val="22"/>
        </w:rPr>
        <w:t xml:space="preserve">B </w:t>
      </w:r>
      <w:r w:rsidRPr="00D76991">
        <w:rPr>
          <w:szCs w:val="22"/>
        </w:rPr>
        <w:t>mangler faktor </w:t>
      </w:r>
      <w:r w:rsidR="008E37BB" w:rsidRPr="00D76991">
        <w:rPr>
          <w:szCs w:val="22"/>
        </w:rPr>
        <w:t>IX</w:t>
      </w:r>
      <w:r w:rsidR="006D6322" w:rsidRPr="00D76991">
        <w:rPr>
          <w:szCs w:val="22"/>
        </w:rPr>
        <w:t>,</w:t>
      </w:r>
      <w:r w:rsidRPr="00D76991">
        <w:rPr>
          <w:szCs w:val="22"/>
        </w:rPr>
        <w:t xml:space="preserve"> eller den fungerer ikke slik den skal. </w:t>
      </w:r>
      <w:r w:rsidR="00DA5A78" w:rsidRPr="00D76991">
        <w:rPr>
          <w:szCs w:val="22"/>
        </w:rPr>
        <w:t xml:space="preserve">Dette legemidlet </w:t>
      </w:r>
      <w:r w:rsidRPr="00D76991">
        <w:rPr>
          <w:szCs w:val="22"/>
        </w:rPr>
        <w:t>brukes til å erstatte manglende eller defekt faktor </w:t>
      </w:r>
      <w:r w:rsidR="008E37BB" w:rsidRPr="00D76991">
        <w:rPr>
          <w:szCs w:val="22"/>
        </w:rPr>
        <w:t>IX</w:t>
      </w:r>
      <w:r w:rsidRPr="00D76991">
        <w:rPr>
          <w:szCs w:val="22"/>
        </w:rPr>
        <w:t xml:space="preserve">. </w:t>
      </w:r>
      <w:r w:rsidR="00430D9C" w:rsidRPr="00D76991">
        <w:rPr>
          <w:szCs w:val="22"/>
        </w:rPr>
        <w:t>ALPROLIX</w:t>
      </w:r>
      <w:r w:rsidRPr="00D76991">
        <w:rPr>
          <w:szCs w:val="22"/>
        </w:rPr>
        <w:t xml:space="preserve"> øker nivået av faktor </w:t>
      </w:r>
      <w:r w:rsidR="008E37BB" w:rsidRPr="00D76991">
        <w:rPr>
          <w:szCs w:val="22"/>
        </w:rPr>
        <w:t>IX</w:t>
      </w:r>
      <w:r w:rsidRPr="00D76991">
        <w:rPr>
          <w:szCs w:val="22"/>
        </w:rPr>
        <w:t xml:space="preserve"> i blodet og korrigerer blødningstendensen</w:t>
      </w:r>
      <w:r w:rsidR="00E97D8F" w:rsidRPr="00D76991">
        <w:rPr>
          <w:szCs w:val="22"/>
        </w:rPr>
        <w:t xml:space="preserve"> midlertidig</w:t>
      </w:r>
      <w:r w:rsidRPr="00D76991">
        <w:rPr>
          <w:szCs w:val="22"/>
        </w:rPr>
        <w:t>.</w:t>
      </w:r>
      <w:r w:rsidR="008244EB" w:rsidRPr="00D76991">
        <w:rPr>
          <w:szCs w:val="22"/>
        </w:rPr>
        <w:t xml:space="preserve"> Fc</w:t>
      </w:r>
      <w:r w:rsidR="00506EDB" w:rsidRPr="00D76991">
        <w:rPr>
          <w:szCs w:val="22"/>
        </w:rPr>
        <w:noBreakHyphen/>
      </w:r>
      <w:r w:rsidR="008244EB" w:rsidRPr="00D76991">
        <w:rPr>
          <w:szCs w:val="22"/>
        </w:rPr>
        <w:t xml:space="preserve">fusjonsproteinet i </w:t>
      </w:r>
      <w:r w:rsidR="00DA5A78" w:rsidRPr="00D76991">
        <w:rPr>
          <w:szCs w:val="22"/>
        </w:rPr>
        <w:t>dette legemidlet</w:t>
      </w:r>
      <w:r w:rsidR="008244EB" w:rsidRPr="00D76991">
        <w:rPr>
          <w:szCs w:val="22"/>
        </w:rPr>
        <w:t xml:space="preserve"> øker varigheten</w:t>
      </w:r>
      <w:r w:rsidR="0077428F" w:rsidRPr="00D76991">
        <w:rPr>
          <w:szCs w:val="22"/>
        </w:rPr>
        <w:t xml:space="preserve"> av </w:t>
      </w:r>
      <w:r w:rsidR="00E75B6E" w:rsidRPr="00D76991">
        <w:rPr>
          <w:szCs w:val="22"/>
        </w:rPr>
        <w:t xml:space="preserve">legemidlets </w:t>
      </w:r>
      <w:r w:rsidR="0077428F" w:rsidRPr="00D76991">
        <w:rPr>
          <w:szCs w:val="22"/>
        </w:rPr>
        <w:t>virkning</w:t>
      </w:r>
      <w:r w:rsidR="008244EB" w:rsidRPr="00D76991">
        <w:rPr>
          <w:szCs w:val="22"/>
        </w:rPr>
        <w:t>.</w:t>
      </w:r>
    </w:p>
    <w:p w14:paraId="3D9F9663" w14:textId="77777777" w:rsidR="004A066D" w:rsidRPr="00D76991" w:rsidRDefault="004A066D" w:rsidP="00E16DDD">
      <w:pPr>
        <w:numPr>
          <w:ilvl w:val="12"/>
          <w:numId w:val="0"/>
        </w:numPr>
        <w:spacing w:line="240" w:lineRule="auto"/>
        <w:ind w:right="-2"/>
        <w:rPr>
          <w:b/>
          <w:szCs w:val="22"/>
        </w:rPr>
      </w:pPr>
    </w:p>
    <w:p w14:paraId="2E592723" w14:textId="77777777" w:rsidR="001C2913" w:rsidRPr="00D76991" w:rsidRDefault="001C2913" w:rsidP="00E16DDD">
      <w:pPr>
        <w:pStyle w:val="ListParagraph"/>
        <w:ind w:left="567" w:hanging="567"/>
        <w:rPr>
          <w:b/>
          <w:sz w:val="22"/>
          <w:szCs w:val="22"/>
        </w:rPr>
      </w:pPr>
    </w:p>
    <w:p w14:paraId="2D3F3505" w14:textId="77777777" w:rsidR="004A066D" w:rsidRPr="00D76991" w:rsidRDefault="00B05F9C" w:rsidP="00E16DDD">
      <w:pPr>
        <w:pStyle w:val="ListParagraph"/>
        <w:keepNext/>
        <w:ind w:left="567" w:hanging="567"/>
        <w:rPr>
          <w:b/>
          <w:sz w:val="22"/>
          <w:szCs w:val="22"/>
        </w:rPr>
      </w:pPr>
      <w:r w:rsidRPr="00D76991">
        <w:rPr>
          <w:b/>
          <w:sz w:val="22"/>
          <w:szCs w:val="22"/>
        </w:rPr>
        <w:lastRenderedPageBreak/>
        <w:t>2.</w:t>
      </w:r>
      <w:r w:rsidRPr="00D76991">
        <w:rPr>
          <w:sz w:val="22"/>
          <w:szCs w:val="22"/>
        </w:rPr>
        <w:tab/>
      </w:r>
      <w:r w:rsidRPr="00D76991">
        <w:rPr>
          <w:b/>
          <w:sz w:val="22"/>
          <w:szCs w:val="22"/>
        </w:rPr>
        <w:t xml:space="preserve">Hva du må vite før du bruker </w:t>
      </w:r>
      <w:r w:rsidR="00430D9C" w:rsidRPr="00D76991">
        <w:rPr>
          <w:b/>
          <w:sz w:val="22"/>
          <w:szCs w:val="22"/>
        </w:rPr>
        <w:t>ALPROLIX</w:t>
      </w:r>
    </w:p>
    <w:p w14:paraId="6CE1C958" w14:textId="77777777" w:rsidR="00426D34" w:rsidRPr="00D76991" w:rsidRDefault="00426D34" w:rsidP="00E16DDD">
      <w:pPr>
        <w:keepNext/>
        <w:spacing w:line="240" w:lineRule="auto"/>
        <w:rPr>
          <w:b/>
          <w:szCs w:val="22"/>
        </w:rPr>
      </w:pPr>
    </w:p>
    <w:p w14:paraId="2CF62E94" w14:textId="00CEC9E0" w:rsidR="004A066D" w:rsidRPr="00D76991" w:rsidRDefault="004A066D" w:rsidP="00E16DDD">
      <w:pPr>
        <w:keepNext/>
        <w:spacing w:line="240" w:lineRule="auto"/>
        <w:rPr>
          <w:b/>
          <w:szCs w:val="22"/>
        </w:rPr>
      </w:pPr>
      <w:r w:rsidRPr="00D76991">
        <w:rPr>
          <w:b/>
          <w:szCs w:val="22"/>
        </w:rPr>
        <w:t>Bruk ikke</w:t>
      </w:r>
      <w:r w:rsidRPr="00D76991">
        <w:rPr>
          <w:b/>
        </w:rPr>
        <w:t xml:space="preserve"> </w:t>
      </w:r>
      <w:r w:rsidR="00430D9C" w:rsidRPr="00D76991">
        <w:rPr>
          <w:b/>
        </w:rPr>
        <w:t>ALPROLIX</w:t>
      </w:r>
    </w:p>
    <w:p w14:paraId="7B65B61C" w14:textId="77777777" w:rsidR="00335083" w:rsidRPr="00D76991" w:rsidRDefault="004A066D" w:rsidP="00E16DDD">
      <w:pPr>
        <w:numPr>
          <w:ilvl w:val="0"/>
          <w:numId w:val="6"/>
        </w:numPr>
        <w:spacing w:line="240" w:lineRule="auto"/>
        <w:ind w:left="567" w:hanging="567"/>
        <w:rPr>
          <w:szCs w:val="22"/>
        </w:rPr>
      </w:pPr>
      <w:r w:rsidRPr="00D76991">
        <w:rPr>
          <w:szCs w:val="22"/>
        </w:rPr>
        <w:t>dersom du er allergisk overfor</w:t>
      </w:r>
      <w:r w:rsidRPr="00D76991">
        <w:t xml:space="preserve"> </w:t>
      </w:r>
      <w:r w:rsidR="006803D2" w:rsidRPr="00D76991">
        <w:t>eftrenonakog</w:t>
      </w:r>
      <w:r w:rsidRPr="00D76991">
        <w:t xml:space="preserve"> alfa </w:t>
      </w:r>
      <w:r w:rsidRPr="00D76991">
        <w:rPr>
          <w:szCs w:val="22"/>
        </w:rPr>
        <w:t>eller noen av de andre innholdsstoffene i dette legemidlet (listet opp i avsnitt</w:t>
      </w:r>
      <w:r w:rsidR="00E76318" w:rsidRPr="00D76991">
        <w:rPr>
          <w:szCs w:val="22"/>
        </w:rPr>
        <w:t> </w:t>
      </w:r>
      <w:r w:rsidRPr="00D76991">
        <w:rPr>
          <w:szCs w:val="22"/>
        </w:rPr>
        <w:t>6)</w:t>
      </w:r>
      <w:r w:rsidRPr="00D76991">
        <w:t>.</w:t>
      </w:r>
    </w:p>
    <w:p w14:paraId="080841EB" w14:textId="77777777" w:rsidR="00335083" w:rsidRPr="00D76991" w:rsidRDefault="00335083" w:rsidP="00E16DDD">
      <w:pPr>
        <w:spacing w:line="240" w:lineRule="auto"/>
        <w:rPr>
          <w:szCs w:val="22"/>
        </w:rPr>
      </w:pPr>
    </w:p>
    <w:p w14:paraId="3FD57DA8" w14:textId="77777777" w:rsidR="004A066D" w:rsidRPr="00D76991" w:rsidRDefault="004A066D" w:rsidP="00E16DDD">
      <w:pPr>
        <w:keepNext/>
        <w:spacing w:line="240" w:lineRule="auto"/>
        <w:rPr>
          <w:b/>
          <w:szCs w:val="22"/>
        </w:rPr>
      </w:pPr>
      <w:r w:rsidRPr="00D76991">
        <w:rPr>
          <w:b/>
          <w:szCs w:val="22"/>
        </w:rPr>
        <w:t>Advarsler og forsiktighetsregler</w:t>
      </w:r>
    </w:p>
    <w:p w14:paraId="7C427317" w14:textId="18234189" w:rsidR="004A066D" w:rsidRPr="00D76991" w:rsidRDefault="000C6A79" w:rsidP="00E16DDD">
      <w:pPr>
        <w:keepNext/>
        <w:keepLines/>
        <w:spacing w:line="240" w:lineRule="auto"/>
        <w:rPr>
          <w:szCs w:val="22"/>
        </w:rPr>
      </w:pPr>
      <w:r w:rsidRPr="00D76991">
        <w:rPr>
          <w:szCs w:val="22"/>
        </w:rPr>
        <w:t>Snakk</w:t>
      </w:r>
      <w:r w:rsidR="004A066D" w:rsidRPr="00D76991">
        <w:rPr>
          <w:szCs w:val="22"/>
        </w:rPr>
        <w:t xml:space="preserve"> med lege, apotek eller sykepleier før du bruker </w:t>
      </w:r>
      <w:r w:rsidR="00430D9C" w:rsidRPr="00D76991">
        <w:rPr>
          <w:szCs w:val="22"/>
        </w:rPr>
        <w:t>ALPROLIX</w:t>
      </w:r>
      <w:r w:rsidR="004A066D" w:rsidRPr="00D76991">
        <w:rPr>
          <w:szCs w:val="22"/>
        </w:rPr>
        <w:t>.</w:t>
      </w:r>
    </w:p>
    <w:p w14:paraId="1C462A20" w14:textId="77777777" w:rsidR="004A066D" w:rsidRPr="00D76991" w:rsidRDefault="004A066D" w:rsidP="00E16DDD">
      <w:pPr>
        <w:keepNext/>
        <w:keepLines/>
        <w:spacing w:line="240" w:lineRule="auto"/>
        <w:rPr>
          <w:szCs w:val="22"/>
        </w:rPr>
      </w:pPr>
    </w:p>
    <w:p w14:paraId="4ACACF56" w14:textId="70FABD69" w:rsidR="004A066D" w:rsidRPr="00D76991" w:rsidRDefault="004A066D" w:rsidP="000C7189">
      <w:pPr>
        <w:numPr>
          <w:ilvl w:val="0"/>
          <w:numId w:val="6"/>
        </w:numPr>
        <w:spacing w:line="240" w:lineRule="auto"/>
        <w:ind w:left="567" w:hanging="567"/>
      </w:pPr>
      <w:r w:rsidRPr="00D76991">
        <w:rPr>
          <w:szCs w:val="22"/>
        </w:rPr>
        <w:t>Det er en liten risiko for at du kan få en anafylaktisk reaksjon (</w:t>
      </w:r>
      <w:r w:rsidR="00AF03C7" w:rsidRPr="00D76991">
        <w:rPr>
          <w:szCs w:val="22"/>
        </w:rPr>
        <w:t xml:space="preserve">en alvorlig, </w:t>
      </w:r>
      <w:r w:rsidRPr="00D76991">
        <w:rPr>
          <w:szCs w:val="22"/>
        </w:rPr>
        <w:t xml:space="preserve">plutselig allergisk reaksjon) mot </w:t>
      </w:r>
      <w:r w:rsidR="00430D9C" w:rsidRPr="00D76991">
        <w:rPr>
          <w:szCs w:val="22"/>
        </w:rPr>
        <w:t>ALPROLIX</w:t>
      </w:r>
      <w:r w:rsidRPr="00D76991">
        <w:rPr>
          <w:szCs w:val="22"/>
        </w:rPr>
        <w:t xml:space="preserve">. Tegn på allergiske reaksjoner kan omfatte generell kløe, elveblest, sammensnøring </w:t>
      </w:r>
      <w:r w:rsidR="00E94F2A" w:rsidRPr="00D76991">
        <w:rPr>
          <w:szCs w:val="22"/>
        </w:rPr>
        <w:t xml:space="preserve">i </w:t>
      </w:r>
      <w:r w:rsidRPr="00D76991">
        <w:rPr>
          <w:szCs w:val="22"/>
        </w:rPr>
        <w:t>brystet, pustevansker og lavt blodtrykk. Dersom noen av disse symptomene oppstår må du avbryte injeksjonen omgående og kontakte legen din.</w:t>
      </w:r>
      <w:r w:rsidR="00ED173E" w:rsidRPr="00D76991">
        <w:rPr>
          <w:szCs w:val="22"/>
        </w:rPr>
        <w:t xml:space="preserve"> </w:t>
      </w:r>
      <w:r w:rsidR="00ED173E" w:rsidRPr="00D76991">
        <w:t>På grunn av risikoen for allergiske reaksjoner med faktor IX bør de første administreringene utføres under medisinsk observasjon, der det kan gis relevant medisinsk behandling for allergiske reaksjoner.</w:t>
      </w:r>
    </w:p>
    <w:p w14:paraId="6180FB8B" w14:textId="77777777" w:rsidR="004A066D" w:rsidRPr="00D76991" w:rsidRDefault="004A066D" w:rsidP="00E16DDD">
      <w:pPr>
        <w:spacing w:line="240" w:lineRule="auto"/>
        <w:ind w:left="567" w:hanging="567"/>
        <w:rPr>
          <w:szCs w:val="22"/>
        </w:rPr>
      </w:pPr>
    </w:p>
    <w:p w14:paraId="2C3EF384" w14:textId="1B95F03A" w:rsidR="004A066D" w:rsidRPr="00D76991" w:rsidRDefault="000C6A79" w:rsidP="00E16DDD">
      <w:pPr>
        <w:numPr>
          <w:ilvl w:val="0"/>
          <w:numId w:val="6"/>
        </w:numPr>
        <w:spacing w:line="240" w:lineRule="auto"/>
        <w:ind w:left="567" w:hanging="567"/>
        <w:rPr>
          <w:szCs w:val="22"/>
        </w:rPr>
      </w:pPr>
      <w:r w:rsidRPr="00D76991">
        <w:rPr>
          <w:szCs w:val="22"/>
        </w:rPr>
        <w:t>Snakk</w:t>
      </w:r>
      <w:r w:rsidR="004A066D" w:rsidRPr="00D76991">
        <w:rPr>
          <w:szCs w:val="22"/>
        </w:rPr>
        <w:t xml:space="preserve"> med legen din dersom du tror at blødningen din ikke er kontrollert med den dosen du får, da det kan finnes flere grunner til dette. For eksempel er dannelsen av antistoffer (også kalt inhibitorer) mot faktor </w:t>
      </w:r>
      <w:r w:rsidR="008E37BB" w:rsidRPr="00D76991">
        <w:rPr>
          <w:szCs w:val="22"/>
        </w:rPr>
        <w:t>IX</w:t>
      </w:r>
      <w:r w:rsidR="004A066D" w:rsidRPr="00D76991">
        <w:rPr>
          <w:szCs w:val="22"/>
        </w:rPr>
        <w:t xml:space="preserve"> en kjent komplikasjon</w:t>
      </w:r>
      <w:r w:rsidR="00EA265C" w:rsidRPr="00D76991">
        <w:rPr>
          <w:szCs w:val="22"/>
        </w:rPr>
        <w:t>,</w:t>
      </w:r>
      <w:r w:rsidR="004A066D" w:rsidRPr="00D76991">
        <w:rPr>
          <w:szCs w:val="22"/>
        </w:rPr>
        <w:t xml:space="preserve"> som kan oppstå under behandlingen av hemofili </w:t>
      </w:r>
      <w:r w:rsidR="008244EB" w:rsidRPr="00D76991">
        <w:rPr>
          <w:szCs w:val="22"/>
        </w:rPr>
        <w:t>B</w:t>
      </w:r>
      <w:r w:rsidR="004A066D" w:rsidRPr="00D76991">
        <w:rPr>
          <w:szCs w:val="22"/>
        </w:rPr>
        <w:t xml:space="preserve">. Antistoffene hindrer </w:t>
      </w:r>
      <w:r w:rsidR="008244EB" w:rsidRPr="00D76991">
        <w:rPr>
          <w:szCs w:val="22"/>
        </w:rPr>
        <w:t>behandlingen</w:t>
      </w:r>
      <w:r w:rsidR="00C274ED" w:rsidRPr="00D76991">
        <w:rPr>
          <w:szCs w:val="22"/>
        </w:rPr>
        <w:t xml:space="preserve"> </w:t>
      </w:r>
      <w:r w:rsidR="004A066D" w:rsidRPr="00D76991">
        <w:rPr>
          <w:szCs w:val="22"/>
        </w:rPr>
        <w:t xml:space="preserve">i å virke ordentlig. Dette vil undersøkes av legen din. Ikke øk den totale dosen av </w:t>
      </w:r>
      <w:r w:rsidR="00430D9C" w:rsidRPr="00D76991">
        <w:rPr>
          <w:szCs w:val="22"/>
        </w:rPr>
        <w:t>ALPROLIX</w:t>
      </w:r>
      <w:r w:rsidR="004A066D" w:rsidRPr="00D76991">
        <w:rPr>
          <w:szCs w:val="22"/>
        </w:rPr>
        <w:t xml:space="preserve"> for å kontrollere blødningen din uten å rådføre deg med legen din først.</w:t>
      </w:r>
    </w:p>
    <w:p w14:paraId="0610D7A3" w14:textId="77777777" w:rsidR="008244EB" w:rsidRPr="00D76991" w:rsidRDefault="008244EB" w:rsidP="00E16DDD">
      <w:pPr>
        <w:pStyle w:val="ListParagraph"/>
        <w:rPr>
          <w:szCs w:val="22"/>
        </w:rPr>
      </w:pPr>
    </w:p>
    <w:p w14:paraId="4F2D4308" w14:textId="77777777" w:rsidR="008244EB" w:rsidRPr="00D76991" w:rsidRDefault="008244EB" w:rsidP="00E16DDD">
      <w:pPr>
        <w:spacing w:line="240" w:lineRule="auto"/>
        <w:rPr>
          <w:szCs w:val="22"/>
        </w:rPr>
      </w:pPr>
      <w:r w:rsidRPr="00D76991">
        <w:rPr>
          <w:szCs w:val="22"/>
        </w:rPr>
        <w:t>Pasienter med en faktor</w:t>
      </w:r>
      <w:r w:rsidR="00DA3DB2" w:rsidRPr="00D76991">
        <w:rPr>
          <w:szCs w:val="22"/>
        </w:rPr>
        <w:t> </w:t>
      </w:r>
      <w:r w:rsidRPr="00D76991">
        <w:rPr>
          <w:szCs w:val="22"/>
        </w:rPr>
        <w:t>IX</w:t>
      </w:r>
      <w:r w:rsidR="0060244D" w:rsidRPr="00D76991">
        <w:rPr>
          <w:szCs w:val="22"/>
        </w:rPr>
        <w:noBreakHyphen/>
      </w:r>
      <w:r w:rsidRPr="00D76991">
        <w:rPr>
          <w:szCs w:val="22"/>
        </w:rPr>
        <w:t xml:space="preserve">hemmer kan ha økt risiko for </w:t>
      </w:r>
      <w:r w:rsidR="008C2AFC" w:rsidRPr="00D76991">
        <w:rPr>
          <w:szCs w:val="22"/>
        </w:rPr>
        <w:t>anafylaksi</w:t>
      </w:r>
      <w:r w:rsidRPr="00D76991">
        <w:rPr>
          <w:szCs w:val="22"/>
        </w:rPr>
        <w:t xml:space="preserve"> under </w:t>
      </w:r>
      <w:r w:rsidR="00DA3DB2" w:rsidRPr="00D76991">
        <w:rPr>
          <w:szCs w:val="22"/>
        </w:rPr>
        <w:t>fremtidig behandling med faktor </w:t>
      </w:r>
      <w:r w:rsidRPr="00D76991">
        <w:rPr>
          <w:szCs w:val="22"/>
        </w:rPr>
        <w:t>IX. Derfor, hvis du opplever allergiske reaksjoner</w:t>
      </w:r>
      <w:r w:rsidR="0060244D" w:rsidRPr="00D76991">
        <w:rPr>
          <w:szCs w:val="22"/>
        </w:rPr>
        <w:t xml:space="preserve"> som</w:t>
      </w:r>
      <w:r w:rsidRPr="00D76991">
        <w:rPr>
          <w:szCs w:val="22"/>
        </w:rPr>
        <w:t xml:space="preserve"> de som er beskrevet over, bør du testes for </w:t>
      </w:r>
      <w:r w:rsidR="00AF297B" w:rsidRPr="00D76991">
        <w:rPr>
          <w:szCs w:val="22"/>
        </w:rPr>
        <w:t>forekomst</w:t>
      </w:r>
      <w:r w:rsidRPr="00D76991">
        <w:rPr>
          <w:szCs w:val="22"/>
        </w:rPr>
        <w:t xml:space="preserve"> av en hemmer.</w:t>
      </w:r>
    </w:p>
    <w:p w14:paraId="16717A4D" w14:textId="77777777" w:rsidR="008244EB" w:rsidRPr="00D76991" w:rsidRDefault="008244EB" w:rsidP="00E16DDD">
      <w:pPr>
        <w:spacing w:line="240" w:lineRule="auto"/>
        <w:rPr>
          <w:szCs w:val="22"/>
        </w:rPr>
      </w:pPr>
    </w:p>
    <w:p w14:paraId="1A6DA122" w14:textId="404DB1AE" w:rsidR="008244EB" w:rsidRPr="00D76991" w:rsidRDefault="008244EB" w:rsidP="00E16DDD">
      <w:pPr>
        <w:spacing w:line="240" w:lineRule="auto"/>
        <w:rPr>
          <w:szCs w:val="22"/>
        </w:rPr>
      </w:pPr>
      <w:r w:rsidRPr="00D76991">
        <w:rPr>
          <w:szCs w:val="22"/>
        </w:rPr>
        <w:t>Faktor</w:t>
      </w:r>
      <w:r w:rsidR="00DA3DB2" w:rsidRPr="00D76991">
        <w:rPr>
          <w:szCs w:val="22"/>
        </w:rPr>
        <w:t> </w:t>
      </w:r>
      <w:r w:rsidRPr="00D76991">
        <w:rPr>
          <w:szCs w:val="22"/>
        </w:rPr>
        <w:t>IX</w:t>
      </w:r>
      <w:r w:rsidR="00E417A2" w:rsidRPr="00D76991">
        <w:rPr>
          <w:szCs w:val="22"/>
        </w:rPr>
        <w:noBreakHyphen/>
      </w:r>
      <w:r w:rsidR="000C14ED" w:rsidRPr="00D76991">
        <w:t>preparater</w:t>
      </w:r>
      <w:r w:rsidRPr="00D76991">
        <w:rPr>
          <w:szCs w:val="22"/>
        </w:rPr>
        <w:t xml:space="preserve"> kan øke risikoen for</w:t>
      </w:r>
      <w:r w:rsidR="000A1B02" w:rsidRPr="00D76991">
        <w:rPr>
          <w:szCs w:val="22"/>
        </w:rPr>
        <w:t xml:space="preserve"> uønskede</w:t>
      </w:r>
      <w:r w:rsidRPr="00D76991">
        <w:rPr>
          <w:szCs w:val="22"/>
        </w:rPr>
        <w:t xml:space="preserve"> blodpropper i kroppen, spesielt hvis du har risikofaktorer for å utvikle blodpropp. Symptomene på en mulig </w:t>
      </w:r>
      <w:r w:rsidR="000A1B02" w:rsidRPr="00D76991">
        <w:rPr>
          <w:szCs w:val="22"/>
        </w:rPr>
        <w:t>uønsket</w:t>
      </w:r>
      <w:r w:rsidRPr="00D76991">
        <w:rPr>
          <w:szCs w:val="22"/>
        </w:rPr>
        <w:t xml:space="preserve"> blodpropp kan omfatte: smerter og/eller ømhet langs en </w:t>
      </w:r>
      <w:r w:rsidR="00AF297B" w:rsidRPr="00D76991">
        <w:rPr>
          <w:szCs w:val="22"/>
        </w:rPr>
        <w:t>vene</w:t>
      </w:r>
      <w:r w:rsidRPr="00D76991">
        <w:rPr>
          <w:szCs w:val="22"/>
        </w:rPr>
        <w:t>, uventet hevelse i en arm eller et ben eller plutselig andpustenhet eller pustevansker.</w:t>
      </w:r>
    </w:p>
    <w:p w14:paraId="7ACB61ED" w14:textId="400A41D8" w:rsidR="00AD3C94" w:rsidRPr="00D76991" w:rsidRDefault="00AD3C94" w:rsidP="00E16DDD">
      <w:pPr>
        <w:tabs>
          <w:tab w:val="clear" w:pos="567"/>
          <w:tab w:val="left" w:pos="0"/>
        </w:tabs>
        <w:spacing w:line="240" w:lineRule="auto"/>
        <w:rPr>
          <w:u w:val="single"/>
        </w:rPr>
      </w:pPr>
    </w:p>
    <w:p w14:paraId="0875D9AB" w14:textId="77777777" w:rsidR="00ED173E" w:rsidRPr="00D76991" w:rsidRDefault="00ED173E" w:rsidP="00ED173E">
      <w:pPr>
        <w:keepNext/>
        <w:keepLines/>
        <w:spacing w:line="240" w:lineRule="auto"/>
        <w:rPr>
          <w:u w:val="single"/>
        </w:rPr>
      </w:pPr>
      <w:r w:rsidRPr="00D76991">
        <w:rPr>
          <w:u w:val="single"/>
        </w:rPr>
        <w:t>Kardiovaskulære hendelser</w:t>
      </w:r>
    </w:p>
    <w:p w14:paraId="648CCBDD" w14:textId="61131A1A" w:rsidR="00ED173E" w:rsidRPr="00D76991" w:rsidRDefault="00ED173E" w:rsidP="00E16DDD">
      <w:pPr>
        <w:tabs>
          <w:tab w:val="clear" w:pos="567"/>
          <w:tab w:val="left" w:pos="0"/>
        </w:tabs>
        <w:spacing w:line="240" w:lineRule="auto"/>
      </w:pPr>
      <w:r w:rsidRPr="00D76991">
        <w:t>Hvis du har blitt fortalt at du har en hjertesykdom eller har risiko for hjertesykdom, skal du være spesielt forsiktig når du bruker faktor IX og snakke med legen din.</w:t>
      </w:r>
    </w:p>
    <w:p w14:paraId="0A4AA227" w14:textId="77777777" w:rsidR="00ED173E" w:rsidRPr="00D76991" w:rsidRDefault="00ED173E" w:rsidP="00E16DDD">
      <w:pPr>
        <w:tabs>
          <w:tab w:val="clear" w:pos="567"/>
          <w:tab w:val="left" w:pos="0"/>
        </w:tabs>
        <w:spacing w:line="240" w:lineRule="auto"/>
        <w:rPr>
          <w:u w:val="single"/>
        </w:rPr>
      </w:pPr>
    </w:p>
    <w:p w14:paraId="6778B35C" w14:textId="77777777" w:rsidR="00AD3C94" w:rsidRPr="00D76991" w:rsidRDefault="00AD3C94" w:rsidP="00E16DDD">
      <w:pPr>
        <w:keepNext/>
        <w:tabs>
          <w:tab w:val="clear" w:pos="567"/>
          <w:tab w:val="left" w:pos="0"/>
        </w:tabs>
        <w:spacing w:line="240" w:lineRule="auto"/>
        <w:rPr>
          <w:u w:val="single"/>
        </w:rPr>
      </w:pPr>
      <w:r w:rsidRPr="00D76991">
        <w:rPr>
          <w:u w:val="single"/>
        </w:rPr>
        <w:t>Kateterrelaterte komplikasjoner</w:t>
      </w:r>
    </w:p>
    <w:p w14:paraId="1C85D0C7" w14:textId="77777777" w:rsidR="00AD3C94" w:rsidRPr="00D76991" w:rsidRDefault="00AD3C94" w:rsidP="00E16DDD">
      <w:pPr>
        <w:tabs>
          <w:tab w:val="clear" w:pos="567"/>
          <w:tab w:val="left" w:pos="0"/>
        </w:tabs>
        <w:spacing w:line="240" w:lineRule="auto"/>
        <w:rPr>
          <w:szCs w:val="22"/>
        </w:rPr>
      </w:pPr>
      <w:r w:rsidRPr="00D76991">
        <w:t>Hvis utstyr for sentral venetilgang (CVAD) er nødvendig for deg, må risiko for CVAD</w:t>
      </w:r>
      <w:r w:rsidR="00DB71C8" w:rsidRPr="00D76991">
        <w:noBreakHyphen/>
      </w:r>
      <w:r w:rsidRPr="00D76991">
        <w:t>relaterte komplikasjoner, inkludert lokale infeksjoner, forekomst av bakterier i blodet og blodpropp på kateterstedet vurderes.</w:t>
      </w:r>
    </w:p>
    <w:p w14:paraId="54A71B8A" w14:textId="77777777" w:rsidR="00AD3C94" w:rsidRPr="00D76991" w:rsidRDefault="00AD3C94" w:rsidP="00E16DDD">
      <w:pPr>
        <w:spacing w:line="240" w:lineRule="auto"/>
        <w:rPr>
          <w:szCs w:val="22"/>
        </w:rPr>
      </w:pPr>
    </w:p>
    <w:p w14:paraId="29D84E48" w14:textId="77777777" w:rsidR="00AD3C94" w:rsidRPr="00D76991" w:rsidRDefault="00AD3C94" w:rsidP="00E16DDD">
      <w:pPr>
        <w:keepNext/>
        <w:spacing w:line="240" w:lineRule="auto"/>
        <w:rPr>
          <w:u w:val="single"/>
        </w:rPr>
      </w:pPr>
      <w:r w:rsidRPr="00D76991">
        <w:rPr>
          <w:u w:val="single"/>
        </w:rPr>
        <w:t>Dokumentasjon</w:t>
      </w:r>
    </w:p>
    <w:p w14:paraId="6A3FEF21" w14:textId="7FA62537" w:rsidR="00AD3C94" w:rsidRPr="00D76991" w:rsidRDefault="00AD3C94" w:rsidP="00E16DDD">
      <w:pPr>
        <w:spacing w:line="240" w:lineRule="auto"/>
      </w:pPr>
      <w:r w:rsidRPr="00D76991">
        <w:t xml:space="preserve">Det anbefales </w:t>
      </w:r>
      <w:r w:rsidR="00461261" w:rsidRPr="00D76991">
        <w:t xml:space="preserve">sterkt </w:t>
      </w:r>
      <w:r w:rsidRPr="00D76991">
        <w:t xml:space="preserve">at du noterer </w:t>
      </w:r>
      <w:r w:rsidR="00EA6D79" w:rsidRPr="00D76991">
        <w:t>preparat</w:t>
      </w:r>
      <w:r w:rsidRPr="00D76991">
        <w:t xml:space="preserve">navnet og produksjonsnummeret </w:t>
      </w:r>
      <w:r w:rsidR="00C274ED" w:rsidRPr="00D76991">
        <w:t xml:space="preserve">på </w:t>
      </w:r>
      <w:r w:rsidR="00405FC8" w:rsidRPr="00D76991">
        <w:t xml:space="preserve">legemidlet </w:t>
      </w:r>
      <w:r w:rsidRPr="00D76991">
        <w:t xml:space="preserve">hver gang du får </w:t>
      </w:r>
      <w:r w:rsidR="00430D9C" w:rsidRPr="00D76991">
        <w:t>ALPROLIX</w:t>
      </w:r>
      <w:r w:rsidRPr="00D76991">
        <w:t>.</w:t>
      </w:r>
    </w:p>
    <w:p w14:paraId="31C5B010" w14:textId="77777777" w:rsidR="004A066D" w:rsidRPr="00D76991" w:rsidRDefault="004A066D" w:rsidP="00E16DDD">
      <w:pPr>
        <w:spacing w:line="240" w:lineRule="auto"/>
        <w:rPr>
          <w:b/>
          <w:szCs w:val="22"/>
        </w:rPr>
      </w:pPr>
    </w:p>
    <w:p w14:paraId="08001EF2" w14:textId="77777777" w:rsidR="004A066D" w:rsidRPr="00D76991" w:rsidRDefault="004A066D" w:rsidP="00E16DDD">
      <w:pPr>
        <w:keepNext/>
        <w:spacing w:line="240" w:lineRule="auto"/>
        <w:rPr>
          <w:b/>
          <w:szCs w:val="22"/>
        </w:rPr>
      </w:pPr>
      <w:r w:rsidRPr="00D76991">
        <w:rPr>
          <w:b/>
          <w:szCs w:val="22"/>
        </w:rPr>
        <w:t xml:space="preserve">Andre legemidler og </w:t>
      </w:r>
      <w:r w:rsidR="00430D9C" w:rsidRPr="00D76991">
        <w:rPr>
          <w:b/>
          <w:szCs w:val="22"/>
        </w:rPr>
        <w:t>ALPROLIX</w:t>
      </w:r>
    </w:p>
    <w:p w14:paraId="07AFE82F" w14:textId="622D9CAD" w:rsidR="004A066D" w:rsidRPr="00D76991" w:rsidRDefault="000C6A79" w:rsidP="00E16DDD">
      <w:pPr>
        <w:spacing w:line="240" w:lineRule="auto"/>
        <w:rPr>
          <w:szCs w:val="22"/>
        </w:rPr>
      </w:pPr>
      <w:r w:rsidRPr="00D76991">
        <w:rPr>
          <w:szCs w:val="22"/>
        </w:rPr>
        <w:t>Snakk</w:t>
      </w:r>
      <w:r w:rsidR="004A066D" w:rsidRPr="00D76991">
        <w:rPr>
          <w:szCs w:val="22"/>
        </w:rPr>
        <w:t xml:space="preserve"> med lege eller apotek dersom du bruker, nylig har brukt eller planlegger å bruke andre legemidler.</w:t>
      </w:r>
    </w:p>
    <w:p w14:paraId="026B0462" w14:textId="77777777" w:rsidR="004A066D" w:rsidRPr="00D76991" w:rsidRDefault="004A066D" w:rsidP="00E16DDD">
      <w:pPr>
        <w:spacing w:line="240" w:lineRule="auto"/>
        <w:rPr>
          <w:szCs w:val="22"/>
        </w:rPr>
      </w:pPr>
    </w:p>
    <w:p w14:paraId="5E93C4A5" w14:textId="77777777" w:rsidR="004A066D" w:rsidRPr="00D76991" w:rsidRDefault="004A066D" w:rsidP="00E16DDD">
      <w:pPr>
        <w:keepNext/>
        <w:spacing w:line="240" w:lineRule="auto"/>
        <w:rPr>
          <w:b/>
          <w:szCs w:val="22"/>
        </w:rPr>
      </w:pPr>
      <w:r w:rsidRPr="00D76991">
        <w:rPr>
          <w:b/>
          <w:szCs w:val="22"/>
        </w:rPr>
        <w:t>Graviditet og amming</w:t>
      </w:r>
    </w:p>
    <w:p w14:paraId="65EBCBC1" w14:textId="0AE07281" w:rsidR="004A066D" w:rsidRPr="00D76991" w:rsidRDefault="000C6A79" w:rsidP="00E16DDD">
      <w:pPr>
        <w:spacing w:line="240" w:lineRule="auto"/>
        <w:rPr>
          <w:szCs w:val="22"/>
        </w:rPr>
      </w:pPr>
      <w:r w:rsidRPr="00D76991">
        <w:rPr>
          <w:szCs w:val="22"/>
        </w:rPr>
        <w:t>Snakk</w:t>
      </w:r>
      <w:r w:rsidR="004A066D" w:rsidRPr="00D76991">
        <w:rPr>
          <w:szCs w:val="22"/>
        </w:rPr>
        <w:t xml:space="preserve"> med lege eller apotek før du tar dette legemidlet dersom du er gravid eller ammer, tror at du kan være gravid eller planlegger å bli gravid.</w:t>
      </w:r>
    </w:p>
    <w:p w14:paraId="21F4857B" w14:textId="77777777" w:rsidR="004A066D" w:rsidRPr="00D76991" w:rsidRDefault="004A066D" w:rsidP="00E16DDD">
      <w:pPr>
        <w:spacing w:line="240" w:lineRule="auto"/>
        <w:rPr>
          <w:szCs w:val="22"/>
        </w:rPr>
      </w:pPr>
    </w:p>
    <w:p w14:paraId="3CB17568" w14:textId="77777777" w:rsidR="004A066D" w:rsidRPr="00D76991" w:rsidRDefault="004A066D" w:rsidP="00E16DDD">
      <w:pPr>
        <w:keepNext/>
        <w:spacing w:line="240" w:lineRule="auto"/>
        <w:rPr>
          <w:b/>
          <w:szCs w:val="22"/>
        </w:rPr>
      </w:pPr>
      <w:r w:rsidRPr="00D76991">
        <w:rPr>
          <w:b/>
          <w:szCs w:val="22"/>
        </w:rPr>
        <w:t>Kjøring og bruk av maskiner</w:t>
      </w:r>
    </w:p>
    <w:p w14:paraId="7EF1F9AF" w14:textId="77777777" w:rsidR="004A066D" w:rsidRPr="00D76991" w:rsidRDefault="00AF297B" w:rsidP="00E16DDD">
      <w:pPr>
        <w:spacing w:line="240" w:lineRule="auto"/>
        <w:rPr>
          <w:szCs w:val="22"/>
        </w:rPr>
      </w:pPr>
      <w:r w:rsidRPr="00D76991">
        <w:rPr>
          <w:szCs w:val="22"/>
        </w:rPr>
        <w:t>ALPROLIX har ingen påvirkning</w:t>
      </w:r>
      <w:r w:rsidR="004A066D" w:rsidRPr="00D76991">
        <w:rPr>
          <w:szCs w:val="22"/>
        </w:rPr>
        <w:t xml:space="preserve"> på evnen til å kjøre bil og bruke maskiner.</w:t>
      </w:r>
    </w:p>
    <w:p w14:paraId="2404A5CA" w14:textId="77777777" w:rsidR="004A066D" w:rsidRPr="00D76991" w:rsidRDefault="004A066D" w:rsidP="00E16DDD">
      <w:pPr>
        <w:spacing w:line="240" w:lineRule="auto"/>
        <w:rPr>
          <w:szCs w:val="22"/>
        </w:rPr>
      </w:pPr>
    </w:p>
    <w:p w14:paraId="6158E98F" w14:textId="77777777" w:rsidR="004A066D" w:rsidRPr="00D76991" w:rsidRDefault="00430D9C" w:rsidP="00E16DDD">
      <w:pPr>
        <w:keepNext/>
        <w:spacing w:line="240" w:lineRule="auto"/>
        <w:rPr>
          <w:b/>
          <w:szCs w:val="22"/>
        </w:rPr>
      </w:pPr>
      <w:r w:rsidRPr="00D76991">
        <w:rPr>
          <w:b/>
          <w:szCs w:val="22"/>
        </w:rPr>
        <w:t>ALPROLIX</w:t>
      </w:r>
      <w:r w:rsidR="004A066D" w:rsidRPr="00D76991">
        <w:rPr>
          <w:b/>
          <w:szCs w:val="22"/>
        </w:rPr>
        <w:t xml:space="preserve"> inneholder natrium</w:t>
      </w:r>
    </w:p>
    <w:p w14:paraId="2B04EF1D" w14:textId="6CB7E6CC" w:rsidR="004A066D" w:rsidRPr="00D76991" w:rsidRDefault="004A066D" w:rsidP="00E16DDD">
      <w:pPr>
        <w:spacing w:line="240" w:lineRule="auto"/>
        <w:rPr>
          <w:szCs w:val="22"/>
        </w:rPr>
      </w:pPr>
      <w:r w:rsidRPr="00D76991">
        <w:rPr>
          <w:szCs w:val="22"/>
        </w:rPr>
        <w:t>De</w:t>
      </w:r>
      <w:r w:rsidR="008A5CF6" w:rsidRPr="00D76991">
        <w:rPr>
          <w:szCs w:val="22"/>
        </w:rPr>
        <w:t>tt</w:t>
      </w:r>
      <w:r w:rsidR="00AF297B" w:rsidRPr="00D76991">
        <w:rPr>
          <w:szCs w:val="22"/>
        </w:rPr>
        <w:t xml:space="preserve">e </w:t>
      </w:r>
      <w:r w:rsidR="008A5CF6" w:rsidRPr="00D76991">
        <w:rPr>
          <w:szCs w:val="22"/>
        </w:rPr>
        <w:t>legemidlet</w:t>
      </w:r>
      <w:r w:rsidRPr="00D76991">
        <w:rPr>
          <w:szCs w:val="22"/>
        </w:rPr>
        <w:t xml:space="preserve"> inneholder </w:t>
      </w:r>
      <w:r w:rsidR="008A5CF6" w:rsidRPr="00D76991">
        <w:rPr>
          <w:szCs w:val="22"/>
        </w:rPr>
        <w:t>mindre enn 1 mmol</w:t>
      </w:r>
      <w:r w:rsidRPr="00D76991">
        <w:rPr>
          <w:szCs w:val="22"/>
        </w:rPr>
        <w:t xml:space="preserve"> natrium </w:t>
      </w:r>
      <w:r w:rsidR="008A5CF6" w:rsidRPr="00D76991">
        <w:rPr>
          <w:szCs w:val="22"/>
        </w:rPr>
        <w:t>(23 mg) i hvert</w:t>
      </w:r>
      <w:r w:rsidRPr="00D76991">
        <w:rPr>
          <w:szCs w:val="22"/>
        </w:rPr>
        <w:t xml:space="preserve"> hetteglass</w:t>
      </w:r>
      <w:r w:rsidR="008A5CF6" w:rsidRPr="00D76991">
        <w:rPr>
          <w:szCs w:val="22"/>
        </w:rPr>
        <w:t>, og er så godt som «natriumfritt»</w:t>
      </w:r>
      <w:r w:rsidRPr="00D76991">
        <w:rPr>
          <w:szCs w:val="22"/>
        </w:rPr>
        <w:t>.</w:t>
      </w:r>
      <w:r w:rsidR="00B84088" w:rsidRPr="00D76991">
        <w:rPr>
          <w:szCs w:val="22"/>
        </w:rPr>
        <w:t xml:space="preserve"> I tilfelle behandling med flere hetteglass, skal det totale natriuminnholdet tas i betraktning.</w:t>
      </w:r>
    </w:p>
    <w:p w14:paraId="7755EF0B" w14:textId="77777777" w:rsidR="004A066D" w:rsidRPr="00D76991" w:rsidRDefault="004A066D" w:rsidP="00E16DDD">
      <w:pPr>
        <w:spacing w:line="240" w:lineRule="auto"/>
        <w:rPr>
          <w:szCs w:val="22"/>
        </w:rPr>
      </w:pPr>
    </w:p>
    <w:p w14:paraId="36C06C16" w14:textId="77777777" w:rsidR="003010E3" w:rsidRPr="00D76991" w:rsidRDefault="003010E3" w:rsidP="00E16DDD">
      <w:pPr>
        <w:spacing w:line="240" w:lineRule="auto"/>
        <w:rPr>
          <w:szCs w:val="22"/>
        </w:rPr>
      </w:pPr>
    </w:p>
    <w:p w14:paraId="0EFF61D6" w14:textId="77777777" w:rsidR="004A066D" w:rsidRPr="00D76991" w:rsidRDefault="00B05F9C" w:rsidP="00E16DDD">
      <w:pPr>
        <w:pStyle w:val="ListParagraph"/>
        <w:keepNext/>
        <w:ind w:left="567" w:hanging="567"/>
        <w:rPr>
          <w:b/>
          <w:sz w:val="22"/>
          <w:szCs w:val="22"/>
        </w:rPr>
      </w:pPr>
      <w:r w:rsidRPr="00D76991">
        <w:rPr>
          <w:b/>
          <w:sz w:val="22"/>
          <w:szCs w:val="22"/>
        </w:rPr>
        <w:t>3.</w:t>
      </w:r>
      <w:r w:rsidRPr="00D76991">
        <w:rPr>
          <w:sz w:val="22"/>
          <w:szCs w:val="22"/>
        </w:rPr>
        <w:tab/>
      </w:r>
      <w:r w:rsidRPr="00D76991">
        <w:rPr>
          <w:b/>
          <w:sz w:val="22"/>
          <w:szCs w:val="22"/>
        </w:rPr>
        <w:t xml:space="preserve">Hvordan du bruker </w:t>
      </w:r>
      <w:r w:rsidR="00430D9C" w:rsidRPr="00D76991">
        <w:rPr>
          <w:b/>
          <w:sz w:val="22"/>
          <w:szCs w:val="22"/>
        </w:rPr>
        <w:t>ALPROLIX</w:t>
      </w:r>
    </w:p>
    <w:p w14:paraId="7658FA0C" w14:textId="77777777" w:rsidR="00426D34" w:rsidRPr="00D76991" w:rsidRDefault="00426D34" w:rsidP="00E16DDD">
      <w:pPr>
        <w:spacing w:line="240" w:lineRule="auto"/>
        <w:rPr>
          <w:szCs w:val="22"/>
        </w:rPr>
      </w:pPr>
    </w:p>
    <w:p w14:paraId="4E7D9E1D" w14:textId="025BF046" w:rsidR="004A066D" w:rsidRPr="00D76991" w:rsidRDefault="004A066D" w:rsidP="00E16DDD">
      <w:pPr>
        <w:spacing w:line="240" w:lineRule="auto"/>
        <w:rPr>
          <w:szCs w:val="22"/>
        </w:rPr>
      </w:pPr>
      <w:r w:rsidRPr="00D76991">
        <w:rPr>
          <w:szCs w:val="22"/>
        </w:rPr>
        <w:t xml:space="preserve">Behandling med </w:t>
      </w:r>
      <w:r w:rsidR="00430D9C" w:rsidRPr="00D76991">
        <w:rPr>
          <w:szCs w:val="22"/>
        </w:rPr>
        <w:t>ALPROLIX</w:t>
      </w:r>
      <w:r w:rsidRPr="00D76991">
        <w:rPr>
          <w:szCs w:val="22"/>
        </w:rPr>
        <w:t xml:space="preserve"> vil igangsettes av en lege med erfaring innen behandling av pasienter med hemofili. Bruk alltid dette legemidlet nøyaktig slik legen har fortalt deg</w:t>
      </w:r>
      <w:r w:rsidR="004A3034" w:rsidRPr="00D76991">
        <w:rPr>
          <w:szCs w:val="22"/>
        </w:rPr>
        <w:t xml:space="preserve"> (se avsnitt 7)</w:t>
      </w:r>
      <w:r w:rsidRPr="00D76991">
        <w:rPr>
          <w:szCs w:val="22"/>
        </w:rPr>
        <w:t>. Kontakt lege</w:t>
      </w:r>
      <w:r w:rsidR="006D0CA1" w:rsidRPr="00D76991">
        <w:rPr>
          <w:szCs w:val="22"/>
        </w:rPr>
        <w:t xml:space="preserve">, </w:t>
      </w:r>
      <w:r w:rsidRPr="00D76991">
        <w:rPr>
          <w:szCs w:val="22"/>
        </w:rPr>
        <w:t xml:space="preserve">apotek </w:t>
      </w:r>
      <w:r w:rsidR="006D0CA1" w:rsidRPr="00D76991">
        <w:rPr>
          <w:szCs w:val="22"/>
        </w:rPr>
        <w:t>eller sykepleier</w:t>
      </w:r>
      <w:r w:rsidR="006D0CA1" w:rsidRPr="00D76991" w:rsidDel="006D0CA1">
        <w:rPr>
          <w:rStyle w:val="CommentReference"/>
        </w:rPr>
        <w:t xml:space="preserve"> </w:t>
      </w:r>
      <w:r w:rsidRPr="00D76991">
        <w:rPr>
          <w:szCs w:val="22"/>
        </w:rPr>
        <w:t>hvis du er usikker.</w:t>
      </w:r>
    </w:p>
    <w:p w14:paraId="44278CD6" w14:textId="77777777" w:rsidR="004A066D" w:rsidRPr="00D76991" w:rsidRDefault="004A066D" w:rsidP="00E16DDD">
      <w:pPr>
        <w:spacing w:line="240" w:lineRule="auto"/>
        <w:rPr>
          <w:szCs w:val="22"/>
        </w:rPr>
      </w:pPr>
    </w:p>
    <w:p w14:paraId="3C52C077" w14:textId="05DB0DBC" w:rsidR="004A066D" w:rsidRPr="00D76991" w:rsidRDefault="00430D9C" w:rsidP="00E16DDD">
      <w:pPr>
        <w:spacing w:line="240" w:lineRule="auto"/>
        <w:rPr>
          <w:szCs w:val="22"/>
        </w:rPr>
      </w:pPr>
      <w:r w:rsidRPr="00D76991">
        <w:t>ALPROLIX</w:t>
      </w:r>
      <w:r w:rsidR="00AD3C94" w:rsidRPr="00D76991">
        <w:t xml:space="preserve"> gis som en injeksjon inn i en vene.</w:t>
      </w:r>
      <w:r w:rsidR="001A7AEC" w:rsidRPr="00D76991">
        <w:t xml:space="preserve"> Du eller noen andre kan administrere etter å ha fått </w:t>
      </w:r>
      <w:r w:rsidR="00E10F88" w:rsidRPr="00D76991">
        <w:t>relevant</w:t>
      </w:r>
      <w:r w:rsidR="001A7AEC" w:rsidRPr="00D76991">
        <w:t xml:space="preserve"> opplæring.</w:t>
      </w:r>
      <w:r w:rsidR="00AD3C94" w:rsidRPr="00D76991">
        <w:t xml:space="preserve"> </w:t>
      </w:r>
      <w:r w:rsidR="00AD3C94" w:rsidRPr="00D76991">
        <w:rPr>
          <w:szCs w:val="22"/>
        </w:rPr>
        <w:t>Legen din vil</w:t>
      </w:r>
      <w:r w:rsidR="001A7AEC" w:rsidRPr="00D76991">
        <w:rPr>
          <w:szCs w:val="22"/>
        </w:rPr>
        <w:t xml:space="preserve"> bestemme </w:t>
      </w:r>
      <w:r w:rsidR="00AD3C94" w:rsidRPr="00D76991">
        <w:rPr>
          <w:szCs w:val="22"/>
        </w:rPr>
        <w:t>dosen (</w:t>
      </w:r>
      <w:r w:rsidR="00051017" w:rsidRPr="00D76991">
        <w:rPr>
          <w:szCs w:val="22"/>
        </w:rPr>
        <w:t>i internasjonale enheter eller «I</w:t>
      </w:r>
      <w:r w:rsidR="00831B22" w:rsidRPr="00D76991">
        <w:rPr>
          <w:szCs w:val="22"/>
        </w:rPr>
        <w:t>U</w:t>
      </w:r>
      <w:r w:rsidR="00051017" w:rsidRPr="00D76991">
        <w:rPr>
          <w:szCs w:val="22"/>
        </w:rPr>
        <w:t>»</w:t>
      </w:r>
      <w:r w:rsidR="00AD3C94" w:rsidRPr="00D76991">
        <w:rPr>
          <w:szCs w:val="22"/>
        </w:rPr>
        <w:t xml:space="preserve">) </w:t>
      </w:r>
      <w:r w:rsidR="001A7AEC" w:rsidRPr="00D76991">
        <w:rPr>
          <w:szCs w:val="22"/>
        </w:rPr>
        <w:t xml:space="preserve">som du skal få. Dosen vil avhenge </w:t>
      </w:r>
      <w:r w:rsidR="00AD3C94" w:rsidRPr="00D76991">
        <w:rPr>
          <w:szCs w:val="22"/>
        </w:rPr>
        <w:t xml:space="preserve">av ditt individuelle behov for </w:t>
      </w:r>
      <w:r w:rsidR="005001AD" w:rsidRPr="00D76991">
        <w:rPr>
          <w:szCs w:val="22"/>
        </w:rPr>
        <w:t>faktor </w:t>
      </w:r>
      <w:r w:rsidR="008E37BB" w:rsidRPr="00D76991">
        <w:rPr>
          <w:szCs w:val="22"/>
        </w:rPr>
        <w:t>IX</w:t>
      </w:r>
      <w:r w:rsidR="00C274ED" w:rsidRPr="00D76991">
        <w:rPr>
          <w:szCs w:val="22"/>
        </w:rPr>
        <w:t>-</w:t>
      </w:r>
      <w:r w:rsidR="00AD3C94" w:rsidRPr="00D76991">
        <w:rPr>
          <w:szCs w:val="22"/>
        </w:rPr>
        <w:t>erstatning</w:t>
      </w:r>
      <w:r w:rsidR="00FD2E49" w:rsidRPr="00D76991">
        <w:rPr>
          <w:szCs w:val="22"/>
        </w:rPr>
        <w:t>,</w:t>
      </w:r>
      <w:r w:rsidR="00AD3C94" w:rsidRPr="00D76991">
        <w:rPr>
          <w:szCs w:val="22"/>
        </w:rPr>
        <w:t xml:space="preserve"> og om det skal brukes til forebygging eller behandling av blødning. </w:t>
      </w:r>
      <w:r w:rsidR="000C6A79" w:rsidRPr="00D76991">
        <w:rPr>
          <w:szCs w:val="22"/>
        </w:rPr>
        <w:t>Snakk</w:t>
      </w:r>
      <w:r w:rsidR="00AD3C94" w:rsidRPr="00D76991">
        <w:rPr>
          <w:szCs w:val="22"/>
        </w:rPr>
        <w:t xml:space="preserve"> med legen din dersom du tror at blødningen din ikke er kontrollert med den dosen du får.</w:t>
      </w:r>
    </w:p>
    <w:p w14:paraId="4DAE5D16" w14:textId="77777777" w:rsidR="004A066D" w:rsidRPr="00D76991" w:rsidRDefault="004A066D" w:rsidP="00E16DDD">
      <w:pPr>
        <w:spacing w:line="240" w:lineRule="auto"/>
        <w:rPr>
          <w:szCs w:val="22"/>
        </w:rPr>
      </w:pPr>
    </w:p>
    <w:p w14:paraId="3535F640" w14:textId="0E719894" w:rsidR="004A066D" w:rsidRPr="00D76991" w:rsidRDefault="001D5B9B" w:rsidP="00E16DDD">
      <w:pPr>
        <w:spacing w:line="240" w:lineRule="auto"/>
        <w:rPr>
          <w:szCs w:val="22"/>
        </w:rPr>
      </w:pPr>
      <w:r w:rsidRPr="00D76991">
        <w:rPr>
          <w:szCs w:val="22"/>
        </w:rPr>
        <w:t>Hvor ofte du trenger en injeksjon vil</w:t>
      </w:r>
      <w:r w:rsidR="004A066D" w:rsidRPr="00D76991">
        <w:rPr>
          <w:szCs w:val="22"/>
        </w:rPr>
        <w:t xml:space="preserve"> avhenge av hvor bra </w:t>
      </w:r>
      <w:r w:rsidR="00ED173E" w:rsidRPr="00D76991">
        <w:rPr>
          <w:szCs w:val="22"/>
        </w:rPr>
        <w:t xml:space="preserve">legemidlet </w:t>
      </w:r>
      <w:r w:rsidR="004A066D" w:rsidRPr="00D76991">
        <w:rPr>
          <w:szCs w:val="22"/>
        </w:rPr>
        <w:t>virker for deg. Legen din vil utføre egnede laboratorietester for å sørge for at du har tilstrekkelig med faktor </w:t>
      </w:r>
      <w:r w:rsidR="008E37BB" w:rsidRPr="00D76991">
        <w:rPr>
          <w:szCs w:val="22"/>
        </w:rPr>
        <w:t>IX</w:t>
      </w:r>
      <w:r w:rsidR="004A066D" w:rsidRPr="00D76991">
        <w:rPr>
          <w:szCs w:val="22"/>
        </w:rPr>
        <w:t xml:space="preserve"> i blodet.</w:t>
      </w:r>
    </w:p>
    <w:p w14:paraId="7234C63F" w14:textId="77777777" w:rsidR="004A066D" w:rsidRPr="00D76991" w:rsidRDefault="004A066D" w:rsidP="00E16DDD">
      <w:pPr>
        <w:spacing w:line="240" w:lineRule="auto"/>
        <w:rPr>
          <w:szCs w:val="22"/>
        </w:rPr>
      </w:pPr>
    </w:p>
    <w:p w14:paraId="6DA64649" w14:textId="77777777" w:rsidR="004A066D" w:rsidRPr="00D76991" w:rsidRDefault="004A066D" w:rsidP="00E16DDD">
      <w:pPr>
        <w:keepNext/>
        <w:spacing w:line="240" w:lineRule="auto"/>
        <w:rPr>
          <w:b/>
        </w:rPr>
      </w:pPr>
      <w:r w:rsidRPr="00D76991">
        <w:rPr>
          <w:b/>
        </w:rPr>
        <w:t>Behandling av blødning</w:t>
      </w:r>
    </w:p>
    <w:p w14:paraId="1EE351D6" w14:textId="77777777" w:rsidR="004A066D" w:rsidRPr="00D76991" w:rsidRDefault="004A066D" w:rsidP="00E16DDD">
      <w:pPr>
        <w:spacing w:line="240" w:lineRule="auto"/>
      </w:pPr>
      <w:r w:rsidRPr="00D76991">
        <w:t xml:space="preserve">Dosen med </w:t>
      </w:r>
      <w:r w:rsidR="00430D9C" w:rsidRPr="00D76991">
        <w:t>ALPROLIX</w:t>
      </w:r>
      <w:r w:rsidRPr="00D76991">
        <w:t xml:space="preserve"> regnes ut basert på kroppsvekten din og ønsket nivå av faktor </w:t>
      </w:r>
      <w:r w:rsidR="008E37BB" w:rsidRPr="00D76991">
        <w:t>IX</w:t>
      </w:r>
      <w:r w:rsidRPr="00D76991">
        <w:t>. Målnivået av faktor </w:t>
      </w:r>
      <w:r w:rsidR="008E37BB" w:rsidRPr="00D76991">
        <w:t>IX</w:t>
      </w:r>
      <w:r w:rsidRPr="00D76991">
        <w:t xml:space="preserve"> avhenger av blødningssted og alvorlighet</w:t>
      </w:r>
      <w:r w:rsidR="00FD2E49" w:rsidRPr="00D76991">
        <w:t>sgrad</w:t>
      </w:r>
      <w:r w:rsidRPr="00D76991">
        <w:t>.</w:t>
      </w:r>
    </w:p>
    <w:p w14:paraId="11C74733" w14:textId="77777777" w:rsidR="00950953" w:rsidRPr="00D76991" w:rsidRDefault="00950953" w:rsidP="00E16DDD">
      <w:pPr>
        <w:spacing w:line="240" w:lineRule="auto"/>
        <w:rPr>
          <w:b/>
        </w:rPr>
      </w:pPr>
    </w:p>
    <w:p w14:paraId="25033BCE" w14:textId="77777777" w:rsidR="004A066D" w:rsidRPr="00D76991" w:rsidRDefault="004A066D" w:rsidP="00E16DDD">
      <w:pPr>
        <w:keepNext/>
        <w:spacing w:line="240" w:lineRule="auto"/>
        <w:rPr>
          <w:b/>
        </w:rPr>
      </w:pPr>
      <w:r w:rsidRPr="00D76991">
        <w:rPr>
          <w:b/>
        </w:rPr>
        <w:t>Forebygging av blødning</w:t>
      </w:r>
    </w:p>
    <w:p w14:paraId="081A243B" w14:textId="77777777" w:rsidR="001A7AEC" w:rsidRPr="00D76991" w:rsidRDefault="001A7AEC" w:rsidP="00E16DDD">
      <w:pPr>
        <w:spacing w:line="240" w:lineRule="auto"/>
      </w:pPr>
      <w:r w:rsidRPr="00D76991">
        <w:t xml:space="preserve">Hvis du bruker ALPROLIX </w:t>
      </w:r>
      <w:r w:rsidR="00A750DB" w:rsidRPr="00D76991">
        <w:t>til</w:t>
      </w:r>
      <w:r w:rsidRPr="00D76991">
        <w:t xml:space="preserve"> å for</w:t>
      </w:r>
      <w:r w:rsidR="00A750DB" w:rsidRPr="00D76991">
        <w:t>ebygge</w:t>
      </w:r>
      <w:r w:rsidRPr="00D76991">
        <w:t xml:space="preserve"> blødning, vil legen beregne dosen for deg.</w:t>
      </w:r>
    </w:p>
    <w:p w14:paraId="6DECAF77" w14:textId="77777777" w:rsidR="001A7AEC" w:rsidRPr="00D76991" w:rsidRDefault="001A7AEC" w:rsidP="00E16DDD">
      <w:pPr>
        <w:pStyle w:val="ListParagraph"/>
        <w:ind w:left="0"/>
        <w:rPr>
          <w:sz w:val="22"/>
          <w:szCs w:val="20"/>
        </w:rPr>
      </w:pPr>
    </w:p>
    <w:p w14:paraId="2C1465BD" w14:textId="77777777" w:rsidR="004A066D" w:rsidRPr="00D76991" w:rsidRDefault="004A066D" w:rsidP="00E16DDD">
      <w:pPr>
        <w:pStyle w:val="ListParagraph"/>
        <w:ind w:left="0"/>
        <w:rPr>
          <w:sz w:val="22"/>
          <w:szCs w:val="20"/>
        </w:rPr>
      </w:pPr>
      <w:r w:rsidRPr="00D76991">
        <w:rPr>
          <w:sz w:val="22"/>
          <w:szCs w:val="20"/>
        </w:rPr>
        <w:t xml:space="preserve">Den vanlige dosen av </w:t>
      </w:r>
      <w:r w:rsidR="00430D9C" w:rsidRPr="00D76991">
        <w:rPr>
          <w:sz w:val="22"/>
          <w:szCs w:val="20"/>
        </w:rPr>
        <w:t>ALPROLIX</w:t>
      </w:r>
      <w:r w:rsidRPr="00D76991">
        <w:rPr>
          <w:sz w:val="22"/>
          <w:szCs w:val="20"/>
        </w:rPr>
        <w:t xml:space="preserve"> er 50 I</w:t>
      </w:r>
      <w:r w:rsidR="00831B22" w:rsidRPr="00D76991">
        <w:rPr>
          <w:sz w:val="22"/>
          <w:szCs w:val="20"/>
        </w:rPr>
        <w:t>U</w:t>
      </w:r>
      <w:r w:rsidRPr="00D76991">
        <w:rPr>
          <w:sz w:val="22"/>
          <w:szCs w:val="20"/>
        </w:rPr>
        <w:t xml:space="preserve"> per kg kroppsvekt, gitt</w:t>
      </w:r>
      <w:r w:rsidR="001A7AEC" w:rsidRPr="00D76991">
        <w:rPr>
          <w:sz w:val="22"/>
          <w:szCs w:val="20"/>
        </w:rPr>
        <w:t xml:space="preserve"> én gang i uken eller 100 I</w:t>
      </w:r>
      <w:r w:rsidR="006E19C3" w:rsidRPr="00D76991">
        <w:rPr>
          <w:sz w:val="22"/>
          <w:szCs w:val="20"/>
        </w:rPr>
        <w:t>U</w:t>
      </w:r>
      <w:r w:rsidR="001A7AEC" w:rsidRPr="00D76991">
        <w:rPr>
          <w:sz w:val="22"/>
          <w:szCs w:val="20"/>
        </w:rPr>
        <w:t xml:space="preserve"> per kg kroppsvekt gitt hver 10</w:t>
      </w:r>
      <w:r w:rsidRPr="00D76991">
        <w:rPr>
          <w:sz w:val="22"/>
          <w:szCs w:val="20"/>
        </w:rPr>
        <w:t>.</w:t>
      </w:r>
      <w:r w:rsidR="00D019A9" w:rsidRPr="00D76991">
        <w:rPr>
          <w:sz w:val="22"/>
          <w:szCs w:val="20"/>
        </w:rPr>
        <w:t> </w:t>
      </w:r>
      <w:r w:rsidRPr="00D76991">
        <w:rPr>
          <w:sz w:val="22"/>
          <w:szCs w:val="20"/>
        </w:rPr>
        <w:t>dag. Dosen</w:t>
      </w:r>
      <w:r w:rsidR="001A7AEC" w:rsidRPr="00D76991">
        <w:rPr>
          <w:sz w:val="22"/>
          <w:szCs w:val="20"/>
        </w:rPr>
        <w:t xml:space="preserve"> eller intervallet</w:t>
      </w:r>
      <w:r w:rsidRPr="00D76991">
        <w:rPr>
          <w:sz w:val="22"/>
          <w:szCs w:val="20"/>
        </w:rPr>
        <w:t xml:space="preserve"> kan justeres av legen. I noen tilfeller, spesielt hos yngre pasienter, kan det være nødvendig med kortere doseringsintervaller eller høyere doser.</w:t>
      </w:r>
    </w:p>
    <w:p w14:paraId="258FC0BB" w14:textId="77777777" w:rsidR="006D6C0D" w:rsidRPr="00D76991" w:rsidRDefault="006D6C0D" w:rsidP="00E16DDD">
      <w:pPr>
        <w:spacing w:line="240" w:lineRule="auto"/>
      </w:pPr>
    </w:p>
    <w:p w14:paraId="16E17AD6" w14:textId="624EF4CC" w:rsidR="00950953" w:rsidRPr="00D76991" w:rsidRDefault="00712D4C" w:rsidP="00E16DDD">
      <w:pPr>
        <w:keepNext/>
        <w:spacing w:line="240" w:lineRule="auto"/>
        <w:rPr>
          <w:b/>
        </w:rPr>
      </w:pPr>
      <w:r w:rsidRPr="00D76991">
        <w:rPr>
          <w:b/>
        </w:rPr>
        <w:t>Bruk hos</w:t>
      </w:r>
      <w:r w:rsidR="00950953" w:rsidRPr="00D76991">
        <w:rPr>
          <w:b/>
        </w:rPr>
        <w:t xml:space="preserve"> barn og ungdom</w:t>
      </w:r>
    </w:p>
    <w:p w14:paraId="6332205B" w14:textId="77777777" w:rsidR="00950953" w:rsidRPr="00D76991" w:rsidRDefault="00430D9C" w:rsidP="00E16DDD">
      <w:pPr>
        <w:spacing w:line="240" w:lineRule="auto"/>
      </w:pPr>
      <w:r w:rsidRPr="00D76991">
        <w:t>ALPROLIX</w:t>
      </w:r>
      <w:r w:rsidR="00950953" w:rsidRPr="00D76991">
        <w:t xml:space="preserve"> kan brukes til barn og ungdom i alle aldre. Til barn under 12 år kan det være nødvendig med høyere doser eller hyppigere injeksjoner</w:t>
      </w:r>
      <w:r w:rsidR="00D74279" w:rsidRPr="00D76991">
        <w:t>, og d</w:t>
      </w:r>
      <w:r w:rsidR="006E19C3" w:rsidRPr="00D76991">
        <w:t>en vanlige dosen er 50 til 60 IU</w:t>
      </w:r>
      <w:r w:rsidR="00D74279" w:rsidRPr="00D76991">
        <w:t xml:space="preserve"> per kg kroppsvekt gitt én gang hver 7.</w:t>
      </w:r>
      <w:r w:rsidR="00D23272" w:rsidRPr="00D76991">
        <w:t> </w:t>
      </w:r>
      <w:r w:rsidR="00D74279" w:rsidRPr="00D76991">
        <w:t>dag</w:t>
      </w:r>
      <w:r w:rsidR="00950953" w:rsidRPr="00D76991">
        <w:t>.</w:t>
      </w:r>
    </w:p>
    <w:p w14:paraId="1510413E" w14:textId="77777777" w:rsidR="00950953" w:rsidRPr="00D76991" w:rsidRDefault="00950953" w:rsidP="00E16DDD">
      <w:pPr>
        <w:spacing w:line="240" w:lineRule="auto"/>
      </w:pPr>
    </w:p>
    <w:p w14:paraId="2BA39681" w14:textId="77777777" w:rsidR="00950953" w:rsidRPr="00D76991" w:rsidRDefault="00950953" w:rsidP="00E16DDD">
      <w:pPr>
        <w:keepNext/>
        <w:spacing w:line="240" w:lineRule="auto"/>
        <w:rPr>
          <w:b/>
        </w:rPr>
      </w:pPr>
      <w:r w:rsidRPr="00D76991">
        <w:rPr>
          <w:b/>
        </w:rPr>
        <w:t xml:space="preserve">Dersom du tar for mye av </w:t>
      </w:r>
      <w:r w:rsidR="00430D9C" w:rsidRPr="00D76991">
        <w:rPr>
          <w:b/>
        </w:rPr>
        <w:t>ALPROLIX</w:t>
      </w:r>
    </w:p>
    <w:p w14:paraId="3DD1A86F" w14:textId="77777777" w:rsidR="00950953" w:rsidRPr="00D76991" w:rsidRDefault="00950953" w:rsidP="00E16DDD">
      <w:pPr>
        <w:spacing w:line="240" w:lineRule="auto"/>
      </w:pPr>
      <w:r w:rsidRPr="00D76991">
        <w:t xml:space="preserve">Informer legen din så raskt som mulig. Du skal alltid bruke </w:t>
      </w:r>
      <w:r w:rsidR="00430D9C" w:rsidRPr="00D76991">
        <w:t>ALPROLIX</w:t>
      </w:r>
      <w:r w:rsidRPr="00D76991">
        <w:t xml:space="preserve"> nøyaktig slik legen din har fortalt deg. </w:t>
      </w:r>
      <w:r w:rsidR="00E04CA4" w:rsidRPr="00D76991">
        <w:t>Kontakt</w:t>
      </w:r>
      <w:r w:rsidRPr="00D76991">
        <w:t xml:space="preserve"> lege, apotek eller sykepleier hvis du er usikker.</w:t>
      </w:r>
    </w:p>
    <w:p w14:paraId="2F376E6F" w14:textId="77777777" w:rsidR="00950953" w:rsidRPr="00D76991" w:rsidRDefault="00950953" w:rsidP="00E16DDD">
      <w:pPr>
        <w:spacing w:line="240" w:lineRule="auto"/>
      </w:pPr>
    </w:p>
    <w:p w14:paraId="7C94766E" w14:textId="77777777" w:rsidR="00950953" w:rsidRPr="00D76991" w:rsidRDefault="00950953" w:rsidP="00E16DDD">
      <w:pPr>
        <w:keepNext/>
        <w:spacing w:line="240" w:lineRule="auto"/>
        <w:rPr>
          <w:b/>
        </w:rPr>
      </w:pPr>
      <w:r w:rsidRPr="00D76991">
        <w:rPr>
          <w:b/>
        </w:rPr>
        <w:t xml:space="preserve">Dersom du har glemt å ta </w:t>
      </w:r>
      <w:r w:rsidR="00430D9C" w:rsidRPr="00D76991">
        <w:rPr>
          <w:b/>
        </w:rPr>
        <w:t>ALPROLIX</w:t>
      </w:r>
    </w:p>
    <w:p w14:paraId="66905F8E" w14:textId="0A9F291A" w:rsidR="00950953" w:rsidRPr="00D76991" w:rsidRDefault="00950953" w:rsidP="00E16DDD">
      <w:pPr>
        <w:spacing w:line="240" w:lineRule="auto"/>
      </w:pPr>
      <w:r w:rsidRPr="00D76991">
        <w:t xml:space="preserve">Du </w:t>
      </w:r>
      <w:r w:rsidR="0097375F" w:rsidRPr="00D76991">
        <w:t xml:space="preserve">skal </w:t>
      </w:r>
      <w:r w:rsidRPr="00D76991">
        <w:t xml:space="preserve">ikke ta dobbel dose som erstatning for en glemt dose. </w:t>
      </w:r>
      <w:r w:rsidR="001D5B9B" w:rsidRPr="00D76991">
        <w:t xml:space="preserve">Ta dosen så fort du husker det, og fortsett deretter med din normale doseringsplan. </w:t>
      </w:r>
      <w:r w:rsidR="000C6A79" w:rsidRPr="00D76991">
        <w:t>Snakk</w:t>
      </w:r>
      <w:r w:rsidRPr="00D76991">
        <w:t xml:space="preserve"> med lege</w:t>
      </w:r>
      <w:r w:rsidR="00D74279" w:rsidRPr="00D76991">
        <w:t>,</w:t>
      </w:r>
      <w:r w:rsidR="001D5B9B" w:rsidRPr="00D76991">
        <w:t xml:space="preserve"> apotek </w:t>
      </w:r>
      <w:r w:rsidR="00D74279" w:rsidRPr="00D76991">
        <w:t xml:space="preserve">eller sykepleier </w:t>
      </w:r>
      <w:r w:rsidR="001D5B9B" w:rsidRPr="00D76991">
        <w:t>hvis du er usikker på hva du skal gjøre</w:t>
      </w:r>
      <w:r w:rsidRPr="00D76991">
        <w:t>.</w:t>
      </w:r>
    </w:p>
    <w:p w14:paraId="4BAEC5B1" w14:textId="77777777" w:rsidR="00950953" w:rsidRPr="00D76991" w:rsidRDefault="00950953" w:rsidP="00E16DDD">
      <w:pPr>
        <w:spacing w:line="240" w:lineRule="auto"/>
      </w:pPr>
    </w:p>
    <w:p w14:paraId="0AE301DA" w14:textId="77777777" w:rsidR="00950953" w:rsidRPr="00D76991" w:rsidRDefault="00950953" w:rsidP="00E16DDD">
      <w:pPr>
        <w:keepNext/>
        <w:spacing w:line="240" w:lineRule="auto"/>
        <w:rPr>
          <w:b/>
        </w:rPr>
      </w:pPr>
      <w:r w:rsidRPr="00D76991">
        <w:rPr>
          <w:b/>
        </w:rPr>
        <w:lastRenderedPageBreak/>
        <w:t xml:space="preserve">Dersom du avbryter behandling med </w:t>
      </w:r>
      <w:r w:rsidR="00430D9C" w:rsidRPr="00D76991">
        <w:rPr>
          <w:b/>
        </w:rPr>
        <w:t>ALPROLIX</w:t>
      </w:r>
    </w:p>
    <w:p w14:paraId="41CAC6E9" w14:textId="77777777" w:rsidR="00950953" w:rsidRPr="00D76991" w:rsidRDefault="00950953" w:rsidP="00E16DDD">
      <w:pPr>
        <w:spacing w:line="240" w:lineRule="auto"/>
      </w:pPr>
      <w:r w:rsidRPr="00D76991">
        <w:t xml:space="preserve">Ikke avbryt behandlingen med </w:t>
      </w:r>
      <w:r w:rsidR="00430D9C" w:rsidRPr="00D76991">
        <w:t>ALPROLIX</w:t>
      </w:r>
      <w:r w:rsidRPr="00D76991">
        <w:t xml:space="preserve"> uten å rådføre deg med lege først. Dersom du avbryter behandlingen med </w:t>
      </w:r>
      <w:r w:rsidR="00430D9C" w:rsidRPr="00D76991">
        <w:t>ALPROLIX</w:t>
      </w:r>
      <w:r w:rsidR="006332A8" w:rsidRPr="00D76991">
        <w:t>,</w:t>
      </w:r>
      <w:r w:rsidRPr="00D76991">
        <w:t xml:space="preserve"> er det ikke sikkert du er beskyttet mot blødninger</w:t>
      </w:r>
      <w:r w:rsidR="006332A8" w:rsidRPr="00D76991">
        <w:t>,</w:t>
      </w:r>
      <w:r w:rsidRPr="00D76991">
        <w:t xml:space="preserve"> eller det kan hende en nåværende blødning ikke stanser.</w:t>
      </w:r>
    </w:p>
    <w:p w14:paraId="1B3DB3C3" w14:textId="77777777" w:rsidR="00824752" w:rsidRPr="00D76991" w:rsidRDefault="00824752" w:rsidP="00E16DDD">
      <w:pPr>
        <w:spacing w:line="240" w:lineRule="auto"/>
      </w:pPr>
    </w:p>
    <w:p w14:paraId="2925EE86" w14:textId="77777777" w:rsidR="00950953" w:rsidRPr="00D76991" w:rsidRDefault="00950953" w:rsidP="00E16DDD">
      <w:pPr>
        <w:spacing w:line="240" w:lineRule="auto"/>
      </w:pPr>
      <w:r w:rsidRPr="00D76991">
        <w:t>Spør lege, apotek eller sykepleier dersom du har noen spørsmål om bruken av dette legemidlet.</w:t>
      </w:r>
    </w:p>
    <w:p w14:paraId="2F3C4460" w14:textId="77777777" w:rsidR="00950953" w:rsidRPr="00D76991" w:rsidRDefault="00950953" w:rsidP="00E16DDD">
      <w:pPr>
        <w:spacing w:line="240" w:lineRule="auto"/>
      </w:pPr>
    </w:p>
    <w:p w14:paraId="3617EB78" w14:textId="77777777" w:rsidR="00191821" w:rsidRPr="00D76991" w:rsidRDefault="00191821" w:rsidP="00E16DDD">
      <w:pPr>
        <w:spacing w:line="240" w:lineRule="auto"/>
      </w:pPr>
    </w:p>
    <w:p w14:paraId="4EB13734" w14:textId="77777777" w:rsidR="00950953" w:rsidRPr="00D76991" w:rsidRDefault="00B05F9C" w:rsidP="00E16DDD">
      <w:pPr>
        <w:pStyle w:val="ListParagraph"/>
        <w:keepNext/>
        <w:ind w:left="567" w:hanging="567"/>
        <w:rPr>
          <w:b/>
          <w:sz w:val="22"/>
          <w:szCs w:val="22"/>
        </w:rPr>
      </w:pPr>
      <w:r w:rsidRPr="00D76991">
        <w:rPr>
          <w:b/>
          <w:sz w:val="22"/>
          <w:szCs w:val="22"/>
        </w:rPr>
        <w:t>4.</w:t>
      </w:r>
      <w:r w:rsidRPr="00D76991">
        <w:rPr>
          <w:sz w:val="22"/>
          <w:szCs w:val="22"/>
        </w:rPr>
        <w:tab/>
      </w:r>
      <w:r w:rsidRPr="00D76991">
        <w:rPr>
          <w:b/>
          <w:sz w:val="22"/>
          <w:szCs w:val="22"/>
        </w:rPr>
        <w:t>Mulige bivirkninger</w:t>
      </w:r>
    </w:p>
    <w:p w14:paraId="7F9FB335" w14:textId="77777777" w:rsidR="002C0C66" w:rsidRPr="00D76991" w:rsidRDefault="002C0C66" w:rsidP="00E16DDD">
      <w:pPr>
        <w:keepNext/>
        <w:spacing w:line="240" w:lineRule="auto"/>
      </w:pPr>
    </w:p>
    <w:p w14:paraId="2CAAF8FB" w14:textId="77777777" w:rsidR="00664B70" w:rsidRPr="00D76991" w:rsidRDefault="00950953" w:rsidP="00E16DDD">
      <w:pPr>
        <w:spacing w:line="240" w:lineRule="auto"/>
      </w:pPr>
      <w:r w:rsidRPr="00D76991">
        <w:t>Som alle legemidler kan dette legemidlet forårsake bivirkninger, men ikke alle får det.</w:t>
      </w:r>
    </w:p>
    <w:p w14:paraId="361E916C" w14:textId="77777777" w:rsidR="00664B70" w:rsidRPr="00D76991" w:rsidRDefault="00664B70" w:rsidP="00E16DDD">
      <w:pPr>
        <w:spacing w:line="240" w:lineRule="auto"/>
      </w:pPr>
    </w:p>
    <w:p w14:paraId="4DBDA6B6" w14:textId="77777777" w:rsidR="00664B70" w:rsidRPr="00D76991" w:rsidRDefault="00664B70" w:rsidP="00E16DDD">
      <w:pPr>
        <w:spacing w:line="240" w:lineRule="auto"/>
      </w:pPr>
      <w:r w:rsidRPr="00D76991">
        <w:t xml:space="preserve">Dersom </w:t>
      </w:r>
      <w:r w:rsidR="00603D28" w:rsidRPr="00D76991">
        <w:t xml:space="preserve">en alvorlig, </w:t>
      </w:r>
      <w:r w:rsidRPr="00D76991">
        <w:t>plutselig allergisk (anafylaktisk) reaksjon</w:t>
      </w:r>
      <w:r w:rsidR="00FD6CB7" w:rsidRPr="00D76991">
        <w:t xml:space="preserve"> inntreffer</w:t>
      </w:r>
      <w:r w:rsidR="006332A8" w:rsidRPr="00D76991">
        <w:t>,</w:t>
      </w:r>
      <w:r w:rsidRPr="00D76991">
        <w:t xml:space="preserve"> må injeksjonen stoppes umiddelbart. Kontakt lege </w:t>
      </w:r>
      <w:r w:rsidR="00603D28" w:rsidRPr="00D76991">
        <w:t xml:space="preserve">omgående </w:t>
      </w:r>
      <w:r w:rsidRPr="00D76991">
        <w:t>dersom du opplever noen av de følgende symptomene på allergiske reaksjoner: hevelse i ansiktet, utslett, generell kløe, elveblest, sammensnøring i brystet, pustevansker</w:t>
      </w:r>
      <w:r w:rsidRPr="00D76991">
        <w:rPr>
          <w:kern w:val="24"/>
          <w:szCs w:val="22"/>
        </w:rPr>
        <w:t xml:space="preserve">, </w:t>
      </w:r>
      <w:r w:rsidRPr="00D76991">
        <w:t xml:space="preserve">brennende og stikkende følelse på injeksjonsstedet, </w:t>
      </w:r>
      <w:r w:rsidR="00FD2801" w:rsidRPr="00D76991">
        <w:t>frysninger, rødming, hodepine, generelt ubehag, kvalme, rastløshet</w:t>
      </w:r>
      <w:r w:rsidR="003722A2" w:rsidRPr="00D76991">
        <w:t xml:space="preserve">, </w:t>
      </w:r>
      <w:r w:rsidR="008558C5" w:rsidRPr="00D76991">
        <w:t xml:space="preserve">rask </w:t>
      </w:r>
      <w:r w:rsidR="00FD2801" w:rsidRPr="00D76991">
        <w:t>hjerterytme</w:t>
      </w:r>
      <w:r w:rsidR="003722A2" w:rsidRPr="00D76991">
        <w:t xml:space="preserve"> og lavt blodtrykk</w:t>
      </w:r>
      <w:r w:rsidRPr="00D76991">
        <w:t>.</w:t>
      </w:r>
    </w:p>
    <w:p w14:paraId="7FB18315" w14:textId="796CA0ED" w:rsidR="00664B70" w:rsidRPr="00D76991" w:rsidRDefault="00664B70" w:rsidP="00E16DDD">
      <w:pPr>
        <w:spacing w:line="240" w:lineRule="auto"/>
      </w:pPr>
    </w:p>
    <w:p w14:paraId="57669756" w14:textId="315F58DC" w:rsidR="00093431" w:rsidRPr="00D76991" w:rsidRDefault="00093431" w:rsidP="00E16DDD">
      <w:pPr>
        <w:spacing w:line="240" w:lineRule="auto"/>
      </w:pPr>
      <w:r w:rsidRPr="00D76991">
        <w:t>For barn som ikke har blitt behandlet med faktor IX</w:t>
      </w:r>
      <w:r w:rsidR="007D7CD6" w:rsidRPr="00D76991">
        <w:noBreakHyphen/>
      </w:r>
      <w:r w:rsidR="00E75B6E" w:rsidRPr="00D76991">
        <w:t xml:space="preserve">legemidler </w:t>
      </w:r>
      <w:r w:rsidRPr="00D76991">
        <w:t>tidligere, er det vanlig at hemmere</w:t>
      </w:r>
      <w:r w:rsidR="00E75B6E" w:rsidRPr="00D76991">
        <w:t xml:space="preserve"> dannes</w:t>
      </w:r>
      <w:r w:rsidRPr="00D76991">
        <w:t xml:space="preserve"> (se avsnitt 2) (</w:t>
      </w:r>
      <w:r w:rsidR="00AF1547" w:rsidRPr="00D76991">
        <w:t>opp</w:t>
      </w:r>
      <w:r w:rsidRPr="00D76991">
        <w:t>til 1</w:t>
      </w:r>
      <w:r w:rsidR="007D7CD6" w:rsidRPr="00D76991">
        <w:t> </w:t>
      </w:r>
      <w:r w:rsidRPr="00D76991">
        <w:t xml:space="preserve">av 10 pasienter). Hvis dette skjer, kan det hende at </w:t>
      </w:r>
      <w:r w:rsidR="00E75B6E" w:rsidRPr="00D76991">
        <w:t xml:space="preserve">legemidlet </w:t>
      </w:r>
      <w:r w:rsidRPr="00D76991">
        <w:t>slutter å virke som den skal, og barnet ditt kan oppleve vedvarende blødning. Hvis det skjer, må du kontakte legen din umiddelbart.</w:t>
      </w:r>
    </w:p>
    <w:p w14:paraId="4D9B96FD" w14:textId="77777777" w:rsidR="00093431" w:rsidRPr="00D76991" w:rsidRDefault="00093431" w:rsidP="00E16DDD">
      <w:pPr>
        <w:spacing w:line="240" w:lineRule="auto"/>
      </w:pPr>
    </w:p>
    <w:p w14:paraId="57FEBD34" w14:textId="77777777" w:rsidR="00950953" w:rsidRPr="00D76991" w:rsidRDefault="00950953" w:rsidP="00E16DDD">
      <w:pPr>
        <w:spacing w:line="240" w:lineRule="auto"/>
      </w:pPr>
      <w:r w:rsidRPr="00D76991">
        <w:t>Følgende bivirkninger kan inntreffe med dette legemidlet:</w:t>
      </w:r>
    </w:p>
    <w:p w14:paraId="62AD6867" w14:textId="77777777" w:rsidR="003722A2" w:rsidRPr="00D76991" w:rsidRDefault="003722A2" w:rsidP="00E16DDD">
      <w:pPr>
        <w:spacing w:line="240" w:lineRule="auto"/>
      </w:pPr>
    </w:p>
    <w:p w14:paraId="5F7CE91D" w14:textId="299666F3" w:rsidR="00093431" w:rsidRPr="00D76991" w:rsidRDefault="003722A2" w:rsidP="00E16DDD">
      <w:pPr>
        <w:spacing w:line="240" w:lineRule="auto"/>
      </w:pPr>
      <w:r w:rsidRPr="00D76991">
        <w:rPr>
          <w:b/>
        </w:rPr>
        <w:t>Vanlige bivirkninger (kan påvirke opptil 1 av 10 personer):</w:t>
      </w:r>
      <w:r w:rsidR="008C2AFC" w:rsidRPr="00D76991">
        <w:t xml:space="preserve"> hodepi</w:t>
      </w:r>
      <w:r w:rsidRPr="00D76991">
        <w:t xml:space="preserve">ne, nummenhet eller </w:t>
      </w:r>
      <w:r w:rsidR="00824752" w:rsidRPr="00D76991">
        <w:t>kribling</w:t>
      </w:r>
      <w:r w:rsidRPr="00D76991">
        <w:t xml:space="preserve"> i munnen, smerter i siden med blod i urinen</w:t>
      </w:r>
      <w:r w:rsidR="000A1B02" w:rsidRPr="00D76991">
        <w:t xml:space="preserve"> (obstruktiv uropati)</w:t>
      </w:r>
      <w:r w:rsidR="00B855D1" w:rsidRPr="00D76991">
        <w:t xml:space="preserve"> og rødhet på injeksjonsstedet</w:t>
      </w:r>
      <w:r w:rsidRPr="00D76991">
        <w:t>.</w:t>
      </w:r>
    </w:p>
    <w:p w14:paraId="22ADCF5A" w14:textId="31E0C976" w:rsidR="00093431" w:rsidRPr="00D76991" w:rsidRDefault="00093431" w:rsidP="00E16DDD">
      <w:pPr>
        <w:spacing w:line="240" w:lineRule="auto"/>
      </w:pPr>
      <w:r w:rsidRPr="00D76991">
        <w:t>Barn som ikke har blitt behandlet med faktor IX</w:t>
      </w:r>
      <w:r w:rsidR="007D7CD6" w:rsidRPr="00D76991">
        <w:noBreakHyphen/>
      </w:r>
      <w:r w:rsidR="00E75B6E" w:rsidRPr="00D76991">
        <w:t xml:space="preserve">legemidler </w:t>
      </w:r>
      <w:r w:rsidRPr="00D76991">
        <w:t>før: faktor IX</w:t>
      </w:r>
      <w:r w:rsidR="007D7CD6" w:rsidRPr="00D76991">
        <w:noBreakHyphen/>
      </w:r>
      <w:r w:rsidRPr="00D76991">
        <w:t>hemmere, overfølsomhet.</w:t>
      </w:r>
    </w:p>
    <w:p w14:paraId="41B9E4C6" w14:textId="77777777" w:rsidR="00950953" w:rsidRPr="00D76991" w:rsidRDefault="00950953" w:rsidP="00E16DDD">
      <w:pPr>
        <w:numPr>
          <w:ilvl w:val="12"/>
          <w:numId w:val="0"/>
        </w:numPr>
        <w:spacing w:line="240" w:lineRule="auto"/>
        <w:ind w:right="-2"/>
        <w:rPr>
          <w:b/>
        </w:rPr>
      </w:pPr>
    </w:p>
    <w:p w14:paraId="138A6071" w14:textId="77777777" w:rsidR="00BB3815" w:rsidRPr="00D76991" w:rsidRDefault="00950953" w:rsidP="00E16DDD">
      <w:pPr>
        <w:numPr>
          <w:ilvl w:val="12"/>
          <w:numId w:val="0"/>
        </w:numPr>
        <w:spacing w:line="240" w:lineRule="auto"/>
        <w:ind w:right="-2"/>
      </w:pPr>
      <w:r w:rsidRPr="00D76991">
        <w:rPr>
          <w:b/>
        </w:rPr>
        <w:t xml:space="preserve">Mindre vanlige bivirkninger (kan påvirke opptil 1 av 100 personer): </w:t>
      </w:r>
      <w:r w:rsidRPr="00D76991">
        <w:t>svimmelhet,</w:t>
      </w:r>
      <w:r w:rsidR="003722A2" w:rsidRPr="00D76991">
        <w:t xml:space="preserve"> </w:t>
      </w:r>
      <w:r w:rsidR="009C38F1" w:rsidRPr="00D76991">
        <w:t xml:space="preserve">smaksendringer, </w:t>
      </w:r>
      <w:r w:rsidR="003722A2" w:rsidRPr="00D76991">
        <w:t>dårlig ånde, tretthetsfølelse, smerte ved injeksjonsstedet, rask</w:t>
      </w:r>
      <w:r w:rsidRPr="00D76991">
        <w:t xml:space="preserve"> hjerterytme, </w:t>
      </w:r>
      <w:r w:rsidR="003722A2" w:rsidRPr="00D76991">
        <w:t>blod i urinen</w:t>
      </w:r>
      <w:r w:rsidR="000A1B02" w:rsidRPr="00D76991">
        <w:t xml:space="preserve"> (hematuri)</w:t>
      </w:r>
      <w:r w:rsidR="003722A2" w:rsidRPr="00D76991">
        <w:t xml:space="preserve">, </w:t>
      </w:r>
      <w:r w:rsidRPr="00D76991">
        <w:t>smerter</w:t>
      </w:r>
      <w:r w:rsidR="003722A2" w:rsidRPr="00D76991">
        <w:t xml:space="preserve"> i siden (nyrekolikk)</w:t>
      </w:r>
      <w:r w:rsidRPr="00D76991">
        <w:t>, lavt blodtrykk</w:t>
      </w:r>
      <w:r w:rsidR="003722A2" w:rsidRPr="00D76991">
        <w:t xml:space="preserve"> og nedsatt appetitt</w:t>
      </w:r>
      <w:r w:rsidRPr="00D76991">
        <w:t>.</w:t>
      </w:r>
    </w:p>
    <w:p w14:paraId="3EA280BB" w14:textId="77777777" w:rsidR="00BB3815" w:rsidRPr="00D76991" w:rsidRDefault="00BB3815" w:rsidP="00E16DDD">
      <w:pPr>
        <w:spacing w:line="240" w:lineRule="auto"/>
      </w:pPr>
    </w:p>
    <w:p w14:paraId="7B3149D1" w14:textId="77777777" w:rsidR="00BB3815" w:rsidRPr="00D76991" w:rsidRDefault="00BB3815" w:rsidP="00E16DDD">
      <w:pPr>
        <w:keepNext/>
        <w:spacing w:line="240" w:lineRule="auto"/>
        <w:rPr>
          <w:b/>
        </w:rPr>
      </w:pPr>
      <w:r w:rsidRPr="00D76991">
        <w:rPr>
          <w:b/>
        </w:rPr>
        <w:t>Melding av bivirkninger</w:t>
      </w:r>
    </w:p>
    <w:p w14:paraId="2CE9C67F" w14:textId="491433F1" w:rsidR="00BB3815" w:rsidRPr="00D76991" w:rsidRDefault="00BB3815" w:rsidP="00E16DDD">
      <w:pPr>
        <w:spacing w:line="240" w:lineRule="auto"/>
      </w:pPr>
      <w:r w:rsidRPr="00D76991">
        <w:t>Kontakt lege</w:t>
      </w:r>
      <w:r w:rsidR="00374999" w:rsidRPr="00D76991">
        <w:t>, apotek</w:t>
      </w:r>
      <w:r w:rsidRPr="00D76991">
        <w:t xml:space="preserve"> eller sykepleier dersom du opplever bivirkninger</w:t>
      </w:r>
      <w:r w:rsidR="0097375F" w:rsidRPr="00D76991">
        <w:t xml:space="preserve">. </w:t>
      </w:r>
      <w:r w:rsidR="0097375F" w:rsidRPr="00D76991">
        <w:rPr>
          <w:szCs w:val="22"/>
        </w:rPr>
        <w:t>Dette gjelder også</w:t>
      </w:r>
      <w:r w:rsidRPr="00D76991">
        <w:t xml:space="preserve"> bivirkninger som ikke er nevnt i pakningsvedlegget. Du kan også melde fra om bivirkninger direkte via </w:t>
      </w:r>
      <w:r w:rsidRPr="00D76991">
        <w:rPr>
          <w:shd w:val="clear" w:color="auto" w:fill="D9D9D9"/>
        </w:rPr>
        <w:t xml:space="preserve">det nasjonale meldesystemet som beskrevet i </w:t>
      </w:r>
      <w:hyperlink r:id="rId32" w:history="1">
        <w:r w:rsidR="00DC72AB" w:rsidRPr="00D76991">
          <w:rPr>
            <w:rStyle w:val="Hyperlink"/>
            <w:szCs w:val="22"/>
            <w:shd w:val="clear" w:color="auto" w:fill="D9D9D9"/>
          </w:rPr>
          <w:t>Appendix V</w:t>
        </w:r>
      </w:hyperlink>
      <w:r w:rsidRPr="00D76991">
        <w:t>. Ved å melde fra om bivirkninger bidrar du med informasjon om sikkerheten ved bruk av dette legemidlet.</w:t>
      </w:r>
    </w:p>
    <w:p w14:paraId="1F70BB73" w14:textId="77777777" w:rsidR="00D7352C" w:rsidRPr="00D76991" w:rsidRDefault="00D7352C" w:rsidP="00E16DDD">
      <w:pPr>
        <w:numPr>
          <w:ilvl w:val="12"/>
          <w:numId w:val="0"/>
        </w:numPr>
        <w:spacing w:line="240" w:lineRule="auto"/>
        <w:ind w:right="-2"/>
        <w:rPr>
          <w:b/>
        </w:rPr>
      </w:pPr>
    </w:p>
    <w:p w14:paraId="42D3DEED" w14:textId="77777777" w:rsidR="003010E3" w:rsidRPr="00D76991" w:rsidRDefault="003010E3" w:rsidP="00E16DDD">
      <w:pPr>
        <w:numPr>
          <w:ilvl w:val="12"/>
          <w:numId w:val="0"/>
        </w:numPr>
        <w:spacing w:line="240" w:lineRule="auto"/>
        <w:ind w:right="-2"/>
        <w:rPr>
          <w:b/>
        </w:rPr>
      </w:pPr>
    </w:p>
    <w:p w14:paraId="551C141F" w14:textId="77777777" w:rsidR="00D7352C" w:rsidRPr="00D76991" w:rsidRDefault="00361071" w:rsidP="00E16DDD">
      <w:pPr>
        <w:pStyle w:val="ListParagraph"/>
        <w:keepNext/>
        <w:ind w:left="567" w:hanging="567"/>
        <w:rPr>
          <w:b/>
          <w:sz w:val="22"/>
          <w:szCs w:val="22"/>
        </w:rPr>
      </w:pPr>
      <w:r w:rsidRPr="00D76991">
        <w:rPr>
          <w:b/>
          <w:sz w:val="22"/>
          <w:szCs w:val="22"/>
        </w:rPr>
        <w:t>5.</w:t>
      </w:r>
      <w:r w:rsidRPr="00D76991">
        <w:rPr>
          <w:sz w:val="22"/>
          <w:szCs w:val="22"/>
        </w:rPr>
        <w:tab/>
      </w:r>
      <w:r w:rsidRPr="00D76991">
        <w:rPr>
          <w:b/>
          <w:sz w:val="22"/>
          <w:szCs w:val="22"/>
        </w:rPr>
        <w:t xml:space="preserve">Hvordan du oppbevarer </w:t>
      </w:r>
      <w:r w:rsidR="00430D9C" w:rsidRPr="00D76991">
        <w:rPr>
          <w:b/>
          <w:sz w:val="22"/>
          <w:szCs w:val="22"/>
        </w:rPr>
        <w:t>ALPROLIX</w:t>
      </w:r>
    </w:p>
    <w:p w14:paraId="313CC3ED" w14:textId="77777777" w:rsidR="002C0C66" w:rsidRPr="00D76991" w:rsidRDefault="002C0C66" w:rsidP="00E16DDD">
      <w:pPr>
        <w:keepNext/>
        <w:spacing w:line="240" w:lineRule="auto"/>
      </w:pPr>
    </w:p>
    <w:p w14:paraId="03352CB3" w14:textId="77777777" w:rsidR="00664B70" w:rsidRPr="00D76991" w:rsidRDefault="00664B70" w:rsidP="00A37B01">
      <w:pPr>
        <w:keepNext/>
        <w:spacing w:line="240" w:lineRule="auto"/>
      </w:pPr>
      <w:r w:rsidRPr="00D76991">
        <w:t>Oppbevares utilgjengelig for barn.</w:t>
      </w:r>
    </w:p>
    <w:p w14:paraId="2A007B16" w14:textId="77777777" w:rsidR="00664B70" w:rsidRPr="00D76991" w:rsidRDefault="00664B70" w:rsidP="00A37B01">
      <w:pPr>
        <w:keepNext/>
        <w:spacing w:line="240" w:lineRule="auto"/>
      </w:pPr>
    </w:p>
    <w:p w14:paraId="3E9317DA" w14:textId="77777777" w:rsidR="006335C7" w:rsidRPr="00D76991" w:rsidRDefault="006335C7" w:rsidP="006335C7">
      <w:pPr>
        <w:spacing w:line="240" w:lineRule="auto"/>
      </w:pPr>
      <w:r w:rsidRPr="00D76991">
        <w:t xml:space="preserve">Bruk ikke dette legemidlet etter utløpsdatoen som er angitt på esken og etiketten på hetteglasset etter «EXP». Utløpsdatoen er den siste dagen i den </w:t>
      </w:r>
      <w:r w:rsidRPr="00D76991">
        <w:rPr>
          <w:szCs w:val="22"/>
        </w:rPr>
        <w:t xml:space="preserve">angitte </w:t>
      </w:r>
      <w:r w:rsidRPr="00D76991">
        <w:t>måneden. Bruk ikke dette legemidlet hvis det har vært oppbevart ved romtemperatur i mer enn 6 måneder.</w:t>
      </w:r>
    </w:p>
    <w:p w14:paraId="2C06DCAA" w14:textId="77777777" w:rsidR="006335C7" w:rsidRPr="00D76991" w:rsidRDefault="006335C7" w:rsidP="006335C7">
      <w:pPr>
        <w:spacing w:line="240" w:lineRule="auto"/>
      </w:pPr>
    </w:p>
    <w:p w14:paraId="6F7ECD57" w14:textId="77777777" w:rsidR="00664B70" w:rsidRPr="00D76991" w:rsidRDefault="00664B70" w:rsidP="00E16DDD">
      <w:pPr>
        <w:spacing w:line="240" w:lineRule="auto"/>
      </w:pPr>
      <w:r w:rsidRPr="00D76991">
        <w:t>Oppbevares i kjøleskap (2</w:t>
      </w:r>
      <w:r w:rsidR="00561F2D" w:rsidRPr="00D76991">
        <w:t> </w:t>
      </w:r>
      <w:r w:rsidRPr="00D76991">
        <w:t>°C </w:t>
      </w:r>
      <w:r w:rsidR="00561F2D" w:rsidRPr="00D76991">
        <w:t>–</w:t>
      </w:r>
      <w:r w:rsidRPr="00D76991">
        <w:t> 8</w:t>
      </w:r>
      <w:r w:rsidR="00561F2D" w:rsidRPr="00D76991">
        <w:t> </w:t>
      </w:r>
      <w:r w:rsidRPr="00D76991">
        <w:t>°C). Skal ikke fryses. Oppbevares i or</w:t>
      </w:r>
      <w:r w:rsidR="00855FAA" w:rsidRPr="00D76991">
        <w:t>i</w:t>
      </w:r>
      <w:r w:rsidRPr="00D76991">
        <w:t>ginalpakningen for å beskytte mot lys.</w:t>
      </w:r>
    </w:p>
    <w:p w14:paraId="6E9864FC" w14:textId="77777777" w:rsidR="00664B70" w:rsidRPr="00D76991" w:rsidRDefault="00664B70" w:rsidP="00E16DDD">
      <w:pPr>
        <w:spacing w:line="240" w:lineRule="auto"/>
      </w:pPr>
    </w:p>
    <w:p w14:paraId="6767046A" w14:textId="77777777" w:rsidR="00664B70" w:rsidRPr="00D76991" w:rsidRDefault="00430D9C" w:rsidP="00E16DDD">
      <w:pPr>
        <w:spacing w:line="240" w:lineRule="auto"/>
      </w:pPr>
      <w:r w:rsidRPr="00D76991">
        <w:lastRenderedPageBreak/>
        <w:t>ALPROLIX</w:t>
      </w:r>
      <w:r w:rsidR="00664B70" w:rsidRPr="00D76991">
        <w:t xml:space="preserve"> kan eventuelt oppbevares ved romtemperatur (opptil 30 °C) i et enkelt tidsrom som ikke overskrider 6 måneder. Noter datoen </w:t>
      </w:r>
      <w:r w:rsidRPr="00D76991">
        <w:t>ALPROLIX</w:t>
      </w:r>
      <w:r w:rsidR="00664B70" w:rsidRPr="00D76991">
        <w:t xml:space="preserve"> </w:t>
      </w:r>
      <w:r w:rsidR="00291BBA" w:rsidRPr="00D76991">
        <w:t>tas ut av</w:t>
      </w:r>
      <w:r w:rsidR="00664B70" w:rsidRPr="00D76991">
        <w:t xml:space="preserve"> kjøleskapet på siden av esken, og sett den i romtemperatur. Etter oppbevaring i romtemperatur </w:t>
      </w:r>
      <w:r w:rsidR="006F6788" w:rsidRPr="00D76991">
        <w:t xml:space="preserve">kan </w:t>
      </w:r>
      <w:r w:rsidR="00664B70" w:rsidRPr="00D76991">
        <w:t xml:space="preserve">ikke </w:t>
      </w:r>
      <w:r w:rsidR="00EA6D79" w:rsidRPr="00D76991">
        <w:t>preparat</w:t>
      </w:r>
      <w:r w:rsidR="00664B70" w:rsidRPr="00D76991">
        <w:t xml:space="preserve">et </w:t>
      </w:r>
      <w:r w:rsidR="00FD6CB7" w:rsidRPr="00D76991">
        <w:t xml:space="preserve">settes tilbake </w:t>
      </w:r>
      <w:r w:rsidR="00D6239E" w:rsidRPr="00D76991">
        <w:t>i kjøleskapet</w:t>
      </w:r>
      <w:r w:rsidR="00664B70" w:rsidRPr="00D76991">
        <w:t>.</w:t>
      </w:r>
    </w:p>
    <w:p w14:paraId="762153DC" w14:textId="77777777" w:rsidR="00664B70" w:rsidRPr="00D76991" w:rsidRDefault="00664B70" w:rsidP="00E16DDD">
      <w:pPr>
        <w:spacing w:line="240" w:lineRule="auto"/>
      </w:pPr>
    </w:p>
    <w:p w14:paraId="33403587" w14:textId="78B12BAB" w:rsidR="00664B70" w:rsidRPr="00D76991" w:rsidRDefault="00430D9C" w:rsidP="00E16DDD">
      <w:pPr>
        <w:spacing w:line="240" w:lineRule="auto"/>
      </w:pPr>
      <w:r w:rsidRPr="00D76991">
        <w:t>ALPROLIX</w:t>
      </w:r>
      <w:r w:rsidR="00664B70" w:rsidRPr="00D76991">
        <w:t xml:space="preserve"> bør brukes med én gang det er klargjort. Dersom du ikke kan bruke den klargjorte oppløsningen </w:t>
      </w:r>
      <w:r w:rsidR="00FD6CB7" w:rsidRPr="00D76991">
        <w:t>umiddelbart</w:t>
      </w:r>
      <w:r w:rsidR="00664B70" w:rsidRPr="00D76991">
        <w:t xml:space="preserve">, </w:t>
      </w:r>
      <w:r w:rsidR="006F6788" w:rsidRPr="00D76991">
        <w:t xml:space="preserve">må </w:t>
      </w:r>
      <w:r w:rsidR="00664B70" w:rsidRPr="00D76991">
        <w:t>de</w:t>
      </w:r>
      <w:r w:rsidR="00D03588" w:rsidRPr="00D76991">
        <w:t>n</w:t>
      </w:r>
      <w:r w:rsidR="00664B70" w:rsidRPr="00D76991">
        <w:t xml:space="preserve"> brukes innen 6 timer</w:t>
      </w:r>
      <w:r w:rsidR="003722A2" w:rsidRPr="00D76991">
        <w:t xml:space="preserve"> når den oppbevares i romtemperatur</w:t>
      </w:r>
      <w:r w:rsidR="00664B70" w:rsidRPr="00D76991">
        <w:t>. Ikke sett oppløsningen i kjøleskap</w:t>
      </w:r>
      <w:r w:rsidR="003722A2" w:rsidRPr="00D76991">
        <w:t xml:space="preserve"> etter at den er klargjort</w:t>
      </w:r>
      <w:r w:rsidR="00664B70" w:rsidRPr="00D76991">
        <w:t>. Beskytt oppløsningen mot direkte sollys.</w:t>
      </w:r>
    </w:p>
    <w:p w14:paraId="41523B22" w14:textId="77777777" w:rsidR="00664B70" w:rsidRPr="00D76991" w:rsidRDefault="00664B70" w:rsidP="00E16DDD">
      <w:pPr>
        <w:spacing w:line="240" w:lineRule="auto"/>
      </w:pPr>
    </w:p>
    <w:p w14:paraId="0AB35EF2" w14:textId="20DB0468" w:rsidR="00664B70" w:rsidRPr="00D76991" w:rsidRDefault="00664B70" w:rsidP="00E16DDD">
      <w:pPr>
        <w:spacing w:line="240" w:lineRule="auto"/>
      </w:pPr>
      <w:r w:rsidRPr="00D76991">
        <w:t xml:space="preserve">Den klargjorte oppløsningen vil være klar til svakt </w:t>
      </w:r>
      <w:r w:rsidR="00D927AF" w:rsidRPr="00D76991">
        <w:rPr>
          <w:szCs w:val="22"/>
        </w:rPr>
        <w:t>perleaktig (</w:t>
      </w:r>
      <w:r w:rsidRPr="00D76991">
        <w:t>opaliserende</w:t>
      </w:r>
      <w:r w:rsidR="00D927AF" w:rsidRPr="00D76991">
        <w:t>)</w:t>
      </w:r>
      <w:r w:rsidR="00ED173E" w:rsidRPr="00D76991">
        <w:t xml:space="preserve"> </w:t>
      </w:r>
      <w:r w:rsidRPr="00D76991">
        <w:t xml:space="preserve">og fargeløs. </w:t>
      </w:r>
      <w:r w:rsidR="00D63926" w:rsidRPr="00D76991">
        <w:t>B</w:t>
      </w:r>
      <w:r w:rsidRPr="00D76991">
        <w:t xml:space="preserve">ruk </w:t>
      </w:r>
      <w:r w:rsidR="00D63926" w:rsidRPr="00D76991">
        <w:t xml:space="preserve">ikke </w:t>
      </w:r>
      <w:r w:rsidRPr="00D76991">
        <w:t xml:space="preserve">dette legemidlet hvis du oppdager at det er </w:t>
      </w:r>
      <w:r w:rsidR="00A06A99" w:rsidRPr="00D76991">
        <w:t>grumsete</w:t>
      </w:r>
      <w:r w:rsidRPr="00D76991">
        <w:t xml:space="preserve"> eller har synlige partikler.</w:t>
      </w:r>
    </w:p>
    <w:p w14:paraId="1E4E2A5B" w14:textId="77777777" w:rsidR="003722A2" w:rsidRPr="00D76991" w:rsidRDefault="003722A2" w:rsidP="00E16DDD">
      <w:pPr>
        <w:spacing w:line="240" w:lineRule="auto"/>
      </w:pPr>
    </w:p>
    <w:p w14:paraId="37BBA0A1" w14:textId="3FE533B6" w:rsidR="003722A2" w:rsidRPr="00D76991" w:rsidRDefault="003722A2" w:rsidP="00E16DDD">
      <w:pPr>
        <w:spacing w:line="240" w:lineRule="auto"/>
      </w:pPr>
      <w:r w:rsidRPr="00D76991">
        <w:t xml:space="preserve">Dette </w:t>
      </w:r>
      <w:r w:rsidR="00405FC8" w:rsidRPr="00D76991">
        <w:t xml:space="preserve">legemidlet </w:t>
      </w:r>
      <w:r w:rsidRPr="00D76991">
        <w:t>er kun til engangsbruk.</w:t>
      </w:r>
    </w:p>
    <w:p w14:paraId="340E037A" w14:textId="77777777" w:rsidR="00664B70" w:rsidRPr="00D76991" w:rsidRDefault="00664B70" w:rsidP="00E16DDD">
      <w:pPr>
        <w:spacing w:line="240" w:lineRule="auto"/>
      </w:pPr>
    </w:p>
    <w:p w14:paraId="18A821A2" w14:textId="19DF5F36" w:rsidR="00664B70" w:rsidRPr="00D76991" w:rsidRDefault="00664B70" w:rsidP="00E16DDD">
      <w:pPr>
        <w:spacing w:line="240" w:lineRule="auto"/>
      </w:pPr>
      <w:r w:rsidRPr="00D76991">
        <w:t>Kas</w:t>
      </w:r>
      <w:r w:rsidR="00CB00A3" w:rsidRPr="00D76991">
        <w:t>t</w:t>
      </w:r>
      <w:r w:rsidRPr="00D76991">
        <w:t xml:space="preserve"> all ubrukt oppløsning </w:t>
      </w:r>
      <w:r w:rsidR="00374999" w:rsidRPr="00D76991">
        <w:t>på egnet måte</w:t>
      </w:r>
      <w:r w:rsidRPr="00D76991">
        <w:t>. Legemidler skal ikke kastes i avløpsvann eller sammen med husholdningsavfall. Spør på apoteket hvordan du skal kaste legemidler som du ikke lenger bruker. Disse tiltakene bidrar til å beskytte miljøet.</w:t>
      </w:r>
    </w:p>
    <w:p w14:paraId="051F142E" w14:textId="77777777" w:rsidR="00664B70" w:rsidRPr="00D76991" w:rsidRDefault="00664B70" w:rsidP="00E16DDD">
      <w:pPr>
        <w:spacing w:line="240" w:lineRule="auto"/>
      </w:pPr>
    </w:p>
    <w:p w14:paraId="1455D166" w14:textId="77777777" w:rsidR="00D7352C" w:rsidRPr="00D76991" w:rsidRDefault="00D7352C" w:rsidP="00E16DDD">
      <w:pPr>
        <w:numPr>
          <w:ilvl w:val="12"/>
          <w:numId w:val="0"/>
        </w:numPr>
        <w:spacing w:line="240" w:lineRule="auto"/>
        <w:ind w:right="-2"/>
        <w:rPr>
          <w:bCs/>
          <w:szCs w:val="22"/>
        </w:rPr>
      </w:pPr>
    </w:p>
    <w:p w14:paraId="3B4F01BC" w14:textId="77777777" w:rsidR="00D7352C" w:rsidRPr="00D76991" w:rsidRDefault="00361071" w:rsidP="00E16DDD">
      <w:pPr>
        <w:pStyle w:val="ListParagraph"/>
        <w:keepNext/>
        <w:ind w:left="567" w:hanging="567"/>
        <w:rPr>
          <w:b/>
          <w:sz w:val="22"/>
          <w:szCs w:val="22"/>
        </w:rPr>
      </w:pPr>
      <w:r w:rsidRPr="00D76991">
        <w:rPr>
          <w:b/>
          <w:sz w:val="22"/>
          <w:szCs w:val="22"/>
        </w:rPr>
        <w:t>6.</w:t>
      </w:r>
      <w:r w:rsidRPr="00D76991">
        <w:rPr>
          <w:sz w:val="22"/>
          <w:szCs w:val="22"/>
        </w:rPr>
        <w:tab/>
      </w:r>
      <w:r w:rsidRPr="00D76991">
        <w:rPr>
          <w:b/>
          <w:sz w:val="22"/>
          <w:szCs w:val="22"/>
        </w:rPr>
        <w:t>Innholdet i pakningen og ytterligere informasjon</w:t>
      </w:r>
    </w:p>
    <w:p w14:paraId="61024E4E" w14:textId="77777777" w:rsidR="00500C9D" w:rsidRPr="00D76991" w:rsidRDefault="00500C9D" w:rsidP="00E16DDD">
      <w:pPr>
        <w:keepNext/>
        <w:spacing w:line="240" w:lineRule="auto"/>
        <w:rPr>
          <w:b/>
          <w:szCs w:val="22"/>
        </w:rPr>
      </w:pPr>
    </w:p>
    <w:p w14:paraId="3082EB57" w14:textId="77777777" w:rsidR="00D7352C" w:rsidRPr="00D76991" w:rsidRDefault="00D7352C" w:rsidP="00E16DDD">
      <w:pPr>
        <w:keepNext/>
        <w:spacing w:line="240" w:lineRule="auto"/>
        <w:rPr>
          <w:b/>
          <w:szCs w:val="22"/>
        </w:rPr>
      </w:pPr>
      <w:r w:rsidRPr="00D76991">
        <w:rPr>
          <w:b/>
          <w:szCs w:val="22"/>
        </w:rPr>
        <w:t xml:space="preserve">Sammensetning av </w:t>
      </w:r>
      <w:r w:rsidR="00430D9C" w:rsidRPr="00D76991">
        <w:rPr>
          <w:b/>
          <w:szCs w:val="22"/>
        </w:rPr>
        <w:t>ALPROLIX</w:t>
      </w:r>
    </w:p>
    <w:p w14:paraId="298B3CC0" w14:textId="77777777" w:rsidR="00D7352C" w:rsidRPr="00D76991" w:rsidRDefault="00D7352C" w:rsidP="00E16DDD">
      <w:pPr>
        <w:keepNext/>
        <w:spacing w:line="240" w:lineRule="auto"/>
        <w:rPr>
          <w:u w:val="single"/>
        </w:rPr>
      </w:pPr>
      <w:r w:rsidRPr="00D76991">
        <w:rPr>
          <w:u w:val="single"/>
        </w:rPr>
        <w:t>Pulver:</w:t>
      </w:r>
    </w:p>
    <w:p w14:paraId="5DA66AEA" w14:textId="77777777" w:rsidR="00D7352C" w:rsidRPr="00D76991" w:rsidRDefault="00D7352C" w:rsidP="00E16DDD">
      <w:pPr>
        <w:numPr>
          <w:ilvl w:val="0"/>
          <w:numId w:val="7"/>
        </w:numPr>
        <w:spacing w:line="240" w:lineRule="auto"/>
        <w:ind w:left="567" w:hanging="567"/>
      </w:pPr>
      <w:r w:rsidRPr="00D76991">
        <w:t xml:space="preserve">Virkestoff er </w:t>
      </w:r>
      <w:r w:rsidR="006803D2" w:rsidRPr="00D76991">
        <w:t>eftrenonakog</w:t>
      </w:r>
      <w:r w:rsidRPr="00D76991">
        <w:t xml:space="preserve"> alfa (rekombinant koagulasjonsfaktor </w:t>
      </w:r>
      <w:r w:rsidR="008E37BB" w:rsidRPr="00D76991">
        <w:t>IX</w:t>
      </w:r>
      <w:r w:rsidRPr="00D76991">
        <w:t>, Fc</w:t>
      </w:r>
      <w:r w:rsidR="003722A2" w:rsidRPr="00D76991">
        <w:t>-</w:t>
      </w:r>
      <w:r w:rsidRPr="00D76991">
        <w:t xml:space="preserve">fusjonsprotein). Hvert hetteglass med </w:t>
      </w:r>
      <w:r w:rsidR="00430D9C" w:rsidRPr="00D76991">
        <w:t>ALPROLIX</w:t>
      </w:r>
      <w:r w:rsidRPr="00D76991">
        <w:t xml:space="preserve"> inneholder nominelt 250, 500, 1000, 2000 eller 3000 I</w:t>
      </w:r>
      <w:r w:rsidR="00831B22" w:rsidRPr="00D76991">
        <w:t>U</w:t>
      </w:r>
      <w:r w:rsidRPr="00D76991">
        <w:t xml:space="preserve"> </w:t>
      </w:r>
      <w:r w:rsidR="006803D2" w:rsidRPr="00D76991">
        <w:t>eftrenonakog</w:t>
      </w:r>
      <w:r w:rsidRPr="00D76991">
        <w:t xml:space="preserve"> alfa.</w:t>
      </w:r>
    </w:p>
    <w:p w14:paraId="546072B1" w14:textId="59DE6EFD" w:rsidR="00D7352C" w:rsidRPr="00D76991" w:rsidRDefault="00D7352C" w:rsidP="00E16DDD">
      <w:pPr>
        <w:numPr>
          <w:ilvl w:val="0"/>
          <w:numId w:val="7"/>
        </w:numPr>
        <w:spacing w:line="240" w:lineRule="auto"/>
        <w:ind w:left="567" w:hanging="567"/>
      </w:pPr>
      <w:r w:rsidRPr="00D76991">
        <w:t>Andre innholdsstoffer er sukrose, histidin,</w:t>
      </w:r>
      <w:r w:rsidR="003722A2" w:rsidRPr="00D76991">
        <w:t xml:space="preserve"> mannitol</w:t>
      </w:r>
      <w:r w:rsidRPr="00D76991">
        <w:t>, polysorbat 20, natriumhydroksid og saltsyre. Dersom du er på en kontrollert natriumdiett, se avsnitt 2.</w:t>
      </w:r>
    </w:p>
    <w:p w14:paraId="131CC86B" w14:textId="77777777" w:rsidR="000A6EC9" w:rsidRPr="00D76991" w:rsidRDefault="000A6EC9" w:rsidP="00E16DDD">
      <w:pPr>
        <w:spacing w:line="240" w:lineRule="auto"/>
        <w:rPr>
          <w:u w:val="single"/>
        </w:rPr>
      </w:pPr>
    </w:p>
    <w:p w14:paraId="52417BB9" w14:textId="77777777" w:rsidR="00D7352C" w:rsidRPr="00D76991" w:rsidRDefault="00D7352C" w:rsidP="00E16DDD">
      <w:pPr>
        <w:keepNext/>
        <w:spacing w:line="240" w:lineRule="auto"/>
        <w:rPr>
          <w:u w:val="single"/>
        </w:rPr>
      </w:pPr>
      <w:r w:rsidRPr="00D76991">
        <w:rPr>
          <w:u w:val="single"/>
        </w:rPr>
        <w:t>Væske:</w:t>
      </w:r>
    </w:p>
    <w:p w14:paraId="353453A8" w14:textId="77777777" w:rsidR="00D7352C" w:rsidRPr="00D76991" w:rsidRDefault="003722A2" w:rsidP="00E16DDD">
      <w:pPr>
        <w:spacing w:line="240" w:lineRule="auto"/>
      </w:pPr>
      <w:r w:rsidRPr="00D76991">
        <w:t>5 </w:t>
      </w:r>
      <w:r w:rsidR="00D7352C" w:rsidRPr="00D76991">
        <w:t xml:space="preserve">ml </w:t>
      </w:r>
      <w:r w:rsidRPr="00D76991">
        <w:t>natriumklorid</w:t>
      </w:r>
      <w:r w:rsidR="002232A2" w:rsidRPr="00D76991">
        <w:t xml:space="preserve"> og </w:t>
      </w:r>
      <w:r w:rsidR="00997666" w:rsidRPr="00D76991">
        <w:t xml:space="preserve">vann </w:t>
      </w:r>
      <w:r w:rsidR="00462B90" w:rsidRPr="00D76991">
        <w:t>til injeksjon</w:t>
      </w:r>
      <w:r w:rsidR="00997666" w:rsidRPr="00D76991">
        <w:t>svæske</w:t>
      </w:r>
    </w:p>
    <w:p w14:paraId="337A19A4" w14:textId="77777777" w:rsidR="00D7352C" w:rsidRPr="00D76991" w:rsidRDefault="00D7352C" w:rsidP="00E16DDD">
      <w:pPr>
        <w:spacing w:line="240" w:lineRule="auto"/>
      </w:pPr>
    </w:p>
    <w:p w14:paraId="6E367899" w14:textId="77777777" w:rsidR="00D7352C" w:rsidRPr="00D76991" w:rsidRDefault="00D7352C" w:rsidP="00E16DDD">
      <w:pPr>
        <w:keepNext/>
        <w:spacing w:line="240" w:lineRule="auto"/>
        <w:rPr>
          <w:b/>
        </w:rPr>
      </w:pPr>
      <w:r w:rsidRPr="00D76991">
        <w:rPr>
          <w:b/>
        </w:rPr>
        <w:t xml:space="preserve">Hvordan </w:t>
      </w:r>
      <w:r w:rsidR="00430D9C" w:rsidRPr="00D76991">
        <w:rPr>
          <w:b/>
        </w:rPr>
        <w:t>ALPROLIX</w:t>
      </w:r>
      <w:r w:rsidRPr="00D76991">
        <w:rPr>
          <w:b/>
        </w:rPr>
        <w:t xml:space="preserve"> ser ut og innholdet i pakningen</w:t>
      </w:r>
    </w:p>
    <w:p w14:paraId="3ABD857C" w14:textId="5F750043" w:rsidR="00D7352C" w:rsidRPr="00D76991" w:rsidRDefault="00430D9C" w:rsidP="00E16DDD">
      <w:pPr>
        <w:numPr>
          <w:ilvl w:val="12"/>
          <w:numId w:val="0"/>
        </w:numPr>
        <w:spacing w:line="240" w:lineRule="auto"/>
        <w:ind w:right="-2"/>
        <w:rPr>
          <w:rFonts w:eastAsia="SimSun"/>
        </w:rPr>
      </w:pPr>
      <w:r w:rsidRPr="00D76991">
        <w:t>ALPROLIX</w:t>
      </w:r>
      <w:r w:rsidR="00D7352C" w:rsidRPr="00D76991">
        <w:t xml:space="preserve"> leveres som pulver og væske til injeksjonsvæske, oppløsning. Pulvere</w:t>
      </w:r>
      <w:r w:rsidR="00294FA4" w:rsidRPr="00D76991">
        <w:t>t</w:t>
      </w:r>
      <w:r w:rsidR="00D7352C" w:rsidRPr="00D76991">
        <w:t xml:space="preserve"> er et hvitt til off</w:t>
      </w:r>
      <w:r w:rsidR="00DB71C8" w:rsidRPr="00D76991">
        <w:noBreakHyphen/>
      </w:r>
      <w:r w:rsidR="00D7352C" w:rsidRPr="00D76991">
        <w:t>white pulver. Væsken som følger med til klargjøring av oppløsningen, er en klar, fargeløs oppløsning. Etter klargjøringen er oppløsningen klar til svakt opaliserende og fargeløs.</w:t>
      </w:r>
    </w:p>
    <w:p w14:paraId="13B6C249" w14:textId="77777777" w:rsidR="00D7352C" w:rsidRPr="00D76991" w:rsidRDefault="00D7352C" w:rsidP="00E16DDD">
      <w:pPr>
        <w:numPr>
          <w:ilvl w:val="12"/>
          <w:numId w:val="0"/>
        </w:numPr>
        <w:spacing w:line="240" w:lineRule="auto"/>
        <w:ind w:right="-2"/>
        <w:rPr>
          <w:rFonts w:eastAsia="SimSun"/>
          <w:lang w:eastAsia="en-GB"/>
        </w:rPr>
      </w:pPr>
    </w:p>
    <w:p w14:paraId="654834FF" w14:textId="77777777" w:rsidR="00D7352C" w:rsidRPr="00D76991" w:rsidRDefault="00D7352C" w:rsidP="00E16DDD">
      <w:pPr>
        <w:spacing w:line="240" w:lineRule="auto"/>
      </w:pPr>
      <w:r w:rsidRPr="00D76991">
        <w:t xml:space="preserve">Hver pakning med </w:t>
      </w:r>
      <w:r w:rsidR="00430D9C" w:rsidRPr="00D76991">
        <w:t>ALPROLIX</w:t>
      </w:r>
      <w:r w:rsidRPr="00D76991">
        <w:t xml:space="preserve"> inneholder 1 hetteglass med pulver</w:t>
      </w:r>
      <w:r w:rsidR="006F7459" w:rsidRPr="00D76991">
        <w:t>,</w:t>
      </w:r>
      <w:r w:rsidRPr="00D76991">
        <w:t xml:space="preserve"> </w:t>
      </w:r>
      <w:r w:rsidR="003722A2" w:rsidRPr="00D76991">
        <w:t>5 </w:t>
      </w:r>
      <w:r w:rsidRPr="00D76991">
        <w:t>ml væske i ferdigfylt sprøyte, 1 stempelstang, 1 hetteglassadapter, 1 infusjonssett, 2 </w:t>
      </w:r>
      <w:r w:rsidR="0061618D" w:rsidRPr="00D76991">
        <w:t>desinfiserende serviett</w:t>
      </w:r>
      <w:r w:rsidRPr="00D76991">
        <w:t>er, 2 plastre og 1 gasbind.</w:t>
      </w:r>
    </w:p>
    <w:p w14:paraId="1E26099C" w14:textId="77777777" w:rsidR="00D7352C" w:rsidRPr="00D76991" w:rsidRDefault="00D7352C" w:rsidP="00E16DDD">
      <w:pPr>
        <w:spacing w:line="240" w:lineRule="auto"/>
      </w:pPr>
    </w:p>
    <w:p w14:paraId="344B5986" w14:textId="77777777" w:rsidR="00D7352C" w:rsidRPr="00D76991" w:rsidRDefault="00D7352C" w:rsidP="00E16DDD">
      <w:pPr>
        <w:keepNext/>
        <w:spacing w:line="240" w:lineRule="auto"/>
        <w:rPr>
          <w:b/>
        </w:rPr>
      </w:pPr>
      <w:r w:rsidRPr="00D76991">
        <w:rPr>
          <w:b/>
        </w:rPr>
        <w:t>Innehaver av markedsføringstillatelsen</w:t>
      </w:r>
      <w:r w:rsidR="00970F8D" w:rsidRPr="00D76991">
        <w:rPr>
          <w:b/>
        </w:rPr>
        <w:t xml:space="preserve"> og tilvirker</w:t>
      </w:r>
    </w:p>
    <w:p w14:paraId="49B637D4" w14:textId="77777777" w:rsidR="00D7352C" w:rsidRPr="00D76991" w:rsidRDefault="00D7352C" w:rsidP="00E16DDD">
      <w:pPr>
        <w:keepNext/>
        <w:spacing w:line="240" w:lineRule="auto"/>
      </w:pPr>
      <w:r w:rsidRPr="00D76991">
        <w:t>Swedish Orphan Biovitrum AB (publ)</w:t>
      </w:r>
    </w:p>
    <w:p w14:paraId="6E88AB29" w14:textId="77777777" w:rsidR="00D7352C" w:rsidRPr="00D76991" w:rsidRDefault="00D7352C" w:rsidP="00E16DDD">
      <w:pPr>
        <w:keepNext/>
        <w:spacing w:line="240" w:lineRule="auto"/>
      </w:pPr>
      <w:r w:rsidRPr="00D76991">
        <w:t>SE</w:t>
      </w:r>
      <w:r w:rsidR="00DB71C8" w:rsidRPr="00D76991">
        <w:noBreakHyphen/>
      </w:r>
      <w:r w:rsidRPr="00D76991">
        <w:t>112 76 Stockholm</w:t>
      </w:r>
    </w:p>
    <w:p w14:paraId="0C1B3A5C" w14:textId="77777777" w:rsidR="00D7352C" w:rsidRPr="00D76991" w:rsidRDefault="00D7352C" w:rsidP="00E16DDD">
      <w:pPr>
        <w:spacing w:line="240" w:lineRule="auto"/>
      </w:pPr>
      <w:r w:rsidRPr="00D76991">
        <w:t>Sverige</w:t>
      </w:r>
    </w:p>
    <w:p w14:paraId="0B9A95A5" w14:textId="77777777" w:rsidR="001C322C" w:rsidRPr="00D76991" w:rsidRDefault="001C322C" w:rsidP="00E16DDD">
      <w:pPr>
        <w:spacing w:line="240" w:lineRule="auto"/>
      </w:pPr>
      <w:r w:rsidRPr="00D76991">
        <w:t>Telefon: +46 8 697 20 00</w:t>
      </w:r>
    </w:p>
    <w:p w14:paraId="446B9396" w14:textId="77777777" w:rsidR="00D7352C" w:rsidRPr="00D76991" w:rsidRDefault="00D7352C" w:rsidP="00E16DDD">
      <w:pPr>
        <w:spacing w:line="240" w:lineRule="auto"/>
      </w:pPr>
    </w:p>
    <w:p w14:paraId="6E09C79E" w14:textId="77777777" w:rsidR="007B3788" w:rsidRPr="00D76991" w:rsidRDefault="007B3788" w:rsidP="00E16DDD">
      <w:pPr>
        <w:spacing w:line="240" w:lineRule="auto"/>
      </w:pPr>
    </w:p>
    <w:p w14:paraId="083BE858" w14:textId="7A3883CA" w:rsidR="00D7352C" w:rsidRPr="00D76991" w:rsidRDefault="00D7352C" w:rsidP="00E16DDD">
      <w:pPr>
        <w:keepNext/>
        <w:spacing w:line="240" w:lineRule="auto"/>
        <w:rPr>
          <w:b/>
        </w:rPr>
      </w:pPr>
      <w:r w:rsidRPr="00D76991">
        <w:rPr>
          <w:b/>
        </w:rPr>
        <w:t>Dette pakningsvedlegget ble sist oppdatert</w:t>
      </w:r>
      <w:r w:rsidR="004C1272" w:rsidRPr="00D76991">
        <w:rPr>
          <w:b/>
        </w:rPr>
        <w:t xml:space="preserve"> </w:t>
      </w:r>
    </w:p>
    <w:p w14:paraId="7D4D39D4" w14:textId="77777777" w:rsidR="00D7352C" w:rsidRPr="00D76991" w:rsidRDefault="00D7352C" w:rsidP="00E16DDD">
      <w:pPr>
        <w:keepNext/>
        <w:spacing w:line="240" w:lineRule="auto"/>
        <w:rPr>
          <w:b/>
        </w:rPr>
      </w:pPr>
    </w:p>
    <w:p w14:paraId="16B06D42" w14:textId="2E1DF301" w:rsidR="00D7352C" w:rsidRPr="00D76991" w:rsidRDefault="00D7352C" w:rsidP="00E16DDD">
      <w:pPr>
        <w:spacing w:line="240" w:lineRule="auto"/>
        <w:rPr>
          <w:szCs w:val="22"/>
        </w:rPr>
      </w:pPr>
      <w:r w:rsidRPr="00D76991">
        <w:t>Detaljert informasjon om dette legemidlet er tilgjengelig på nettstedet til Det europeiske legemiddelkontoret (</w:t>
      </w:r>
      <w:r w:rsidR="0097375F" w:rsidRPr="00D76991">
        <w:t>t</w:t>
      </w:r>
      <w:r w:rsidR="008C4A87" w:rsidRPr="00D76991">
        <w:t xml:space="preserve">he </w:t>
      </w:r>
      <w:r w:rsidRPr="00D76991">
        <w:t xml:space="preserve">European Medicines Agency): </w:t>
      </w:r>
      <w:hyperlink r:id="rId33" w:history="1">
        <w:r w:rsidR="00987881" w:rsidRPr="00D76991">
          <w:rPr>
            <w:rStyle w:val="Hyperlink"/>
            <w:szCs w:val="22"/>
          </w:rPr>
          <w:t>http://www.ema.europa.eu</w:t>
        </w:r>
      </w:hyperlink>
      <w:r w:rsidR="008C4A87" w:rsidRPr="00D76991">
        <w:rPr>
          <w:szCs w:val="22"/>
        </w:rPr>
        <w:t>.</w:t>
      </w:r>
      <w:r w:rsidR="008C2AFC" w:rsidRPr="00D76991">
        <w:rPr>
          <w:szCs w:val="22"/>
        </w:rPr>
        <w:t xml:space="preserve"> Der kan du også finne lenker til andre nettsteder med informasjon om sjeldne sykdommer og behandlingsregimer.</w:t>
      </w:r>
    </w:p>
    <w:p w14:paraId="095C3E8B" w14:textId="77777777" w:rsidR="003722A2" w:rsidRPr="00D76991" w:rsidRDefault="003722A2" w:rsidP="00E16DDD">
      <w:pPr>
        <w:spacing w:line="240" w:lineRule="auto"/>
        <w:rPr>
          <w:szCs w:val="22"/>
        </w:rPr>
      </w:pPr>
    </w:p>
    <w:p w14:paraId="32D80B80" w14:textId="14BB925E" w:rsidR="007839F6" w:rsidRPr="00D76991" w:rsidRDefault="00664B70" w:rsidP="00E16DDD">
      <w:pPr>
        <w:spacing w:line="240" w:lineRule="auto"/>
      </w:pPr>
      <w:r w:rsidRPr="00D76991">
        <w:t>Se andre siden av pakningsvedlegget for avsnitt 7. Instruksjoner for klargjøring og administrasjon</w:t>
      </w:r>
      <w:r w:rsidR="00A37B01" w:rsidRPr="00D76991">
        <w:t>.</w:t>
      </w:r>
    </w:p>
    <w:p w14:paraId="253DFF66" w14:textId="77777777" w:rsidR="00500C9D" w:rsidRPr="00D76991" w:rsidRDefault="00500C9D" w:rsidP="00E16DDD">
      <w:pPr>
        <w:spacing w:line="240" w:lineRule="auto"/>
      </w:pPr>
    </w:p>
    <w:p w14:paraId="567BB3FC" w14:textId="77777777" w:rsidR="00A462ED" w:rsidRPr="00D76991" w:rsidRDefault="00A462ED" w:rsidP="00E16DDD">
      <w:pPr>
        <w:spacing w:line="240" w:lineRule="auto"/>
      </w:pPr>
    </w:p>
    <w:p w14:paraId="62B4B2C5" w14:textId="77777777" w:rsidR="002643AB" w:rsidRPr="00D76991" w:rsidRDefault="00361071" w:rsidP="00E16DDD">
      <w:pPr>
        <w:keepNext/>
        <w:spacing w:line="240" w:lineRule="auto"/>
        <w:ind w:right="-2"/>
        <w:rPr>
          <w:b/>
        </w:rPr>
      </w:pPr>
      <w:r w:rsidRPr="00D76991">
        <w:rPr>
          <w:b/>
        </w:rPr>
        <w:t>7.</w:t>
      </w:r>
      <w:r w:rsidRPr="00D76991">
        <w:tab/>
      </w:r>
      <w:r w:rsidRPr="00D76991">
        <w:rPr>
          <w:b/>
        </w:rPr>
        <w:t>Instruksjoner for klargjøring og administrasjon</w:t>
      </w:r>
    </w:p>
    <w:p w14:paraId="493B22CE" w14:textId="77777777" w:rsidR="002643AB" w:rsidRPr="00D76991" w:rsidRDefault="002643AB" w:rsidP="00E16DDD">
      <w:pPr>
        <w:keepNext/>
        <w:spacing w:line="240" w:lineRule="auto"/>
        <w:rPr>
          <w:b/>
        </w:rPr>
      </w:pPr>
    </w:p>
    <w:p w14:paraId="7CB3209C" w14:textId="77777777" w:rsidR="008C2AFC" w:rsidRPr="00D76991" w:rsidRDefault="008C2AFC" w:rsidP="00E16DDD">
      <w:pPr>
        <w:keepNext/>
        <w:spacing w:line="240" w:lineRule="auto"/>
      </w:pPr>
      <w:r w:rsidRPr="00D76991">
        <w:t xml:space="preserve">Prosedyren angitt nedenfor </w:t>
      </w:r>
      <w:r w:rsidR="000A1B02" w:rsidRPr="00D76991">
        <w:t>beskriver</w:t>
      </w:r>
      <w:r w:rsidRPr="00D76991">
        <w:t xml:space="preserve"> klargjøring og administrering av ALPROLIX.</w:t>
      </w:r>
    </w:p>
    <w:p w14:paraId="7EF6F076" w14:textId="77777777" w:rsidR="008C2AFC" w:rsidRPr="00D76991" w:rsidRDefault="008C2AFC" w:rsidP="00E16DDD">
      <w:pPr>
        <w:keepNext/>
        <w:spacing w:line="240" w:lineRule="auto"/>
        <w:rPr>
          <w:b/>
        </w:rPr>
      </w:pPr>
    </w:p>
    <w:p w14:paraId="6273DF5E" w14:textId="77777777" w:rsidR="002643AB" w:rsidRPr="00D76991" w:rsidRDefault="00430D9C" w:rsidP="00E16DDD">
      <w:pPr>
        <w:keepNext/>
        <w:spacing w:line="240" w:lineRule="auto"/>
      </w:pPr>
      <w:r w:rsidRPr="00D76991">
        <w:t>ALPROLIX</w:t>
      </w:r>
      <w:r w:rsidR="002643AB" w:rsidRPr="00D76991">
        <w:t xml:space="preserve"> administreres ved intravenøs (i.v.) injeksjon etter at pulveret til injeksjon er løst opp i væsken som følger med i den ferdigfylte sprøyten. </w:t>
      </w:r>
      <w:r w:rsidRPr="00D76991">
        <w:t>ALPROLIX</w:t>
      </w:r>
      <w:r w:rsidR="00DB71C8" w:rsidRPr="00D76991">
        <w:noBreakHyphen/>
      </w:r>
      <w:r w:rsidR="002643AB" w:rsidRPr="00D76991">
        <w:t>pakningen inneholder:</w:t>
      </w:r>
    </w:p>
    <w:p w14:paraId="124D06C6" w14:textId="77777777" w:rsidR="007F049B" w:rsidRPr="00D76991" w:rsidRDefault="007F049B" w:rsidP="00E16DDD">
      <w:pPr>
        <w:keepNext/>
        <w:spacing w:line="240" w:lineRule="auto"/>
      </w:pPr>
    </w:p>
    <w:p w14:paraId="30098371" w14:textId="77777777" w:rsidR="00BE15D7" w:rsidRPr="00D76991" w:rsidRDefault="00BE15D7" w:rsidP="00E16DDD">
      <w:pPr>
        <w:keepNext/>
        <w:numPr>
          <w:ilvl w:val="12"/>
          <w:numId w:val="0"/>
        </w:numPr>
        <w:spacing w:line="240" w:lineRule="auto"/>
        <w:rPr>
          <w:b/>
        </w:rPr>
      </w:pPr>
    </w:p>
    <w:p w14:paraId="780451A6" w14:textId="77777777" w:rsidR="00BE15D7" w:rsidRPr="00D76991" w:rsidRDefault="00D16E7E" w:rsidP="00E16DDD">
      <w:pPr>
        <w:keepNext/>
        <w:numPr>
          <w:ilvl w:val="12"/>
          <w:numId w:val="0"/>
        </w:numPr>
        <w:spacing w:line="240" w:lineRule="auto"/>
        <w:rPr>
          <w:b/>
        </w:rPr>
      </w:pPr>
      <w:r w:rsidRPr="00D76991">
        <w:rPr>
          <w:noProof/>
          <w:lang w:val="en-GB" w:eastAsia="en-GB" w:bidi="ar-SA"/>
        </w:rPr>
        <w:drawing>
          <wp:anchor distT="0" distB="0" distL="114300" distR="114300" simplePos="0" relativeHeight="251661312" behindDoc="0" locked="0" layoutInCell="1" allowOverlap="1" wp14:anchorId="54E1CA3C" wp14:editId="7518422D">
            <wp:simplePos x="0" y="0"/>
            <wp:positionH relativeFrom="column">
              <wp:posOffset>350520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D76991">
        <w:rPr>
          <w:noProof/>
          <w:lang w:val="en-GB" w:eastAsia="en-GB" w:bidi="ar-SA"/>
        </w:rPr>
        <mc:AlternateContent>
          <mc:Choice Requires="wps">
            <w:drawing>
              <wp:anchor distT="0" distB="0" distL="114300" distR="114300" simplePos="0" relativeHeight="251650048" behindDoc="0" locked="0" layoutInCell="1" allowOverlap="1" wp14:anchorId="3EAFA525" wp14:editId="735F4C63">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53EF15FF" w14:textId="77777777" w:rsidR="00837D3C" w:rsidRPr="00735C85" w:rsidRDefault="00837D3C" w:rsidP="00D3673F">
                            <w:pPr>
                              <w:rPr>
                                <w:sz w:val="20"/>
                              </w:rPr>
                            </w:pPr>
                            <w:r>
                              <w:rPr>
                                <w:sz w:val="20"/>
                              </w:rPr>
                              <w:t>A) 1 hetteglass med pulver</w:t>
                            </w:r>
                            <w:r>
                              <w:br/>
                            </w:r>
                            <w:r>
                              <w:rPr>
                                <w:sz w:val="20"/>
                              </w:rPr>
                              <w:t xml:space="preserve">B) 5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FA525" id="_x0000_s1027" type="#_x0000_t202" style="position:absolute;margin-left:293.25pt;margin-top:1.15pt;width:173.85pt;height:1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53EF15FF" w14:textId="77777777" w:rsidR="00837D3C" w:rsidRPr="00735C85" w:rsidRDefault="00837D3C" w:rsidP="00D3673F">
                      <w:pPr>
                        <w:rPr>
                          <w:sz w:val="20"/>
                        </w:rPr>
                      </w:pPr>
                      <w:r>
                        <w:rPr>
                          <w:sz w:val="20"/>
                        </w:rPr>
                        <w:t>A) 1 hetteglass med pulver</w:t>
                      </w:r>
                      <w:r>
                        <w:br/>
                      </w:r>
                      <w:r>
                        <w:rPr>
                          <w:sz w:val="20"/>
                        </w:rPr>
                        <w:t xml:space="preserve">B) 5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r>
                        <w:br/>
                      </w:r>
                    </w:p>
                  </w:txbxContent>
                </v:textbox>
              </v:shape>
            </w:pict>
          </mc:Fallback>
        </mc:AlternateContent>
      </w:r>
    </w:p>
    <w:p w14:paraId="58BD5812" w14:textId="77777777" w:rsidR="00BE15D7" w:rsidRPr="00D76991" w:rsidRDefault="00BE15D7" w:rsidP="00E16DDD">
      <w:pPr>
        <w:keepNext/>
        <w:numPr>
          <w:ilvl w:val="12"/>
          <w:numId w:val="0"/>
        </w:numPr>
        <w:spacing w:line="240" w:lineRule="auto"/>
        <w:rPr>
          <w:b/>
        </w:rPr>
      </w:pPr>
    </w:p>
    <w:p w14:paraId="72E893A9" w14:textId="77777777" w:rsidR="00BE15D7" w:rsidRPr="00D76991" w:rsidRDefault="00BE15D7" w:rsidP="00E16DDD">
      <w:pPr>
        <w:keepNext/>
        <w:numPr>
          <w:ilvl w:val="12"/>
          <w:numId w:val="0"/>
        </w:numPr>
        <w:spacing w:line="240" w:lineRule="auto"/>
        <w:rPr>
          <w:b/>
        </w:rPr>
      </w:pPr>
    </w:p>
    <w:p w14:paraId="5F75B487" w14:textId="77777777" w:rsidR="00BE15D7" w:rsidRPr="00D76991" w:rsidRDefault="00BE15D7" w:rsidP="00E16DDD">
      <w:pPr>
        <w:keepNext/>
        <w:numPr>
          <w:ilvl w:val="12"/>
          <w:numId w:val="0"/>
        </w:numPr>
        <w:spacing w:line="240" w:lineRule="auto"/>
        <w:ind w:right="-2"/>
        <w:rPr>
          <w:b/>
        </w:rPr>
      </w:pPr>
    </w:p>
    <w:p w14:paraId="419B7BE1" w14:textId="77777777" w:rsidR="00BE15D7" w:rsidRPr="00D76991" w:rsidRDefault="00BE15D7" w:rsidP="00E16DDD">
      <w:pPr>
        <w:keepNext/>
        <w:numPr>
          <w:ilvl w:val="12"/>
          <w:numId w:val="0"/>
        </w:numPr>
        <w:spacing w:line="240" w:lineRule="auto"/>
        <w:ind w:right="-2"/>
        <w:rPr>
          <w:b/>
        </w:rPr>
      </w:pPr>
    </w:p>
    <w:p w14:paraId="04EC429B" w14:textId="77777777" w:rsidR="00BE15D7" w:rsidRPr="00D76991" w:rsidRDefault="00BE15D7" w:rsidP="00E16DDD">
      <w:pPr>
        <w:numPr>
          <w:ilvl w:val="12"/>
          <w:numId w:val="0"/>
        </w:numPr>
        <w:spacing w:line="240" w:lineRule="auto"/>
        <w:ind w:right="-2"/>
        <w:rPr>
          <w:b/>
        </w:rPr>
      </w:pPr>
    </w:p>
    <w:p w14:paraId="76C3DBF1" w14:textId="77777777" w:rsidR="00BE15D7" w:rsidRPr="00D76991" w:rsidRDefault="00BE15D7" w:rsidP="00E16DDD">
      <w:pPr>
        <w:numPr>
          <w:ilvl w:val="12"/>
          <w:numId w:val="0"/>
        </w:numPr>
        <w:spacing w:line="240" w:lineRule="auto"/>
        <w:ind w:right="-2"/>
        <w:rPr>
          <w:b/>
        </w:rPr>
      </w:pPr>
    </w:p>
    <w:p w14:paraId="52D9B020" w14:textId="77777777" w:rsidR="00BE15D7" w:rsidRPr="00D76991" w:rsidRDefault="00BE15D7" w:rsidP="00E16DDD">
      <w:pPr>
        <w:numPr>
          <w:ilvl w:val="12"/>
          <w:numId w:val="0"/>
        </w:numPr>
        <w:spacing w:line="240" w:lineRule="auto"/>
        <w:ind w:right="-2"/>
        <w:rPr>
          <w:b/>
        </w:rPr>
      </w:pPr>
    </w:p>
    <w:p w14:paraId="044693F8" w14:textId="77777777" w:rsidR="00275110" w:rsidRPr="00D76991" w:rsidRDefault="00275110" w:rsidP="00E16DDD">
      <w:pPr>
        <w:numPr>
          <w:ilvl w:val="12"/>
          <w:numId w:val="0"/>
        </w:numPr>
        <w:spacing w:line="240" w:lineRule="auto"/>
        <w:ind w:right="-2"/>
        <w:rPr>
          <w:b/>
        </w:rPr>
      </w:pPr>
    </w:p>
    <w:p w14:paraId="22A74A7E" w14:textId="77777777" w:rsidR="00275110" w:rsidRPr="00D76991" w:rsidRDefault="00275110" w:rsidP="00E16DDD">
      <w:pPr>
        <w:numPr>
          <w:ilvl w:val="12"/>
          <w:numId w:val="0"/>
        </w:numPr>
        <w:spacing w:line="240" w:lineRule="auto"/>
        <w:ind w:right="-2"/>
        <w:rPr>
          <w:b/>
        </w:rPr>
      </w:pPr>
    </w:p>
    <w:p w14:paraId="06E17C7F" w14:textId="77777777" w:rsidR="00275110" w:rsidRPr="00D76991" w:rsidRDefault="00430D9C" w:rsidP="00E16DDD">
      <w:pPr>
        <w:spacing w:line="240" w:lineRule="auto"/>
      </w:pPr>
      <w:r w:rsidRPr="00D76991">
        <w:t>ALPROLIX</w:t>
      </w:r>
      <w:r w:rsidR="00275110" w:rsidRPr="00D76991">
        <w:t xml:space="preserve"> må ikke blandes med andre oppløsninger for injeksjon eller infusjon.</w:t>
      </w:r>
    </w:p>
    <w:p w14:paraId="1371DADF" w14:textId="77777777" w:rsidR="00275110" w:rsidRPr="00D76991" w:rsidRDefault="00275110" w:rsidP="00E16DDD">
      <w:pPr>
        <w:numPr>
          <w:ilvl w:val="12"/>
          <w:numId w:val="0"/>
        </w:numPr>
        <w:spacing w:line="240" w:lineRule="auto"/>
        <w:ind w:right="-2"/>
      </w:pPr>
    </w:p>
    <w:p w14:paraId="11E66279" w14:textId="77777777" w:rsidR="00275110" w:rsidRPr="00D76991" w:rsidRDefault="00275110" w:rsidP="00E16DDD">
      <w:pPr>
        <w:numPr>
          <w:ilvl w:val="12"/>
          <w:numId w:val="0"/>
        </w:numPr>
        <w:spacing w:line="240" w:lineRule="auto"/>
        <w:ind w:right="-2"/>
        <w:rPr>
          <w:bCs/>
        </w:rPr>
      </w:pPr>
      <w:r w:rsidRPr="00D76991">
        <w:t>Vask hendene før du åpner pakningen</w:t>
      </w:r>
    </w:p>
    <w:p w14:paraId="4E5C7E0B" w14:textId="77777777" w:rsidR="00D23272" w:rsidRPr="00D76991" w:rsidRDefault="00D23272" w:rsidP="00E16DDD">
      <w:pPr>
        <w:numPr>
          <w:ilvl w:val="12"/>
          <w:numId w:val="0"/>
        </w:numPr>
        <w:spacing w:line="240" w:lineRule="auto"/>
        <w:ind w:right="-2"/>
        <w:rPr>
          <w:b/>
        </w:rPr>
      </w:pPr>
    </w:p>
    <w:p w14:paraId="4D5C4DC7" w14:textId="77777777" w:rsidR="000F64C1" w:rsidRPr="00D76991" w:rsidRDefault="000F64C1" w:rsidP="00E16DDD">
      <w:pPr>
        <w:keepNext/>
        <w:keepLines/>
        <w:numPr>
          <w:ilvl w:val="12"/>
          <w:numId w:val="0"/>
        </w:numPr>
        <w:spacing w:line="240" w:lineRule="auto"/>
        <w:ind w:right="-2"/>
        <w:rPr>
          <w:b/>
        </w:rPr>
      </w:pPr>
      <w:r w:rsidRPr="00D76991">
        <w:rPr>
          <w:b/>
        </w:rPr>
        <w:t>Klargjøring:</w:t>
      </w:r>
    </w:p>
    <w:p w14:paraId="6920A6B4" w14:textId="77777777" w:rsidR="00275110" w:rsidRPr="00D76991" w:rsidRDefault="00275110" w:rsidP="00E16DDD">
      <w:pPr>
        <w:keepNext/>
        <w:keepLines/>
        <w:numPr>
          <w:ilvl w:val="12"/>
          <w:numId w:val="0"/>
        </w:numPr>
        <w:spacing w:line="240" w:lineRule="auto"/>
        <w:ind w:right="-2"/>
        <w:rPr>
          <w:b/>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0"/>
        <w:gridCol w:w="3186"/>
      </w:tblGrid>
      <w:tr w:rsidR="00F73A18" w:rsidRPr="00D76991" w14:paraId="5D1B9985" w14:textId="77777777" w:rsidTr="00F42352">
        <w:tc>
          <w:tcPr>
            <w:tcW w:w="9676" w:type="dxa"/>
            <w:gridSpan w:val="2"/>
            <w:shd w:val="clear" w:color="auto" w:fill="auto"/>
          </w:tcPr>
          <w:p w14:paraId="24A8384F" w14:textId="77777777" w:rsidR="00664B70" w:rsidRPr="00D76991" w:rsidRDefault="00664B70" w:rsidP="00E16DDD">
            <w:pPr>
              <w:spacing w:line="240" w:lineRule="auto"/>
              <w:ind w:left="567" w:hanging="567"/>
              <w:rPr>
                <w:szCs w:val="22"/>
              </w:rPr>
            </w:pPr>
            <w:r w:rsidRPr="00D76991">
              <w:rPr>
                <w:szCs w:val="22"/>
              </w:rPr>
              <w:t>1.</w:t>
            </w:r>
            <w:r w:rsidRPr="00D76991">
              <w:rPr>
                <w:szCs w:val="22"/>
              </w:rPr>
              <w:tab/>
              <w:t xml:space="preserve">Kontroller navnet og styrken på pakningen for å </w:t>
            </w:r>
            <w:r w:rsidR="00F05B2A" w:rsidRPr="00D76991">
              <w:rPr>
                <w:szCs w:val="22"/>
              </w:rPr>
              <w:t>for</w:t>
            </w:r>
            <w:r w:rsidRPr="00D76991">
              <w:rPr>
                <w:szCs w:val="22"/>
              </w:rPr>
              <w:t xml:space="preserve">sikre </w:t>
            </w:r>
            <w:r w:rsidR="00F05B2A" w:rsidRPr="00D76991">
              <w:rPr>
                <w:szCs w:val="22"/>
              </w:rPr>
              <w:t xml:space="preserve">deg om </w:t>
            </w:r>
            <w:r w:rsidRPr="00D76991">
              <w:rPr>
                <w:szCs w:val="22"/>
              </w:rPr>
              <w:t xml:space="preserve">at den inneholder det riktige </w:t>
            </w:r>
            <w:r w:rsidR="000A1B02" w:rsidRPr="00D76991">
              <w:rPr>
                <w:szCs w:val="22"/>
              </w:rPr>
              <w:t>legemidlet</w:t>
            </w:r>
            <w:r w:rsidRPr="00D76991">
              <w:rPr>
                <w:szCs w:val="22"/>
              </w:rPr>
              <w:t xml:space="preserve">. Kontroller utløpsdatoen på esken med </w:t>
            </w:r>
            <w:r w:rsidR="00430D9C" w:rsidRPr="00D76991">
              <w:rPr>
                <w:szCs w:val="22"/>
              </w:rPr>
              <w:t>ALPROLIX</w:t>
            </w:r>
            <w:r w:rsidRPr="00D76991">
              <w:rPr>
                <w:szCs w:val="22"/>
              </w:rPr>
              <w:t xml:space="preserve">. Ikke bruk </w:t>
            </w:r>
            <w:r w:rsidR="000F64C1" w:rsidRPr="00D76991">
              <w:rPr>
                <w:szCs w:val="22"/>
              </w:rPr>
              <w:t>legemidlet</w:t>
            </w:r>
            <w:r w:rsidRPr="00D76991">
              <w:rPr>
                <w:szCs w:val="22"/>
              </w:rPr>
              <w:t xml:space="preserve"> hvis utløpsdatoen er utgått.</w:t>
            </w:r>
          </w:p>
          <w:p w14:paraId="6484FE45" w14:textId="77777777" w:rsidR="00664B70" w:rsidRPr="00D76991" w:rsidRDefault="00664B70" w:rsidP="00E16DDD">
            <w:pPr>
              <w:spacing w:line="240" w:lineRule="auto"/>
              <w:rPr>
                <w:b/>
                <w:szCs w:val="22"/>
              </w:rPr>
            </w:pPr>
          </w:p>
        </w:tc>
      </w:tr>
      <w:tr w:rsidR="00F73A18" w:rsidRPr="00D76991" w14:paraId="718C8BCF" w14:textId="77777777" w:rsidTr="00F42352">
        <w:tc>
          <w:tcPr>
            <w:tcW w:w="9676" w:type="dxa"/>
            <w:gridSpan w:val="2"/>
            <w:tcBorders>
              <w:bottom w:val="single" w:sz="4" w:space="0" w:color="auto"/>
            </w:tcBorders>
            <w:shd w:val="clear" w:color="auto" w:fill="auto"/>
          </w:tcPr>
          <w:p w14:paraId="06DD7835" w14:textId="77777777" w:rsidR="00664B70" w:rsidRPr="00D76991" w:rsidRDefault="00664B70" w:rsidP="00E16DDD">
            <w:pPr>
              <w:spacing w:line="240" w:lineRule="auto"/>
              <w:ind w:left="567" w:hanging="567"/>
              <w:rPr>
                <w:szCs w:val="22"/>
              </w:rPr>
            </w:pPr>
            <w:r w:rsidRPr="00D76991">
              <w:rPr>
                <w:szCs w:val="22"/>
              </w:rPr>
              <w:t>2.</w:t>
            </w:r>
            <w:r w:rsidRPr="00D76991">
              <w:rPr>
                <w:szCs w:val="22"/>
              </w:rPr>
              <w:tab/>
              <w:t xml:space="preserve">Dersom </w:t>
            </w:r>
            <w:r w:rsidR="00430D9C" w:rsidRPr="00D76991">
              <w:rPr>
                <w:szCs w:val="22"/>
              </w:rPr>
              <w:t>ALPROLIX</w:t>
            </w:r>
            <w:r w:rsidRPr="00D76991">
              <w:rPr>
                <w:szCs w:val="22"/>
              </w:rPr>
              <w:t xml:space="preserve"> har vært oppbevart i kjøleskap, la hetteglasset med </w:t>
            </w:r>
            <w:r w:rsidR="00430D9C" w:rsidRPr="00D76991">
              <w:rPr>
                <w:szCs w:val="22"/>
              </w:rPr>
              <w:t>ALPROLIX</w:t>
            </w:r>
            <w:r w:rsidRPr="00D76991">
              <w:rPr>
                <w:szCs w:val="22"/>
              </w:rPr>
              <w:t xml:space="preserve"> (A) og sprøyten med væsken (B) nå romtemperatur før bruk. Ikke bruk ekstern varme.</w:t>
            </w:r>
          </w:p>
          <w:p w14:paraId="79594A83" w14:textId="77777777" w:rsidR="00664B70" w:rsidRPr="00D76991" w:rsidRDefault="00664B70" w:rsidP="00E16DDD">
            <w:pPr>
              <w:spacing w:line="240" w:lineRule="auto"/>
              <w:rPr>
                <w:szCs w:val="22"/>
              </w:rPr>
            </w:pPr>
          </w:p>
        </w:tc>
      </w:tr>
      <w:tr w:rsidR="00F73A18" w:rsidRPr="00D76991" w14:paraId="56597C20" w14:textId="77777777" w:rsidTr="00F42352">
        <w:tc>
          <w:tcPr>
            <w:tcW w:w="6490" w:type="dxa"/>
            <w:tcBorders>
              <w:bottom w:val="single" w:sz="4" w:space="0" w:color="auto"/>
              <w:right w:val="nil"/>
            </w:tcBorders>
            <w:shd w:val="clear" w:color="auto" w:fill="auto"/>
          </w:tcPr>
          <w:p w14:paraId="37DC66BB" w14:textId="31384F69" w:rsidR="00664B70" w:rsidRPr="00D76991" w:rsidRDefault="00664B70" w:rsidP="00E16DDD">
            <w:pPr>
              <w:spacing w:line="240" w:lineRule="auto"/>
              <w:ind w:left="567" w:hanging="567"/>
              <w:rPr>
                <w:szCs w:val="22"/>
              </w:rPr>
            </w:pPr>
            <w:r w:rsidRPr="00D76991">
              <w:rPr>
                <w:szCs w:val="22"/>
              </w:rPr>
              <w:t>3.</w:t>
            </w:r>
            <w:r w:rsidRPr="00D76991">
              <w:rPr>
                <w:szCs w:val="22"/>
              </w:rPr>
              <w:tab/>
              <w:t xml:space="preserve">Sett hetteglasset på en ren, jevn overflate. </w:t>
            </w:r>
            <w:r w:rsidR="00774391" w:rsidRPr="00D76991">
              <w:rPr>
                <w:szCs w:val="22"/>
              </w:rPr>
              <w:t xml:space="preserve">Ta av </w:t>
            </w:r>
            <w:r w:rsidRPr="00D76991">
              <w:rPr>
                <w:szCs w:val="22"/>
              </w:rPr>
              <w:t>vippelokket i plast fra hetteglasset.</w:t>
            </w:r>
          </w:p>
          <w:p w14:paraId="1D5DE861" w14:textId="77777777" w:rsidR="00664B70" w:rsidRPr="00D76991" w:rsidRDefault="00664B70" w:rsidP="00E16DDD">
            <w:pPr>
              <w:spacing w:line="240" w:lineRule="auto"/>
              <w:rPr>
                <w:szCs w:val="22"/>
              </w:rPr>
            </w:pPr>
          </w:p>
          <w:p w14:paraId="36A89FEA" w14:textId="77777777" w:rsidR="00664B70" w:rsidRPr="00D76991" w:rsidRDefault="00664B70" w:rsidP="00E16DDD">
            <w:pPr>
              <w:spacing w:line="240" w:lineRule="auto"/>
              <w:rPr>
                <w:szCs w:val="22"/>
              </w:rPr>
            </w:pPr>
          </w:p>
          <w:p w14:paraId="7E0BA334" w14:textId="77777777" w:rsidR="00664B70" w:rsidRPr="00D76991" w:rsidRDefault="00664B70" w:rsidP="00E16DDD">
            <w:pPr>
              <w:spacing w:line="240" w:lineRule="auto"/>
              <w:rPr>
                <w:szCs w:val="22"/>
              </w:rPr>
            </w:pPr>
          </w:p>
          <w:p w14:paraId="1F8101DF" w14:textId="77777777" w:rsidR="00664B70" w:rsidRPr="00D76991" w:rsidRDefault="00664B70" w:rsidP="00E16DDD">
            <w:pPr>
              <w:spacing w:line="240" w:lineRule="auto"/>
              <w:rPr>
                <w:szCs w:val="22"/>
              </w:rPr>
            </w:pPr>
          </w:p>
          <w:p w14:paraId="333184C8" w14:textId="77777777" w:rsidR="00664B70" w:rsidRPr="00D76991" w:rsidRDefault="00664B70" w:rsidP="00E16DDD">
            <w:pPr>
              <w:spacing w:line="240" w:lineRule="auto"/>
              <w:rPr>
                <w:szCs w:val="22"/>
              </w:rPr>
            </w:pPr>
          </w:p>
          <w:p w14:paraId="0DBFAC0D" w14:textId="77777777" w:rsidR="00664B70" w:rsidRPr="00D76991" w:rsidRDefault="00664B70" w:rsidP="00E16DDD">
            <w:pPr>
              <w:spacing w:line="240" w:lineRule="auto"/>
              <w:rPr>
                <w:szCs w:val="22"/>
              </w:rPr>
            </w:pPr>
          </w:p>
          <w:p w14:paraId="0D381577" w14:textId="77777777" w:rsidR="00664B70" w:rsidRPr="00D76991" w:rsidRDefault="00664B70" w:rsidP="00E16DDD">
            <w:pPr>
              <w:spacing w:line="240" w:lineRule="auto"/>
              <w:rPr>
                <w:szCs w:val="22"/>
              </w:rPr>
            </w:pPr>
          </w:p>
          <w:p w14:paraId="3B9C262F" w14:textId="77777777" w:rsidR="00664B70" w:rsidRPr="00D76991" w:rsidRDefault="00664B70" w:rsidP="00E16DDD">
            <w:pPr>
              <w:spacing w:line="240" w:lineRule="auto"/>
              <w:rPr>
                <w:szCs w:val="22"/>
              </w:rPr>
            </w:pPr>
          </w:p>
        </w:tc>
        <w:tc>
          <w:tcPr>
            <w:tcW w:w="3186" w:type="dxa"/>
            <w:tcBorders>
              <w:left w:val="nil"/>
              <w:bottom w:val="single" w:sz="4" w:space="0" w:color="auto"/>
            </w:tcBorders>
            <w:shd w:val="clear" w:color="auto" w:fill="auto"/>
          </w:tcPr>
          <w:p w14:paraId="7071BC80" w14:textId="77777777" w:rsidR="00664B70" w:rsidRPr="00D76991" w:rsidRDefault="00D16E7E" w:rsidP="00E16DDD">
            <w:pPr>
              <w:spacing w:line="240" w:lineRule="auto"/>
              <w:rPr>
                <w:rFonts w:eastAsia="Calibri"/>
                <w:szCs w:val="22"/>
              </w:rPr>
            </w:pPr>
            <w:r w:rsidRPr="00D76991">
              <w:rPr>
                <w:noProof/>
                <w:lang w:val="en-GB" w:eastAsia="en-GB" w:bidi="ar-SA"/>
              </w:rPr>
              <w:drawing>
                <wp:anchor distT="0" distB="0" distL="114300" distR="114300" simplePos="0" relativeHeight="251642880" behindDoc="0" locked="0" layoutInCell="1" allowOverlap="1" wp14:anchorId="2A026AE7" wp14:editId="39CBD9FD">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45C47039" w14:textId="77777777" w:rsidTr="00F42352">
        <w:tc>
          <w:tcPr>
            <w:tcW w:w="6490" w:type="dxa"/>
            <w:tcBorders>
              <w:right w:val="nil"/>
            </w:tcBorders>
            <w:shd w:val="clear" w:color="auto" w:fill="auto"/>
          </w:tcPr>
          <w:p w14:paraId="41FBBAC1" w14:textId="584B4922" w:rsidR="00664B70" w:rsidRPr="00D76991" w:rsidRDefault="00664B70" w:rsidP="00E16DDD">
            <w:pPr>
              <w:spacing w:line="240" w:lineRule="auto"/>
              <w:ind w:left="567" w:hanging="567"/>
              <w:rPr>
                <w:szCs w:val="22"/>
              </w:rPr>
            </w:pPr>
            <w:r w:rsidRPr="00D76991">
              <w:rPr>
                <w:szCs w:val="22"/>
              </w:rPr>
              <w:lastRenderedPageBreak/>
              <w:t>4.</w:t>
            </w:r>
            <w:r w:rsidRPr="00D76991">
              <w:rPr>
                <w:szCs w:val="22"/>
              </w:rPr>
              <w:tab/>
              <w:t xml:space="preserve">Tørk av toppen på hetteglasset med en av </w:t>
            </w:r>
            <w:r w:rsidR="006332A8" w:rsidRPr="00D76991">
              <w:rPr>
                <w:szCs w:val="22"/>
              </w:rPr>
              <w:t xml:space="preserve">de </w:t>
            </w:r>
            <w:r w:rsidR="0061618D" w:rsidRPr="00D76991">
              <w:rPr>
                <w:szCs w:val="22"/>
              </w:rPr>
              <w:t>desinfiserende serviett</w:t>
            </w:r>
            <w:r w:rsidRPr="00D76991">
              <w:rPr>
                <w:szCs w:val="22"/>
              </w:rPr>
              <w:t xml:space="preserve">ene (F) som følger med i pakningen og la det lufttørke. Ikke </w:t>
            </w:r>
            <w:r w:rsidR="00723658" w:rsidRPr="00D76991">
              <w:rPr>
                <w:szCs w:val="22"/>
              </w:rPr>
              <w:t>be</w:t>
            </w:r>
            <w:r w:rsidRPr="00D76991">
              <w:rPr>
                <w:szCs w:val="22"/>
              </w:rPr>
              <w:t xml:space="preserve">rør toppen på hetteglasset og ikke la det </w:t>
            </w:r>
            <w:r w:rsidR="004D5995" w:rsidRPr="00D76991">
              <w:rPr>
                <w:szCs w:val="22"/>
              </w:rPr>
              <w:t xml:space="preserve">komme i berøring </w:t>
            </w:r>
            <w:r w:rsidR="000E49BB" w:rsidRPr="00D76991">
              <w:rPr>
                <w:szCs w:val="22"/>
              </w:rPr>
              <w:t xml:space="preserve">med </w:t>
            </w:r>
            <w:r w:rsidRPr="00D76991">
              <w:rPr>
                <w:szCs w:val="22"/>
              </w:rPr>
              <w:t>noe etter at det er tørket av.</w:t>
            </w:r>
          </w:p>
          <w:p w14:paraId="713863DD" w14:textId="77777777" w:rsidR="00664B70" w:rsidRPr="00D76991" w:rsidRDefault="00664B70" w:rsidP="00E16DDD">
            <w:pPr>
              <w:spacing w:line="240" w:lineRule="auto"/>
              <w:rPr>
                <w:szCs w:val="22"/>
              </w:rPr>
            </w:pPr>
          </w:p>
          <w:p w14:paraId="1B5C08C1" w14:textId="77777777" w:rsidR="00664B70" w:rsidRPr="00D76991" w:rsidRDefault="00664B70" w:rsidP="00E16DDD">
            <w:pPr>
              <w:spacing w:line="240" w:lineRule="auto"/>
              <w:rPr>
                <w:szCs w:val="22"/>
              </w:rPr>
            </w:pPr>
          </w:p>
          <w:p w14:paraId="34C88425" w14:textId="77777777" w:rsidR="00664B70" w:rsidRPr="00D76991" w:rsidRDefault="00664B70" w:rsidP="00E16DDD">
            <w:pPr>
              <w:spacing w:line="240" w:lineRule="auto"/>
              <w:rPr>
                <w:szCs w:val="22"/>
              </w:rPr>
            </w:pPr>
          </w:p>
          <w:p w14:paraId="0B82437B" w14:textId="77777777" w:rsidR="00664B70" w:rsidRPr="00D76991" w:rsidRDefault="00664B70" w:rsidP="00E16DDD">
            <w:pPr>
              <w:spacing w:line="240" w:lineRule="auto"/>
              <w:rPr>
                <w:szCs w:val="22"/>
              </w:rPr>
            </w:pPr>
          </w:p>
        </w:tc>
        <w:tc>
          <w:tcPr>
            <w:tcW w:w="3186" w:type="dxa"/>
            <w:tcBorders>
              <w:left w:val="nil"/>
            </w:tcBorders>
            <w:shd w:val="clear" w:color="auto" w:fill="auto"/>
          </w:tcPr>
          <w:p w14:paraId="1F637677" w14:textId="77777777" w:rsidR="00664B70" w:rsidRPr="00D76991" w:rsidRDefault="00D16E7E" w:rsidP="00E16DDD">
            <w:pPr>
              <w:spacing w:line="240" w:lineRule="auto"/>
              <w:rPr>
                <w:b/>
                <w:szCs w:val="22"/>
              </w:rPr>
            </w:pPr>
            <w:r w:rsidRPr="00D76991">
              <w:rPr>
                <w:noProof/>
                <w:lang w:val="en-GB" w:eastAsia="en-GB" w:bidi="ar-SA"/>
              </w:rPr>
              <w:drawing>
                <wp:anchor distT="0" distB="0" distL="114300" distR="114300" simplePos="0" relativeHeight="251643904" behindDoc="0" locked="0" layoutInCell="1" allowOverlap="1" wp14:anchorId="5C768FFB" wp14:editId="4B7E7E8D">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694B6EE2" w14:textId="77777777" w:rsidTr="00F42352">
        <w:tc>
          <w:tcPr>
            <w:tcW w:w="9676" w:type="dxa"/>
            <w:gridSpan w:val="2"/>
            <w:tcBorders>
              <w:bottom w:val="single" w:sz="4" w:space="0" w:color="auto"/>
            </w:tcBorders>
            <w:shd w:val="clear" w:color="auto" w:fill="auto"/>
          </w:tcPr>
          <w:p w14:paraId="1C120F01" w14:textId="77777777" w:rsidR="00664B70" w:rsidRPr="00D76991" w:rsidRDefault="00664B70" w:rsidP="00E16DDD">
            <w:pPr>
              <w:spacing w:line="240" w:lineRule="auto"/>
              <w:ind w:left="567" w:hanging="567"/>
              <w:rPr>
                <w:szCs w:val="22"/>
              </w:rPr>
            </w:pPr>
            <w:r w:rsidRPr="00D76991">
              <w:rPr>
                <w:szCs w:val="22"/>
              </w:rPr>
              <w:t>5.</w:t>
            </w:r>
            <w:r w:rsidRPr="00D76991">
              <w:rPr>
                <w:szCs w:val="22"/>
              </w:rPr>
              <w:tab/>
              <w:t xml:space="preserve">Trekk beskyttelsespapiret av den klare hetteglassadapteren i plast (D). Ikke ta adapteren ut av </w:t>
            </w:r>
            <w:r w:rsidR="00113A8C" w:rsidRPr="00D76991">
              <w:rPr>
                <w:szCs w:val="22"/>
              </w:rPr>
              <w:t>beskyttelseshetten</w:t>
            </w:r>
            <w:r w:rsidR="006332A8" w:rsidRPr="00D76991">
              <w:rPr>
                <w:szCs w:val="22"/>
              </w:rPr>
              <w:t>.</w:t>
            </w:r>
            <w:r w:rsidRPr="00D76991">
              <w:rPr>
                <w:szCs w:val="22"/>
              </w:rPr>
              <w:t xml:space="preserve"> Ikke </w:t>
            </w:r>
            <w:r w:rsidR="006332A8" w:rsidRPr="00D76991">
              <w:rPr>
                <w:szCs w:val="22"/>
              </w:rPr>
              <w:t>be</w:t>
            </w:r>
            <w:r w:rsidRPr="00D76991">
              <w:rPr>
                <w:szCs w:val="22"/>
              </w:rPr>
              <w:t>rør innsiden av pakningen til hetteglassadapteren.</w:t>
            </w:r>
          </w:p>
          <w:p w14:paraId="7BD65A19" w14:textId="77777777" w:rsidR="00664B70" w:rsidRPr="00D76991" w:rsidRDefault="00664B70" w:rsidP="00E16DDD">
            <w:pPr>
              <w:spacing w:line="240" w:lineRule="auto"/>
              <w:rPr>
                <w:b/>
                <w:szCs w:val="22"/>
              </w:rPr>
            </w:pPr>
          </w:p>
        </w:tc>
      </w:tr>
      <w:tr w:rsidR="00F73A18" w:rsidRPr="00D76991" w14:paraId="41DBEBF3" w14:textId="77777777" w:rsidTr="00F42352">
        <w:tc>
          <w:tcPr>
            <w:tcW w:w="6490" w:type="dxa"/>
            <w:tcBorders>
              <w:bottom w:val="single" w:sz="4" w:space="0" w:color="auto"/>
              <w:right w:val="nil"/>
            </w:tcBorders>
            <w:shd w:val="clear" w:color="auto" w:fill="auto"/>
          </w:tcPr>
          <w:p w14:paraId="0DE9D368" w14:textId="4CEBC4B9" w:rsidR="00664B70" w:rsidRPr="00D76991" w:rsidRDefault="00A82ED0" w:rsidP="00A82ED0">
            <w:pPr>
              <w:spacing w:line="240" w:lineRule="auto"/>
              <w:ind w:left="589" w:hanging="589"/>
              <w:rPr>
                <w:szCs w:val="22"/>
              </w:rPr>
            </w:pPr>
            <w:r w:rsidRPr="00D76991">
              <w:rPr>
                <w:szCs w:val="22"/>
              </w:rPr>
              <w:t>6.</w:t>
            </w:r>
            <w:r w:rsidRPr="00D76991">
              <w:rPr>
                <w:szCs w:val="22"/>
              </w:rPr>
              <w:tab/>
            </w:r>
            <w:r w:rsidR="00BF0276" w:rsidRPr="00D76991">
              <w:rPr>
                <w:szCs w:val="22"/>
              </w:rPr>
              <w:t xml:space="preserve">Sett hetteglasset på en </w:t>
            </w:r>
            <w:r w:rsidR="005C3C29" w:rsidRPr="00D76991">
              <w:rPr>
                <w:szCs w:val="22"/>
              </w:rPr>
              <w:t>jevn</w:t>
            </w:r>
            <w:r w:rsidR="00BF0276" w:rsidRPr="00D76991">
              <w:rPr>
                <w:szCs w:val="22"/>
              </w:rPr>
              <w:t xml:space="preserve"> overflate. </w:t>
            </w:r>
            <w:r w:rsidR="00664B70" w:rsidRPr="00D76991">
              <w:rPr>
                <w:szCs w:val="22"/>
              </w:rPr>
              <w:t xml:space="preserve">Hold hetteglassadapteren i </w:t>
            </w:r>
            <w:r w:rsidR="004B65C5" w:rsidRPr="00D76991">
              <w:rPr>
                <w:szCs w:val="22"/>
              </w:rPr>
              <w:t xml:space="preserve">beskyttelseshetten </w:t>
            </w:r>
            <w:r w:rsidR="00664B70" w:rsidRPr="00D76991">
              <w:rPr>
                <w:szCs w:val="22"/>
              </w:rPr>
              <w:t xml:space="preserve">og plasser den rett over toppen av hetteglasset. Trykk bestemt ned til adapteren smekker på plass på toppen av hetteglasset, </w:t>
            </w:r>
            <w:r w:rsidR="00850F94" w:rsidRPr="00D76991">
              <w:rPr>
                <w:szCs w:val="22"/>
              </w:rPr>
              <w:t xml:space="preserve">og </w:t>
            </w:r>
            <w:r w:rsidR="00774391" w:rsidRPr="00D76991">
              <w:rPr>
                <w:szCs w:val="22"/>
              </w:rPr>
              <w:t xml:space="preserve">spissen på </w:t>
            </w:r>
            <w:r w:rsidR="00664B70" w:rsidRPr="00D76991">
              <w:rPr>
                <w:szCs w:val="22"/>
              </w:rPr>
              <w:t>adapter</w:t>
            </w:r>
            <w:r w:rsidR="00774391" w:rsidRPr="00D76991">
              <w:rPr>
                <w:szCs w:val="22"/>
              </w:rPr>
              <w:t>en</w:t>
            </w:r>
            <w:r w:rsidR="00664B70" w:rsidRPr="00D76991">
              <w:rPr>
                <w:szCs w:val="22"/>
              </w:rPr>
              <w:t xml:space="preserve"> har trengt igjennom proppen på hetteglasset.</w:t>
            </w:r>
          </w:p>
          <w:p w14:paraId="5E60078F" w14:textId="77777777" w:rsidR="00664B70" w:rsidRPr="00D76991" w:rsidRDefault="00664B70" w:rsidP="00E16DDD">
            <w:pPr>
              <w:spacing w:line="240" w:lineRule="auto"/>
              <w:ind w:left="360"/>
              <w:rPr>
                <w:szCs w:val="22"/>
              </w:rPr>
            </w:pPr>
          </w:p>
          <w:p w14:paraId="250EDD6E" w14:textId="77777777" w:rsidR="00664B70" w:rsidRPr="00D76991" w:rsidRDefault="00664B70" w:rsidP="00E16DDD">
            <w:pPr>
              <w:spacing w:line="240" w:lineRule="auto"/>
              <w:rPr>
                <w:szCs w:val="22"/>
              </w:rPr>
            </w:pPr>
          </w:p>
        </w:tc>
        <w:tc>
          <w:tcPr>
            <w:tcW w:w="3186" w:type="dxa"/>
            <w:tcBorders>
              <w:left w:val="nil"/>
              <w:bottom w:val="single" w:sz="4" w:space="0" w:color="auto"/>
            </w:tcBorders>
            <w:shd w:val="clear" w:color="auto" w:fill="auto"/>
          </w:tcPr>
          <w:p w14:paraId="46518EB1" w14:textId="77777777" w:rsidR="00664B70" w:rsidRPr="00D76991" w:rsidRDefault="00D16E7E" w:rsidP="00E16DDD">
            <w:pPr>
              <w:spacing w:line="240" w:lineRule="auto"/>
              <w:rPr>
                <w:szCs w:val="22"/>
              </w:rPr>
            </w:pPr>
            <w:r w:rsidRPr="00D76991">
              <w:rPr>
                <w:noProof/>
                <w:lang w:val="en-GB" w:eastAsia="en-GB" w:bidi="ar-SA"/>
              </w:rPr>
              <w:drawing>
                <wp:anchor distT="0" distB="0" distL="114300" distR="114300" simplePos="0" relativeHeight="251641856" behindDoc="0" locked="0" layoutInCell="1" allowOverlap="1" wp14:anchorId="4EC9D66A" wp14:editId="30338FA1">
                  <wp:simplePos x="0" y="0"/>
                  <wp:positionH relativeFrom="character">
                    <wp:posOffset>0</wp:posOffset>
                  </wp:positionH>
                  <wp:positionV relativeFrom="line">
                    <wp:posOffset>0</wp:posOffset>
                  </wp:positionV>
                  <wp:extent cx="1886585" cy="13823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6585" cy="1382395"/>
                          </a:xfrm>
                          <a:prstGeom prst="rect">
                            <a:avLst/>
                          </a:prstGeom>
                          <a:noFill/>
                        </pic:spPr>
                      </pic:pic>
                    </a:graphicData>
                  </a:graphic>
                  <wp14:sizeRelH relativeFrom="page">
                    <wp14:pctWidth>0</wp14:pctWidth>
                  </wp14:sizeRelH>
                  <wp14:sizeRelV relativeFrom="page">
                    <wp14:pctHeight>0</wp14:pctHeight>
                  </wp14:sizeRelV>
                </wp:anchor>
              </w:drawing>
            </w:r>
            <w:r w:rsidRPr="00D76991">
              <w:rPr>
                <w:noProof/>
                <w:szCs w:val="22"/>
                <w:lang w:val="en-GB" w:eastAsia="en-GB" w:bidi="ar-SA"/>
              </w:rPr>
              <mc:AlternateContent>
                <mc:Choice Requires="wps">
                  <w:drawing>
                    <wp:inline distT="0" distB="0" distL="0" distR="0" wp14:anchorId="4519D546" wp14:editId="0B17CAB4">
                      <wp:extent cx="1885950" cy="138112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595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BB623" id="AutoShape 2" o:spid="_x0000_s1026" style="width:148.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" filled="f" stroked="f">
                      <o:lock v:ext="edit" aspectratio="t"/>
                      <w10:anchorlock/>
                    </v:rect>
                  </w:pict>
                </mc:Fallback>
              </mc:AlternateContent>
            </w:r>
          </w:p>
        </w:tc>
      </w:tr>
      <w:tr w:rsidR="00F73A18" w:rsidRPr="00D76991" w14:paraId="46E68EBA" w14:textId="77777777" w:rsidTr="00F42352">
        <w:tc>
          <w:tcPr>
            <w:tcW w:w="6490" w:type="dxa"/>
            <w:tcBorders>
              <w:bottom w:val="single" w:sz="4" w:space="0" w:color="auto"/>
              <w:right w:val="nil"/>
            </w:tcBorders>
            <w:shd w:val="clear" w:color="auto" w:fill="auto"/>
          </w:tcPr>
          <w:p w14:paraId="2CF7A657" w14:textId="77777777" w:rsidR="00664B70" w:rsidRPr="00D76991" w:rsidRDefault="00664B70" w:rsidP="00E16DDD">
            <w:pPr>
              <w:spacing w:line="240" w:lineRule="auto"/>
              <w:ind w:left="567" w:hanging="567"/>
              <w:rPr>
                <w:szCs w:val="22"/>
              </w:rPr>
            </w:pPr>
            <w:r w:rsidRPr="00D76991">
              <w:rPr>
                <w:szCs w:val="22"/>
              </w:rPr>
              <w:t>7.</w:t>
            </w:r>
            <w:r w:rsidRPr="00D76991">
              <w:rPr>
                <w:szCs w:val="22"/>
              </w:rPr>
              <w:tab/>
            </w:r>
            <w:r w:rsidR="00774391" w:rsidRPr="00D76991">
              <w:rPr>
                <w:szCs w:val="22"/>
              </w:rPr>
              <w:t xml:space="preserve">Sett </w:t>
            </w:r>
            <w:r w:rsidRPr="00D76991">
              <w:rPr>
                <w:szCs w:val="22"/>
              </w:rPr>
              <w:t xml:space="preserve">stempelstangen (C) på sprøyten med væske ved å </w:t>
            </w:r>
            <w:r w:rsidR="00774391" w:rsidRPr="00D76991">
              <w:rPr>
                <w:szCs w:val="22"/>
              </w:rPr>
              <w:t>sette</w:t>
            </w:r>
            <w:r w:rsidR="00EF247A" w:rsidRPr="00D76991">
              <w:rPr>
                <w:szCs w:val="22"/>
              </w:rPr>
              <w:t xml:space="preserve"> tuppen </w:t>
            </w:r>
            <w:r w:rsidR="00B91ED5" w:rsidRPr="00D76991">
              <w:rPr>
                <w:szCs w:val="22"/>
              </w:rPr>
              <w:t xml:space="preserve">av </w:t>
            </w:r>
            <w:r w:rsidRPr="00D76991">
              <w:rPr>
                <w:szCs w:val="22"/>
              </w:rPr>
              <w:t>stempelstangen inn i åpningen på sprøytestempelet. Skru stempelstangen bestemt med klokken til den er godt festet i sprøytestempelet.</w:t>
            </w:r>
          </w:p>
        </w:tc>
        <w:tc>
          <w:tcPr>
            <w:tcW w:w="3186" w:type="dxa"/>
            <w:tcBorders>
              <w:left w:val="nil"/>
              <w:bottom w:val="single" w:sz="4" w:space="0" w:color="auto"/>
            </w:tcBorders>
            <w:shd w:val="clear" w:color="auto" w:fill="auto"/>
          </w:tcPr>
          <w:p w14:paraId="33B52203" w14:textId="77777777" w:rsidR="00664B70" w:rsidRPr="00D76991" w:rsidRDefault="00D16E7E" w:rsidP="00E16DDD">
            <w:pPr>
              <w:spacing w:line="240" w:lineRule="auto"/>
              <w:rPr>
                <w:b/>
                <w:szCs w:val="22"/>
              </w:rPr>
            </w:pPr>
            <w:r w:rsidRPr="00D76991">
              <w:rPr>
                <w:noProof/>
                <w:lang w:val="en-GB" w:eastAsia="en-GB" w:bidi="ar-SA"/>
              </w:rPr>
              <w:drawing>
                <wp:anchor distT="0" distB="0" distL="114300" distR="114300" simplePos="0" relativeHeight="251644928" behindDoc="0" locked="0" layoutInCell="1" allowOverlap="1" wp14:anchorId="2AC820ED" wp14:editId="5AA3ED27">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179C9CD2" w14:textId="77777777" w:rsidTr="00F42352">
        <w:tc>
          <w:tcPr>
            <w:tcW w:w="6490" w:type="dxa"/>
            <w:tcBorders>
              <w:bottom w:val="single" w:sz="4" w:space="0" w:color="auto"/>
              <w:right w:val="nil"/>
            </w:tcBorders>
            <w:shd w:val="clear" w:color="auto" w:fill="auto"/>
          </w:tcPr>
          <w:p w14:paraId="15FE53E8" w14:textId="5B417CF5" w:rsidR="00664B70" w:rsidRPr="00D76991" w:rsidRDefault="00664B70" w:rsidP="00E16DDD">
            <w:pPr>
              <w:spacing w:line="240" w:lineRule="auto"/>
              <w:ind w:left="567" w:hanging="567"/>
              <w:rPr>
                <w:szCs w:val="22"/>
              </w:rPr>
            </w:pPr>
            <w:r w:rsidRPr="00D76991">
              <w:rPr>
                <w:szCs w:val="22"/>
              </w:rPr>
              <w:t>8.</w:t>
            </w:r>
            <w:r w:rsidRPr="00D76991">
              <w:rPr>
                <w:szCs w:val="22"/>
              </w:rPr>
              <w:tab/>
              <w:t>Knekk av det hvite, barnesikre</w:t>
            </w:r>
            <w:r w:rsidR="00282AB3" w:rsidRPr="00D76991">
              <w:rPr>
                <w:szCs w:val="22"/>
              </w:rPr>
              <w:t>de</w:t>
            </w:r>
            <w:r w:rsidRPr="00D76991">
              <w:rPr>
                <w:szCs w:val="22"/>
              </w:rPr>
              <w:t xml:space="preserve"> plastlokket fra sprøyten med væske</w:t>
            </w:r>
            <w:r w:rsidR="00282AB3" w:rsidRPr="00D76991">
              <w:rPr>
                <w:szCs w:val="22"/>
              </w:rPr>
              <w:t>,</w:t>
            </w:r>
            <w:r w:rsidRPr="00D76991">
              <w:rPr>
                <w:szCs w:val="22"/>
              </w:rPr>
              <w:t xml:space="preserve"> ved å bøye det perforerte lokket til det knekker av. Legg lokket til side ved å plassere det med toppen ned på en jevn overflate</w:t>
            </w:r>
            <w:r w:rsidR="006332A8" w:rsidRPr="00D76991">
              <w:rPr>
                <w:szCs w:val="22"/>
              </w:rPr>
              <w:t>.</w:t>
            </w:r>
            <w:r w:rsidRPr="00D76991">
              <w:rPr>
                <w:szCs w:val="22"/>
              </w:rPr>
              <w:t xml:space="preserve"> Ikke </w:t>
            </w:r>
            <w:r w:rsidR="006332A8" w:rsidRPr="00D76991">
              <w:rPr>
                <w:szCs w:val="22"/>
              </w:rPr>
              <w:t>be</w:t>
            </w:r>
            <w:r w:rsidRPr="00D76991">
              <w:rPr>
                <w:szCs w:val="22"/>
              </w:rPr>
              <w:t>rør innsiden av lokket eller sprøytetuppen.</w:t>
            </w:r>
          </w:p>
          <w:p w14:paraId="58E5B90E" w14:textId="77777777" w:rsidR="00664B70" w:rsidRPr="00D76991" w:rsidRDefault="00664B70" w:rsidP="00E16DDD">
            <w:pPr>
              <w:spacing w:line="240" w:lineRule="auto"/>
              <w:rPr>
                <w:szCs w:val="22"/>
              </w:rPr>
            </w:pPr>
          </w:p>
        </w:tc>
        <w:tc>
          <w:tcPr>
            <w:tcW w:w="3186" w:type="dxa"/>
            <w:tcBorders>
              <w:left w:val="nil"/>
              <w:bottom w:val="single" w:sz="4" w:space="0" w:color="auto"/>
            </w:tcBorders>
            <w:shd w:val="clear" w:color="auto" w:fill="auto"/>
          </w:tcPr>
          <w:p w14:paraId="7FF93CC0" w14:textId="77777777" w:rsidR="00664B70" w:rsidRPr="00D76991" w:rsidRDefault="00D16E7E" w:rsidP="00E16DDD">
            <w:pPr>
              <w:spacing w:line="240" w:lineRule="auto"/>
              <w:rPr>
                <w:b/>
                <w:szCs w:val="22"/>
              </w:rPr>
            </w:pPr>
            <w:r w:rsidRPr="00D76991">
              <w:rPr>
                <w:noProof/>
                <w:lang w:val="en-GB" w:eastAsia="en-GB" w:bidi="ar-SA"/>
              </w:rPr>
              <w:drawing>
                <wp:anchor distT="0" distB="0" distL="114300" distR="114300" simplePos="0" relativeHeight="251645952" behindDoc="0" locked="0" layoutInCell="1" allowOverlap="1" wp14:anchorId="5DCDCED4" wp14:editId="3B8476CE">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389822EB" w14:textId="77777777" w:rsidTr="00F42352">
        <w:tc>
          <w:tcPr>
            <w:tcW w:w="6490" w:type="dxa"/>
            <w:tcBorders>
              <w:bottom w:val="single" w:sz="4" w:space="0" w:color="auto"/>
              <w:right w:val="nil"/>
            </w:tcBorders>
            <w:shd w:val="clear" w:color="auto" w:fill="auto"/>
          </w:tcPr>
          <w:p w14:paraId="6E38DC8F" w14:textId="77777777" w:rsidR="00664B70" w:rsidRPr="00D76991" w:rsidRDefault="00664B70" w:rsidP="00E16DDD">
            <w:pPr>
              <w:spacing w:line="240" w:lineRule="auto"/>
              <w:rPr>
                <w:szCs w:val="22"/>
              </w:rPr>
            </w:pPr>
            <w:r w:rsidRPr="00D76991">
              <w:rPr>
                <w:szCs w:val="22"/>
              </w:rPr>
              <w:t>9.</w:t>
            </w:r>
            <w:r w:rsidRPr="00D76991">
              <w:rPr>
                <w:szCs w:val="22"/>
              </w:rPr>
              <w:tab/>
              <w:t xml:space="preserve">Ta </w:t>
            </w:r>
            <w:r w:rsidR="00374999" w:rsidRPr="00D76991">
              <w:rPr>
                <w:szCs w:val="22"/>
              </w:rPr>
              <w:t xml:space="preserve">beskyttelseshetten </w:t>
            </w:r>
            <w:r w:rsidRPr="00D76991">
              <w:rPr>
                <w:szCs w:val="22"/>
              </w:rPr>
              <w:t>av adapteren og kast den.</w:t>
            </w:r>
          </w:p>
        </w:tc>
        <w:tc>
          <w:tcPr>
            <w:tcW w:w="3186" w:type="dxa"/>
            <w:tcBorders>
              <w:left w:val="nil"/>
              <w:bottom w:val="single" w:sz="4" w:space="0" w:color="auto"/>
            </w:tcBorders>
            <w:shd w:val="clear" w:color="auto" w:fill="auto"/>
          </w:tcPr>
          <w:p w14:paraId="1672439A" w14:textId="77777777" w:rsidR="00664B70" w:rsidRPr="00D76991" w:rsidRDefault="00D16E7E" w:rsidP="00E16DDD">
            <w:pPr>
              <w:spacing w:line="240" w:lineRule="auto"/>
              <w:rPr>
                <w:b/>
                <w:szCs w:val="22"/>
              </w:rPr>
            </w:pPr>
            <w:r w:rsidRPr="00D76991">
              <w:rPr>
                <w:noProof/>
                <w:lang w:val="en-GB" w:eastAsia="en-GB" w:bidi="ar-SA"/>
              </w:rPr>
              <w:drawing>
                <wp:anchor distT="0" distB="0" distL="114300" distR="114300" simplePos="0" relativeHeight="251646976" behindDoc="0" locked="0" layoutInCell="1" allowOverlap="1" wp14:anchorId="63CE83DE" wp14:editId="04A5BCFC">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31D0FFE0" w14:textId="77777777" w:rsidTr="00F42352">
        <w:trPr>
          <w:trHeight w:val="2411"/>
        </w:trPr>
        <w:tc>
          <w:tcPr>
            <w:tcW w:w="6490" w:type="dxa"/>
            <w:tcBorders>
              <w:bottom w:val="single" w:sz="4" w:space="0" w:color="auto"/>
              <w:right w:val="nil"/>
            </w:tcBorders>
            <w:shd w:val="clear" w:color="auto" w:fill="auto"/>
          </w:tcPr>
          <w:p w14:paraId="3F805F26" w14:textId="77777777" w:rsidR="00664B70" w:rsidRPr="00D76991" w:rsidRDefault="00664B70" w:rsidP="00E16DDD">
            <w:pPr>
              <w:spacing w:line="240" w:lineRule="auto"/>
              <w:ind w:left="567" w:hanging="567"/>
              <w:rPr>
                <w:szCs w:val="22"/>
              </w:rPr>
            </w:pPr>
            <w:r w:rsidRPr="00D76991">
              <w:rPr>
                <w:szCs w:val="22"/>
              </w:rPr>
              <w:lastRenderedPageBreak/>
              <w:t xml:space="preserve">10. </w:t>
            </w:r>
            <w:r w:rsidRPr="00D76991">
              <w:rPr>
                <w:szCs w:val="22"/>
              </w:rPr>
              <w:tab/>
              <w:t>Fest sprøyten med væske til hetteglassadapteren ved å stikke sprøytetuppen inn i adapteråpningen. Skyv bestemt og skru sprøyten med klokken til den er godt festet</w:t>
            </w:r>
            <w:r w:rsidR="006332A8" w:rsidRPr="00D76991">
              <w:rPr>
                <w:szCs w:val="22"/>
              </w:rPr>
              <w:t>.</w:t>
            </w:r>
          </w:p>
        </w:tc>
        <w:tc>
          <w:tcPr>
            <w:tcW w:w="3186" w:type="dxa"/>
            <w:tcBorders>
              <w:left w:val="nil"/>
              <w:bottom w:val="single" w:sz="4" w:space="0" w:color="auto"/>
            </w:tcBorders>
            <w:shd w:val="clear" w:color="auto" w:fill="auto"/>
          </w:tcPr>
          <w:p w14:paraId="3ACEFD1C" w14:textId="77777777" w:rsidR="00664B70" w:rsidRPr="00D76991" w:rsidDel="00D269B8" w:rsidRDefault="00D16E7E" w:rsidP="00E16DDD">
            <w:pPr>
              <w:spacing w:line="240" w:lineRule="auto"/>
              <w:rPr>
                <w:rFonts w:eastAsia="Calibri"/>
                <w:szCs w:val="22"/>
              </w:rPr>
            </w:pPr>
            <w:r w:rsidRPr="00D76991">
              <w:rPr>
                <w:noProof/>
                <w:lang w:val="en-GB" w:eastAsia="en-GB" w:bidi="ar-SA"/>
              </w:rPr>
              <w:drawing>
                <wp:anchor distT="0" distB="0" distL="114300" distR="114300" simplePos="0" relativeHeight="251648000" behindDoc="0" locked="0" layoutInCell="1" allowOverlap="1" wp14:anchorId="654FC126" wp14:editId="3FB1B216">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025ECA10" w14:textId="77777777" w:rsidTr="00F42352">
        <w:tc>
          <w:tcPr>
            <w:tcW w:w="6490" w:type="dxa"/>
            <w:tcBorders>
              <w:bottom w:val="single" w:sz="4" w:space="0" w:color="auto"/>
              <w:right w:val="nil"/>
            </w:tcBorders>
            <w:shd w:val="clear" w:color="auto" w:fill="auto"/>
          </w:tcPr>
          <w:p w14:paraId="39F51303" w14:textId="77777777" w:rsidR="00664B70" w:rsidRPr="00D76991" w:rsidRDefault="00664B70" w:rsidP="00E16DDD">
            <w:pPr>
              <w:tabs>
                <w:tab w:val="clear" w:pos="567"/>
              </w:tabs>
              <w:spacing w:line="240" w:lineRule="auto"/>
              <w:ind w:left="567" w:hanging="567"/>
              <w:rPr>
                <w:szCs w:val="22"/>
              </w:rPr>
            </w:pPr>
            <w:r w:rsidRPr="00D76991">
              <w:rPr>
                <w:szCs w:val="22"/>
              </w:rPr>
              <w:t>11.</w:t>
            </w:r>
            <w:r w:rsidRPr="00D76991">
              <w:rPr>
                <w:szCs w:val="22"/>
              </w:rPr>
              <w:tab/>
              <w:t xml:space="preserve">Press stempelstangen </w:t>
            </w:r>
            <w:r w:rsidR="00B522A9" w:rsidRPr="00D76991">
              <w:rPr>
                <w:szCs w:val="22"/>
              </w:rPr>
              <w:t xml:space="preserve">langsomt </w:t>
            </w:r>
            <w:r w:rsidRPr="00D76991">
              <w:rPr>
                <w:szCs w:val="22"/>
              </w:rPr>
              <w:t>inn f</w:t>
            </w:r>
            <w:r w:rsidR="00B063B7" w:rsidRPr="00D76991">
              <w:rPr>
                <w:szCs w:val="22"/>
              </w:rPr>
              <w:t xml:space="preserve">or å injisere all væsken inn i </w:t>
            </w:r>
            <w:r w:rsidRPr="00D76991">
              <w:rPr>
                <w:szCs w:val="22"/>
              </w:rPr>
              <w:t xml:space="preserve">hetteglasset med </w:t>
            </w:r>
            <w:r w:rsidR="00430D9C" w:rsidRPr="00D76991">
              <w:rPr>
                <w:szCs w:val="22"/>
              </w:rPr>
              <w:t>ALPROLIX</w:t>
            </w:r>
            <w:r w:rsidRPr="00D76991">
              <w:rPr>
                <w:szCs w:val="22"/>
              </w:rPr>
              <w:t>.</w:t>
            </w:r>
          </w:p>
        </w:tc>
        <w:tc>
          <w:tcPr>
            <w:tcW w:w="3186" w:type="dxa"/>
            <w:tcBorders>
              <w:left w:val="nil"/>
              <w:bottom w:val="single" w:sz="4" w:space="0" w:color="auto"/>
            </w:tcBorders>
            <w:shd w:val="clear" w:color="auto" w:fill="auto"/>
          </w:tcPr>
          <w:p w14:paraId="09E71D61" w14:textId="77777777" w:rsidR="00664B70" w:rsidRPr="00D76991" w:rsidDel="00D269B8" w:rsidRDefault="00D16E7E" w:rsidP="00E16DDD">
            <w:pPr>
              <w:spacing w:line="240" w:lineRule="auto"/>
              <w:rPr>
                <w:rFonts w:eastAsia="Calibri"/>
                <w:szCs w:val="22"/>
              </w:rPr>
            </w:pPr>
            <w:r w:rsidRPr="00D76991">
              <w:rPr>
                <w:noProof/>
                <w:lang w:val="en-GB" w:eastAsia="en-GB" w:bidi="ar-SA"/>
              </w:rPr>
              <w:drawing>
                <wp:anchor distT="0" distB="0" distL="114300" distR="114300" simplePos="0" relativeHeight="251649024" behindDoc="0" locked="0" layoutInCell="1" allowOverlap="1" wp14:anchorId="1F09C352" wp14:editId="5496E5A6">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359D52EE" w14:textId="77777777" w:rsidTr="00F42352">
        <w:tc>
          <w:tcPr>
            <w:tcW w:w="6490" w:type="dxa"/>
            <w:tcBorders>
              <w:right w:val="nil"/>
            </w:tcBorders>
            <w:shd w:val="clear" w:color="auto" w:fill="auto"/>
          </w:tcPr>
          <w:p w14:paraId="097A87A8" w14:textId="77777777" w:rsidR="00664B70" w:rsidRPr="00D76991" w:rsidRDefault="00664B70" w:rsidP="00E16DDD">
            <w:pPr>
              <w:spacing w:line="240" w:lineRule="auto"/>
              <w:ind w:left="567" w:hanging="567"/>
              <w:rPr>
                <w:szCs w:val="22"/>
              </w:rPr>
            </w:pPr>
            <w:r w:rsidRPr="00D76991">
              <w:rPr>
                <w:szCs w:val="22"/>
              </w:rPr>
              <w:t>12.</w:t>
            </w:r>
            <w:r w:rsidRPr="00D76991">
              <w:rPr>
                <w:szCs w:val="22"/>
              </w:rPr>
              <w:tab/>
              <w:t xml:space="preserve">Med sprøyten fortsatt festet til adapteren og stempelstangen presset ned, </w:t>
            </w:r>
            <w:r w:rsidR="00FB78E1" w:rsidRPr="00D76991">
              <w:rPr>
                <w:szCs w:val="22"/>
              </w:rPr>
              <w:t>roter</w:t>
            </w:r>
            <w:r w:rsidR="00466346" w:rsidRPr="00D76991">
              <w:rPr>
                <w:szCs w:val="22"/>
              </w:rPr>
              <w:t xml:space="preserve"> </w:t>
            </w:r>
            <w:r w:rsidRPr="00D76991">
              <w:rPr>
                <w:szCs w:val="22"/>
              </w:rPr>
              <w:t>hetteglasset forsiktig til pulveret er oppløst.</w:t>
            </w:r>
            <w:r w:rsidR="00723658" w:rsidRPr="00D76991">
              <w:rPr>
                <w:szCs w:val="22"/>
              </w:rPr>
              <w:br/>
            </w:r>
            <w:r w:rsidRPr="00D76991">
              <w:rPr>
                <w:szCs w:val="22"/>
              </w:rPr>
              <w:t>Ikke rist.</w:t>
            </w:r>
          </w:p>
        </w:tc>
        <w:tc>
          <w:tcPr>
            <w:tcW w:w="3186" w:type="dxa"/>
            <w:tcBorders>
              <w:left w:val="nil"/>
            </w:tcBorders>
            <w:shd w:val="clear" w:color="auto" w:fill="auto"/>
          </w:tcPr>
          <w:p w14:paraId="3CB2E238" w14:textId="77777777" w:rsidR="00664B70" w:rsidRPr="00D76991" w:rsidDel="00D269B8" w:rsidRDefault="00D16E7E" w:rsidP="00E16DDD">
            <w:pPr>
              <w:spacing w:line="240" w:lineRule="auto"/>
              <w:rPr>
                <w:rFonts w:eastAsia="Calibri"/>
                <w:szCs w:val="22"/>
              </w:rPr>
            </w:pPr>
            <w:r w:rsidRPr="00D76991">
              <w:rPr>
                <w:noProof/>
                <w:lang w:val="en-GB" w:eastAsia="en-GB" w:bidi="ar-SA"/>
              </w:rPr>
              <w:drawing>
                <wp:anchor distT="0" distB="0" distL="114300" distR="114300" simplePos="0" relativeHeight="251651072" behindDoc="0" locked="0" layoutInCell="1" allowOverlap="1" wp14:anchorId="3BF4E85F" wp14:editId="3D8360E6">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513FCCAA" w14:textId="77777777" w:rsidTr="00F42352">
        <w:tc>
          <w:tcPr>
            <w:tcW w:w="9676" w:type="dxa"/>
            <w:gridSpan w:val="2"/>
            <w:tcBorders>
              <w:bottom w:val="single" w:sz="4" w:space="0" w:color="auto"/>
            </w:tcBorders>
            <w:shd w:val="clear" w:color="auto" w:fill="auto"/>
          </w:tcPr>
          <w:p w14:paraId="6F8341C9" w14:textId="7FDA956A" w:rsidR="00664B70" w:rsidRPr="00D76991" w:rsidRDefault="00664B70" w:rsidP="00E16DDD">
            <w:pPr>
              <w:spacing w:line="240" w:lineRule="auto"/>
              <w:ind w:left="567" w:hanging="567"/>
              <w:rPr>
                <w:szCs w:val="22"/>
              </w:rPr>
            </w:pPr>
            <w:r w:rsidRPr="00D76991">
              <w:rPr>
                <w:szCs w:val="22"/>
              </w:rPr>
              <w:t>13.</w:t>
            </w:r>
            <w:r w:rsidRPr="00D76991">
              <w:rPr>
                <w:szCs w:val="22"/>
              </w:rPr>
              <w:tab/>
            </w:r>
            <w:r w:rsidR="00B37D33" w:rsidRPr="00D76991">
              <w:rPr>
                <w:szCs w:val="22"/>
              </w:rPr>
              <w:t>Se nøye på d</w:t>
            </w:r>
            <w:r w:rsidRPr="00D76991">
              <w:rPr>
                <w:szCs w:val="22"/>
              </w:rPr>
              <w:t xml:space="preserve">en ferdige oppløsningen før administrering. Oppløsningen skal være klar til svakt </w:t>
            </w:r>
            <w:r w:rsidR="004E5182" w:rsidRPr="00D76991">
              <w:rPr>
                <w:szCs w:val="22"/>
              </w:rPr>
              <w:t>perleaktig (</w:t>
            </w:r>
            <w:r w:rsidRPr="00D76991">
              <w:rPr>
                <w:szCs w:val="22"/>
              </w:rPr>
              <w:t>opaliserende</w:t>
            </w:r>
            <w:r w:rsidR="004E5182" w:rsidRPr="00D76991">
              <w:rPr>
                <w:szCs w:val="22"/>
              </w:rPr>
              <w:t>)</w:t>
            </w:r>
            <w:r w:rsidRPr="00D76991">
              <w:rPr>
                <w:szCs w:val="22"/>
              </w:rPr>
              <w:t xml:space="preserve"> og fargeløs. Ikke bruk oppløsningen hvis den er grumsete eller har synlige partikler.</w:t>
            </w:r>
          </w:p>
          <w:p w14:paraId="197FA73F" w14:textId="77777777" w:rsidR="00664B70" w:rsidRPr="00D76991" w:rsidDel="00D269B8" w:rsidRDefault="00664B70" w:rsidP="00E16DDD">
            <w:pPr>
              <w:spacing w:line="240" w:lineRule="auto"/>
              <w:rPr>
                <w:rFonts w:eastAsia="Calibri"/>
                <w:szCs w:val="22"/>
              </w:rPr>
            </w:pPr>
          </w:p>
        </w:tc>
      </w:tr>
      <w:tr w:rsidR="00F73A18" w:rsidRPr="00D76991" w14:paraId="055CBB58" w14:textId="77777777" w:rsidTr="00F42352">
        <w:tc>
          <w:tcPr>
            <w:tcW w:w="6490" w:type="dxa"/>
            <w:tcBorders>
              <w:bottom w:val="single" w:sz="4" w:space="0" w:color="auto"/>
              <w:right w:val="nil"/>
            </w:tcBorders>
            <w:shd w:val="clear" w:color="auto" w:fill="auto"/>
          </w:tcPr>
          <w:p w14:paraId="179B791E" w14:textId="745EFD81" w:rsidR="00664B70" w:rsidRPr="00D76991" w:rsidRDefault="00664B70" w:rsidP="00E16DDD">
            <w:pPr>
              <w:spacing w:line="240" w:lineRule="auto"/>
              <w:ind w:left="567" w:hanging="567"/>
              <w:rPr>
                <w:szCs w:val="22"/>
              </w:rPr>
            </w:pPr>
            <w:r w:rsidRPr="00D76991">
              <w:rPr>
                <w:szCs w:val="22"/>
              </w:rPr>
              <w:t>14.</w:t>
            </w:r>
            <w:r w:rsidRPr="00D76991">
              <w:rPr>
                <w:szCs w:val="22"/>
              </w:rPr>
              <w:tab/>
              <w:t>Sørg for at sprøytestempelet er presset helt inn og vend hetteglasset opp</w:t>
            </w:r>
            <w:r w:rsidR="00DB71C8" w:rsidRPr="00D76991">
              <w:rPr>
                <w:szCs w:val="22"/>
              </w:rPr>
              <w:noBreakHyphen/>
            </w:r>
            <w:r w:rsidRPr="00D76991">
              <w:rPr>
                <w:szCs w:val="22"/>
              </w:rPr>
              <w:t xml:space="preserve">ned. Trekk stempelstangen </w:t>
            </w:r>
            <w:r w:rsidR="00723658" w:rsidRPr="00D76991">
              <w:rPr>
                <w:szCs w:val="22"/>
              </w:rPr>
              <w:t xml:space="preserve">langsomt </w:t>
            </w:r>
            <w:r w:rsidRPr="00D76991">
              <w:rPr>
                <w:szCs w:val="22"/>
              </w:rPr>
              <w:t xml:space="preserve">ut for å trekke </w:t>
            </w:r>
            <w:r w:rsidR="00514EF5" w:rsidRPr="00D76991">
              <w:rPr>
                <w:szCs w:val="22"/>
              </w:rPr>
              <w:t xml:space="preserve">opp </w:t>
            </w:r>
            <w:r w:rsidRPr="00D76991">
              <w:rPr>
                <w:szCs w:val="22"/>
              </w:rPr>
              <w:t xml:space="preserve">all oppløsningen gjennom </w:t>
            </w:r>
            <w:r w:rsidR="00DD0E59" w:rsidRPr="00D76991">
              <w:rPr>
                <w:szCs w:val="22"/>
              </w:rPr>
              <w:t>hetteglass</w:t>
            </w:r>
            <w:r w:rsidRPr="00D76991">
              <w:rPr>
                <w:szCs w:val="22"/>
              </w:rPr>
              <w:t>adapteren og inn i sprøyten.</w:t>
            </w:r>
          </w:p>
          <w:p w14:paraId="7B302DE1" w14:textId="77777777" w:rsidR="00B84088" w:rsidRPr="00D76991" w:rsidRDefault="00B84088" w:rsidP="00B84088">
            <w:pPr>
              <w:spacing w:line="240" w:lineRule="auto"/>
              <w:ind w:left="567"/>
              <w:rPr>
                <w:szCs w:val="22"/>
              </w:rPr>
            </w:pPr>
          </w:p>
          <w:p w14:paraId="336E8BD0" w14:textId="77777777" w:rsidR="00B84088" w:rsidRPr="00D76991" w:rsidRDefault="00B84088" w:rsidP="00B84088">
            <w:pPr>
              <w:spacing w:line="240" w:lineRule="auto"/>
              <w:ind w:left="567"/>
              <w:rPr>
                <w:szCs w:val="22"/>
              </w:rPr>
            </w:pPr>
            <w:r w:rsidRPr="00D76991">
              <w:rPr>
                <w:szCs w:val="22"/>
              </w:rPr>
              <w:t>Merk: Dersom du bruker mer enn ett hetteglass ALPROLIX per injeksjon, skal hvert hetteglass klargjøres separat ifølge ovennevnte instruksjoner (trinn 1 til 13), og sprøyten med væske skal fjernes fra hetteglassadapteren mens den fortsatt sitter på plass. En større sprøyte med luer</w:t>
            </w:r>
            <w:r w:rsidRPr="00D76991">
              <w:rPr>
                <w:szCs w:val="22"/>
              </w:rPr>
              <w:noBreakHyphen/>
              <w:t>lås kan brukes til å trekke opp det klargjorte innholdet fra hvert hetteglass.</w:t>
            </w:r>
          </w:p>
          <w:p w14:paraId="428221D4" w14:textId="77777777" w:rsidR="00664B70" w:rsidRPr="00D76991" w:rsidRDefault="00664B70" w:rsidP="00E16DDD">
            <w:pPr>
              <w:spacing w:line="240" w:lineRule="auto"/>
              <w:rPr>
                <w:szCs w:val="22"/>
              </w:rPr>
            </w:pPr>
          </w:p>
        </w:tc>
        <w:tc>
          <w:tcPr>
            <w:tcW w:w="3186" w:type="dxa"/>
            <w:tcBorders>
              <w:left w:val="nil"/>
              <w:bottom w:val="single" w:sz="4" w:space="0" w:color="auto"/>
            </w:tcBorders>
            <w:shd w:val="clear" w:color="auto" w:fill="auto"/>
          </w:tcPr>
          <w:p w14:paraId="1558A91F" w14:textId="77777777" w:rsidR="00664B70" w:rsidRPr="00D76991" w:rsidDel="00D269B8" w:rsidRDefault="00D16E7E" w:rsidP="00E16DDD">
            <w:pPr>
              <w:spacing w:line="240" w:lineRule="auto"/>
              <w:rPr>
                <w:rFonts w:eastAsia="Calibri"/>
                <w:szCs w:val="22"/>
              </w:rPr>
            </w:pPr>
            <w:r w:rsidRPr="00D76991">
              <w:rPr>
                <w:noProof/>
                <w:lang w:val="en-GB" w:eastAsia="en-GB" w:bidi="ar-SA"/>
              </w:rPr>
              <w:drawing>
                <wp:anchor distT="0" distB="0" distL="114300" distR="114300" simplePos="0" relativeHeight="251652096" behindDoc="0" locked="0" layoutInCell="1" allowOverlap="1" wp14:anchorId="74292FF8" wp14:editId="6B2223D1">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4B675531" w14:textId="77777777" w:rsidTr="00F42352">
        <w:trPr>
          <w:trHeight w:val="2324"/>
        </w:trPr>
        <w:tc>
          <w:tcPr>
            <w:tcW w:w="6490" w:type="dxa"/>
            <w:tcBorders>
              <w:right w:val="nil"/>
            </w:tcBorders>
            <w:shd w:val="clear" w:color="auto" w:fill="auto"/>
          </w:tcPr>
          <w:p w14:paraId="518BD178" w14:textId="77777777" w:rsidR="00664B70" w:rsidRPr="00D76991" w:rsidRDefault="00664B70" w:rsidP="00E16DDD">
            <w:pPr>
              <w:spacing w:line="240" w:lineRule="auto"/>
              <w:ind w:left="567" w:hanging="567"/>
              <w:rPr>
                <w:szCs w:val="22"/>
              </w:rPr>
            </w:pPr>
            <w:r w:rsidRPr="00D76991">
              <w:rPr>
                <w:szCs w:val="22"/>
              </w:rPr>
              <w:lastRenderedPageBreak/>
              <w:t>15.</w:t>
            </w:r>
            <w:r w:rsidRPr="00D76991">
              <w:rPr>
                <w:szCs w:val="22"/>
              </w:rPr>
              <w:tab/>
              <w:t xml:space="preserve">Løsne sprøyten </w:t>
            </w:r>
            <w:r w:rsidR="00723658" w:rsidRPr="00D76991">
              <w:rPr>
                <w:szCs w:val="22"/>
              </w:rPr>
              <w:t xml:space="preserve">fra </w:t>
            </w:r>
            <w:r w:rsidRPr="00D76991">
              <w:rPr>
                <w:szCs w:val="22"/>
              </w:rPr>
              <w:t>hetteglassadapteren ved å trekke varsomt og skru hetteglasset mot klokken.</w:t>
            </w:r>
          </w:p>
          <w:p w14:paraId="7BEFD2C4" w14:textId="77777777" w:rsidR="00664B70" w:rsidRPr="00D76991" w:rsidRDefault="00664B70" w:rsidP="00E16DDD">
            <w:pPr>
              <w:spacing w:line="240" w:lineRule="auto"/>
              <w:rPr>
                <w:szCs w:val="22"/>
              </w:rPr>
            </w:pPr>
          </w:p>
        </w:tc>
        <w:tc>
          <w:tcPr>
            <w:tcW w:w="3186" w:type="dxa"/>
            <w:tcBorders>
              <w:left w:val="nil"/>
            </w:tcBorders>
            <w:shd w:val="clear" w:color="auto" w:fill="auto"/>
          </w:tcPr>
          <w:p w14:paraId="3A7591CE" w14:textId="77777777" w:rsidR="00664B70" w:rsidRPr="00D76991" w:rsidDel="00D269B8" w:rsidRDefault="00D16E7E" w:rsidP="00E16DDD">
            <w:pPr>
              <w:spacing w:line="240" w:lineRule="auto"/>
              <w:rPr>
                <w:rFonts w:eastAsia="Calibri"/>
                <w:szCs w:val="22"/>
              </w:rPr>
            </w:pPr>
            <w:r w:rsidRPr="00D76991">
              <w:rPr>
                <w:noProof/>
                <w:lang w:val="en-GB" w:eastAsia="en-GB" w:bidi="ar-SA"/>
              </w:rPr>
              <w:drawing>
                <wp:anchor distT="0" distB="0" distL="114300" distR="114300" simplePos="0" relativeHeight="251653120" behindDoc="0" locked="0" layoutInCell="1" allowOverlap="1" wp14:anchorId="17C50A54" wp14:editId="7D2A06AA">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D76991" w14:paraId="3ABC527B" w14:textId="77777777" w:rsidTr="00F42352">
        <w:trPr>
          <w:cantSplit/>
        </w:trPr>
        <w:tc>
          <w:tcPr>
            <w:tcW w:w="9676" w:type="dxa"/>
            <w:gridSpan w:val="2"/>
            <w:shd w:val="clear" w:color="auto" w:fill="auto"/>
          </w:tcPr>
          <w:p w14:paraId="5B8DD6C1" w14:textId="77777777" w:rsidR="00664B70" w:rsidRPr="00D76991" w:rsidRDefault="00664B70" w:rsidP="00E16DDD">
            <w:pPr>
              <w:spacing w:line="240" w:lineRule="auto"/>
              <w:rPr>
                <w:szCs w:val="22"/>
              </w:rPr>
            </w:pPr>
            <w:r w:rsidRPr="00D76991">
              <w:rPr>
                <w:szCs w:val="22"/>
              </w:rPr>
              <w:t>16.</w:t>
            </w:r>
            <w:r w:rsidRPr="00D76991">
              <w:rPr>
                <w:szCs w:val="22"/>
              </w:rPr>
              <w:tab/>
              <w:t>Kast hetteglasset og adapteren.</w:t>
            </w:r>
          </w:p>
          <w:p w14:paraId="6B74A2BF" w14:textId="77777777" w:rsidR="00664B70" w:rsidRPr="00D76991" w:rsidRDefault="00664B70" w:rsidP="00E16DDD">
            <w:pPr>
              <w:spacing w:line="240" w:lineRule="auto"/>
              <w:rPr>
                <w:szCs w:val="22"/>
              </w:rPr>
            </w:pPr>
          </w:p>
          <w:p w14:paraId="74946428" w14:textId="77777777" w:rsidR="00664B70" w:rsidRPr="00D76991" w:rsidRDefault="00664B70" w:rsidP="00E16DDD">
            <w:pPr>
              <w:numPr>
                <w:ilvl w:val="12"/>
                <w:numId w:val="0"/>
              </w:numPr>
              <w:spacing w:line="240" w:lineRule="auto"/>
              <w:ind w:right="-2"/>
              <w:rPr>
                <w:szCs w:val="22"/>
              </w:rPr>
            </w:pPr>
            <w:r w:rsidRPr="00D76991">
              <w:rPr>
                <w:szCs w:val="22"/>
              </w:rPr>
              <w:t>Merk: Dersom oppløsningen ikke skal brukes med én gang</w:t>
            </w:r>
            <w:r w:rsidR="00723658" w:rsidRPr="00D76991">
              <w:rPr>
                <w:szCs w:val="22"/>
              </w:rPr>
              <w:t>,</w:t>
            </w:r>
            <w:r w:rsidRPr="00D76991">
              <w:rPr>
                <w:szCs w:val="22"/>
              </w:rPr>
              <w:t xml:space="preserve"> kan sprøyte</w:t>
            </w:r>
            <w:r w:rsidR="009B338D" w:rsidRPr="00D76991">
              <w:rPr>
                <w:szCs w:val="22"/>
              </w:rPr>
              <w:t>hetten</w:t>
            </w:r>
            <w:r w:rsidRPr="00D76991">
              <w:rPr>
                <w:szCs w:val="22"/>
              </w:rPr>
              <w:t xml:space="preserve"> settes forsiktig tilbake på sprøytetuppen. Ikke </w:t>
            </w:r>
            <w:r w:rsidR="00723658" w:rsidRPr="00D76991">
              <w:rPr>
                <w:szCs w:val="22"/>
              </w:rPr>
              <w:t>be</w:t>
            </w:r>
            <w:r w:rsidRPr="00D76991">
              <w:rPr>
                <w:szCs w:val="22"/>
              </w:rPr>
              <w:t>rør sprøytetuppen eller innsiden av</w:t>
            </w:r>
            <w:r w:rsidR="00176E54" w:rsidRPr="00D76991">
              <w:rPr>
                <w:szCs w:val="22"/>
              </w:rPr>
              <w:t xml:space="preserve"> </w:t>
            </w:r>
            <w:r w:rsidR="009B338D" w:rsidRPr="00D76991">
              <w:rPr>
                <w:szCs w:val="22"/>
              </w:rPr>
              <w:t>hetten</w:t>
            </w:r>
            <w:r w:rsidRPr="00D76991">
              <w:rPr>
                <w:szCs w:val="22"/>
              </w:rPr>
              <w:t>.</w:t>
            </w:r>
          </w:p>
          <w:p w14:paraId="7BD34C96" w14:textId="77777777" w:rsidR="00664B70" w:rsidRPr="00D76991" w:rsidRDefault="00664B70" w:rsidP="00E16DDD">
            <w:pPr>
              <w:numPr>
                <w:ilvl w:val="12"/>
                <w:numId w:val="0"/>
              </w:numPr>
              <w:spacing w:line="240" w:lineRule="auto"/>
              <w:ind w:right="-2"/>
              <w:rPr>
                <w:szCs w:val="22"/>
              </w:rPr>
            </w:pPr>
          </w:p>
          <w:p w14:paraId="742E12A5" w14:textId="77777777" w:rsidR="00664B70" w:rsidRPr="00D76991" w:rsidRDefault="00664B70" w:rsidP="00E16DDD">
            <w:pPr>
              <w:numPr>
                <w:ilvl w:val="12"/>
                <w:numId w:val="0"/>
              </w:numPr>
              <w:spacing w:line="240" w:lineRule="auto"/>
              <w:ind w:right="-2"/>
              <w:rPr>
                <w:szCs w:val="22"/>
              </w:rPr>
            </w:pPr>
            <w:r w:rsidRPr="00D76991">
              <w:rPr>
                <w:szCs w:val="22"/>
              </w:rPr>
              <w:t xml:space="preserve">Etter klargjøring kan </w:t>
            </w:r>
            <w:r w:rsidR="00430D9C" w:rsidRPr="00D76991">
              <w:rPr>
                <w:szCs w:val="22"/>
              </w:rPr>
              <w:t>ALPROLIX</w:t>
            </w:r>
            <w:r w:rsidRPr="00D76991">
              <w:rPr>
                <w:szCs w:val="22"/>
              </w:rPr>
              <w:t xml:space="preserve"> oppbevares ved romtemperatur i opptil 6 timer før administr</w:t>
            </w:r>
            <w:r w:rsidR="00AE4ECC" w:rsidRPr="00D76991">
              <w:rPr>
                <w:szCs w:val="22"/>
              </w:rPr>
              <w:t>asjon</w:t>
            </w:r>
            <w:r w:rsidRPr="00D76991">
              <w:rPr>
                <w:szCs w:val="22"/>
              </w:rPr>
              <w:t xml:space="preserve">. Hvis denne tiden overskrides skal all klargjort </w:t>
            </w:r>
            <w:r w:rsidR="00430D9C" w:rsidRPr="00D76991">
              <w:rPr>
                <w:szCs w:val="22"/>
              </w:rPr>
              <w:t>ALPROLIX</w:t>
            </w:r>
            <w:r w:rsidRPr="00D76991">
              <w:rPr>
                <w:szCs w:val="22"/>
              </w:rPr>
              <w:t xml:space="preserve"> kastes. Beskyttes mot direkte sollys.</w:t>
            </w:r>
          </w:p>
          <w:p w14:paraId="268E4365" w14:textId="77777777" w:rsidR="00664B70" w:rsidRPr="00D76991" w:rsidDel="00D269B8" w:rsidRDefault="00664B70" w:rsidP="00E16DDD">
            <w:pPr>
              <w:spacing w:line="240" w:lineRule="auto"/>
              <w:rPr>
                <w:rFonts w:eastAsia="Calibri"/>
                <w:szCs w:val="22"/>
              </w:rPr>
            </w:pPr>
          </w:p>
        </w:tc>
      </w:tr>
    </w:tbl>
    <w:p w14:paraId="65B51BE3" w14:textId="77777777" w:rsidR="00664B70" w:rsidRPr="00D76991" w:rsidRDefault="00664B70" w:rsidP="00E16DDD">
      <w:pPr>
        <w:spacing w:line="240" w:lineRule="auto"/>
        <w:rPr>
          <w:b/>
          <w:szCs w:val="22"/>
        </w:rPr>
      </w:pPr>
    </w:p>
    <w:p w14:paraId="6FFBC02F" w14:textId="77777777" w:rsidR="00664B70" w:rsidRPr="00D76991" w:rsidRDefault="00664B70" w:rsidP="00E16DDD">
      <w:pPr>
        <w:keepNext/>
        <w:keepLines/>
        <w:spacing w:line="240" w:lineRule="auto"/>
        <w:rPr>
          <w:b/>
          <w:szCs w:val="22"/>
        </w:rPr>
      </w:pPr>
      <w:r w:rsidRPr="00D76991">
        <w:rPr>
          <w:b/>
          <w:szCs w:val="22"/>
        </w:rPr>
        <w:t>Administr</w:t>
      </w:r>
      <w:r w:rsidR="00D025F4" w:rsidRPr="00D76991">
        <w:rPr>
          <w:b/>
          <w:szCs w:val="22"/>
        </w:rPr>
        <w:t>asjon</w:t>
      </w:r>
      <w:r w:rsidRPr="00D76991">
        <w:rPr>
          <w:b/>
          <w:szCs w:val="22"/>
        </w:rPr>
        <w:t xml:space="preserve"> (intravenøs injeksjon):</w:t>
      </w:r>
    </w:p>
    <w:p w14:paraId="2808BA6B" w14:textId="77777777" w:rsidR="00664B70" w:rsidRPr="00D76991" w:rsidRDefault="00664B70" w:rsidP="00E16DDD">
      <w:pPr>
        <w:pStyle w:val="ListParagraph"/>
        <w:keepNext/>
        <w:keepLines/>
        <w:ind w:left="0"/>
        <w:rPr>
          <w:sz w:val="22"/>
          <w:szCs w:val="22"/>
        </w:rPr>
      </w:pPr>
    </w:p>
    <w:p w14:paraId="71E471B6" w14:textId="77777777" w:rsidR="00664B70" w:rsidRPr="00D76991" w:rsidRDefault="00430D9C" w:rsidP="00E16DDD">
      <w:pPr>
        <w:pStyle w:val="ListParagraph"/>
        <w:keepNext/>
        <w:keepLines/>
        <w:ind w:left="0"/>
        <w:rPr>
          <w:sz w:val="22"/>
          <w:szCs w:val="22"/>
        </w:rPr>
      </w:pPr>
      <w:r w:rsidRPr="00D76991">
        <w:rPr>
          <w:sz w:val="22"/>
          <w:szCs w:val="22"/>
        </w:rPr>
        <w:t>ALPROLIX</w:t>
      </w:r>
      <w:r w:rsidR="00664B70" w:rsidRPr="00D76991">
        <w:rPr>
          <w:sz w:val="22"/>
          <w:szCs w:val="22"/>
        </w:rPr>
        <w:t xml:space="preserve"> skal administreres ved bruk av infusjonssettet (E) som følger med i denne pakningen.</w:t>
      </w:r>
    </w:p>
    <w:p w14:paraId="63EB40F6" w14:textId="77777777" w:rsidR="00664B70" w:rsidRPr="00D76991" w:rsidRDefault="00664B70" w:rsidP="00E16DDD">
      <w:pPr>
        <w:pStyle w:val="ListParagraph"/>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F73A18" w:rsidRPr="00D76991" w14:paraId="5BF7FE4E" w14:textId="77777777" w:rsidTr="00AA3D9E">
        <w:tc>
          <w:tcPr>
            <w:tcW w:w="6678" w:type="dxa"/>
            <w:tcBorders>
              <w:right w:val="nil"/>
            </w:tcBorders>
            <w:shd w:val="clear" w:color="auto" w:fill="auto"/>
          </w:tcPr>
          <w:p w14:paraId="5328024B" w14:textId="6FA7B147" w:rsidR="00664B70" w:rsidRPr="00D76991" w:rsidRDefault="00A82ED0" w:rsidP="00A82ED0">
            <w:pPr>
              <w:ind w:left="589" w:hanging="589"/>
              <w:rPr>
                <w:szCs w:val="22"/>
              </w:rPr>
            </w:pPr>
            <w:r w:rsidRPr="00D76991">
              <w:rPr>
                <w:szCs w:val="22"/>
              </w:rPr>
              <w:t>1.</w:t>
            </w:r>
            <w:r w:rsidRPr="00D76991">
              <w:rPr>
                <w:szCs w:val="22"/>
              </w:rPr>
              <w:tab/>
            </w:r>
            <w:r w:rsidR="00664B70" w:rsidRPr="00D76991">
              <w:rPr>
                <w:szCs w:val="22"/>
              </w:rPr>
              <w:t>Åpne pakningen med infusjons</w:t>
            </w:r>
            <w:r w:rsidR="008F5B51" w:rsidRPr="00D76991">
              <w:rPr>
                <w:szCs w:val="22"/>
              </w:rPr>
              <w:t>s</w:t>
            </w:r>
            <w:r w:rsidR="00664B70" w:rsidRPr="00D76991">
              <w:rPr>
                <w:szCs w:val="22"/>
              </w:rPr>
              <w:t xml:space="preserve">ettet og ta av lokket på </w:t>
            </w:r>
            <w:r w:rsidR="004B65C5" w:rsidRPr="00D76991">
              <w:rPr>
                <w:szCs w:val="22"/>
              </w:rPr>
              <w:t xml:space="preserve">enden av </w:t>
            </w:r>
            <w:r w:rsidR="00664B70" w:rsidRPr="00D76991">
              <w:rPr>
                <w:szCs w:val="22"/>
              </w:rPr>
              <w:t xml:space="preserve">slangen. Fest sprøyten med klargjort </w:t>
            </w:r>
            <w:r w:rsidR="00430D9C" w:rsidRPr="00D76991">
              <w:rPr>
                <w:szCs w:val="22"/>
              </w:rPr>
              <w:t>ALPROLIX</w:t>
            </w:r>
            <w:r w:rsidR="00DB71C8" w:rsidRPr="00D76991">
              <w:rPr>
                <w:szCs w:val="22"/>
              </w:rPr>
              <w:noBreakHyphen/>
            </w:r>
            <w:r w:rsidR="00664B70" w:rsidRPr="00D76991">
              <w:rPr>
                <w:szCs w:val="22"/>
              </w:rPr>
              <w:t xml:space="preserve">oppløsning til enden av </w:t>
            </w:r>
            <w:r w:rsidR="00387A90" w:rsidRPr="00D76991">
              <w:rPr>
                <w:szCs w:val="22"/>
              </w:rPr>
              <w:t xml:space="preserve">slangen på </w:t>
            </w:r>
            <w:r w:rsidR="00664B70" w:rsidRPr="00D76991">
              <w:rPr>
                <w:szCs w:val="22"/>
              </w:rPr>
              <w:t>infusjonssettet ved å skru med klokken.</w:t>
            </w:r>
          </w:p>
        </w:tc>
        <w:tc>
          <w:tcPr>
            <w:tcW w:w="2609" w:type="dxa"/>
            <w:tcBorders>
              <w:left w:val="nil"/>
            </w:tcBorders>
            <w:shd w:val="clear" w:color="auto" w:fill="auto"/>
          </w:tcPr>
          <w:p w14:paraId="40ECEAC9" w14:textId="77777777" w:rsidR="00664B70" w:rsidRPr="00D76991" w:rsidRDefault="00D16E7E" w:rsidP="00E16DDD">
            <w:pPr>
              <w:pStyle w:val="ListParagraph"/>
              <w:ind w:left="0"/>
              <w:rPr>
                <w:sz w:val="22"/>
                <w:szCs w:val="22"/>
              </w:rPr>
            </w:pPr>
            <w:r w:rsidRPr="00D76991">
              <w:rPr>
                <w:noProof/>
                <w:lang w:val="en-GB" w:eastAsia="en-GB" w:bidi="ar-SA"/>
              </w:rPr>
              <w:drawing>
                <wp:anchor distT="0" distB="0" distL="114300" distR="114300" simplePos="0" relativeHeight="251656192" behindDoc="0" locked="0" layoutInCell="1" allowOverlap="1" wp14:anchorId="504E92E8" wp14:editId="71669E87">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F73A18" w:rsidRPr="00D76991" w14:paraId="090B6B3A" w14:textId="77777777" w:rsidTr="00AA3D9E">
        <w:trPr>
          <w:trHeight w:val="3185"/>
        </w:trPr>
        <w:tc>
          <w:tcPr>
            <w:tcW w:w="9287" w:type="dxa"/>
            <w:gridSpan w:val="2"/>
            <w:shd w:val="clear" w:color="auto" w:fill="auto"/>
          </w:tcPr>
          <w:p w14:paraId="53E3D5A5" w14:textId="1CC36B9E" w:rsidR="00664B70" w:rsidRPr="00D76991" w:rsidRDefault="00D16E7E" w:rsidP="00A82ED0">
            <w:pPr>
              <w:ind w:left="589" w:hanging="589"/>
              <w:rPr>
                <w:szCs w:val="22"/>
              </w:rPr>
            </w:pPr>
            <w:r w:rsidRPr="00D76991">
              <w:rPr>
                <w:noProof/>
                <w:lang w:val="en-GB" w:eastAsia="en-GB" w:bidi="ar-SA"/>
              </w:rPr>
              <w:drawing>
                <wp:anchor distT="0" distB="0" distL="114300" distR="114300" simplePos="0" relativeHeight="251658240" behindDoc="0" locked="0" layoutInCell="1" allowOverlap="1" wp14:anchorId="08DC8F7E" wp14:editId="10797E5D">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A82ED0" w:rsidRPr="00D76991">
              <w:rPr>
                <w:szCs w:val="22"/>
              </w:rPr>
              <w:t>2.</w:t>
            </w:r>
            <w:r w:rsidR="00A82ED0" w:rsidRPr="00D76991">
              <w:rPr>
                <w:szCs w:val="22"/>
              </w:rPr>
              <w:tab/>
            </w:r>
            <w:r w:rsidR="00664B70" w:rsidRPr="00D76991">
              <w:rPr>
                <w:szCs w:val="22"/>
              </w:rPr>
              <w:t xml:space="preserve">Fest </w:t>
            </w:r>
            <w:r w:rsidR="0046638C" w:rsidRPr="00D76991">
              <w:rPr>
                <w:szCs w:val="22"/>
              </w:rPr>
              <w:t>et</w:t>
            </w:r>
            <w:r w:rsidR="00664B70" w:rsidRPr="00D76991">
              <w:rPr>
                <w:szCs w:val="22"/>
              </w:rPr>
              <w:t xml:space="preserve"> </w:t>
            </w:r>
            <w:r w:rsidR="00113A8C" w:rsidRPr="00D76991">
              <w:rPr>
                <w:szCs w:val="22"/>
              </w:rPr>
              <w:t xml:space="preserve">turniké </w:t>
            </w:r>
            <w:r w:rsidR="00387A90" w:rsidRPr="00D76991">
              <w:rPr>
                <w:szCs w:val="22"/>
              </w:rPr>
              <w:t xml:space="preserve">(stasebånd) </w:t>
            </w:r>
            <w:r w:rsidR="00664B70" w:rsidRPr="00D76991">
              <w:rPr>
                <w:szCs w:val="22"/>
              </w:rPr>
              <w:t xml:space="preserve">om ønskelig, og klargjør injeksjonsstedet ved å rengjøre huden med den andre </w:t>
            </w:r>
            <w:r w:rsidR="0061618D" w:rsidRPr="00D76991">
              <w:rPr>
                <w:szCs w:val="22"/>
              </w:rPr>
              <w:t>desinfiserende serviett</w:t>
            </w:r>
            <w:r w:rsidR="00664B70" w:rsidRPr="00D76991">
              <w:rPr>
                <w:szCs w:val="22"/>
              </w:rPr>
              <w:t>en som følger med i pakningen.</w:t>
            </w:r>
          </w:p>
          <w:p w14:paraId="6687F694" w14:textId="77777777" w:rsidR="00664B70" w:rsidRPr="00D76991" w:rsidRDefault="00664B70" w:rsidP="00E16DDD">
            <w:pPr>
              <w:pStyle w:val="ListParagraph"/>
              <w:ind w:left="0"/>
              <w:rPr>
                <w:sz w:val="22"/>
                <w:szCs w:val="22"/>
              </w:rPr>
            </w:pPr>
          </w:p>
        </w:tc>
      </w:tr>
      <w:tr w:rsidR="00F73A18" w:rsidRPr="00D76991" w14:paraId="7E10C85F" w14:textId="77777777" w:rsidTr="00AA3D9E">
        <w:tc>
          <w:tcPr>
            <w:tcW w:w="9287" w:type="dxa"/>
            <w:gridSpan w:val="2"/>
            <w:shd w:val="clear" w:color="auto" w:fill="auto"/>
          </w:tcPr>
          <w:p w14:paraId="161D5349" w14:textId="77777777" w:rsidR="00664B70" w:rsidRPr="00D76991" w:rsidRDefault="00664B70" w:rsidP="00E16DDD">
            <w:pPr>
              <w:pStyle w:val="ListParagraph"/>
              <w:ind w:hanging="720"/>
              <w:rPr>
                <w:sz w:val="22"/>
                <w:szCs w:val="22"/>
              </w:rPr>
            </w:pPr>
            <w:r w:rsidRPr="00D76991">
              <w:rPr>
                <w:sz w:val="22"/>
                <w:szCs w:val="22"/>
              </w:rPr>
              <w:t>3.</w:t>
            </w:r>
            <w:r w:rsidRPr="00D76991">
              <w:rPr>
                <w:sz w:val="22"/>
                <w:szCs w:val="22"/>
              </w:rPr>
              <w:tab/>
              <w:t xml:space="preserve">Fjern eventuell luft </w:t>
            </w:r>
            <w:r w:rsidR="00387A90" w:rsidRPr="00D76991">
              <w:rPr>
                <w:sz w:val="22"/>
                <w:szCs w:val="22"/>
              </w:rPr>
              <w:t xml:space="preserve">fra slangen </w:t>
            </w:r>
            <w:r w:rsidRPr="00D76991">
              <w:rPr>
                <w:sz w:val="22"/>
                <w:szCs w:val="22"/>
              </w:rPr>
              <w:t xml:space="preserve">i infusjonssettet ved å presse stempelstangen langsomt inn til væsken når fram til </w:t>
            </w:r>
            <w:r w:rsidR="008F5B51" w:rsidRPr="00D76991">
              <w:rPr>
                <w:sz w:val="22"/>
                <w:szCs w:val="22"/>
              </w:rPr>
              <w:t>kanylen</w:t>
            </w:r>
            <w:r w:rsidRPr="00D76991">
              <w:rPr>
                <w:sz w:val="22"/>
                <w:szCs w:val="22"/>
              </w:rPr>
              <w:t xml:space="preserve"> på infusjonssettet. Ikke press oppløsningen gjennom </w:t>
            </w:r>
            <w:r w:rsidR="008F5B51" w:rsidRPr="00D76991">
              <w:rPr>
                <w:sz w:val="22"/>
                <w:szCs w:val="22"/>
              </w:rPr>
              <w:t>kanylen</w:t>
            </w:r>
            <w:r w:rsidRPr="00D76991">
              <w:rPr>
                <w:sz w:val="22"/>
                <w:szCs w:val="22"/>
              </w:rPr>
              <w:t xml:space="preserve">. Fjern den klare beskyttelseshetten </w:t>
            </w:r>
            <w:r w:rsidR="001E12FD" w:rsidRPr="00D76991">
              <w:rPr>
                <w:sz w:val="22"/>
                <w:szCs w:val="22"/>
              </w:rPr>
              <w:t xml:space="preserve">i plast </w:t>
            </w:r>
            <w:r w:rsidRPr="00D76991">
              <w:rPr>
                <w:sz w:val="22"/>
                <w:szCs w:val="22"/>
              </w:rPr>
              <w:t xml:space="preserve">fra </w:t>
            </w:r>
            <w:r w:rsidR="008F5B51" w:rsidRPr="00D76991">
              <w:rPr>
                <w:sz w:val="22"/>
                <w:szCs w:val="22"/>
              </w:rPr>
              <w:t>kanylen</w:t>
            </w:r>
            <w:r w:rsidRPr="00D76991">
              <w:rPr>
                <w:sz w:val="22"/>
                <w:szCs w:val="22"/>
              </w:rPr>
              <w:t>.</w:t>
            </w:r>
          </w:p>
        </w:tc>
      </w:tr>
      <w:tr w:rsidR="00F73A18" w:rsidRPr="00D76991" w14:paraId="1282B7FE" w14:textId="77777777" w:rsidTr="00AA3D9E">
        <w:tc>
          <w:tcPr>
            <w:tcW w:w="9287" w:type="dxa"/>
            <w:gridSpan w:val="2"/>
            <w:tcBorders>
              <w:bottom w:val="single" w:sz="4" w:space="0" w:color="auto"/>
            </w:tcBorders>
            <w:shd w:val="clear" w:color="auto" w:fill="auto"/>
          </w:tcPr>
          <w:p w14:paraId="64E3CED5" w14:textId="77777777" w:rsidR="00664B70" w:rsidRPr="00D76991" w:rsidRDefault="00664B70" w:rsidP="00E16DDD">
            <w:pPr>
              <w:pStyle w:val="ListParagraph"/>
              <w:ind w:hanging="720"/>
              <w:rPr>
                <w:sz w:val="22"/>
                <w:szCs w:val="22"/>
              </w:rPr>
            </w:pPr>
            <w:r w:rsidRPr="00D76991">
              <w:rPr>
                <w:sz w:val="22"/>
                <w:szCs w:val="22"/>
              </w:rPr>
              <w:t>4.</w:t>
            </w:r>
            <w:r w:rsidRPr="00D76991">
              <w:rPr>
                <w:sz w:val="22"/>
                <w:szCs w:val="22"/>
              </w:rPr>
              <w:tab/>
              <w:t>Sett infusjons</w:t>
            </w:r>
            <w:r w:rsidR="00294FA4" w:rsidRPr="00D76991">
              <w:rPr>
                <w:sz w:val="22"/>
                <w:szCs w:val="22"/>
              </w:rPr>
              <w:t>sett</w:t>
            </w:r>
            <w:r w:rsidR="008F5B51" w:rsidRPr="00D76991">
              <w:rPr>
                <w:sz w:val="22"/>
                <w:szCs w:val="22"/>
              </w:rPr>
              <w:t>kanylen</w:t>
            </w:r>
            <w:r w:rsidRPr="00D76991">
              <w:rPr>
                <w:sz w:val="22"/>
                <w:szCs w:val="22"/>
              </w:rPr>
              <w:t xml:space="preserve"> inn i en vene slik som en lege eller sykepleier har vist deg, og fjern </w:t>
            </w:r>
            <w:r w:rsidR="00113A8C" w:rsidRPr="00D76991">
              <w:rPr>
                <w:sz w:val="22"/>
                <w:szCs w:val="22"/>
              </w:rPr>
              <w:t>turnikéen</w:t>
            </w:r>
            <w:r w:rsidR="00387A90" w:rsidRPr="00D76991">
              <w:rPr>
                <w:sz w:val="22"/>
                <w:szCs w:val="22"/>
              </w:rPr>
              <w:t xml:space="preserve"> </w:t>
            </w:r>
            <w:r w:rsidR="001514CE" w:rsidRPr="00D76991">
              <w:rPr>
                <w:sz w:val="22"/>
                <w:szCs w:val="22"/>
              </w:rPr>
              <w:t>(stasebåndet)</w:t>
            </w:r>
            <w:r w:rsidRPr="00D76991">
              <w:rPr>
                <w:sz w:val="22"/>
                <w:szCs w:val="22"/>
              </w:rPr>
              <w:t xml:space="preserve">. Om ønskelig kan du bruke </w:t>
            </w:r>
            <w:r w:rsidR="00F82C6B" w:rsidRPr="00D76991">
              <w:rPr>
                <w:sz w:val="22"/>
                <w:szCs w:val="22"/>
              </w:rPr>
              <w:t xml:space="preserve">det ene </w:t>
            </w:r>
            <w:r w:rsidRPr="00D76991">
              <w:rPr>
                <w:sz w:val="22"/>
                <w:szCs w:val="22"/>
              </w:rPr>
              <w:t>plaster</w:t>
            </w:r>
            <w:r w:rsidR="001514CE" w:rsidRPr="00D76991">
              <w:rPr>
                <w:sz w:val="22"/>
                <w:szCs w:val="22"/>
              </w:rPr>
              <w:t>et</w:t>
            </w:r>
            <w:r w:rsidRPr="00D76991">
              <w:rPr>
                <w:sz w:val="22"/>
                <w:szCs w:val="22"/>
              </w:rPr>
              <w:t xml:space="preserve"> (G) som følger med i </w:t>
            </w:r>
            <w:r w:rsidRPr="00D76991">
              <w:rPr>
                <w:sz w:val="22"/>
                <w:szCs w:val="22"/>
              </w:rPr>
              <w:lastRenderedPageBreak/>
              <w:t xml:space="preserve">pakningen til å holde </w:t>
            </w:r>
            <w:r w:rsidR="008F5B51" w:rsidRPr="00D76991">
              <w:rPr>
                <w:sz w:val="22"/>
                <w:szCs w:val="22"/>
              </w:rPr>
              <w:t>kanylen</w:t>
            </w:r>
            <w:r w:rsidRPr="00D76991">
              <w:rPr>
                <w:sz w:val="22"/>
                <w:szCs w:val="22"/>
              </w:rPr>
              <w:t xml:space="preserve">s plastvinger på plass ved injeksjonsstedet. Det klargjorte </w:t>
            </w:r>
            <w:r w:rsidR="00EA6D79" w:rsidRPr="00D76991">
              <w:rPr>
                <w:sz w:val="22"/>
                <w:szCs w:val="22"/>
              </w:rPr>
              <w:t>preparat</w:t>
            </w:r>
            <w:r w:rsidRPr="00D76991">
              <w:rPr>
                <w:sz w:val="22"/>
                <w:szCs w:val="22"/>
              </w:rPr>
              <w:t>et skal injiseres intravenøst i løpet av flere minutter. Det kan hende legen endrer den anbefalte injeksjonshastigheten for å gjøre det mer behagelig for deg.</w:t>
            </w:r>
          </w:p>
        </w:tc>
      </w:tr>
      <w:tr w:rsidR="00F73A18" w:rsidRPr="00D76991" w14:paraId="3D9E518F" w14:textId="77777777" w:rsidTr="00AA3D9E">
        <w:trPr>
          <w:trHeight w:val="2672"/>
        </w:trPr>
        <w:tc>
          <w:tcPr>
            <w:tcW w:w="6678" w:type="dxa"/>
            <w:tcBorders>
              <w:right w:val="nil"/>
            </w:tcBorders>
            <w:shd w:val="clear" w:color="auto" w:fill="auto"/>
          </w:tcPr>
          <w:p w14:paraId="3BD9535B" w14:textId="77777777" w:rsidR="00664B70" w:rsidRPr="00D76991" w:rsidRDefault="00664B70" w:rsidP="00E16DDD">
            <w:pPr>
              <w:pStyle w:val="ListParagraph"/>
              <w:ind w:hanging="720"/>
              <w:rPr>
                <w:sz w:val="22"/>
                <w:szCs w:val="22"/>
              </w:rPr>
            </w:pPr>
            <w:r w:rsidRPr="00D76991">
              <w:rPr>
                <w:sz w:val="22"/>
                <w:szCs w:val="22"/>
              </w:rPr>
              <w:lastRenderedPageBreak/>
              <w:t>5.</w:t>
            </w:r>
            <w:r w:rsidRPr="00D76991">
              <w:rPr>
                <w:sz w:val="22"/>
                <w:szCs w:val="22"/>
              </w:rPr>
              <w:tab/>
              <w:t xml:space="preserve">Etter at injeksjonen er fullført og </w:t>
            </w:r>
            <w:r w:rsidR="008F5B51" w:rsidRPr="00D76991">
              <w:rPr>
                <w:sz w:val="22"/>
                <w:szCs w:val="22"/>
              </w:rPr>
              <w:t>kanylen</w:t>
            </w:r>
            <w:r w:rsidRPr="00D76991">
              <w:rPr>
                <w:sz w:val="22"/>
                <w:szCs w:val="22"/>
              </w:rPr>
              <w:t xml:space="preserve"> er fjernet</w:t>
            </w:r>
            <w:r w:rsidR="00723658" w:rsidRPr="00D76991">
              <w:rPr>
                <w:sz w:val="22"/>
                <w:szCs w:val="22"/>
              </w:rPr>
              <w:t>,</w:t>
            </w:r>
            <w:r w:rsidRPr="00D76991">
              <w:rPr>
                <w:sz w:val="22"/>
                <w:szCs w:val="22"/>
              </w:rPr>
              <w:t xml:space="preserve"> skal du bøye nålbeskyttelsen til den smekker på plass over </w:t>
            </w:r>
            <w:r w:rsidR="008F5B51" w:rsidRPr="00D76991">
              <w:rPr>
                <w:sz w:val="22"/>
                <w:szCs w:val="22"/>
              </w:rPr>
              <w:t>kanylen</w:t>
            </w:r>
            <w:r w:rsidRPr="00D76991">
              <w:rPr>
                <w:sz w:val="22"/>
                <w:szCs w:val="22"/>
              </w:rPr>
              <w:t>.</w:t>
            </w:r>
          </w:p>
        </w:tc>
        <w:tc>
          <w:tcPr>
            <w:tcW w:w="2609" w:type="dxa"/>
            <w:tcBorders>
              <w:left w:val="nil"/>
            </w:tcBorders>
            <w:shd w:val="clear" w:color="auto" w:fill="auto"/>
          </w:tcPr>
          <w:p w14:paraId="1B5F99DC" w14:textId="77777777" w:rsidR="00664B70" w:rsidRPr="00D76991" w:rsidRDefault="00D16E7E" w:rsidP="00E16DDD">
            <w:pPr>
              <w:pStyle w:val="ListParagraph"/>
              <w:ind w:left="0"/>
              <w:rPr>
                <w:sz w:val="22"/>
                <w:szCs w:val="22"/>
              </w:rPr>
            </w:pPr>
            <w:r w:rsidRPr="00D76991">
              <w:rPr>
                <w:noProof/>
                <w:lang w:val="en-GB" w:eastAsia="en-GB" w:bidi="ar-SA"/>
              </w:rPr>
              <w:drawing>
                <wp:anchor distT="0" distB="0" distL="114300" distR="114300" simplePos="0" relativeHeight="251659264" behindDoc="0" locked="0" layoutInCell="1" allowOverlap="1" wp14:anchorId="1FF161FF" wp14:editId="0A492D8F">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E16DDD" w14:paraId="3BB723EC" w14:textId="77777777" w:rsidTr="00AA3D9E">
        <w:trPr>
          <w:trHeight w:val="854"/>
        </w:trPr>
        <w:tc>
          <w:tcPr>
            <w:tcW w:w="9287" w:type="dxa"/>
            <w:gridSpan w:val="2"/>
            <w:shd w:val="clear" w:color="auto" w:fill="auto"/>
          </w:tcPr>
          <w:p w14:paraId="7DAB9D1C" w14:textId="0D7E9AB0" w:rsidR="00664B70" w:rsidRPr="00A82ED0" w:rsidDel="00D269B8" w:rsidRDefault="00A82ED0" w:rsidP="00A82ED0">
            <w:pPr>
              <w:ind w:left="589" w:hanging="589"/>
              <w:rPr>
                <w:rFonts w:eastAsia="Calibri"/>
                <w:szCs w:val="22"/>
              </w:rPr>
            </w:pPr>
            <w:r w:rsidRPr="00D76991">
              <w:rPr>
                <w:szCs w:val="22"/>
              </w:rPr>
              <w:t>6.</w:t>
            </w:r>
            <w:r w:rsidRPr="00D76991">
              <w:rPr>
                <w:szCs w:val="22"/>
              </w:rPr>
              <w:tab/>
            </w:r>
            <w:r w:rsidR="00664B70" w:rsidRPr="00D76991">
              <w:rPr>
                <w:szCs w:val="22"/>
              </w:rPr>
              <w:t xml:space="preserve">Kast den brukte </w:t>
            </w:r>
            <w:r w:rsidR="008F5B51" w:rsidRPr="00D76991">
              <w:rPr>
                <w:szCs w:val="22"/>
              </w:rPr>
              <w:t>kanylen</w:t>
            </w:r>
            <w:r w:rsidR="00664B70" w:rsidRPr="00D76991">
              <w:rPr>
                <w:szCs w:val="22"/>
              </w:rPr>
              <w:t>, all ubrukt oppløsning, sprøyten og det tomme hetteglasset i en egnet avfallsbeholder for medisinsk avfall da dette utstyret kan skade andre hvis det ikke er kastet på forsvarlig vis. Ikke bruk utstyret på nytt.</w:t>
            </w:r>
          </w:p>
        </w:tc>
      </w:tr>
    </w:tbl>
    <w:p w14:paraId="7BE9EC2C" w14:textId="77777777" w:rsidR="00616499" w:rsidRPr="00E16DDD" w:rsidRDefault="00616499" w:rsidP="00E16DDD">
      <w:pPr>
        <w:tabs>
          <w:tab w:val="clear" w:pos="567"/>
          <w:tab w:val="left" w:pos="709"/>
        </w:tabs>
        <w:autoSpaceDE w:val="0"/>
        <w:autoSpaceDN w:val="0"/>
        <w:adjustRightInd w:val="0"/>
        <w:spacing w:line="240" w:lineRule="auto"/>
        <w:ind w:right="-23"/>
        <w:rPr>
          <w:szCs w:val="22"/>
        </w:rPr>
      </w:pPr>
    </w:p>
    <w:sectPr w:rsidR="00616499" w:rsidRPr="00E16DDD" w:rsidSect="00DF67C2">
      <w:footerReference w:type="default" r:id="rId34"/>
      <w:pgSz w:w="12240" w:h="15840"/>
      <w:pgMar w:top="1440" w:right="1440" w:bottom="1440" w:left="1440" w:header="737" w:footer="737" w:gutter="0"/>
      <w:pgNumType w:start="1"/>
      <w:cols w:space="720" w:equalWidth="0">
        <w:col w:w="9460"/>
      </w:cols>
      <w:noEndnote/>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FF72" w16cex:dateUtc="2020-11-23T08: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06BF5" w14:textId="77777777" w:rsidR="005D35EA" w:rsidRDefault="005D35EA">
      <w:r>
        <w:separator/>
      </w:r>
    </w:p>
  </w:endnote>
  <w:endnote w:type="continuationSeparator" w:id="0">
    <w:p w14:paraId="0EB7623E" w14:textId="77777777" w:rsidR="005D35EA" w:rsidRDefault="005D35EA">
      <w:r>
        <w:continuationSeparator/>
      </w:r>
    </w:p>
  </w:endnote>
  <w:endnote w:type="continuationNotice" w:id="1">
    <w:p w14:paraId="46E89497" w14:textId="77777777" w:rsidR="005D35EA" w:rsidRDefault="005D35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9867797"/>
      <w:docPartObj>
        <w:docPartGallery w:val="Page Numbers (Bottom of Page)"/>
        <w:docPartUnique/>
      </w:docPartObj>
    </w:sdtPr>
    <w:sdtEndPr>
      <w:rPr>
        <w:noProof/>
      </w:rPr>
    </w:sdtEndPr>
    <w:sdtContent>
      <w:p w14:paraId="0CB90B87" w14:textId="3758CD88" w:rsidR="00837D3C" w:rsidRPr="003D654E" w:rsidRDefault="00837D3C" w:rsidP="00D93403">
        <w:pPr>
          <w:pStyle w:val="Footer"/>
          <w:jc w:val="center"/>
        </w:pPr>
        <w:r>
          <w:t>24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63949" w14:textId="77777777" w:rsidR="005D35EA" w:rsidRDefault="005D35EA">
      <w:r>
        <w:separator/>
      </w:r>
    </w:p>
  </w:footnote>
  <w:footnote w:type="continuationSeparator" w:id="0">
    <w:p w14:paraId="5505F0BB" w14:textId="77777777" w:rsidR="005D35EA" w:rsidRDefault="005D35EA">
      <w:r>
        <w:continuationSeparator/>
      </w:r>
    </w:p>
  </w:footnote>
  <w:footnote w:type="continuationNotice" w:id="1">
    <w:p w14:paraId="419766D4" w14:textId="77777777" w:rsidR="005D35EA" w:rsidRDefault="005D35E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B8E3DA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B4BAE8E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5724686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C8044A"/>
    <w:multiLevelType w:val="hybridMultilevel"/>
    <w:tmpl w:val="5CF21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0477D8"/>
    <w:multiLevelType w:val="hybridMultilevel"/>
    <w:tmpl w:val="CA48B5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0D7A2AED"/>
    <w:multiLevelType w:val="hybridMultilevel"/>
    <w:tmpl w:val="1CA2C76A"/>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02D0C26"/>
    <w:multiLevelType w:val="hybridMultilevel"/>
    <w:tmpl w:val="F2E82D8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15:restartNumberingAfterBreak="0">
    <w:nsid w:val="327F6D24"/>
    <w:multiLevelType w:val="hybridMultilevel"/>
    <w:tmpl w:val="C038A9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544294"/>
    <w:multiLevelType w:val="hybridMultilevel"/>
    <w:tmpl w:val="C48814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5"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0"/>
  </w:num>
  <w:num w:numId="4">
    <w:abstractNumId w:val="18"/>
  </w:num>
  <w:num w:numId="5">
    <w:abstractNumId w:val="3"/>
  </w:num>
  <w:num w:numId="6">
    <w:abstractNumId w:val="8"/>
  </w:num>
  <w:num w:numId="7">
    <w:abstractNumId w:val="16"/>
  </w:num>
  <w:num w:numId="8">
    <w:abstractNumId w:val="14"/>
  </w:num>
  <w:num w:numId="9">
    <w:abstractNumId w:val="15"/>
  </w:num>
  <w:num w:numId="10">
    <w:abstractNumId w:val="12"/>
  </w:num>
  <w:num w:numId="11">
    <w:abstractNumId w:val="10"/>
  </w:num>
  <w:num w:numId="12">
    <w:abstractNumId w:val="2"/>
  </w:num>
  <w:num w:numId="13">
    <w:abstractNumId w:val="1"/>
  </w:num>
  <w:num w:numId="14">
    <w:abstractNumId w:val="0"/>
  </w:num>
  <w:num w:numId="15">
    <w:abstractNumId w:val="1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6"/>
  </w:num>
  <w:num w:numId="19">
    <w:abstractNumId w:val="11"/>
  </w:num>
  <w:num w:numId="20">
    <w:abstractNumId w:val="4"/>
  </w:num>
  <w:num w:numId="21">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0MDQ2MTAxNTe0tLBU0lEKTi0uzszPAykwrAUAI8TtNywAAAA="/>
    <w:docVar w:name="IDInfo" w:val="F"/>
    <w:docVar w:name="Registered" w:val="-1"/>
    <w:docVar w:name="Version" w:val="0"/>
  </w:docVars>
  <w:rsids>
    <w:rsidRoot w:val="00812D16"/>
    <w:rsid w:val="00000D62"/>
    <w:rsid w:val="00000E3D"/>
    <w:rsid w:val="00001587"/>
    <w:rsid w:val="0000162D"/>
    <w:rsid w:val="00002CB5"/>
    <w:rsid w:val="0000362A"/>
    <w:rsid w:val="0000438F"/>
    <w:rsid w:val="0000492F"/>
    <w:rsid w:val="00004A71"/>
    <w:rsid w:val="00005633"/>
    <w:rsid w:val="00005701"/>
    <w:rsid w:val="00007528"/>
    <w:rsid w:val="00010B6F"/>
    <w:rsid w:val="0001164F"/>
    <w:rsid w:val="00012326"/>
    <w:rsid w:val="00013F6B"/>
    <w:rsid w:val="000144D3"/>
    <w:rsid w:val="00014869"/>
    <w:rsid w:val="000150D3"/>
    <w:rsid w:val="00015488"/>
    <w:rsid w:val="00015DF5"/>
    <w:rsid w:val="00015E5D"/>
    <w:rsid w:val="00016184"/>
    <w:rsid w:val="000166C1"/>
    <w:rsid w:val="0002006B"/>
    <w:rsid w:val="00020AE8"/>
    <w:rsid w:val="000219C3"/>
    <w:rsid w:val="0002246F"/>
    <w:rsid w:val="00023A2C"/>
    <w:rsid w:val="00023B73"/>
    <w:rsid w:val="00023DCB"/>
    <w:rsid w:val="0002419A"/>
    <w:rsid w:val="00025EBE"/>
    <w:rsid w:val="00026203"/>
    <w:rsid w:val="00026BF2"/>
    <w:rsid w:val="00026D86"/>
    <w:rsid w:val="000271F6"/>
    <w:rsid w:val="00030445"/>
    <w:rsid w:val="000318C7"/>
    <w:rsid w:val="00031B57"/>
    <w:rsid w:val="00032870"/>
    <w:rsid w:val="000328F6"/>
    <w:rsid w:val="00032AC5"/>
    <w:rsid w:val="000334DE"/>
    <w:rsid w:val="00033857"/>
    <w:rsid w:val="00033D26"/>
    <w:rsid w:val="00033FDB"/>
    <w:rsid w:val="00034255"/>
    <w:rsid w:val="000344F6"/>
    <w:rsid w:val="00034D93"/>
    <w:rsid w:val="00035BC1"/>
    <w:rsid w:val="000375FA"/>
    <w:rsid w:val="000376D8"/>
    <w:rsid w:val="0004135C"/>
    <w:rsid w:val="00042263"/>
    <w:rsid w:val="00042825"/>
    <w:rsid w:val="00043505"/>
    <w:rsid w:val="00043BF5"/>
    <w:rsid w:val="00043C0C"/>
    <w:rsid w:val="00043C70"/>
    <w:rsid w:val="00044042"/>
    <w:rsid w:val="00044881"/>
    <w:rsid w:val="00044C56"/>
    <w:rsid w:val="00046811"/>
    <w:rsid w:val="000474D2"/>
    <w:rsid w:val="000479C5"/>
    <w:rsid w:val="00050A01"/>
    <w:rsid w:val="00050DFD"/>
    <w:rsid w:val="00051017"/>
    <w:rsid w:val="000517BC"/>
    <w:rsid w:val="00051C9D"/>
    <w:rsid w:val="00052C51"/>
    <w:rsid w:val="00052F15"/>
    <w:rsid w:val="00053809"/>
    <w:rsid w:val="00053914"/>
    <w:rsid w:val="00054756"/>
    <w:rsid w:val="000560C5"/>
    <w:rsid w:val="00056C49"/>
    <w:rsid w:val="00056FE0"/>
    <w:rsid w:val="00057805"/>
    <w:rsid w:val="00057E9C"/>
    <w:rsid w:val="00060131"/>
    <w:rsid w:val="000603C8"/>
    <w:rsid w:val="000605A3"/>
    <w:rsid w:val="000608A4"/>
    <w:rsid w:val="00060AA1"/>
    <w:rsid w:val="00062BBD"/>
    <w:rsid w:val="000631FD"/>
    <w:rsid w:val="00063621"/>
    <w:rsid w:val="000643D3"/>
    <w:rsid w:val="0006665C"/>
    <w:rsid w:val="000666B4"/>
    <w:rsid w:val="00066BE0"/>
    <w:rsid w:val="00067601"/>
    <w:rsid w:val="00067B16"/>
    <w:rsid w:val="000700E0"/>
    <w:rsid w:val="00070AB6"/>
    <w:rsid w:val="00071629"/>
    <w:rsid w:val="00071F8A"/>
    <w:rsid w:val="00072617"/>
    <w:rsid w:val="00073A62"/>
    <w:rsid w:val="00073B38"/>
    <w:rsid w:val="00073E04"/>
    <w:rsid w:val="000742BA"/>
    <w:rsid w:val="0007499F"/>
    <w:rsid w:val="0007628D"/>
    <w:rsid w:val="00076396"/>
    <w:rsid w:val="0007643F"/>
    <w:rsid w:val="00076A35"/>
    <w:rsid w:val="00076F83"/>
    <w:rsid w:val="00081DAB"/>
    <w:rsid w:val="00082BFA"/>
    <w:rsid w:val="00082C14"/>
    <w:rsid w:val="00084D9B"/>
    <w:rsid w:val="00085A99"/>
    <w:rsid w:val="00085AE7"/>
    <w:rsid w:val="00091811"/>
    <w:rsid w:val="00092413"/>
    <w:rsid w:val="00092829"/>
    <w:rsid w:val="00092B09"/>
    <w:rsid w:val="00092E9F"/>
    <w:rsid w:val="00093431"/>
    <w:rsid w:val="0009351E"/>
    <w:rsid w:val="00093827"/>
    <w:rsid w:val="0009479A"/>
    <w:rsid w:val="00094AD6"/>
    <w:rsid w:val="00094BD4"/>
    <w:rsid w:val="00094D46"/>
    <w:rsid w:val="00095D61"/>
    <w:rsid w:val="00095E44"/>
    <w:rsid w:val="00096D8D"/>
    <w:rsid w:val="00096E29"/>
    <w:rsid w:val="000973A9"/>
    <w:rsid w:val="0009755A"/>
    <w:rsid w:val="000A03EE"/>
    <w:rsid w:val="000A07F2"/>
    <w:rsid w:val="000A0A73"/>
    <w:rsid w:val="000A1167"/>
    <w:rsid w:val="000A1232"/>
    <w:rsid w:val="000A1B02"/>
    <w:rsid w:val="000A2934"/>
    <w:rsid w:val="000A33CC"/>
    <w:rsid w:val="000A40D0"/>
    <w:rsid w:val="000A5E5C"/>
    <w:rsid w:val="000A6BDE"/>
    <w:rsid w:val="000A6EC9"/>
    <w:rsid w:val="000B0097"/>
    <w:rsid w:val="000B09A4"/>
    <w:rsid w:val="000B101F"/>
    <w:rsid w:val="000B11B7"/>
    <w:rsid w:val="000B1F4B"/>
    <w:rsid w:val="000B2597"/>
    <w:rsid w:val="000B2E13"/>
    <w:rsid w:val="000B2F27"/>
    <w:rsid w:val="000B2F58"/>
    <w:rsid w:val="000B32C1"/>
    <w:rsid w:val="000B37A8"/>
    <w:rsid w:val="000B4EEC"/>
    <w:rsid w:val="000B51D9"/>
    <w:rsid w:val="000B6F66"/>
    <w:rsid w:val="000C03FB"/>
    <w:rsid w:val="000C0D36"/>
    <w:rsid w:val="000C14ED"/>
    <w:rsid w:val="000C156B"/>
    <w:rsid w:val="000C308F"/>
    <w:rsid w:val="000C3E9D"/>
    <w:rsid w:val="000C580F"/>
    <w:rsid w:val="000C5A4E"/>
    <w:rsid w:val="000C5F83"/>
    <w:rsid w:val="000C635D"/>
    <w:rsid w:val="000C6A79"/>
    <w:rsid w:val="000C7026"/>
    <w:rsid w:val="000C7189"/>
    <w:rsid w:val="000C7F49"/>
    <w:rsid w:val="000D1AEE"/>
    <w:rsid w:val="000D1F4F"/>
    <w:rsid w:val="000D33ED"/>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9BB"/>
    <w:rsid w:val="000E4E88"/>
    <w:rsid w:val="000E555C"/>
    <w:rsid w:val="000E5726"/>
    <w:rsid w:val="000E66BB"/>
    <w:rsid w:val="000E6C94"/>
    <w:rsid w:val="000E6D70"/>
    <w:rsid w:val="000E6F9E"/>
    <w:rsid w:val="000E7585"/>
    <w:rsid w:val="000E7837"/>
    <w:rsid w:val="000E7B45"/>
    <w:rsid w:val="000F0D5B"/>
    <w:rsid w:val="000F0F62"/>
    <w:rsid w:val="000F1BB2"/>
    <w:rsid w:val="000F217A"/>
    <w:rsid w:val="000F2CB7"/>
    <w:rsid w:val="000F2EF9"/>
    <w:rsid w:val="000F2F92"/>
    <w:rsid w:val="000F3313"/>
    <w:rsid w:val="000F348E"/>
    <w:rsid w:val="000F37B4"/>
    <w:rsid w:val="000F3F94"/>
    <w:rsid w:val="000F403D"/>
    <w:rsid w:val="000F4BDA"/>
    <w:rsid w:val="000F4C5F"/>
    <w:rsid w:val="000F599E"/>
    <w:rsid w:val="000F5B21"/>
    <w:rsid w:val="000F64C1"/>
    <w:rsid w:val="000F68DE"/>
    <w:rsid w:val="000F6BB2"/>
    <w:rsid w:val="000F77F2"/>
    <w:rsid w:val="001012FC"/>
    <w:rsid w:val="0010162E"/>
    <w:rsid w:val="00101F9E"/>
    <w:rsid w:val="00103501"/>
    <w:rsid w:val="00103818"/>
    <w:rsid w:val="00103B2D"/>
    <w:rsid w:val="00103CD2"/>
    <w:rsid w:val="00104061"/>
    <w:rsid w:val="001058B2"/>
    <w:rsid w:val="00105BD0"/>
    <w:rsid w:val="00106E44"/>
    <w:rsid w:val="00107236"/>
    <w:rsid w:val="00107633"/>
    <w:rsid w:val="00107700"/>
    <w:rsid w:val="001101A2"/>
    <w:rsid w:val="001106F7"/>
    <w:rsid w:val="001108A9"/>
    <w:rsid w:val="00112907"/>
    <w:rsid w:val="00112970"/>
    <w:rsid w:val="00112EDA"/>
    <w:rsid w:val="00113A8C"/>
    <w:rsid w:val="00113CA9"/>
    <w:rsid w:val="00114174"/>
    <w:rsid w:val="00116846"/>
    <w:rsid w:val="00116BC8"/>
    <w:rsid w:val="00116DC0"/>
    <w:rsid w:val="00117B8E"/>
    <w:rsid w:val="00117C1D"/>
    <w:rsid w:val="00121AB1"/>
    <w:rsid w:val="0012233E"/>
    <w:rsid w:val="00123688"/>
    <w:rsid w:val="00123B35"/>
    <w:rsid w:val="00124239"/>
    <w:rsid w:val="001251C7"/>
    <w:rsid w:val="00125430"/>
    <w:rsid w:val="00125AE1"/>
    <w:rsid w:val="00125B64"/>
    <w:rsid w:val="00127E7D"/>
    <w:rsid w:val="00127F47"/>
    <w:rsid w:val="001313BB"/>
    <w:rsid w:val="001313CF"/>
    <w:rsid w:val="00132406"/>
    <w:rsid w:val="00133572"/>
    <w:rsid w:val="00136157"/>
    <w:rsid w:val="001364FB"/>
    <w:rsid w:val="001365F2"/>
    <w:rsid w:val="001367A8"/>
    <w:rsid w:val="001369E4"/>
    <w:rsid w:val="00136C9B"/>
    <w:rsid w:val="00136D7A"/>
    <w:rsid w:val="001400E7"/>
    <w:rsid w:val="00141470"/>
    <w:rsid w:val="00141540"/>
    <w:rsid w:val="00141A76"/>
    <w:rsid w:val="001449DF"/>
    <w:rsid w:val="00144DA0"/>
    <w:rsid w:val="001452F1"/>
    <w:rsid w:val="001455C6"/>
    <w:rsid w:val="0014569B"/>
    <w:rsid w:val="00145CDD"/>
    <w:rsid w:val="001470E0"/>
    <w:rsid w:val="0014741C"/>
    <w:rsid w:val="00147A08"/>
    <w:rsid w:val="00150060"/>
    <w:rsid w:val="0015025E"/>
    <w:rsid w:val="001514CE"/>
    <w:rsid w:val="00151641"/>
    <w:rsid w:val="00152B4E"/>
    <w:rsid w:val="00152FF1"/>
    <w:rsid w:val="0015342D"/>
    <w:rsid w:val="00154402"/>
    <w:rsid w:val="00154C69"/>
    <w:rsid w:val="00154E18"/>
    <w:rsid w:val="00155315"/>
    <w:rsid w:val="001565B2"/>
    <w:rsid w:val="00156A98"/>
    <w:rsid w:val="0015704C"/>
    <w:rsid w:val="00157895"/>
    <w:rsid w:val="001614C2"/>
    <w:rsid w:val="00161701"/>
    <w:rsid w:val="00161E87"/>
    <w:rsid w:val="001625CD"/>
    <w:rsid w:val="00162C94"/>
    <w:rsid w:val="00163DA6"/>
    <w:rsid w:val="0016566C"/>
    <w:rsid w:val="00165EF0"/>
    <w:rsid w:val="00166428"/>
    <w:rsid w:val="001669EE"/>
    <w:rsid w:val="0016727B"/>
    <w:rsid w:val="00167E53"/>
    <w:rsid w:val="0017093B"/>
    <w:rsid w:val="00170E54"/>
    <w:rsid w:val="00170F71"/>
    <w:rsid w:val="001718D7"/>
    <w:rsid w:val="00171C3B"/>
    <w:rsid w:val="001727F0"/>
    <w:rsid w:val="00172B06"/>
    <w:rsid w:val="0017347E"/>
    <w:rsid w:val="001736BC"/>
    <w:rsid w:val="00173DC0"/>
    <w:rsid w:val="00173EBD"/>
    <w:rsid w:val="00174832"/>
    <w:rsid w:val="001752D8"/>
    <w:rsid w:val="00175931"/>
    <w:rsid w:val="00175DFC"/>
    <w:rsid w:val="00176B25"/>
    <w:rsid w:val="00176D19"/>
    <w:rsid w:val="00176E54"/>
    <w:rsid w:val="00177FC8"/>
    <w:rsid w:val="00180977"/>
    <w:rsid w:val="0018230C"/>
    <w:rsid w:val="0018238B"/>
    <w:rsid w:val="00182ED3"/>
    <w:rsid w:val="0018302A"/>
    <w:rsid w:val="00183419"/>
    <w:rsid w:val="001835D6"/>
    <w:rsid w:val="0018394A"/>
    <w:rsid w:val="001840D6"/>
    <w:rsid w:val="00184DCC"/>
    <w:rsid w:val="00186755"/>
    <w:rsid w:val="00186A9D"/>
    <w:rsid w:val="00186ABD"/>
    <w:rsid w:val="001870BD"/>
    <w:rsid w:val="001874A6"/>
    <w:rsid w:val="0018765B"/>
    <w:rsid w:val="001905B1"/>
    <w:rsid w:val="00190913"/>
    <w:rsid w:val="00190C67"/>
    <w:rsid w:val="00191779"/>
    <w:rsid w:val="00191821"/>
    <w:rsid w:val="00191E58"/>
    <w:rsid w:val="00193735"/>
    <w:rsid w:val="00193DD3"/>
    <w:rsid w:val="00194754"/>
    <w:rsid w:val="001948AA"/>
    <w:rsid w:val="0019574E"/>
    <w:rsid w:val="00195F65"/>
    <w:rsid w:val="00196A22"/>
    <w:rsid w:val="00196CCD"/>
    <w:rsid w:val="001A027B"/>
    <w:rsid w:val="001A04AA"/>
    <w:rsid w:val="001A07E2"/>
    <w:rsid w:val="001A1457"/>
    <w:rsid w:val="001A14EF"/>
    <w:rsid w:val="001A1727"/>
    <w:rsid w:val="001A1ADF"/>
    <w:rsid w:val="001A2018"/>
    <w:rsid w:val="001A3AA0"/>
    <w:rsid w:val="001A56F1"/>
    <w:rsid w:val="001A5879"/>
    <w:rsid w:val="001A5D0E"/>
    <w:rsid w:val="001A6C90"/>
    <w:rsid w:val="001A6CA7"/>
    <w:rsid w:val="001A6DF0"/>
    <w:rsid w:val="001A7AEC"/>
    <w:rsid w:val="001B00DC"/>
    <w:rsid w:val="001B01C8"/>
    <w:rsid w:val="001B050E"/>
    <w:rsid w:val="001B0B52"/>
    <w:rsid w:val="001B1182"/>
    <w:rsid w:val="001B12A3"/>
    <w:rsid w:val="001B13F6"/>
    <w:rsid w:val="001B1747"/>
    <w:rsid w:val="001B17F9"/>
    <w:rsid w:val="001B1CF5"/>
    <w:rsid w:val="001B2C41"/>
    <w:rsid w:val="001B2D44"/>
    <w:rsid w:val="001B2E34"/>
    <w:rsid w:val="001B4C87"/>
    <w:rsid w:val="001B6A93"/>
    <w:rsid w:val="001B752A"/>
    <w:rsid w:val="001C0EBB"/>
    <w:rsid w:val="001C12FB"/>
    <w:rsid w:val="001C187F"/>
    <w:rsid w:val="001C2913"/>
    <w:rsid w:val="001C2DB4"/>
    <w:rsid w:val="001C3228"/>
    <w:rsid w:val="001C322C"/>
    <w:rsid w:val="001C35E9"/>
    <w:rsid w:val="001C36BD"/>
    <w:rsid w:val="001C3733"/>
    <w:rsid w:val="001C3B1B"/>
    <w:rsid w:val="001C49B3"/>
    <w:rsid w:val="001C57F3"/>
    <w:rsid w:val="001C5B30"/>
    <w:rsid w:val="001C611D"/>
    <w:rsid w:val="001C763A"/>
    <w:rsid w:val="001D0081"/>
    <w:rsid w:val="001D1236"/>
    <w:rsid w:val="001D3902"/>
    <w:rsid w:val="001D3B33"/>
    <w:rsid w:val="001D3C05"/>
    <w:rsid w:val="001D5B9B"/>
    <w:rsid w:val="001D6AF4"/>
    <w:rsid w:val="001D700D"/>
    <w:rsid w:val="001D7055"/>
    <w:rsid w:val="001D7997"/>
    <w:rsid w:val="001E0CC1"/>
    <w:rsid w:val="001E12FD"/>
    <w:rsid w:val="001E13ED"/>
    <w:rsid w:val="001E1C10"/>
    <w:rsid w:val="001E1D73"/>
    <w:rsid w:val="001E1E71"/>
    <w:rsid w:val="001E3CC0"/>
    <w:rsid w:val="001E4402"/>
    <w:rsid w:val="001E6F6E"/>
    <w:rsid w:val="001E74DD"/>
    <w:rsid w:val="001E77C3"/>
    <w:rsid w:val="001F090B"/>
    <w:rsid w:val="001F0938"/>
    <w:rsid w:val="001F0A42"/>
    <w:rsid w:val="001F0DA7"/>
    <w:rsid w:val="001F11B5"/>
    <w:rsid w:val="001F124B"/>
    <w:rsid w:val="001F12DB"/>
    <w:rsid w:val="001F180A"/>
    <w:rsid w:val="001F1A28"/>
    <w:rsid w:val="001F1AD0"/>
    <w:rsid w:val="001F237C"/>
    <w:rsid w:val="001F2962"/>
    <w:rsid w:val="001F30E6"/>
    <w:rsid w:val="001F35E8"/>
    <w:rsid w:val="001F4014"/>
    <w:rsid w:val="001F445E"/>
    <w:rsid w:val="001F45E7"/>
    <w:rsid w:val="001F4B73"/>
    <w:rsid w:val="001F4FF8"/>
    <w:rsid w:val="001F6423"/>
    <w:rsid w:val="001F737C"/>
    <w:rsid w:val="001F77AB"/>
    <w:rsid w:val="001F7B2C"/>
    <w:rsid w:val="002003FC"/>
    <w:rsid w:val="00200C89"/>
    <w:rsid w:val="00201181"/>
    <w:rsid w:val="00201213"/>
    <w:rsid w:val="0020165E"/>
    <w:rsid w:val="0020272E"/>
    <w:rsid w:val="00202D95"/>
    <w:rsid w:val="00202E50"/>
    <w:rsid w:val="00204224"/>
    <w:rsid w:val="002045F7"/>
    <w:rsid w:val="00205180"/>
    <w:rsid w:val="00205C3D"/>
    <w:rsid w:val="00205D4C"/>
    <w:rsid w:val="00205F1A"/>
    <w:rsid w:val="00206C24"/>
    <w:rsid w:val="00206C81"/>
    <w:rsid w:val="00206EF7"/>
    <w:rsid w:val="00207F81"/>
    <w:rsid w:val="00210600"/>
    <w:rsid w:val="002108C3"/>
    <w:rsid w:val="002109F4"/>
    <w:rsid w:val="00210D2B"/>
    <w:rsid w:val="0021173D"/>
    <w:rsid w:val="00211FDA"/>
    <w:rsid w:val="0021308A"/>
    <w:rsid w:val="002135EB"/>
    <w:rsid w:val="00214E26"/>
    <w:rsid w:val="0021502A"/>
    <w:rsid w:val="002156CC"/>
    <w:rsid w:val="00215DE2"/>
    <w:rsid w:val="00215FDA"/>
    <w:rsid w:val="002160C2"/>
    <w:rsid w:val="0021757A"/>
    <w:rsid w:val="00217FF0"/>
    <w:rsid w:val="002200BA"/>
    <w:rsid w:val="0022018D"/>
    <w:rsid w:val="002219A4"/>
    <w:rsid w:val="00222A45"/>
    <w:rsid w:val="00222BB9"/>
    <w:rsid w:val="002232A2"/>
    <w:rsid w:val="00223761"/>
    <w:rsid w:val="0022387E"/>
    <w:rsid w:val="00223A46"/>
    <w:rsid w:val="00224168"/>
    <w:rsid w:val="002245E1"/>
    <w:rsid w:val="00224E1C"/>
    <w:rsid w:val="002252FC"/>
    <w:rsid w:val="002258D6"/>
    <w:rsid w:val="002262C6"/>
    <w:rsid w:val="00226343"/>
    <w:rsid w:val="002264B9"/>
    <w:rsid w:val="002274FB"/>
    <w:rsid w:val="00230420"/>
    <w:rsid w:val="002309D2"/>
    <w:rsid w:val="00230F4D"/>
    <w:rsid w:val="0023189B"/>
    <w:rsid w:val="00231A37"/>
    <w:rsid w:val="00231B61"/>
    <w:rsid w:val="00232162"/>
    <w:rsid w:val="0023315B"/>
    <w:rsid w:val="002347FE"/>
    <w:rsid w:val="00234A70"/>
    <w:rsid w:val="00235D20"/>
    <w:rsid w:val="00240360"/>
    <w:rsid w:val="00240BBE"/>
    <w:rsid w:val="0024178D"/>
    <w:rsid w:val="002428A8"/>
    <w:rsid w:val="0024392B"/>
    <w:rsid w:val="00244DBB"/>
    <w:rsid w:val="002450C6"/>
    <w:rsid w:val="00245DCF"/>
    <w:rsid w:val="00246C65"/>
    <w:rsid w:val="00246CA1"/>
    <w:rsid w:val="0024721F"/>
    <w:rsid w:val="0025014E"/>
    <w:rsid w:val="00251A10"/>
    <w:rsid w:val="002526D3"/>
    <w:rsid w:val="00252BFF"/>
    <w:rsid w:val="00252D17"/>
    <w:rsid w:val="0025371C"/>
    <w:rsid w:val="00253732"/>
    <w:rsid w:val="002539F9"/>
    <w:rsid w:val="002541BA"/>
    <w:rsid w:val="002542A8"/>
    <w:rsid w:val="00255A80"/>
    <w:rsid w:val="002601B9"/>
    <w:rsid w:val="00260A11"/>
    <w:rsid w:val="00260CC4"/>
    <w:rsid w:val="00260E8C"/>
    <w:rsid w:val="0026169A"/>
    <w:rsid w:val="00262228"/>
    <w:rsid w:val="00262763"/>
    <w:rsid w:val="002643AB"/>
    <w:rsid w:val="00264682"/>
    <w:rsid w:val="00264BEA"/>
    <w:rsid w:val="0026543C"/>
    <w:rsid w:val="0026672C"/>
    <w:rsid w:val="0026701F"/>
    <w:rsid w:val="00267298"/>
    <w:rsid w:val="00267850"/>
    <w:rsid w:val="00267CBF"/>
    <w:rsid w:val="002701C1"/>
    <w:rsid w:val="00271032"/>
    <w:rsid w:val="00271B18"/>
    <w:rsid w:val="00272BD6"/>
    <w:rsid w:val="00272F0A"/>
    <w:rsid w:val="002730EE"/>
    <w:rsid w:val="002731E3"/>
    <w:rsid w:val="00273DEE"/>
    <w:rsid w:val="00273E3E"/>
    <w:rsid w:val="00274147"/>
    <w:rsid w:val="002745C7"/>
    <w:rsid w:val="00274EAF"/>
    <w:rsid w:val="00274F35"/>
    <w:rsid w:val="00275110"/>
    <w:rsid w:val="00275189"/>
    <w:rsid w:val="002756DC"/>
    <w:rsid w:val="00276412"/>
    <w:rsid w:val="00276437"/>
    <w:rsid w:val="00280053"/>
    <w:rsid w:val="002805A9"/>
    <w:rsid w:val="0028063F"/>
    <w:rsid w:val="00280740"/>
    <w:rsid w:val="00280A16"/>
    <w:rsid w:val="00281A89"/>
    <w:rsid w:val="00282AB3"/>
    <w:rsid w:val="00283B02"/>
    <w:rsid w:val="00283C5D"/>
    <w:rsid w:val="00284336"/>
    <w:rsid w:val="002844B0"/>
    <w:rsid w:val="00284EF3"/>
    <w:rsid w:val="00286322"/>
    <w:rsid w:val="00291537"/>
    <w:rsid w:val="00291BBA"/>
    <w:rsid w:val="00291C40"/>
    <w:rsid w:val="0029475C"/>
    <w:rsid w:val="002947FF"/>
    <w:rsid w:val="00294FA4"/>
    <w:rsid w:val="00295201"/>
    <w:rsid w:val="002959C0"/>
    <w:rsid w:val="00296B03"/>
    <w:rsid w:val="00296C1F"/>
    <w:rsid w:val="002A00EE"/>
    <w:rsid w:val="002A099D"/>
    <w:rsid w:val="002A1102"/>
    <w:rsid w:val="002A2B08"/>
    <w:rsid w:val="002A3191"/>
    <w:rsid w:val="002A41E6"/>
    <w:rsid w:val="002A44C8"/>
    <w:rsid w:val="002A4DE7"/>
    <w:rsid w:val="002A5D11"/>
    <w:rsid w:val="002A5E48"/>
    <w:rsid w:val="002A679C"/>
    <w:rsid w:val="002B0059"/>
    <w:rsid w:val="002B0455"/>
    <w:rsid w:val="002B06A5"/>
    <w:rsid w:val="002B175A"/>
    <w:rsid w:val="002B186F"/>
    <w:rsid w:val="002B1D57"/>
    <w:rsid w:val="002B261C"/>
    <w:rsid w:val="002B29E0"/>
    <w:rsid w:val="002B2BEE"/>
    <w:rsid w:val="002B35C5"/>
    <w:rsid w:val="002B3935"/>
    <w:rsid w:val="002B406A"/>
    <w:rsid w:val="002B40BA"/>
    <w:rsid w:val="002B41D4"/>
    <w:rsid w:val="002B47A8"/>
    <w:rsid w:val="002B543F"/>
    <w:rsid w:val="002B72EA"/>
    <w:rsid w:val="002B7D73"/>
    <w:rsid w:val="002C06E3"/>
    <w:rsid w:val="002C0801"/>
    <w:rsid w:val="002C0C66"/>
    <w:rsid w:val="002C145F"/>
    <w:rsid w:val="002C2A4E"/>
    <w:rsid w:val="002C2CC7"/>
    <w:rsid w:val="002C31E8"/>
    <w:rsid w:val="002C33B3"/>
    <w:rsid w:val="002C3A84"/>
    <w:rsid w:val="002C4158"/>
    <w:rsid w:val="002C44B0"/>
    <w:rsid w:val="002C4E07"/>
    <w:rsid w:val="002C587D"/>
    <w:rsid w:val="002C5ABB"/>
    <w:rsid w:val="002C72EF"/>
    <w:rsid w:val="002D03BC"/>
    <w:rsid w:val="002D0586"/>
    <w:rsid w:val="002D1023"/>
    <w:rsid w:val="002D1459"/>
    <w:rsid w:val="002D1470"/>
    <w:rsid w:val="002D1D95"/>
    <w:rsid w:val="002D21CF"/>
    <w:rsid w:val="002D3DB7"/>
    <w:rsid w:val="002D4705"/>
    <w:rsid w:val="002D5B65"/>
    <w:rsid w:val="002D6396"/>
    <w:rsid w:val="002D6CB1"/>
    <w:rsid w:val="002D7DD0"/>
    <w:rsid w:val="002D7E5E"/>
    <w:rsid w:val="002E07BA"/>
    <w:rsid w:val="002E07EF"/>
    <w:rsid w:val="002E0D06"/>
    <w:rsid w:val="002E1810"/>
    <w:rsid w:val="002E2452"/>
    <w:rsid w:val="002E2FA6"/>
    <w:rsid w:val="002E3AB2"/>
    <w:rsid w:val="002E3F71"/>
    <w:rsid w:val="002E4E94"/>
    <w:rsid w:val="002E6220"/>
    <w:rsid w:val="002E7512"/>
    <w:rsid w:val="002F1B66"/>
    <w:rsid w:val="002F1F1C"/>
    <w:rsid w:val="002F1F28"/>
    <w:rsid w:val="002F43CA"/>
    <w:rsid w:val="002F57AA"/>
    <w:rsid w:val="002F6E43"/>
    <w:rsid w:val="002F6EF7"/>
    <w:rsid w:val="002F714C"/>
    <w:rsid w:val="002F7407"/>
    <w:rsid w:val="002F77BF"/>
    <w:rsid w:val="003004A2"/>
    <w:rsid w:val="003010E3"/>
    <w:rsid w:val="00301245"/>
    <w:rsid w:val="0030208E"/>
    <w:rsid w:val="00302E93"/>
    <w:rsid w:val="00303DD5"/>
    <w:rsid w:val="00304938"/>
    <w:rsid w:val="00304F33"/>
    <w:rsid w:val="00307B74"/>
    <w:rsid w:val="00310764"/>
    <w:rsid w:val="003112A9"/>
    <w:rsid w:val="003117A1"/>
    <w:rsid w:val="00311BFD"/>
    <w:rsid w:val="00312146"/>
    <w:rsid w:val="003129B3"/>
    <w:rsid w:val="00314718"/>
    <w:rsid w:val="0031488A"/>
    <w:rsid w:val="00315F79"/>
    <w:rsid w:val="003175E1"/>
    <w:rsid w:val="00317F27"/>
    <w:rsid w:val="00320081"/>
    <w:rsid w:val="00320203"/>
    <w:rsid w:val="00322002"/>
    <w:rsid w:val="00322C89"/>
    <w:rsid w:val="0032311E"/>
    <w:rsid w:val="00323749"/>
    <w:rsid w:val="003247B0"/>
    <w:rsid w:val="0032540B"/>
    <w:rsid w:val="00325CAE"/>
    <w:rsid w:val="00325E81"/>
    <w:rsid w:val="00325F25"/>
    <w:rsid w:val="00326948"/>
    <w:rsid w:val="00326A76"/>
    <w:rsid w:val="00327052"/>
    <w:rsid w:val="00327E76"/>
    <w:rsid w:val="00327E81"/>
    <w:rsid w:val="00331334"/>
    <w:rsid w:val="003316BB"/>
    <w:rsid w:val="0033233A"/>
    <w:rsid w:val="00332995"/>
    <w:rsid w:val="0033486D"/>
    <w:rsid w:val="00334FDD"/>
    <w:rsid w:val="00335083"/>
    <w:rsid w:val="00335EBF"/>
    <w:rsid w:val="00335F4F"/>
    <w:rsid w:val="003367C4"/>
    <w:rsid w:val="00336B17"/>
    <w:rsid w:val="00336B9C"/>
    <w:rsid w:val="00336D8E"/>
    <w:rsid w:val="0033726A"/>
    <w:rsid w:val="0033737B"/>
    <w:rsid w:val="003376B3"/>
    <w:rsid w:val="0034096E"/>
    <w:rsid w:val="0034461E"/>
    <w:rsid w:val="003449E5"/>
    <w:rsid w:val="003457A5"/>
    <w:rsid w:val="00345F9C"/>
    <w:rsid w:val="0034727E"/>
    <w:rsid w:val="00347776"/>
    <w:rsid w:val="00350424"/>
    <w:rsid w:val="00351730"/>
    <w:rsid w:val="00351A91"/>
    <w:rsid w:val="003520C4"/>
    <w:rsid w:val="0035275C"/>
    <w:rsid w:val="003533AE"/>
    <w:rsid w:val="00353496"/>
    <w:rsid w:val="0035396A"/>
    <w:rsid w:val="00354020"/>
    <w:rsid w:val="00354B9B"/>
    <w:rsid w:val="00355E14"/>
    <w:rsid w:val="003569EF"/>
    <w:rsid w:val="003569F3"/>
    <w:rsid w:val="00357A50"/>
    <w:rsid w:val="00357C5E"/>
    <w:rsid w:val="00357D42"/>
    <w:rsid w:val="0036034B"/>
    <w:rsid w:val="003608BD"/>
    <w:rsid w:val="00361071"/>
    <w:rsid w:val="00361280"/>
    <w:rsid w:val="0036153E"/>
    <w:rsid w:val="003615F1"/>
    <w:rsid w:val="003619A9"/>
    <w:rsid w:val="00361A6E"/>
    <w:rsid w:val="003635E3"/>
    <w:rsid w:val="00363D7F"/>
    <w:rsid w:val="00364560"/>
    <w:rsid w:val="00364FC8"/>
    <w:rsid w:val="00365C69"/>
    <w:rsid w:val="0036655E"/>
    <w:rsid w:val="00367C66"/>
    <w:rsid w:val="003700B2"/>
    <w:rsid w:val="0037084D"/>
    <w:rsid w:val="003722A2"/>
    <w:rsid w:val="003722C7"/>
    <w:rsid w:val="0037233D"/>
    <w:rsid w:val="0037327A"/>
    <w:rsid w:val="003733B7"/>
    <w:rsid w:val="003736EF"/>
    <w:rsid w:val="003737E3"/>
    <w:rsid w:val="00373B4E"/>
    <w:rsid w:val="0037433B"/>
    <w:rsid w:val="003743C3"/>
    <w:rsid w:val="003744E9"/>
    <w:rsid w:val="00374999"/>
    <w:rsid w:val="00375C6D"/>
    <w:rsid w:val="00377D29"/>
    <w:rsid w:val="0038019B"/>
    <w:rsid w:val="003802F2"/>
    <w:rsid w:val="00380A1A"/>
    <w:rsid w:val="00380D80"/>
    <w:rsid w:val="00383ADD"/>
    <w:rsid w:val="00384591"/>
    <w:rsid w:val="00384CAD"/>
    <w:rsid w:val="0038500E"/>
    <w:rsid w:val="0038524D"/>
    <w:rsid w:val="00386967"/>
    <w:rsid w:val="003872D4"/>
    <w:rsid w:val="003873DF"/>
    <w:rsid w:val="0038761D"/>
    <w:rsid w:val="00387A90"/>
    <w:rsid w:val="00387DE5"/>
    <w:rsid w:val="00387F7B"/>
    <w:rsid w:val="003905AD"/>
    <w:rsid w:val="003906F8"/>
    <w:rsid w:val="00391D18"/>
    <w:rsid w:val="003934A4"/>
    <w:rsid w:val="003935EE"/>
    <w:rsid w:val="00393EE9"/>
    <w:rsid w:val="0039408A"/>
    <w:rsid w:val="003945F5"/>
    <w:rsid w:val="00394A55"/>
    <w:rsid w:val="003951EF"/>
    <w:rsid w:val="0039643B"/>
    <w:rsid w:val="0039673D"/>
    <w:rsid w:val="0039715C"/>
    <w:rsid w:val="003975DA"/>
    <w:rsid w:val="00397893"/>
    <w:rsid w:val="0039796C"/>
    <w:rsid w:val="003A1D19"/>
    <w:rsid w:val="003A2407"/>
    <w:rsid w:val="003A2CF0"/>
    <w:rsid w:val="003A33D3"/>
    <w:rsid w:val="003A3880"/>
    <w:rsid w:val="003A38C0"/>
    <w:rsid w:val="003A4121"/>
    <w:rsid w:val="003A4B52"/>
    <w:rsid w:val="003A4EF6"/>
    <w:rsid w:val="003A50EA"/>
    <w:rsid w:val="003A53B4"/>
    <w:rsid w:val="003A5BC5"/>
    <w:rsid w:val="003A5D55"/>
    <w:rsid w:val="003A70B4"/>
    <w:rsid w:val="003A71CC"/>
    <w:rsid w:val="003A72FD"/>
    <w:rsid w:val="003A75E6"/>
    <w:rsid w:val="003B0541"/>
    <w:rsid w:val="003B096F"/>
    <w:rsid w:val="003B1F6F"/>
    <w:rsid w:val="003B255B"/>
    <w:rsid w:val="003B25B7"/>
    <w:rsid w:val="003B2D65"/>
    <w:rsid w:val="003B3317"/>
    <w:rsid w:val="003B4B2F"/>
    <w:rsid w:val="003B514E"/>
    <w:rsid w:val="003B52D4"/>
    <w:rsid w:val="003B5EB5"/>
    <w:rsid w:val="003B6EE1"/>
    <w:rsid w:val="003C045F"/>
    <w:rsid w:val="003C0975"/>
    <w:rsid w:val="003C1CA5"/>
    <w:rsid w:val="003C1EC7"/>
    <w:rsid w:val="003C272D"/>
    <w:rsid w:val="003C3D8E"/>
    <w:rsid w:val="003C4798"/>
    <w:rsid w:val="003C4DAE"/>
    <w:rsid w:val="003C64A0"/>
    <w:rsid w:val="003C6F0B"/>
    <w:rsid w:val="003C7BA3"/>
    <w:rsid w:val="003D00A3"/>
    <w:rsid w:val="003D2F20"/>
    <w:rsid w:val="003D3405"/>
    <w:rsid w:val="003D3744"/>
    <w:rsid w:val="003D4635"/>
    <w:rsid w:val="003D4E9C"/>
    <w:rsid w:val="003D5B37"/>
    <w:rsid w:val="003D654E"/>
    <w:rsid w:val="003E0297"/>
    <w:rsid w:val="003E0D78"/>
    <w:rsid w:val="003E1CB1"/>
    <w:rsid w:val="003E2D12"/>
    <w:rsid w:val="003E3A1D"/>
    <w:rsid w:val="003E526C"/>
    <w:rsid w:val="003E5364"/>
    <w:rsid w:val="003E5647"/>
    <w:rsid w:val="003E6CA0"/>
    <w:rsid w:val="003E7B97"/>
    <w:rsid w:val="003F00B1"/>
    <w:rsid w:val="003F048A"/>
    <w:rsid w:val="003F15FC"/>
    <w:rsid w:val="003F1C15"/>
    <w:rsid w:val="003F1F41"/>
    <w:rsid w:val="003F25B1"/>
    <w:rsid w:val="003F2FDE"/>
    <w:rsid w:val="003F30F6"/>
    <w:rsid w:val="003F330B"/>
    <w:rsid w:val="003F34AE"/>
    <w:rsid w:val="003F433F"/>
    <w:rsid w:val="003F58C0"/>
    <w:rsid w:val="003F5F79"/>
    <w:rsid w:val="003F6FDF"/>
    <w:rsid w:val="003F7B51"/>
    <w:rsid w:val="0040036F"/>
    <w:rsid w:val="00400C4A"/>
    <w:rsid w:val="00400F8E"/>
    <w:rsid w:val="004015D7"/>
    <w:rsid w:val="004016F5"/>
    <w:rsid w:val="004029E0"/>
    <w:rsid w:val="00404019"/>
    <w:rsid w:val="004045AA"/>
    <w:rsid w:val="00404DDC"/>
    <w:rsid w:val="0040549A"/>
    <w:rsid w:val="00405506"/>
    <w:rsid w:val="0040564E"/>
    <w:rsid w:val="00405CC9"/>
    <w:rsid w:val="00405FC8"/>
    <w:rsid w:val="00406483"/>
    <w:rsid w:val="004070C4"/>
    <w:rsid w:val="0040711E"/>
    <w:rsid w:val="00407D67"/>
    <w:rsid w:val="0041182B"/>
    <w:rsid w:val="00412450"/>
    <w:rsid w:val="00413733"/>
    <w:rsid w:val="004138DE"/>
    <w:rsid w:val="00413B39"/>
    <w:rsid w:val="004140BD"/>
    <w:rsid w:val="00414B2F"/>
    <w:rsid w:val="00414FB5"/>
    <w:rsid w:val="00415909"/>
    <w:rsid w:val="00415CF3"/>
    <w:rsid w:val="00415E58"/>
    <w:rsid w:val="00416231"/>
    <w:rsid w:val="00416FA2"/>
    <w:rsid w:val="00417452"/>
    <w:rsid w:val="00420422"/>
    <w:rsid w:val="0042055F"/>
    <w:rsid w:val="004208AB"/>
    <w:rsid w:val="004212BD"/>
    <w:rsid w:val="004219EF"/>
    <w:rsid w:val="00421A72"/>
    <w:rsid w:val="0042224C"/>
    <w:rsid w:val="004223BE"/>
    <w:rsid w:val="00422ABC"/>
    <w:rsid w:val="00422DE3"/>
    <w:rsid w:val="00424348"/>
    <w:rsid w:val="00424FB1"/>
    <w:rsid w:val="00425C15"/>
    <w:rsid w:val="00426CD9"/>
    <w:rsid w:val="00426D34"/>
    <w:rsid w:val="00426FF8"/>
    <w:rsid w:val="00427CD0"/>
    <w:rsid w:val="00430D9C"/>
    <w:rsid w:val="00430FEB"/>
    <w:rsid w:val="004310EE"/>
    <w:rsid w:val="00431170"/>
    <w:rsid w:val="00432469"/>
    <w:rsid w:val="00432501"/>
    <w:rsid w:val="00433677"/>
    <w:rsid w:val="004340D5"/>
    <w:rsid w:val="00434880"/>
    <w:rsid w:val="00434A21"/>
    <w:rsid w:val="0043526D"/>
    <w:rsid w:val="0043764B"/>
    <w:rsid w:val="00437846"/>
    <w:rsid w:val="004416AC"/>
    <w:rsid w:val="00441991"/>
    <w:rsid w:val="00441DEF"/>
    <w:rsid w:val="004436F7"/>
    <w:rsid w:val="004451A8"/>
    <w:rsid w:val="00445B6F"/>
    <w:rsid w:val="004460E9"/>
    <w:rsid w:val="0044682E"/>
    <w:rsid w:val="00446B13"/>
    <w:rsid w:val="00447B6F"/>
    <w:rsid w:val="004509AC"/>
    <w:rsid w:val="00450B1E"/>
    <w:rsid w:val="00451178"/>
    <w:rsid w:val="004517A5"/>
    <w:rsid w:val="0045188C"/>
    <w:rsid w:val="00451E3B"/>
    <w:rsid w:val="0045220C"/>
    <w:rsid w:val="004522CD"/>
    <w:rsid w:val="00452836"/>
    <w:rsid w:val="00452892"/>
    <w:rsid w:val="00453623"/>
    <w:rsid w:val="00453C11"/>
    <w:rsid w:val="004545E2"/>
    <w:rsid w:val="00454ECA"/>
    <w:rsid w:val="004553C8"/>
    <w:rsid w:val="004557B0"/>
    <w:rsid w:val="00455E42"/>
    <w:rsid w:val="00457946"/>
    <w:rsid w:val="00457D8B"/>
    <w:rsid w:val="00460A17"/>
    <w:rsid w:val="00461261"/>
    <w:rsid w:val="00462100"/>
    <w:rsid w:val="00462924"/>
    <w:rsid w:val="00462B90"/>
    <w:rsid w:val="00462F79"/>
    <w:rsid w:val="00463EB3"/>
    <w:rsid w:val="00463ECE"/>
    <w:rsid w:val="00463EFF"/>
    <w:rsid w:val="00464509"/>
    <w:rsid w:val="0046594D"/>
    <w:rsid w:val="00466346"/>
    <w:rsid w:val="0046638C"/>
    <w:rsid w:val="00467685"/>
    <w:rsid w:val="00470CB5"/>
    <w:rsid w:val="00471EAB"/>
    <w:rsid w:val="00472110"/>
    <w:rsid w:val="00472295"/>
    <w:rsid w:val="004723EE"/>
    <w:rsid w:val="00472D76"/>
    <w:rsid w:val="00474500"/>
    <w:rsid w:val="00474B25"/>
    <w:rsid w:val="00475A92"/>
    <w:rsid w:val="00475D01"/>
    <w:rsid w:val="00475D81"/>
    <w:rsid w:val="004768E9"/>
    <w:rsid w:val="00477179"/>
    <w:rsid w:val="00477BB9"/>
    <w:rsid w:val="00481D89"/>
    <w:rsid w:val="00481EBD"/>
    <w:rsid w:val="00483AE3"/>
    <w:rsid w:val="00484E1B"/>
    <w:rsid w:val="00484EF1"/>
    <w:rsid w:val="004859EE"/>
    <w:rsid w:val="00485CCC"/>
    <w:rsid w:val="00486F6C"/>
    <w:rsid w:val="00487366"/>
    <w:rsid w:val="004873E4"/>
    <w:rsid w:val="00487543"/>
    <w:rsid w:val="00487C75"/>
    <w:rsid w:val="0049072C"/>
    <w:rsid w:val="00490FD1"/>
    <w:rsid w:val="00491AD2"/>
    <w:rsid w:val="004925CF"/>
    <w:rsid w:val="004934D2"/>
    <w:rsid w:val="004935C0"/>
    <w:rsid w:val="00493B43"/>
    <w:rsid w:val="00494023"/>
    <w:rsid w:val="00494EB1"/>
    <w:rsid w:val="00495059"/>
    <w:rsid w:val="004952AA"/>
    <w:rsid w:val="00496414"/>
    <w:rsid w:val="00497A38"/>
    <w:rsid w:val="004A066D"/>
    <w:rsid w:val="004A0CA9"/>
    <w:rsid w:val="004A0CEC"/>
    <w:rsid w:val="004A0D43"/>
    <w:rsid w:val="004A17A4"/>
    <w:rsid w:val="004A19D8"/>
    <w:rsid w:val="004A2C16"/>
    <w:rsid w:val="004A3034"/>
    <w:rsid w:val="004A344F"/>
    <w:rsid w:val="004A45BD"/>
    <w:rsid w:val="004A4656"/>
    <w:rsid w:val="004A4A8E"/>
    <w:rsid w:val="004A77B0"/>
    <w:rsid w:val="004B05CC"/>
    <w:rsid w:val="004B0872"/>
    <w:rsid w:val="004B08A9"/>
    <w:rsid w:val="004B0E6F"/>
    <w:rsid w:val="004B14DF"/>
    <w:rsid w:val="004B1610"/>
    <w:rsid w:val="004B1731"/>
    <w:rsid w:val="004B1CED"/>
    <w:rsid w:val="004B2EF3"/>
    <w:rsid w:val="004B31F0"/>
    <w:rsid w:val="004B34A7"/>
    <w:rsid w:val="004B3B06"/>
    <w:rsid w:val="004B4643"/>
    <w:rsid w:val="004B46A1"/>
    <w:rsid w:val="004B47E4"/>
    <w:rsid w:val="004B549C"/>
    <w:rsid w:val="004B58CB"/>
    <w:rsid w:val="004B632C"/>
    <w:rsid w:val="004B65C5"/>
    <w:rsid w:val="004B670F"/>
    <w:rsid w:val="004B671D"/>
    <w:rsid w:val="004B6797"/>
    <w:rsid w:val="004B7F67"/>
    <w:rsid w:val="004C003D"/>
    <w:rsid w:val="004C0134"/>
    <w:rsid w:val="004C02E5"/>
    <w:rsid w:val="004C0434"/>
    <w:rsid w:val="004C06BE"/>
    <w:rsid w:val="004C0938"/>
    <w:rsid w:val="004C1272"/>
    <w:rsid w:val="004C1994"/>
    <w:rsid w:val="004C2C0B"/>
    <w:rsid w:val="004C4E76"/>
    <w:rsid w:val="004C58CC"/>
    <w:rsid w:val="004C6655"/>
    <w:rsid w:val="004C67B7"/>
    <w:rsid w:val="004C6883"/>
    <w:rsid w:val="004C70FC"/>
    <w:rsid w:val="004C7FB4"/>
    <w:rsid w:val="004D03B1"/>
    <w:rsid w:val="004D0C72"/>
    <w:rsid w:val="004D2003"/>
    <w:rsid w:val="004D2675"/>
    <w:rsid w:val="004D3CE2"/>
    <w:rsid w:val="004D4080"/>
    <w:rsid w:val="004D4C01"/>
    <w:rsid w:val="004D5995"/>
    <w:rsid w:val="004D6276"/>
    <w:rsid w:val="004D7F3E"/>
    <w:rsid w:val="004E05FD"/>
    <w:rsid w:val="004E125C"/>
    <w:rsid w:val="004E1A0D"/>
    <w:rsid w:val="004E1A50"/>
    <w:rsid w:val="004E1E6F"/>
    <w:rsid w:val="004E23F5"/>
    <w:rsid w:val="004E4398"/>
    <w:rsid w:val="004E5182"/>
    <w:rsid w:val="004E52AB"/>
    <w:rsid w:val="004E5418"/>
    <w:rsid w:val="004E63E5"/>
    <w:rsid w:val="004E6B76"/>
    <w:rsid w:val="004E732B"/>
    <w:rsid w:val="004E7606"/>
    <w:rsid w:val="004E766D"/>
    <w:rsid w:val="004F1437"/>
    <w:rsid w:val="004F2C55"/>
    <w:rsid w:val="004F3540"/>
    <w:rsid w:val="004F52DB"/>
    <w:rsid w:val="004F5624"/>
    <w:rsid w:val="004F5664"/>
    <w:rsid w:val="004F5DA4"/>
    <w:rsid w:val="004F62B2"/>
    <w:rsid w:val="004F6424"/>
    <w:rsid w:val="004F6E2F"/>
    <w:rsid w:val="004F6E4A"/>
    <w:rsid w:val="005001AD"/>
    <w:rsid w:val="00500BFB"/>
    <w:rsid w:val="00500C9D"/>
    <w:rsid w:val="00502BF4"/>
    <w:rsid w:val="005037D0"/>
    <w:rsid w:val="005040CD"/>
    <w:rsid w:val="00505229"/>
    <w:rsid w:val="00505947"/>
    <w:rsid w:val="00506611"/>
    <w:rsid w:val="00506E9B"/>
    <w:rsid w:val="00506ED0"/>
    <w:rsid w:val="00506EDB"/>
    <w:rsid w:val="00507B48"/>
    <w:rsid w:val="00507F98"/>
    <w:rsid w:val="00510367"/>
    <w:rsid w:val="005108A3"/>
    <w:rsid w:val="00510F6E"/>
    <w:rsid w:val="00511422"/>
    <w:rsid w:val="005118AE"/>
    <w:rsid w:val="005121B5"/>
    <w:rsid w:val="0051274C"/>
    <w:rsid w:val="005138C5"/>
    <w:rsid w:val="00514EF5"/>
    <w:rsid w:val="00514F11"/>
    <w:rsid w:val="0051582B"/>
    <w:rsid w:val="0051587A"/>
    <w:rsid w:val="005158FA"/>
    <w:rsid w:val="005169AD"/>
    <w:rsid w:val="00516BC4"/>
    <w:rsid w:val="00516FF0"/>
    <w:rsid w:val="0051783D"/>
    <w:rsid w:val="005208B9"/>
    <w:rsid w:val="005221F0"/>
    <w:rsid w:val="00522E20"/>
    <w:rsid w:val="005231B3"/>
    <w:rsid w:val="00524640"/>
    <w:rsid w:val="005246D0"/>
    <w:rsid w:val="00524807"/>
    <w:rsid w:val="005252FE"/>
    <w:rsid w:val="00525E89"/>
    <w:rsid w:val="00525FF9"/>
    <w:rsid w:val="0052741F"/>
    <w:rsid w:val="00527CCA"/>
    <w:rsid w:val="00527EEC"/>
    <w:rsid w:val="00530E72"/>
    <w:rsid w:val="00532118"/>
    <w:rsid w:val="00532C41"/>
    <w:rsid w:val="00532D3F"/>
    <w:rsid w:val="00533439"/>
    <w:rsid w:val="0053379B"/>
    <w:rsid w:val="0053386D"/>
    <w:rsid w:val="00533EFB"/>
    <w:rsid w:val="00534700"/>
    <w:rsid w:val="0053564F"/>
    <w:rsid w:val="00535F09"/>
    <w:rsid w:val="00535FEB"/>
    <w:rsid w:val="005371DE"/>
    <w:rsid w:val="0053791F"/>
    <w:rsid w:val="00540B20"/>
    <w:rsid w:val="005412B1"/>
    <w:rsid w:val="005416FA"/>
    <w:rsid w:val="0054272E"/>
    <w:rsid w:val="00542FF1"/>
    <w:rsid w:val="00543FFF"/>
    <w:rsid w:val="00544F80"/>
    <w:rsid w:val="005455F5"/>
    <w:rsid w:val="00547538"/>
    <w:rsid w:val="00550B21"/>
    <w:rsid w:val="00550F9F"/>
    <w:rsid w:val="005521B2"/>
    <w:rsid w:val="00552319"/>
    <w:rsid w:val="0055250B"/>
    <w:rsid w:val="00553264"/>
    <w:rsid w:val="0055376E"/>
    <w:rsid w:val="00553BFA"/>
    <w:rsid w:val="00553D39"/>
    <w:rsid w:val="00553E41"/>
    <w:rsid w:val="00553FDD"/>
    <w:rsid w:val="00554D05"/>
    <w:rsid w:val="00554DAB"/>
    <w:rsid w:val="00554E63"/>
    <w:rsid w:val="00555103"/>
    <w:rsid w:val="00557912"/>
    <w:rsid w:val="00557AC2"/>
    <w:rsid w:val="0056005F"/>
    <w:rsid w:val="0056077E"/>
    <w:rsid w:val="00560EDA"/>
    <w:rsid w:val="0056185E"/>
    <w:rsid w:val="00561E75"/>
    <w:rsid w:val="00561F2D"/>
    <w:rsid w:val="00562979"/>
    <w:rsid w:val="005629EE"/>
    <w:rsid w:val="005648FA"/>
    <w:rsid w:val="00564D50"/>
    <w:rsid w:val="00565E72"/>
    <w:rsid w:val="00567346"/>
    <w:rsid w:val="0057005B"/>
    <w:rsid w:val="00570CD0"/>
    <w:rsid w:val="005710A4"/>
    <w:rsid w:val="005722EE"/>
    <w:rsid w:val="00572E9C"/>
    <w:rsid w:val="0057371B"/>
    <w:rsid w:val="00573964"/>
    <w:rsid w:val="005749A0"/>
    <w:rsid w:val="0057508B"/>
    <w:rsid w:val="00575EB8"/>
    <w:rsid w:val="00576876"/>
    <w:rsid w:val="00580963"/>
    <w:rsid w:val="005813FA"/>
    <w:rsid w:val="00582A9B"/>
    <w:rsid w:val="00582B0A"/>
    <w:rsid w:val="005832AB"/>
    <w:rsid w:val="005837C8"/>
    <w:rsid w:val="0058437C"/>
    <w:rsid w:val="00586FDB"/>
    <w:rsid w:val="005870AD"/>
    <w:rsid w:val="005872FF"/>
    <w:rsid w:val="00587495"/>
    <w:rsid w:val="005908E9"/>
    <w:rsid w:val="00591B37"/>
    <w:rsid w:val="005927A0"/>
    <w:rsid w:val="005935A6"/>
    <w:rsid w:val="005935F4"/>
    <w:rsid w:val="00593E0A"/>
    <w:rsid w:val="00596C37"/>
    <w:rsid w:val="00597F69"/>
    <w:rsid w:val="005A167F"/>
    <w:rsid w:val="005A2071"/>
    <w:rsid w:val="005A249D"/>
    <w:rsid w:val="005A2F53"/>
    <w:rsid w:val="005A346E"/>
    <w:rsid w:val="005A549D"/>
    <w:rsid w:val="005A651C"/>
    <w:rsid w:val="005A73CF"/>
    <w:rsid w:val="005B2734"/>
    <w:rsid w:val="005B31EE"/>
    <w:rsid w:val="005B3F6F"/>
    <w:rsid w:val="005B3FBF"/>
    <w:rsid w:val="005B4DEB"/>
    <w:rsid w:val="005B4F55"/>
    <w:rsid w:val="005B5A85"/>
    <w:rsid w:val="005B5C53"/>
    <w:rsid w:val="005B6B07"/>
    <w:rsid w:val="005B6B1A"/>
    <w:rsid w:val="005B798B"/>
    <w:rsid w:val="005C0511"/>
    <w:rsid w:val="005C0653"/>
    <w:rsid w:val="005C1318"/>
    <w:rsid w:val="005C1FAE"/>
    <w:rsid w:val="005C39E8"/>
    <w:rsid w:val="005C3C29"/>
    <w:rsid w:val="005C44EA"/>
    <w:rsid w:val="005C5660"/>
    <w:rsid w:val="005C72E3"/>
    <w:rsid w:val="005D19E8"/>
    <w:rsid w:val="005D1AD3"/>
    <w:rsid w:val="005D3027"/>
    <w:rsid w:val="005D35EA"/>
    <w:rsid w:val="005D4B68"/>
    <w:rsid w:val="005D5703"/>
    <w:rsid w:val="005D5F82"/>
    <w:rsid w:val="005D793D"/>
    <w:rsid w:val="005E0DBD"/>
    <w:rsid w:val="005E11C1"/>
    <w:rsid w:val="005E1C6A"/>
    <w:rsid w:val="005E2563"/>
    <w:rsid w:val="005E2A4C"/>
    <w:rsid w:val="005E3622"/>
    <w:rsid w:val="005E394C"/>
    <w:rsid w:val="005E4141"/>
    <w:rsid w:val="005E42BF"/>
    <w:rsid w:val="005E433D"/>
    <w:rsid w:val="005E4CFD"/>
    <w:rsid w:val="005E4E70"/>
    <w:rsid w:val="005E6175"/>
    <w:rsid w:val="005E65BB"/>
    <w:rsid w:val="005E67B2"/>
    <w:rsid w:val="005F0DA0"/>
    <w:rsid w:val="005F0E91"/>
    <w:rsid w:val="005F2767"/>
    <w:rsid w:val="005F3566"/>
    <w:rsid w:val="005F3B7E"/>
    <w:rsid w:val="005F3CB6"/>
    <w:rsid w:val="005F4914"/>
    <w:rsid w:val="005F4E54"/>
    <w:rsid w:val="005F62B7"/>
    <w:rsid w:val="005F6869"/>
    <w:rsid w:val="005F6958"/>
    <w:rsid w:val="005F6BB9"/>
    <w:rsid w:val="005F7EF3"/>
    <w:rsid w:val="0060244D"/>
    <w:rsid w:val="00602C7D"/>
    <w:rsid w:val="00603148"/>
    <w:rsid w:val="006035BA"/>
    <w:rsid w:val="00603D28"/>
    <w:rsid w:val="00603ECF"/>
    <w:rsid w:val="00606759"/>
    <w:rsid w:val="00606C68"/>
    <w:rsid w:val="00606FC7"/>
    <w:rsid w:val="00606FD4"/>
    <w:rsid w:val="006072FF"/>
    <w:rsid w:val="0060755F"/>
    <w:rsid w:val="00610456"/>
    <w:rsid w:val="00611473"/>
    <w:rsid w:val="006119DE"/>
    <w:rsid w:val="00611B36"/>
    <w:rsid w:val="0061244D"/>
    <w:rsid w:val="00613A34"/>
    <w:rsid w:val="00613D03"/>
    <w:rsid w:val="0061441D"/>
    <w:rsid w:val="00615289"/>
    <w:rsid w:val="00615ADA"/>
    <w:rsid w:val="00615C98"/>
    <w:rsid w:val="0061618D"/>
    <w:rsid w:val="00616499"/>
    <w:rsid w:val="0061690B"/>
    <w:rsid w:val="006208A2"/>
    <w:rsid w:val="00621998"/>
    <w:rsid w:val="006221CD"/>
    <w:rsid w:val="0062237C"/>
    <w:rsid w:val="00622FBD"/>
    <w:rsid w:val="006266A9"/>
    <w:rsid w:val="00630426"/>
    <w:rsid w:val="00630AFB"/>
    <w:rsid w:val="006316C1"/>
    <w:rsid w:val="0063188A"/>
    <w:rsid w:val="00631AD7"/>
    <w:rsid w:val="00631D36"/>
    <w:rsid w:val="00631ED4"/>
    <w:rsid w:val="00632203"/>
    <w:rsid w:val="0063232C"/>
    <w:rsid w:val="006332A8"/>
    <w:rsid w:val="00633532"/>
    <w:rsid w:val="006335C7"/>
    <w:rsid w:val="0063360F"/>
    <w:rsid w:val="00633AD6"/>
    <w:rsid w:val="00633BC7"/>
    <w:rsid w:val="00635AC7"/>
    <w:rsid w:val="00635E9C"/>
    <w:rsid w:val="00635EA7"/>
    <w:rsid w:val="006362F7"/>
    <w:rsid w:val="0063656C"/>
    <w:rsid w:val="0063719E"/>
    <w:rsid w:val="00637A8E"/>
    <w:rsid w:val="00637B41"/>
    <w:rsid w:val="00637E87"/>
    <w:rsid w:val="006414EE"/>
    <w:rsid w:val="006417B8"/>
    <w:rsid w:val="0064242E"/>
    <w:rsid w:val="00642524"/>
    <w:rsid w:val="00642C7F"/>
    <w:rsid w:val="00642D0A"/>
    <w:rsid w:val="00644462"/>
    <w:rsid w:val="00644E03"/>
    <w:rsid w:val="00645141"/>
    <w:rsid w:val="0064630E"/>
    <w:rsid w:val="00646FE1"/>
    <w:rsid w:val="00647075"/>
    <w:rsid w:val="006470F1"/>
    <w:rsid w:val="00647388"/>
    <w:rsid w:val="0065145C"/>
    <w:rsid w:val="00652E45"/>
    <w:rsid w:val="00653A9F"/>
    <w:rsid w:val="00653F0B"/>
    <w:rsid w:val="00654129"/>
    <w:rsid w:val="0065581D"/>
    <w:rsid w:val="00655C2F"/>
    <w:rsid w:val="006565BF"/>
    <w:rsid w:val="006569B4"/>
    <w:rsid w:val="00656AE9"/>
    <w:rsid w:val="00657B0E"/>
    <w:rsid w:val="00660403"/>
    <w:rsid w:val="00660409"/>
    <w:rsid w:val="00661140"/>
    <w:rsid w:val="00664905"/>
    <w:rsid w:val="00664B70"/>
    <w:rsid w:val="00664F2C"/>
    <w:rsid w:val="006660AF"/>
    <w:rsid w:val="00670F94"/>
    <w:rsid w:val="006710DD"/>
    <w:rsid w:val="0067151F"/>
    <w:rsid w:val="006717D8"/>
    <w:rsid w:val="00671DFC"/>
    <w:rsid w:val="00672621"/>
    <w:rsid w:val="00672DB9"/>
    <w:rsid w:val="00673200"/>
    <w:rsid w:val="006733E1"/>
    <w:rsid w:val="00673964"/>
    <w:rsid w:val="00674175"/>
    <w:rsid w:val="006744DC"/>
    <w:rsid w:val="0067501E"/>
    <w:rsid w:val="006760EB"/>
    <w:rsid w:val="00676E06"/>
    <w:rsid w:val="00677191"/>
    <w:rsid w:val="006773D2"/>
    <w:rsid w:val="006803D2"/>
    <w:rsid w:val="00680581"/>
    <w:rsid w:val="0068148B"/>
    <w:rsid w:val="00681A41"/>
    <w:rsid w:val="00681EDD"/>
    <w:rsid w:val="006821B2"/>
    <w:rsid w:val="0068258E"/>
    <w:rsid w:val="006838C0"/>
    <w:rsid w:val="00684F15"/>
    <w:rsid w:val="00685901"/>
    <w:rsid w:val="00685B29"/>
    <w:rsid w:val="00685BB9"/>
    <w:rsid w:val="006868C7"/>
    <w:rsid w:val="00686A4C"/>
    <w:rsid w:val="00690127"/>
    <w:rsid w:val="00690284"/>
    <w:rsid w:val="0069192C"/>
    <w:rsid w:val="00691BFF"/>
    <w:rsid w:val="00691DB4"/>
    <w:rsid w:val="00692538"/>
    <w:rsid w:val="00693F84"/>
    <w:rsid w:val="00694E0B"/>
    <w:rsid w:val="006952EE"/>
    <w:rsid w:val="006953C1"/>
    <w:rsid w:val="00696EB2"/>
    <w:rsid w:val="00696EE9"/>
    <w:rsid w:val="006A0404"/>
    <w:rsid w:val="006A14A7"/>
    <w:rsid w:val="006A16E9"/>
    <w:rsid w:val="006A5450"/>
    <w:rsid w:val="006A569C"/>
    <w:rsid w:val="006A6F63"/>
    <w:rsid w:val="006B0199"/>
    <w:rsid w:val="006B0A32"/>
    <w:rsid w:val="006B0BD8"/>
    <w:rsid w:val="006B251E"/>
    <w:rsid w:val="006B255D"/>
    <w:rsid w:val="006B4557"/>
    <w:rsid w:val="006B45E7"/>
    <w:rsid w:val="006B4883"/>
    <w:rsid w:val="006B5ED7"/>
    <w:rsid w:val="006B6C38"/>
    <w:rsid w:val="006C0251"/>
    <w:rsid w:val="006C0D40"/>
    <w:rsid w:val="006C1D4E"/>
    <w:rsid w:val="006C2B9A"/>
    <w:rsid w:val="006C37C6"/>
    <w:rsid w:val="006C39BB"/>
    <w:rsid w:val="006C4502"/>
    <w:rsid w:val="006C5014"/>
    <w:rsid w:val="006C5D88"/>
    <w:rsid w:val="006C6114"/>
    <w:rsid w:val="006C7A48"/>
    <w:rsid w:val="006D0CA1"/>
    <w:rsid w:val="006D1CFA"/>
    <w:rsid w:val="006D2288"/>
    <w:rsid w:val="006D3624"/>
    <w:rsid w:val="006D4464"/>
    <w:rsid w:val="006D4A06"/>
    <w:rsid w:val="006D5E91"/>
    <w:rsid w:val="006D6322"/>
    <w:rsid w:val="006D6C0D"/>
    <w:rsid w:val="006D70D7"/>
    <w:rsid w:val="006E03C8"/>
    <w:rsid w:val="006E14E6"/>
    <w:rsid w:val="006E19C3"/>
    <w:rsid w:val="006E1AEE"/>
    <w:rsid w:val="006E2C70"/>
    <w:rsid w:val="006E2F52"/>
    <w:rsid w:val="006E32A9"/>
    <w:rsid w:val="006E336E"/>
    <w:rsid w:val="006E343E"/>
    <w:rsid w:val="006E378F"/>
    <w:rsid w:val="006E3B9C"/>
    <w:rsid w:val="006E4DBC"/>
    <w:rsid w:val="006E51A2"/>
    <w:rsid w:val="006E5A1C"/>
    <w:rsid w:val="006E73A9"/>
    <w:rsid w:val="006E7FD3"/>
    <w:rsid w:val="006F0DE2"/>
    <w:rsid w:val="006F11BD"/>
    <w:rsid w:val="006F1608"/>
    <w:rsid w:val="006F1DA0"/>
    <w:rsid w:val="006F2494"/>
    <w:rsid w:val="006F25B4"/>
    <w:rsid w:val="006F2CD4"/>
    <w:rsid w:val="006F32C7"/>
    <w:rsid w:val="006F32FA"/>
    <w:rsid w:val="006F3495"/>
    <w:rsid w:val="006F417D"/>
    <w:rsid w:val="006F4C91"/>
    <w:rsid w:val="006F5C83"/>
    <w:rsid w:val="006F6788"/>
    <w:rsid w:val="006F67CC"/>
    <w:rsid w:val="006F6B89"/>
    <w:rsid w:val="006F7309"/>
    <w:rsid w:val="006F7459"/>
    <w:rsid w:val="006F76C8"/>
    <w:rsid w:val="006F7D15"/>
    <w:rsid w:val="00701B9E"/>
    <w:rsid w:val="00701C2D"/>
    <w:rsid w:val="00702162"/>
    <w:rsid w:val="007026CF"/>
    <w:rsid w:val="00703930"/>
    <w:rsid w:val="00704FB3"/>
    <w:rsid w:val="00705742"/>
    <w:rsid w:val="0070610E"/>
    <w:rsid w:val="007061B9"/>
    <w:rsid w:val="00707521"/>
    <w:rsid w:val="00707759"/>
    <w:rsid w:val="00707E27"/>
    <w:rsid w:val="00707F0B"/>
    <w:rsid w:val="00710081"/>
    <w:rsid w:val="0071029C"/>
    <w:rsid w:val="007107D4"/>
    <w:rsid w:val="007109E7"/>
    <w:rsid w:val="00710B0D"/>
    <w:rsid w:val="00711DE4"/>
    <w:rsid w:val="00712D4C"/>
    <w:rsid w:val="00713176"/>
    <w:rsid w:val="00713CB5"/>
    <w:rsid w:val="0071448B"/>
    <w:rsid w:val="00714E3F"/>
    <w:rsid w:val="007151F6"/>
    <w:rsid w:val="00715356"/>
    <w:rsid w:val="007154B3"/>
    <w:rsid w:val="0071558B"/>
    <w:rsid w:val="00715EDC"/>
    <w:rsid w:val="00716D2F"/>
    <w:rsid w:val="0071776A"/>
    <w:rsid w:val="00717C84"/>
    <w:rsid w:val="00717E47"/>
    <w:rsid w:val="00721022"/>
    <w:rsid w:val="00721189"/>
    <w:rsid w:val="00721502"/>
    <w:rsid w:val="007221C3"/>
    <w:rsid w:val="00722F2C"/>
    <w:rsid w:val="00723101"/>
    <w:rsid w:val="007232C3"/>
    <w:rsid w:val="00723658"/>
    <w:rsid w:val="007249E9"/>
    <w:rsid w:val="00724F89"/>
    <w:rsid w:val="007254D1"/>
    <w:rsid w:val="00725AA8"/>
    <w:rsid w:val="00725B32"/>
    <w:rsid w:val="00725B3C"/>
    <w:rsid w:val="007269B9"/>
    <w:rsid w:val="007313CF"/>
    <w:rsid w:val="00731C81"/>
    <w:rsid w:val="00731D8A"/>
    <w:rsid w:val="007320DE"/>
    <w:rsid w:val="007328C6"/>
    <w:rsid w:val="00732A5D"/>
    <w:rsid w:val="00732E9D"/>
    <w:rsid w:val="00733D54"/>
    <w:rsid w:val="00733F03"/>
    <w:rsid w:val="00734022"/>
    <w:rsid w:val="0073424F"/>
    <w:rsid w:val="007353FC"/>
    <w:rsid w:val="0073632E"/>
    <w:rsid w:val="00736A4F"/>
    <w:rsid w:val="00736E3B"/>
    <w:rsid w:val="00736FC4"/>
    <w:rsid w:val="007376E1"/>
    <w:rsid w:val="00737753"/>
    <w:rsid w:val="00737768"/>
    <w:rsid w:val="00740A0E"/>
    <w:rsid w:val="00740CE9"/>
    <w:rsid w:val="00741D0F"/>
    <w:rsid w:val="00741F55"/>
    <w:rsid w:val="007428E3"/>
    <w:rsid w:val="0074297E"/>
    <w:rsid w:val="0074384C"/>
    <w:rsid w:val="0074394E"/>
    <w:rsid w:val="0074415A"/>
    <w:rsid w:val="0074422D"/>
    <w:rsid w:val="0075068E"/>
    <w:rsid w:val="007509D8"/>
    <w:rsid w:val="00750D0A"/>
    <w:rsid w:val="00751D93"/>
    <w:rsid w:val="00751FFB"/>
    <w:rsid w:val="00752300"/>
    <w:rsid w:val="00753BF5"/>
    <w:rsid w:val="007546F8"/>
    <w:rsid w:val="0075579B"/>
    <w:rsid w:val="00755A9D"/>
    <w:rsid w:val="00755BAB"/>
    <w:rsid w:val="007564B5"/>
    <w:rsid w:val="0076080E"/>
    <w:rsid w:val="007638FA"/>
    <w:rsid w:val="00763C2D"/>
    <w:rsid w:val="0076411D"/>
    <w:rsid w:val="007641AF"/>
    <w:rsid w:val="00766043"/>
    <w:rsid w:val="007670DF"/>
    <w:rsid w:val="007670F8"/>
    <w:rsid w:val="007671D4"/>
    <w:rsid w:val="00767BD6"/>
    <w:rsid w:val="00767F02"/>
    <w:rsid w:val="007707B4"/>
    <w:rsid w:val="00770A85"/>
    <w:rsid w:val="00770AF1"/>
    <w:rsid w:val="00772A8B"/>
    <w:rsid w:val="00773B46"/>
    <w:rsid w:val="00773BAF"/>
    <w:rsid w:val="00773DC9"/>
    <w:rsid w:val="0077428F"/>
    <w:rsid w:val="00774391"/>
    <w:rsid w:val="00774516"/>
    <w:rsid w:val="007747BF"/>
    <w:rsid w:val="00775037"/>
    <w:rsid w:val="00775312"/>
    <w:rsid w:val="00775590"/>
    <w:rsid w:val="0077572E"/>
    <w:rsid w:val="00776327"/>
    <w:rsid w:val="00776954"/>
    <w:rsid w:val="0077727E"/>
    <w:rsid w:val="00777BE4"/>
    <w:rsid w:val="00780153"/>
    <w:rsid w:val="0078031B"/>
    <w:rsid w:val="0078063E"/>
    <w:rsid w:val="00781EE3"/>
    <w:rsid w:val="007834E2"/>
    <w:rsid w:val="007839F6"/>
    <w:rsid w:val="00783DC3"/>
    <w:rsid w:val="00784417"/>
    <w:rsid w:val="0078462B"/>
    <w:rsid w:val="00784EC3"/>
    <w:rsid w:val="00784F44"/>
    <w:rsid w:val="00786672"/>
    <w:rsid w:val="007872CF"/>
    <w:rsid w:val="00790ADD"/>
    <w:rsid w:val="00790DD1"/>
    <w:rsid w:val="007915E8"/>
    <w:rsid w:val="00791BA7"/>
    <w:rsid w:val="0079201C"/>
    <w:rsid w:val="0079230E"/>
    <w:rsid w:val="0079307F"/>
    <w:rsid w:val="007936F1"/>
    <w:rsid w:val="007940C5"/>
    <w:rsid w:val="007947C4"/>
    <w:rsid w:val="00794A6A"/>
    <w:rsid w:val="00795CE1"/>
    <w:rsid w:val="00795FAD"/>
    <w:rsid w:val="00797B85"/>
    <w:rsid w:val="007A0646"/>
    <w:rsid w:val="007A06AC"/>
    <w:rsid w:val="007A0D46"/>
    <w:rsid w:val="007A1D86"/>
    <w:rsid w:val="007A1DDE"/>
    <w:rsid w:val="007A2383"/>
    <w:rsid w:val="007A2727"/>
    <w:rsid w:val="007A3471"/>
    <w:rsid w:val="007A36BD"/>
    <w:rsid w:val="007A3D1C"/>
    <w:rsid w:val="007A4636"/>
    <w:rsid w:val="007A4E63"/>
    <w:rsid w:val="007A5002"/>
    <w:rsid w:val="007A5E03"/>
    <w:rsid w:val="007A5E53"/>
    <w:rsid w:val="007A60E3"/>
    <w:rsid w:val="007A6310"/>
    <w:rsid w:val="007A65E0"/>
    <w:rsid w:val="007A7817"/>
    <w:rsid w:val="007A7DFC"/>
    <w:rsid w:val="007B0186"/>
    <w:rsid w:val="007B0E87"/>
    <w:rsid w:val="007B1014"/>
    <w:rsid w:val="007B103F"/>
    <w:rsid w:val="007B1484"/>
    <w:rsid w:val="007B15BA"/>
    <w:rsid w:val="007B196B"/>
    <w:rsid w:val="007B1A10"/>
    <w:rsid w:val="007B1BA7"/>
    <w:rsid w:val="007B31AB"/>
    <w:rsid w:val="007B3268"/>
    <w:rsid w:val="007B3788"/>
    <w:rsid w:val="007B3BFF"/>
    <w:rsid w:val="007B403E"/>
    <w:rsid w:val="007B42D3"/>
    <w:rsid w:val="007B442B"/>
    <w:rsid w:val="007B46D9"/>
    <w:rsid w:val="007B65BD"/>
    <w:rsid w:val="007B6659"/>
    <w:rsid w:val="007B6A06"/>
    <w:rsid w:val="007B6BB5"/>
    <w:rsid w:val="007B6C39"/>
    <w:rsid w:val="007B76AB"/>
    <w:rsid w:val="007B7DBD"/>
    <w:rsid w:val="007C0ADD"/>
    <w:rsid w:val="007C0BA0"/>
    <w:rsid w:val="007C0E53"/>
    <w:rsid w:val="007C1BD5"/>
    <w:rsid w:val="007C2F7B"/>
    <w:rsid w:val="007C45D3"/>
    <w:rsid w:val="007C5113"/>
    <w:rsid w:val="007C597B"/>
    <w:rsid w:val="007C5F35"/>
    <w:rsid w:val="007C71CC"/>
    <w:rsid w:val="007C74B7"/>
    <w:rsid w:val="007C760C"/>
    <w:rsid w:val="007C7E15"/>
    <w:rsid w:val="007D04A4"/>
    <w:rsid w:val="007D08FD"/>
    <w:rsid w:val="007D0BCA"/>
    <w:rsid w:val="007D1584"/>
    <w:rsid w:val="007D1A9B"/>
    <w:rsid w:val="007D2044"/>
    <w:rsid w:val="007D249C"/>
    <w:rsid w:val="007D29F5"/>
    <w:rsid w:val="007D3086"/>
    <w:rsid w:val="007D4E07"/>
    <w:rsid w:val="007D4F33"/>
    <w:rsid w:val="007D554B"/>
    <w:rsid w:val="007D598F"/>
    <w:rsid w:val="007D5D71"/>
    <w:rsid w:val="007D65C7"/>
    <w:rsid w:val="007D6815"/>
    <w:rsid w:val="007D68AE"/>
    <w:rsid w:val="007D6EF8"/>
    <w:rsid w:val="007D74D2"/>
    <w:rsid w:val="007D76D7"/>
    <w:rsid w:val="007D787E"/>
    <w:rsid w:val="007D79B5"/>
    <w:rsid w:val="007D7CD6"/>
    <w:rsid w:val="007E129B"/>
    <w:rsid w:val="007E2334"/>
    <w:rsid w:val="007E23CE"/>
    <w:rsid w:val="007E2CE7"/>
    <w:rsid w:val="007E385B"/>
    <w:rsid w:val="007E3F51"/>
    <w:rsid w:val="007E43D0"/>
    <w:rsid w:val="007E4E1C"/>
    <w:rsid w:val="007E4F00"/>
    <w:rsid w:val="007E54D8"/>
    <w:rsid w:val="007E54F8"/>
    <w:rsid w:val="007E5987"/>
    <w:rsid w:val="007E5BD8"/>
    <w:rsid w:val="007E6B3E"/>
    <w:rsid w:val="007E7511"/>
    <w:rsid w:val="007E7BF9"/>
    <w:rsid w:val="007F02BC"/>
    <w:rsid w:val="007F049B"/>
    <w:rsid w:val="007F173B"/>
    <w:rsid w:val="007F1B1C"/>
    <w:rsid w:val="007F1B5F"/>
    <w:rsid w:val="007F1D17"/>
    <w:rsid w:val="007F20D7"/>
    <w:rsid w:val="007F2793"/>
    <w:rsid w:val="007F2E65"/>
    <w:rsid w:val="007F3BB5"/>
    <w:rsid w:val="007F43BA"/>
    <w:rsid w:val="007F451E"/>
    <w:rsid w:val="007F45D1"/>
    <w:rsid w:val="007F4F35"/>
    <w:rsid w:val="007F64BE"/>
    <w:rsid w:val="007F6DC3"/>
    <w:rsid w:val="008006B4"/>
    <w:rsid w:val="00800C76"/>
    <w:rsid w:val="00801466"/>
    <w:rsid w:val="008015B6"/>
    <w:rsid w:val="00803FD4"/>
    <w:rsid w:val="0080481C"/>
    <w:rsid w:val="00804C54"/>
    <w:rsid w:val="0080531E"/>
    <w:rsid w:val="008056DD"/>
    <w:rsid w:val="00807487"/>
    <w:rsid w:val="008077F9"/>
    <w:rsid w:val="008079A5"/>
    <w:rsid w:val="00810BF3"/>
    <w:rsid w:val="0081104C"/>
    <w:rsid w:val="00811F2E"/>
    <w:rsid w:val="008121F2"/>
    <w:rsid w:val="00812D16"/>
    <w:rsid w:val="00813693"/>
    <w:rsid w:val="00814A31"/>
    <w:rsid w:val="00815CCD"/>
    <w:rsid w:val="00815D45"/>
    <w:rsid w:val="00816C51"/>
    <w:rsid w:val="008172CF"/>
    <w:rsid w:val="008206F3"/>
    <w:rsid w:val="008214CC"/>
    <w:rsid w:val="00821865"/>
    <w:rsid w:val="00821C92"/>
    <w:rsid w:val="008225EB"/>
    <w:rsid w:val="0082327D"/>
    <w:rsid w:val="0082433D"/>
    <w:rsid w:val="008244EB"/>
    <w:rsid w:val="00824752"/>
    <w:rsid w:val="0082503F"/>
    <w:rsid w:val="00825057"/>
    <w:rsid w:val="00825756"/>
    <w:rsid w:val="00826509"/>
    <w:rsid w:val="0082670C"/>
    <w:rsid w:val="00830038"/>
    <w:rsid w:val="00830D25"/>
    <w:rsid w:val="00830FDE"/>
    <w:rsid w:val="0083137D"/>
    <w:rsid w:val="00831B22"/>
    <w:rsid w:val="008332EA"/>
    <w:rsid w:val="0083354D"/>
    <w:rsid w:val="0083561B"/>
    <w:rsid w:val="008359C0"/>
    <w:rsid w:val="0083711F"/>
    <w:rsid w:val="00837237"/>
    <w:rsid w:val="00837D3C"/>
    <w:rsid w:val="00837D78"/>
    <w:rsid w:val="00837FDA"/>
    <w:rsid w:val="0084078E"/>
    <w:rsid w:val="00840D79"/>
    <w:rsid w:val="00842A21"/>
    <w:rsid w:val="00843197"/>
    <w:rsid w:val="00845090"/>
    <w:rsid w:val="008450A1"/>
    <w:rsid w:val="00845DAD"/>
    <w:rsid w:val="00846098"/>
    <w:rsid w:val="008465B2"/>
    <w:rsid w:val="00846CD2"/>
    <w:rsid w:val="008479F6"/>
    <w:rsid w:val="00847C56"/>
    <w:rsid w:val="00850F94"/>
    <w:rsid w:val="00851377"/>
    <w:rsid w:val="00852ED0"/>
    <w:rsid w:val="00853F2F"/>
    <w:rsid w:val="0085437C"/>
    <w:rsid w:val="008545CD"/>
    <w:rsid w:val="008546A7"/>
    <w:rsid w:val="00854B2F"/>
    <w:rsid w:val="00854B52"/>
    <w:rsid w:val="00855481"/>
    <w:rsid w:val="00855896"/>
    <w:rsid w:val="008558C5"/>
    <w:rsid w:val="00855FAA"/>
    <w:rsid w:val="00856012"/>
    <w:rsid w:val="00856354"/>
    <w:rsid w:val="008568E1"/>
    <w:rsid w:val="0085691B"/>
    <w:rsid w:val="00856BE9"/>
    <w:rsid w:val="00856DC3"/>
    <w:rsid w:val="008577B6"/>
    <w:rsid w:val="008578F8"/>
    <w:rsid w:val="0086042B"/>
    <w:rsid w:val="00860566"/>
    <w:rsid w:val="008611AC"/>
    <w:rsid w:val="008614D0"/>
    <w:rsid w:val="0086165C"/>
    <w:rsid w:val="00861B26"/>
    <w:rsid w:val="00862EED"/>
    <w:rsid w:val="0086398E"/>
    <w:rsid w:val="008643FC"/>
    <w:rsid w:val="008649B9"/>
    <w:rsid w:val="00866A8C"/>
    <w:rsid w:val="0086784F"/>
    <w:rsid w:val="0087033E"/>
    <w:rsid w:val="00870394"/>
    <w:rsid w:val="0087073B"/>
    <w:rsid w:val="008707D7"/>
    <w:rsid w:val="008717B5"/>
    <w:rsid w:val="00873967"/>
    <w:rsid w:val="00874BDE"/>
    <w:rsid w:val="008750CA"/>
    <w:rsid w:val="008768AD"/>
    <w:rsid w:val="00876FDB"/>
    <w:rsid w:val="008770A9"/>
    <w:rsid w:val="008770D4"/>
    <w:rsid w:val="008800E5"/>
    <w:rsid w:val="00880ACD"/>
    <w:rsid w:val="00880D9B"/>
    <w:rsid w:val="0088127F"/>
    <w:rsid w:val="0088130B"/>
    <w:rsid w:val="00881365"/>
    <w:rsid w:val="008815EF"/>
    <w:rsid w:val="00882485"/>
    <w:rsid w:val="0088289D"/>
    <w:rsid w:val="008832C4"/>
    <w:rsid w:val="008834E7"/>
    <w:rsid w:val="008840A8"/>
    <w:rsid w:val="00885273"/>
    <w:rsid w:val="0088529B"/>
    <w:rsid w:val="008852FC"/>
    <w:rsid w:val="00885F2C"/>
    <w:rsid w:val="0088609F"/>
    <w:rsid w:val="00886386"/>
    <w:rsid w:val="00886757"/>
    <w:rsid w:val="00886842"/>
    <w:rsid w:val="0088701C"/>
    <w:rsid w:val="0088721E"/>
    <w:rsid w:val="0088765A"/>
    <w:rsid w:val="0089149F"/>
    <w:rsid w:val="008917D6"/>
    <w:rsid w:val="00892459"/>
    <w:rsid w:val="008929AA"/>
    <w:rsid w:val="00892AA5"/>
    <w:rsid w:val="00893123"/>
    <w:rsid w:val="0089499B"/>
    <w:rsid w:val="00894ACA"/>
    <w:rsid w:val="00894EC5"/>
    <w:rsid w:val="00896658"/>
    <w:rsid w:val="008967B5"/>
    <w:rsid w:val="00897084"/>
    <w:rsid w:val="008A03AC"/>
    <w:rsid w:val="008A0B6F"/>
    <w:rsid w:val="008A1008"/>
    <w:rsid w:val="008A17DD"/>
    <w:rsid w:val="008A2A13"/>
    <w:rsid w:val="008A345A"/>
    <w:rsid w:val="008A3DB9"/>
    <w:rsid w:val="008A4E01"/>
    <w:rsid w:val="008A5CF6"/>
    <w:rsid w:val="008A6A5C"/>
    <w:rsid w:val="008A7316"/>
    <w:rsid w:val="008B16DE"/>
    <w:rsid w:val="008B1788"/>
    <w:rsid w:val="008B3209"/>
    <w:rsid w:val="008B3955"/>
    <w:rsid w:val="008B40FC"/>
    <w:rsid w:val="008B4A1C"/>
    <w:rsid w:val="008B500A"/>
    <w:rsid w:val="008B519C"/>
    <w:rsid w:val="008B63C9"/>
    <w:rsid w:val="008B6811"/>
    <w:rsid w:val="008B6D52"/>
    <w:rsid w:val="008C0702"/>
    <w:rsid w:val="008C1610"/>
    <w:rsid w:val="008C2481"/>
    <w:rsid w:val="008C252C"/>
    <w:rsid w:val="008C28C9"/>
    <w:rsid w:val="008C2AFC"/>
    <w:rsid w:val="008C2F1E"/>
    <w:rsid w:val="008C2F5B"/>
    <w:rsid w:val="008C30E5"/>
    <w:rsid w:val="008C3B5B"/>
    <w:rsid w:val="008C3C35"/>
    <w:rsid w:val="008C407C"/>
    <w:rsid w:val="008C409F"/>
    <w:rsid w:val="008C4A87"/>
    <w:rsid w:val="008C4BEA"/>
    <w:rsid w:val="008C4ED2"/>
    <w:rsid w:val="008C602D"/>
    <w:rsid w:val="008C6BCC"/>
    <w:rsid w:val="008C7326"/>
    <w:rsid w:val="008C785B"/>
    <w:rsid w:val="008D098D"/>
    <w:rsid w:val="008D0F5D"/>
    <w:rsid w:val="008D1208"/>
    <w:rsid w:val="008D135A"/>
    <w:rsid w:val="008D1734"/>
    <w:rsid w:val="008D2205"/>
    <w:rsid w:val="008D2331"/>
    <w:rsid w:val="008D2412"/>
    <w:rsid w:val="008D2E5D"/>
    <w:rsid w:val="008D3174"/>
    <w:rsid w:val="008D347F"/>
    <w:rsid w:val="008D35AD"/>
    <w:rsid w:val="008D36CD"/>
    <w:rsid w:val="008D4380"/>
    <w:rsid w:val="008D48D1"/>
    <w:rsid w:val="008D5BE5"/>
    <w:rsid w:val="008D6BE8"/>
    <w:rsid w:val="008D7B9F"/>
    <w:rsid w:val="008E0650"/>
    <w:rsid w:val="008E078C"/>
    <w:rsid w:val="008E1F94"/>
    <w:rsid w:val="008E27E9"/>
    <w:rsid w:val="008E37BB"/>
    <w:rsid w:val="008E42DE"/>
    <w:rsid w:val="008E52E2"/>
    <w:rsid w:val="008E55EF"/>
    <w:rsid w:val="008E59ED"/>
    <w:rsid w:val="008E5B83"/>
    <w:rsid w:val="008E6217"/>
    <w:rsid w:val="008E6302"/>
    <w:rsid w:val="008E7A92"/>
    <w:rsid w:val="008F0895"/>
    <w:rsid w:val="008F0A40"/>
    <w:rsid w:val="008F0E37"/>
    <w:rsid w:val="008F105E"/>
    <w:rsid w:val="008F107B"/>
    <w:rsid w:val="008F2C49"/>
    <w:rsid w:val="008F36F0"/>
    <w:rsid w:val="008F396B"/>
    <w:rsid w:val="008F3A71"/>
    <w:rsid w:val="008F4819"/>
    <w:rsid w:val="008F5B51"/>
    <w:rsid w:val="008F66BC"/>
    <w:rsid w:val="008F7077"/>
    <w:rsid w:val="008F7983"/>
    <w:rsid w:val="008F7CFF"/>
    <w:rsid w:val="008F7ED1"/>
    <w:rsid w:val="0090141C"/>
    <w:rsid w:val="00901C8D"/>
    <w:rsid w:val="009032F3"/>
    <w:rsid w:val="00904A4D"/>
    <w:rsid w:val="00904C31"/>
    <w:rsid w:val="00905643"/>
    <w:rsid w:val="00905EE9"/>
    <w:rsid w:val="009065F4"/>
    <w:rsid w:val="009075A7"/>
    <w:rsid w:val="00907DFB"/>
    <w:rsid w:val="0091028C"/>
    <w:rsid w:val="009102C5"/>
    <w:rsid w:val="00910624"/>
    <w:rsid w:val="00910FBA"/>
    <w:rsid w:val="00911D39"/>
    <w:rsid w:val="00912B9F"/>
    <w:rsid w:val="009138E2"/>
    <w:rsid w:val="009161EE"/>
    <w:rsid w:val="00916629"/>
    <w:rsid w:val="00917321"/>
    <w:rsid w:val="00917C0F"/>
    <w:rsid w:val="0092040E"/>
    <w:rsid w:val="009205F0"/>
    <w:rsid w:val="00920C6C"/>
    <w:rsid w:val="0092147F"/>
    <w:rsid w:val="00921897"/>
    <w:rsid w:val="00921BB6"/>
    <w:rsid w:val="00921C6D"/>
    <w:rsid w:val="009227D9"/>
    <w:rsid w:val="0092320B"/>
    <w:rsid w:val="00923C44"/>
    <w:rsid w:val="00925956"/>
    <w:rsid w:val="00925B75"/>
    <w:rsid w:val="00926678"/>
    <w:rsid w:val="00926FA7"/>
    <w:rsid w:val="00927791"/>
    <w:rsid w:val="00927E36"/>
    <w:rsid w:val="00930085"/>
    <w:rsid w:val="00930607"/>
    <w:rsid w:val="00930D0A"/>
    <w:rsid w:val="0093119F"/>
    <w:rsid w:val="00931255"/>
    <w:rsid w:val="00932211"/>
    <w:rsid w:val="009326C5"/>
    <w:rsid w:val="009329BA"/>
    <w:rsid w:val="0093304D"/>
    <w:rsid w:val="00933053"/>
    <w:rsid w:val="00934D32"/>
    <w:rsid w:val="00935983"/>
    <w:rsid w:val="00935CC4"/>
    <w:rsid w:val="00936939"/>
    <w:rsid w:val="00936AE0"/>
    <w:rsid w:val="009371F8"/>
    <w:rsid w:val="00940322"/>
    <w:rsid w:val="0094053B"/>
    <w:rsid w:val="009418D0"/>
    <w:rsid w:val="00942040"/>
    <w:rsid w:val="00942080"/>
    <w:rsid w:val="00942C9F"/>
    <w:rsid w:val="009434AF"/>
    <w:rsid w:val="009434EB"/>
    <w:rsid w:val="009444B9"/>
    <w:rsid w:val="0094490F"/>
    <w:rsid w:val="009453C1"/>
    <w:rsid w:val="00945631"/>
    <w:rsid w:val="00946279"/>
    <w:rsid w:val="00947549"/>
    <w:rsid w:val="00947CF3"/>
    <w:rsid w:val="009506FC"/>
    <w:rsid w:val="00950953"/>
    <w:rsid w:val="00952D7F"/>
    <w:rsid w:val="00954DEC"/>
    <w:rsid w:val="0095538C"/>
    <w:rsid w:val="0095762F"/>
    <w:rsid w:val="0095793C"/>
    <w:rsid w:val="009607BC"/>
    <w:rsid w:val="00961094"/>
    <w:rsid w:val="0096111E"/>
    <w:rsid w:val="00961125"/>
    <w:rsid w:val="00961E28"/>
    <w:rsid w:val="009623D8"/>
    <w:rsid w:val="009624BE"/>
    <w:rsid w:val="00963030"/>
    <w:rsid w:val="00963362"/>
    <w:rsid w:val="009639F6"/>
    <w:rsid w:val="00963BD1"/>
    <w:rsid w:val="00963D94"/>
    <w:rsid w:val="009656BC"/>
    <w:rsid w:val="0096618C"/>
    <w:rsid w:val="00966794"/>
    <w:rsid w:val="00966B1F"/>
    <w:rsid w:val="00967024"/>
    <w:rsid w:val="00970764"/>
    <w:rsid w:val="00970A7E"/>
    <w:rsid w:val="00970F8D"/>
    <w:rsid w:val="0097116E"/>
    <w:rsid w:val="009711AD"/>
    <w:rsid w:val="00971978"/>
    <w:rsid w:val="00972852"/>
    <w:rsid w:val="00973001"/>
    <w:rsid w:val="0097375F"/>
    <w:rsid w:val="00973A39"/>
    <w:rsid w:val="00974518"/>
    <w:rsid w:val="009747A2"/>
    <w:rsid w:val="00974971"/>
    <w:rsid w:val="00975463"/>
    <w:rsid w:val="00976A34"/>
    <w:rsid w:val="00976BD6"/>
    <w:rsid w:val="00976CD0"/>
    <w:rsid w:val="00976F58"/>
    <w:rsid w:val="009775C4"/>
    <w:rsid w:val="0098025F"/>
    <w:rsid w:val="00980FE0"/>
    <w:rsid w:val="00983C84"/>
    <w:rsid w:val="0098449E"/>
    <w:rsid w:val="009848F5"/>
    <w:rsid w:val="00984A6E"/>
    <w:rsid w:val="00984A90"/>
    <w:rsid w:val="00985C57"/>
    <w:rsid w:val="00985F8B"/>
    <w:rsid w:val="00986CF4"/>
    <w:rsid w:val="00987881"/>
    <w:rsid w:val="009901DA"/>
    <w:rsid w:val="00990217"/>
    <w:rsid w:val="0099033C"/>
    <w:rsid w:val="0099074D"/>
    <w:rsid w:val="00990C3B"/>
    <w:rsid w:val="009914BC"/>
    <w:rsid w:val="00991CBD"/>
    <w:rsid w:val="009921E6"/>
    <w:rsid w:val="009928B7"/>
    <w:rsid w:val="0099321A"/>
    <w:rsid w:val="009939AD"/>
    <w:rsid w:val="009947E8"/>
    <w:rsid w:val="0099518F"/>
    <w:rsid w:val="009951FC"/>
    <w:rsid w:val="00995A48"/>
    <w:rsid w:val="009960B7"/>
    <w:rsid w:val="00996F08"/>
    <w:rsid w:val="009972FE"/>
    <w:rsid w:val="00997591"/>
    <w:rsid w:val="00997666"/>
    <w:rsid w:val="009A08B1"/>
    <w:rsid w:val="009A1B74"/>
    <w:rsid w:val="009A1BB3"/>
    <w:rsid w:val="009A239E"/>
    <w:rsid w:val="009A2975"/>
    <w:rsid w:val="009A2D5C"/>
    <w:rsid w:val="009A322D"/>
    <w:rsid w:val="009A37E1"/>
    <w:rsid w:val="009A42EA"/>
    <w:rsid w:val="009A5DDB"/>
    <w:rsid w:val="009A6249"/>
    <w:rsid w:val="009A6A06"/>
    <w:rsid w:val="009A6AA5"/>
    <w:rsid w:val="009A7DBA"/>
    <w:rsid w:val="009B2F14"/>
    <w:rsid w:val="009B307E"/>
    <w:rsid w:val="009B338D"/>
    <w:rsid w:val="009B3C0B"/>
    <w:rsid w:val="009B5202"/>
    <w:rsid w:val="009B536C"/>
    <w:rsid w:val="009B5C19"/>
    <w:rsid w:val="009B5D6C"/>
    <w:rsid w:val="009B6496"/>
    <w:rsid w:val="009B6F7F"/>
    <w:rsid w:val="009B701D"/>
    <w:rsid w:val="009B7AB7"/>
    <w:rsid w:val="009C01DA"/>
    <w:rsid w:val="009C1528"/>
    <w:rsid w:val="009C20CC"/>
    <w:rsid w:val="009C2BDF"/>
    <w:rsid w:val="009C2C22"/>
    <w:rsid w:val="009C34FE"/>
    <w:rsid w:val="009C3558"/>
    <w:rsid w:val="009C38F1"/>
    <w:rsid w:val="009C39EB"/>
    <w:rsid w:val="009C3B33"/>
    <w:rsid w:val="009C4975"/>
    <w:rsid w:val="009C562E"/>
    <w:rsid w:val="009C5E44"/>
    <w:rsid w:val="009C6B2C"/>
    <w:rsid w:val="009C6B95"/>
    <w:rsid w:val="009C7531"/>
    <w:rsid w:val="009D220C"/>
    <w:rsid w:val="009D221F"/>
    <w:rsid w:val="009D30B9"/>
    <w:rsid w:val="009D393C"/>
    <w:rsid w:val="009D3FDB"/>
    <w:rsid w:val="009D79E2"/>
    <w:rsid w:val="009D79E8"/>
    <w:rsid w:val="009E03F9"/>
    <w:rsid w:val="009E09F0"/>
    <w:rsid w:val="009E1515"/>
    <w:rsid w:val="009E19E8"/>
    <w:rsid w:val="009E1D4C"/>
    <w:rsid w:val="009E275F"/>
    <w:rsid w:val="009E285E"/>
    <w:rsid w:val="009E2C45"/>
    <w:rsid w:val="009E377C"/>
    <w:rsid w:val="009E3BE4"/>
    <w:rsid w:val="009E411C"/>
    <w:rsid w:val="009E458A"/>
    <w:rsid w:val="009E4FF9"/>
    <w:rsid w:val="009E5316"/>
    <w:rsid w:val="009E5590"/>
    <w:rsid w:val="009E5D7C"/>
    <w:rsid w:val="009E5DFC"/>
    <w:rsid w:val="009E6844"/>
    <w:rsid w:val="009E6E71"/>
    <w:rsid w:val="009F0198"/>
    <w:rsid w:val="009F0C99"/>
    <w:rsid w:val="009F0CA1"/>
    <w:rsid w:val="009F1789"/>
    <w:rsid w:val="009F2E3B"/>
    <w:rsid w:val="009F36D2"/>
    <w:rsid w:val="009F3B6B"/>
    <w:rsid w:val="009F4415"/>
    <w:rsid w:val="009F4504"/>
    <w:rsid w:val="009F502C"/>
    <w:rsid w:val="009F54B6"/>
    <w:rsid w:val="009F5700"/>
    <w:rsid w:val="009F603B"/>
    <w:rsid w:val="009F6150"/>
    <w:rsid w:val="009F65B4"/>
    <w:rsid w:val="009F6987"/>
    <w:rsid w:val="009F6EB9"/>
    <w:rsid w:val="009F6EDC"/>
    <w:rsid w:val="009F720F"/>
    <w:rsid w:val="00A010E7"/>
    <w:rsid w:val="00A01A17"/>
    <w:rsid w:val="00A01A60"/>
    <w:rsid w:val="00A024F1"/>
    <w:rsid w:val="00A02894"/>
    <w:rsid w:val="00A02BAB"/>
    <w:rsid w:val="00A04336"/>
    <w:rsid w:val="00A04CCD"/>
    <w:rsid w:val="00A05056"/>
    <w:rsid w:val="00A0601F"/>
    <w:rsid w:val="00A06A99"/>
    <w:rsid w:val="00A06E6E"/>
    <w:rsid w:val="00A076F9"/>
    <w:rsid w:val="00A07997"/>
    <w:rsid w:val="00A07F87"/>
    <w:rsid w:val="00A11FD4"/>
    <w:rsid w:val="00A129A3"/>
    <w:rsid w:val="00A13659"/>
    <w:rsid w:val="00A138EF"/>
    <w:rsid w:val="00A13D56"/>
    <w:rsid w:val="00A14CFE"/>
    <w:rsid w:val="00A15D08"/>
    <w:rsid w:val="00A15F75"/>
    <w:rsid w:val="00A1637F"/>
    <w:rsid w:val="00A17D60"/>
    <w:rsid w:val="00A2054C"/>
    <w:rsid w:val="00A206ED"/>
    <w:rsid w:val="00A20806"/>
    <w:rsid w:val="00A20C7F"/>
    <w:rsid w:val="00A20F1E"/>
    <w:rsid w:val="00A21D41"/>
    <w:rsid w:val="00A22DBA"/>
    <w:rsid w:val="00A2329D"/>
    <w:rsid w:val="00A2490E"/>
    <w:rsid w:val="00A25442"/>
    <w:rsid w:val="00A25BFF"/>
    <w:rsid w:val="00A26634"/>
    <w:rsid w:val="00A26648"/>
    <w:rsid w:val="00A2678D"/>
    <w:rsid w:val="00A26AD6"/>
    <w:rsid w:val="00A26F79"/>
    <w:rsid w:val="00A27522"/>
    <w:rsid w:val="00A3136F"/>
    <w:rsid w:val="00A3243B"/>
    <w:rsid w:val="00A332DB"/>
    <w:rsid w:val="00A3349E"/>
    <w:rsid w:val="00A34919"/>
    <w:rsid w:val="00A34D0C"/>
    <w:rsid w:val="00A34D76"/>
    <w:rsid w:val="00A35818"/>
    <w:rsid w:val="00A36032"/>
    <w:rsid w:val="00A365D0"/>
    <w:rsid w:val="00A3732A"/>
    <w:rsid w:val="00A378DF"/>
    <w:rsid w:val="00A37AE1"/>
    <w:rsid w:val="00A37B01"/>
    <w:rsid w:val="00A402B8"/>
    <w:rsid w:val="00A4043E"/>
    <w:rsid w:val="00A40E35"/>
    <w:rsid w:val="00A415D7"/>
    <w:rsid w:val="00A4262A"/>
    <w:rsid w:val="00A437D9"/>
    <w:rsid w:val="00A43C16"/>
    <w:rsid w:val="00A443A6"/>
    <w:rsid w:val="00A449F9"/>
    <w:rsid w:val="00A45962"/>
    <w:rsid w:val="00A45A1A"/>
    <w:rsid w:val="00A45E61"/>
    <w:rsid w:val="00A462ED"/>
    <w:rsid w:val="00A477E9"/>
    <w:rsid w:val="00A47EA1"/>
    <w:rsid w:val="00A47F32"/>
    <w:rsid w:val="00A505C7"/>
    <w:rsid w:val="00A5108B"/>
    <w:rsid w:val="00A52772"/>
    <w:rsid w:val="00A52917"/>
    <w:rsid w:val="00A53220"/>
    <w:rsid w:val="00A53863"/>
    <w:rsid w:val="00A538E6"/>
    <w:rsid w:val="00A56102"/>
    <w:rsid w:val="00A56800"/>
    <w:rsid w:val="00A56D7E"/>
    <w:rsid w:val="00A56FF2"/>
    <w:rsid w:val="00A57404"/>
    <w:rsid w:val="00A575BD"/>
    <w:rsid w:val="00A57AB7"/>
    <w:rsid w:val="00A57D39"/>
    <w:rsid w:val="00A60022"/>
    <w:rsid w:val="00A60EEC"/>
    <w:rsid w:val="00A61008"/>
    <w:rsid w:val="00A615CD"/>
    <w:rsid w:val="00A615F3"/>
    <w:rsid w:val="00A62C95"/>
    <w:rsid w:val="00A62D8C"/>
    <w:rsid w:val="00A6348C"/>
    <w:rsid w:val="00A63B83"/>
    <w:rsid w:val="00A64DE6"/>
    <w:rsid w:val="00A65BD9"/>
    <w:rsid w:val="00A6666D"/>
    <w:rsid w:val="00A66718"/>
    <w:rsid w:val="00A66E15"/>
    <w:rsid w:val="00A66E98"/>
    <w:rsid w:val="00A671EF"/>
    <w:rsid w:val="00A7009D"/>
    <w:rsid w:val="00A70B31"/>
    <w:rsid w:val="00A71231"/>
    <w:rsid w:val="00A72E69"/>
    <w:rsid w:val="00A73A74"/>
    <w:rsid w:val="00A74425"/>
    <w:rsid w:val="00A74851"/>
    <w:rsid w:val="00A74E83"/>
    <w:rsid w:val="00A750DB"/>
    <w:rsid w:val="00A759FE"/>
    <w:rsid w:val="00A75FE1"/>
    <w:rsid w:val="00A762C1"/>
    <w:rsid w:val="00A76D67"/>
    <w:rsid w:val="00A77562"/>
    <w:rsid w:val="00A776B8"/>
    <w:rsid w:val="00A776CD"/>
    <w:rsid w:val="00A808B1"/>
    <w:rsid w:val="00A81812"/>
    <w:rsid w:val="00A81C6D"/>
    <w:rsid w:val="00A81EB6"/>
    <w:rsid w:val="00A81FC0"/>
    <w:rsid w:val="00A82ED0"/>
    <w:rsid w:val="00A833FF"/>
    <w:rsid w:val="00A837FE"/>
    <w:rsid w:val="00A838F7"/>
    <w:rsid w:val="00A84644"/>
    <w:rsid w:val="00A8524A"/>
    <w:rsid w:val="00A85357"/>
    <w:rsid w:val="00A85CE0"/>
    <w:rsid w:val="00A85D84"/>
    <w:rsid w:val="00A8663E"/>
    <w:rsid w:val="00A867C1"/>
    <w:rsid w:val="00A8766A"/>
    <w:rsid w:val="00A8793D"/>
    <w:rsid w:val="00A902DD"/>
    <w:rsid w:val="00A907A9"/>
    <w:rsid w:val="00A91617"/>
    <w:rsid w:val="00A9206F"/>
    <w:rsid w:val="00A94E23"/>
    <w:rsid w:val="00A95201"/>
    <w:rsid w:val="00A956C5"/>
    <w:rsid w:val="00A95D02"/>
    <w:rsid w:val="00A96B68"/>
    <w:rsid w:val="00A96FA8"/>
    <w:rsid w:val="00A9770A"/>
    <w:rsid w:val="00AA08BC"/>
    <w:rsid w:val="00AA0A43"/>
    <w:rsid w:val="00AA0DD3"/>
    <w:rsid w:val="00AA1C07"/>
    <w:rsid w:val="00AA2997"/>
    <w:rsid w:val="00AA3688"/>
    <w:rsid w:val="00AA3D9E"/>
    <w:rsid w:val="00AA401D"/>
    <w:rsid w:val="00AA45FA"/>
    <w:rsid w:val="00AA5887"/>
    <w:rsid w:val="00AA5C60"/>
    <w:rsid w:val="00AA69FD"/>
    <w:rsid w:val="00AB0D39"/>
    <w:rsid w:val="00AB16DD"/>
    <w:rsid w:val="00AB19F8"/>
    <w:rsid w:val="00AB2243"/>
    <w:rsid w:val="00AB2A61"/>
    <w:rsid w:val="00AB3A12"/>
    <w:rsid w:val="00AB49A4"/>
    <w:rsid w:val="00AB4C77"/>
    <w:rsid w:val="00AB5A8D"/>
    <w:rsid w:val="00AB6642"/>
    <w:rsid w:val="00AB6B88"/>
    <w:rsid w:val="00AB723B"/>
    <w:rsid w:val="00AB7E7A"/>
    <w:rsid w:val="00AB7E97"/>
    <w:rsid w:val="00AC0029"/>
    <w:rsid w:val="00AC0A73"/>
    <w:rsid w:val="00AC18EC"/>
    <w:rsid w:val="00AC19B8"/>
    <w:rsid w:val="00AC2EFE"/>
    <w:rsid w:val="00AC3930"/>
    <w:rsid w:val="00AC39EB"/>
    <w:rsid w:val="00AC3AB1"/>
    <w:rsid w:val="00AC3D96"/>
    <w:rsid w:val="00AC4B91"/>
    <w:rsid w:val="00AC55A6"/>
    <w:rsid w:val="00AC5D80"/>
    <w:rsid w:val="00AC5DC1"/>
    <w:rsid w:val="00AC67F1"/>
    <w:rsid w:val="00AC68C6"/>
    <w:rsid w:val="00AC79C1"/>
    <w:rsid w:val="00AC7CA4"/>
    <w:rsid w:val="00AD0079"/>
    <w:rsid w:val="00AD0D61"/>
    <w:rsid w:val="00AD1B04"/>
    <w:rsid w:val="00AD3C94"/>
    <w:rsid w:val="00AD3CD0"/>
    <w:rsid w:val="00AD47D5"/>
    <w:rsid w:val="00AD493B"/>
    <w:rsid w:val="00AD4A64"/>
    <w:rsid w:val="00AD4D4E"/>
    <w:rsid w:val="00AD4E31"/>
    <w:rsid w:val="00AD542F"/>
    <w:rsid w:val="00AD598F"/>
    <w:rsid w:val="00AD6D09"/>
    <w:rsid w:val="00AE043B"/>
    <w:rsid w:val="00AE07DA"/>
    <w:rsid w:val="00AE098E"/>
    <w:rsid w:val="00AE0BBA"/>
    <w:rsid w:val="00AE141D"/>
    <w:rsid w:val="00AE1B3B"/>
    <w:rsid w:val="00AE1F84"/>
    <w:rsid w:val="00AE2291"/>
    <w:rsid w:val="00AE242C"/>
    <w:rsid w:val="00AE25C8"/>
    <w:rsid w:val="00AE2B17"/>
    <w:rsid w:val="00AE2D4D"/>
    <w:rsid w:val="00AE3223"/>
    <w:rsid w:val="00AE354C"/>
    <w:rsid w:val="00AE4113"/>
    <w:rsid w:val="00AE4380"/>
    <w:rsid w:val="00AE4626"/>
    <w:rsid w:val="00AE4ECC"/>
    <w:rsid w:val="00AE4FAC"/>
    <w:rsid w:val="00AE53C1"/>
    <w:rsid w:val="00AE53C6"/>
    <w:rsid w:val="00AE5525"/>
    <w:rsid w:val="00AE5A68"/>
    <w:rsid w:val="00AE5F87"/>
    <w:rsid w:val="00AE6381"/>
    <w:rsid w:val="00AE647D"/>
    <w:rsid w:val="00AE656F"/>
    <w:rsid w:val="00AE667E"/>
    <w:rsid w:val="00AE7BC7"/>
    <w:rsid w:val="00AE7D78"/>
    <w:rsid w:val="00AF03C7"/>
    <w:rsid w:val="00AF1547"/>
    <w:rsid w:val="00AF218B"/>
    <w:rsid w:val="00AF2698"/>
    <w:rsid w:val="00AF297B"/>
    <w:rsid w:val="00AF41F6"/>
    <w:rsid w:val="00AF438E"/>
    <w:rsid w:val="00AF4466"/>
    <w:rsid w:val="00AF45CA"/>
    <w:rsid w:val="00AF498B"/>
    <w:rsid w:val="00AF5CEE"/>
    <w:rsid w:val="00AF6573"/>
    <w:rsid w:val="00AF7506"/>
    <w:rsid w:val="00AF7A8E"/>
    <w:rsid w:val="00B00558"/>
    <w:rsid w:val="00B007DD"/>
    <w:rsid w:val="00B0098A"/>
    <w:rsid w:val="00B01016"/>
    <w:rsid w:val="00B0146E"/>
    <w:rsid w:val="00B02160"/>
    <w:rsid w:val="00B02481"/>
    <w:rsid w:val="00B027CB"/>
    <w:rsid w:val="00B02DB4"/>
    <w:rsid w:val="00B0352B"/>
    <w:rsid w:val="00B051E6"/>
    <w:rsid w:val="00B053C0"/>
    <w:rsid w:val="00B054C1"/>
    <w:rsid w:val="00B05F9C"/>
    <w:rsid w:val="00B063B7"/>
    <w:rsid w:val="00B067BC"/>
    <w:rsid w:val="00B068DA"/>
    <w:rsid w:val="00B073E6"/>
    <w:rsid w:val="00B074F8"/>
    <w:rsid w:val="00B07607"/>
    <w:rsid w:val="00B10688"/>
    <w:rsid w:val="00B11A3D"/>
    <w:rsid w:val="00B121B0"/>
    <w:rsid w:val="00B13B87"/>
    <w:rsid w:val="00B14664"/>
    <w:rsid w:val="00B15003"/>
    <w:rsid w:val="00B15771"/>
    <w:rsid w:val="00B15ADB"/>
    <w:rsid w:val="00B17DA4"/>
    <w:rsid w:val="00B17FAB"/>
    <w:rsid w:val="00B20328"/>
    <w:rsid w:val="00B20674"/>
    <w:rsid w:val="00B22C5F"/>
    <w:rsid w:val="00B22D47"/>
    <w:rsid w:val="00B22F1B"/>
    <w:rsid w:val="00B23687"/>
    <w:rsid w:val="00B23C2A"/>
    <w:rsid w:val="00B24703"/>
    <w:rsid w:val="00B2510E"/>
    <w:rsid w:val="00B25524"/>
    <w:rsid w:val="00B25710"/>
    <w:rsid w:val="00B261E5"/>
    <w:rsid w:val="00B26804"/>
    <w:rsid w:val="00B27B03"/>
    <w:rsid w:val="00B31748"/>
    <w:rsid w:val="00B31B62"/>
    <w:rsid w:val="00B3208E"/>
    <w:rsid w:val="00B329D5"/>
    <w:rsid w:val="00B33711"/>
    <w:rsid w:val="00B33C1D"/>
    <w:rsid w:val="00B34889"/>
    <w:rsid w:val="00B34F8C"/>
    <w:rsid w:val="00B350F3"/>
    <w:rsid w:val="00B35791"/>
    <w:rsid w:val="00B3646D"/>
    <w:rsid w:val="00B37550"/>
    <w:rsid w:val="00B375A5"/>
    <w:rsid w:val="00B37D33"/>
    <w:rsid w:val="00B402C6"/>
    <w:rsid w:val="00B40AFA"/>
    <w:rsid w:val="00B41692"/>
    <w:rsid w:val="00B4180C"/>
    <w:rsid w:val="00B41DC1"/>
    <w:rsid w:val="00B42D44"/>
    <w:rsid w:val="00B42F69"/>
    <w:rsid w:val="00B452EB"/>
    <w:rsid w:val="00B45B8D"/>
    <w:rsid w:val="00B45F7E"/>
    <w:rsid w:val="00B468B2"/>
    <w:rsid w:val="00B46D78"/>
    <w:rsid w:val="00B46EC7"/>
    <w:rsid w:val="00B46FF0"/>
    <w:rsid w:val="00B502C9"/>
    <w:rsid w:val="00B50A91"/>
    <w:rsid w:val="00B50B35"/>
    <w:rsid w:val="00B50EA0"/>
    <w:rsid w:val="00B5160B"/>
    <w:rsid w:val="00B51761"/>
    <w:rsid w:val="00B51871"/>
    <w:rsid w:val="00B51B7E"/>
    <w:rsid w:val="00B52022"/>
    <w:rsid w:val="00B52187"/>
    <w:rsid w:val="00B522A9"/>
    <w:rsid w:val="00B53585"/>
    <w:rsid w:val="00B53A02"/>
    <w:rsid w:val="00B53A87"/>
    <w:rsid w:val="00B54691"/>
    <w:rsid w:val="00B5545B"/>
    <w:rsid w:val="00B55C36"/>
    <w:rsid w:val="00B56F89"/>
    <w:rsid w:val="00B57BA4"/>
    <w:rsid w:val="00B57C44"/>
    <w:rsid w:val="00B60665"/>
    <w:rsid w:val="00B60CCD"/>
    <w:rsid w:val="00B61001"/>
    <w:rsid w:val="00B61162"/>
    <w:rsid w:val="00B622E7"/>
    <w:rsid w:val="00B6241D"/>
    <w:rsid w:val="00B62854"/>
    <w:rsid w:val="00B62EF1"/>
    <w:rsid w:val="00B636C6"/>
    <w:rsid w:val="00B6386B"/>
    <w:rsid w:val="00B640CC"/>
    <w:rsid w:val="00B64574"/>
    <w:rsid w:val="00B645B6"/>
    <w:rsid w:val="00B64B2F"/>
    <w:rsid w:val="00B64C95"/>
    <w:rsid w:val="00B6635F"/>
    <w:rsid w:val="00B667BF"/>
    <w:rsid w:val="00B66F66"/>
    <w:rsid w:val="00B674D6"/>
    <w:rsid w:val="00B6797D"/>
    <w:rsid w:val="00B72852"/>
    <w:rsid w:val="00B731DF"/>
    <w:rsid w:val="00B735B8"/>
    <w:rsid w:val="00B74858"/>
    <w:rsid w:val="00B74DD7"/>
    <w:rsid w:val="00B74EE6"/>
    <w:rsid w:val="00B752EB"/>
    <w:rsid w:val="00B761FC"/>
    <w:rsid w:val="00B76974"/>
    <w:rsid w:val="00B77299"/>
    <w:rsid w:val="00B77BE4"/>
    <w:rsid w:val="00B80581"/>
    <w:rsid w:val="00B812BE"/>
    <w:rsid w:val="00B813D5"/>
    <w:rsid w:val="00B81FC0"/>
    <w:rsid w:val="00B824FC"/>
    <w:rsid w:val="00B8258D"/>
    <w:rsid w:val="00B825B4"/>
    <w:rsid w:val="00B84088"/>
    <w:rsid w:val="00B8440F"/>
    <w:rsid w:val="00B84BCE"/>
    <w:rsid w:val="00B84D1F"/>
    <w:rsid w:val="00B84E7E"/>
    <w:rsid w:val="00B85392"/>
    <w:rsid w:val="00B855D1"/>
    <w:rsid w:val="00B86608"/>
    <w:rsid w:val="00B87792"/>
    <w:rsid w:val="00B87847"/>
    <w:rsid w:val="00B90477"/>
    <w:rsid w:val="00B91E94"/>
    <w:rsid w:val="00B91ED5"/>
    <w:rsid w:val="00B92AA5"/>
    <w:rsid w:val="00B93904"/>
    <w:rsid w:val="00B95391"/>
    <w:rsid w:val="00B9541C"/>
    <w:rsid w:val="00B9542D"/>
    <w:rsid w:val="00B955FE"/>
    <w:rsid w:val="00B96744"/>
    <w:rsid w:val="00B9748F"/>
    <w:rsid w:val="00BA07A5"/>
    <w:rsid w:val="00BA0979"/>
    <w:rsid w:val="00BA0B9F"/>
    <w:rsid w:val="00BA0D97"/>
    <w:rsid w:val="00BA200A"/>
    <w:rsid w:val="00BA2488"/>
    <w:rsid w:val="00BA3287"/>
    <w:rsid w:val="00BA40F7"/>
    <w:rsid w:val="00BA5F7F"/>
    <w:rsid w:val="00BA6419"/>
    <w:rsid w:val="00BA6550"/>
    <w:rsid w:val="00BA6DCE"/>
    <w:rsid w:val="00BA7284"/>
    <w:rsid w:val="00BB19C6"/>
    <w:rsid w:val="00BB1F0E"/>
    <w:rsid w:val="00BB2F86"/>
    <w:rsid w:val="00BB300F"/>
    <w:rsid w:val="00BB3642"/>
    <w:rsid w:val="00BB3815"/>
    <w:rsid w:val="00BB3E24"/>
    <w:rsid w:val="00BB466D"/>
    <w:rsid w:val="00BB4A3B"/>
    <w:rsid w:val="00BB5459"/>
    <w:rsid w:val="00BB59F6"/>
    <w:rsid w:val="00BB5EF0"/>
    <w:rsid w:val="00BB66AB"/>
    <w:rsid w:val="00BB72F1"/>
    <w:rsid w:val="00BC0A37"/>
    <w:rsid w:val="00BC0AD6"/>
    <w:rsid w:val="00BC122E"/>
    <w:rsid w:val="00BC2338"/>
    <w:rsid w:val="00BC3074"/>
    <w:rsid w:val="00BC3584"/>
    <w:rsid w:val="00BC5838"/>
    <w:rsid w:val="00BC64BD"/>
    <w:rsid w:val="00BC6DC2"/>
    <w:rsid w:val="00BC75B9"/>
    <w:rsid w:val="00BD1249"/>
    <w:rsid w:val="00BD1C3A"/>
    <w:rsid w:val="00BD2A66"/>
    <w:rsid w:val="00BD2B3F"/>
    <w:rsid w:val="00BD2CBB"/>
    <w:rsid w:val="00BD3059"/>
    <w:rsid w:val="00BD3216"/>
    <w:rsid w:val="00BD4BA4"/>
    <w:rsid w:val="00BD5422"/>
    <w:rsid w:val="00BD6061"/>
    <w:rsid w:val="00BD6142"/>
    <w:rsid w:val="00BD65C8"/>
    <w:rsid w:val="00BD7019"/>
    <w:rsid w:val="00BD7D1A"/>
    <w:rsid w:val="00BE0F7A"/>
    <w:rsid w:val="00BE144A"/>
    <w:rsid w:val="00BE15D7"/>
    <w:rsid w:val="00BE2327"/>
    <w:rsid w:val="00BE236A"/>
    <w:rsid w:val="00BE2B1D"/>
    <w:rsid w:val="00BE4ED6"/>
    <w:rsid w:val="00BE54F3"/>
    <w:rsid w:val="00BE563B"/>
    <w:rsid w:val="00BE58F5"/>
    <w:rsid w:val="00BE5F67"/>
    <w:rsid w:val="00BE6487"/>
    <w:rsid w:val="00BE6945"/>
    <w:rsid w:val="00BE6F98"/>
    <w:rsid w:val="00BE707D"/>
    <w:rsid w:val="00BE7920"/>
    <w:rsid w:val="00BF0276"/>
    <w:rsid w:val="00BF1260"/>
    <w:rsid w:val="00BF1E46"/>
    <w:rsid w:val="00BF24C6"/>
    <w:rsid w:val="00BF2CD1"/>
    <w:rsid w:val="00BF428B"/>
    <w:rsid w:val="00BF438B"/>
    <w:rsid w:val="00BF4B6A"/>
    <w:rsid w:val="00BF5135"/>
    <w:rsid w:val="00BF60D3"/>
    <w:rsid w:val="00BF633F"/>
    <w:rsid w:val="00BF6642"/>
    <w:rsid w:val="00BF717B"/>
    <w:rsid w:val="00BF7564"/>
    <w:rsid w:val="00BF7DB4"/>
    <w:rsid w:val="00C00312"/>
    <w:rsid w:val="00C00328"/>
    <w:rsid w:val="00C009F5"/>
    <w:rsid w:val="00C01129"/>
    <w:rsid w:val="00C02239"/>
    <w:rsid w:val="00C022E1"/>
    <w:rsid w:val="00C0398D"/>
    <w:rsid w:val="00C04031"/>
    <w:rsid w:val="00C04768"/>
    <w:rsid w:val="00C05C3D"/>
    <w:rsid w:val="00C05C6B"/>
    <w:rsid w:val="00C0646F"/>
    <w:rsid w:val="00C071AC"/>
    <w:rsid w:val="00C109A2"/>
    <w:rsid w:val="00C11E4C"/>
    <w:rsid w:val="00C13A48"/>
    <w:rsid w:val="00C13CE0"/>
    <w:rsid w:val="00C1458A"/>
    <w:rsid w:val="00C146E0"/>
    <w:rsid w:val="00C147D0"/>
    <w:rsid w:val="00C14954"/>
    <w:rsid w:val="00C1517F"/>
    <w:rsid w:val="00C15238"/>
    <w:rsid w:val="00C15613"/>
    <w:rsid w:val="00C1617E"/>
    <w:rsid w:val="00C174AB"/>
    <w:rsid w:val="00C179B0"/>
    <w:rsid w:val="00C179F7"/>
    <w:rsid w:val="00C20245"/>
    <w:rsid w:val="00C20CA6"/>
    <w:rsid w:val="00C22458"/>
    <w:rsid w:val="00C226F9"/>
    <w:rsid w:val="00C23398"/>
    <w:rsid w:val="00C23B23"/>
    <w:rsid w:val="00C2428B"/>
    <w:rsid w:val="00C2487D"/>
    <w:rsid w:val="00C2600C"/>
    <w:rsid w:val="00C26C22"/>
    <w:rsid w:val="00C274ED"/>
    <w:rsid w:val="00C27B03"/>
    <w:rsid w:val="00C27B88"/>
    <w:rsid w:val="00C3089B"/>
    <w:rsid w:val="00C309BA"/>
    <w:rsid w:val="00C31572"/>
    <w:rsid w:val="00C32000"/>
    <w:rsid w:val="00C3280A"/>
    <w:rsid w:val="00C33FC6"/>
    <w:rsid w:val="00C344A8"/>
    <w:rsid w:val="00C34B40"/>
    <w:rsid w:val="00C34FA6"/>
    <w:rsid w:val="00C3527E"/>
    <w:rsid w:val="00C35836"/>
    <w:rsid w:val="00C36A3C"/>
    <w:rsid w:val="00C36CC3"/>
    <w:rsid w:val="00C41CD3"/>
    <w:rsid w:val="00C41FB0"/>
    <w:rsid w:val="00C43438"/>
    <w:rsid w:val="00C43E71"/>
    <w:rsid w:val="00C44241"/>
    <w:rsid w:val="00C44264"/>
    <w:rsid w:val="00C45478"/>
    <w:rsid w:val="00C455C0"/>
    <w:rsid w:val="00C46251"/>
    <w:rsid w:val="00C4790F"/>
    <w:rsid w:val="00C47FC0"/>
    <w:rsid w:val="00C5051A"/>
    <w:rsid w:val="00C50666"/>
    <w:rsid w:val="00C50D90"/>
    <w:rsid w:val="00C5189F"/>
    <w:rsid w:val="00C519DE"/>
    <w:rsid w:val="00C51DC7"/>
    <w:rsid w:val="00C5242E"/>
    <w:rsid w:val="00C528CC"/>
    <w:rsid w:val="00C52C42"/>
    <w:rsid w:val="00C53833"/>
    <w:rsid w:val="00C53ABD"/>
    <w:rsid w:val="00C53AD3"/>
    <w:rsid w:val="00C53B9E"/>
    <w:rsid w:val="00C53C94"/>
    <w:rsid w:val="00C547EE"/>
    <w:rsid w:val="00C553D7"/>
    <w:rsid w:val="00C5598C"/>
    <w:rsid w:val="00C55D45"/>
    <w:rsid w:val="00C569FC"/>
    <w:rsid w:val="00C56C70"/>
    <w:rsid w:val="00C57741"/>
    <w:rsid w:val="00C6074F"/>
    <w:rsid w:val="00C616E8"/>
    <w:rsid w:val="00C61A02"/>
    <w:rsid w:val="00C61B50"/>
    <w:rsid w:val="00C6217B"/>
    <w:rsid w:val="00C62568"/>
    <w:rsid w:val="00C63A7F"/>
    <w:rsid w:val="00C64143"/>
    <w:rsid w:val="00C6434D"/>
    <w:rsid w:val="00C652E5"/>
    <w:rsid w:val="00C65581"/>
    <w:rsid w:val="00C6720D"/>
    <w:rsid w:val="00C67446"/>
    <w:rsid w:val="00C67823"/>
    <w:rsid w:val="00C70962"/>
    <w:rsid w:val="00C70F04"/>
    <w:rsid w:val="00C71674"/>
    <w:rsid w:val="00C717B2"/>
    <w:rsid w:val="00C71804"/>
    <w:rsid w:val="00C7197B"/>
    <w:rsid w:val="00C72723"/>
    <w:rsid w:val="00C72B0C"/>
    <w:rsid w:val="00C72E53"/>
    <w:rsid w:val="00C7332C"/>
    <w:rsid w:val="00C73844"/>
    <w:rsid w:val="00C73B6D"/>
    <w:rsid w:val="00C73EF2"/>
    <w:rsid w:val="00C74761"/>
    <w:rsid w:val="00C7572B"/>
    <w:rsid w:val="00C75A31"/>
    <w:rsid w:val="00C7697F"/>
    <w:rsid w:val="00C77001"/>
    <w:rsid w:val="00C779C5"/>
    <w:rsid w:val="00C77D25"/>
    <w:rsid w:val="00C803C5"/>
    <w:rsid w:val="00C811CF"/>
    <w:rsid w:val="00C8136C"/>
    <w:rsid w:val="00C816EC"/>
    <w:rsid w:val="00C82820"/>
    <w:rsid w:val="00C82FAC"/>
    <w:rsid w:val="00C82FFA"/>
    <w:rsid w:val="00C831E0"/>
    <w:rsid w:val="00C844E8"/>
    <w:rsid w:val="00C84A1B"/>
    <w:rsid w:val="00C84C2E"/>
    <w:rsid w:val="00C85101"/>
    <w:rsid w:val="00C85521"/>
    <w:rsid w:val="00C856C0"/>
    <w:rsid w:val="00C863EE"/>
    <w:rsid w:val="00C87B30"/>
    <w:rsid w:val="00C91131"/>
    <w:rsid w:val="00C92646"/>
    <w:rsid w:val="00C92FD0"/>
    <w:rsid w:val="00C9316A"/>
    <w:rsid w:val="00C93B5E"/>
    <w:rsid w:val="00C93D2A"/>
    <w:rsid w:val="00C9599E"/>
    <w:rsid w:val="00C95D8D"/>
    <w:rsid w:val="00C96AC4"/>
    <w:rsid w:val="00C97493"/>
    <w:rsid w:val="00C978B6"/>
    <w:rsid w:val="00C97C7F"/>
    <w:rsid w:val="00CA0E52"/>
    <w:rsid w:val="00CA10F6"/>
    <w:rsid w:val="00CA13E6"/>
    <w:rsid w:val="00CA150C"/>
    <w:rsid w:val="00CA1D9E"/>
    <w:rsid w:val="00CA1DB8"/>
    <w:rsid w:val="00CA2283"/>
    <w:rsid w:val="00CA2AEF"/>
    <w:rsid w:val="00CA325F"/>
    <w:rsid w:val="00CA33B8"/>
    <w:rsid w:val="00CA4C20"/>
    <w:rsid w:val="00CA5784"/>
    <w:rsid w:val="00CA6500"/>
    <w:rsid w:val="00CA65FD"/>
    <w:rsid w:val="00CA6ADB"/>
    <w:rsid w:val="00CA6D76"/>
    <w:rsid w:val="00CA75CF"/>
    <w:rsid w:val="00CA78FE"/>
    <w:rsid w:val="00CA7A27"/>
    <w:rsid w:val="00CB00A3"/>
    <w:rsid w:val="00CB0858"/>
    <w:rsid w:val="00CB1231"/>
    <w:rsid w:val="00CB1582"/>
    <w:rsid w:val="00CB1FEF"/>
    <w:rsid w:val="00CB22B7"/>
    <w:rsid w:val="00CB31DA"/>
    <w:rsid w:val="00CB332F"/>
    <w:rsid w:val="00CB3B8D"/>
    <w:rsid w:val="00CB4EE1"/>
    <w:rsid w:val="00CB5032"/>
    <w:rsid w:val="00CB5523"/>
    <w:rsid w:val="00CB653B"/>
    <w:rsid w:val="00CB761E"/>
    <w:rsid w:val="00CB799A"/>
    <w:rsid w:val="00CB7D25"/>
    <w:rsid w:val="00CB7DF6"/>
    <w:rsid w:val="00CC07BE"/>
    <w:rsid w:val="00CC0E18"/>
    <w:rsid w:val="00CC1DC2"/>
    <w:rsid w:val="00CC2E0B"/>
    <w:rsid w:val="00CC303F"/>
    <w:rsid w:val="00CC3C96"/>
    <w:rsid w:val="00CD077C"/>
    <w:rsid w:val="00CD109D"/>
    <w:rsid w:val="00CD27B1"/>
    <w:rsid w:val="00CD2F8D"/>
    <w:rsid w:val="00CD342A"/>
    <w:rsid w:val="00CD3940"/>
    <w:rsid w:val="00CD401F"/>
    <w:rsid w:val="00CD594A"/>
    <w:rsid w:val="00CD603E"/>
    <w:rsid w:val="00CD6211"/>
    <w:rsid w:val="00CD6545"/>
    <w:rsid w:val="00CD684A"/>
    <w:rsid w:val="00CE0BF5"/>
    <w:rsid w:val="00CE2441"/>
    <w:rsid w:val="00CE30AA"/>
    <w:rsid w:val="00CE3D86"/>
    <w:rsid w:val="00CE47BA"/>
    <w:rsid w:val="00CE4BFF"/>
    <w:rsid w:val="00CE4E0E"/>
    <w:rsid w:val="00CE520F"/>
    <w:rsid w:val="00CE5CDF"/>
    <w:rsid w:val="00CE6A0B"/>
    <w:rsid w:val="00CF0950"/>
    <w:rsid w:val="00CF0B09"/>
    <w:rsid w:val="00CF0F1D"/>
    <w:rsid w:val="00CF1E94"/>
    <w:rsid w:val="00CF3B07"/>
    <w:rsid w:val="00CF4C13"/>
    <w:rsid w:val="00CF4D6D"/>
    <w:rsid w:val="00CF500C"/>
    <w:rsid w:val="00CF5C5C"/>
    <w:rsid w:val="00CF62E0"/>
    <w:rsid w:val="00CF62EA"/>
    <w:rsid w:val="00CF6384"/>
    <w:rsid w:val="00CF68AE"/>
    <w:rsid w:val="00CF6902"/>
    <w:rsid w:val="00D00C43"/>
    <w:rsid w:val="00D01252"/>
    <w:rsid w:val="00D019A9"/>
    <w:rsid w:val="00D025F4"/>
    <w:rsid w:val="00D03588"/>
    <w:rsid w:val="00D03AE9"/>
    <w:rsid w:val="00D05ABC"/>
    <w:rsid w:val="00D06E88"/>
    <w:rsid w:val="00D112C6"/>
    <w:rsid w:val="00D11F90"/>
    <w:rsid w:val="00D13527"/>
    <w:rsid w:val="00D15E4E"/>
    <w:rsid w:val="00D16C60"/>
    <w:rsid w:val="00D16E7E"/>
    <w:rsid w:val="00D17601"/>
    <w:rsid w:val="00D20744"/>
    <w:rsid w:val="00D20A50"/>
    <w:rsid w:val="00D20CFE"/>
    <w:rsid w:val="00D20D6E"/>
    <w:rsid w:val="00D21300"/>
    <w:rsid w:val="00D21597"/>
    <w:rsid w:val="00D22CAF"/>
    <w:rsid w:val="00D22F7B"/>
    <w:rsid w:val="00D230DC"/>
    <w:rsid w:val="00D23272"/>
    <w:rsid w:val="00D23403"/>
    <w:rsid w:val="00D235ED"/>
    <w:rsid w:val="00D2425C"/>
    <w:rsid w:val="00D24548"/>
    <w:rsid w:val="00D26C9A"/>
    <w:rsid w:val="00D27DA4"/>
    <w:rsid w:val="00D303E8"/>
    <w:rsid w:val="00D30442"/>
    <w:rsid w:val="00D30DCA"/>
    <w:rsid w:val="00D31372"/>
    <w:rsid w:val="00D31BA6"/>
    <w:rsid w:val="00D335E1"/>
    <w:rsid w:val="00D33D23"/>
    <w:rsid w:val="00D344F9"/>
    <w:rsid w:val="00D34A1E"/>
    <w:rsid w:val="00D350E3"/>
    <w:rsid w:val="00D352B8"/>
    <w:rsid w:val="00D3545E"/>
    <w:rsid w:val="00D35FEA"/>
    <w:rsid w:val="00D366E4"/>
    <w:rsid w:val="00D3673F"/>
    <w:rsid w:val="00D37E9F"/>
    <w:rsid w:val="00D40744"/>
    <w:rsid w:val="00D40F60"/>
    <w:rsid w:val="00D41339"/>
    <w:rsid w:val="00D423AC"/>
    <w:rsid w:val="00D43DCC"/>
    <w:rsid w:val="00D43E1F"/>
    <w:rsid w:val="00D43FF3"/>
    <w:rsid w:val="00D4469C"/>
    <w:rsid w:val="00D44B15"/>
    <w:rsid w:val="00D44C88"/>
    <w:rsid w:val="00D44DC6"/>
    <w:rsid w:val="00D44DF6"/>
    <w:rsid w:val="00D4600E"/>
    <w:rsid w:val="00D4629F"/>
    <w:rsid w:val="00D46F3B"/>
    <w:rsid w:val="00D476EA"/>
    <w:rsid w:val="00D50AD4"/>
    <w:rsid w:val="00D50DC6"/>
    <w:rsid w:val="00D514E5"/>
    <w:rsid w:val="00D52858"/>
    <w:rsid w:val="00D53589"/>
    <w:rsid w:val="00D539D5"/>
    <w:rsid w:val="00D544D5"/>
    <w:rsid w:val="00D57897"/>
    <w:rsid w:val="00D602DE"/>
    <w:rsid w:val="00D6070C"/>
    <w:rsid w:val="00D6096A"/>
    <w:rsid w:val="00D60ABE"/>
    <w:rsid w:val="00D60CE5"/>
    <w:rsid w:val="00D61216"/>
    <w:rsid w:val="00D61811"/>
    <w:rsid w:val="00D6239E"/>
    <w:rsid w:val="00D635E7"/>
    <w:rsid w:val="00D63926"/>
    <w:rsid w:val="00D63A7F"/>
    <w:rsid w:val="00D63F9F"/>
    <w:rsid w:val="00D646D3"/>
    <w:rsid w:val="00D649FD"/>
    <w:rsid w:val="00D65A2F"/>
    <w:rsid w:val="00D65E82"/>
    <w:rsid w:val="00D662F2"/>
    <w:rsid w:val="00D665F1"/>
    <w:rsid w:val="00D6711E"/>
    <w:rsid w:val="00D6755F"/>
    <w:rsid w:val="00D706A1"/>
    <w:rsid w:val="00D71428"/>
    <w:rsid w:val="00D7352C"/>
    <w:rsid w:val="00D73B08"/>
    <w:rsid w:val="00D7410F"/>
    <w:rsid w:val="00D74279"/>
    <w:rsid w:val="00D7457A"/>
    <w:rsid w:val="00D75006"/>
    <w:rsid w:val="00D76991"/>
    <w:rsid w:val="00D76F26"/>
    <w:rsid w:val="00D76F9D"/>
    <w:rsid w:val="00D77C75"/>
    <w:rsid w:val="00D77E81"/>
    <w:rsid w:val="00D80127"/>
    <w:rsid w:val="00D804E2"/>
    <w:rsid w:val="00D8052D"/>
    <w:rsid w:val="00D805D1"/>
    <w:rsid w:val="00D81FB3"/>
    <w:rsid w:val="00D82FD7"/>
    <w:rsid w:val="00D83CBB"/>
    <w:rsid w:val="00D83EFB"/>
    <w:rsid w:val="00D84FA6"/>
    <w:rsid w:val="00D85C5F"/>
    <w:rsid w:val="00D85ECC"/>
    <w:rsid w:val="00D864C7"/>
    <w:rsid w:val="00D86AA4"/>
    <w:rsid w:val="00D86EB7"/>
    <w:rsid w:val="00D9041C"/>
    <w:rsid w:val="00D9070A"/>
    <w:rsid w:val="00D91A75"/>
    <w:rsid w:val="00D91E9F"/>
    <w:rsid w:val="00D92047"/>
    <w:rsid w:val="00D927AF"/>
    <w:rsid w:val="00D92B5E"/>
    <w:rsid w:val="00D92B72"/>
    <w:rsid w:val="00D93388"/>
    <w:rsid w:val="00D93403"/>
    <w:rsid w:val="00D93547"/>
    <w:rsid w:val="00D93CFF"/>
    <w:rsid w:val="00D95457"/>
    <w:rsid w:val="00D96DA4"/>
    <w:rsid w:val="00D97A7B"/>
    <w:rsid w:val="00D97F26"/>
    <w:rsid w:val="00DA00A7"/>
    <w:rsid w:val="00DA0A10"/>
    <w:rsid w:val="00DA1259"/>
    <w:rsid w:val="00DA1AAD"/>
    <w:rsid w:val="00DA1E08"/>
    <w:rsid w:val="00DA3B8C"/>
    <w:rsid w:val="00DA3B9C"/>
    <w:rsid w:val="00DA3DB2"/>
    <w:rsid w:val="00DA4865"/>
    <w:rsid w:val="00DA4A52"/>
    <w:rsid w:val="00DA4FBC"/>
    <w:rsid w:val="00DA51A8"/>
    <w:rsid w:val="00DA5A78"/>
    <w:rsid w:val="00DA6DB1"/>
    <w:rsid w:val="00DA7457"/>
    <w:rsid w:val="00DB1083"/>
    <w:rsid w:val="00DB22A8"/>
    <w:rsid w:val="00DB23A8"/>
    <w:rsid w:val="00DB2995"/>
    <w:rsid w:val="00DB2BC9"/>
    <w:rsid w:val="00DB2ED0"/>
    <w:rsid w:val="00DB38F0"/>
    <w:rsid w:val="00DB3EE8"/>
    <w:rsid w:val="00DB4154"/>
    <w:rsid w:val="00DB4701"/>
    <w:rsid w:val="00DB4CEA"/>
    <w:rsid w:val="00DB4E76"/>
    <w:rsid w:val="00DB59C0"/>
    <w:rsid w:val="00DB65BE"/>
    <w:rsid w:val="00DB71C8"/>
    <w:rsid w:val="00DB735F"/>
    <w:rsid w:val="00DC0146"/>
    <w:rsid w:val="00DC0198"/>
    <w:rsid w:val="00DC03EE"/>
    <w:rsid w:val="00DC0E71"/>
    <w:rsid w:val="00DC2D1A"/>
    <w:rsid w:val="00DC3504"/>
    <w:rsid w:val="00DC36B8"/>
    <w:rsid w:val="00DC3786"/>
    <w:rsid w:val="00DC39F0"/>
    <w:rsid w:val="00DC4EE7"/>
    <w:rsid w:val="00DC4F9E"/>
    <w:rsid w:val="00DC5114"/>
    <w:rsid w:val="00DC5222"/>
    <w:rsid w:val="00DC53F2"/>
    <w:rsid w:val="00DC5429"/>
    <w:rsid w:val="00DC6B01"/>
    <w:rsid w:val="00DC72AB"/>
    <w:rsid w:val="00DC7797"/>
    <w:rsid w:val="00DC7E53"/>
    <w:rsid w:val="00DD0359"/>
    <w:rsid w:val="00DD078A"/>
    <w:rsid w:val="00DD0E59"/>
    <w:rsid w:val="00DD1737"/>
    <w:rsid w:val="00DD1F4D"/>
    <w:rsid w:val="00DD31B3"/>
    <w:rsid w:val="00DD34E1"/>
    <w:rsid w:val="00DD45E7"/>
    <w:rsid w:val="00DD5EF3"/>
    <w:rsid w:val="00DD6F8D"/>
    <w:rsid w:val="00DD71F6"/>
    <w:rsid w:val="00DD7667"/>
    <w:rsid w:val="00DD777C"/>
    <w:rsid w:val="00DD7CC3"/>
    <w:rsid w:val="00DE0B5F"/>
    <w:rsid w:val="00DE0D2F"/>
    <w:rsid w:val="00DE0D75"/>
    <w:rsid w:val="00DE19EB"/>
    <w:rsid w:val="00DE38C9"/>
    <w:rsid w:val="00DE4343"/>
    <w:rsid w:val="00DE59C8"/>
    <w:rsid w:val="00DE5B0F"/>
    <w:rsid w:val="00DE5B68"/>
    <w:rsid w:val="00DE746E"/>
    <w:rsid w:val="00DE762A"/>
    <w:rsid w:val="00DE7DB8"/>
    <w:rsid w:val="00DF0FE3"/>
    <w:rsid w:val="00DF0FE6"/>
    <w:rsid w:val="00DF1120"/>
    <w:rsid w:val="00DF253C"/>
    <w:rsid w:val="00DF2C81"/>
    <w:rsid w:val="00DF2CB1"/>
    <w:rsid w:val="00DF302B"/>
    <w:rsid w:val="00DF374E"/>
    <w:rsid w:val="00DF44FC"/>
    <w:rsid w:val="00DF5285"/>
    <w:rsid w:val="00DF5AC7"/>
    <w:rsid w:val="00DF60B3"/>
    <w:rsid w:val="00DF67C2"/>
    <w:rsid w:val="00DF69F9"/>
    <w:rsid w:val="00DF6DC5"/>
    <w:rsid w:val="00DF7A04"/>
    <w:rsid w:val="00E02579"/>
    <w:rsid w:val="00E02B50"/>
    <w:rsid w:val="00E0385B"/>
    <w:rsid w:val="00E040D9"/>
    <w:rsid w:val="00E04B3F"/>
    <w:rsid w:val="00E04CA4"/>
    <w:rsid w:val="00E060C1"/>
    <w:rsid w:val="00E06B1E"/>
    <w:rsid w:val="00E06DEF"/>
    <w:rsid w:val="00E07787"/>
    <w:rsid w:val="00E10AAF"/>
    <w:rsid w:val="00E10F88"/>
    <w:rsid w:val="00E119D2"/>
    <w:rsid w:val="00E12BD5"/>
    <w:rsid w:val="00E13BDA"/>
    <w:rsid w:val="00E147D5"/>
    <w:rsid w:val="00E14C0E"/>
    <w:rsid w:val="00E14CD9"/>
    <w:rsid w:val="00E15BF8"/>
    <w:rsid w:val="00E15D71"/>
    <w:rsid w:val="00E16583"/>
    <w:rsid w:val="00E16642"/>
    <w:rsid w:val="00E16DDD"/>
    <w:rsid w:val="00E17438"/>
    <w:rsid w:val="00E1787C"/>
    <w:rsid w:val="00E17F03"/>
    <w:rsid w:val="00E20770"/>
    <w:rsid w:val="00E20B31"/>
    <w:rsid w:val="00E21B67"/>
    <w:rsid w:val="00E22402"/>
    <w:rsid w:val="00E2249E"/>
    <w:rsid w:val="00E22B76"/>
    <w:rsid w:val="00E234F1"/>
    <w:rsid w:val="00E241ED"/>
    <w:rsid w:val="00E24E3A"/>
    <w:rsid w:val="00E25AF8"/>
    <w:rsid w:val="00E26C55"/>
    <w:rsid w:val="00E26F6C"/>
    <w:rsid w:val="00E27071"/>
    <w:rsid w:val="00E31BD0"/>
    <w:rsid w:val="00E32227"/>
    <w:rsid w:val="00E33EC1"/>
    <w:rsid w:val="00E34CA3"/>
    <w:rsid w:val="00E35C4A"/>
    <w:rsid w:val="00E35C94"/>
    <w:rsid w:val="00E3749A"/>
    <w:rsid w:val="00E37522"/>
    <w:rsid w:val="00E37A0F"/>
    <w:rsid w:val="00E37DA6"/>
    <w:rsid w:val="00E37FE3"/>
    <w:rsid w:val="00E40EB7"/>
    <w:rsid w:val="00E4164D"/>
    <w:rsid w:val="00E417A2"/>
    <w:rsid w:val="00E436C0"/>
    <w:rsid w:val="00E43AAA"/>
    <w:rsid w:val="00E4458B"/>
    <w:rsid w:val="00E44C62"/>
    <w:rsid w:val="00E44EB2"/>
    <w:rsid w:val="00E4546C"/>
    <w:rsid w:val="00E46960"/>
    <w:rsid w:val="00E47B42"/>
    <w:rsid w:val="00E502C3"/>
    <w:rsid w:val="00E51B49"/>
    <w:rsid w:val="00E51C61"/>
    <w:rsid w:val="00E51CEE"/>
    <w:rsid w:val="00E52D14"/>
    <w:rsid w:val="00E53484"/>
    <w:rsid w:val="00E5387C"/>
    <w:rsid w:val="00E544DE"/>
    <w:rsid w:val="00E54951"/>
    <w:rsid w:val="00E54D3D"/>
    <w:rsid w:val="00E54EF2"/>
    <w:rsid w:val="00E55410"/>
    <w:rsid w:val="00E568FB"/>
    <w:rsid w:val="00E56A5B"/>
    <w:rsid w:val="00E5754F"/>
    <w:rsid w:val="00E60DC5"/>
    <w:rsid w:val="00E610B3"/>
    <w:rsid w:val="00E61D33"/>
    <w:rsid w:val="00E62C47"/>
    <w:rsid w:val="00E63559"/>
    <w:rsid w:val="00E63872"/>
    <w:rsid w:val="00E639DE"/>
    <w:rsid w:val="00E65154"/>
    <w:rsid w:val="00E65332"/>
    <w:rsid w:val="00E65DA4"/>
    <w:rsid w:val="00E6617F"/>
    <w:rsid w:val="00E6642C"/>
    <w:rsid w:val="00E6668B"/>
    <w:rsid w:val="00E66970"/>
    <w:rsid w:val="00E67180"/>
    <w:rsid w:val="00E676E2"/>
    <w:rsid w:val="00E67A03"/>
    <w:rsid w:val="00E7039E"/>
    <w:rsid w:val="00E70DCD"/>
    <w:rsid w:val="00E7150B"/>
    <w:rsid w:val="00E7193A"/>
    <w:rsid w:val="00E733EB"/>
    <w:rsid w:val="00E73BC1"/>
    <w:rsid w:val="00E74071"/>
    <w:rsid w:val="00E742E4"/>
    <w:rsid w:val="00E74FA5"/>
    <w:rsid w:val="00E756A8"/>
    <w:rsid w:val="00E75B6E"/>
    <w:rsid w:val="00E76032"/>
    <w:rsid w:val="00E76318"/>
    <w:rsid w:val="00E768F2"/>
    <w:rsid w:val="00E77012"/>
    <w:rsid w:val="00E7797E"/>
    <w:rsid w:val="00E77D7E"/>
    <w:rsid w:val="00E77E9E"/>
    <w:rsid w:val="00E81B66"/>
    <w:rsid w:val="00E81B6F"/>
    <w:rsid w:val="00E81DED"/>
    <w:rsid w:val="00E82316"/>
    <w:rsid w:val="00E825B3"/>
    <w:rsid w:val="00E8292C"/>
    <w:rsid w:val="00E8385F"/>
    <w:rsid w:val="00E83B0D"/>
    <w:rsid w:val="00E84749"/>
    <w:rsid w:val="00E847A1"/>
    <w:rsid w:val="00E847E0"/>
    <w:rsid w:val="00E849DE"/>
    <w:rsid w:val="00E84E6A"/>
    <w:rsid w:val="00E85948"/>
    <w:rsid w:val="00E859AF"/>
    <w:rsid w:val="00E85BB7"/>
    <w:rsid w:val="00E86536"/>
    <w:rsid w:val="00E87CA8"/>
    <w:rsid w:val="00E90165"/>
    <w:rsid w:val="00E9167E"/>
    <w:rsid w:val="00E91FFF"/>
    <w:rsid w:val="00E922A4"/>
    <w:rsid w:val="00E92525"/>
    <w:rsid w:val="00E925CE"/>
    <w:rsid w:val="00E93465"/>
    <w:rsid w:val="00E93F3F"/>
    <w:rsid w:val="00E94579"/>
    <w:rsid w:val="00E94F2A"/>
    <w:rsid w:val="00E954DB"/>
    <w:rsid w:val="00E95B1F"/>
    <w:rsid w:val="00E97007"/>
    <w:rsid w:val="00E974D9"/>
    <w:rsid w:val="00E97D8F"/>
    <w:rsid w:val="00E97E3F"/>
    <w:rsid w:val="00EA05D9"/>
    <w:rsid w:val="00EA1104"/>
    <w:rsid w:val="00EA16EA"/>
    <w:rsid w:val="00EA1A7E"/>
    <w:rsid w:val="00EA1D83"/>
    <w:rsid w:val="00EA265C"/>
    <w:rsid w:val="00EA30DC"/>
    <w:rsid w:val="00EA3C4E"/>
    <w:rsid w:val="00EA5257"/>
    <w:rsid w:val="00EA59B6"/>
    <w:rsid w:val="00EA5C9E"/>
    <w:rsid w:val="00EA6D79"/>
    <w:rsid w:val="00EA7415"/>
    <w:rsid w:val="00EB0433"/>
    <w:rsid w:val="00EB0A34"/>
    <w:rsid w:val="00EB0BFD"/>
    <w:rsid w:val="00EB1A57"/>
    <w:rsid w:val="00EB1B8B"/>
    <w:rsid w:val="00EB2339"/>
    <w:rsid w:val="00EB3C54"/>
    <w:rsid w:val="00EB47DC"/>
    <w:rsid w:val="00EB489D"/>
    <w:rsid w:val="00EB4951"/>
    <w:rsid w:val="00EB514A"/>
    <w:rsid w:val="00EB595B"/>
    <w:rsid w:val="00EB5DE6"/>
    <w:rsid w:val="00EC098E"/>
    <w:rsid w:val="00EC0BCB"/>
    <w:rsid w:val="00EC0E71"/>
    <w:rsid w:val="00EC2573"/>
    <w:rsid w:val="00EC41DC"/>
    <w:rsid w:val="00EC5F2E"/>
    <w:rsid w:val="00EC783F"/>
    <w:rsid w:val="00ED0BB0"/>
    <w:rsid w:val="00ED173E"/>
    <w:rsid w:val="00ED1E4C"/>
    <w:rsid w:val="00ED20F0"/>
    <w:rsid w:val="00ED416D"/>
    <w:rsid w:val="00ED4249"/>
    <w:rsid w:val="00ED525D"/>
    <w:rsid w:val="00ED5796"/>
    <w:rsid w:val="00ED5951"/>
    <w:rsid w:val="00ED5E4A"/>
    <w:rsid w:val="00ED613A"/>
    <w:rsid w:val="00ED6CFA"/>
    <w:rsid w:val="00ED6D53"/>
    <w:rsid w:val="00ED7340"/>
    <w:rsid w:val="00EE0142"/>
    <w:rsid w:val="00EE15CE"/>
    <w:rsid w:val="00EE1855"/>
    <w:rsid w:val="00EE1CAA"/>
    <w:rsid w:val="00EE1E69"/>
    <w:rsid w:val="00EE2B68"/>
    <w:rsid w:val="00EE2C8F"/>
    <w:rsid w:val="00EE309C"/>
    <w:rsid w:val="00EE32D0"/>
    <w:rsid w:val="00EE3733"/>
    <w:rsid w:val="00EE395E"/>
    <w:rsid w:val="00EE691C"/>
    <w:rsid w:val="00EE6D70"/>
    <w:rsid w:val="00EF1386"/>
    <w:rsid w:val="00EF247A"/>
    <w:rsid w:val="00EF2491"/>
    <w:rsid w:val="00EF256B"/>
    <w:rsid w:val="00EF3527"/>
    <w:rsid w:val="00EF5277"/>
    <w:rsid w:val="00EF52C5"/>
    <w:rsid w:val="00EF5383"/>
    <w:rsid w:val="00EF54DF"/>
    <w:rsid w:val="00EF5BF5"/>
    <w:rsid w:val="00EF5CAD"/>
    <w:rsid w:val="00EF6008"/>
    <w:rsid w:val="00EF611F"/>
    <w:rsid w:val="00EF76E1"/>
    <w:rsid w:val="00EF7B7F"/>
    <w:rsid w:val="00F008E0"/>
    <w:rsid w:val="00F00F1D"/>
    <w:rsid w:val="00F029AF"/>
    <w:rsid w:val="00F03A14"/>
    <w:rsid w:val="00F05629"/>
    <w:rsid w:val="00F057A3"/>
    <w:rsid w:val="00F05B2A"/>
    <w:rsid w:val="00F05F39"/>
    <w:rsid w:val="00F060CC"/>
    <w:rsid w:val="00F06768"/>
    <w:rsid w:val="00F1030E"/>
    <w:rsid w:val="00F10925"/>
    <w:rsid w:val="00F10D7D"/>
    <w:rsid w:val="00F111E7"/>
    <w:rsid w:val="00F12F6C"/>
    <w:rsid w:val="00F13DAE"/>
    <w:rsid w:val="00F14414"/>
    <w:rsid w:val="00F157D8"/>
    <w:rsid w:val="00F15EC9"/>
    <w:rsid w:val="00F17259"/>
    <w:rsid w:val="00F201AD"/>
    <w:rsid w:val="00F20B0B"/>
    <w:rsid w:val="00F21481"/>
    <w:rsid w:val="00F21B21"/>
    <w:rsid w:val="00F2203C"/>
    <w:rsid w:val="00F222BB"/>
    <w:rsid w:val="00F24004"/>
    <w:rsid w:val="00F2491A"/>
    <w:rsid w:val="00F24D52"/>
    <w:rsid w:val="00F24EF6"/>
    <w:rsid w:val="00F253B3"/>
    <w:rsid w:val="00F254E4"/>
    <w:rsid w:val="00F26F5D"/>
    <w:rsid w:val="00F2796B"/>
    <w:rsid w:val="00F309D9"/>
    <w:rsid w:val="00F31C6F"/>
    <w:rsid w:val="00F3372D"/>
    <w:rsid w:val="00F34311"/>
    <w:rsid w:val="00F34C92"/>
    <w:rsid w:val="00F35D19"/>
    <w:rsid w:val="00F36F34"/>
    <w:rsid w:val="00F377AE"/>
    <w:rsid w:val="00F378C8"/>
    <w:rsid w:val="00F37BFE"/>
    <w:rsid w:val="00F40CF6"/>
    <w:rsid w:val="00F41269"/>
    <w:rsid w:val="00F41319"/>
    <w:rsid w:val="00F42352"/>
    <w:rsid w:val="00F435E7"/>
    <w:rsid w:val="00F43AA6"/>
    <w:rsid w:val="00F43B92"/>
    <w:rsid w:val="00F44B13"/>
    <w:rsid w:val="00F45BE7"/>
    <w:rsid w:val="00F45DD3"/>
    <w:rsid w:val="00F463D7"/>
    <w:rsid w:val="00F463E7"/>
    <w:rsid w:val="00F474D8"/>
    <w:rsid w:val="00F47C73"/>
    <w:rsid w:val="00F47C8E"/>
    <w:rsid w:val="00F47EA5"/>
    <w:rsid w:val="00F50163"/>
    <w:rsid w:val="00F504AD"/>
    <w:rsid w:val="00F50790"/>
    <w:rsid w:val="00F51034"/>
    <w:rsid w:val="00F510E2"/>
    <w:rsid w:val="00F515F1"/>
    <w:rsid w:val="00F51AC4"/>
    <w:rsid w:val="00F5215B"/>
    <w:rsid w:val="00F5273A"/>
    <w:rsid w:val="00F527B4"/>
    <w:rsid w:val="00F52D6B"/>
    <w:rsid w:val="00F52E18"/>
    <w:rsid w:val="00F5391C"/>
    <w:rsid w:val="00F546FB"/>
    <w:rsid w:val="00F55335"/>
    <w:rsid w:val="00F55C98"/>
    <w:rsid w:val="00F55CF7"/>
    <w:rsid w:val="00F56B60"/>
    <w:rsid w:val="00F56CCF"/>
    <w:rsid w:val="00F5737B"/>
    <w:rsid w:val="00F577DD"/>
    <w:rsid w:val="00F5797F"/>
    <w:rsid w:val="00F579B7"/>
    <w:rsid w:val="00F57D1C"/>
    <w:rsid w:val="00F6061B"/>
    <w:rsid w:val="00F6086A"/>
    <w:rsid w:val="00F6169B"/>
    <w:rsid w:val="00F6215B"/>
    <w:rsid w:val="00F62824"/>
    <w:rsid w:val="00F62D7C"/>
    <w:rsid w:val="00F63438"/>
    <w:rsid w:val="00F634C8"/>
    <w:rsid w:val="00F63F52"/>
    <w:rsid w:val="00F63F8B"/>
    <w:rsid w:val="00F64AFA"/>
    <w:rsid w:val="00F64D9B"/>
    <w:rsid w:val="00F67155"/>
    <w:rsid w:val="00F67B19"/>
    <w:rsid w:val="00F7058F"/>
    <w:rsid w:val="00F7097A"/>
    <w:rsid w:val="00F7097F"/>
    <w:rsid w:val="00F70D21"/>
    <w:rsid w:val="00F70FEF"/>
    <w:rsid w:val="00F71703"/>
    <w:rsid w:val="00F71B23"/>
    <w:rsid w:val="00F728EC"/>
    <w:rsid w:val="00F729CE"/>
    <w:rsid w:val="00F73663"/>
    <w:rsid w:val="00F73A18"/>
    <w:rsid w:val="00F73E6F"/>
    <w:rsid w:val="00F73F06"/>
    <w:rsid w:val="00F743A5"/>
    <w:rsid w:val="00F74B39"/>
    <w:rsid w:val="00F74F3A"/>
    <w:rsid w:val="00F7544B"/>
    <w:rsid w:val="00F75C02"/>
    <w:rsid w:val="00F77851"/>
    <w:rsid w:val="00F77ECB"/>
    <w:rsid w:val="00F80497"/>
    <w:rsid w:val="00F80503"/>
    <w:rsid w:val="00F8085C"/>
    <w:rsid w:val="00F80E11"/>
    <w:rsid w:val="00F810C1"/>
    <w:rsid w:val="00F8146A"/>
    <w:rsid w:val="00F81BF8"/>
    <w:rsid w:val="00F81E47"/>
    <w:rsid w:val="00F824EF"/>
    <w:rsid w:val="00F82C6B"/>
    <w:rsid w:val="00F82C9A"/>
    <w:rsid w:val="00F82EE6"/>
    <w:rsid w:val="00F83E3E"/>
    <w:rsid w:val="00F842CB"/>
    <w:rsid w:val="00F84408"/>
    <w:rsid w:val="00F8446B"/>
    <w:rsid w:val="00F85681"/>
    <w:rsid w:val="00F8606B"/>
    <w:rsid w:val="00F86272"/>
    <w:rsid w:val="00F86474"/>
    <w:rsid w:val="00F868B4"/>
    <w:rsid w:val="00F8730A"/>
    <w:rsid w:val="00F9016F"/>
    <w:rsid w:val="00F9017A"/>
    <w:rsid w:val="00F90601"/>
    <w:rsid w:val="00F9108C"/>
    <w:rsid w:val="00F922DC"/>
    <w:rsid w:val="00F93703"/>
    <w:rsid w:val="00F9415D"/>
    <w:rsid w:val="00F94C2F"/>
    <w:rsid w:val="00F95071"/>
    <w:rsid w:val="00F96639"/>
    <w:rsid w:val="00FA10C8"/>
    <w:rsid w:val="00FA1396"/>
    <w:rsid w:val="00FA26A7"/>
    <w:rsid w:val="00FA2DF7"/>
    <w:rsid w:val="00FA2F82"/>
    <w:rsid w:val="00FA4986"/>
    <w:rsid w:val="00FA6910"/>
    <w:rsid w:val="00FA699E"/>
    <w:rsid w:val="00FA78FD"/>
    <w:rsid w:val="00FB062A"/>
    <w:rsid w:val="00FB0EED"/>
    <w:rsid w:val="00FB11BE"/>
    <w:rsid w:val="00FB1357"/>
    <w:rsid w:val="00FB1799"/>
    <w:rsid w:val="00FB199F"/>
    <w:rsid w:val="00FB1B56"/>
    <w:rsid w:val="00FB1C6F"/>
    <w:rsid w:val="00FB1FD9"/>
    <w:rsid w:val="00FB27F1"/>
    <w:rsid w:val="00FB3EEF"/>
    <w:rsid w:val="00FB4C6F"/>
    <w:rsid w:val="00FB5262"/>
    <w:rsid w:val="00FB5D3C"/>
    <w:rsid w:val="00FB771A"/>
    <w:rsid w:val="00FB78E1"/>
    <w:rsid w:val="00FC1E73"/>
    <w:rsid w:val="00FC3019"/>
    <w:rsid w:val="00FC4D0E"/>
    <w:rsid w:val="00FC5158"/>
    <w:rsid w:val="00FC5333"/>
    <w:rsid w:val="00FC5E76"/>
    <w:rsid w:val="00FC69CF"/>
    <w:rsid w:val="00FC7214"/>
    <w:rsid w:val="00FD058F"/>
    <w:rsid w:val="00FD0B70"/>
    <w:rsid w:val="00FD11B8"/>
    <w:rsid w:val="00FD1440"/>
    <w:rsid w:val="00FD1489"/>
    <w:rsid w:val="00FD164F"/>
    <w:rsid w:val="00FD17D7"/>
    <w:rsid w:val="00FD1DF2"/>
    <w:rsid w:val="00FD2801"/>
    <w:rsid w:val="00FD2DA9"/>
    <w:rsid w:val="00FD2E49"/>
    <w:rsid w:val="00FD34BD"/>
    <w:rsid w:val="00FD35FA"/>
    <w:rsid w:val="00FD43E2"/>
    <w:rsid w:val="00FD529B"/>
    <w:rsid w:val="00FD59F1"/>
    <w:rsid w:val="00FD6405"/>
    <w:rsid w:val="00FD6CB7"/>
    <w:rsid w:val="00FD6FE2"/>
    <w:rsid w:val="00FD74CB"/>
    <w:rsid w:val="00FD7543"/>
    <w:rsid w:val="00FD7BF5"/>
    <w:rsid w:val="00FE07B1"/>
    <w:rsid w:val="00FE185C"/>
    <w:rsid w:val="00FE19EA"/>
    <w:rsid w:val="00FE1D42"/>
    <w:rsid w:val="00FE2404"/>
    <w:rsid w:val="00FE29A8"/>
    <w:rsid w:val="00FE2E09"/>
    <w:rsid w:val="00FE34F0"/>
    <w:rsid w:val="00FE3648"/>
    <w:rsid w:val="00FE3C5F"/>
    <w:rsid w:val="00FE401B"/>
    <w:rsid w:val="00FE4705"/>
    <w:rsid w:val="00FE54FE"/>
    <w:rsid w:val="00FE557C"/>
    <w:rsid w:val="00FE60F1"/>
    <w:rsid w:val="00FE6894"/>
    <w:rsid w:val="00FE7CD0"/>
    <w:rsid w:val="00FF12A4"/>
    <w:rsid w:val="00FF177E"/>
    <w:rsid w:val="00FF2D91"/>
    <w:rsid w:val="00FF318B"/>
    <w:rsid w:val="00FF34F3"/>
    <w:rsid w:val="00FF4C3A"/>
    <w:rsid w:val="00FF53B3"/>
    <w:rsid w:val="00FF5FE3"/>
    <w:rsid w:val="00FF62F4"/>
    <w:rsid w:val="00FF6519"/>
    <w:rsid w:val="00FF6748"/>
    <w:rsid w:val="00FF68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3B73A0"/>
  <w15:docId w15:val="{733A7A13-553D-42CA-B788-9975DDDC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nb-NO" w:eastAsia="nb-NO" w:bidi="nb-NO"/>
    </w:rPr>
  </w:style>
  <w:style w:type="paragraph" w:styleId="Heading1">
    <w:name w:val="heading 1"/>
    <w:basedOn w:val="Normal"/>
    <w:next w:val="Normal"/>
    <w:link w:val="Heading1Char"/>
    <w:qFormat/>
    <w:rsid w:val="004F2C55"/>
    <w:pPr>
      <w:keepNext/>
      <w:keepLines/>
      <w:spacing w:before="480"/>
      <w:outlineLvl w:val="0"/>
    </w:pPr>
    <w:rPr>
      <w:rFonts w:ascii="Cambria" w:eastAsia="SimSun" w:hAnsi="Cambria"/>
      <w:b/>
      <w:bCs/>
      <w:color w:val="365F91"/>
      <w:sz w:val="28"/>
      <w:szCs w:val="28"/>
      <w:lang w:val="x-none" w:eastAsia="x-none" w:bidi="ar-SA"/>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bidi="ar-SA"/>
    </w:rPr>
  </w:style>
  <w:style w:type="paragraph" w:styleId="Heading3">
    <w:name w:val="heading 3"/>
    <w:basedOn w:val="Normal"/>
    <w:next w:val="Normal"/>
    <w:link w:val="Heading3Char"/>
    <w:unhideWhenUsed/>
    <w:qFormat/>
    <w:rsid w:val="004F2C55"/>
    <w:pPr>
      <w:keepNext/>
      <w:keepLines/>
      <w:spacing w:before="200"/>
      <w:outlineLvl w:val="2"/>
    </w:pPr>
    <w:rPr>
      <w:rFonts w:ascii="Cambria" w:eastAsia="SimSun" w:hAnsi="Cambria"/>
      <w:b/>
      <w:bCs/>
      <w:color w:val="4F81BD"/>
      <w:lang w:val="x-none" w:eastAsia="x-none" w:bidi="ar-SA"/>
    </w:rPr>
  </w:style>
  <w:style w:type="paragraph" w:styleId="Heading4">
    <w:name w:val="heading 4"/>
    <w:basedOn w:val="Normal"/>
    <w:next w:val="Normal"/>
    <w:link w:val="Heading4Char"/>
    <w:unhideWhenUsed/>
    <w:qFormat/>
    <w:rsid w:val="004F2C55"/>
    <w:pPr>
      <w:keepNext/>
      <w:keepLines/>
      <w:spacing w:before="200"/>
      <w:outlineLvl w:val="3"/>
    </w:pPr>
    <w:rPr>
      <w:rFonts w:ascii="Cambria" w:eastAsia="SimSun" w:hAnsi="Cambria"/>
      <w:b/>
      <w:bCs/>
      <w:i/>
      <w:iCs/>
      <w:color w:val="4F81BD"/>
      <w:lang w:val="x-none" w:eastAsia="x-none" w:bidi="ar-SA"/>
    </w:rPr>
  </w:style>
  <w:style w:type="paragraph" w:styleId="Heading5">
    <w:name w:val="heading 5"/>
    <w:basedOn w:val="Normal"/>
    <w:next w:val="Normal"/>
    <w:link w:val="Heading5Char"/>
    <w:unhideWhenUsed/>
    <w:qFormat/>
    <w:rsid w:val="004F2C55"/>
    <w:pPr>
      <w:keepNext/>
      <w:keepLines/>
      <w:spacing w:before="200"/>
      <w:outlineLvl w:val="4"/>
    </w:pPr>
    <w:rPr>
      <w:rFonts w:ascii="Cambria" w:eastAsia="SimSun" w:hAnsi="Cambria"/>
      <w:color w:val="243F60"/>
      <w:lang w:val="x-none" w:eastAsia="x-none" w:bidi="ar-SA"/>
    </w:rPr>
  </w:style>
  <w:style w:type="paragraph" w:styleId="Heading6">
    <w:name w:val="heading 6"/>
    <w:basedOn w:val="Normal"/>
    <w:next w:val="Normal"/>
    <w:link w:val="Heading6Char"/>
    <w:unhideWhenUsed/>
    <w:qFormat/>
    <w:rsid w:val="004F2C55"/>
    <w:pPr>
      <w:keepNext/>
      <w:keepLines/>
      <w:spacing w:before="200"/>
      <w:outlineLvl w:val="5"/>
    </w:pPr>
    <w:rPr>
      <w:rFonts w:ascii="Cambria" w:eastAsia="SimSun" w:hAnsi="Cambria"/>
      <w:i/>
      <w:iCs/>
      <w:color w:val="243F6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lang w:eastAsia="x-none" w:bidi="ar-SA"/>
    </w:rPr>
  </w:style>
  <w:style w:type="paragraph" w:styleId="Header">
    <w:name w:val="header"/>
    <w:basedOn w:val="Normal"/>
    <w:link w:val="HeaderChar"/>
    <w:uiPriority w:val="99"/>
    <w:pPr>
      <w:tabs>
        <w:tab w:val="center" w:pos="4153"/>
        <w:tab w:val="right" w:pos="8306"/>
      </w:tabs>
    </w:pPr>
    <w:rPr>
      <w:rFonts w:ascii="Arial" w:hAnsi="Arial"/>
      <w:sz w:val="20"/>
      <w:lang w:eastAsia="x-none" w:bidi="ar-SA"/>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val="x-none" w:eastAsia="x-none" w:bidi="ar-SA"/>
    </w:rPr>
  </w:style>
  <w:style w:type="paragraph" w:styleId="CommentText">
    <w:name w:val="annotation text"/>
    <w:basedOn w:val="Normal"/>
    <w:link w:val="CommentTextChar"/>
    <w:uiPriority w:val="99"/>
    <w:rsid w:val="00812D16"/>
    <w:rPr>
      <w:sz w:val="20"/>
      <w:lang w:val="x-none" w:bidi="ar-SA"/>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nb-NO" w:eastAsia="nb-NO" w:bidi="nb-NO"/>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nb-NO" w:eastAsia="nb-NO" w:bidi="nb-NO"/>
    </w:rPr>
  </w:style>
  <w:style w:type="paragraph" w:customStyle="1" w:styleId="NormalAgency">
    <w:name w:val="Normal (Agency)"/>
    <w:link w:val="NormalAgencyChar"/>
    <w:rsid w:val="00C179B0"/>
    <w:rPr>
      <w:rFonts w:ascii="Verdana" w:eastAsia="Verdana" w:hAnsi="Verdana" w:cs="Verdana"/>
      <w:sz w:val="18"/>
      <w:szCs w:val="18"/>
      <w:lang w:val="nb-NO" w:eastAsia="nb-NO" w:bidi="nb-NO"/>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nb-NO" w:eastAsia="nb-NO" w:bidi="nb-NO"/>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nb-NO"/>
    </w:rPr>
  </w:style>
  <w:style w:type="character" w:customStyle="1" w:styleId="CommentSubjectChar">
    <w:name w:val="Comment Subject Char"/>
    <w:link w:val="CommentSubject"/>
    <w:rsid w:val="00BC6DC2"/>
    <w:rPr>
      <w:rFonts w:eastAsia="Times New Roman"/>
      <w:b/>
      <w:bCs/>
      <w:lang w:eastAsia="nb-NO"/>
    </w:rPr>
  </w:style>
  <w:style w:type="paragraph" w:customStyle="1" w:styleId="Default">
    <w:name w:val="Default"/>
    <w:rsid w:val="005870AD"/>
    <w:pPr>
      <w:autoSpaceDE w:val="0"/>
      <w:autoSpaceDN w:val="0"/>
      <w:adjustRightInd w:val="0"/>
    </w:pPr>
    <w:rPr>
      <w:rFonts w:eastAsia="Calibri"/>
      <w:color w:val="000000"/>
      <w:sz w:val="24"/>
      <w:szCs w:val="24"/>
      <w:lang w:val="nb-NO" w:eastAsia="nb-NO" w:bidi="nb-NO"/>
    </w:rPr>
  </w:style>
  <w:style w:type="character" w:customStyle="1" w:styleId="Heading2Char">
    <w:name w:val="Heading 2 Char"/>
    <w:link w:val="Heading2"/>
    <w:uiPriority w:val="9"/>
    <w:rsid w:val="001870BD"/>
    <w:rPr>
      <w:rFonts w:eastAsia="Times New Roman"/>
      <w:b/>
      <w:bCs/>
      <w:sz w:val="36"/>
      <w:szCs w:val="36"/>
      <w:lang w:val="nb-NO" w:eastAsia="nb-NO"/>
    </w:rPr>
  </w:style>
  <w:style w:type="character" w:customStyle="1" w:styleId="FooterChar">
    <w:name w:val="Footer Char"/>
    <w:link w:val="Footer"/>
    <w:uiPriority w:val="99"/>
    <w:rsid w:val="00481EBD"/>
    <w:rPr>
      <w:rFonts w:ascii="Arial" w:eastAsia="Times New Roman" w:hAnsi="Arial"/>
      <w:noProof/>
      <w:sz w:val="16"/>
      <w:lang w:val="nb-NO"/>
    </w:rPr>
  </w:style>
  <w:style w:type="paragraph" w:customStyle="1" w:styleId="HeadingSmPC">
    <w:name w:val="Heading SmPC"/>
    <w:basedOn w:val="Normal"/>
    <w:link w:val="HeadingSmPCChar"/>
    <w:qFormat/>
    <w:rsid w:val="009F0198"/>
    <w:pPr>
      <w:suppressAutoHyphens/>
      <w:ind w:left="567" w:hanging="567"/>
    </w:pPr>
    <w:rPr>
      <w:b/>
      <w:noProof/>
      <w:szCs w:val="22"/>
      <w:lang w:eastAsia="x-none" w:bidi="ar-SA"/>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nb-NO"/>
    </w:rPr>
  </w:style>
  <w:style w:type="character" w:customStyle="1" w:styleId="HeaderChar">
    <w:name w:val="Header Char"/>
    <w:link w:val="Header"/>
    <w:uiPriority w:val="99"/>
    <w:rsid w:val="00A615CD"/>
    <w:rPr>
      <w:rFonts w:ascii="Arial" w:eastAsia="Times New Roman" w:hAnsi="Arial"/>
      <w:lang w:val="nb-NO"/>
    </w:rPr>
  </w:style>
  <w:style w:type="paragraph" w:customStyle="1" w:styleId="C-TableText">
    <w:name w:val="C-Table Text"/>
    <w:link w:val="C-TableTextChar"/>
    <w:rsid w:val="004C0134"/>
    <w:pPr>
      <w:spacing w:before="60" w:after="60"/>
    </w:pPr>
    <w:rPr>
      <w:rFonts w:eastAsia="Times New Roman"/>
      <w:sz w:val="22"/>
      <w:lang w:val="en-US" w:eastAsia="en-US"/>
    </w:rPr>
  </w:style>
  <w:style w:type="paragraph" w:customStyle="1" w:styleId="C-TableHeader">
    <w:name w:val="C-Table Header"/>
    <w:next w:val="C-TableText"/>
    <w:link w:val="C-TableHeaderChar"/>
    <w:rsid w:val="004C0134"/>
    <w:pPr>
      <w:keepNext/>
      <w:spacing w:before="60" w:after="60"/>
    </w:pPr>
    <w:rPr>
      <w:rFonts w:eastAsia="Times New Roman"/>
      <w:b/>
      <w:sz w:val="22"/>
      <w:lang w:val="en-US" w:eastAsia="en-US"/>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nb-NO" w:eastAsia="nb-NO" w:bidi="nb-NO"/>
    </w:rPr>
  </w:style>
  <w:style w:type="paragraph" w:styleId="EndnoteText">
    <w:name w:val="endnote text"/>
    <w:basedOn w:val="Normal"/>
    <w:link w:val="EndnoteTextChar"/>
    <w:rsid w:val="007A3D1C"/>
    <w:rPr>
      <w:sz w:val="20"/>
      <w:lang w:eastAsia="x-none" w:bidi="ar-SA"/>
    </w:rPr>
  </w:style>
  <w:style w:type="character" w:customStyle="1" w:styleId="EndnoteTextChar">
    <w:name w:val="Endnote Text Char"/>
    <w:link w:val="EndnoteText"/>
    <w:rsid w:val="007A3D1C"/>
    <w:rPr>
      <w:rFonts w:eastAsia="Times New Roman"/>
      <w:lang w:val="nb-NO"/>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bidi="ar-SA"/>
    </w:rPr>
  </w:style>
  <w:style w:type="character" w:customStyle="1" w:styleId="PlainTextChar">
    <w:name w:val="Plain Text Char"/>
    <w:link w:val="PlainText"/>
    <w:uiPriority w:val="99"/>
    <w:rsid w:val="00147A08"/>
    <w:rPr>
      <w:rFonts w:ascii="Calibri" w:eastAsia="Calibri" w:hAnsi="Calibri"/>
      <w:sz w:val="22"/>
      <w:szCs w:val="22"/>
      <w:lang w:val="nb-NO" w:eastAsia="nb-NO"/>
    </w:rPr>
  </w:style>
  <w:style w:type="paragraph" w:styleId="Revision">
    <w:name w:val="Revision"/>
    <w:hidden/>
    <w:uiPriority w:val="99"/>
    <w:semiHidden/>
    <w:rsid w:val="00063621"/>
    <w:rPr>
      <w:rFonts w:eastAsia="Times New Roman"/>
      <w:sz w:val="22"/>
      <w:lang w:val="nb-NO" w:eastAsia="nb-NO" w:bidi="nb-NO"/>
    </w:rPr>
  </w:style>
  <w:style w:type="paragraph" w:customStyle="1" w:styleId="C-BodyText">
    <w:name w:val="C-Body Text"/>
    <w:link w:val="C-BodyTextChar"/>
    <w:rsid w:val="00A5108B"/>
    <w:pPr>
      <w:spacing w:before="120" w:after="120" w:line="280" w:lineRule="atLeast"/>
    </w:pPr>
    <w:rPr>
      <w:rFonts w:eastAsia="Times New Roman"/>
      <w:sz w:val="24"/>
      <w:lang w:val="en-US" w:eastAsia="en-US"/>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lang w:val="nb-NO"/>
    </w:rPr>
  </w:style>
  <w:style w:type="character" w:customStyle="1" w:styleId="DocIDChar">
    <w:name w:val="DocID Char"/>
    <w:link w:val="DocID"/>
    <w:rsid w:val="00107700"/>
    <w:rPr>
      <w:rFonts w:ascii="Arial" w:eastAsia="Times New Roman" w:hAnsi="Arial" w:cs="Arial"/>
      <w:color w:val="000000"/>
      <w:sz w:val="16"/>
      <w:lang w:val="nb-NO"/>
    </w:rPr>
  </w:style>
  <w:style w:type="character" w:customStyle="1" w:styleId="C-TableHeaderChar">
    <w:name w:val="C-Table Header Char"/>
    <w:link w:val="C-TableHeader"/>
    <w:locked/>
    <w:rsid w:val="00FB0EED"/>
    <w:rPr>
      <w:rFonts w:eastAsia="Times New Roman"/>
      <w:b/>
      <w:sz w:val="22"/>
      <w:lang w:bidi="ar-SA"/>
    </w:rPr>
  </w:style>
  <w:style w:type="character" w:customStyle="1" w:styleId="Heading1Char">
    <w:name w:val="Heading 1 Char"/>
    <w:link w:val="Heading1"/>
    <w:rsid w:val="004F2C55"/>
    <w:rPr>
      <w:rFonts w:ascii="Cambria" w:eastAsia="SimSun" w:hAnsi="Cambria" w:cs="Times New Roman"/>
      <w:b/>
      <w:bCs/>
      <w:color w:val="365F91"/>
      <w:sz w:val="28"/>
      <w:szCs w:val="28"/>
    </w:rPr>
  </w:style>
  <w:style w:type="character" w:customStyle="1" w:styleId="Heading3Char">
    <w:name w:val="Heading 3 Char"/>
    <w:link w:val="Heading3"/>
    <w:rsid w:val="004F2C55"/>
    <w:rPr>
      <w:rFonts w:ascii="Cambria" w:eastAsia="SimSun" w:hAnsi="Cambria" w:cs="Times New Roman"/>
      <w:b/>
      <w:bCs/>
      <w:color w:val="4F81BD"/>
      <w:sz w:val="22"/>
    </w:rPr>
  </w:style>
  <w:style w:type="character" w:customStyle="1" w:styleId="Heading4Char">
    <w:name w:val="Heading 4 Char"/>
    <w:link w:val="Heading4"/>
    <w:rsid w:val="004F2C55"/>
    <w:rPr>
      <w:rFonts w:ascii="Cambria" w:eastAsia="SimSun" w:hAnsi="Cambria" w:cs="Times New Roman"/>
      <w:b/>
      <w:bCs/>
      <w:i/>
      <w:iCs/>
      <w:color w:val="4F81BD"/>
      <w:sz w:val="22"/>
    </w:rPr>
  </w:style>
  <w:style w:type="character" w:customStyle="1" w:styleId="Heading5Char">
    <w:name w:val="Heading 5 Char"/>
    <w:link w:val="Heading5"/>
    <w:rsid w:val="004F2C55"/>
    <w:rPr>
      <w:rFonts w:ascii="Cambria" w:eastAsia="SimSun" w:hAnsi="Cambria" w:cs="Times New Roman"/>
      <w:color w:val="243F60"/>
      <w:sz w:val="22"/>
    </w:rPr>
  </w:style>
  <w:style w:type="paragraph" w:styleId="List">
    <w:name w:val="List"/>
    <w:basedOn w:val="Normal"/>
    <w:unhideWhenUsed/>
    <w:rsid w:val="004F2C55"/>
    <w:pPr>
      <w:ind w:left="360" w:hanging="360"/>
      <w:contextualSpacing/>
    </w:pPr>
  </w:style>
  <w:style w:type="paragraph" w:styleId="List2">
    <w:name w:val="List 2"/>
    <w:basedOn w:val="Normal"/>
    <w:unhideWhenUsed/>
    <w:rsid w:val="004F2C55"/>
    <w:pPr>
      <w:ind w:left="720" w:hanging="360"/>
      <w:contextualSpacing/>
    </w:pPr>
  </w:style>
  <w:style w:type="paragraph" w:styleId="List3">
    <w:name w:val="List 3"/>
    <w:basedOn w:val="Normal"/>
    <w:unhideWhenUsed/>
    <w:rsid w:val="004F2C55"/>
    <w:pPr>
      <w:ind w:left="1080" w:hanging="360"/>
      <w:contextualSpacing/>
    </w:pPr>
  </w:style>
  <w:style w:type="paragraph" w:styleId="List4">
    <w:name w:val="List 4"/>
    <w:basedOn w:val="Normal"/>
    <w:rsid w:val="004F2C55"/>
    <w:pPr>
      <w:ind w:left="1440" w:hanging="360"/>
      <w:contextualSpacing/>
    </w:pPr>
  </w:style>
  <w:style w:type="paragraph" w:styleId="ListBullet">
    <w:name w:val="List Bullet"/>
    <w:basedOn w:val="Normal"/>
    <w:unhideWhenUsed/>
    <w:rsid w:val="004F2C55"/>
    <w:pPr>
      <w:numPr>
        <w:numId w:val="12"/>
      </w:numPr>
      <w:contextualSpacing/>
    </w:pPr>
  </w:style>
  <w:style w:type="paragraph" w:styleId="ListBullet2">
    <w:name w:val="List Bullet 2"/>
    <w:basedOn w:val="Normal"/>
    <w:unhideWhenUsed/>
    <w:rsid w:val="004F2C55"/>
    <w:pPr>
      <w:numPr>
        <w:numId w:val="13"/>
      </w:numPr>
      <w:contextualSpacing/>
    </w:pPr>
  </w:style>
  <w:style w:type="paragraph" w:styleId="ListBullet3">
    <w:name w:val="List Bullet 3"/>
    <w:basedOn w:val="Normal"/>
    <w:unhideWhenUsed/>
    <w:rsid w:val="004F2C55"/>
    <w:pPr>
      <w:numPr>
        <w:numId w:val="14"/>
      </w:numPr>
      <w:contextualSpacing/>
    </w:pPr>
  </w:style>
  <w:style w:type="paragraph" w:styleId="ListContinue">
    <w:name w:val="List Continue"/>
    <w:basedOn w:val="Normal"/>
    <w:unhideWhenUsed/>
    <w:rsid w:val="004F2C55"/>
    <w:pPr>
      <w:spacing w:after="120"/>
      <w:ind w:left="360"/>
      <w:contextualSpacing/>
    </w:pPr>
  </w:style>
  <w:style w:type="paragraph" w:styleId="ListContinue2">
    <w:name w:val="List Continue 2"/>
    <w:basedOn w:val="Normal"/>
    <w:unhideWhenUsed/>
    <w:rsid w:val="004F2C55"/>
    <w:pPr>
      <w:spacing w:after="120"/>
      <w:ind w:left="720"/>
      <w:contextualSpacing/>
    </w:pPr>
  </w:style>
  <w:style w:type="paragraph" w:styleId="ListContinue3">
    <w:name w:val="List Continue 3"/>
    <w:basedOn w:val="Normal"/>
    <w:unhideWhenUsed/>
    <w:rsid w:val="004F2C55"/>
    <w:pPr>
      <w:spacing w:after="120"/>
      <w:ind w:left="1080"/>
      <w:contextualSpacing/>
    </w:pPr>
  </w:style>
  <w:style w:type="paragraph" w:styleId="Caption">
    <w:name w:val="caption"/>
    <w:basedOn w:val="Normal"/>
    <w:next w:val="Normal"/>
    <w:unhideWhenUsed/>
    <w:qFormat/>
    <w:rsid w:val="004F2C55"/>
    <w:pPr>
      <w:spacing w:after="200" w:line="240" w:lineRule="auto"/>
    </w:pPr>
    <w:rPr>
      <w:b/>
      <w:bCs/>
      <w:color w:val="4F81BD"/>
      <w:sz w:val="18"/>
      <w:szCs w:val="18"/>
    </w:rPr>
  </w:style>
  <w:style w:type="paragraph" w:styleId="BodyTextIndent">
    <w:name w:val="Body Text Indent"/>
    <w:basedOn w:val="Normal"/>
    <w:link w:val="BodyTextIndentChar"/>
    <w:semiHidden/>
    <w:unhideWhenUsed/>
    <w:rsid w:val="004F2C55"/>
    <w:pPr>
      <w:spacing w:after="120"/>
      <w:ind w:left="360"/>
    </w:pPr>
    <w:rPr>
      <w:lang w:val="x-none" w:eastAsia="x-none" w:bidi="ar-SA"/>
    </w:rPr>
  </w:style>
  <w:style w:type="character" w:customStyle="1" w:styleId="BodyTextIndentChar">
    <w:name w:val="Body Text Indent Char"/>
    <w:link w:val="BodyTextIndent"/>
    <w:semiHidden/>
    <w:rsid w:val="004F2C55"/>
    <w:rPr>
      <w:rFonts w:eastAsia="Times New Roman"/>
      <w:sz w:val="22"/>
    </w:rPr>
  </w:style>
  <w:style w:type="paragraph" w:styleId="BodyTextFirstIndent2">
    <w:name w:val="Body Text First Indent 2"/>
    <w:basedOn w:val="BodyTextIndent"/>
    <w:link w:val="BodyTextFirstIndent2Char"/>
    <w:unhideWhenUsed/>
    <w:rsid w:val="004F2C55"/>
    <w:pPr>
      <w:spacing w:after="0"/>
      <w:ind w:firstLine="360"/>
    </w:pPr>
  </w:style>
  <w:style w:type="character" w:customStyle="1" w:styleId="BodyTextFirstIndent2Char">
    <w:name w:val="Body Text First Indent 2 Char"/>
    <w:link w:val="BodyTextFirstIndent2"/>
    <w:rsid w:val="004F2C55"/>
    <w:rPr>
      <w:rFonts w:eastAsia="Times New Roman"/>
      <w:sz w:val="22"/>
    </w:rPr>
  </w:style>
  <w:style w:type="character" w:customStyle="1" w:styleId="Heading6Char">
    <w:name w:val="Heading 6 Char"/>
    <w:link w:val="Heading6"/>
    <w:rsid w:val="004F2C55"/>
    <w:rPr>
      <w:rFonts w:ascii="Cambria" w:eastAsia="SimSun" w:hAnsi="Cambria" w:cs="Times New Roman"/>
      <w:i/>
      <w:iCs/>
      <w:color w:val="243F60"/>
      <w:sz w:val="22"/>
    </w:rPr>
  </w:style>
  <w:style w:type="paragraph" w:styleId="BodyTextFirstIndent">
    <w:name w:val="Body Text First Indent"/>
    <w:basedOn w:val="BodyText"/>
    <w:link w:val="BodyTextFirstIndentChar"/>
    <w:rsid w:val="004F2C55"/>
    <w:pPr>
      <w:tabs>
        <w:tab w:val="left" w:pos="567"/>
      </w:tabs>
      <w:spacing w:line="260" w:lineRule="exact"/>
      <w:ind w:firstLine="360"/>
    </w:pPr>
    <w:rPr>
      <w:i w:val="0"/>
    </w:rPr>
  </w:style>
  <w:style w:type="character" w:customStyle="1" w:styleId="BodyTextChar">
    <w:name w:val="Body Text Char"/>
    <w:link w:val="BodyText"/>
    <w:rsid w:val="004F2C55"/>
    <w:rPr>
      <w:rFonts w:eastAsia="Times New Roman"/>
      <w:i/>
      <w:color w:val="008000"/>
      <w:sz w:val="22"/>
    </w:rPr>
  </w:style>
  <w:style w:type="character" w:customStyle="1" w:styleId="BodyTextFirstIndentChar">
    <w:name w:val="Body Text First Indent Char"/>
    <w:link w:val="BodyTextFirstIndent"/>
    <w:rsid w:val="004F2C55"/>
    <w:rPr>
      <w:rFonts w:eastAsia="Times New Roman"/>
      <w:i w:val="0"/>
      <w:color w:val="008000"/>
      <w:sz w:val="22"/>
    </w:rPr>
  </w:style>
  <w:style w:type="paragraph" w:customStyle="1" w:styleId="TitleA">
    <w:name w:val="Title A"/>
    <w:basedOn w:val="Normal"/>
    <w:qFormat/>
    <w:rsid w:val="00616499"/>
    <w:pPr>
      <w:tabs>
        <w:tab w:val="clear" w:pos="567"/>
      </w:tabs>
      <w:spacing w:line="240" w:lineRule="auto"/>
      <w:jc w:val="center"/>
      <w:outlineLvl w:val="0"/>
    </w:pPr>
    <w:rPr>
      <w:b/>
      <w:lang w:val="en-GB" w:eastAsia="en-US" w:bidi="ar-SA"/>
    </w:rPr>
  </w:style>
  <w:style w:type="paragraph" w:customStyle="1" w:styleId="TitleB">
    <w:name w:val="Title B"/>
    <w:basedOn w:val="Normal"/>
    <w:qFormat/>
    <w:rsid w:val="00616499"/>
    <w:pPr>
      <w:tabs>
        <w:tab w:val="clear" w:pos="567"/>
      </w:tabs>
      <w:spacing w:line="240" w:lineRule="auto"/>
      <w:ind w:left="567" w:hanging="567"/>
      <w:outlineLvl w:val="0"/>
    </w:pPr>
    <w:rPr>
      <w:b/>
      <w:lang w:val="en-GB" w:eastAsia="en-US" w:bidi="ar-SA"/>
    </w:rPr>
  </w:style>
  <w:style w:type="character" w:customStyle="1" w:styleId="caption-h">
    <w:name w:val="caption-h"/>
    <w:rsid w:val="009E2C45"/>
  </w:style>
  <w:style w:type="character" w:customStyle="1" w:styleId="Omtale1">
    <w:name w:val="Omtale1"/>
    <w:uiPriority w:val="99"/>
    <w:semiHidden/>
    <w:unhideWhenUsed/>
    <w:rsid w:val="00DC72AB"/>
    <w:rPr>
      <w:color w:val="2B579A"/>
      <w:shd w:val="clear" w:color="auto" w:fill="E6E6E6"/>
    </w:rPr>
  </w:style>
  <w:style w:type="character" w:styleId="LineNumber">
    <w:name w:val="line number"/>
    <w:semiHidden/>
    <w:unhideWhenUsed/>
    <w:rsid w:val="00DF67C2"/>
  </w:style>
  <w:style w:type="paragraph" w:customStyle="1" w:styleId="No-numheading3Agency">
    <w:name w:val="No-num heading 3 (Agency)"/>
    <w:basedOn w:val="Normal"/>
    <w:next w:val="BodytextAgency"/>
    <w:link w:val="No-numheading3AgencyChar"/>
    <w:rsid w:val="00616499"/>
    <w:pPr>
      <w:keepNext/>
      <w:tabs>
        <w:tab w:val="clear" w:pos="567"/>
      </w:tabs>
      <w:spacing w:before="280" w:after="220" w:line="240" w:lineRule="auto"/>
      <w:outlineLvl w:val="2"/>
    </w:pPr>
    <w:rPr>
      <w:rFonts w:ascii="Verdana" w:hAnsi="Verdana"/>
      <w:b/>
      <w:kern w:val="32"/>
      <w:lang w:val="en-GB" w:eastAsia="en-GB" w:bidi="ar-SA"/>
    </w:rPr>
  </w:style>
  <w:style w:type="character" w:customStyle="1" w:styleId="No-numheading3AgencyChar">
    <w:name w:val="No-num heading 3 (Agency) Char"/>
    <w:link w:val="No-numheading3Agency"/>
    <w:rsid w:val="00616499"/>
    <w:rPr>
      <w:rFonts w:ascii="Verdana" w:eastAsia="Times New Roman" w:hAnsi="Verdana"/>
      <w:b/>
      <w:kern w:val="3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46414445">
      <w:bodyDiv w:val="1"/>
      <w:marLeft w:val="0"/>
      <w:marRight w:val="0"/>
      <w:marTop w:val="0"/>
      <w:marBottom w:val="0"/>
      <w:divBdr>
        <w:top w:val="none" w:sz="0" w:space="0" w:color="auto"/>
        <w:left w:val="none" w:sz="0" w:space="0" w:color="auto"/>
        <w:bottom w:val="none" w:sz="0" w:space="0" w:color="auto"/>
        <w:right w:val="none" w:sz="0" w:space="0" w:color="auto"/>
      </w:divBdr>
    </w:div>
    <w:div w:id="62946183">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04244824">
      <w:bodyDiv w:val="1"/>
      <w:marLeft w:val="0"/>
      <w:marRight w:val="0"/>
      <w:marTop w:val="0"/>
      <w:marBottom w:val="0"/>
      <w:divBdr>
        <w:top w:val="none" w:sz="0" w:space="0" w:color="auto"/>
        <w:left w:val="none" w:sz="0" w:space="0" w:color="auto"/>
        <w:bottom w:val="none" w:sz="0" w:space="0" w:color="auto"/>
        <w:right w:val="none" w:sz="0" w:space="0" w:color="auto"/>
      </w:divBdr>
    </w:div>
    <w:div w:id="304628574">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573929144">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33483543">
      <w:bodyDiv w:val="1"/>
      <w:marLeft w:val="0"/>
      <w:marRight w:val="0"/>
      <w:marTop w:val="0"/>
      <w:marBottom w:val="0"/>
      <w:divBdr>
        <w:top w:val="none" w:sz="0" w:space="0" w:color="auto"/>
        <w:left w:val="none" w:sz="0" w:space="0" w:color="auto"/>
        <w:bottom w:val="none" w:sz="0" w:space="0" w:color="auto"/>
        <w:right w:val="none" w:sz="0" w:space="0" w:color="auto"/>
      </w:divBdr>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39876681">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484392932">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6739078">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09090106">
      <w:bodyDiv w:val="1"/>
      <w:marLeft w:val="0"/>
      <w:marRight w:val="0"/>
      <w:marTop w:val="0"/>
      <w:marBottom w:val="0"/>
      <w:divBdr>
        <w:top w:val="none" w:sz="0" w:space="0" w:color="auto"/>
        <w:left w:val="none" w:sz="0" w:space="0" w:color="auto"/>
        <w:bottom w:val="none" w:sz="0" w:space="0" w:color="auto"/>
        <w:right w:val="none" w:sz="0" w:space="0" w:color="auto"/>
      </w:divBdr>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072383264">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about:blank"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about:blank"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about:blank" TargetMode="External"/><Relationship Id="rId44"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5FBF9-4BE8-4D3D-B577-334DA6711373}"/>
</file>

<file path=customXml/itemProps2.xml><?xml version="1.0" encoding="utf-8"?>
<ds:datastoreItem xmlns:ds="http://schemas.openxmlformats.org/officeDocument/2006/customXml" ds:itemID="{EC026402-3E94-42D5-AD73-F55FEEE424A2}">
  <ds:schemaRefs>
    <ds:schemaRef ds:uri="http://schemas.microsoft.com/office/2006/metadata/longProperties"/>
  </ds:schemaRefs>
</ds:datastoreItem>
</file>

<file path=customXml/itemProps3.xml><?xml version="1.0" encoding="utf-8"?>
<ds:datastoreItem xmlns:ds="http://schemas.openxmlformats.org/officeDocument/2006/customXml" ds:itemID="{35B6BC55-CE66-43C7-A0F8-5FDB4A07A8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BF4BA8-3C71-47DE-BFFB-57106197F88B}">
  <ds:schemaRefs>
    <ds:schemaRef ds:uri="http://schemas.microsoft.com/sharepoint/v3/contenttype/forms"/>
  </ds:schemaRefs>
</ds:datastoreItem>
</file>

<file path=customXml/itemProps5.xml><?xml version="1.0" encoding="utf-8"?>
<ds:datastoreItem xmlns:ds="http://schemas.openxmlformats.org/officeDocument/2006/customXml" ds:itemID="{8D7EFCEF-9140-409D-83B5-E2EE345C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10217</Words>
  <Characters>64060</Characters>
  <Application>Microsoft Office Word</Application>
  <DocSecurity>0</DocSecurity>
  <Lines>533</Lines>
  <Paragraphs>148</Paragraphs>
  <ScaleCrop>false</ScaleCrop>
  <HeadingPairs>
    <vt:vector size="8" baseType="variant">
      <vt:variant>
        <vt:lpstr>Title</vt:lpstr>
      </vt:variant>
      <vt:variant>
        <vt:i4>1</vt:i4>
      </vt:variant>
      <vt:variant>
        <vt:lpstr>Tittel</vt:lpstr>
      </vt:variant>
      <vt:variant>
        <vt:i4>1</vt:i4>
      </vt:variant>
      <vt:variant>
        <vt:lpstr>Titel</vt:lpstr>
      </vt:variant>
      <vt:variant>
        <vt:i4>1</vt:i4>
      </vt:variant>
      <vt:variant>
        <vt:lpstr>Überschriften</vt:lpstr>
      </vt:variant>
      <vt:variant>
        <vt:i4>8</vt:i4>
      </vt:variant>
    </vt:vector>
  </HeadingPairs>
  <TitlesOfParts>
    <vt:vector size="11" baseType="lpstr">
      <vt:lpstr>ALPROLIX, INN-eftrenonacog alfa</vt:lpstr>
      <vt:lpstr>ALPROLIX, INN-eftrenonacog alfa</vt:lpstr>
      <vt:lpstr>ALPROLIX, INN-eftrenonacog alfa</vt:lpstr>
      <vt:lpstr>PREPARATOMTALE</vt:lpstr>
      <vt:lpstr>A.	TILVIRKER(E) AV BIOLOGISK VIRKESTOFF OG TILVIRKER(E) ANSVARLIG FOR BATCH REL</vt:lpstr>
      <vt:lpstr>B.	VILKÅR ELLER RESTRIKSJONER VEDRØRENDE LEVERANSE OG BRUK</vt:lpstr>
      <vt:lpstr>C.	ANDRE VILKÅR OG KRAV TIL MARKEDSFØRINGSTILLATELSEN</vt:lpstr>
      <vt:lpstr>D.	VILKÅR ELLER RESTRIKSJONER VEDRØRENDE SIKKER OG EFFEKTIV BRUK AV LEGEMIDLET</vt:lpstr>
      <vt:lpstr>A. MERKING</vt:lpstr>
      <vt:lpstr/>
      <vt:lpstr>B. PAKNINGSVEDLEGG</vt:lpstr>
    </vt:vector>
  </TitlesOfParts>
  <Company>Swedish Orphan Biovitrum</Company>
  <LinksUpToDate>false</LinksUpToDate>
  <CharactersWithSpaces>74129</CharactersWithSpaces>
  <SharedDoc>false</SharedDoc>
  <HyperlinkBase> </HyperlinkBase>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6</cp:revision>
  <cp:lastPrinted>2016-03-11T12:15:00Z</cp:lastPrinted>
  <dcterms:created xsi:type="dcterms:W3CDTF">2020-12-21T14:09:00Z</dcterms:created>
  <dcterms:modified xsi:type="dcterms:W3CDTF">2021-05-24T20:16:00Z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ContentTypeId">
    <vt:lpwstr>0x010100726F91DD1AE57B44B1BCEB7F1056F5D0</vt:lpwstr>
  </property>
  <property fmtid="{D5CDD505-2E9C-101B-9397-08002B2CF9AE}" pid="52" name="MSIP_Label_0eea11ca-d417-4147-80ed-01a58412c458_Enabled">
    <vt:lpwstr>true</vt:lpwstr>
  </property>
  <property fmtid="{D5CDD505-2E9C-101B-9397-08002B2CF9AE}" pid="53" name="MSIP_Label_0eea11ca-d417-4147-80ed-01a58412c458_SetDate">
    <vt:lpwstr>2021-05-24T20:16:35Z</vt:lpwstr>
  </property>
  <property fmtid="{D5CDD505-2E9C-101B-9397-08002B2CF9AE}" pid="54" name="MSIP_Label_0eea11ca-d417-4147-80ed-01a58412c458_Method">
    <vt:lpwstr>Standard</vt:lpwstr>
  </property>
  <property fmtid="{D5CDD505-2E9C-101B-9397-08002B2CF9AE}" pid="55" name="MSIP_Label_0eea11ca-d417-4147-80ed-01a58412c458_Name">
    <vt:lpwstr>0eea11ca-d417-4147-80ed-01a58412c458</vt:lpwstr>
  </property>
  <property fmtid="{D5CDD505-2E9C-101B-9397-08002B2CF9AE}" pid="56" name="MSIP_Label_0eea11ca-d417-4147-80ed-01a58412c458_SiteId">
    <vt:lpwstr>bc9dc15c-61bc-4f03-b60b-e5b6d8922839</vt:lpwstr>
  </property>
  <property fmtid="{D5CDD505-2E9C-101B-9397-08002B2CF9AE}" pid="57" name="MSIP_Label_0eea11ca-d417-4147-80ed-01a58412c458_ActionId">
    <vt:lpwstr>1eca4e14-8d6a-4be9-b4ba-261837418018</vt:lpwstr>
  </property>
  <property fmtid="{D5CDD505-2E9C-101B-9397-08002B2CF9AE}" pid="58" name="MSIP_Label_0eea11ca-d417-4147-80ed-01a58412c458_ContentBits">
    <vt:lpwstr>2</vt:lpwstr>
  </property>
</Properties>
</file>