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C916F" w14:textId="77777777" w:rsidR="00B468B2" w:rsidRPr="0065008A" w:rsidRDefault="00B468B2" w:rsidP="00027EC4">
      <w:pPr>
        <w:spacing w:line="240" w:lineRule="auto"/>
        <w:rPr>
          <w:szCs w:val="22"/>
          <w:lang w:val="it-IT"/>
        </w:rPr>
      </w:pPr>
    </w:p>
    <w:p w14:paraId="45A3FEFB" w14:textId="77777777" w:rsidR="00B468B2" w:rsidRPr="0065008A" w:rsidRDefault="00B468B2" w:rsidP="00027EC4">
      <w:pPr>
        <w:spacing w:line="240" w:lineRule="auto"/>
        <w:rPr>
          <w:szCs w:val="22"/>
          <w:lang w:val="it-IT"/>
        </w:rPr>
      </w:pPr>
    </w:p>
    <w:p w14:paraId="3F79AABE" w14:textId="77777777" w:rsidR="00B468B2" w:rsidRPr="0065008A" w:rsidRDefault="00B468B2" w:rsidP="00027EC4">
      <w:pPr>
        <w:spacing w:line="240" w:lineRule="auto"/>
        <w:rPr>
          <w:szCs w:val="22"/>
          <w:lang w:val="it-IT"/>
        </w:rPr>
      </w:pPr>
    </w:p>
    <w:p w14:paraId="39981769" w14:textId="77777777" w:rsidR="00B468B2" w:rsidRPr="0065008A" w:rsidRDefault="00B468B2" w:rsidP="00027EC4">
      <w:pPr>
        <w:spacing w:line="240" w:lineRule="auto"/>
        <w:rPr>
          <w:szCs w:val="22"/>
          <w:lang w:val="it-IT"/>
        </w:rPr>
      </w:pPr>
    </w:p>
    <w:p w14:paraId="1AC6EF90" w14:textId="77777777" w:rsidR="00B468B2" w:rsidRPr="0065008A" w:rsidRDefault="00B468B2" w:rsidP="00027EC4">
      <w:pPr>
        <w:spacing w:line="240" w:lineRule="auto"/>
        <w:rPr>
          <w:szCs w:val="22"/>
          <w:lang w:val="it-IT"/>
        </w:rPr>
      </w:pPr>
    </w:p>
    <w:p w14:paraId="5CE127AD" w14:textId="77777777" w:rsidR="00B468B2" w:rsidRPr="0065008A" w:rsidRDefault="00B468B2" w:rsidP="00027EC4">
      <w:pPr>
        <w:spacing w:line="240" w:lineRule="auto"/>
        <w:rPr>
          <w:szCs w:val="22"/>
          <w:lang w:val="it-IT"/>
        </w:rPr>
      </w:pPr>
    </w:p>
    <w:p w14:paraId="44BBF2D0" w14:textId="77777777" w:rsidR="00B468B2" w:rsidRPr="0065008A" w:rsidRDefault="00B468B2" w:rsidP="00027EC4">
      <w:pPr>
        <w:spacing w:line="240" w:lineRule="auto"/>
        <w:rPr>
          <w:szCs w:val="22"/>
          <w:lang w:val="it-IT"/>
        </w:rPr>
      </w:pPr>
    </w:p>
    <w:p w14:paraId="795EDCAB" w14:textId="77777777" w:rsidR="00B468B2" w:rsidRPr="0065008A" w:rsidRDefault="00B468B2" w:rsidP="00027EC4">
      <w:pPr>
        <w:spacing w:line="240" w:lineRule="auto"/>
        <w:rPr>
          <w:szCs w:val="22"/>
          <w:lang w:val="it-IT"/>
        </w:rPr>
      </w:pPr>
    </w:p>
    <w:p w14:paraId="4744746C" w14:textId="77777777" w:rsidR="00B468B2" w:rsidRPr="0065008A" w:rsidRDefault="00B468B2" w:rsidP="00027EC4">
      <w:pPr>
        <w:spacing w:line="240" w:lineRule="auto"/>
        <w:rPr>
          <w:szCs w:val="22"/>
          <w:lang w:val="it-IT"/>
        </w:rPr>
      </w:pPr>
    </w:p>
    <w:p w14:paraId="28332715" w14:textId="77777777" w:rsidR="00B468B2" w:rsidRPr="0065008A" w:rsidRDefault="00B468B2" w:rsidP="00027EC4">
      <w:pPr>
        <w:spacing w:line="240" w:lineRule="auto"/>
        <w:rPr>
          <w:szCs w:val="22"/>
          <w:lang w:val="it-IT"/>
        </w:rPr>
      </w:pPr>
    </w:p>
    <w:p w14:paraId="4D6F0DEB" w14:textId="77777777" w:rsidR="00B468B2" w:rsidRPr="0065008A" w:rsidRDefault="00B468B2" w:rsidP="00027EC4">
      <w:pPr>
        <w:spacing w:line="240" w:lineRule="auto"/>
        <w:rPr>
          <w:szCs w:val="22"/>
          <w:lang w:val="it-IT"/>
        </w:rPr>
      </w:pPr>
    </w:p>
    <w:p w14:paraId="3875E08A" w14:textId="77777777" w:rsidR="00B468B2" w:rsidRPr="0065008A" w:rsidRDefault="00B468B2" w:rsidP="00027EC4">
      <w:pPr>
        <w:spacing w:line="240" w:lineRule="auto"/>
        <w:rPr>
          <w:szCs w:val="22"/>
          <w:lang w:val="it-IT"/>
        </w:rPr>
      </w:pPr>
    </w:p>
    <w:p w14:paraId="1D33E4C1" w14:textId="77777777" w:rsidR="00B468B2" w:rsidRPr="0065008A" w:rsidRDefault="00B468B2" w:rsidP="00027EC4">
      <w:pPr>
        <w:spacing w:line="240" w:lineRule="auto"/>
        <w:rPr>
          <w:szCs w:val="22"/>
          <w:lang w:val="it-IT"/>
        </w:rPr>
      </w:pPr>
    </w:p>
    <w:p w14:paraId="6ADB72B0" w14:textId="77777777" w:rsidR="00B468B2" w:rsidRPr="0065008A" w:rsidRDefault="00B468B2" w:rsidP="00027EC4">
      <w:pPr>
        <w:spacing w:line="240" w:lineRule="auto"/>
        <w:rPr>
          <w:szCs w:val="22"/>
          <w:lang w:val="it-IT"/>
        </w:rPr>
      </w:pPr>
    </w:p>
    <w:p w14:paraId="7FCBBB13" w14:textId="77777777" w:rsidR="00B468B2" w:rsidRPr="0065008A" w:rsidRDefault="00B468B2" w:rsidP="00027EC4">
      <w:pPr>
        <w:spacing w:line="240" w:lineRule="auto"/>
        <w:rPr>
          <w:szCs w:val="22"/>
          <w:lang w:val="it-IT"/>
        </w:rPr>
      </w:pPr>
    </w:p>
    <w:p w14:paraId="45D4D2E5" w14:textId="77777777" w:rsidR="00B468B2" w:rsidRPr="0065008A" w:rsidRDefault="00B468B2" w:rsidP="00027EC4">
      <w:pPr>
        <w:spacing w:line="240" w:lineRule="auto"/>
        <w:rPr>
          <w:szCs w:val="22"/>
          <w:lang w:val="it-IT"/>
        </w:rPr>
      </w:pPr>
    </w:p>
    <w:p w14:paraId="10AB72F0" w14:textId="77777777" w:rsidR="00B468B2" w:rsidRPr="0065008A" w:rsidRDefault="00B468B2" w:rsidP="00027EC4">
      <w:pPr>
        <w:spacing w:line="240" w:lineRule="auto"/>
        <w:rPr>
          <w:szCs w:val="22"/>
          <w:lang w:val="it-IT"/>
        </w:rPr>
      </w:pPr>
    </w:p>
    <w:p w14:paraId="1C650934" w14:textId="77777777" w:rsidR="00B468B2" w:rsidRPr="0065008A" w:rsidRDefault="00B468B2" w:rsidP="00027EC4">
      <w:pPr>
        <w:spacing w:line="240" w:lineRule="auto"/>
        <w:rPr>
          <w:szCs w:val="22"/>
          <w:lang w:val="it-IT"/>
        </w:rPr>
      </w:pPr>
    </w:p>
    <w:p w14:paraId="6B1EC337" w14:textId="77777777" w:rsidR="00B468B2" w:rsidRPr="0065008A" w:rsidRDefault="00B468B2" w:rsidP="00027EC4">
      <w:pPr>
        <w:spacing w:line="240" w:lineRule="auto"/>
        <w:rPr>
          <w:szCs w:val="22"/>
          <w:lang w:val="it-IT"/>
        </w:rPr>
      </w:pPr>
    </w:p>
    <w:p w14:paraId="1633FF15" w14:textId="77777777" w:rsidR="009A7DBA" w:rsidRPr="0065008A" w:rsidRDefault="009A7DBA" w:rsidP="00027EC4">
      <w:pPr>
        <w:spacing w:line="240" w:lineRule="auto"/>
        <w:rPr>
          <w:szCs w:val="22"/>
          <w:lang w:val="it-IT"/>
        </w:rPr>
      </w:pPr>
    </w:p>
    <w:p w14:paraId="63CD83E5" w14:textId="77777777" w:rsidR="00B468B2" w:rsidRPr="0065008A" w:rsidRDefault="00B468B2" w:rsidP="00027EC4">
      <w:pPr>
        <w:spacing w:line="240" w:lineRule="auto"/>
        <w:rPr>
          <w:szCs w:val="22"/>
          <w:lang w:val="it-IT"/>
        </w:rPr>
      </w:pPr>
    </w:p>
    <w:p w14:paraId="5E49DC07" w14:textId="77777777" w:rsidR="00B468B2" w:rsidRPr="0065008A" w:rsidRDefault="00B468B2" w:rsidP="00027EC4">
      <w:pPr>
        <w:spacing w:line="240" w:lineRule="auto"/>
        <w:rPr>
          <w:szCs w:val="22"/>
          <w:lang w:val="it-IT"/>
        </w:rPr>
      </w:pPr>
    </w:p>
    <w:p w14:paraId="528AF1B4" w14:textId="77777777" w:rsidR="00812D16" w:rsidRPr="0065008A" w:rsidRDefault="00812D16" w:rsidP="00027EC4">
      <w:pPr>
        <w:spacing w:line="240" w:lineRule="auto"/>
        <w:rPr>
          <w:szCs w:val="22"/>
          <w:lang w:val="it-IT"/>
        </w:rPr>
      </w:pPr>
    </w:p>
    <w:p w14:paraId="37675537" w14:textId="77777777" w:rsidR="00812D16" w:rsidRPr="0065008A" w:rsidRDefault="00B57F4C" w:rsidP="00027EC4">
      <w:pPr>
        <w:spacing w:line="240" w:lineRule="auto"/>
        <w:jc w:val="center"/>
        <w:rPr>
          <w:b/>
          <w:szCs w:val="22"/>
          <w:lang w:val="it-IT"/>
        </w:rPr>
      </w:pPr>
      <w:r w:rsidRPr="0065008A">
        <w:rPr>
          <w:b/>
          <w:szCs w:val="22"/>
          <w:lang w:val="it-IT"/>
        </w:rPr>
        <w:t>ALLEGATO</w:t>
      </w:r>
      <w:r w:rsidR="00050204" w:rsidRPr="0065008A">
        <w:rPr>
          <w:b/>
          <w:szCs w:val="22"/>
          <w:lang w:val="it-IT"/>
        </w:rPr>
        <w:t> </w:t>
      </w:r>
      <w:r w:rsidRPr="0065008A">
        <w:rPr>
          <w:b/>
          <w:szCs w:val="22"/>
          <w:lang w:val="it-IT"/>
        </w:rPr>
        <w:t>I</w:t>
      </w:r>
    </w:p>
    <w:p w14:paraId="123CFC1F" w14:textId="77777777" w:rsidR="00812D16" w:rsidRPr="0065008A" w:rsidRDefault="00812D16" w:rsidP="00027EC4">
      <w:pPr>
        <w:spacing w:line="240" w:lineRule="auto"/>
        <w:jc w:val="center"/>
        <w:rPr>
          <w:b/>
          <w:szCs w:val="22"/>
          <w:lang w:val="it-IT"/>
        </w:rPr>
      </w:pPr>
    </w:p>
    <w:p w14:paraId="48A0DC45" w14:textId="77777777" w:rsidR="00812D16" w:rsidRPr="0065008A" w:rsidRDefault="00B57F4C" w:rsidP="00027EC4">
      <w:pPr>
        <w:pStyle w:val="TitleA"/>
      </w:pPr>
      <w:r w:rsidRPr="0065008A">
        <w:t>RIASSUNTO DELLE CARATTERISTICHE DEL PRODOTTO</w:t>
      </w:r>
    </w:p>
    <w:p w14:paraId="5E2F26F2" w14:textId="77777777" w:rsidR="003457A5" w:rsidRPr="0065008A" w:rsidRDefault="003457A5" w:rsidP="00027EC4">
      <w:pPr>
        <w:spacing w:line="240" w:lineRule="auto"/>
        <w:jc w:val="center"/>
        <w:rPr>
          <w:b/>
          <w:szCs w:val="22"/>
          <w:lang w:val="it-IT"/>
        </w:rPr>
      </w:pPr>
    </w:p>
    <w:p w14:paraId="51F5F09F" w14:textId="77777777" w:rsidR="00812D16" w:rsidRPr="0065008A" w:rsidRDefault="00812D16" w:rsidP="00027EC4">
      <w:pPr>
        <w:keepNext/>
        <w:suppressAutoHyphens/>
        <w:spacing w:line="240" w:lineRule="auto"/>
        <w:ind w:left="567" w:hanging="567"/>
        <w:rPr>
          <w:b/>
          <w:szCs w:val="22"/>
          <w:lang w:val="it-IT"/>
        </w:rPr>
      </w:pPr>
      <w:r w:rsidRPr="0065008A">
        <w:rPr>
          <w:lang w:val="it-IT"/>
        </w:rPr>
        <w:br w:type="page"/>
      </w:r>
      <w:r w:rsidRPr="0065008A">
        <w:rPr>
          <w:b/>
          <w:szCs w:val="22"/>
          <w:lang w:val="it-IT"/>
        </w:rPr>
        <w:lastRenderedPageBreak/>
        <w:t>1.</w:t>
      </w:r>
      <w:r w:rsidRPr="0065008A">
        <w:rPr>
          <w:b/>
          <w:szCs w:val="22"/>
          <w:lang w:val="it-IT"/>
        </w:rPr>
        <w:tab/>
      </w:r>
      <w:r w:rsidR="00B57F4C" w:rsidRPr="0065008A">
        <w:rPr>
          <w:b/>
          <w:szCs w:val="22"/>
          <w:lang w:val="it-IT"/>
        </w:rPr>
        <w:t>DENOMINAZIONE DEL MEDICINALE</w:t>
      </w:r>
    </w:p>
    <w:p w14:paraId="631CF461" w14:textId="77777777" w:rsidR="00812D16" w:rsidRPr="0065008A" w:rsidRDefault="00812D16" w:rsidP="00027EC4">
      <w:pPr>
        <w:keepNext/>
        <w:spacing w:line="240" w:lineRule="auto"/>
        <w:rPr>
          <w:iCs/>
          <w:szCs w:val="22"/>
          <w:lang w:val="it-IT"/>
        </w:rPr>
      </w:pPr>
    </w:p>
    <w:p w14:paraId="68D8074D" w14:textId="77777777" w:rsidR="00AB2243" w:rsidRPr="0065008A" w:rsidRDefault="00B57F4C" w:rsidP="00027EC4">
      <w:pPr>
        <w:spacing w:line="240" w:lineRule="auto"/>
        <w:rPr>
          <w:lang w:val="it-IT"/>
        </w:rPr>
      </w:pPr>
      <w:r w:rsidRPr="0065008A">
        <w:rPr>
          <w:lang w:val="it-IT"/>
        </w:rPr>
        <w:t>ELOCTA 250 UI polvere e solvente per soluzione iniettabile</w:t>
      </w:r>
    </w:p>
    <w:p w14:paraId="429CFB8D" w14:textId="77777777" w:rsidR="00373B4E" w:rsidRPr="0065008A" w:rsidRDefault="00373B4E" w:rsidP="00027EC4">
      <w:pPr>
        <w:spacing w:line="240" w:lineRule="auto"/>
        <w:rPr>
          <w:lang w:val="it-IT"/>
        </w:rPr>
      </w:pPr>
    </w:p>
    <w:p w14:paraId="1B6B1D40" w14:textId="77777777" w:rsidR="00AB2243" w:rsidRPr="0065008A" w:rsidRDefault="00B57F4C" w:rsidP="00027EC4">
      <w:pPr>
        <w:spacing w:line="240" w:lineRule="auto"/>
        <w:rPr>
          <w:lang w:val="it-IT"/>
        </w:rPr>
      </w:pPr>
      <w:r w:rsidRPr="0065008A">
        <w:rPr>
          <w:lang w:val="it-IT"/>
        </w:rPr>
        <w:t>ELOCTA 500 UI polvere e solvente per soluzione iniettabile</w:t>
      </w:r>
    </w:p>
    <w:p w14:paraId="774DEF99" w14:textId="77777777" w:rsidR="00373B4E" w:rsidRPr="0065008A" w:rsidRDefault="00373B4E" w:rsidP="00027EC4">
      <w:pPr>
        <w:spacing w:line="240" w:lineRule="auto"/>
        <w:rPr>
          <w:lang w:val="it-IT"/>
        </w:rPr>
      </w:pPr>
    </w:p>
    <w:p w14:paraId="03EDA823" w14:textId="77777777" w:rsidR="00AB2243" w:rsidRPr="0065008A" w:rsidRDefault="00B57F4C" w:rsidP="00027EC4">
      <w:pPr>
        <w:spacing w:line="240" w:lineRule="auto"/>
        <w:rPr>
          <w:lang w:val="it-IT"/>
        </w:rPr>
      </w:pPr>
      <w:r w:rsidRPr="0065008A">
        <w:rPr>
          <w:lang w:val="it-IT"/>
        </w:rPr>
        <w:t>ELOCTA 750 UI polvere e solvente per soluzione iniettabile</w:t>
      </w:r>
    </w:p>
    <w:p w14:paraId="4F57FB64" w14:textId="77777777" w:rsidR="00373B4E" w:rsidRPr="0065008A" w:rsidRDefault="00373B4E" w:rsidP="00027EC4">
      <w:pPr>
        <w:spacing w:line="240" w:lineRule="auto"/>
        <w:rPr>
          <w:lang w:val="it-IT"/>
        </w:rPr>
      </w:pPr>
    </w:p>
    <w:p w14:paraId="7D53F966" w14:textId="77777777" w:rsidR="00AB2243" w:rsidRPr="0065008A" w:rsidRDefault="00B57F4C" w:rsidP="00027EC4">
      <w:pPr>
        <w:spacing w:line="240" w:lineRule="auto"/>
        <w:rPr>
          <w:lang w:val="it-IT"/>
        </w:rPr>
      </w:pPr>
      <w:r w:rsidRPr="0065008A">
        <w:rPr>
          <w:lang w:val="it-IT"/>
        </w:rPr>
        <w:t>ELOCTA 1000 UI polvere e solvente per soluzione iniettabile</w:t>
      </w:r>
    </w:p>
    <w:p w14:paraId="1993C89A" w14:textId="77777777" w:rsidR="00373B4E" w:rsidRPr="0065008A" w:rsidRDefault="00373B4E" w:rsidP="00027EC4">
      <w:pPr>
        <w:spacing w:line="240" w:lineRule="auto"/>
        <w:rPr>
          <w:lang w:val="it-IT"/>
        </w:rPr>
      </w:pPr>
    </w:p>
    <w:p w14:paraId="558369E0" w14:textId="77777777" w:rsidR="00AB2243" w:rsidRPr="0065008A" w:rsidRDefault="00B57F4C" w:rsidP="00027EC4">
      <w:pPr>
        <w:spacing w:line="240" w:lineRule="auto"/>
        <w:rPr>
          <w:lang w:val="it-IT"/>
        </w:rPr>
      </w:pPr>
      <w:r w:rsidRPr="0065008A">
        <w:rPr>
          <w:lang w:val="it-IT"/>
        </w:rPr>
        <w:t>ELOCTA 1500 UI polvere e solvente per soluzione iniettabile</w:t>
      </w:r>
    </w:p>
    <w:p w14:paraId="2D819D7A" w14:textId="77777777" w:rsidR="00373B4E" w:rsidRPr="0065008A" w:rsidRDefault="00373B4E" w:rsidP="00027EC4">
      <w:pPr>
        <w:spacing w:line="240" w:lineRule="auto"/>
        <w:rPr>
          <w:lang w:val="it-IT"/>
        </w:rPr>
      </w:pPr>
    </w:p>
    <w:p w14:paraId="608328C3" w14:textId="77777777" w:rsidR="00AB2243" w:rsidRPr="0065008A" w:rsidRDefault="00B57F4C" w:rsidP="00027EC4">
      <w:pPr>
        <w:spacing w:line="240" w:lineRule="auto"/>
        <w:rPr>
          <w:lang w:val="it-IT"/>
        </w:rPr>
      </w:pPr>
      <w:r w:rsidRPr="0065008A">
        <w:rPr>
          <w:lang w:val="it-IT"/>
        </w:rPr>
        <w:t>ELOCTA 2000 UI polvere e solvente per soluzione iniettabile</w:t>
      </w:r>
    </w:p>
    <w:p w14:paraId="22BF99B5" w14:textId="77777777" w:rsidR="00373B4E" w:rsidRPr="0065008A" w:rsidRDefault="00373B4E" w:rsidP="00027EC4">
      <w:pPr>
        <w:spacing w:line="240" w:lineRule="auto"/>
        <w:rPr>
          <w:lang w:val="it-IT"/>
        </w:rPr>
      </w:pPr>
    </w:p>
    <w:p w14:paraId="2B787891" w14:textId="77777777" w:rsidR="00AB2243" w:rsidRPr="0065008A" w:rsidRDefault="00B57F4C" w:rsidP="00027EC4">
      <w:pPr>
        <w:spacing w:line="240" w:lineRule="auto"/>
        <w:rPr>
          <w:lang w:val="it-IT"/>
        </w:rPr>
      </w:pPr>
      <w:r w:rsidRPr="0065008A">
        <w:rPr>
          <w:lang w:val="it-IT"/>
        </w:rPr>
        <w:t>ELOCTA 3000 UI polvere e solvente per soluzione iniettabile</w:t>
      </w:r>
    </w:p>
    <w:p w14:paraId="47B614EA" w14:textId="77777777" w:rsidR="005B0AC5" w:rsidRPr="0065008A" w:rsidRDefault="005B0AC5" w:rsidP="00027EC4">
      <w:pPr>
        <w:spacing w:line="240" w:lineRule="auto"/>
        <w:rPr>
          <w:lang w:val="it-IT"/>
        </w:rPr>
      </w:pPr>
    </w:p>
    <w:p w14:paraId="2F4D1E5D" w14:textId="77777777" w:rsidR="005B0AC5" w:rsidRPr="0065008A" w:rsidRDefault="005B0AC5" w:rsidP="00027EC4">
      <w:pPr>
        <w:spacing w:line="240" w:lineRule="auto"/>
        <w:rPr>
          <w:lang w:val="it-IT"/>
        </w:rPr>
      </w:pPr>
      <w:r w:rsidRPr="0065008A">
        <w:rPr>
          <w:lang w:val="it-IT"/>
        </w:rPr>
        <w:t>ELOCTA 4000 UI polvere e solvente per soluzione iniettabile</w:t>
      </w:r>
    </w:p>
    <w:p w14:paraId="3C92A8F5" w14:textId="77777777" w:rsidR="005B0AC5" w:rsidRPr="0065008A" w:rsidRDefault="005B0AC5" w:rsidP="00027EC4">
      <w:pPr>
        <w:spacing w:line="240" w:lineRule="auto"/>
        <w:rPr>
          <w:lang w:val="it-IT"/>
        </w:rPr>
      </w:pPr>
    </w:p>
    <w:p w14:paraId="61688A4E" w14:textId="77777777" w:rsidR="00812D16" w:rsidRPr="0065008A" w:rsidRDefault="00812D16" w:rsidP="00027EC4">
      <w:pPr>
        <w:spacing w:line="240" w:lineRule="auto"/>
        <w:rPr>
          <w:iCs/>
          <w:szCs w:val="22"/>
          <w:lang w:val="it-IT"/>
        </w:rPr>
      </w:pPr>
    </w:p>
    <w:p w14:paraId="028EC13C" w14:textId="77777777" w:rsidR="00812D16" w:rsidRPr="0065008A" w:rsidRDefault="00812D16" w:rsidP="00027EC4">
      <w:pPr>
        <w:keepNext/>
        <w:suppressAutoHyphens/>
        <w:spacing w:line="240" w:lineRule="auto"/>
        <w:ind w:left="567" w:hanging="567"/>
        <w:rPr>
          <w:szCs w:val="22"/>
          <w:lang w:val="it-IT"/>
        </w:rPr>
      </w:pPr>
      <w:r w:rsidRPr="0065008A">
        <w:rPr>
          <w:b/>
          <w:szCs w:val="22"/>
          <w:lang w:val="it-IT"/>
        </w:rPr>
        <w:t>2.</w:t>
      </w:r>
      <w:r w:rsidRPr="0065008A">
        <w:rPr>
          <w:b/>
          <w:szCs w:val="22"/>
          <w:lang w:val="it-IT"/>
        </w:rPr>
        <w:tab/>
      </w:r>
      <w:r w:rsidR="00B57F4C" w:rsidRPr="0065008A">
        <w:rPr>
          <w:b/>
          <w:szCs w:val="22"/>
          <w:lang w:val="it-IT"/>
        </w:rPr>
        <w:t>COMPOSIZIONE QUALITATIVA E QUANTITATIVA</w:t>
      </w:r>
    </w:p>
    <w:p w14:paraId="3997C7AE" w14:textId="77777777" w:rsidR="00812D16" w:rsidRPr="0065008A" w:rsidRDefault="00812D16" w:rsidP="00027EC4">
      <w:pPr>
        <w:keepNext/>
        <w:spacing w:line="240" w:lineRule="auto"/>
        <w:rPr>
          <w:iCs/>
          <w:szCs w:val="22"/>
          <w:lang w:val="it-IT"/>
        </w:rPr>
      </w:pPr>
    </w:p>
    <w:p w14:paraId="0ED4307D" w14:textId="77777777" w:rsidR="004034CF" w:rsidRPr="0065008A" w:rsidRDefault="004034CF" w:rsidP="00027EC4">
      <w:pPr>
        <w:keepNext/>
        <w:spacing w:line="240" w:lineRule="auto"/>
        <w:rPr>
          <w:lang w:val="it-IT"/>
        </w:rPr>
      </w:pPr>
      <w:r w:rsidRPr="0065008A">
        <w:rPr>
          <w:u w:val="single"/>
          <w:lang w:val="it-IT"/>
        </w:rPr>
        <w:t>ELOCTA 250 UI polvere e solvente per soluzione iniettabile</w:t>
      </w:r>
    </w:p>
    <w:p w14:paraId="7D54E075" w14:textId="77777777" w:rsidR="00476B2D" w:rsidRPr="0065008A" w:rsidRDefault="00F4117C" w:rsidP="00027EC4">
      <w:pPr>
        <w:spacing w:line="240" w:lineRule="auto"/>
        <w:rPr>
          <w:lang w:val="it-IT"/>
        </w:rPr>
      </w:pPr>
      <w:r w:rsidRPr="0065008A">
        <w:rPr>
          <w:lang w:val="it-IT"/>
        </w:rPr>
        <w:t>Ogni flaconcino contiene nominalmente 250 UI di efmoroctocog alfa.</w:t>
      </w:r>
    </w:p>
    <w:p w14:paraId="3C33D96C" w14:textId="77777777" w:rsidR="006F7D15" w:rsidRPr="0065008A" w:rsidRDefault="00F4117C" w:rsidP="00027EC4">
      <w:pPr>
        <w:spacing w:line="240" w:lineRule="auto"/>
        <w:rPr>
          <w:lang w:val="it-IT"/>
        </w:rPr>
      </w:pPr>
      <w:r w:rsidRPr="0065008A">
        <w:rPr>
          <w:lang w:val="it-IT"/>
        </w:rPr>
        <w:t xml:space="preserve">Dopo la ricostituzione, </w:t>
      </w:r>
      <w:r w:rsidR="00476B2D" w:rsidRPr="0065008A">
        <w:rPr>
          <w:lang w:val="it-IT"/>
        </w:rPr>
        <w:t>ELOCTA contiene approssimativamente 83 UI/mL di fattore</w:t>
      </w:r>
      <w:r w:rsidR="00F264D7" w:rsidRPr="0065008A">
        <w:rPr>
          <w:lang w:val="it-IT"/>
        </w:rPr>
        <w:t> </w:t>
      </w:r>
      <w:r w:rsidR="00476B2D" w:rsidRPr="0065008A">
        <w:rPr>
          <w:lang w:val="it-IT"/>
        </w:rPr>
        <w:t xml:space="preserve">VIII della coagulazione </w:t>
      </w:r>
      <w:r w:rsidR="00B45D34" w:rsidRPr="0065008A">
        <w:rPr>
          <w:lang w:val="it-IT"/>
        </w:rPr>
        <w:t xml:space="preserve">umano </w:t>
      </w:r>
      <w:r w:rsidR="00476B2D" w:rsidRPr="0065008A">
        <w:rPr>
          <w:lang w:val="it-IT"/>
        </w:rPr>
        <w:t xml:space="preserve">ricombinante, </w:t>
      </w:r>
      <w:r w:rsidR="00657FC4" w:rsidRPr="0065008A">
        <w:rPr>
          <w:lang w:val="it-IT"/>
        </w:rPr>
        <w:t xml:space="preserve">efmoroctocog </w:t>
      </w:r>
      <w:r w:rsidR="00476B2D" w:rsidRPr="0065008A">
        <w:rPr>
          <w:lang w:val="it-IT"/>
        </w:rPr>
        <w:t>alfa.</w:t>
      </w:r>
    </w:p>
    <w:p w14:paraId="2C28D3E2" w14:textId="77777777" w:rsidR="00373B4E" w:rsidRPr="0065008A" w:rsidRDefault="00373B4E" w:rsidP="00027EC4">
      <w:pPr>
        <w:spacing w:line="240" w:lineRule="auto"/>
        <w:rPr>
          <w:lang w:val="it-IT"/>
        </w:rPr>
      </w:pPr>
    </w:p>
    <w:p w14:paraId="3555622A" w14:textId="77777777" w:rsidR="004034CF" w:rsidRPr="0065008A" w:rsidRDefault="004034CF" w:rsidP="00027EC4">
      <w:pPr>
        <w:keepNext/>
        <w:spacing w:line="240" w:lineRule="auto"/>
        <w:rPr>
          <w:lang w:val="it-IT"/>
        </w:rPr>
      </w:pPr>
      <w:r w:rsidRPr="0065008A">
        <w:rPr>
          <w:u w:val="single"/>
          <w:lang w:val="it-IT"/>
        </w:rPr>
        <w:t>ELOCTA 500 UI polvere e solvente per soluzione iniettabile</w:t>
      </w:r>
    </w:p>
    <w:p w14:paraId="27A3AFAA" w14:textId="77777777" w:rsidR="00AB2243" w:rsidRPr="0065008A" w:rsidRDefault="00F4117C" w:rsidP="00027EC4">
      <w:pPr>
        <w:spacing w:line="240" w:lineRule="auto"/>
        <w:rPr>
          <w:lang w:val="it-IT"/>
        </w:rPr>
      </w:pPr>
      <w:r w:rsidRPr="0065008A">
        <w:rPr>
          <w:lang w:val="it-IT"/>
        </w:rPr>
        <w:t>Ogni flaconcino contiene nominalmente 500 UI di efmoroctocog alfa.</w:t>
      </w:r>
      <w:r w:rsidR="00AB2243" w:rsidRPr="0065008A">
        <w:rPr>
          <w:lang w:val="it-IT"/>
        </w:rPr>
        <w:t xml:space="preserve"> </w:t>
      </w:r>
      <w:r w:rsidRPr="0065008A">
        <w:rPr>
          <w:lang w:val="it-IT"/>
        </w:rPr>
        <w:t xml:space="preserve">Dopo la ricostituzione, </w:t>
      </w:r>
      <w:r w:rsidR="00476B2D" w:rsidRPr="0065008A">
        <w:rPr>
          <w:lang w:val="it-IT"/>
        </w:rPr>
        <w:t>ELOCTA</w:t>
      </w:r>
      <w:r w:rsidRPr="0065008A">
        <w:rPr>
          <w:lang w:val="it-IT"/>
        </w:rPr>
        <w:t xml:space="preserve"> contiene approssimativamente 167 UI</w:t>
      </w:r>
      <w:r w:rsidR="00476B2D" w:rsidRPr="0065008A">
        <w:rPr>
          <w:lang w:val="it-IT"/>
        </w:rPr>
        <w:t>/mL</w:t>
      </w:r>
      <w:r w:rsidRPr="0065008A">
        <w:rPr>
          <w:lang w:val="it-IT"/>
        </w:rPr>
        <w:t xml:space="preserve"> di efmoroctocog alfa</w:t>
      </w:r>
      <w:r w:rsidR="00476B2D" w:rsidRPr="0065008A">
        <w:rPr>
          <w:lang w:val="it-IT"/>
        </w:rPr>
        <w:t xml:space="preserve"> ricombinante</w:t>
      </w:r>
      <w:r w:rsidRPr="0065008A">
        <w:rPr>
          <w:lang w:val="it-IT"/>
        </w:rPr>
        <w:t>.</w:t>
      </w:r>
    </w:p>
    <w:p w14:paraId="4D96CE65" w14:textId="77777777" w:rsidR="00373B4E" w:rsidRPr="0065008A" w:rsidRDefault="00373B4E" w:rsidP="00027EC4">
      <w:pPr>
        <w:spacing w:line="240" w:lineRule="auto"/>
        <w:rPr>
          <w:lang w:val="it-IT"/>
        </w:rPr>
      </w:pPr>
    </w:p>
    <w:p w14:paraId="2D78D707" w14:textId="77777777" w:rsidR="004034CF" w:rsidRPr="0065008A" w:rsidRDefault="004034CF" w:rsidP="00027EC4">
      <w:pPr>
        <w:keepNext/>
        <w:spacing w:line="240" w:lineRule="auto"/>
        <w:rPr>
          <w:lang w:val="it-IT"/>
        </w:rPr>
      </w:pPr>
      <w:r w:rsidRPr="0065008A">
        <w:rPr>
          <w:u w:val="single"/>
          <w:lang w:val="it-IT"/>
        </w:rPr>
        <w:t>ELOCTA 750 UI polvere e solvente per soluzione iniettabile</w:t>
      </w:r>
    </w:p>
    <w:p w14:paraId="0FDDF552" w14:textId="77777777" w:rsidR="006F7D15" w:rsidRPr="0065008A" w:rsidRDefault="00F4117C" w:rsidP="00027EC4">
      <w:pPr>
        <w:spacing w:line="240" w:lineRule="auto"/>
        <w:rPr>
          <w:lang w:val="it-IT"/>
        </w:rPr>
      </w:pPr>
      <w:r w:rsidRPr="0065008A">
        <w:rPr>
          <w:lang w:val="it-IT"/>
        </w:rPr>
        <w:t>Ogni flaconcino contiene nominalmente 750 UI di efmoroctocog alfa.</w:t>
      </w:r>
      <w:r w:rsidR="00AB2243" w:rsidRPr="0065008A">
        <w:rPr>
          <w:lang w:val="it-IT"/>
        </w:rPr>
        <w:t xml:space="preserve"> </w:t>
      </w:r>
      <w:r w:rsidRPr="0065008A">
        <w:rPr>
          <w:lang w:val="it-IT"/>
        </w:rPr>
        <w:t xml:space="preserve">Dopo la ricostituzione, </w:t>
      </w:r>
      <w:r w:rsidR="00476B2D" w:rsidRPr="0065008A">
        <w:rPr>
          <w:lang w:val="it-IT"/>
        </w:rPr>
        <w:t>ELOCTA</w:t>
      </w:r>
      <w:r w:rsidRPr="0065008A">
        <w:rPr>
          <w:lang w:val="it-IT"/>
        </w:rPr>
        <w:t xml:space="preserve"> contiene approssimativamente 250 UI</w:t>
      </w:r>
      <w:r w:rsidR="00476B2D" w:rsidRPr="0065008A">
        <w:rPr>
          <w:lang w:val="it-IT"/>
        </w:rPr>
        <w:t>/mL</w:t>
      </w:r>
      <w:r w:rsidRPr="0065008A">
        <w:rPr>
          <w:lang w:val="it-IT"/>
        </w:rPr>
        <w:t xml:space="preserve"> di efmoroctocog alfa</w:t>
      </w:r>
      <w:r w:rsidR="00476B2D" w:rsidRPr="0065008A">
        <w:rPr>
          <w:lang w:val="it-IT"/>
        </w:rPr>
        <w:t xml:space="preserve"> ricombinante</w:t>
      </w:r>
      <w:r w:rsidRPr="0065008A">
        <w:rPr>
          <w:lang w:val="it-IT"/>
        </w:rPr>
        <w:t>.</w:t>
      </w:r>
    </w:p>
    <w:p w14:paraId="51191318" w14:textId="77777777" w:rsidR="00373B4E" w:rsidRPr="0065008A" w:rsidRDefault="00373B4E" w:rsidP="00027EC4">
      <w:pPr>
        <w:spacing w:line="240" w:lineRule="auto"/>
        <w:rPr>
          <w:lang w:val="it-IT"/>
        </w:rPr>
      </w:pPr>
    </w:p>
    <w:p w14:paraId="49FE646C" w14:textId="77777777" w:rsidR="004034CF" w:rsidRPr="0065008A" w:rsidRDefault="004034CF" w:rsidP="00027EC4">
      <w:pPr>
        <w:keepNext/>
        <w:spacing w:line="240" w:lineRule="auto"/>
        <w:rPr>
          <w:lang w:val="it-IT"/>
        </w:rPr>
      </w:pPr>
      <w:r w:rsidRPr="0065008A">
        <w:rPr>
          <w:u w:val="single"/>
          <w:lang w:val="it-IT"/>
        </w:rPr>
        <w:t>ELOCTA 1000 UI polvere e solvente per soluzione iniettabile</w:t>
      </w:r>
    </w:p>
    <w:p w14:paraId="3F5F61DF" w14:textId="77777777" w:rsidR="00AB2243" w:rsidRPr="0065008A" w:rsidRDefault="00F4117C" w:rsidP="00027EC4">
      <w:pPr>
        <w:spacing w:line="240" w:lineRule="auto"/>
        <w:rPr>
          <w:lang w:val="it-IT"/>
        </w:rPr>
      </w:pPr>
      <w:r w:rsidRPr="0065008A">
        <w:rPr>
          <w:lang w:val="it-IT"/>
        </w:rPr>
        <w:t>Ogni flaconcino contiene nominalmente 1000 UI di efmoroctocog alfa.</w:t>
      </w:r>
      <w:r w:rsidR="00AB2243" w:rsidRPr="0065008A">
        <w:rPr>
          <w:lang w:val="it-IT"/>
        </w:rPr>
        <w:t xml:space="preserve"> </w:t>
      </w:r>
      <w:r w:rsidRPr="0065008A">
        <w:rPr>
          <w:lang w:val="it-IT"/>
        </w:rPr>
        <w:t xml:space="preserve">Dopo la ricostituzione, </w:t>
      </w:r>
      <w:r w:rsidR="00476B2D" w:rsidRPr="0065008A">
        <w:rPr>
          <w:lang w:val="it-IT"/>
        </w:rPr>
        <w:t>ELOCTA</w:t>
      </w:r>
      <w:r w:rsidRPr="0065008A">
        <w:rPr>
          <w:lang w:val="it-IT"/>
        </w:rPr>
        <w:t xml:space="preserve"> contiene approssimativamente 333 UI</w:t>
      </w:r>
      <w:r w:rsidR="00476B2D" w:rsidRPr="0065008A">
        <w:rPr>
          <w:lang w:val="it-IT"/>
        </w:rPr>
        <w:t>/mL</w:t>
      </w:r>
      <w:r w:rsidRPr="0065008A">
        <w:rPr>
          <w:lang w:val="it-IT"/>
        </w:rPr>
        <w:t xml:space="preserve"> di efmoroctocog alfa</w:t>
      </w:r>
      <w:r w:rsidR="00476B2D" w:rsidRPr="0065008A">
        <w:rPr>
          <w:lang w:val="it-IT"/>
        </w:rPr>
        <w:t xml:space="preserve"> ricombinante</w:t>
      </w:r>
      <w:r w:rsidRPr="0065008A">
        <w:rPr>
          <w:lang w:val="it-IT"/>
        </w:rPr>
        <w:t>.</w:t>
      </w:r>
    </w:p>
    <w:p w14:paraId="493A6B4C" w14:textId="77777777" w:rsidR="00373B4E" w:rsidRPr="0065008A" w:rsidRDefault="00373B4E" w:rsidP="00027EC4">
      <w:pPr>
        <w:spacing w:line="240" w:lineRule="auto"/>
        <w:rPr>
          <w:lang w:val="it-IT"/>
        </w:rPr>
      </w:pPr>
    </w:p>
    <w:p w14:paraId="613320CB" w14:textId="77777777" w:rsidR="004034CF" w:rsidRPr="0065008A" w:rsidRDefault="004034CF" w:rsidP="00027EC4">
      <w:pPr>
        <w:keepNext/>
        <w:spacing w:line="240" w:lineRule="auto"/>
        <w:rPr>
          <w:lang w:val="it-IT"/>
        </w:rPr>
      </w:pPr>
      <w:r w:rsidRPr="0065008A">
        <w:rPr>
          <w:u w:val="single"/>
          <w:lang w:val="it-IT"/>
        </w:rPr>
        <w:t>ELOCTA 1500 UI polvere e solvente per soluzione iniettabile</w:t>
      </w:r>
    </w:p>
    <w:p w14:paraId="017DF1F4" w14:textId="77777777" w:rsidR="00D44C88" w:rsidRPr="0065008A" w:rsidRDefault="00F4117C" w:rsidP="00027EC4">
      <w:pPr>
        <w:spacing w:line="240" w:lineRule="auto"/>
        <w:rPr>
          <w:lang w:val="it-IT"/>
        </w:rPr>
      </w:pPr>
      <w:r w:rsidRPr="0065008A">
        <w:rPr>
          <w:lang w:val="it-IT"/>
        </w:rPr>
        <w:t>Ogni flaconcino contiene nominalmente 1500 UI di efmoroctocog alfa.</w:t>
      </w:r>
      <w:r w:rsidR="00AB2243" w:rsidRPr="0065008A">
        <w:rPr>
          <w:lang w:val="it-IT"/>
        </w:rPr>
        <w:t xml:space="preserve"> </w:t>
      </w:r>
      <w:r w:rsidRPr="0065008A">
        <w:rPr>
          <w:lang w:val="it-IT"/>
        </w:rPr>
        <w:t xml:space="preserve">Dopo la ricostituzione, </w:t>
      </w:r>
      <w:r w:rsidR="00B45D34" w:rsidRPr="0065008A">
        <w:rPr>
          <w:lang w:val="it-IT"/>
        </w:rPr>
        <w:t>ELOCTA</w:t>
      </w:r>
      <w:r w:rsidRPr="0065008A">
        <w:rPr>
          <w:lang w:val="it-IT"/>
        </w:rPr>
        <w:t xml:space="preserve"> contiene approssimativamente 500 UI</w:t>
      </w:r>
      <w:r w:rsidR="00B45D34" w:rsidRPr="0065008A">
        <w:rPr>
          <w:lang w:val="it-IT"/>
        </w:rPr>
        <w:t>/mL</w:t>
      </w:r>
      <w:r w:rsidRPr="0065008A">
        <w:rPr>
          <w:lang w:val="it-IT"/>
        </w:rPr>
        <w:t xml:space="preserve"> di efmoroctocog alfa</w:t>
      </w:r>
      <w:r w:rsidR="00B45D34" w:rsidRPr="0065008A">
        <w:rPr>
          <w:lang w:val="it-IT"/>
        </w:rPr>
        <w:t xml:space="preserve"> ricombinante</w:t>
      </w:r>
      <w:r w:rsidRPr="0065008A">
        <w:rPr>
          <w:lang w:val="it-IT"/>
        </w:rPr>
        <w:t>.</w:t>
      </w:r>
    </w:p>
    <w:p w14:paraId="57B7C7D3" w14:textId="77777777" w:rsidR="00D44C88" w:rsidRPr="0065008A" w:rsidRDefault="00D44C88" w:rsidP="00027EC4">
      <w:pPr>
        <w:spacing w:line="240" w:lineRule="auto"/>
        <w:rPr>
          <w:lang w:val="it-IT"/>
        </w:rPr>
      </w:pPr>
    </w:p>
    <w:p w14:paraId="4079CD9C" w14:textId="77777777" w:rsidR="004034CF" w:rsidRPr="0065008A" w:rsidRDefault="004034CF" w:rsidP="00027EC4">
      <w:pPr>
        <w:keepNext/>
        <w:spacing w:line="240" w:lineRule="auto"/>
        <w:rPr>
          <w:lang w:val="it-IT"/>
        </w:rPr>
      </w:pPr>
      <w:r w:rsidRPr="0065008A">
        <w:rPr>
          <w:u w:val="single"/>
          <w:lang w:val="it-IT"/>
        </w:rPr>
        <w:t>ELOCTA 2000 UI polvere e solvente per soluzione iniettabile</w:t>
      </w:r>
    </w:p>
    <w:p w14:paraId="1BD1A474" w14:textId="77777777" w:rsidR="00AB2243" w:rsidRPr="0065008A" w:rsidRDefault="00F4117C" w:rsidP="00027EC4">
      <w:pPr>
        <w:spacing w:line="240" w:lineRule="auto"/>
        <w:rPr>
          <w:lang w:val="it-IT"/>
        </w:rPr>
      </w:pPr>
      <w:r w:rsidRPr="0065008A">
        <w:rPr>
          <w:lang w:val="it-IT"/>
        </w:rPr>
        <w:t>Ogni flaconcino contiene nominalmente 2000 UI di efmoroctocog alfa.</w:t>
      </w:r>
      <w:r w:rsidR="00375C6D" w:rsidRPr="0065008A">
        <w:rPr>
          <w:lang w:val="it-IT"/>
        </w:rPr>
        <w:t xml:space="preserve"> </w:t>
      </w:r>
      <w:r w:rsidRPr="0065008A">
        <w:rPr>
          <w:lang w:val="it-IT"/>
        </w:rPr>
        <w:t xml:space="preserve">Dopo la ricostituzione, </w:t>
      </w:r>
      <w:r w:rsidR="00B45D34" w:rsidRPr="0065008A">
        <w:rPr>
          <w:lang w:val="it-IT"/>
        </w:rPr>
        <w:t>ELOCTA</w:t>
      </w:r>
      <w:r w:rsidRPr="0065008A">
        <w:rPr>
          <w:lang w:val="it-IT"/>
        </w:rPr>
        <w:t xml:space="preserve"> contiene approssimativamente 667 UI</w:t>
      </w:r>
      <w:r w:rsidR="00B45D34" w:rsidRPr="0065008A">
        <w:rPr>
          <w:lang w:val="it-IT"/>
        </w:rPr>
        <w:t>/mL</w:t>
      </w:r>
      <w:r w:rsidRPr="0065008A">
        <w:rPr>
          <w:lang w:val="it-IT"/>
        </w:rPr>
        <w:t xml:space="preserve"> di efmoroctocog alfa</w:t>
      </w:r>
      <w:r w:rsidR="00B45D34" w:rsidRPr="0065008A">
        <w:rPr>
          <w:lang w:val="it-IT"/>
        </w:rPr>
        <w:t xml:space="preserve"> ricombinante</w:t>
      </w:r>
      <w:r w:rsidRPr="0065008A">
        <w:rPr>
          <w:lang w:val="it-IT"/>
        </w:rPr>
        <w:t>.</w:t>
      </w:r>
    </w:p>
    <w:p w14:paraId="549EB441" w14:textId="77777777" w:rsidR="00373B4E" w:rsidRPr="0065008A" w:rsidRDefault="00373B4E" w:rsidP="00027EC4">
      <w:pPr>
        <w:spacing w:line="240" w:lineRule="auto"/>
        <w:rPr>
          <w:lang w:val="it-IT"/>
        </w:rPr>
      </w:pPr>
    </w:p>
    <w:p w14:paraId="677611B4" w14:textId="77777777" w:rsidR="004034CF" w:rsidRPr="0065008A" w:rsidRDefault="004034CF" w:rsidP="00027EC4">
      <w:pPr>
        <w:keepNext/>
        <w:spacing w:line="240" w:lineRule="auto"/>
        <w:rPr>
          <w:lang w:val="it-IT"/>
        </w:rPr>
      </w:pPr>
      <w:r w:rsidRPr="0065008A">
        <w:rPr>
          <w:u w:val="single"/>
          <w:lang w:val="it-IT"/>
        </w:rPr>
        <w:t>ELOCTA 3000 UI polvere e solvente per soluzione iniettabile</w:t>
      </w:r>
    </w:p>
    <w:p w14:paraId="37921C67" w14:textId="77777777" w:rsidR="009F0198" w:rsidRPr="0065008A" w:rsidRDefault="00F4117C" w:rsidP="00027EC4">
      <w:pPr>
        <w:spacing w:line="240" w:lineRule="auto"/>
        <w:rPr>
          <w:lang w:val="it-IT"/>
        </w:rPr>
      </w:pPr>
      <w:r w:rsidRPr="0065008A">
        <w:rPr>
          <w:lang w:val="it-IT"/>
        </w:rPr>
        <w:t>Ogni flaconcino contiene nominalmente 3000 UI di efmoroctocog alfa.</w:t>
      </w:r>
      <w:r w:rsidR="009F0198" w:rsidRPr="0065008A">
        <w:rPr>
          <w:lang w:val="it-IT"/>
        </w:rPr>
        <w:t xml:space="preserve"> </w:t>
      </w:r>
      <w:r w:rsidRPr="0065008A">
        <w:rPr>
          <w:lang w:val="it-IT"/>
        </w:rPr>
        <w:t xml:space="preserve">Dopo la ricostituzione, </w:t>
      </w:r>
      <w:r w:rsidR="00B45D34" w:rsidRPr="0065008A">
        <w:rPr>
          <w:lang w:val="it-IT"/>
        </w:rPr>
        <w:t>ELOCTA</w:t>
      </w:r>
      <w:r w:rsidRPr="0065008A">
        <w:rPr>
          <w:lang w:val="it-IT"/>
        </w:rPr>
        <w:t xml:space="preserve"> contiene approssimativamente 1000 UI</w:t>
      </w:r>
      <w:r w:rsidR="00B45D34" w:rsidRPr="0065008A">
        <w:rPr>
          <w:lang w:val="it-IT"/>
        </w:rPr>
        <w:t>/mL</w:t>
      </w:r>
      <w:r w:rsidRPr="0065008A">
        <w:rPr>
          <w:lang w:val="it-IT"/>
        </w:rPr>
        <w:t xml:space="preserve"> di efmoroctocog alfa</w:t>
      </w:r>
      <w:r w:rsidR="00B45D34" w:rsidRPr="0065008A">
        <w:rPr>
          <w:lang w:val="it-IT"/>
        </w:rPr>
        <w:t xml:space="preserve"> ricombinante</w:t>
      </w:r>
      <w:r w:rsidRPr="0065008A">
        <w:rPr>
          <w:lang w:val="it-IT"/>
        </w:rPr>
        <w:t>.</w:t>
      </w:r>
    </w:p>
    <w:p w14:paraId="7B58787A" w14:textId="77777777" w:rsidR="00BC058A" w:rsidRPr="0065008A" w:rsidRDefault="00BC058A" w:rsidP="00027EC4">
      <w:pPr>
        <w:spacing w:line="240" w:lineRule="auto"/>
        <w:rPr>
          <w:lang w:val="it-IT"/>
        </w:rPr>
      </w:pPr>
    </w:p>
    <w:p w14:paraId="0C12D117" w14:textId="77777777" w:rsidR="00BC058A" w:rsidRPr="0065008A" w:rsidRDefault="00BC058A" w:rsidP="00027EC4">
      <w:pPr>
        <w:keepNext/>
        <w:spacing w:line="240" w:lineRule="auto"/>
        <w:rPr>
          <w:lang w:val="it-IT"/>
        </w:rPr>
      </w:pPr>
      <w:r w:rsidRPr="0065008A">
        <w:rPr>
          <w:u w:val="single"/>
          <w:lang w:val="it-IT"/>
        </w:rPr>
        <w:lastRenderedPageBreak/>
        <w:t>ELOCTA 4000 UI polvere e solvente per soluzione iniettabile</w:t>
      </w:r>
    </w:p>
    <w:p w14:paraId="48EC2111" w14:textId="77777777" w:rsidR="00BC058A" w:rsidRPr="0065008A" w:rsidRDefault="00BC058A" w:rsidP="00027EC4">
      <w:pPr>
        <w:spacing w:line="240" w:lineRule="auto"/>
        <w:rPr>
          <w:lang w:val="it-IT"/>
        </w:rPr>
      </w:pPr>
      <w:r w:rsidRPr="0065008A">
        <w:rPr>
          <w:lang w:val="it-IT"/>
        </w:rPr>
        <w:t xml:space="preserve">Ogni flaconcino contiene nominalmente 4000 UI di efmoroctocog alfa. Dopo la ricostituzione, </w:t>
      </w:r>
      <w:r w:rsidR="00B45D34" w:rsidRPr="0065008A">
        <w:rPr>
          <w:lang w:val="it-IT"/>
        </w:rPr>
        <w:t xml:space="preserve">ELOCTA </w:t>
      </w:r>
      <w:r w:rsidRPr="0065008A">
        <w:rPr>
          <w:lang w:val="it-IT"/>
        </w:rPr>
        <w:t>contiene approssimativamente 1333 UI</w:t>
      </w:r>
      <w:r w:rsidR="00B45D34" w:rsidRPr="0065008A">
        <w:rPr>
          <w:lang w:val="it-IT"/>
        </w:rPr>
        <w:t>/mL</w:t>
      </w:r>
      <w:r w:rsidRPr="0065008A">
        <w:rPr>
          <w:lang w:val="it-IT"/>
        </w:rPr>
        <w:t xml:space="preserve"> di efmoroctocog alfa</w:t>
      </w:r>
      <w:r w:rsidR="00B45D34" w:rsidRPr="0065008A">
        <w:rPr>
          <w:lang w:val="it-IT"/>
        </w:rPr>
        <w:t xml:space="preserve"> ricombinante</w:t>
      </w:r>
      <w:r w:rsidRPr="0065008A">
        <w:rPr>
          <w:lang w:val="it-IT"/>
        </w:rPr>
        <w:t>.</w:t>
      </w:r>
    </w:p>
    <w:p w14:paraId="25BD6E7B" w14:textId="77777777" w:rsidR="00BC058A" w:rsidRPr="0065008A" w:rsidRDefault="00BC058A" w:rsidP="00027EC4">
      <w:pPr>
        <w:spacing w:line="240" w:lineRule="auto"/>
        <w:rPr>
          <w:lang w:val="it-IT"/>
        </w:rPr>
      </w:pPr>
    </w:p>
    <w:p w14:paraId="6F442E56" w14:textId="77777777" w:rsidR="005870AD" w:rsidRPr="0065008A" w:rsidRDefault="003257E4" w:rsidP="00027EC4">
      <w:pPr>
        <w:pStyle w:val="Default"/>
        <w:rPr>
          <w:color w:val="auto"/>
          <w:sz w:val="22"/>
          <w:szCs w:val="22"/>
          <w:lang w:val="it-IT"/>
        </w:rPr>
      </w:pPr>
      <w:r w:rsidRPr="0065008A">
        <w:rPr>
          <w:color w:val="auto"/>
          <w:sz w:val="22"/>
          <w:szCs w:val="22"/>
          <w:lang w:val="it-IT"/>
        </w:rPr>
        <w:t>Il titolo</w:t>
      </w:r>
      <w:r w:rsidR="00F4117C" w:rsidRPr="0065008A">
        <w:rPr>
          <w:color w:val="auto"/>
          <w:sz w:val="22"/>
          <w:szCs w:val="22"/>
          <w:lang w:val="it-IT"/>
        </w:rPr>
        <w:t xml:space="preserve"> (unità internazionali</w:t>
      </w:r>
      <w:r w:rsidR="008D3E7C" w:rsidRPr="0065008A">
        <w:rPr>
          <w:color w:val="auto"/>
          <w:sz w:val="22"/>
          <w:szCs w:val="22"/>
          <w:lang w:val="it-IT"/>
        </w:rPr>
        <w:t>, UI</w:t>
      </w:r>
      <w:r w:rsidR="00F4117C" w:rsidRPr="0065008A">
        <w:rPr>
          <w:color w:val="auto"/>
          <w:sz w:val="22"/>
          <w:szCs w:val="22"/>
          <w:lang w:val="it-IT"/>
        </w:rPr>
        <w:t xml:space="preserve">) è </w:t>
      </w:r>
      <w:r w:rsidRPr="0065008A">
        <w:rPr>
          <w:color w:val="auto"/>
          <w:sz w:val="22"/>
          <w:szCs w:val="22"/>
          <w:lang w:val="it-IT"/>
        </w:rPr>
        <w:t xml:space="preserve">determinato </w:t>
      </w:r>
      <w:r w:rsidR="00F4117C" w:rsidRPr="0065008A">
        <w:rPr>
          <w:color w:val="auto"/>
          <w:sz w:val="22"/>
          <w:szCs w:val="22"/>
          <w:lang w:val="it-IT"/>
        </w:rPr>
        <w:t xml:space="preserve">mediante il </w:t>
      </w:r>
      <w:r w:rsidRPr="0065008A">
        <w:rPr>
          <w:color w:val="auto"/>
          <w:sz w:val="22"/>
          <w:szCs w:val="22"/>
          <w:lang w:val="it-IT"/>
        </w:rPr>
        <w:t xml:space="preserve">test </w:t>
      </w:r>
      <w:proofErr w:type="spellStart"/>
      <w:r w:rsidR="00F4117C" w:rsidRPr="0065008A">
        <w:rPr>
          <w:color w:val="auto"/>
          <w:sz w:val="22"/>
          <w:szCs w:val="22"/>
          <w:lang w:val="it-IT"/>
        </w:rPr>
        <w:t>cromogenico</w:t>
      </w:r>
      <w:proofErr w:type="spellEnd"/>
      <w:r w:rsidR="00F4117C" w:rsidRPr="0065008A">
        <w:rPr>
          <w:color w:val="auto"/>
          <w:sz w:val="22"/>
          <w:szCs w:val="22"/>
          <w:lang w:val="it-IT"/>
        </w:rPr>
        <w:t xml:space="preserve"> della Farmacopea europea.</w:t>
      </w:r>
      <w:r w:rsidR="00D44C88" w:rsidRPr="0065008A">
        <w:rPr>
          <w:color w:val="auto"/>
          <w:sz w:val="22"/>
          <w:szCs w:val="22"/>
          <w:lang w:val="it-IT"/>
        </w:rPr>
        <w:t xml:space="preserve"> </w:t>
      </w:r>
      <w:r w:rsidR="00AB1A4A" w:rsidRPr="0065008A">
        <w:rPr>
          <w:color w:val="auto"/>
          <w:sz w:val="22"/>
          <w:szCs w:val="22"/>
          <w:lang w:val="it-IT"/>
        </w:rPr>
        <w:t>L’attività specifica di ELOCTA è pari a 4.000</w:t>
      </w:r>
      <w:r w:rsidR="00AB1A4A" w:rsidRPr="0065008A">
        <w:rPr>
          <w:color w:val="auto"/>
          <w:sz w:val="22"/>
          <w:szCs w:val="22"/>
          <w:lang w:val="it-IT"/>
        </w:rPr>
        <w:noBreakHyphen/>
        <w:t>10.200 UI/mg di proteina.</w:t>
      </w:r>
    </w:p>
    <w:p w14:paraId="25B2884A" w14:textId="77777777" w:rsidR="005749A0" w:rsidRPr="0065008A" w:rsidRDefault="005749A0" w:rsidP="00027EC4">
      <w:pPr>
        <w:spacing w:line="240" w:lineRule="auto"/>
        <w:rPr>
          <w:lang w:val="it-IT"/>
        </w:rPr>
      </w:pPr>
    </w:p>
    <w:p w14:paraId="4D2339DA" w14:textId="77777777" w:rsidR="006F76C8" w:rsidRPr="0065008A" w:rsidRDefault="00AB1A4A" w:rsidP="00027EC4">
      <w:pPr>
        <w:spacing w:line="240" w:lineRule="auto"/>
        <w:rPr>
          <w:rFonts w:eastAsia="Calibri"/>
          <w:lang w:val="it-IT"/>
        </w:rPr>
      </w:pPr>
      <w:r w:rsidRPr="0065008A">
        <w:rPr>
          <w:rFonts w:eastAsia="Calibri"/>
          <w:lang w:val="it-IT"/>
        </w:rPr>
        <w:t>Efmoroctocog alfa (</w:t>
      </w:r>
      <w:r w:rsidR="00246086" w:rsidRPr="0065008A">
        <w:rPr>
          <w:rFonts w:eastAsia="Calibri"/>
          <w:lang w:val="it-IT"/>
        </w:rPr>
        <w:t xml:space="preserve">proteina di fusione costituita dal </w:t>
      </w:r>
      <w:r w:rsidRPr="0065008A">
        <w:rPr>
          <w:rFonts w:eastAsia="Calibri"/>
          <w:lang w:val="it-IT"/>
        </w:rPr>
        <w:t>fattore</w:t>
      </w:r>
      <w:r w:rsidRPr="0065008A">
        <w:rPr>
          <w:lang w:val="it-IT"/>
        </w:rPr>
        <w:t> VIII della coagulazione umano</w:t>
      </w:r>
      <w:r w:rsidR="00246086" w:rsidRPr="0065008A">
        <w:rPr>
          <w:lang w:val="it-IT"/>
        </w:rPr>
        <w:t xml:space="preserve"> </w:t>
      </w:r>
      <w:r w:rsidR="006C10EF" w:rsidRPr="0065008A">
        <w:rPr>
          <w:lang w:val="it-IT"/>
        </w:rPr>
        <w:t xml:space="preserve">ricombinante </w:t>
      </w:r>
      <w:r w:rsidR="00542675" w:rsidRPr="0065008A">
        <w:rPr>
          <w:lang w:val="it-IT"/>
        </w:rPr>
        <w:t>legato</w:t>
      </w:r>
      <w:r w:rsidR="003257E4" w:rsidRPr="0065008A">
        <w:rPr>
          <w:lang w:val="it-IT"/>
        </w:rPr>
        <w:t xml:space="preserve"> </w:t>
      </w:r>
      <w:r w:rsidR="00246086" w:rsidRPr="0065008A">
        <w:rPr>
          <w:rFonts w:eastAsia="Calibri"/>
          <w:lang w:val="it-IT"/>
        </w:rPr>
        <w:t xml:space="preserve">al dominio </w:t>
      </w:r>
      <w:proofErr w:type="spellStart"/>
      <w:r w:rsidRPr="0065008A">
        <w:rPr>
          <w:rFonts w:eastAsia="Calibri"/>
          <w:lang w:val="it-IT"/>
        </w:rPr>
        <w:t>Fc</w:t>
      </w:r>
      <w:proofErr w:type="spellEnd"/>
      <w:r w:rsidRPr="0065008A">
        <w:rPr>
          <w:rFonts w:eastAsia="Calibri"/>
          <w:lang w:val="it-IT"/>
        </w:rPr>
        <w:t xml:space="preserve"> (</w:t>
      </w:r>
      <w:proofErr w:type="spellStart"/>
      <w:r w:rsidRPr="0065008A">
        <w:rPr>
          <w:rFonts w:eastAsia="Calibri"/>
          <w:lang w:val="it-IT"/>
        </w:rPr>
        <w:t>rFVIIIFc</w:t>
      </w:r>
      <w:proofErr w:type="spellEnd"/>
      <w:r w:rsidRPr="0065008A">
        <w:rPr>
          <w:rFonts w:eastAsia="Calibri"/>
          <w:lang w:val="it-IT"/>
        </w:rPr>
        <w:t>)) ha 1.</w:t>
      </w:r>
      <w:r w:rsidR="007415F6" w:rsidRPr="0065008A">
        <w:rPr>
          <w:rFonts w:eastAsia="Calibri"/>
          <w:lang w:val="it-IT"/>
        </w:rPr>
        <w:t xml:space="preserve">890 </w:t>
      </w:r>
      <w:r w:rsidRPr="0065008A">
        <w:rPr>
          <w:rFonts w:eastAsia="Calibri"/>
          <w:lang w:val="it-IT"/>
        </w:rPr>
        <w:t>aminoacidi.</w:t>
      </w:r>
      <w:r w:rsidR="005749A0" w:rsidRPr="0065008A">
        <w:rPr>
          <w:rFonts w:eastAsia="Calibri"/>
          <w:lang w:val="it-IT"/>
        </w:rPr>
        <w:t xml:space="preserve"> </w:t>
      </w:r>
      <w:r w:rsidR="00392318" w:rsidRPr="0065008A">
        <w:rPr>
          <w:rFonts w:eastAsia="Calibri"/>
          <w:lang w:val="it-IT"/>
        </w:rPr>
        <w:t>È prodotto con la tecnologia del</w:t>
      </w:r>
      <w:r w:rsidR="00246086" w:rsidRPr="0065008A">
        <w:rPr>
          <w:rFonts w:eastAsia="Calibri"/>
          <w:lang w:val="it-IT"/>
        </w:rPr>
        <w:t xml:space="preserve"> DNA </w:t>
      </w:r>
      <w:r w:rsidR="00392318" w:rsidRPr="0065008A">
        <w:rPr>
          <w:rFonts w:eastAsia="Calibri"/>
          <w:lang w:val="it-IT"/>
        </w:rPr>
        <w:t>ricombinante in una linea di cellule embrionali renali umane</w:t>
      </w:r>
      <w:r w:rsidR="00246086" w:rsidRPr="0065008A">
        <w:rPr>
          <w:rFonts w:eastAsia="Calibri"/>
          <w:lang w:val="it-IT"/>
        </w:rPr>
        <w:t xml:space="preserve"> (</w:t>
      </w:r>
      <w:r w:rsidR="00392318" w:rsidRPr="0065008A">
        <w:rPr>
          <w:rFonts w:eastAsia="Calibri"/>
          <w:i/>
          <w:lang w:val="it-IT"/>
        </w:rPr>
        <w:t xml:space="preserve">human </w:t>
      </w:r>
      <w:proofErr w:type="spellStart"/>
      <w:r w:rsidR="00392318" w:rsidRPr="0065008A">
        <w:rPr>
          <w:rFonts w:eastAsia="Calibri"/>
          <w:i/>
          <w:lang w:val="it-IT"/>
        </w:rPr>
        <w:t>embryonic</w:t>
      </w:r>
      <w:proofErr w:type="spellEnd"/>
      <w:r w:rsidR="00392318" w:rsidRPr="0065008A">
        <w:rPr>
          <w:rFonts w:eastAsia="Calibri"/>
          <w:i/>
          <w:lang w:val="it-IT"/>
        </w:rPr>
        <w:t xml:space="preserve"> </w:t>
      </w:r>
      <w:proofErr w:type="spellStart"/>
      <w:r w:rsidR="00392318" w:rsidRPr="0065008A">
        <w:rPr>
          <w:rFonts w:eastAsia="Calibri"/>
          <w:i/>
          <w:lang w:val="it-IT"/>
        </w:rPr>
        <w:t>kidney</w:t>
      </w:r>
      <w:proofErr w:type="spellEnd"/>
      <w:r w:rsidR="00392318" w:rsidRPr="0065008A">
        <w:rPr>
          <w:rFonts w:eastAsia="Calibri"/>
          <w:lang w:val="it-IT"/>
        </w:rPr>
        <w:t xml:space="preserve">, </w:t>
      </w:r>
      <w:r w:rsidR="00246086" w:rsidRPr="0065008A">
        <w:rPr>
          <w:rFonts w:eastAsia="Calibri"/>
          <w:lang w:val="it-IT"/>
        </w:rPr>
        <w:t xml:space="preserve">HEK) </w:t>
      </w:r>
      <w:r w:rsidR="00392318" w:rsidRPr="0065008A">
        <w:rPr>
          <w:rFonts w:eastAsia="Calibri"/>
          <w:lang w:val="it-IT"/>
        </w:rPr>
        <w:t>senza l’aggiunta di alcuna proteina esogena di origine umana o animale nell</w:t>
      </w:r>
      <w:r w:rsidR="006C10EF" w:rsidRPr="0065008A">
        <w:rPr>
          <w:rFonts w:eastAsia="Calibri"/>
          <w:lang w:val="it-IT"/>
        </w:rPr>
        <w:t>e</w:t>
      </w:r>
      <w:r w:rsidR="00392318" w:rsidRPr="0065008A">
        <w:rPr>
          <w:rFonts w:eastAsia="Calibri"/>
          <w:lang w:val="it-IT"/>
        </w:rPr>
        <w:t xml:space="preserve"> coltur</w:t>
      </w:r>
      <w:r w:rsidR="006C10EF" w:rsidRPr="0065008A">
        <w:rPr>
          <w:rFonts w:eastAsia="Calibri"/>
          <w:lang w:val="it-IT"/>
        </w:rPr>
        <w:t>e</w:t>
      </w:r>
      <w:r w:rsidR="00392318" w:rsidRPr="0065008A">
        <w:rPr>
          <w:rFonts w:eastAsia="Calibri"/>
          <w:lang w:val="it-IT"/>
        </w:rPr>
        <w:t xml:space="preserve"> cellular</w:t>
      </w:r>
      <w:r w:rsidR="006C10EF" w:rsidRPr="0065008A">
        <w:rPr>
          <w:rFonts w:eastAsia="Calibri"/>
          <w:lang w:val="it-IT"/>
        </w:rPr>
        <w:t>i</w:t>
      </w:r>
      <w:r w:rsidR="00392318" w:rsidRPr="0065008A">
        <w:rPr>
          <w:rFonts w:eastAsia="Calibri"/>
          <w:lang w:val="it-IT"/>
        </w:rPr>
        <w:t>, nella purificazione o nella formulazione</w:t>
      </w:r>
      <w:r w:rsidR="00246086" w:rsidRPr="0065008A">
        <w:rPr>
          <w:rFonts w:eastAsia="Calibri"/>
          <w:lang w:val="it-IT"/>
        </w:rPr>
        <w:t xml:space="preserve"> final</w:t>
      </w:r>
      <w:r w:rsidR="00392318" w:rsidRPr="0065008A">
        <w:rPr>
          <w:rFonts w:eastAsia="Calibri"/>
          <w:lang w:val="it-IT"/>
        </w:rPr>
        <w:t>e</w:t>
      </w:r>
      <w:r w:rsidR="00246086" w:rsidRPr="0065008A">
        <w:rPr>
          <w:rFonts w:eastAsia="Calibri"/>
          <w:lang w:val="it-IT"/>
        </w:rPr>
        <w:t>.</w:t>
      </w:r>
    </w:p>
    <w:p w14:paraId="5B6F3829" w14:textId="77777777" w:rsidR="005749A0" w:rsidRPr="0065008A" w:rsidRDefault="005749A0" w:rsidP="00027EC4">
      <w:pPr>
        <w:spacing w:line="240" w:lineRule="auto"/>
        <w:rPr>
          <w:lang w:val="it-IT"/>
        </w:rPr>
      </w:pPr>
    </w:p>
    <w:p w14:paraId="54CA602C" w14:textId="77777777" w:rsidR="00256CE7" w:rsidRPr="0065008A" w:rsidRDefault="00392318" w:rsidP="00027EC4">
      <w:pPr>
        <w:keepNext/>
        <w:tabs>
          <w:tab w:val="clear" w:pos="567"/>
        </w:tabs>
        <w:autoSpaceDE w:val="0"/>
        <w:autoSpaceDN w:val="0"/>
        <w:adjustRightInd w:val="0"/>
        <w:spacing w:line="240" w:lineRule="auto"/>
        <w:rPr>
          <w:rFonts w:eastAsia="SimSun"/>
          <w:szCs w:val="22"/>
          <w:u w:val="single"/>
          <w:lang w:val="it-IT"/>
        </w:rPr>
      </w:pPr>
      <w:r w:rsidRPr="0065008A">
        <w:rPr>
          <w:rFonts w:eastAsia="SimSun"/>
          <w:szCs w:val="22"/>
          <w:u w:val="single"/>
          <w:lang w:val="it-IT"/>
        </w:rPr>
        <w:t>Eccipiente con effetti noti</w:t>
      </w:r>
    </w:p>
    <w:p w14:paraId="72D86BAC" w14:textId="77777777" w:rsidR="00775037" w:rsidRPr="0065008A" w:rsidRDefault="00392318" w:rsidP="00027EC4">
      <w:pPr>
        <w:tabs>
          <w:tab w:val="clear" w:pos="567"/>
        </w:tabs>
        <w:autoSpaceDE w:val="0"/>
        <w:autoSpaceDN w:val="0"/>
        <w:adjustRightInd w:val="0"/>
        <w:spacing w:line="240" w:lineRule="auto"/>
        <w:rPr>
          <w:rFonts w:eastAsia="SimSun"/>
          <w:szCs w:val="22"/>
          <w:u w:val="single"/>
          <w:lang w:val="it-IT"/>
        </w:rPr>
      </w:pPr>
      <w:r w:rsidRPr="0065008A">
        <w:rPr>
          <w:lang w:val="it-IT"/>
        </w:rPr>
        <w:t>0,6 mmol (o 14 mg) di sodio per flaconcino.</w:t>
      </w:r>
    </w:p>
    <w:p w14:paraId="73A790B4" w14:textId="77777777" w:rsidR="00FA26A7" w:rsidRPr="0065008A" w:rsidRDefault="00FA26A7" w:rsidP="00027EC4">
      <w:pPr>
        <w:spacing w:line="240" w:lineRule="auto"/>
        <w:rPr>
          <w:lang w:val="it-IT"/>
        </w:rPr>
      </w:pPr>
    </w:p>
    <w:p w14:paraId="7E6746E4" w14:textId="77777777" w:rsidR="002C5ABB" w:rsidRPr="0065008A" w:rsidRDefault="00392318" w:rsidP="00027EC4">
      <w:pPr>
        <w:spacing w:line="240" w:lineRule="auto"/>
        <w:rPr>
          <w:lang w:val="it-IT"/>
        </w:rPr>
      </w:pPr>
      <w:r w:rsidRPr="0065008A">
        <w:rPr>
          <w:lang w:val="it-IT"/>
        </w:rPr>
        <w:t xml:space="preserve">Per l’elenco completo degli eccipienti, vedere </w:t>
      </w:r>
      <w:r w:rsidR="007415F6" w:rsidRPr="0065008A">
        <w:rPr>
          <w:lang w:val="it-IT"/>
        </w:rPr>
        <w:t>paragrafo</w:t>
      </w:r>
      <w:r w:rsidR="00DF18FC" w:rsidRPr="0065008A">
        <w:rPr>
          <w:lang w:val="it-IT"/>
        </w:rPr>
        <w:t> </w:t>
      </w:r>
      <w:r w:rsidRPr="0065008A">
        <w:rPr>
          <w:lang w:val="it-IT"/>
        </w:rPr>
        <w:t>6.1.</w:t>
      </w:r>
    </w:p>
    <w:p w14:paraId="5B17A29F" w14:textId="77777777" w:rsidR="002C5ABB" w:rsidRPr="0065008A" w:rsidRDefault="002C5ABB" w:rsidP="00027EC4">
      <w:pPr>
        <w:spacing w:line="240" w:lineRule="auto"/>
        <w:rPr>
          <w:lang w:val="it-IT"/>
        </w:rPr>
      </w:pPr>
    </w:p>
    <w:p w14:paraId="34C6891A" w14:textId="77777777" w:rsidR="003D2F20" w:rsidRPr="0065008A" w:rsidRDefault="003D2F20" w:rsidP="00027EC4">
      <w:pPr>
        <w:spacing w:line="240" w:lineRule="auto"/>
        <w:rPr>
          <w:lang w:val="it-IT"/>
        </w:rPr>
      </w:pPr>
    </w:p>
    <w:p w14:paraId="3F866E08" w14:textId="77777777" w:rsidR="00812D16" w:rsidRPr="0065008A" w:rsidRDefault="00812D16" w:rsidP="00027EC4">
      <w:pPr>
        <w:keepNext/>
        <w:spacing w:line="240" w:lineRule="auto"/>
        <w:rPr>
          <w:lang w:val="it-IT"/>
        </w:rPr>
      </w:pPr>
      <w:r w:rsidRPr="0065008A">
        <w:rPr>
          <w:b/>
          <w:szCs w:val="22"/>
          <w:lang w:val="it-IT"/>
        </w:rPr>
        <w:t>3.</w:t>
      </w:r>
      <w:r w:rsidRPr="0065008A">
        <w:rPr>
          <w:b/>
          <w:szCs w:val="22"/>
          <w:lang w:val="it-IT"/>
        </w:rPr>
        <w:tab/>
      </w:r>
      <w:r w:rsidR="00392318" w:rsidRPr="0065008A">
        <w:rPr>
          <w:b/>
          <w:szCs w:val="22"/>
          <w:lang w:val="it-IT"/>
        </w:rPr>
        <w:t>FORMA FARMACEUTICA</w:t>
      </w:r>
    </w:p>
    <w:p w14:paraId="2337FC9A" w14:textId="77777777" w:rsidR="00812D16" w:rsidRPr="0065008A" w:rsidRDefault="00812D16" w:rsidP="00027EC4">
      <w:pPr>
        <w:keepNext/>
        <w:spacing w:line="240" w:lineRule="auto"/>
        <w:rPr>
          <w:szCs w:val="22"/>
          <w:lang w:val="it-IT"/>
        </w:rPr>
      </w:pPr>
    </w:p>
    <w:p w14:paraId="35E275AA" w14:textId="77777777" w:rsidR="005870AD" w:rsidRPr="0065008A" w:rsidRDefault="00392318" w:rsidP="00027EC4">
      <w:pPr>
        <w:pStyle w:val="Default"/>
        <w:rPr>
          <w:color w:val="auto"/>
          <w:sz w:val="22"/>
          <w:szCs w:val="22"/>
          <w:lang w:val="it-IT"/>
        </w:rPr>
      </w:pPr>
      <w:r w:rsidRPr="0065008A">
        <w:rPr>
          <w:color w:val="auto"/>
          <w:sz w:val="22"/>
          <w:szCs w:val="22"/>
          <w:lang w:val="it-IT"/>
        </w:rPr>
        <w:t>Polvere e solvente per soluzione iniettabile.</w:t>
      </w:r>
    </w:p>
    <w:p w14:paraId="4BC8CCCE" w14:textId="77777777" w:rsidR="005870AD" w:rsidRPr="0065008A" w:rsidRDefault="005870AD" w:rsidP="00027EC4">
      <w:pPr>
        <w:pStyle w:val="Default"/>
        <w:rPr>
          <w:color w:val="auto"/>
          <w:sz w:val="22"/>
          <w:szCs w:val="22"/>
          <w:lang w:val="it-IT"/>
        </w:rPr>
      </w:pPr>
    </w:p>
    <w:p w14:paraId="7165D0B3" w14:textId="77777777" w:rsidR="005870AD" w:rsidRPr="0065008A" w:rsidRDefault="00392318" w:rsidP="00027EC4">
      <w:pPr>
        <w:pStyle w:val="Default"/>
        <w:rPr>
          <w:color w:val="auto"/>
          <w:sz w:val="22"/>
          <w:szCs w:val="22"/>
          <w:lang w:val="it-IT"/>
        </w:rPr>
      </w:pPr>
      <w:r w:rsidRPr="0065008A">
        <w:rPr>
          <w:color w:val="auto"/>
          <w:sz w:val="22"/>
          <w:szCs w:val="22"/>
          <w:lang w:val="it-IT"/>
        </w:rPr>
        <w:t>Polvere: polvere o massa liofilizzata di colore da bianco a biancastro.</w:t>
      </w:r>
    </w:p>
    <w:p w14:paraId="6A04695F" w14:textId="77777777" w:rsidR="005870AD" w:rsidRPr="0065008A" w:rsidRDefault="00B246E7" w:rsidP="00027EC4">
      <w:pPr>
        <w:tabs>
          <w:tab w:val="clear" w:pos="567"/>
        </w:tabs>
        <w:autoSpaceDE w:val="0"/>
        <w:autoSpaceDN w:val="0"/>
        <w:adjustRightInd w:val="0"/>
        <w:spacing w:line="240" w:lineRule="auto"/>
        <w:rPr>
          <w:rFonts w:eastAsia="SimSun"/>
          <w:szCs w:val="22"/>
          <w:lang w:val="it-IT" w:eastAsia="en-GB"/>
        </w:rPr>
      </w:pPr>
      <w:r w:rsidRPr="0065008A">
        <w:rPr>
          <w:szCs w:val="22"/>
          <w:lang w:val="it-IT"/>
        </w:rPr>
        <w:t>Solvente:</w:t>
      </w:r>
      <w:r w:rsidRPr="0065008A">
        <w:rPr>
          <w:rFonts w:eastAsia="SimSun"/>
          <w:szCs w:val="22"/>
          <w:lang w:val="it-IT" w:eastAsia="en-GB"/>
        </w:rPr>
        <w:t xml:space="preserve"> acqua per preparazioni iniettabili, soluzione limpida e incolore.</w:t>
      </w:r>
    </w:p>
    <w:p w14:paraId="464B5593" w14:textId="77777777" w:rsidR="00812D16" w:rsidRPr="0065008A" w:rsidRDefault="00812D16" w:rsidP="00027EC4">
      <w:pPr>
        <w:spacing w:line="240" w:lineRule="auto"/>
        <w:rPr>
          <w:szCs w:val="22"/>
          <w:lang w:val="it-IT"/>
        </w:rPr>
      </w:pPr>
    </w:p>
    <w:p w14:paraId="531ED01A" w14:textId="77777777" w:rsidR="00CF0F1D" w:rsidRPr="0065008A" w:rsidRDefault="00CF0F1D" w:rsidP="00027EC4">
      <w:pPr>
        <w:spacing w:line="240" w:lineRule="auto"/>
        <w:rPr>
          <w:szCs w:val="22"/>
          <w:lang w:val="it-IT"/>
        </w:rPr>
      </w:pPr>
    </w:p>
    <w:p w14:paraId="60225E45" w14:textId="77777777" w:rsidR="00812D16" w:rsidRPr="0065008A" w:rsidRDefault="00812D16" w:rsidP="00027EC4">
      <w:pPr>
        <w:keepNext/>
        <w:spacing w:line="240" w:lineRule="auto"/>
        <w:rPr>
          <w:caps/>
          <w:szCs w:val="22"/>
          <w:lang w:val="it-IT"/>
        </w:rPr>
      </w:pPr>
      <w:r w:rsidRPr="0065008A">
        <w:rPr>
          <w:b/>
          <w:caps/>
          <w:szCs w:val="22"/>
          <w:lang w:val="it-IT"/>
        </w:rPr>
        <w:t>4.</w:t>
      </w:r>
      <w:r w:rsidRPr="0065008A">
        <w:rPr>
          <w:b/>
          <w:caps/>
          <w:szCs w:val="22"/>
          <w:lang w:val="it-IT"/>
        </w:rPr>
        <w:tab/>
      </w:r>
      <w:r w:rsidR="00B246E7" w:rsidRPr="0065008A">
        <w:rPr>
          <w:b/>
          <w:szCs w:val="22"/>
          <w:lang w:val="it-IT"/>
        </w:rPr>
        <w:t>INFORMAZIONI CLINICHE</w:t>
      </w:r>
    </w:p>
    <w:p w14:paraId="21875B54" w14:textId="77777777" w:rsidR="00812D16" w:rsidRPr="0065008A" w:rsidRDefault="00812D16" w:rsidP="00027EC4">
      <w:pPr>
        <w:keepNext/>
        <w:spacing w:line="240" w:lineRule="auto"/>
        <w:rPr>
          <w:szCs w:val="22"/>
          <w:lang w:val="it-IT"/>
        </w:rPr>
      </w:pPr>
    </w:p>
    <w:p w14:paraId="60C76C52" w14:textId="77777777" w:rsidR="00812D16" w:rsidRPr="0065008A" w:rsidRDefault="00812D16" w:rsidP="00027EC4">
      <w:pPr>
        <w:keepNext/>
        <w:spacing w:line="240" w:lineRule="auto"/>
        <w:rPr>
          <w:szCs w:val="22"/>
          <w:lang w:val="it-IT"/>
        </w:rPr>
      </w:pPr>
      <w:r w:rsidRPr="0065008A">
        <w:rPr>
          <w:b/>
          <w:szCs w:val="22"/>
          <w:lang w:val="it-IT"/>
        </w:rPr>
        <w:t>4.1</w:t>
      </w:r>
      <w:r w:rsidRPr="0065008A">
        <w:rPr>
          <w:b/>
          <w:szCs w:val="22"/>
          <w:lang w:val="it-IT"/>
        </w:rPr>
        <w:tab/>
      </w:r>
      <w:r w:rsidR="00B246E7" w:rsidRPr="0065008A">
        <w:rPr>
          <w:b/>
          <w:szCs w:val="22"/>
          <w:lang w:val="it-IT"/>
        </w:rPr>
        <w:t>Indicazioni terapeutiche</w:t>
      </w:r>
    </w:p>
    <w:p w14:paraId="5D937894" w14:textId="77777777" w:rsidR="00812D16" w:rsidRPr="0065008A" w:rsidRDefault="00812D16" w:rsidP="00027EC4">
      <w:pPr>
        <w:keepNext/>
        <w:spacing w:line="240" w:lineRule="auto"/>
        <w:rPr>
          <w:szCs w:val="22"/>
          <w:lang w:val="it-IT"/>
        </w:rPr>
      </w:pPr>
    </w:p>
    <w:p w14:paraId="7D85AA17" w14:textId="77777777" w:rsidR="00C717B2" w:rsidRPr="0065008A" w:rsidRDefault="007D7FE5" w:rsidP="00027EC4">
      <w:pPr>
        <w:spacing w:line="240" w:lineRule="auto"/>
        <w:rPr>
          <w:lang w:val="it-IT"/>
        </w:rPr>
      </w:pPr>
      <w:r w:rsidRPr="0065008A">
        <w:rPr>
          <w:lang w:val="it-IT"/>
        </w:rPr>
        <w:t>T</w:t>
      </w:r>
      <w:r w:rsidR="00B246E7" w:rsidRPr="0065008A">
        <w:rPr>
          <w:lang w:val="it-IT"/>
        </w:rPr>
        <w:t xml:space="preserve">rattamento e profilassi </w:t>
      </w:r>
      <w:r w:rsidR="003257E4" w:rsidRPr="0065008A">
        <w:rPr>
          <w:lang w:val="it-IT"/>
        </w:rPr>
        <w:t>di episodi emorragici</w:t>
      </w:r>
      <w:r w:rsidR="00B246E7" w:rsidRPr="0065008A">
        <w:rPr>
          <w:lang w:val="it-IT"/>
        </w:rPr>
        <w:t xml:space="preserve"> </w:t>
      </w:r>
      <w:r w:rsidR="003257E4" w:rsidRPr="0065008A">
        <w:rPr>
          <w:lang w:val="it-IT"/>
        </w:rPr>
        <w:t xml:space="preserve">in </w:t>
      </w:r>
      <w:r w:rsidR="00B246E7" w:rsidRPr="0065008A">
        <w:rPr>
          <w:lang w:val="it-IT"/>
        </w:rPr>
        <w:t>pazienti con emofilia A (deficit congenito di fattore VIII)</w:t>
      </w:r>
      <w:r w:rsidR="004351ED" w:rsidRPr="0065008A">
        <w:rPr>
          <w:lang w:val="it-IT"/>
        </w:rPr>
        <w:t>.</w:t>
      </w:r>
    </w:p>
    <w:p w14:paraId="0BDB3CE1" w14:textId="77777777" w:rsidR="00C717B2" w:rsidRPr="0065008A" w:rsidRDefault="00C717B2" w:rsidP="00027EC4">
      <w:pPr>
        <w:spacing w:line="240" w:lineRule="auto"/>
        <w:rPr>
          <w:lang w:val="it-IT"/>
        </w:rPr>
      </w:pPr>
    </w:p>
    <w:p w14:paraId="74BB356A" w14:textId="77777777" w:rsidR="004B58CB" w:rsidRPr="0065008A" w:rsidRDefault="00B246E7" w:rsidP="00027EC4">
      <w:pPr>
        <w:spacing w:line="240" w:lineRule="auto"/>
        <w:rPr>
          <w:lang w:val="it-IT"/>
        </w:rPr>
      </w:pPr>
      <w:r w:rsidRPr="0065008A">
        <w:rPr>
          <w:lang w:val="it-IT"/>
        </w:rPr>
        <w:t>ELOCTA può essere utilizzato in tutte le fasce d’età.</w:t>
      </w:r>
    </w:p>
    <w:p w14:paraId="4CFD0DC1" w14:textId="77777777" w:rsidR="00C717B2" w:rsidRPr="0065008A" w:rsidRDefault="00C717B2" w:rsidP="00027EC4">
      <w:pPr>
        <w:spacing w:line="240" w:lineRule="auto"/>
        <w:rPr>
          <w:szCs w:val="22"/>
          <w:lang w:val="it-IT"/>
        </w:rPr>
      </w:pPr>
    </w:p>
    <w:p w14:paraId="230594D5" w14:textId="77777777" w:rsidR="00812D16" w:rsidRPr="0065008A" w:rsidRDefault="00855481" w:rsidP="00027EC4">
      <w:pPr>
        <w:keepNext/>
        <w:spacing w:line="240" w:lineRule="auto"/>
        <w:rPr>
          <w:b/>
          <w:szCs w:val="22"/>
          <w:lang w:val="it-IT"/>
        </w:rPr>
      </w:pPr>
      <w:r w:rsidRPr="0065008A">
        <w:rPr>
          <w:b/>
          <w:szCs w:val="22"/>
          <w:lang w:val="it-IT"/>
        </w:rPr>
        <w:t>4.2</w:t>
      </w:r>
      <w:r w:rsidRPr="0065008A">
        <w:rPr>
          <w:b/>
          <w:szCs w:val="22"/>
          <w:lang w:val="it-IT"/>
        </w:rPr>
        <w:tab/>
      </w:r>
      <w:r w:rsidR="00B246E7" w:rsidRPr="0065008A">
        <w:rPr>
          <w:b/>
          <w:szCs w:val="22"/>
          <w:lang w:val="it-IT"/>
        </w:rPr>
        <w:t>Posologia e modo di somministrazione</w:t>
      </w:r>
    </w:p>
    <w:p w14:paraId="282B828D" w14:textId="77777777" w:rsidR="001870BD" w:rsidRPr="0065008A" w:rsidRDefault="001870BD" w:rsidP="00027EC4">
      <w:pPr>
        <w:keepNext/>
        <w:spacing w:line="240" w:lineRule="auto"/>
        <w:rPr>
          <w:b/>
          <w:szCs w:val="22"/>
          <w:lang w:val="it-IT"/>
        </w:rPr>
      </w:pPr>
    </w:p>
    <w:p w14:paraId="283C2687" w14:textId="77777777" w:rsidR="008F105E" w:rsidRPr="0065008A" w:rsidRDefault="00B246E7" w:rsidP="00027EC4">
      <w:pPr>
        <w:autoSpaceDE w:val="0"/>
        <w:autoSpaceDN w:val="0"/>
        <w:adjustRightInd w:val="0"/>
        <w:spacing w:line="240" w:lineRule="auto"/>
        <w:rPr>
          <w:lang w:val="it-IT"/>
        </w:rPr>
      </w:pPr>
      <w:r w:rsidRPr="0065008A">
        <w:rPr>
          <w:lang w:val="it-IT"/>
        </w:rPr>
        <w:t>Il trattamento deve essere iniziato sotto la supervisione di un medico esperto nel trattamento dell’emofilia.</w:t>
      </w:r>
    </w:p>
    <w:p w14:paraId="269ED193" w14:textId="77777777" w:rsidR="009A7DBA" w:rsidRPr="0065008A" w:rsidRDefault="009A7DBA" w:rsidP="00027EC4">
      <w:pPr>
        <w:autoSpaceDE w:val="0"/>
        <w:autoSpaceDN w:val="0"/>
        <w:adjustRightInd w:val="0"/>
        <w:spacing w:line="240" w:lineRule="auto"/>
        <w:rPr>
          <w:lang w:val="it-IT"/>
        </w:rPr>
      </w:pPr>
    </w:p>
    <w:p w14:paraId="35DAC7A6" w14:textId="77777777" w:rsidR="00B45D34" w:rsidRPr="0065008A" w:rsidRDefault="00B45D34" w:rsidP="00B45D34">
      <w:pPr>
        <w:keepNext/>
        <w:spacing w:line="240" w:lineRule="auto"/>
        <w:rPr>
          <w:i/>
          <w:u w:val="single"/>
          <w:lang w:val="it-IT"/>
        </w:rPr>
      </w:pPr>
      <w:r w:rsidRPr="0065008A">
        <w:rPr>
          <w:i/>
          <w:u w:val="single"/>
          <w:lang w:val="it-IT"/>
        </w:rPr>
        <w:t>Monitoraggio del trattamento</w:t>
      </w:r>
    </w:p>
    <w:p w14:paraId="2529FD94" w14:textId="77777777" w:rsidR="00B45D34" w:rsidRPr="0065008A" w:rsidRDefault="00B45D34" w:rsidP="00B45D34">
      <w:pPr>
        <w:spacing w:line="240" w:lineRule="auto"/>
        <w:rPr>
          <w:lang w:val="it-IT"/>
        </w:rPr>
      </w:pPr>
      <w:r w:rsidRPr="0065008A">
        <w:rPr>
          <w:lang w:val="it-IT"/>
        </w:rPr>
        <w:t xml:space="preserve">Nel corso del trattamento è consigliabile effettuare un’idonea determinazione dei livelli di fattore VIII (mediante test di coagulazione “one-stage” o test </w:t>
      </w:r>
      <w:proofErr w:type="spellStart"/>
      <w:r w:rsidRPr="0065008A">
        <w:rPr>
          <w:lang w:val="it-IT"/>
        </w:rPr>
        <w:t>cromogenico</w:t>
      </w:r>
      <w:proofErr w:type="spellEnd"/>
      <w:r w:rsidRPr="0065008A">
        <w:rPr>
          <w:lang w:val="it-IT"/>
        </w:rPr>
        <w:t>) per definire la dose da somministrare e la frequenza con cui ripetere le infusioni. I singoli pazienti possono presentare variabilità nella propria risposta al fattore VIII, presentando emivite differenti e raggiungendo livelli differenti di recupero. Nei pazienti sottopeso e sovrappeso può essere necessario modificare la dose in base al peso corporeo. In particolare, in caso di interventi di chirurgia maggiore, è indispensabile un attento monitoraggio della terapia sostitutiva per mezzo dell’analisi della coagulazione (attività plasmatica del fattore VIII).</w:t>
      </w:r>
    </w:p>
    <w:p w14:paraId="56F1DB2D" w14:textId="77777777" w:rsidR="00B45D34" w:rsidRPr="0065008A" w:rsidRDefault="00B45D34" w:rsidP="00B45D34">
      <w:pPr>
        <w:spacing w:line="240" w:lineRule="auto"/>
        <w:rPr>
          <w:lang w:val="it-IT"/>
        </w:rPr>
      </w:pPr>
    </w:p>
    <w:p w14:paraId="177220F8" w14:textId="77777777" w:rsidR="00B45D34" w:rsidRPr="0065008A" w:rsidRDefault="00B45D34" w:rsidP="00B45D34">
      <w:pPr>
        <w:spacing w:line="240" w:lineRule="auto"/>
        <w:rPr>
          <w:lang w:val="it-IT"/>
        </w:rPr>
      </w:pPr>
      <w:r w:rsidRPr="0065008A">
        <w:rPr>
          <w:lang w:val="it-IT"/>
        </w:rPr>
        <w:t xml:space="preserve">Quando si usa un test di coagulazione “one-stage” </w:t>
      </w:r>
      <w:r w:rsidRPr="0065008A">
        <w:rPr>
          <w:i/>
          <w:lang w:val="it-IT"/>
        </w:rPr>
        <w:t>in vitro</w:t>
      </w:r>
      <w:r w:rsidRPr="0065008A">
        <w:rPr>
          <w:lang w:val="it-IT"/>
        </w:rPr>
        <w:t xml:space="preserve"> basato sul tempo di tromboplastina (</w:t>
      </w:r>
      <w:proofErr w:type="spellStart"/>
      <w:r w:rsidRPr="0065008A">
        <w:rPr>
          <w:lang w:val="it-IT"/>
        </w:rPr>
        <w:t>aPTT</w:t>
      </w:r>
      <w:proofErr w:type="spellEnd"/>
      <w:r w:rsidRPr="0065008A">
        <w:rPr>
          <w:lang w:val="it-IT"/>
        </w:rPr>
        <w:t xml:space="preserve">) per determinare l’attività del fattore VIII nei campioni di sangue dei pazienti, i risultati dell’attività plasmatica del fattore VIII possono essere alterati in misura significativa sia dal tipo di reagente </w:t>
      </w:r>
      <w:proofErr w:type="spellStart"/>
      <w:r w:rsidRPr="0065008A">
        <w:rPr>
          <w:lang w:val="it-IT"/>
        </w:rPr>
        <w:t>aPTT</w:t>
      </w:r>
      <w:proofErr w:type="spellEnd"/>
      <w:r w:rsidRPr="0065008A">
        <w:rPr>
          <w:lang w:val="it-IT"/>
        </w:rPr>
        <w:t xml:space="preserve">, sia dallo </w:t>
      </w:r>
      <w:r w:rsidRPr="0065008A">
        <w:rPr>
          <w:lang w:val="it-IT"/>
        </w:rPr>
        <w:lastRenderedPageBreak/>
        <w:t xml:space="preserve">standard di riferimento utilizzato nel test. Possono anche esservi discrepanze significative tra i risultati ottenuti mediante </w:t>
      </w:r>
      <w:r w:rsidR="00D47DE9" w:rsidRPr="0065008A">
        <w:rPr>
          <w:lang w:val="it-IT"/>
        </w:rPr>
        <w:t xml:space="preserve">il </w:t>
      </w:r>
      <w:r w:rsidRPr="0065008A">
        <w:rPr>
          <w:lang w:val="it-IT"/>
        </w:rPr>
        <w:t>test di coagulazione “one-stage” basato sull’</w:t>
      </w:r>
      <w:proofErr w:type="spellStart"/>
      <w:r w:rsidRPr="0065008A">
        <w:rPr>
          <w:lang w:val="it-IT"/>
        </w:rPr>
        <w:t>aPTT</w:t>
      </w:r>
      <w:proofErr w:type="spellEnd"/>
      <w:r w:rsidRPr="0065008A">
        <w:rPr>
          <w:lang w:val="it-IT"/>
        </w:rPr>
        <w:t xml:space="preserve"> e quelli ottenuti mediante il test </w:t>
      </w:r>
      <w:proofErr w:type="spellStart"/>
      <w:r w:rsidRPr="0065008A">
        <w:rPr>
          <w:lang w:val="it-IT"/>
        </w:rPr>
        <w:t>cromogenico</w:t>
      </w:r>
      <w:proofErr w:type="spellEnd"/>
      <w:r w:rsidRPr="0065008A">
        <w:rPr>
          <w:lang w:val="it-IT"/>
        </w:rPr>
        <w:t xml:space="preserve"> della Farmacopea europea. Questo aspetto è di particolare importanza quando si cambia il laboratorio e/o il reagente utilizzato nel test.</w:t>
      </w:r>
    </w:p>
    <w:p w14:paraId="106798D9" w14:textId="77777777" w:rsidR="00B45D34" w:rsidRPr="0065008A" w:rsidRDefault="00B45D34" w:rsidP="00B45D34">
      <w:pPr>
        <w:spacing w:line="240" w:lineRule="auto"/>
        <w:rPr>
          <w:lang w:val="it-IT"/>
        </w:rPr>
      </w:pPr>
    </w:p>
    <w:p w14:paraId="715F6CA2" w14:textId="77777777" w:rsidR="008F105E" w:rsidRPr="0065008A" w:rsidRDefault="00B246E7" w:rsidP="00027EC4">
      <w:pPr>
        <w:keepNext/>
        <w:spacing w:line="240" w:lineRule="auto"/>
        <w:rPr>
          <w:u w:val="single"/>
          <w:lang w:val="it-IT"/>
        </w:rPr>
      </w:pPr>
      <w:r w:rsidRPr="0065008A">
        <w:rPr>
          <w:u w:val="single"/>
          <w:lang w:val="it-IT"/>
        </w:rPr>
        <w:t>Posologia</w:t>
      </w:r>
    </w:p>
    <w:p w14:paraId="74D77EB5" w14:textId="77777777" w:rsidR="008F105E" w:rsidRPr="0065008A" w:rsidRDefault="00B246E7" w:rsidP="00027EC4">
      <w:pPr>
        <w:autoSpaceDE w:val="0"/>
        <w:autoSpaceDN w:val="0"/>
        <w:adjustRightInd w:val="0"/>
        <w:spacing w:line="240" w:lineRule="auto"/>
        <w:rPr>
          <w:lang w:val="it-IT"/>
        </w:rPr>
      </w:pPr>
      <w:r w:rsidRPr="0065008A">
        <w:rPr>
          <w:lang w:val="it-IT"/>
        </w:rPr>
        <w:t xml:space="preserve">La dose e la durata della terapia sostitutiva dipendono dalla </w:t>
      </w:r>
      <w:r w:rsidR="00783854" w:rsidRPr="0065008A">
        <w:rPr>
          <w:lang w:val="it-IT"/>
        </w:rPr>
        <w:t xml:space="preserve">severità </w:t>
      </w:r>
      <w:r w:rsidRPr="0065008A">
        <w:rPr>
          <w:lang w:val="it-IT"/>
        </w:rPr>
        <w:t>del</w:t>
      </w:r>
      <w:r w:rsidR="007C45A3" w:rsidRPr="0065008A">
        <w:rPr>
          <w:lang w:val="it-IT"/>
        </w:rPr>
        <w:t>la</w:t>
      </w:r>
      <w:r w:rsidRPr="0065008A">
        <w:rPr>
          <w:lang w:val="it-IT"/>
        </w:rPr>
        <w:t xml:space="preserve"> </w:t>
      </w:r>
      <w:r w:rsidR="00522B96" w:rsidRPr="0065008A">
        <w:rPr>
          <w:lang w:val="it-IT"/>
        </w:rPr>
        <w:t xml:space="preserve">carenza </w:t>
      </w:r>
      <w:r w:rsidRPr="0065008A">
        <w:rPr>
          <w:lang w:val="it-IT"/>
        </w:rPr>
        <w:t xml:space="preserve">di fattore VIII, dalla </w:t>
      </w:r>
      <w:r w:rsidR="003257E4" w:rsidRPr="0065008A">
        <w:rPr>
          <w:lang w:val="it-IT"/>
        </w:rPr>
        <w:t xml:space="preserve">sede </w:t>
      </w:r>
      <w:r w:rsidRPr="0065008A">
        <w:rPr>
          <w:lang w:val="it-IT"/>
        </w:rPr>
        <w:t>e</w:t>
      </w:r>
      <w:r w:rsidR="00EE3334" w:rsidRPr="0065008A">
        <w:rPr>
          <w:lang w:val="it-IT"/>
        </w:rPr>
        <w:t xml:space="preserve"> dall’</w:t>
      </w:r>
      <w:r w:rsidRPr="0065008A">
        <w:rPr>
          <w:lang w:val="it-IT"/>
        </w:rPr>
        <w:t xml:space="preserve">entità dell'emorragia </w:t>
      </w:r>
      <w:r w:rsidR="002D3584" w:rsidRPr="0065008A">
        <w:rPr>
          <w:lang w:val="it-IT"/>
        </w:rPr>
        <w:t xml:space="preserve">e </w:t>
      </w:r>
      <w:r w:rsidRPr="0065008A">
        <w:rPr>
          <w:lang w:val="it-IT"/>
        </w:rPr>
        <w:t>dalle condizioni cliniche del paziente.</w:t>
      </w:r>
    </w:p>
    <w:p w14:paraId="0A24C956" w14:textId="77777777" w:rsidR="008F105E" w:rsidRPr="0065008A" w:rsidRDefault="008F105E" w:rsidP="00027EC4">
      <w:pPr>
        <w:spacing w:line="240" w:lineRule="auto"/>
        <w:rPr>
          <w:iCs/>
          <w:lang w:val="it-IT"/>
        </w:rPr>
      </w:pPr>
    </w:p>
    <w:p w14:paraId="404CAB27" w14:textId="77777777" w:rsidR="008F105E" w:rsidRPr="0065008A" w:rsidRDefault="00F933CD" w:rsidP="00027EC4">
      <w:pPr>
        <w:autoSpaceDE w:val="0"/>
        <w:autoSpaceDN w:val="0"/>
        <w:adjustRightInd w:val="0"/>
        <w:spacing w:line="240" w:lineRule="auto"/>
        <w:rPr>
          <w:lang w:val="it-IT"/>
        </w:rPr>
      </w:pPr>
      <w:r w:rsidRPr="0065008A">
        <w:rPr>
          <w:lang w:val="it-IT"/>
        </w:rPr>
        <w:t>Il numero di unità di fattore VIII </w:t>
      </w:r>
      <w:proofErr w:type="spellStart"/>
      <w:r w:rsidRPr="0065008A">
        <w:rPr>
          <w:lang w:val="it-IT"/>
        </w:rPr>
        <w:t>Fc</w:t>
      </w:r>
      <w:proofErr w:type="spellEnd"/>
      <w:r w:rsidRPr="0065008A">
        <w:rPr>
          <w:lang w:val="it-IT"/>
        </w:rPr>
        <w:t xml:space="preserve"> ricombinante da somministrare è espresso in UI, </w:t>
      </w:r>
      <w:r w:rsidR="002D3584" w:rsidRPr="0065008A">
        <w:rPr>
          <w:lang w:val="it-IT"/>
        </w:rPr>
        <w:t>riferite</w:t>
      </w:r>
      <w:r w:rsidRPr="0065008A">
        <w:rPr>
          <w:lang w:val="it-IT"/>
        </w:rPr>
        <w:t xml:space="preserve"> allo standard </w:t>
      </w:r>
      <w:r w:rsidR="002D3584" w:rsidRPr="0065008A">
        <w:rPr>
          <w:lang w:val="it-IT"/>
        </w:rPr>
        <w:t xml:space="preserve">OMS </w:t>
      </w:r>
      <w:r w:rsidRPr="0065008A">
        <w:rPr>
          <w:lang w:val="it-IT"/>
        </w:rPr>
        <w:t>attualmente vigente per i prodotti a base di fattore VIII.</w:t>
      </w:r>
      <w:r w:rsidR="008F105E" w:rsidRPr="0065008A">
        <w:rPr>
          <w:lang w:val="it-IT"/>
        </w:rPr>
        <w:t xml:space="preserve"> </w:t>
      </w:r>
      <w:r w:rsidRPr="0065008A">
        <w:rPr>
          <w:lang w:val="it-IT"/>
        </w:rPr>
        <w:t>L’attività del fattore VIII nel plasma è espressa in percentuale (</w:t>
      </w:r>
      <w:r w:rsidR="003257E4" w:rsidRPr="0065008A">
        <w:rPr>
          <w:lang w:val="it-IT"/>
        </w:rPr>
        <w:t xml:space="preserve">riferita </w:t>
      </w:r>
      <w:r w:rsidRPr="0065008A">
        <w:rPr>
          <w:lang w:val="it-IT"/>
        </w:rPr>
        <w:t xml:space="preserve">al plasma umano normale) o in </w:t>
      </w:r>
      <w:r w:rsidR="00B45D34" w:rsidRPr="0065008A">
        <w:rPr>
          <w:lang w:val="it-IT"/>
        </w:rPr>
        <w:t>UI</w:t>
      </w:r>
      <w:r w:rsidRPr="0065008A">
        <w:rPr>
          <w:lang w:val="it-IT"/>
        </w:rPr>
        <w:t xml:space="preserve"> (</w:t>
      </w:r>
      <w:r w:rsidR="003257E4" w:rsidRPr="0065008A">
        <w:rPr>
          <w:lang w:val="it-IT"/>
        </w:rPr>
        <w:t>riferite</w:t>
      </w:r>
      <w:r w:rsidRPr="0065008A">
        <w:rPr>
          <w:lang w:val="it-IT"/>
        </w:rPr>
        <w:t xml:space="preserve"> allo standard internazionale per il fattore VIII plasma</w:t>
      </w:r>
      <w:r w:rsidR="002D3584" w:rsidRPr="0065008A">
        <w:rPr>
          <w:lang w:val="it-IT"/>
        </w:rPr>
        <w:t>tico</w:t>
      </w:r>
      <w:r w:rsidRPr="0065008A">
        <w:rPr>
          <w:lang w:val="it-IT"/>
        </w:rPr>
        <w:t>).</w:t>
      </w:r>
    </w:p>
    <w:p w14:paraId="584ED8E0" w14:textId="77777777" w:rsidR="008F105E" w:rsidRPr="0065008A" w:rsidRDefault="008F105E" w:rsidP="00027EC4">
      <w:pPr>
        <w:autoSpaceDE w:val="0"/>
        <w:autoSpaceDN w:val="0"/>
        <w:adjustRightInd w:val="0"/>
        <w:spacing w:line="240" w:lineRule="auto"/>
        <w:rPr>
          <w:lang w:val="it-IT"/>
        </w:rPr>
      </w:pPr>
    </w:p>
    <w:p w14:paraId="63E2DDD1" w14:textId="77777777" w:rsidR="0021173D" w:rsidRPr="0065008A" w:rsidRDefault="00F933CD" w:rsidP="00027EC4">
      <w:pPr>
        <w:autoSpaceDE w:val="0"/>
        <w:autoSpaceDN w:val="0"/>
        <w:adjustRightInd w:val="0"/>
        <w:spacing w:line="240" w:lineRule="auto"/>
        <w:rPr>
          <w:lang w:val="it-IT"/>
        </w:rPr>
      </w:pPr>
      <w:r w:rsidRPr="0065008A">
        <w:rPr>
          <w:lang w:val="it-IT"/>
        </w:rPr>
        <w:t>L’attività di una UI di fattore VIII </w:t>
      </w:r>
      <w:proofErr w:type="spellStart"/>
      <w:r w:rsidRPr="0065008A">
        <w:rPr>
          <w:lang w:val="it-IT"/>
        </w:rPr>
        <w:t>Fc</w:t>
      </w:r>
      <w:proofErr w:type="spellEnd"/>
      <w:r w:rsidRPr="0065008A">
        <w:rPr>
          <w:lang w:val="it-IT"/>
        </w:rPr>
        <w:t xml:space="preserve"> ricombinante equivale alla quantità di fattore VIII </w:t>
      </w:r>
      <w:r w:rsidR="000065D9" w:rsidRPr="0065008A">
        <w:rPr>
          <w:lang w:val="it-IT"/>
        </w:rPr>
        <w:t>contenuta</w:t>
      </w:r>
      <w:r w:rsidRPr="0065008A">
        <w:rPr>
          <w:lang w:val="it-IT"/>
        </w:rPr>
        <w:t xml:space="preserve"> in un m</w:t>
      </w:r>
      <w:r w:rsidR="000065D9" w:rsidRPr="0065008A">
        <w:rPr>
          <w:lang w:val="it-IT"/>
        </w:rPr>
        <w:t>L</w:t>
      </w:r>
      <w:r w:rsidRPr="0065008A">
        <w:rPr>
          <w:lang w:val="it-IT"/>
        </w:rPr>
        <w:t xml:space="preserve"> di plasma umano normale.</w:t>
      </w:r>
    </w:p>
    <w:p w14:paraId="11648FF8" w14:textId="77777777" w:rsidR="00C717B2" w:rsidRPr="0065008A" w:rsidRDefault="00C717B2" w:rsidP="00027EC4">
      <w:pPr>
        <w:autoSpaceDE w:val="0"/>
        <w:autoSpaceDN w:val="0"/>
        <w:adjustRightInd w:val="0"/>
        <w:spacing w:line="240" w:lineRule="auto"/>
        <w:rPr>
          <w:lang w:val="it-IT"/>
        </w:rPr>
      </w:pPr>
    </w:p>
    <w:p w14:paraId="59F3C5EE" w14:textId="77777777" w:rsidR="008F105E" w:rsidRPr="0065008A" w:rsidRDefault="000065D9" w:rsidP="00027EC4">
      <w:pPr>
        <w:keepNext/>
        <w:autoSpaceDE w:val="0"/>
        <w:autoSpaceDN w:val="0"/>
        <w:adjustRightInd w:val="0"/>
        <w:spacing w:line="240" w:lineRule="auto"/>
        <w:ind w:left="357" w:hanging="357"/>
        <w:rPr>
          <w:i/>
          <w:iCs/>
          <w:u w:val="single"/>
          <w:lang w:val="it-IT"/>
        </w:rPr>
      </w:pPr>
      <w:r w:rsidRPr="0065008A">
        <w:rPr>
          <w:i/>
          <w:iCs/>
          <w:u w:val="single"/>
          <w:lang w:val="it-IT"/>
        </w:rPr>
        <w:t xml:space="preserve">Trattamento </w:t>
      </w:r>
      <w:r w:rsidR="00472096" w:rsidRPr="0065008A">
        <w:rPr>
          <w:i/>
          <w:iCs/>
          <w:u w:val="single"/>
          <w:lang w:val="it-IT"/>
        </w:rPr>
        <w:t>al bisogno</w:t>
      </w:r>
    </w:p>
    <w:p w14:paraId="77FD1512" w14:textId="77777777" w:rsidR="00C717B2" w:rsidRPr="0065008A" w:rsidRDefault="000065D9" w:rsidP="00027EC4">
      <w:pPr>
        <w:autoSpaceDE w:val="0"/>
        <w:autoSpaceDN w:val="0"/>
        <w:adjustRightInd w:val="0"/>
        <w:spacing w:line="240" w:lineRule="auto"/>
        <w:rPr>
          <w:lang w:val="it-IT"/>
        </w:rPr>
      </w:pPr>
      <w:r w:rsidRPr="0065008A">
        <w:rPr>
          <w:lang w:val="it-IT"/>
        </w:rPr>
        <w:t>Il calcolo della dose necessaria di fattore VIII </w:t>
      </w:r>
      <w:proofErr w:type="spellStart"/>
      <w:r w:rsidRPr="0065008A">
        <w:rPr>
          <w:lang w:val="it-IT"/>
        </w:rPr>
        <w:t>Fc</w:t>
      </w:r>
      <w:proofErr w:type="spellEnd"/>
      <w:r w:rsidRPr="0065008A">
        <w:rPr>
          <w:lang w:val="it-IT"/>
        </w:rPr>
        <w:t xml:space="preserve"> ricombinante è basato sul</w:t>
      </w:r>
      <w:r w:rsidR="00D54A1D" w:rsidRPr="0065008A">
        <w:rPr>
          <w:lang w:val="it-IT"/>
        </w:rPr>
        <w:t xml:space="preserve">la </w:t>
      </w:r>
      <w:r w:rsidR="00F144AB" w:rsidRPr="0065008A">
        <w:rPr>
          <w:lang w:val="it-IT"/>
        </w:rPr>
        <w:t>valutazione</w:t>
      </w:r>
      <w:r w:rsidRPr="0065008A">
        <w:rPr>
          <w:lang w:val="it-IT"/>
        </w:rPr>
        <w:t xml:space="preserve"> </w:t>
      </w:r>
      <w:r w:rsidR="00D54A1D" w:rsidRPr="0065008A">
        <w:rPr>
          <w:lang w:val="it-IT"/>
        </w:rPr>
        <w:t xml:space="preserve">empirica </w:t>
      </w:r>
      <w:r w:rsidRPr="0065008A">
        <w:rPr>
          <w:lang w:val="it-IT"/>
        </w:rPr>
        <w:t xml:space="preserve">che 1 UI di fattore VIII per kg di peso corporeo aumenta l’attività </w:t>
      </w:r>
      <w:r w:rsidR="00D627A8" w:rsidRPr="0065008A">
        <w:rPr>
          <w:lang w:val="it-IT"/>
        </w:rPr>
        <w:t xml:space="preserve">del </w:t>
      </w:r>
      <w:r w:rsidRPr="0065008A">
        <w:rPr>
          <w:lang w:val="it-IT"/>
        </w:rPr>
        <w:t>fattore VIII nel plasma di 2 UI/</w:t>
      </w:r>
      <w:proofErr w:type="spellStart"/>
      <w:r w:rsidRPr="0065008A">
        <w:rPr>
          <w:lang w:val="it-IT"/>
        </w:rPr>
        <w:t>dL</w:t>
      </w:r>
      <w:proofErr w:type="spellEnd"/>
      <w:r w:rsidRPr="0065008A">
        <w:rPr>
          <w:lang w:val="it-IT"/>
        </w:rPr>
        <w:t>.</w:t>
      </w:r>
      <w:r w:rsidR="00C717B2" w:rsidRPr="0065008A">
        <w:rPr>
          <w:lang w:val="it-IT"/>
        </w:rPr>
        <w:t xml:space="preserve"> </w:t>
      </w:r>
      <w:r w:rsidRPr="0065008A">
        <w:rPr>
          <w:bCs/>
          <w:lang w:val="it-IT"/>
        </w:rPr>
        <w:t>La dose necessaria viene determinata usando la seguente formula:</w:t>
      </w:r>
    </w:p>
    <w:p w14:paraId="431E5D08" w14:textId="77777777" w:rsidR="008F105E" w:rsidRPr="0065008A" w:rsidRDefault="008F105E" w:rsidP="00027EC4">
      <w:pPr>
        <w:autoSpaceDE w:val="0"/>
        <w:autoSpaceDN w:val="0"/>
        <w:adjustRightInd w:val="0"/>
        <w:spacing w:line="240" w:lineRule="auto"/>
        <w:rPr>
          <w:lang w:val="it-IT"/>
        </w:rPr>
      </w:pPr>
    </w:p>
    <w:p w14:paraId="7EE3E1BB" w14:textId="77777777" w:rsidR="008F105E" w:rsidRPr="0065008A" w:rsidRDefault="000065D9" w:rsidP="00027EC4">
      <w:pPr>
        <w:autoSpaceDE w:val="0"/>
        <w:autoSpaceDN w:val="0"/>
        <w:adjustRightInd w:val="0"/>
        <w:spacing w:line="240" w:lineRule="auto"/>
        <w:rPr>
          <w:lang w:val="it-IT"/>
        </w:rPr>
      </w:pPr>
      <w:r w:rsidRPr="0065008A">
        <w:rPr>
          <w:bCs/>
          <w:lang w:val="it-IT"/>
        </w:rPr>
        <w:t xml:space="preserve">Unità </w:t>
      </w:r>
      <w:r w:rsidR="00D54A1D" w:rsidRPr="0065008A">
        <w:rPr>
          <w:bCs/>
          <w:lang w:val="it-IT"/>
        </w:rPr>
        <w:t xml:space="preserve">richieste </w:t>
      </w:r>
      <w:r w:rsidRPr="0065008A">
        <w:rPr>
          <w:bCs/>
          <w:lang w:val="it-IT"/>
        </w:rPr>
        <w:t xml:space="preserve">= peso corporeo (kg) </w:t>
      </w:r>
      <w:r w:rsidR="00B45D34" w:rsidRPr="00223F24">
        <w:rPr>
          <w:lang w:val="it-IT"/>
        </w:rPr>
        <w:t>×</w:t>
      </w:r>
      <w:r w:rsidRPr="0065008A">
        <w:rPr>
          <w:bCs/>
          <w:lang w:val="it-IT"/>
        </w:rPr>
        <w:t xml:space="preserve"> aumento desiderato d</w:t>
      </w:r>
      <w:r w:rsidR="00D627A8" w:rsidRPr="0065008A">
        <w:rPr>
          <w:bCs/>
          <w:lang w:val="it-IT"/>
        </w:rPr>
        <w:t>el</w:t>
      </w:r>
      <w:r w:rsidRPr="0065008A">
        <w:rPr>
          <w:bCs/>
          <w:lang w:val="it-IT"/>
        </w:rPr>
        <w:t xml:space="preserve"> fattore VIII (%) (UI/</w:t>
      </w:r>
      <w:proofErr w:type="spellStart"/>
      <w:r w:rsidRPr="0065008A">
        <w:rPr>
          <w:bCs/>
          <w:lang w:val="it-IT"/>
        </w:rPr>
        <w:t>dL</w:t>
      </w:r>
      <w:proofErr w:type="spellEnd"/>
      <w:r w:rsidRPr="0065008A">
        <w:rPr>
          <w:bCs/>
          <w:lang w:val="it-IT"/>
        </w:rPr>
        <w:t xml:space="preserve">) </w:t>
      </w:r>
      <w:r w:rsidR="00B45D34" w:rsidRPr="00223F24">
        <w:rPr>
          <w:lang w:val="it-IT"/>
        </w:rPr>
        <w:t>×</w:t>
      </w:r>
      <w:r w:rsidRPr="0065008A">
        <w:rPr>
          <w:bCs/>
          <w:lang w:val="it-IT"/>
        </w:rPr>
        <w:t xml:space="preserve"> 0,5 (UI/kg per UI/</w:t>
      </w:r>
      <w:proofErr w:type="spellStart"/>
      <w:r w:rsidRPr="0065008A">
        <w:rPr>
          <w:bCs/>
          <w:lang w:val="it-IT"/>
        </w:rPr>
        <w:t>dL</w:t>
      </w:r>
      <w:proofErr w:type="spellEnd"/>
      <w:r w:rsidRPr="0065008A">
        <w:rPr>
          <w:bCs/>
          <w:lang w:val="it-IT"/>
        </w:rPr>
        <w:t>)</w:t>
      </w:r>
    </w:p>
    <w:p w14:paraId="0757BD5F" w14:textId="77777777" w:rsidR="008F105E" w:rsidRPr="0065008A" w:rsidRDefault="008F105E" w:rsidP="00027EC4">
      <w:pPr>
        <w:autoSpaceDE w:val="0"/>
        <w:autoSpaceDN w:val="0"/>
        <w:adjustRightInd w:val="0"/>
        <w:spacing w:line="240" w:lineRule="auto"/>
        <w:rPr>
          <w:lang w:val="it-IT"/>
        </w:rPr>
      </w:pPr>
    </w:p>
    <w:p w14:paraId="4C08917F" w14:textId="77777777" w:rsidR="00C717B2" w:rsidRPr="0065008A" w:rsidRDefault="00585975" w:rsidP="00027EC4">
      <w:pPr>
        <w:autoSpaceDE w:val="0"/>
        <w:autoSpaceDN w:val="0"/>
        <w:adjustRightInd w:val="0"/>
        <w:spacing w:line="240" w:lineRule="auto"/>
        <w:rPr>
          <w:bCs/>
          <w:lang w:val="it-IT"/>
        </w:rPr>
      </w:pPr>
      <w:r w:rsidRPr="0065008A">
        <w:rPr>
          <w:lang w:val="it-IT"/>
        </w:rPr>
        <w:t>La quantità da somministrare e la frequenza di somministrazione devono sempre essere orientate all’efficacia clinica nel</w:t>
      </w:r>
      <w:r w:rsidR="00EB0565" w:rsidRPr="0065008A">
        <w:rPr>
          <w:lang w:val="it-IT"/>
        </w:rPr>
        <w:t>lo</w:t>
      </w:r>
      <w:r w:rsidRPr="0065008A">
        <w:rPr>
          <w:lang w:val="it-IT"/>
        </w:rPr>
        <w:t xml:space="preserve"> </w:t>
      </w:r>
      <w:r w:rsidR="00EB0565" w:rsidRPr="0065008A">
        <w:rPr>
          <w:lang w:val="it-IT"/>
        </w:rPr>
        <w:t xml:space="preserve">specifico </w:t>
      </w:r>
      <w:r w:rsidRPr="0065008A">
        <w:rPr>
          <w:lang w:val="it-IT"/>
        </w:rPr>
        <w:t>caso</w:t>
      </w:r>
      <w:r w:rsidR="00713F88" w:rsidRPr="0065008A">
        <w:rPr>
          <w:lang w:val="it-IT"/>
        </w:rPr>
        <w:t>.</w:t>
      </w:r>
    </w:p>
    <w:p w14:paraId="7FC28083" w14:textId="77777777" w:rsidR="00C717B2" w:rsidRPr="0065008A" w:rsidRDefault="00C717B2" w:rsidP="00027EC4">
      <w:pPr>
        <w:spacing w:line="240" w:lineRule="auto"/>
        <w:rPr>
          <w:bCs/>
          <w:lang w:val="it-IT"/>
        </w:rPr>
      </w:pPr>
    </w:p>
    <w:p w14:paraId="63C91773" w14:textId="77777777" w:rsidR="005231B3" w:rsidRPr="0065008A" w:rsidRDefault="00B81D0A" w:rsidP="00027EC4">
      <w:pPr>
        <w:spacing w:line="240" w:lineRule="auto"/>
        <w:rPr>
          <w:lang w:val="it-IT"/>
        </w:rPr>
      </w:pPr>
      <w:r w:rsidRPr="0065008A">
        <w:rPr>
          <w:lang w:val="it-IT"/>
        </w:rPr>
        <w:t xml:space="preserve">Qualora si verifichino i seguenti </w:t>
      </w:r>
      <w:r w:rsidR="00B44F62" w:rsidRPr="0065008A">
        <w:rPr>
          <w:lang w:val="it-IT"/>
        </w:rPr>
        <w:t xml:space="preserve">episodi </w:t>
      </w:r>
      <w:r w:rsidRPr="0065008A">
        <w:rPr>
          <w:lang w:val="it-IT"/>
        </w:rPr>
        <w:t xml:space="preserve">emorragici, l’attività del fattore VIII non deve scendere sotto il livello di attività plasmatica indicato (in % del normale o </w:t>
      </w:r>
      <w:r w:rsidR="00053082" w:rsidRPr="0065008A">
        <w:rPr>
          <w:lang w:val="it-IT"/>
        </w:rPr>
        <w:t xml:space="preserve">in </w:t>
      </w:r>
      <w:r w:rsidRPr="0065008A">
        <w:rPr>
          <w:lang w:val="it-IT"/>
        </w:rPr>
        <w:t>UI/</w:t>
      </w:r>
      <w:proofErr w:type="spellStart"/>
      <w:r w:rsidRPr="0065008A">
        <w:rPr>
          <w:lang w:val="it-IT"/>
        </w:rPr>
        <w:t>dL</w:t>
      </w:r>
      <w:proofErr w:type="spellEnd"/>
      <w:r w:rsidRPr="0065008A">
        <w:rPr>
          <w:lang w:val="it-IT"/>
        </w:rPr>
        <w:t>) nel periodo corrispondente.</w:t>
      </w:r>
      <w:r w:rsidR="00C717B2" w:rsidRPr="0065008A">
        <w:rPr>
          <w:lang w:val="it-IT"/>
        </w:rPr>
        <w:t xml:space="preserve"> </w:t>
      </w:r>
      <w:r w:rsidRPr="0065008A">
        <w:rPr>
          <w:lang w:val="it-IT"/>
        </w:rPr>
        <w:t xml:space="preserve">La </w:t>
      </w:r>
      <w:r w:rsidR="007415F6" w:rsidRPr="0065008A">
        <w:rPr>
          <w:lang w:val="it-IT"/>
        </w:rPr>
        <w:t xml:space="preserve">tabella </w:t>
      </w:r>
      <w:r w:rsidRPr="0065008A">
        <w:rPr>
          <w:lang w:val="it-IT"/>
        </w:rPr>
        <w:t>1 può essere utilizzata come riferimento per il dosaggio in caso di episodi emorragici e di interventi chirurgici:</w:t>
      </w:r>
    </w:p>
    <w:p w14:paraId="34958C57" w14:textId="77777777" w:rsidR="005231B3" w:rsidRPr="0065008A" w:rsidRDefault="005231B3" w:rsidP="00027EC4">
      <w:pPr>
        <w:spacing w:line="240" w:lineRule="auto"/>
        <w:rPr>
          <w:lang w:val="it-IT"/>
        </w:rPr>
      </w:pPr>
    </w:p>
    <w:p w14:paraId="6835BF38" w14:textId="77777777" w:rsidR="00866A8C" w:rsidRPr="0065008A" w:rsidRDefault="00B81D0A" w:rsidP="00027EC4">
      <w:pPr>
        <w:keepNext/>
        <w:tabs>
          <w:tab w:val="clear" w:pos="567"/>
        </w:tabs>
        <w:autoSpaceDE w:val="0"/>
        <w:autoSpaceDN w:val="0"/>
        <w:adjustRightInd w:val="0"/>
        <w:spacing w:line="240" w:lineRule="auto"/>
        <w:ind w:left="1134" w:hanging="1134"/>
        <w:rPr>
          <w:b/>
          <w:lang w:val="it-IT"/>
        </w:rPr>
      </w:pPr>
      <w:r w:rsidRPr="0065008A">
        <w:rPr>
          <w:b/>
          <w:lang w:val="it-IT"/>
        </w:rPr>
        <w:lastRenderedPageBreak/>
        <w:t xml:space="preserve">Tabella 1: </w:t>
      </w:r>
      <w:r w:rsidR="00847C68" w:rsidRPr="0065008A">
        <w:rPr>
          <w:b/>
          <w:lang w:val="it-IT"/>
        </w:rPr>
        <w:tab/>
      </w:r>
      <w:r w:rsidRPr="0065008A">
        <w:rPr>
          <w:b/>
          <w:lang w:val="it-IT"/>
        </w:rPr>
        <w:t>Guida al dosaggio di ELOCTA per il trattamento degli episodi emorragici e negli interventi chirurgici</w:t>
      </w:r>
    </w:p>
    <w:p w14:paraId="70F5AA79" w14:textId="77777777" w:rsidR="00866A8C" w:rsidRPr="0065008A" w:rsidRDefault="00866A8C" w:rsidP="00027EC4">
      <w:pPr>
        <w:keepNext/>
        <w:spacing w:line="240" w:lineRule="auto"/>
        <w:rPr>
          <w:b/>
          <w:lang w:val="it-IT"/>
        </w:rPr>
      </w:pPr>
    </w:p>
    <w:tbl>
      <w:tblPr>
        <w:tblW w:w="0" w:type="auto"/>
        <w:tblInd w:w="108" w:type="dxa"/>
        <w:tblBorders>
          <w:insideH w:val="single" w:sz="4" w:space="0" w:color="auto"/>
        </w:tblBorders>
        <w:tblLook w:val="04A0" w:firstRow="1" w:lastRow="0" w:firstColumn="1" w:lastColumn="0" w:noHBand="0" w:noVBand="1"/>
      </w:tblPr>
      <w:tblGrid>
        <w:gridCol w:w="2748"/>
        <w:gridCol w:w="2329"/>
        <w:gridCol w:w="4175"/>
      </w:tblGrid>
      <w:tr w:rsidR="003E135D" w:rsidRPr="00363845" w14:paraId="648BF4C1" w14:textId="77777777" w:rsidTr="001C0AF6">
        <w:trPr>
          <w:trHeight w:val="125"/>
        </w:trPr>
        <w:tc>
          <w:tcPr>
            <w:tcW w:w="2835" w:type="dxa"/>
            <w:tcBorders>
              <w:bottom w:val="single" w:sz="4" w:space="0" w:color="auto"/>
            </w:tcBorders>
            <w:shd w:val="clear" w:color="auto" w:fill="auto"/>
          </w:tcPr>
          <w:p w14:paraId="1B99C9B6" w14:textId="77777777" w:rsidR="00866A8C" w:rsidRPr="0065008A" w:rsidRDefault="00B81D0A" w:rsidP="00027EC4">
            <w:pPr>
              <w:keepNext/>
              <w:spacing w:line="240" w:lineRule="auto"/>
              <w:outlineLvl w:val="1"/>
              <w:rPr>
                <w:b/>
                <w:bCs/>
                <w:szCs w:val="22"/>
                <w:lang w:val="it-IT"/>
              </w:rPr>
            </w:pPr>
            <w:r w:rsidRPr="0065008A">
              <w:rPr>
                <w:b/>
                <w:bCs/>
                <w:szCs w:val="22"/>
                <w:lang w:val="it-IT"/>
              </w:rPr>
              <w:t>Gravità dell’emorragia/ tipo di intervento chirurgico</w:t>
            </w:r>
          </w:p>
        </w:tc>
        <w:tc>
          <w:tcPr>
            <w:tcW w:w="2410" w:type="dxa"/>
            <w:tcBorders>
              <w:bottom w:val="single" w:sz="4" w:space="0" w:color="auto"/>
            </w:tcBorders>
            <w:shd w:val="clear" w:color="auto" w:fill="auto"/>
          </w:tcPr>
          <w:p w14:paraId="75DC185E" w14:textId="77777777" w:rsidR="00866A8C" w:rsidRPr="0065008A" w:rsidRDefault="00B81D0A" w:rsidP="00027EC4">
            <w:pPr>
              <w:keepNext/>
              <w:spacing w:line="240" w:lineRule="auto"/>
              <w:outlineLvl w:val="1"/>
              <w:rPr>
                <w:b/>
                <w:bCs/>
                <w:szCs w:val="22"/>
                <w:lang w:val="it-IT"/>
              </w:rPr>
            </w:pPr>
            <w:r w:rsidRPr="0065008A">
              <w:rPr>
                <w:b/>
                <w:bCs/>
                <w:szCs w:val="22"/>
                <w:lang w:val="it-IT"/>
              </w:rPr>
              <w:t xml:space="preserve">Livello di fattore VIII </w:t>
            </w:r>
            <w:r w:rsidR="00B44F62" w:rsidRPr="0065008A">
              <w:rPr>
                <w:b/>
                <w:bCs/>
                <w:szCs w:val="22"/>
                <w:lang w:val="it-IT"/>
              </w:rPr>
              <w:t>richiesto</w:t>
            </w:r>
            <w:r w:rsidR="00713F88" w:rsidRPr="0065008A">
              <w:rPr>
                <w:b/>
                <w:bCs/>
                <w:szCs w:val="22"/>
                <w:lang w:val="it-IT"/>
              </w:rPr>
              <w:t xml:space="preserve"> </w:t>
            </w:r>
            <w:r w:rsidRPr="0065008A">
              <w:rPr>
                <w:b/>
                <w:bCs/>
                <w:szCs w:val="22"/>
                <w:lang w:val="it-IT"/>
              </w:rPr>
              <w:t>(%) (UI/</w:t>
            </w:r>
            <w:proofErr w:type="spellStart"/>
            <w:r w:rsidRPr="0065008A">
              <w:rPr>
                <w:b/>
                <w:bCs/>
                <w:szCs w:val="22"/>
                <w:lang w:val="it-IT"/>
              </w:rPr>
              <w:t>dL</w:t>
            </w:r>
            <w:proofErr w:type="spellEnd"/>
            <w:r w:rsidRPr="0065008A">
              <w:rPr>
                <w:b/>
                <w:bCs/>
                <w:szCs w:val="22"/>
                <w:lang w:val="it-IT"/>
              </w:rPr>
              <w:t>)</w:t>
            </w:r>
            <w:r w:rsidR="00866A8C" w:rsidRPr="0065008A">
              <w:rPr>
                <w:b/>
                <w:bCs/>
                <w:szCs w:val="22"/>
                <w:lang w:val="it-IT"/>
              </w:rPr>
              <w:t xml:space="preserve"> </w:t>
            </w:r>
          </w:p>
        </w:tc>
        <w:tc>
          <w:tcPr>
            <w:tcW w:w="4394" w:type="dxa"/>
            <w:tcBorders>
              <w:bottom w:val="single" w:sz="4" w:space="0" w:color="auto"/>
            </w:tcBorders>
            <w:shd w:val="clear" w:color="auto" w:fill="auto"/>
          </w:tcPr>
          <w:p w14:paraId="179FB268" w14:textId="77777777" w:rsidR="00866A8C" w:rsidRPr="0065008A" w:rsidRDefault="00B81D0A" w:rsidP="00027EC4">
            <w:pPr>
              <w:keepNext/>
              <w:spacing w:line="240" w:lineRule="auto"/>
              <w:outlineLvl w:val="1"/>
              <w:rPr>
                <w:b/>
                <w:bCs/>
                <w:szCs w:val="22"/>
                <w:lang w:val="it-IT"/>
              </w:rPr>
            </w:pPr>
            <w:r w:rsidRPr="0065008A">
              <w:rPr>
                <w:b/>
                <w:bCs/>
                <w:szCs w:val="22"/>
                <w:lang w:val="it-IT"/>
              </w:rPr>
              <w:t xml:space="preserve">Frequenza delle </w:t>
            </w:r>
            <w:r w:rsidR="00212599" w:rsidRPr="0065008A">
              <w:rPr>
                <w:b/>
                <w:bCs/>
                <w:szCs w:val="22"/>
                <w:lang w:val="it-IT"/>
              </w:rPr>
              <w:t>dosi</w:t>
            </w:r>
            <w:r w:rsidR="00713F88" w:rsidRPr="0065008A">
              <w:rPr>
                <w:b/>
                <w:bCs/>
                <w:szCs w:val="22"/>
                <w:lang w:val="it-IT"/>
              </w:rPr>
              <w:t xml:space="preserve"> </w:t>
            </w:r>
            <w:r w:rsidRPr="0065008A">
              <w:rPr>
                <w:b/>
                <w:bCs/>
                <w:szCs w:val="22"/>
                <w:lang w:val="it-IT"/>
              </w:rPr>
              <w:t>(ore)/durata della terapia (giorni)</w:t>
            </w:r>
          </w:p>
        </w:tc>
      </w:tr>
      <w:tr w:rsidR="003E135D" w:rsidRPr="0065008A" w14:paraId="434648F6" w14:textId="77777777" w:rsidTr="00DF18FC">
        <w:trPr>
          <w:trHeight w:val="283"/>
        </w:trPr>
        <w:tc>
          <w:tcPr>
            <w:tcW w:w="2835" w:type="dxa"/>
            <w:tcBorders>
              <w:top w:val="single" w:sz="4" w:space="0" w:color="auto"/>
              <w:bottom w:val="nil"/>
            </w:tcBorders>
            <w:shd w:val="clear" w:color="auto" w:fill="auto"/>
          </w:tcPr>
          <w:p w14:paraId="68397A0F" w14:textId="77777777" w:rsidR="00866A8C" w:rsidRPr="0065008A" w:rsidRDefault="00B81D0A" w:rsidP="00027EC4">
            <w:pPr>
              <w:keepNext/>
              <w:spacing w:line="240" w:lineRule="auto"/>
              <w:outlineLvl w:val="1"/>
              <w:rPr>
                <w:bCs/>
                <w:szCs w:val="22"/>
                <w:u w:val="single"/>
                <w:lang w:val="it-IT"/>
              </w:rPr>
            </w:pPr>
            <w:r w:rsidRPr="0065008A">
              <w:rPr>
                <w:bCs/>
                <w:szCs w:val="22"/>
                <w:u w:val="single"/>
                <w:lang w:val="it-IT"/>
              </w:rPr>
              <w:t>Emorragia</w:t>
            </w:r>
          </w:p>
        </w:tc>
        <w:tc>
          <w:tcPr>
            <w:tcW w:w="2410" w:type="dxa"/>
            <w:tcBorders>
              <w:top w:val="single" w:sz="4" w:space="0" w:color="auto"/>
              <w:bottom w:val="nil"/>
            </w:tcBorders>
            <w:shd w:val="clear" w:color="auto" w:fill="auto"/>
          </w:tcPr>
          <w:p w14:paraId="000C8B83" w14:textId="77777777" w:rsidR="00866A8C" w:rsidRPr="0065008A" w:rsidRDefault="00866A8C" w:rsidP="00027EC4">
            <w:pPr>
              <w:keepNext/>
              <w:spacing w:line="240" w:lineRule="auto"/>
              <w:outlineLvl w:val="1"/>
              <w:rPr>
                <w:bCs/>
                <w:szCs w:val="22"/>
                <w:lang w:val="it-IT"/>
              </w:rPr>
            </w:pPr>
          </w:p>
        </w:tc>
        <w:tc>
          <w:tcPr>
            <w:tcW w:w="4394" w:type="dxa"/>
            <w:tcBorders>
              <w:top w:val="single" w:sz="4" w:space="0" w:color="auto"/>
              <w:bottom w:val="nil"/>
            </w:tcBorders>
            <w:shd w:val="clear" w:color="auto" w:fill="auto"/>
          </w:tcPr>
          <w:p w14:paraId="7C50CFF1" w14:textId="77777777" w:rsidR="00866A8C" w:rsidRPr="0065008A" w:rsidRDefault="00866A8C" w:rsidP="00027EC4">
            <w:pPr>
              <w:keepNext/>
              <w:spacing w:line="240" w:lineRule="auto"/>
              <w:outlineLvl w:val="1"/>
              <w:rPr>
                <w:bCs/>
                <w:szCs w:val="22"/>
                <w:lang w:val="it-IT"/>
              </w:rPr>
            </w:pPr>
          </w:p>
        </w:tc>
      </w:tr>
      <w:tr w:rsidR="003E135D" w:rsidRPr="00363845" w14:paraId="005F39F1" w14:textId="77777777" w:rsidTr="001C0AF6">
        <w:tc>
          <w:tcPr>
            <w:tcW w:w="2835" w:type="dxa"/>
            <w:tcBorders>
              <w:top w:val="nil"/>
              <w:bottom w:val="nil"/>
            </w:tcBorders>
            <w:shd w:val="clear" w:color="auto" w:fill="auto"/>
          </w:tcPr>
          <w:p w14:paraId="7A69E8F2" w14:textId="77777777" w:rsidR="00866A8C" w:rsidRPr="0065008A" w:rsidRDefault="00530E44" w:rsidP="00027EC4">
            <w:pPr>
              <w:keepNext/>
              <w:spacing w:line="240" w:lineRule="auto"/>
              <w:outlineLvl w:val="1"/>
              <w:rPr>
                <w:bCs/>
                <w:szCs w:val="22"/>
                <w:lang w:val="it-IT"/>
              </w:rPr>
            </w:pPr>
            <w:r w:rsidRPr="0065008A">
              <w:rPr>
                <w:bCs/>
                <w:szCs w:val="22"/>
                <w:lang w:val="it-IT"/>
              </w:rPr>
              <w:t>Emartrosi</w:t>
            </w:r>
            <w:r w:rsidR="006C10EF" w:rsidRPr="0065008A">
              <w:rPr>
                <w:bCs/>
                <w:szCs w:val="22"/>
                <w:lang w:val="it-IT"/>
              </w:rPr>
              <w:t xml:space="preserve"> in fase iniziale</w:t>
            </w:r>
            <w:r w:rsidRPr="0065008A">
              <w:rPr>
                <w:bCs/>
                <w:szCs w:val="22"/>
                <w:lang w:val="it-IT"/>
              </w:rPr>
              <w:t xml:space="preserve">, emorragia muscolare o emorragia </w:t>
            </w:r>
            <w:r w:rsidR="00713F88" w:rsidRPr="0065008A">
              <w:rPr>
                <w:bCs/>
                <w:szCs w:val="22"/>
                <w:lang w:val="it-IT"/>
              </w:rPr>
              <w:t xml:space="preserve">del cavo </w:t>
            </w:r>
            <w:r w:rsidRPr="0065008A">
              <w:rPr>
                <w:bCs/>
                <w:szCs w:val="22"/>
                <w:lang w:val="it-IT"/>
              </w:rPr>
              <w:t>orale</w:t>
            </w:r>
          </w:p>
        </w:tc>
        <w:tc>
          <w:tcPr>
            <w:tcW w:w="2410" w:type="dxa"/>
            <w:tcBorders>
              <w:top w:val="nil"/>
              <w:bottom w:val="nil"/>
            </w:tcBorders>
            <w:shd w:val="clear" w:color="auto" w:fill="auto"/>
          </w:tcPr>
          <w:p w14:paraId="4C1A751D" w14:textId="77777777" w:rsidR="00866A8C" w:rsidRPr="0065008A" w:rsidRDefault="00866A8C" w:rsidP="00027EC4">
            <w:pPr>
              <w:keepNext/>
              <w:spacing w:line="240" w:lineRule="auto"/>
              <w:outlineLvl w:val="1"/>
              <w:rPr>
                <w:bCs/>
                <w:szCs w:val="22"/>
                <w:lang w:val="it-IT"/>
              </w:rPr>
            </w:pPr>
            <w:r w:rsidRPr="0065008A">
              <w:rPr>
                <w:bCs/>
                <w:szCs w:val="22"/>
                <w:lang w:val="it-IT"/>
              </w:rPr>
              <w:t>20</w:t>
            </w:r>
            <w:r w:rsidR="00053082" w:rsidRPr="0065008A">
              <w:rPr>
                <w:bCs/>
                <w:szCs w:val="22"/>
                <w:lang w:val="it-IT"/>
              </w:rPr>
              <w:noBreakHyphen/>
            </w:r>
            <w:r w:rsidRPr="0065008A">
              <w:rPr>
                <w:bCs/>
                <w:szCs w:val="22"/>
                <w:lang w:val="it-IT"/>
              </w:rPr>
              <w:t>40</w:t>
            </w:r>
          </w:p>
        </w:tc>
        <w:tc>
          <w:tcPr>
            <w:tcW w:w="4394" w:type="dxa"/>
            <w:tcBorders>
              <w:top w:val="nil"/>
              <w:bottom w:val="nil"/>
            </w:tcBorders>
            <w:shd w:val="clear" w:color="auto" w:fill="auto"/>
          </w:tcPr>
          <w:p w14:paraId="2E0BB446" w14:textId="77777777" w:rsidR="00866A8C" w:rsidRPr="0065008A" w:rsidRDefault="00530E44" w:rsidP="00027EC4">
            <w:pPr>
              <w:spacing w:line="240" w:lineRule="auto"/>
              <w:rPr>
                <w:bCs/>
                <w:szCs w:val="22"/>
                <w:lang w:val="it-IT"/>
              </w:rPr>
            </w:pPr>
            <w:r w:rsidRPr="0065008A">
              <w:rPr>
                <w:bCs/>
                <w:szCs w:val="22"/>
                <w:lang w:val="it-IT"/>
              </w:rPr>
              <w:t>Ripetere l’</w:t>
            </w:r>
            <w:r w:rsidR="00792101" w:rsidRPr="0065008A">
              <w:rPr>
                <w:bCs/>
                <w:szCs w:val="22"/>
                <w:lang w:val="it-IT"/>
              </w:rPr>
              <w:t>infusione</w:t>
            </w:r>
            <w:r w:rsidRPr="0065008A">
              <w:rPr>
                <w:bCs/>
                <w:szCs w:val="22"/>
                <w:lang w:val="it-IT"/>
              </w:rPr>
              <w:t xml:space="preserve"> ogni </w:t>
            </w:r>
            <w:r w:rsidR="00711D45" w:rsidRPr="0065008A">
              <w:rPr>
                <w:bCs/>
                <w:szCs w:val="22"/>
                <w:lang w:val="it-IT"/>
              </w:rPr>
              <w:t>12</w:t>
            </w:r>
            <w:r w:rsidRPr="0065008A">
              <w:rPr>
                <w:bCs/>
                <w:szCs w:val="22"/>
                <w:lang w:val="it-IT"/>
              </w:rPr>
              <w:noBreakHyphen/>
            </w:r>
            <w:r w:rsidR="00711D45" w:rsidRPr="0065008A">
              <w:rPr>
                <w:bCs/>
                <w:szCs w:val="22"/>
                <w:lang w:val="it-IT"/>
              </w:rPr>
              <w:t>24</w:t>
            </w:r>
            <w:r w:rsidR="007415F6" w:rsidRPr="0065008A">
              <w:rPr>
                <w:bCs/>
                <w:szCs w:val="22"/>
                <w:lang w:val="it-IT"/>
              </w:rPr>
              <w:t xml:space="preserve"> </w:t>
            </w:r>
            <w:r w:rsidRPr="0065008A">
              <w:rPr>
                <w:bCs/>
                <w:szCs w:val="22"/>
                <w:lang w:val="it-IT"/>
              </w:rPr>
              <w:t xml:space="preserve">ore </w:t>
            </w:r>
            <w:r w:rsidR="006E1055" w:rsidRPr="0065008A">
              <w:rPr>
                <w:bCs/>
                <w:szCs w:val="22"/>
                <w:lang w:val="it-IT"/>
              </w:rPr>
              <w:t>per almeno 1 </w:t>
            </w:r>
            <w:r w:rsidR="00711D45" w:rsidRPr="0065008A">
              <w:rPr>
                <w:bCs/>
                <w:szCs w:val="22"/>
                <w:lang w:val="it-IT"/>
              </w:rPr>
              <w:t>giorno,</w:t>
            </w:r>
            <w:r w:rsidRPr="0065008A">
              <w:rPr>
                <w:bCs/>
                <w:szCs w:val="22"/>
                <w:lang w:val="it-IT"/>
              </w:rPr>
              <w:t xml:space="preserve"> fino a che l’episodio emorragico, </w:t>
            </w:r>
            <w:r w:rsidR="00123318" w:rsidRPr="0065008A">
              <w:rPr>
                <w:bCs/>
                <w:szCs w:val="22"/>
                <w:lang w:val="it-IT"/>
              </w:rPr>
              <w:t xml:space="preserve">a cessazione del </w:t>
            </w:r>
            <w:r w:rsidRPr="0065008A">
              <w:rPr>
                <w:bCs/>
                <w:szCs w:val="22"/>
                <w:lang w:val="it-IT"/>
              </w:rPr>
              <w:t xml:space="preserve">dolore, sia risolto o </w:t>
            </w:r>
            <w:r w:rsidR="00123318" w:rsidRPr="0065008A">
              <w:rPr>
                <w:bCs/>
                <w:szCs w:val="22"/>
                <w:lang w:val="it-IT"/>
              </w:rPr>
              <w:t>si sia</w:t>
            </w:r>
            <w:r w:rsidR="000D7FEE" w:rsidRPr="0065008A">
              <w:rPr>
                <w:bCs/>
                <w:szCs w:val="22"/>
                <w:lang w:val="it-IT"/>
              </w:rPr>
              <w:t xml:space="preserve"> </w:t>
            </w:r>
            <w:r w:rsidR="00123318" w:rsidRPr="0065008A">
              <w:rPr>
                <w:bCs/>
                <w:szCs w:val="22"/>
                <w:lang w:val="it-IT"/>
              </w:rPr>
              <w:t xml:space="preserve">giunti a </w:t>
            </w:r>
            <w:r w:rsidRPr="0065008A">
              <w:rPr>
                <w:bCs/>
                <w:szCs w:val="22"/>
                <w:lang w:val="it-IT"/>
              </w:rPr>
              <w:t>guarigione</w:t>
            </w:r>
            <w:r w:rsidR="00053082" w:rsidRPr="0065008A">
              <w:rPr>
                <w:bCs/>
                <w:szCs w:val="22"/>
                <w:lang w:val="it-IT"/>
              </w:rPr>
              <w:t>.</w:t>
            </w:r>
            <w:r w:rsidR="00866A8C" w:rsidRPr="0065008A">
              <w:rPr>
                <w:szCs w:val="22"/>
                <w:vertAlign w:val="superscript"/>
                <w:lang w:val="it-IT"/>
              </w:rPr>
              <w:t>1</w:t>
            </w:r>
          </w:p>
          <w:p w14:paraId="120FBA00" w14:textId="77777777" w:rsidR="00866A8C" w:rsidRPr="0065008A" w:rsidRDefault="00866A8C" w:rsidP="00027EC4">
            <w:pPr>
              <w:keepNext/>
              <w:spacing w:line="240" w:lineRule="auto"/>
              <w:outlineLvl w:val="1"/>
              <w:rPr>
                <w:bCs/>
                <w:szCs w:val="22"/>
                <w:lang w:val="it-IT"/>
              </w:rPr>
            </w:pPr>
          </w:p>
        </w:tc>
      </w:tr>
      <w:tr w:rsidR="003E135D" w:rsidRPr="00363845" w14:paraId="06CC0A5F" w14:textId="77777777" w:rsidTr="001C0AF6">
        <w:tc>
          <w:tcPr>
            <w:tcW w:w="2835" w:type="dxa"/>
            <w:tcBorders>
              <w:top w:val="nil"/>
              <w:bottom w:val="nil"/>
            </w:tcBorders>
            <w:shd w:val="clear" w:color="auto" w:fill="auto"/>
          </w:tcPr>
          <w:p w14:paraId="603E7EE8" w14:textId="77777777" w:rsidR="00866A8C" w:rsidRPr="0065008A" w:rsidRDefault="00530E44" w:rsidP="00027EC4">
            <w:pPr>
              <w:keepNext/>
              <w:spacing w:line="240" w:lineRule="auto"/>
              <w:outlineLvl w:val="1"/>
              <w:rPr>
                <w:bCs/>
                <w:szCs w:val="22"/>
                <w:lang w:val="it-IT"/>
              </w:rPr>
            </w:pPr>
            <w:r w:rsidRPr="0065008A">
              <w:rPr>
                <w:bCs/>
                <w:szCs w:val="22"/>
                <w:lang w:val="it-IT"/>
              </w:rPr>
              <w:t>Emartrosi</w:t>
            </w:r>
            <w:r w:rsidR="006C10EF" w:rsidRPr="0065008A">
              <w:rPr>
                <w:bCs/>
                <w:szCs w:val="22"/>
                <w:lang w:val="it-IT"/>
              </w:rPr>
              <w:t xml:space="preserve"> più estesa</w:t>
            </w:r>
            <w:r w:rsidRPr="0065008A">
              <w:rPr>
                <w:bCs/>
                <w:szCs w:val="22"/>
                <w:lang w:val="it-IT"/>
              </w:rPr>
              <w:t>,</w:t>
            </w:r>
            <w:r w:rsidR="00053082" w:rsidRPr="0065008A" w:rsidDel="00053082">
              <w:rPr>
                <w:bCs/>
                <w:szCs w:val="22"/>
                <w:lang w:val="it-IT"/>
              </w:rPr>
              <w:t xml:space="preserve"> </w:t>
            </w:r>
            <w:r w:rsidRPr="0065008A">
              <w:rPr>
                <w:bCs/>
                <w:szCs w:val="22"/>
                <w:lang w:val="it-IT"/>
              </w:rPr>
              <w:t>emorragia muscolare o ematoma</w:t>
            </w:r>
          </w:p>
        </w:tc>
        <w:tc>
          <w:tcPr>
            <w:tcW w:w="2410" w:type="dxa"/>
            <w:tcBorders>
              <w:top w:val="nil"/>
              <w:bottom w:val="nil"/>
            </w:tcBorders>
            <w:shd w:val="clear" w:color="auto" w:fill="auto"/>
          </w:tcPr>
          <w:p w14:paraId="58977880" w14:textId="77777777" w:rsidR="00866A8C" w:rsidRPr="0065008A" w:rsidRDefault="00866A8C" w:rsidP="00027EC4">
            <w:pPr>
              <w:keepNext/>
              <w:spacing w:line="240" w:lineRule="auto"/>
              <w:outlineLvl w:val="1"/>
              <w:rPr>
                <w:bCs/>
                <w:szCs w:val="22"/>
                <w:lang w:val="it-IT"/>
              </w:rPr>
            </w:pPr>
            <w:r w:rsidRPr="0065008A">
              <w:rPr>
                <w:bCs/>
                <w:szCs w:val="22"/>
                <w:lang w:val="it-IT"/>
              </w:rPr>
              <w:t>30</w:t>
            </w:r>
            <w:r w:rsidR="00053082" w:rsidRPr="0065008A">
              <w:rPr>
                <w:bCs/>
                <w:szCs w:val="22"/>
                <w:lang w:val="it-IT"/>
              </w:rPr>
              <w:noBreakHyphen/>
            </w:r>
            <w:r w:rsidRPr="0065008A">
              <w:rPr>
                <w:bCs/>
                <w:szCs w:val="22"/>
                <w:lang w:val="it-IT"/>
              </w:rPr>
              <w:t>60</w:t>
            </w:r>
          </w:p>
        </w:tc>
        <w:tc>
          <w:tcPr>
            <w:tcW w:w="4394" w:type="dxa"/>
            <w:tcBorders>
              <w:top w:val="nil"/>
              <w:bottom w:val="nil"/>
            </w:tcBorders>
            <w:shd w:val="clear" w:color="auto" w:fill="auto"/>
          </w:tcPr>
          <w:p w14:paraId="45F6B625" w14:textId="77777777" w:rsidR="00866A8C" w:rsidRPr="0065008A" w:rsidRDefault="00530E44" w:rsidP="00027EC4">
            <w:pPr>
              <w:spacing w:line="240" w:lineRule="auto"/>
              <w:rPr>
                <w:bCs/>
                <w:szCs w:val="22"/>
                <w:lang w:val="it-IT"/>
              </w:rPr>
            </w:pPr>
            <w:r w:rsidRPr="0065008A">
              <w:rPr>
                <w:bCs/>
                <w:szCs w:val="22"/>
                <w:lang w:val="it-IT"/>
              </w:rPr>
              <w:t>Ripetere l’</w:t>
            </w:r>
            <w:r w:rsidR="00792101" w:rsidRPr="0065008A">
              <w:rPr>
                <w:bCs/>
                <w:szCs w:val="22"/>
                <w:lang w:val="it-IT"/>
              </w:rPr>
              <w:t>infusione</w:t>
            </w:r>
            <w:r w:rsidRPr="0065008A">
              <w:rPr>
                <w:bCs/>
                <w:szCs w:val="22"/>
                <w:lang w:val="it-IT"/>
              </w:rPr>
              <w:t xml:space="preserve"> ogni </w:t>
            </w:r>
            <w:r w:rsidR="00716973" w:rsidRPr="0065008A">
              <w:rPr>
                <w:bCs/>
                <w:szCs w:val="22"/>
                <w:lang w:val="it-IT"/>
              </w:rPr>
              <w:t>12</w:t>
            </w:r>
            <w:r w:rsidRPr="0065008A">
              <w:rPr>
                <w:bCs/>
                <w:szCs w:val="22"/>
                <w:lang w:val="it-IT"/>
              </w:rPr>
              <w:noBreakHyphen/>
            </w:r>
            <w:r w:rsidR="00716973" w:rsidRPr="0065008A">
              <w:rPr>
                <w:bCs/>
                <w:szCs w:val="22"/>
                <w:lang w:val="it-IT"/>
              </w:rPr>
              <w:t xml:space="preserve">24 </w:t>
            </w:r>
            <w:r w:rsidRPr="0065008A">
              <w:rPr>
                <w:bCs/>
                <w:szCs w:val="22"/>
                <w:lang w:val="it-IT"/>
              </w:rPr>
              <w:t>ore</w:t>
            </w:r>
            <w:r w:rsidR="006E1055" w:rsidRPr="0065008A">
              <w:rPr>
                <w:bCs/>
                <w:szCs w:val="22"/>
                <w:lang w:val="it-IT"/>
              </w:rPr>
              <w:t xml:space="preserve"> per 3</w:t>
            </w:r>
            <w:r w:rsidR="006E1055" w:rsidRPr="0065008A">
              <w:rPr>
                <w:bCs/>
                <w:szCs w:val="22"/>
                <w:lang w:val="it-IT"/>
              </w:rPr>
              <w:noBreakHyphen/>
              <w:t>4 </w:t>
            </w:r>
            <w:r w:rsidR="00716973" w:rsidRPr="0065008A">
              <w:rPr>
                <w:bCs/>
                <w:szCs w:val="22"/>
                <w:lang w:val="it-IT"/>
              </w:rPr>
              <w:t>giorni</w:t>
            </w:r>
            <w:r w:rsidR="00546E84" w:rsidRPr="0065008A">
              <w:rPr>
                <w:bCs/>
                <w:szCs w:val="22"/>
                <w:lang w:val="it-IT"/>
              </w:rPr>
              <w:t xml:space="preserve"> o</w:t>
            </w:r>
            <w:r w:rsidRPr="0065008A">
              <w:rPr>
                <w:bCs/>
                <w:szCs w:val="22"/>
                <w:lang w:val="it-IT"/>
              </w:rPr>
              <w:t xml:space="preserve"> </w:t>
            </w:r>
            <w:r w:rsidR="007D7FE5" w:rsidRPr="0065008A">
              <w:rPr>
                <w:bCs/>
                <w:szCs w:val="22"/>
                <w:lang w:val="it-IT"/>
              </w:rPr>
              <w:t xml:space="preserve">più </w:t>
            </w:r>
            <w:r w:rsidRPr="0065008A">
              <w:rPr>
                <w:bCs/>
                <w:szCs w:val="22"/>
                <w:lang w:val="it-IT"/>
              </w:rPr>
              <w:t>fino alla risoluzione del dolore e dell’invalidità acuta</w:t>
            </w:r>
            <w:r w:rsidR="00053082" w:rsidRPr="0065008A">
              <w:rPr>
                <w:bCs/>
                <w:szCs w:val="22"/>
                <w:lang w:val="it-IT"/>
              </w:rPr>
              <w:t>.</w:t>
            </w:r>
            <w:r w:rsidR="00866A8C" w:rsidRPr="0065008A">
              <w:rPr>
                <w:szCs w:val="22"/>
                <w:vertAlign w:val="superscript"/>
                <w:lang w:val="it-IT"/>
              </w:rPr>
              <w:t>1</w:t>
            </w:r>
          </w:p>
          <w:p w14:paraId="24B675A5" w14:textId="77777777" w:rsidR="00866A8C" w:rsidRPr="0065008A" w:rsidRDefault="00866A8C" w:rsidP="00027EC4">
            <w:pPr>
              <w:keepNext/>
              <w:spacing w:line="240" w:lineRule="auto"/>
              <w:outlineLvl w:val="1"/>
              <w:rPr>
                <w:bCs/>
                <w:szCs w:val="22"/>
                <w:lang w:val="it-IT"/>
              </w:rPr>
            </w:pPr>
          </w:p>
        </w:tc>
      </w:tr>
      <w:tr w:rsidR="003E135D" w:rsidRPr="00363845" w14:paraId="1FF7BE2B" w14:textId="77777777" w:rsidTr="001C0AF6">
        <w:tc>
          <w:tcPr>
            <w:tcW w:w="2835" w:type="dxa"/>
            <w:tcBorders>
              <w:top w:val="nil"/>
              <w:bottom w:val="single" w:sz="4" w:space="0" w:color="auto"/>
            </w:tcBorders>
            <w:shd w:val="clear" w:color="auto" w:fill="auto"/>
          </w:tcPr>
          <w:p w14:paraId="5CB6804E" w14:textId="77777777" w:rsidR="00866A8C" w:rsidRPr="0065008A" w:rsidRDefault="00530E44" w:rsidP="00027EC4">
            <w:pPr>
              <w:keepNext/>
              <w:spacing w:line="240" w:lineRule="auto"/>
              <w:outlineLvl w:val="1"/>
              <w:rPr>
                <w:bCs/>
                <w:szCs w:val="22"/>
                <w:lang w:val="it-IT"/>
              </w:rPr>
            </w:pPr>
            <w:r w:rsidRPr="0065008A">
              <w:rPr>
                <w:bCs/>
                <w:szCs w:val="22"/>
                <w:lang w:val="it-IT"/>
              </w:rPr>
              <w:t xml:space="preserve">Emorragie </w:t>
            </w:r>
            <w:r w:rsidR="00DA08BB" w:rsidRPr="0065008A">
              <w:rPr>
                <w:bCs/>
                <w:szCs w:val="22"/>
                <w:lang w:val="it-IT"/>
              </w:rPr>
              <w:t>pericolose per la vita</w:t>
            </w:r>
          </w:p>
        </w:tc>
        <w:tc>
          <w:tcPr>
            <w:tcW w:w="2410" w:type="dxa"/>
            <w:tcBorders>
              <w:top w:val="nil"/>
              <w:bottom w:val="single" w:sz="4" w:space="0" w:color="auto"/>
            </w:tcBorders>
            <w:shd w:val="clear" w:color="auto" w:fill="auto"/>
          </w:tcPr>
          <w:p w14:paraId="6065071A" w14:textId="77777777" w:rsidR="00866A8C" w:rsidRPr="0065008A" w:rsidRDefault="00866A8C" w:rsidP="00027EC4">
            <w:pPr>
              <w:keepNext/>
              <w:spacing w:line="240" w:lineRule="auto"/>
              <w:outlineLvl w:val="1"/>
              <w:rPr>
                <w:bCs/>
                <w:szCs w:val="22"/>
                <w:lang w:val="it-IT"/>
              </w:rPr>
            </w:pPr>
            <w:r w:rsidRPr="0065008A">
              <w:rPr>
                <w:bCs/>
                <w:szCs w:val="22"/>
                <w:lang w:val="it-IT"/>
              </w:rPr>
              <w:t>60</w:t>
            </w:r>
            <w:r w:rsidR="00053082" w:rsidRPr="0065008A">
              <w:rPr>
                <w:bCs/>
                <w:szCs w:val="22"/>
                <w:lang w:val="it-IT"/>
              </w:rPr>
              <w:noBreakHyphen/>
            </w:r>
            <w:r w:rsidRPr="0065008A">
              <w:rPr>
                <w:bCs/>
                <w:szCs w:val="22"/>
                <w:lang w:val="it-IT"/>
              </w:rPr>
              <w:t>100</w:t>
            </w:r>
          </w:p>
        </w:tc>
        <w:tc>
          <w:tcPr>
            <w:tcW w:w="4394" w:type="dxa"/>
            <w:tcBorders>
              <w:top w:val="nil"/>
              <w:bottom w:val="single" w:sz="4" w:space="0" w:color="auto"/>
            </w:tcBorders>
            <w:shd w:val="clear" w:color="auto" w:fill="auto"/>
          </w:tcPr>
          <w:p w14:paraId="1ECE5753" w14:textId="77777777" w:rsidR="00866A8C" w:rsidRPr="0065008A" w:rsidRDefault="00530E44" w:rsidP="00027EC4">
            <w:pPr>
              <w:spacing w:line="240" w:lineRule="auto"/>
              <w:rPr>
                <w:bCs/>
                <w:szCs w:val="22"/>
                <w:lang w:val="it-IT"/>
              </w:rPr>
            </w:pPr>
            <w:r w:rsidRPr="0065008A">
              <w:rPr>
                <w:bCs/>
                <w:szCs w:val="22"/>
                <w:lang w:val="it-IT"/>
              </w:rPr>
              <w:t>Ripetere l’</w:t>
            </w:r>
            <w:r w:rsidR="00792101" w:rsidRPr="0065008A">
              <w:rPr>
                <w:bCs/>
                <w:szCs w:val="22"/>
                <w:lang w:val="it-IT"/>
              </w:rPr>
              <w:t>infusione</w:t>
            </w:r>
            <w:r w:rsidRPr="0065008A">
              <w:rPr>
                <w:bCs/>
                <w:szCs w:val="22"/>
                <w:lang w:val="it-IT"/>
              </w:rPr>
              <w:t xml:space="preserve"> ogni 8</w:t>
            </w:r>
            <w:r w:rsidRPr="0065008A">
              <w:rPr>
                <w:bCs/>
                <w:szCs w:val="22"/>
                <w:lang w:val="it-IT"/>
              </w:rPr>
              <w:noBreakHyphen/>
              <w:t>24 ore finché il paziente non è fuori pericolo.</w:t>
            </w:r>
          </w:p>
          <w:p w14:paraId="6CF8CDB0" w14:textId="77777777" w:rsidR="00866A8C" w:rsidRPr="0065008A" w:rsidRDefault="00866A8C" w:rsidP="00027EC4">
            <w:pPr>
              <w:keepNext/>
              <w:spacing w:line="240" w:lineRule="auto"/>
              <w:outlineLvl w:val="1"/>
              <w:rPr>
                <w:bCs/>
                <w:szCs w:val="22"/>
                <w:lang w:val="it-IT"/>
              </w:rPr>
            </w:pPr>
          </w:p>
        </w:tc>
      </w:tr>
      <w:tr w:rsidR="003E135D" w:rsidRPr="0065008A" w14:paraId="39AD4432" w14:textId="77777777" w:rsidTr="00DF18FC">
        <w:trPr>
          <w:trHeight w:val="269"/>
        </w:trPr>
        <w:tc>
          <w:tcPr>
            <w:tcW w:w="2835" w:type="dxa"/>
            <w:tcBorders>
              <w:top w:val="single" w:sz="4" w:space="0" w:color="auto"/>
              <w:bottom w:val="nil"/>
            </w:tcBorders>
            <w:shd w:val="clear" w:color="auto" w:fill="auto"/>
          </w:tcPr>
          <w:p w14:paraId="7E473A61" w14:textId="77777777" w:rsidR="00866A8C" w:rsidRPr="0065008A" w:rsidRDefault="00530E44" w:rsidP="00027EC4">
            <w:pPr>
              <w:keepNext/>
              <w:spacing w:line="240" w:lineRule="auto"/>
              <w:outlineLvl w:val="1"/>
              <w:rPr>
                <w:bCs/>
                <w:szCs w:val="22"/>
                <w:u w:val="single"/>
                <w:lang w:val="it-IT"/>
              </w:rPr>
            </w:pPr>
            <w:r w:rsidRPr="0065008A">
              <w:rPr>
                <w:bCs/>
                <w:szCs w:val="22"/>
                <w:u w:val="single"/>
                <w:lang w:val="it-IT"/>
              </w:rPr>
              <w:t>Interventi chirurgici</w:t>
            </w:r>
          </w:p>
        </w:tc>
        <w:tc>
          <w:tcPr>
            <w:tcW w:w="2410" w:type="dxa"/>
            <w:tcBorders>
              <w:top w:val="single" w:sz="4" w:space="0" w:color="auto"/>
              <w:bottom w:val="nil"/>
            </w:tcBorders>
            <w:shd w:val="clear" w:color="auto" w:fill="auto"/>
          </w:tcPr>
          <w:p w14:paraId="0D979560" w14:textId="77777777" w:rsidR="00866A8C" w:rsidRPr="0065008A" w:rsidRDefault="00866A8C" w:rsidP="00027EC4">
            <w:pPr>
              <w:keepNext/>
              <w:spacing w:line="240" w:lineRule="auto"/>
              <w:outlineLvl w:val="1"/>
              <w:rPr>
                <w:bCs/>
                <w:szCs w:val="22"/>
                <w:lang w:val="it-IT"/>
              </w:rPr>
            </w:pPr>
          </w:p>
        </w:tc>
        <w:tc>
          <w:tcPr>
            <w:tcW w:w="4394" w:type="dxa"/>
            <w:tcBorders>
              <w:top w:val="single" w:sz="4" w:space="0" w:color="auto"/>
              <w:bottom w:val="nil"/>
            </w:tcBorders>
            <w:shd w:val="clear" w:color="auto" w:fill="auto"/>
          </w:tcPr>
          <w:p w14:paraId="0B4A3A5A" w14:textId="77777777" w:rsidR="00866A8C" w:rsidRPr="0065008A" w:rsidRDefault="00866A8C" w:rsidP="00027EC4">
            <w:pPr>
              <w:keepNext/>
              <w:spacing w:line="240" w:lineRule="auto"/>
              <w:outlineLvl w:val="1"/>
              <w:rPr>
                <w:bCs/>
                <w:szCs w:val="22"/>
                <w:lang w:val="it-IT"/>
              </w:rPr>
            </w:pPr>
          </w:p>
        </w:tc>
      </w:tr>
      <w:tr w:rsidR="003E135D" w:rsidRPr="00363845" w14:paraId="480B9636" w14:textId="77777777" w:rsidTr="001C0AF6">
        <w:tc>
          <w:tcPr>
            <w:tcW w:w="2835" w:type="dxa"/>
            <w:tcBorders>
              <w:top w:val="nil"/>
              <w:bottom w:val="single" w:sz="4" w:space="0" w:color="auto"/>
            </w:tcBorders>
            <w:shd w:val="clear" w:color="auto" w:fill="auto"/>
          </w:tcPr>
          <w:p w14:paraId="471E002A" w14:textId="77777777" w:rsidR="00866A8C" w:rsidRPr="0065008A" w:rsidRDefault="00530E44" w:rsidP="00027EC4">
            <w:pPr>
              <w:keepNext/>
              <w:spacing w:line="240" w:lineRule="auto"/>
              <w:outlineLvl w:val="1"/>
              <w:rPr>
                <w:bCs/>
                <w:szCs w:val="22"/>
                <w:lang w:val="it-IT"/>
              </w:rPr>
            </w:pPr>
            <w:r w:rsidRPr="0065008A">
              <w:rPr>
                <w:bCs/>
                <w:szCs w:val="22"/>
                <w:lang w:val="it-IT"/>
              </w:rPr>
              <w:t>Intervento chirurgico minore, estrazioni dentarie incluse</w:t>
            </w:r>
          </w:p>
        </w:tc>
        <w:tc>
          <w:tcPr>
            <w:tcW w:w="2410" w:type="dxa"/>
            <w:tcBorders>
              <w:top w:val="nil"/>
              <w:bottom w:val="single" w:sz="4" w:space="0" w:color="auto"/>
            </w:tcBorders>
            <w:shd w:val="clear" w:color="auto" w:fill="auto"/>
          </w:tcPr>
          <w:p w14:paraId="64F92877" w14:textId="77777777" w:rsidR="00866A8C" w:rsidRPr="0065008A" w:rsidRDefault="00866A8C" w:rsidP="00027EC4">
            <w:pPr>
              <w:keepNext/>
              <w:spacing w:line="240" w:lineRule="auto"/>
              <w:outlineLvl w:val="1"/>
              <w:rPr>
                <w:bCs/>
                <w:szCs w:val="22"/>
                <w:lang w:val="it-IT"/>
              </w:rPr>
            </w:pPr>
            <w:r w:rsidRPr="0065008A">
              <w:rPr>
                <w:bCs/>
                <w:szCs w:val="22"/>
                <w:lang w:val="it-IT"/>
              </w:rPr>
              <w:t>30</w:t>
            </w:r>
            <w:r w:rsidR="00053082" w:rsidRPr="0065008A">
              <w:rPr>
                <w:bCs/>
                <w:szCs w:val="22"/>
                <w:lang w:val="it-IT"/>
              </w:rPr>
              <w:noBreakHyphen/>
            </w:r>
            <w:r w:rsidRPr="0065008A">
              <w:rPr>
                <w:bCs/>
                <w:szCs w:val="22"/>
                <w:lang w:val="it-IT"/>
              </w:rPr>
              <w:t>60</w:t>
            </w:r>
          </w:p>
        </w:tc>
        <w:tc>
          <w:tcPr>
            <w:tcW w:w="4394" w:type="dxa"/>
            <w:tcBorders>
              <w:top w:val="nil"/>
              <w:bottom w:val="single" w:sz="4" w:space="0" w:color="auto"/>
            </w:tcBorders>
            <w:shd w:val="clear" w:color="auto" w:fill="auto"/>
          </w:tcPr>
          <w:p w14:paraId="45925BEF" w14:textId="77777777" w:rsidR="00866A8C" w:rsidRPr="0065008A" w:rsidRDefault="00530E44" w:rsidP="00027EC4">
            <w:pPr>
              <w:spacing w:line="240" w:lineRule="auto"/>
              <w:rPr>
                <w:szCs w:val="22"/>
                <w:lang w:val="it-IT"/>
              </w:rPr>
            </w:pPr>
            <w:r w:rsidRPr="0065008A">
              <w:rPr>
                <w:bCs/>
                <w:szCs w:val="22"/>
                <w:lang w:val="it-IT"/>
              </w:rPr>
              <w:t>Ripetere l’</w:t>
            </w:r>
            <w:r w:rsidR="00792101" w:rsidRPr="0065008A">
              <w:rPr>
                <w:bCs/>
                <w:szCs w:val="22"/>
                <w:lang w:val="it-IT"/>
              </w:rPr>
              <w:t>infusione</w:t>
            </w:r>
            <w:r w:rsidRPr="0065008A">
              <w:rPr>
                <w:bCs/>
                <w:szCs w:val="22"/>
                <w:lang w:val="it-IT"/>
              </w:rPr>
              <w:t xml:space="preserve"> ogni </w:t>
            </w:r>
            <w:r w:rsidR="00776DE0" w:rsidRPr="0065008A">
              <w:rPr>
                <w:bCs/>
                <w:szCs w:val="22"/>
                <w:lang w:val="it-IT"/>
              </w:rPr>
              <w:t>24 </w:t>
            </w:r>
            <w:r w:rsidRPr="0065008A">
              <w:rPr>
                <w:bCs/>
                <w:szCs w:val="22"/>
                <w:lang w:val="it-IT"/>
              </w:rPr>
              <w:t>ore</w:t>
            </w:r>
            <w:r w:rsidR="007D7FE5" w:rsidRPr="0065008A">
              <w:rPr>
                <w:bCs/>
                <w:szCs w:val="22"/>
                <w:lang w:val="it-IT"/>
              </w:rPr>
              <w:t>,</w:t>
            </w:r>
            <w:r w:rsidR="00776DE0" w:rsidRPr="0065008A">
              <w:rPr>
                <w:bCs/>
                <w:szCs w:val="22"/>
                <w:lang w:val="it-IT"/>
              </w:rPr>
              <w:t xml:space="preserve"> per almeno 1 giorno</w:t>
            </w:r>
            <w:r w:rsidRPr="0065008A">
              <w:rPr>
                <w:bCs/>
                <w:szCs w:val="22"/>
                <w:lang w:val="it-IT"/>
              </w:rPr>
              <w:t>, fino a guarigione</w:t>
            </w:r>
            <w:r w:rsidR="007508E2" w:rsidRPr="0065008A">
              <w:rPr>
                <w:bCs/>
                <w:szCs w:val="22"/>
                <w:lang w:val="it-IT"/>
              </w:rPr>
              <w:t>.</w:t>
            </w:r>
          </w:p>
          <w:p w14:paraId="1ADDBF96" w14:textId="77777777" w:rsidR="00866A8C" w:rsidRPr="0065008A" w:rsidRDefault="00866A8C" w:rsidP="00027EC4">
            <w:pPr>
              <w:keepNext/>
              <w:spacing w:line="240" w:lineRule="auto"/>
              <w:outlineLvl w:val="1"/>
              <w:rPr>
                <w:bCs/>
                <w:szCs w:val="22"/>
                <w:lang w:val="it-IT"/>
              </w:rPr>
            </w:pPr>
          </w:p>
        </w:tc>
      </w:tr>
      <w:tr w:rsidR="003E135D" w:rsidRPr="00363845" w14:paraId="368E8B7B" w14:textId="77777777" w:rsidTr="001C0AF6">
        <w:tc>
          <w:tcPr>
            <w:tcW w:w="2835" w:type="dxa"/>
            <w:tcBorders>
              <w:top w:val="single" w:sz="4" w:space="0" w:color="auto"/>
              <w:bottom w:val="single" w:sz="4" w:space="0" w:color="auto"/>
            </w:tcBorders>
            <w:shd w:val="clear" w:color="auto" w:fill="auto"/>
          </w:tcPr>
          <w:p w14:paraId="7F8E82B6" w14:textId="77777777" w:rsidR="00866A8C" w:rsidRPr="0065008A" w:rsidRDefault="00530E44" w:rsidP="00027EC4">
            <w:pPr>
              <w:keepNext/>
              <w:spacing w:line="240" w:lineRule="auto"/>
              <w:outlineLvl w:val="1"/>
              <w:rPr>
                <w:bCs/>
                <w:szCs w:val="22"/>
                <w:u w:val="single"/>
                <w:lang w:val="it-IT"/>
              </w:rPr>
            </w:pPr>
            <w:r w:rsidRPr="0065008A">
              <w:rPr>
                <w:bCs/>
                <w:szCs w:val="22"/>
                <w:u w:val="single"/>
                <w:lang w:val="it-IT"/>
              </w:rPr>
              <w:t>Intervento chirurgico maggiore</w:t>
            </w:r>
          </w:p>
        </w:tc>
        <w:tc>
          <w:tcPr>
            <w:tcW w:w="2410" w:type="dxa"/>
            <w:tcBorders>
              <w:top w:val="single" w:sz="4" w:space="0" w:color="auto"/>
              <w:bottom w:val="single" w:sz="4" w:space="0" w:color="auto"/>
            </w:tcBorders>
            <w:shd w:val="clear" w:color="auto" w:fill="auto"/>
          </w:tcPr>
          <w:p w14:paraId="19396BF1" w14:textId="77777777" w:rsidR="00866A8C" w:rsidRPr="0065008A" w:rsidRDefault="00866A8C" w:rsidP="00027EC4">
            <w:pPr>
              <w:keepNext/>
              <w:spacing w:line="240" w:lineRule="auto"/>
              <w:outlineLvl w:val="1"/>
              <w:rPr>
                <w:bCs/>
                <w:szCs w:val="22"/>
                <w:lang w:val="it-IT"/>
              </w:rPr>
            </w:pPr>
            <w:r w:rsidRPr="0065008A">
              <w:rPr>
                <w:bCs/>
                <w:szCs w:val="22"/>
                <w:lang w:val="it-IT"/>
              </w:rPr>
              <w:t>80</w:t>
            </w:r>
            <w:r w:rsidR="00053082" w:rsidRPr="0065008A">
              <w:rPr>
                <w:bCs/>
                <w:szCs w:val="22"/>
                <w:lang w:val="it-IT"/>
              </w:rPr>
              <w:noBreakHyphen/>
            </w:r>
            <w:r w:rsidRPr="0065008A">
              <w:rPr>
                <w:bCs/>
                <w:szCs w:val="22"/>
                <w:lang w:val="it-IT"/>
              </w:rPr>
              <w:t>100</w:t>
            </w:r>
          </w:p>
          <w:p w14:paraId="4AEEBEB6" w14:textId="77777777" w:rsidR="00866A8C" w:rsidRPr="0065008A" w:rsidRDefault="00530E44" w:rsidP="00027EC4">
            <w:pPr>
              <w:keepNext/>
              <w:spacing w:line="240" w:lineRule="auto"/>
              <w:outlineLvl w:val="1"/>
              <w:rPr>
                <w:bCs/>
                <w:szCs w:val="22"/>
                <w:lang w:val="it-IT"/>
              </w:rPr>
            </w:pPr>
            <w:r w:rsidRPr="0065008A">
              <w:rPr>
                <w:bCs/>
                <w:szCs w:val="22"/>
                <w:lang w:val="it-IT"/>
              </w:rPr>
              <w:t>(</w:t>
            </w:r>
            <w:proofErr w:type="spellStart"/>
            <w:r w:rsidRPr="0065008A">
              <w:rPr>
                <w:bCs/>
                <w:szCs w:val="22"/>
                <w:lang w:val="it-IT"/>
              </w:rPr>
              <w:t>pre</w:t>
            </w:r>
            <w:proofErr w:type="spellEnd"/>
            <w:r w:rsidRPr="0065008A">
              <w:rPr>
                <w:bCs/>
                <w:szCs w:val="22"/>
                <w:lang w:val="it-IT"/>
              </w:rPr>
              <w:t>- e post</w:t>
            </w:r>
            <w:r w:rsidR="00352C2F" w:rsidRPr="0065008A">
              <w:rPr>
                <w:bCs/>
                <w:szCs w:val="22"/>
                <w:lang w:val="it-IT"/>
              </w:rPr>
              <w:t>-</w:t>
            </w:r>
            <w:r w:rsidRPr="0065008A">
              <w:rPr>
                <w:bCs/>
                <w:szCs w:val="22"/>
                <w:lang w:val="it-IT"/>
              </w:rPr>
              <w:t>operatorio)</w:t>
            </w:r>
          </w:p>
        </w:tc>
        <w:tc>
          <w:tcPr>
            <w:tcW w:w="4394" w:type="dxa"/>
            <w:tcBorders>
              <w:top w:val="single" w:sz="4" w:space="0" w:color="auto"/>
              <w:bottom w:val="single" w:sz="4" w:space="0" w:color="auto"/>
            </w:tcBorders>
            <w:shd w:val="clear" w:color="auto" w:fill="auto"/>
          </w:tcPr>
          <w:p w14:paraId="441734DE" w14:textId="77777777" w:rsidR="00866A8C" w:rsidRPr="0065008A" w:rsidRDefault="00530E44" w:rsidP="00027EC4">
            <w:pPr>
              <w:spacing w:line="240" w:lineRule="auto"/>
              <w:rPr>
                <w:szCs w:val="22"/>
                <w:lang w:val="it-IT"/>
              </w:rPr>
            </w:pPr>
            <w:r w:rsidRPr="0065008A">
              <w:rPr>
                <w:szCs w:val="22"/>
                <w:lang w:val="it-IT"/>
              </w:rPr>
              <w:t>Ripetere l’</w:t>
            </w:r>
            <w:r w:rsidR="00792101" w:rsidRPr="0065008A">
              <w:rPr>
                <w:szCs w:val="22"/>
                <w:lang w:val="it-IT"/>
              </w:rPr>
              <w:t>infusione</w:t>
            </w:r>
            <w:r w:rsidRPr="0065008A">
              <w:rPr>
                <w:szCs w:val="22"/>
                <w:lang w:val="it-IT"/>
              </w:rPr>
              <w:t xml:space="preserve"> ogni 8</w:t>
            </w:r>
            <w:r w:rsidRPr="0065008A">
              <w:rPr>
                <w:szCs w:val="22"/>
                <w:lang w:val="it-IT"/>
              </w:rPr>
              <w:noBreakHyphen/>
              <w:t>24</w:t>
            </w:r>
            <w:r w:rsidR="007415F6" w:rsidRPr="0065008A">
              <w:rPr>
                <w:szCs w:val="22"/>
                <w:lang w:val="it-IT"/>
              </w:rPr>
              <w:t xml:space="preserve"> </w:t>
            </w:r>
            <w:r w:rsidRPr="0065008A">
              <w:rPr>
                <w:szCs w:val="22"/>
                <w:lang w:val="it-IT"/>
              </w:rPr>
              <w:t xml:space="preserve">ore, secondo necessità, fino a un’adeguata guarigione della ferita, quindi continuare la terapia per almeno 7 giorni per mantenere un’attività </w:t>
            </w:r>
            <w:r w:rsidR="00D627A8" w:rsidRPr="0065008A">
              <w:rPr>
                <w:szCs w:val="22"/>
                <w:lang w:val="it-IT"/>
              </w:rPr>
              <w:t xml:space="preserve">del </w:t>
            </w:r>
            <w:r w:rsidRPr="0065008A">
              <w:rPr>
                <w:szCs w:val="22"/>
                <w:lang w:val="it-IT"/>
              </w:rPr>
              <w:t>fattore VIII compresa tra il 30% e il 60% (UI/</w:t>
            </w:r>
            <w:proofErr w:type="spellStart"/>
            <w:r w:rsidRPr="0065008A">
              <w:rPr>
                <w:szCs w:val="22"/>
                <w:lang w:val="it-IT"/>
              </w:rPr>
              <w:t>dL</w:t>
            </w:r>
            <w:proofErr w:type="spellEnd"/>
            <w:r w:rsidRPr="0065008A">
              <w:rPr>
                <w:szCs w:val="22"/>
                <w:lang w:val="it-IT"/>
              </w:rPr>
              <w:t>).</w:t>
            </w:r>
          </w:p>
          <w:p w14:paraId="4953FFF1" w14:textId="77777777" w:rsidR="00866A8C" w:rsidRPr="0065008A" w:rsidRDefault="00866A8C" w:rsidP="00027EC4">
            <w:pPr>
              <w:keepNext/>
              <w:spacing w:line="240" w:lineRule="auto"/>
              <w:outlineLvl w:val="1"/>
              <w:rPr>
                <w:bCs/>
                <w:szCs w:val="22"/>
                <w:lang w:val="it-IT"/>
              </w:rPr>
            </w:pPr>
          </w:p>
        </w:tc>
      </w:tr>
    </w:tbl>
    <w:p w14:paraId="1589B9BD" w14:textId="77777777" w:rsidR="00866A8C" w:rsidRPr="0065008A" w:rsidRDefault="00530E44" w:rsidP="00027EC4">
      <w:pPr>
        <w:spacing w:line="240" w:lineRule="auto"/>
        <w:rPr>
          <w:sz w:val="20"/>
          <w:lang w:val="it-IT"/>
        </w:rPr>
      </w:pPr>
      <w:r w:rsidRPr="0065008A">
        <w:rPr>
          <w:sz w:val="20"/>
          <w:vertAlign w:val="superscript"/>
          <w:lang w:val="it-IT"/>
        </w:rPr>
        <w:t xml:space="preserve">1 </w:t>
      </w:r>
      <w:r w:rsidR="00776DE0" w:rsidRPr="0065008A">
        <w:rPr>
          <w:sz w:val="20"/>
          <w:lang w:val="it-IT"/>
        </w:rPr>
        <w:t xml:space="preserve">In alcuni pazienti e in determinate circostanze, l’intervallo di </w:t>
      </w:r>
      <w:r w:rsidR="009B45FB" w:rsidRPr="0065008A">
        <w:rPr>
          <w:sz w:val="20"/>
          <w:lang w:val="it-IT"/>
        </w:rPr>
        <w:t>somministrazione</w:t>
      </w:r>
      <w:r w:rsidR="00776DE0" w:rsidRPr="0065008A">
        <w:rPr>
          <w:sz w:val="20"/>
          <w:lang w:val="it-IT"/>
        </w:rPr>
        <w:t xml:space="preserve"> può essere prolungato fino a 36 ore. </w:t>
      </w:r>
      <w:r w:rsidRPr="0065008A">
        <w:rPr>
          <w:sz w:val="20"/>
          <w:lang w:val="it-IT"/>
        </w:rPr>
        <w:t xml:space="preserve">Per i dati farmacocinetici, vedere </w:t>
      </w:r>
      <w:r w:rsidR="006E6EFB" w:rsidRPr="0065008A">
        <w:rPr>
          <w:sz w:val="20"/>
          <w:lang w:val="it-IT"/>
        </w:rPr>
        <w:t xml:space="preserve">il </w:t>
      </w:r>
      <w:r w:rsidRPr="0065008A">
        <w:rPr>
          <w:sz w:val="20"/>
          <w:lang w:val="it-IT"/>
        </w:rPr>
        <w:t>paragrafo</w:t>
      </w:r>
      <w:r w:rsidR="007415F6" w:rsidRPr="0065008A">
        <w:rPr>
          <w:sz w:val="20"/>
          <w:lang w:val="it-IT"/>
        </w:rPr>
        <w:t xml:space="preserve"> </w:t>
      </w:r>
      <w:r w:rsidRPr="0065008A">
        <w:rPr>
          <w:sz w:val="20"/>
          <w:lang w:val="it-IT"/>
        </w:rPr>
        <w:t>5.2.</w:t>
      </w:r>
    </w:p>
    <w:p w14:paraId="5FA74925" w14:textId="77777777" w:rsidR="00866A8C" w:rsidRPr="0065008A" w:rsidRDefault="00866A8C" w:rsidP="00027EC4">
      <w:pPr>
        <w:spacing w:line="240" w:lineRule="auto"/>
        <w:rPr>
          <w:lang w:val="it-IT"/>
        </w:rPr>
      </w:pPr>
    </w:p>
    <w:p w14:paraId="2FAE0734" w14:textId="77777777" w:rsidR="00866A8C" w:rsidRPr="0065008A" w:rsidRDefault="00530E44" w:rsidP="00027EC4">
      <w:pPr>
        <w:pStyle w:val="Default"/>
        <w:keepNext/>
        <w:rPr>
          <w:i/>
          <w:iCs/>
          <w:color w:val="auto"/>
          <w:sz w:val="22"/>
          <w:szCs w:val="22"/>
          <w:u w:val="single"/>
          <w:lang w:val="it-IT"/>
        </w:rPr>
      </w:pPr>
      <w:r w:rsidRPr="0065008A">
        <w:rPr>
          <w:i/>
          <w:iCs/>
          <w:color w:val="auto"/>
          <w:sz w:val="22"/>
          <w:szCs w:val="22"/>
          <w:u w:val="single"/>
          <w:lang w:val="it-IT"/>
        </w:rPr>
        <w:t>Profilassi</w:t>
      </w:r>
    </w:p>
    <w:p w14:paraId="42572BE9" w14:textId="77777777" w:rsidR="00920D0E" w:rsidRPr="0065008A" w:rsidRDefault="00A33288" w:rsidP="00027EC4">
      <w:pPr>
        <w:spacing w:line="240" w:lineRule="auto"/>
        <w:rPr>
          <w:szCs w:val="22"/>
          <w:lang w:val="it-IT"/>
        </w:rPr>
      </w:pPr>
      <w:r w:rsidRPr="0065008A">
        <w:rPr>
          <w:szCs w:val="22"/>
          <w:lang w:val="it-IT"/>
        </w:rPr>
        <w:t>Per la profilassi a lungo termine, la dose raccomandata è di 50 UI</w:t>
      </w:r>
      <w:r w:rsidR="00920D0E" w:rsidRPr="0065008A">
        <w:rPr>
          <w:szCs w:val="22"/>
          <w:lang w:val="it-IT"/>
        </w:rPr>
        <w:t xml:space="preserve"> di fattore VIII per kg di peso corporeo a intervalli di</w:t>
      </w:r>
      <w:r w:rsidRPr="0065008A">
        <w:rPr>
          <w:szCs w:val="22"/>
          <w:lang w:val="it-IT"/>
        </w:rPr>
        <w:t xml:space="preserve"> 3</w:t>
      </w:r>
      <w:r w:rsidRPr="0065008A">
        <w:rPr>
          <w:szCs w:val="22"/>
          <w:lang w:val="it-IT"/>
        </w:rPr>
        <w:noBreakHyphen/>
        <w:t>5</w:t>
      </w:r>
      <w:r w:rsidR="007508E2" w:rsidRPr="0065008A">
        <w:rPr>
          <w:szCs w:val="22"/>
          <w:lang w:val="it-IT"/>
        </w:rPr>
        <w:t> </w:t>
      </w:r>
      <w:r w:rsidRPr="0065008A">
        <w:rPr>
          <w:szCs w:val="22"/>
          <w:lang w:val="it-IT"/>
        </w:rPr>
        <w:t>giorni.</w:t>
      </w:r>
      <w:r w:rsidR="002701C1" w:rsidRPr="0065008A">
        <w:rPr>
          <w:szCs w:val="22"/>
          <w:lang w:val="it-IT"/>
        </w:rPr>
        <w:t xml:space="preserve"> </w:t>
      </w:r>
      <w:r w:rsidRPr="0065008A">
        <w:rPr>
          <w:szCs w:val="22"/>
          <w:lang w:val="it-IT"/>
        </w:rPr>
        <w:t xml:space="preserve">La dose può essere regolata in base alla risposta del paziente in un intervallo compreso tra 25 e 65 UI/kg (vedere </w:t>
      </w:r>
      <w:r w:rsidR="007415F6" w:rsidRPr="0065008A">
        <w:rPr>
          <w:szCs w:val="22"/>
          <w:lang w:val="it-IT"/>
        </w:rPr>
        <w:t>paragrafo</w:t>
      </w:r>
      <w:r w:rsidR="008D4C65" w:rsidRPr="0065008A">
        <w:rPr>
          <w:szCs w:val="22"/>
          <w:lang w:val="it-IT"/>
        </w:rPr>
        <w:t> 5.1 e</w:t>
      </w:r>
      <w:r w:rsidR="007415F6" w:rsidRPr="0065008A">
        <w:rPr>
          <w:szCs w:val="22"/>
          <w:lang w:val="it-IT"/>
        </w:rPr>
        <w:t xml:space="preserve"> </w:t>
      </w:r>
      <w:r w:rsidRPr="0065008A">
        <w:rPr>
          <w:szCs w:val="22"/>
          <w:lang w:val="it-IT"/>
        </w:rPr>
        <w:t>5.2).</w:t>
      </w:r>
    </w:p>
    <w:p w14:paraId="253C5134" w14:textId="77777777" w:rsidR="00866A8C" w:rsidRPr="0065008A" w:rsidRDefault="00A33288" w:rsidP="00027EC4">
      <w:pPr>
        <w:spacing w:line="240" w:lineRule="auto"/>
        <w:rPr>
          <w:szCs w:val="22"/>
          <w:lang w:val="it-IT"/>
        </w:rPr>
      </w:pPr>
      <w:r w:rsidRPr="0065008A">
        <w:rPr>
          <w:szCs w:val="22"/>
          <w:lang w:val="it-IT"/>
        </w:rPr>
        <w:t xml:space="preserve">In alcuni casi, in particolare nei pazienti </w:t>
      </w:r>
      <w:r w:rsidR="007508E2" w:rsidRPr="0065008A">
        <w:rPr>
          <w:szCs w:val="22"/>
          <w:lang w:val="it-IT"/>
        </w:rPr>
        <w:t xml:space="preserve">più </w:t>
      </w:r>
      <w:r w:rsidRPr="0065008A">
        <w:rPr>
          <w:szCs w:val="22"/>
          <w:lang w:val="it-IT"/>
        </w:rPr>
        <w:t xml:space="preserve">giovani, possono </w:t>
      </w:r>
      <w:r w:rsidR="007508E2" w:rsidRPr="0065008A">
        <w:rPr>
          <w:szCs w:val="22"/>
          <w:lang w:val="it-IT"/>
        </w:rPr>
        <w:t xml:space="preserve">rendersi </w:t>
      </w:r>
      <w:r w:rsidRPr="0065008A">
        <w:rPr>
          <w:szCs w:val="22"/>
          <w:lang w:val="it-IT"/>
        </w:rPr>
        <w:t>necessari intervalli di somministrazione più brevi o dosi più elevate.</w:t>
      </w:r>
    </w:p>
    <w:p w14:paraId="1603FD47" w14:textId="77777777" w:rsidR="00DE38C9" w:rsidRPr="0065008A" w:rsidRDefault="00DE38C9" w:rsidP="00027EC4">
      <w:pPr>
        <w:spacing w:line="240" w:lineRule="auto"/>
        <w:rPr>
          <w:lang w:val="it-IT"/>
        </w:rPr>
      </w:pPr>
    </w:p>
    <w:p w14:paraId="321847EA" w14:textId="77777777" w:rsidR="00DF18FC" w:rsidRPr="0065008A" w:rsidRDefault="00DF18FC" w:rsidP="00027EC4">
      <w:pPr>
        <w:keepNext/>
        <w:autoSpaceDE w:val="0"/>
        <w:autoSpaceDN w:val="0"/>
        <w:adjustRightInd w:val="0"/>
        <w:spacing w:line="240" w:lineRule="auto"/>
        <w:rPr>
          <w:i/>
          <w:u w:val="single"/>
          <w:lang w:val="it-IT"/>
        </w:rPr>
      </w:pPr>
      <w:r w:rsidRPr="0065008A">
        <w:rPr>
          <w:i/>
          <w:u w:val="single"/>
          <w:lang w:val="it-IT"/>
        </w:rPr>
        <w:t>Anziani</w:t>
      </w:r>
    </w:p>
    <w:p w14:paraId="688B9B8B" w14:textId="77777777" w:rsidR="00DF44FC" w:rsidRPr="0065008A" w:rsidRDefault="0096551D" w:rsidP="00027EC4">
      <w:pPr>
        <w:spacing w:line="240" w:lineRule="auto"/>
        <w:rPr>
          <w:lang w:val="it-IT"/>
        </w:rPr>
      </w:pPr>
      <w:r w:rsidRPr="0065008A">
        <w:rPr>
          <w:lang w:val="it-IT"/>
        </w:rPr>
        <w:t>L’esperienza è limitata nei pazienti ≥65 anni.</w:t>
      </w:r>
    </w:p>
    <w:p w14:paraId="4EDB24E6" w14:textId="77777777" w:rsidR="00DF44FC" w:rsidRPr="0065008A" w:rsidRDefault="00DF44FC" w:rsidP="00027EC4">
      <w:pPr>
        <w:spacing w:line="240" w:lineRule="auto"/>
        <w:rPr>
          <w:lang w:val="it-IT"/>
        </w:rPr>
      </w:pPr>
    </w:p>
    <w:p w14:paraId="482359A1" w14:textId="77777777" w:rsidR="00AE242C" w:rsidRPr="0065008A" w:rsidRDefault="0096551D" w:rsidP="00027EC4">
      <w:pPr>
        <w:keepNext/>
        <w:autoSpaceDE w:val="0"/>
        <w:autoSpaceDN w:val="0"/>
        <w:adjustRightInd w:val="0"/>
        <w:spacing w:line="240" w:lineRule="auto"/>
        <w:rPr>
          <w:bCs/>
          <w:i/>
          <w:iCs/>
          <w:szCs w:val="22"/>
          <w:u w:val="single"/>
          <w:lang w:val="it-IT"/>
        </w:rPr>
      </w:pPr>
      <w:r w:rsidRPr="0065008A">
        <w:rPr>
          <w:bCs/>
          <w:i/>
          <w:iCs/>
          <w:szCs w:val="22"/>
          <w:u w:val="single"/>
          <w:lang w:val="it-IT"/>
        </w:rPr>
        <w:t>Popolazione pediatrica</w:t>
      </w:r>
    </w:p>
    <w:p w14:paraId="0F3259AC" w14:textId="77777777" w:rsidR="00E52D14" w:rsidRPr="0065008A" w:rsidRDefault="0096551D" w:rsidP="00027EC4">
      <w:pPr>
        <w:spacing w:line="240" w:lineRule="auto"/>
        <w:rPr>
          <w:bCs/>
          <w:i/>
          <w:iCs/>
          <w:szCs w:val="22"/>
          <w:u w:val="single"/>
          <w:lang w:val="it-IT"/>
        </w:rPr>
      </w:pPr>
      <w:r w:rsidRPr="0065008A">
        <w:rPr>
          <w:lang w:val="it-IT"/>
        </w:rPr>
        <w:t>Nei bambini di età inferiore ai 12 anni possono essere necessarie dosi più frequenti o più elevate</w:t>
      </w:r>
      <w:r w:rsidR="00933E79" w:rsidRPr="0065008A">
        <w:rPr>
          <w:lang w:val="it-IT"/>
        </w:rPr>
        <w:t xml:space="preserve"> </w:t>
      </w:r>
      <w:r w:rsidR="007D7FE5" w:rsidRPr="0065008A">
        <w:rPr>
          <w:lang w:val="it-IT"/>
        </w:rPr>
        <w:t>(</w:t>
      </w:r>
      <w:r w:rsidR="00933E79" w:rsidRPr="0065008A">
        <w:rPr>
          <w:lang w:val="it-IT"/>
        </w:rPr>
        <w:t>vedere</w:t>
      </w:r>
      <w:r w:rsidR="00294632" w:rsidRPr="0065008A">
        <w:rPr>
          <w:lang w:val="it-IT"/>
        </w:rPr>
        <w:t xml:space="preserve"> </w:t>
      </w:r>
      <w:r w:rsidR="00933E79" w:rsidRPr="0065008A">
        <w:rPr>
          <w:lang w:val="it-IT"/>
        </w:rPr>
        <w:t>paragrafo 5.1</w:t>
      </w:r>
      <w:r w:rsidR="007D7FE5" w:rsidRPr="0065008A">
        <w:rPr>
          <w:lang w:val="it-IT"/>
        </w:rPr>
        <w:t>)</w:t>
      </w:r>
      <w:r w:rsidR="00933E79" w:rsidRPr="0065008A">
        <w:rPr>
          <w:lang w:val="it-IT"/>
        </w:rPr>
        <w:t>.</w:t>
      </w:r>
      <w:r w:rsidR="002701C1" w:rsidRPr="0065008A">
        <w:rPr>
          <w:lang w:val="it-IT"/>
        </w:rPr>
        <w:t xml:space="preserve"> </w:t>
      </w:r>
      <w:r w:rsidRPr="0065008A">
        <w:rPr>
          <w:lang w:val="it-IT"/>
        </w:rPr>
        <w:t xml:space="preserve">Per gli adolescenti di età pari o superiore ai 12 anni valgono le stesse raccomandazioni posologiche </w:t>
      </w:r>
      <w:r w:rsidR="005A6BCF" w:rsidRPr="0065008A">
        <w:rPr>
          <w:lang w:val="it-IT"/>
        </w:rPr>
        <w:t xml:space="preserve">previste per </w:t>
      </w:r>
      <w:r w:rsidRPr="0065008A">
        <w:rPr>
          <w:lang w:val="it-IT"/>
        </w:rPr>
        <w:t>gli adulti.</w:t>
      </w:r>
    </w:p>
    <w:p w14:paraId="4D85F732" w14:textId="77777777" w:rsidR="002F1B66" w:rsidRPr="0065008A" w:rsidRDefault="002F1B66" w:rsidP="00027EC4">
      <w:pPr>
        <w:spacing w:line="240" w:lineRule="auto"/>
        <w:rPr>
          <w:szCs w:val="22"/>
          <w:u w:val="single"/>
          <w:lang w:val="it-IT"/>
        </w:rPr>
      </w:pPr>
    </w:p>
    <w:p w14:paraId="276926DC" w14:textId="77777777" w:rsidR="008F105E" w:rsidRPr="0065008A" w:rsidRDefault="0096551D" w:rsidP="00027EC4">
      <w:pPr>
        <w:keepNext/>
        <w:autoSpaceDE w:val="0"/>
        <w:autoSpaceDN w:val="0"/>
        <w:adjustRightInd w:val="0"/>
        <w:spacing w:line="240" w:lineRule="auto"/>
        <w:rPr>
          <w:szCs w:val="22"/>
          <w:u w:val="single"/>
          <w:lang w:val="it-IT"/>
        </w:rPr>
      </w:pPr>
      <w:r w:rsidRPr="0065008A">
        <w:rPr>
          <w:szCs w:val="22"/>
          <w:u w:val="single"/>
          <w:lang w:val="it-IT"/>
        </w:rPr>
        <w:t>Modo di somministrazione</w:t>
      </w:r>
    </w:p>
    <w:p w14:paraId="08049CC4" w14:textId="77777777" w:rsidR="008F105E" w:rsidRPr="0065008A" w:rsidRDefault="005B0AC5" w:rsidP="00027EC4">
      <w:pPr>
        <w:spacing w:line="240" w:lineRule="auto"/>
        <w:rPr>
          <w:u w:val="single"/>
          <w:lang w:val="it-IT"/>
        </w:rPr>
      </w:pPr>
      <w:r w:rsidRPr="0065008A">
        <w:rPr>
          <w:bCs/>
          <w:lang w:val="it-IT"/>
        </w:rPr>
        <w:t>ELOCTA è per u</w:t>
      </w:r>
      <w:r w:rsidR="0096551D" w:rsidRPr="0065008A">
        <w:rPr>
          <w:bCs/>
          <w:lang w:val="it-IT"/>
        </w:rPr>
        <w:t>so endovenoso.</w:t>
      </w:r>
    </w:p>
    <w:p w14:paraId="33FED2B0" w14:textId="77777777" w:rsidR="00AE242C" w:rsidRPr="0065008A" w:rsidRDefault="00AE242C" w:rsidP="00027EC4">
      <w:pPr>
        <w:pStyle w:val="Default"/>
        <w:rPr>
          <w:iCs/>
          <w:color w:val="auto"/>
          <w:sz w:val="22"/>
          <w:szCs w:val="22"/>
          <w:lang w:val="it-IT"/>
        </w:rPr>
      </w:pPr>
    </w:p>
    <w:p w14:paraId="51E5685A" w14:textId="77777777" w:rsidR="008F105E" w:rsidRPr="0065008A" w:rsidRDefault="0096551D" w:rsidP="00027EC4">
      <w:pPr>
        <w:pStyle w:val="Default"/>
        <w:rPr>
          <w:iCs/>
          <w:color w:val="auto"/>
          <w:sz w:val="22"/>
          <w:szCs w:val="22"/>
          <w:lang w:val="it-IT"/>
        </w:rPr>
      </w:pPr>
      <w:r w:rsidRPr="0065008A">
        <w:rPr>
          <w:iCs/>
          <w:color w:val="auto"/>
          <w:sz w:val="22"/>
          <w:szCs w:val="22"/>
          <w:lang w:val="it-IT"/>
        </w:rPr>
        <w:lastRenderedPageBreak/>
        <w:t>ELOCTA deve essere iniettato per via endovenosa nell’arco di diversi minuti.</w:t>
      </w:r>
      <w:r w:rsidR="009D79E2" w:rsidRPr="0065008A">
        <w:rPr>
          <w:iCs/>
          <w:color w:val="auto"/>
          <w:sz w:val="22"/>
          <w:szCs w:val="22"/>
          <w:lang w:val="it-IT"/>
        </w:rPr>
        <w:t xml:space="preserve"> </w:t>
      </w:r>
      <w:r w:rsidRPr="0065008A">
        <w:rPr>
          <w:iCs/>
          <w:color w:val="auto"/>
          <w:sz w:val="22"/>
          <w:szCs w:val="22"/>
          <w:lang w:val="it-IT"/>
        </w:rPr>
        <w:t xml:space="preserve">La velocità di somministrazione deve </w:t>
      </w:r>
      <w:r w:rsidR="00047CBB" w:rsidRPr="0065008A">
        <w:rPr>
          <w:iCs/>
          <w:color w:val="auto"/>
          <w:sz w:val="22"/>
          <w:szCs w:val="22"/>
          <w:lang w:val="it-IT"/>
        </w:rPr>
        <w:t>tener conto dell</w:t>
      </w:r>
      <w:r w:rsidR="006D0D28" w:rsidRPr="0065008A">
        <w:rPr>
          <w:iCs/>
          <w:color w:val="auto"/>
          <w:sz w:val="22"/>
          <w:szCs w:val="22"/>
          <w:lang w:val="it-IT"/>
        </w:rPr>
        <w:t xml:space="preserve">a condizione </w:t>
      </w:r>
      <w:r w:rsidR="00047CBB" w:rsidRPr="0065008A">
        <w:rPr>
          <w:iCs/>
          <w:color w:val="auto"/>
          <w:sz w:val="22"/>
          <w:szCs w:val="22"/>
          <w:lang w:val="it-IT"/>
        </w:rPr>
        <w:t xml:space="preserve">di benessere del </w:t>
      </w:r>
      <w:r w:rsidRPr="0065008A">
        <w:rPr>
          <w:iCs/>
          <w:color w:val="auto"/>
          <w:sz w:val="22"/>
          <w:szCs w:val="22"/>
          <w:lang w:val="it-IT"/>
        </w:rPr>
        <w:t>paziente e non deve superare</w:t>
      </w:r>
      <w:r w:rsidRPr="0065008A">
        <w:rPr>
          <w:color w:val="auto"/>
          <w:sz w:val="22"/>
          <w:szCs w:val="22"/>
          <w:lang w:val="it-IT"/>
        </w:rPr>
        <w:t xml:space="preserve"> 10 mL/min</w:t>
      </w:r>
      <w:r w:rsidRPr="0065008A">
        <w:rPr>
          <w:iCs/>
          <w:color w:val="auto"/>
          <w:sz w:val="22"/>
          <w:szCs w:val="22"/>
          <w:lang w:val="it-IT"/>
        </w:rPr>
        <w:t>.</w:t>
      </w:r>
    </w:p>
    <w:p w14:paraId="68E12A4C" w14:textId="77777777" w:rsidR="00AE242C" w:rsidRPr="0065008A" w:rsidRDefault="00AE242C" w:rsidP="00027EC4">
      <w:pPr>
        <w:autoSpaceDE w:val="0"/>
        <w:autoSpaceDN w:val="0"/>
        <w:adjustRightInd w:val="0"/>
        <w:spacing w:line="240" w:lineRule="auto"/>
        <w:rPr>
          <w:szCs w:val="22"/>
          <w:lang w:val="it-IT"/>
        </w:rPr>
      </w:pPr>
    </w:p>
    <w:p w14:paraId="21208B24" w14:textId="77777777" w:rsidR="008F105E" w:rsidRPr="0065008A" w:rsidRDefault="0096551D" w:rsidP="00027EC4">
      <w:pPr>
        <w:autoSpaceDE w:val="0"/>
        <w:autoSpaceDN w:val="0"/>
        <w:adjustRightInd w:val="0"/>
        <w:spacing w:line="240" w:lineRule="auto"/>
        <w:rPr>
          <w:szCs w:val="22"/>
          <w:lang w:val="it-IT"/>
        </w:rPr>
      </w:pPr>
      <w:r w:rsidRPr="0065008A">
        <w:rPr>
          <w:szCs w:val="22"/>
          <w:lang w:val="it-IT"/>
        </w:rPr>
        <w:t>Per le istruzioni sulla ricostituzione del medicinale prima della somministrazione, vedere paragrafo</w:t>
      </w:r>
      <w:r w:rsidR="00DF18FC" w:rsidRPr="0065008A">
        <w:rPr>
          <w:szCs w:val="22"/>
          <w:lang w:val="it-IT"/>
        </w:rPr>
        <w:t> </w:t>
      </w:r>
      <w:r w:rsidRPr="0065008A">
        <w:rPr>
          <w:szCs w:val="22"/>
          <w:lang w:val="it-IT"/>
        </w:rPr>
        <w:t>6.6.</w:t>
      </w:r>
    </w:p>
    <w:p w14:paraId="78869C45" w14:textId="77777777" w:rsidR="00812D16" w:rsidRPr="0065008A" w:rsidRDefault="00812D16" w:rsidP="00027EC4">
      <w:pPr>
        <w:spacing w:line="240" w:lineRule="auto"/>
        <w:rPr>
          <w:szCs w:val="22"/>
          <w:lang w:val="it-IT"/>
        </w:rPr>
      </w:pPr>
    </w:p>
    <w:p w14:paraId="5F260C1C" w14:textId="77777777" w:rsidR="00812D16" w:rsidRPr="0065008A" w:rsidRDefault="00812D16" w:rsidP="00027EC4">
      <w:pPr>
        <w:keepNext/>
        <w:autoSpaceDE w:val="0"/>
        <w:autoSpaceDN w:val="0"/>
        <w:adjustRightInd w:val="0"/>
        <w:spacing w:line="240" w:lineRule="auto"/>
        <w:rPr>
          <w:szCs w:val="22"/>
          <w:lang w:val="it-IT"/>
        </w:rPr>
      </w:pPr>
      <w:r w:rsidRPr="0065008A">
        <w:rPr>
          <w:b/>
          <w:szCs w:val="22"/>
          <w:lang w:val="it-IT"/>
        </w:rPr>
        <w:t>4.3</w:t>
      </w:r>
      <w:r w:rsidRPr="0065008A">
        <w:rPr>
          <w:b/>
          <w:szCs w:val="22"/>
          <w:lang w:val="it-IT"/>
        </w:rPr>
        <w:tab/>
      </w:r>
      <w:r w:rsidR="004D695C" w:rsidRPr="0065008A">
        <w:rPr>
          <w:b/>
          <w:szCs w:val="22"/>
          <w:lang w:val="it-IT"/>
        </w:rPr>
        <w:t>Controindicazioni</w:t>
      </w:r>
    </w:p>
    <w:p w14:paraId="51AB708D" w14:textId="77777777" w:rsidR="00812D16" w:rsidRPr="0065008A" w:rsidRDefault="00812D16" w:rsidP="00027EC4">
      <w:pPr>
        <w:keepNext/>
        <w:autoSpaceDE w:val="0"/>
        <w:autoSpaceDN w:val="0"/>
        <w:adjustRightInd w:val="0"/>
        <w:spacing w:line="240" w:lineRule="auto"/>
        <w:rPr>
          <w:szCs w:val="22"/>
          <w:lang w:val="it-IT"/>
        </w:rPr>
      </w:pPr>
    </w:p>
    <w:p w14:paraId="3909BE05" w14:textId="77777777" w:rsidR="00812D16" w:rsidRPr="0065008A" w:rsidRDefault="004D695C" w:rsidP="00027EC4">
      <w:pPr>
        <w:spacing w:line="240" w:lineRule="auto"/>
        <w:rPr>
          <w:szCs w:val="22"/>
          <w:lang w:val="it-IT"/>
        </w:rPr>
      </w:pPr>
      <w:r w:rsidRPr="0065008A">
        <w:rPr>
          <w:lang w:val="it-IT"/>
        </w:rPr>
        <w:t>Ipersensibilità al principio attivo o ad uno qualsiasi degli eccipienti elencati al paragrafo</w:t>
      </w:r>
      <w:r w:rsidR="00DF18FC" w:rsidRPr="0065008A">
        <w:rPr>
          <w:lang w:val="it-IT"/>
        </w:rPr>
        <w:t> </w:t>
      </w:r>
      <w:r w:rsidRPr="0065008A">
        <w:rPr>
          <w:lang w:val="it-IT"/>
        </w:rPr>
        <w:t>6.1.</w:t>
      </w:r>
    </w:p>
    <w:p w14:paraId="45CB95C4" w14:textId="77777777" w:rsidR="00812D16" w:rsidRPr="0065008A" w:rsidRDefault="00812D16" w:rsidP="00027EC4">
      <w:pPr>
        <w:spacing w:line="240" w:lineRule="auto"/>
        <w:rPr>
          <w:szCs w:val="22"/>
          <w:lang w:val="it-IT"/>
        </w:rPr>
      </w:pPr>
    </w:p>
    <w:p w14:paraId="2E3D52C7" w14:textId="77777777" w:rsidR="00812D16" w:rsidRPr="0065008A" w:rsidRDefault="00812D16" w:rsidP="00027EC4">
      <w:pPr>
        <w:keepNext/>
        <w:autoSpaceDE w:val="0"/>
        <w:autoSpaceDN w:val="0"/>
        <w:adjustRightInd w:val="0"/>
        <w:spacing w:line="240" w:lineRule="auto"/>
        <w:ind w:left="567" w:hanging="567"/>
        <w:rPr>
          <w:b/>
          <w:szCs w:val="22"/>
          <w:lang w:val="it-IT"/>
        </w:rPr>
      </w:pPr>
      <w:r w:rsidRPr="0065008A">
        <w:rPr>
          <w:b/>
          <w:szCs w:val="22"/>
          <w:lang w:val="it-IT"/>
        </w:rPr>
        <w:t>4.4</w:t>
      </w:r>
      <w:r w:rsidRPr="0065008A">
        <w:rPr>
          <w:b/>
          <w:szCs w:val="22"/>
          <w:lang w:val="it-IT"/>
        </w:rPr>
        <w:tab/>
      </w:r>
      <w:r w:rsidR="004D695C" w:rsidRPr="0065008A">
        <w:rPr>
          <w:b/>
          <w:szCs w:val="22"/>
          <w:lang w:val="it-IT"/>
        </w:rPr>
        <w:t>Avvertenze speciali e precauzioni d’impiego</w:t>
      </w:r>
    </w:p>
    <w:p w14:paraId="019D5637" w14:textId="77777777" w:rsidR="00812D16" w:rsidRPr="0065008A" w:rsidRDefault="00812D16" w:rsidP="00027EC4">
      <w:pPr>
        <w:keepNext/>
        <w:autoSpaceDE w:val="0"/>
        <w:autoSpaceDN w:val="0"/>
        <w:adjustRightInd w:val="0"/>
        <w:spacing w:line="240" w:lineRule="auto"/>
        <w:ind w:left="567" w:hanging="567"/>
        <w:rPr>
          <w:b/>
          <w:szCs w:val="22"/>
          <w:lang w:val="it-IT"/>
        </w:rPr>
      </w:pPr>
    </w:p>
    <w:p w14:paraId="0C013F1F" w14:textId="77777777" w:rsidR="00494023" w:rsidRPr="0065008A" w:rsidRDefault="004D695C" w:rsidP="00027EC4">
      <w:pPr>
        <w:keepNext/>
        <w:autoSpaceDE w:val="0"/>
        <w:autoSpaceDN w:val="0"/>
        <w:adjustRightInd w:val="0"/>
        <w:spacing w:line="240" w:lineRule="auto"/>
        <w:ind w:left="567" w:hanging="567"/>
        <w:rPr>
          <w:lang w:val="it-IT"/>
        </w:rPr>
      </w:pPr>
      <w:r w:rsidRPr="0065008A">
        <w:rPr>
          <w:u w:val="single"/>
          <w:lang w:val="it-IT"/>
        </w:rPr>
        <w:t>Ipersensibilità</w:t>
      </w:r>
    </w:p>
    <w:p w14:paraId="26DF3226" w14:textId="77777777" w:rsidR="00BD2A66" w:rsidRPr="0065008A" w:rsidRDefault="004D695C" w:rsidP="00027EC4">
      <w:pPr>
        <w:spacing w:line="240" w:lineRule="auto"/>
        <w:rPr>
          <w:lang w:val="it-IT"/>
        </w:rPr>
      </w:pPr>
      <w:r w:rsidRPr="0065008A">
        <w:rPr>
          <w:lang w:val="it-IT"/>
        </w:rPr>
        <w:t xml:space="preserve">Con ELOCTA </w:t>
      </w:r>
      <w:r w:rsidR="006D0D28" w:rsidRPr="0065008A">
        <w:rPr>
          <w:lang w:val="it-IT"/>
        </w:rPr>
        <w:t>si possono manifestare</w:t>
      </w:r>
      <w:r w:rsidRPr="0065008A">
        <w:rPr>
          <w:lang w:val="it-IT"/>
        </w:rPr>
        <w:t xml:space="preserve"> reazioni di ipersensibilità di tipo allergico.</w:t>
      </w:r>
      <w:r w:rsidR="00BD2A66" w:rsidRPr="0065008A">
        <w:rPr>
          <w:lang w:val="it-IT"/>
        </w:rPr>
        <w:t xml:space="preserve"> </w:t>
      </w:r>
      <w:r w:rsidRPr="0065008A">
        <w:rPr>
          <w:lang w:val="it-IT"/>
        </w:rPr>
        <w:t>I pazienti devono essere avvisati che, in caso di comparsa di sintomi di ipersensibilità, devono interrompere immediatamente l’uso del medicinale e rivolgersi al medico.</w:t>
      </w:r>
    </w:p>
    <w:p w14:paraId="5B93AF63" w14:textId="77777777" w:rsidR="00BD2A66" w:rsidRPr="0065008A" w:rsidRDefault="004D695C" w:rsidP="00027EC4">
      <w:pPr>
        <w:spacing w:line="240" w:lineRule="auto"/>
        <w:rPr>
          <w:lang w:val="it-IT"/>
        </w:rPr>
      </w:pPr>
      <w:r w:rsidRPr="0065008A">
        <w:rPr>
          <w:lang w:val="it-IT"/>
        </w:rPr>
        <w:t>I pazienti devono essere informati dei segni delle reazioni di ipersensibilità, comprendenti orticaria, orticaria generalizzata, sensazione di costrizione toracica, respiro sibilante, ipotensione e anafilassi.</w:t>
      </w:r>
    </w:p>
    <w:p w14:paraId="4BBC4769" w14:textId="77777777" w:rsidR="00BD2A66" w:rsidRPr="0065008A" w:rsidRDefault="00BD2A66" w:rsidP="00027EC4">
      <w:pPr>
        <w:spacing w:line="240" w:lineRule="auto"/>
        <w:rPr>
          <w:lang w:val="it-IT"/>
        </w:rPr>
      </w:pPr>
    </w:p>
    <w:p w14:paraId="110C7298" w14:textId="77777777" w:rsidR="00BF7DB4" w:rsidRPr="0065008A" w:rsidRDefault="004D695C" w:rsidP="00027EC4">
      <w:pPr>
        <w:spacing w:line="240" w:lineRule="auto"/>
        <w:rPr>
          <w:lang w:val="it-IT"/>
        </w:rPr>
      </w:pPr>
      <w:r w:rsidRPr="0065008A">
        <w:rPr>
          <w:lang w:val="it-IT"/>
        </w:rPr>
        <w:t xml:space="preserve">In caso di shock devono essere </w:t>
      </w:r>
      <w:r w:rsidR="00047CBB" w:rsidRPr="0065008A">
        <w:rPr>
          <w:lang w:val="it-IT"/>
        </w:rPr>
        <w:t xml:space="preserve">instaurate </w:t>
      </w:r>
      <w:r w:rsidRPr="0065008A">
        <w:rPr>
          <w:lang w:val="it-IT"/>
        </w:rPr>
        <w:t>le procedure mediche standard per il trattamento dello shock.</w:t>
      </w:r>
    </w:p>
    <w:p w14:paraId="2594F6D4" w14:textId="77777777" w:rsidR="00BD2A66" w:rsidRPr="0065008A" w:rsidRDefault="00BD2A66" w:rsidP="00027EC4">
      <w:pPr>
        <w:spacing w:line="240" w:lineRule="auto"/>
        <w:rPr>
          <w:u w:val="single"/>
          <w:lang w:val="it-IT"/>
        </w:rPr>
      </w:pPr>
    </w:p>
    <w:p w14:paraId="5ECDF30A" w14:textId="77777777" w:rsidR="00494023" w:rsidRPr="0065008A" w:rsidRDefault="004D695C" w:rsidP="00027EC4">
      <w:pPr>
        <w:keepNext/>
        <w:spacing w:line="240" w:lineRule="auto"/>
        <w:rPr>
          <w:u w:val="single"/>
          <w:lang w:val="it-IT"/>
        </w:rPr>
      </w:pPr>
      <w:r w:rsidRPr="0065008A">
        <w:rPr>
          <w:u w:val="single"/>
          <w:lang w:val="it-IT"/>
        </w:rPr>
        <w:t>Inibitori</w:t>
      </w:r>
    </w:p>
    <w:p w14:paraId="1DF1A02D" w14:textId="77777777" w:rsidR="00A04CCD" w:rsidRPr="0065008A" w:rsidRDefault="006A1E66" w:rsidP="00027EC4">
      <w:pPr>
        <w:spacing w:line="240" w:lineRule="auto"/>
        <w:rPr>
          <w:lang w:val="it-IT"/>
        </w:rPr>
      </w:pPr>
      <w:r w:rsidRPr="0065008A">
        <w:rPr>
          <w:lang w:val="it-IT"/>
        </w:rPr>
        <w:t xml:space="preserve">La formazione di anticorpi neutralizzanti </w:t>
      </w:r>
      <w:r w:rsidR="00847C68" w:rsidRPr="0065008A">
        <w:rPr>
          <w:lang w:val="it-IT"/>
        </w:rPr>
        <w:t xml:space="preserve">(inibitori) </w:t>
      </w:r>
      <w:r w:rsidR="00047CBB" w:rsidRPr="0065008A">
        <w:rPr>
          <w:lang w:val="it-IT"/>
        </w:rPr>
        <w:t xml:space="preserve">verso </w:t>
      </w:r>
      <w:r w:rsidRPr="0065008A">
        <w:rPr>
          <w:lang w:val="it-IT"/>
        </w:rPr>
        <w:t>il fattore VIII è una complicanza nota nel trattamento dei soggetti affetti da emofilia A.</w:t>
      </w:r>
      <w:r w:rsidR="00A04CCD" w:rsidRPr="0065008A">
        <w:rPr>
          <w:lang w:val="it-IT"/>
        </w:rPr>
        <w:t xml:space="preserve"> </w:t>
      </w:r>
      <w:r w:rsidRPr="0065008A">
        <w:rPr>
          <w:lang w:val="it-IT"/>
        </w:rPr>
        <w:t>Tali inibitori sono in genere immunoglobuline</w:t>
      </w:r>
      <w:r w:rsidR="007415F6" w:rsidRPr="0065008A">
        <w:rPr>
          <w:lang w:val="it-IT"/>
        </w:rPr>
        <w:t xml:space="preserve"> </w:t>
      </w:r>
      <w:r w:rsidRPr="0065008A">
        <w:rPr>
          <w:lang w:val="it-IT"/>
        </w:rPr>
        <w:t xml:space="preserve">IgG dirette contro l’attività </w:t>
      </w:r>
      <w:proofErr w:type="spellStart"/>
      <w:r w:rsidRPr="0065008A">
        <w:rPr>
          <w:lang w:val="it-IT"/>
        </w:rPr>
        <w:t>procoagulante</w:t>
      </w:r>
      <w:proofErr w:type="spellEnd"/>
      <w:r w:rsidRPr="0065008A">
        <w:rPr>
          <w:lang w:val="it-IT"/>
        </w:rPr>
        <w:t xml:space="preserve"> del fattore VIII e sono misurati in </w:t>
      </w:r>
      <w:r w:rsidR="00047CBB" w:rsidRPr="0065008A">
        <w:rPr>
          <w:lang w:val="it-IT"/>
        </w:rPr>
        <w:t xml:space="preserve">Unità </w:t>
      </w:r>
      <w:r w:rsidRPr="0065008A">
        <w:rPr>
          <w:lang w:val="it-IT"/>
        </w:rPr>
        <w:t>Bethesda (UB) per mL di plasma, utilizzando il test modificato.</w:t>
      </w:r>
      <w:r w:rsidR="00A04CCD" w:rsidRPr="0065008A">
        <w:rPr>
          <w:lang w:val="it-IT"/>
        </w:rPr>
        <w:t xml:space="preserve"> </w:t>
      </w:r>
      <w:r w:rsidRPr="0065008A">
        <w:rPr>
          <w:lang w:val="it-IT"/>
        </w:rPr>
        <w:t xml:space="preserve">Il rischio di sviluppare inibitori è correlato </w:t>
      </w:r>
      <w:r w:rsidR="00656DB1" w:rsidRPr="0065008A">
        <w:rPr>
          <w:rFonts w:eastAsia="SimSun"/>
          <w:szCs w:val="22"/>
          <w:lang w:val="it-IT"/>
        </w:rPr>
        <w:t>alla severità della malattia e al tempo di</w:t>
      </w:r>
      <w:r w:rsidR="00656DB1" w:rsidRPr="0065008A">
        <w:rPr>
          <w:rFonts w:ascii="Verdana" w:eastAsia="SimSun" w:hAnsi="Verdana" w:cs="Verdana"/>
          <w:i/>
          <w:sz w:val="18"/>
          <w:szCs w:val="18"/>
          <w:lang w:val="it-IT"/>
        </w:rPr>
        <w:t xml:space="preserve"> </w:t>
      </w:r>
      <w:r w:rsidRPr="0065008A">
        <w:rPr>
          <w:lang w:val="it-IT"/>
        </w:rPr>
        <w:t>esposizione al fattore VIII</w:t>
      </w:r>
      <w:r w:rsidR="00656DB1" w:rsidRPr="0065008A">
        <w:rPr>
          <w:lang w:val="it-IT"/>
        </w:rPr>
        <w:t>,</w:t>
      </w:r>
      <w:r w:rsidRPr="0065008A">
        <w:rPr>
          <w:lang w:val="it-IT"/>
        </w:rPr>
        <w:t xml:space="preserve"> </w:t>
      </w:r>
      <w:r w:rsidR="00656DB1" w:rsidRPr="0065008A">
        <w:rPr>
          <w:rFonts w:eastAsia="SimSun"/>
          <w:szCs w:val="22"/>
          <w:lang w:val="it-IT"/>
        </w:rPr>
        <w:t xml:space="preserve">essendo maggiore entro </w:t>
      </w:r>
      <w:r w:rsidRPr="0065008A">
        <w:rPr>
          <w:lang w:val="it-IT"/>
        </w:rPr>
        <w:t xml:space="preserve">i primi </w:t>
      </w:r>
      <w:r w:rsidR="00920D0E" w:rsidRPr="0065008A">
        <w:rPr>
          <w:lang w:val="it-IT"/>
        </w:rPr>
        <w:t>5</w:t>
      </w:r>
      <w:r w:rsidRPr="0065008A">
        <w:rPr>
          <w:lang w:val="it-IT"/>
        </w:rPr>
        <w:t>0</w:t>
      </w:r>
      <w:r w:rsidR="007415F6" w:rsidRPr="0065008A">
        <w:rPr>
          <w:lang w:val="it-IT"/>
        </w:rPr>
        <w:t xml:space="preserve"> </w:t>
      </w:r>
      <w:r w:rsidRPr="0065008A">
        <w:rPr>
          <w:lang w:val="it-IT"/>
        </w:rPr>
        <w:t>giorni di esposizione</w:t>
      </w:r>
      <w:r w:rsidR="00D47DE9" w:rsidRPr="0065008A">
        <w:rPr>
          <w:lang w:val="it-IT"/>
        </w:rPr>
        <w:t xml:space="preserve"> ma presente per tutta la vi</w:t>
      </w:r>
      <w:r w:rsidR="00920D0E" w:rsidRPr="0065008A">
        <w:rPr>
          <w:lang w:val="it-IT"/>
        </w:rPr>
        <w:t>ta, anche se il rischio non è comune.</w:t>
      </w:r>
    </w:p>
    <w:p w14:paraId="599A9425" w14:textId="77777777" w:rsidR="00AE242C" w:rsidRPr="0065008A" w:rsidRDefault="00AE242C" w:rsidP="00027EC4">
      <w:pPr>
        <w:spacing w:line="240" w:lineRule="auto"/>
        <w:rPr>
          <w:lang w:val="it-IT"/>
        </w:rPr>
      </w:pPr>
    </w:p>
    <w:p w14:paraId="1A323951" w14:textId="77777777" w:rsidR="00BF153A" w:rsidRPr="0065008A" w:rsidRDefault="00BF153A" w:rsidP="00027EC4">
      <w:pPr>
        <w:spacing w:line="240" w:lineRule="auto"/>
        <w:ind w:right="11"/>
        <w:rPr>
          <w:rFonts w:eastAsia="SimSun"/>
          <w:szCs w:val="22"/>
          <w:lang w:val="it-IT"/>
        </w:rPr>
      </w:pPr>
      <w:r w:rsidRPr="0065008A">
        <w:rPr>
          <w:rFonts w:eastAsia="SimSun"/>
          <w:szCs w:val="22"/>
          <w:lang w:val="it-IT"/>
        </w:rPr>
        <w:t>La rilevanza clinica dello sviluppo di inibitori dipenderà dal titolo dell’inibitore: gli inibitori a basso titolo incideranno meno sul rischio di risposta clinica insufficiente rispetto agli inibitori ad alto titolo.</w:t>
      </w:r>
    </w:p>
    <w:p w14:paraId="13CDA528" w14:textId="77777777" w:rsidR="00A51349" w:rsidRPr="0065008A" w:rsidRDefault="00A51349" w:rsidP="00027EC4">
      <w:pPr>
        <w:spacing w:line="240" w:lineRule="auto"/>
        <w:rPr>
          <w:lang w:val="it-IT"/>
        </w:rPr>
      </w:pPr>
    </w:p>
    <w:p w14:paraId="5345A302" w14:textId="77777777" w:rsidR="007E129B" w:rsidRPr="0065008A" w:rsidRDefault="006A1E66" w:rsidP="00027EC4">
      <w:pPr>
        <w:spacing w:line="240" w:lineRule="auto"/>
        <w:rPr>
          <w:lang w:val="it-IT"/>
        </w:rPr>
      </w:pPr>
      <w:r w:rsidRPr="0065008A">
        <w:rPr>
          <w:lang w:val="it-IT"/>
        </w:rPr>
        <w:t xml:space="preserve">In generale, tutti i pazienti trattati con prodotti a base di fattore VIII della coagulazione devono essere attentamente monitorati </w:t>
      </w:r>
      <w:r w:rsidR="006D0D28" w:rsidRPr="0065008A">
        <w:rPr>
          <w:lang w:val="it-IT"/>
        </w:rPr>
        <w:t>per</w:t>
      </w:r>
      <w:r w:rsidR="00F40388" w:rsidRPr="0065008A">
        <w:rPr>
          <w:lang w:val="it-IT"/>
        </w:rPr>
        <w:t xml:space="preserve"> </w:t>
      </w:r>
      <w:r w:rsidRPr="0065008A">
        <w:rPr>
          <w:lang w:val="it-IT"/>
        </w:rPr>
        <w:t>lo sviluppo di inibitori mediante adeguat</w:t>
      </w:r>
      <w:r w:rsidR="000E62E9" w:rsidRPr="0065008A">
        <w:rPr>
          <w:lang w:val="it-IT"/>
        </w:rPr>
        <w:t>a</w:t>
      </w:r>
      <w:r w:rsidRPr="0065008A">
        <w:rPr>
          <w:lang w:val="it-IT"/>
        </w:rPr>
        <w:t xml:space="preserve"> osservazion</w:t>
      </w:r>
      <w:r w:rsidR="000E62E9" w:rsidRPr="0065008A">
        <w:rPr>
          <w:lang w:val="it-IT"/>
        </w:rPr>
        <w:t>e</w:t>
      </w:r>
      <w:r w:rsidRPr="0065008A">
        <w:rPr>
          <w:lang w:val="it-IT"/>
        </w:rPr>
        <w:t xml:space="preserve"> clinic</w:t>
      </w:r>
      <w:r w:rsidR="000E62E9" w:rsidRPr="0065008A">
        <w:rPr>
          <w:lang w:val="it-IT"/>
        </w:rPr>
        <w:t>a</w:t>
      </w:r>
      <w:r w:rsidRPr="0065008A">
        <w:rPr>
          <w:lang w:val="it-IT"/>
        </w:rPr>
        <w:t xml:space="preserve"> e analisi di laboratorio.</w:t>
      </w:r>
      <w:r w:rsidR="001565B2" w:rsidRPr="0065008A">
        <w:rPr>
          <w:szCs w:val="22"/>
          <w:lang w:val="it-IT"/>
        </w:rPr>
        <w:t xml:space="preserve"> </w:t>
      </w:r>
      <w:r w:rsidR="000E62E9" w:rsidRPr="0065008A">
        <w:rPr>
          <w:szCs w:val="22"/>
          <w:lang w:val="it-IT"/>
        </w:rPr>
        <w:t xml:space="preserve">Qualora non si raggiungano i livelli plasmatici attesi di attività </w:t>
      </w:r>
      <w:r w:rsidR="00444562" w:rsidRPr="0065008A">
        <w:rPr>
          <w:szCs w:val="22"/>
          <w:lang w:val="it-IT"/>
        </w:rPr>
        <w:t xml:space="preserve">del </w:t>
      </w:r>
      <w:r w:rsidR="000E62E9" w:rsidRPr="0065008A">
        <w:rPr>
          <w:szCs w:val="22"/>
          <w:lang w:val="it-IT"/>
        </w:rPr>
        <w:t>fattore VIII o qualora l’emorragia non sia controllabile con una dose adeguata, deve essere ricercata la presenza di inibitori del fattore VIII.</w:t>
      </w:r>
      <w:r w:rsidR="007A7817" w:rsidRPr="0065008A">
        <w:rPr>
          <w:szCs w:val="22"/>
          <w:lang w:val="it-IT"/>
        </w:rPr>
        <w:t xml:space="preserve"> </w:t>
      </w:r>
      <w:r w:rsidR="000E62E9" w:rsidRPr="0065008A">
        <w:rPr>
          <w:szCs w:val="22"/>
          <w:lang w:val="it-IT"/>
        </w:rPr>
        <w:t xml:space="preserve">Nei pazienti con livelli elevati di inibitori, la terapia a base di fattore VIII può </w:t>
      </w:r>
      <w:r w:rsidR="00FB6689" w:rsidRPr="0065008A">
        <w:rPr>
          <w:szCs w:val="22"/>
          <w:lang w:val="it-IT"/>
        </w:rPr>
        <w:t xml:space="preserve">rivelarsi non </w:t>
      </w:r>
      <w:r w:rsidR="000E62E9" w:rsidRPr="0065008A">
        <w:rPr>
          <w:szCs w:val="22"/>
          <w:lang w:val="it-IT"/>
        </w:rPr>
        <w:t xml:space="preserve">efficace e </w:t>
      </w:r>
      <w:r w:rsidR="00114BBD" w:rsidRPr="0065008A">
        <w:rPr>
          <w:szCs w:val="22"/>
          <w:lang w:val="it-IT"/>
        </w:rPr>
        <w:t>pertanto</w:t>
      </w:r>
      <w:r w:rsidR="000E62E9" w:rsidRPr="0065008A">
        <w:rPr>
          <w:szCs w:val="22"/>
          <w:lang w:val="it-IT"/>
        </w:rPr>
        <w:t xml:space="preserve"> devono essere prese in considerazione altre opzioni terapeutiche.</w:t>
      </w:r>
      <w:r w:rsidR="00A34919" w:rsidRPr="0065008A">
        <w:rPr>
          <w:szCs w:val="22"/>
          <w:lang w:val="it-IT"/>
        </w:rPr>
        <w:t xml:space="preserve"> </w:t>
      </w:r>
      <w:r w:rsidR="00822CC9" w:rsidRPr="0065008A">
        <w:rPr>
          <w:szCs w:val="22"/>
          <w:lang w:val="it-IT"/>
        </w:rPr>
        <w:t>La cura</w:t>
      </w:r>
      <w:r w:rsidR="000E62E9" w:rsidRPr="0065008A">
        <w:rPr>
          <w:szCs w:val="22"/>
          <w:lang w:val="it-IT"/>
        </w:rPr>
        <w:t xml:space="preserve"> di questi pazienti deve essere </w:t>
      </w:r>
      <w:r w:rsidR="003C57AE" w:rsidRPr="0065008A">
        <w:rPr>
          <w:szCs w:val="22"/>
          <w:lang w:val="it-IT"/>
        </w:rPr>
        <w:t xml:space="preserve">affidata </w:t>
      </w:r>
      <w:r w:rsidR="000E62E9" w:rsidRPr="0065008A">
        <w:rPr>
          <w:szCs w:val="22"/>
          <w:lang w:val="it-IT"/>
        </w:rPr>
        <w:t>a medici esperti nel</w:t>
      </w:r>
      <w:r w:rsidR="00AC299D" w:rsidRPr="0065008A">
        <w:rPr>
          <w:szCs w:val="22"/>
          <w:lang w:val="it-IT"/>
        </w:rPr>
        <w:t xml:space="preserve"> trattamento </w:t>
      </w:r>
      <w:r w:rsidR="000E62E9" w:rsidRPr="0065008A">
        <w:rPr>
          <w:szCs w:val="22"/>
          <w:lang w:val="it-IT"/>
        </w:rPr>
        <w:t>dell’emofilia in presenza di inibitori del fattore VIII.</w:t>
      </w:r>
    </w:p>
    <w:p w14:paraId="318B5566" w14:textId="77777777" w:rsidR="009A7DBA" w:rsidRPr="0065008A" w:rsidRDefault="009A7DBA" w:rsidP="00027EC4">
      <w:pPr>
        <w:spacing w:line="240" w:lineRule="auto"/>
        <w:rPr>
          <w:lang w:val="it-IT"/>
        </w:rPr>
      </w:pPr>
    </w:p>
    <w:p w14:paraId="49580372" w14:textId="77777777" w:rsidR="00A34C9C" w:rsidRPr="0065008A" w:rsidRDefault="00A34C9C" w:rsidP="00027EC4">
      <w:pPr>
        <w:keepNext/>
        <w:spacing w:line="240" w:lineRule="auto"/>
        <w:rPr>
          <w:szCs w:val="22"/>
          <w:lang w:val="it-IT"/>
        </w:rPr>
      </w:pPr>
      <w:r w:rsidRPr="0065008A">
        <w:rPr>
          <w:szCs w:val="22"/>
          <w:u w:val="single"/>
          <w:lang w:val="it-IT"/>
        </w:rPr>
        <w:t>Eventi cardiovascolari</w:t>
      </w:r>
    </w:p>
    <w:p w14:paraId="5088FAA3" w14:textId="77777777" w:rsidR="00A34C9C" w:rsidRPr="0065008A" w:rsidRDefault="00A34C9C" w:rsidP="00027EC4">
      <w:pPr>
        <w:spacing w:line="240" w:lineRule="auto"/>
        <w:rPr>
          <w:szCs w:val="22"/>
          <w:lang w:val="it-IT"/>
        </w:rPr>
      </w:pPr>
      <w:r w:rsidRPr="0065008A">
        <w:rPr>
          <w:szCs w:val="22"/>
          <w:lang w:val="it-IT"/>
        </w:rPr>
        <w:t>Nei pazienti con fattori di rischio cardiovascolari preesistenti, la terapia sostitutiva con FVIII può aumentare il rischio cardiovascolare.</w:t>
      </w:r>
    </w:p>
    <w:p w14:paraId="32043155" w14:textId="77777777" w:rsidR="00A34C9C" w:rsidRPr="0065008A" w:rsidRDefault="00A34C9C" w:rsidP="00027EC4">
      <w:pPr>
        <w:spacing w:line="240" w:lineRule="auto"/>
        <w:rPr>
          <w:szCs w:val="22"/>
          <w:lang w:val="it-IT"/>
        </w:rPr>
      </w:pPr>
    </w:p>
    <w:p w14:paraId="65E555DB" w14:textId="77777777" w:rsidR="009A7DBA" w:rsidRPr="0065008A" w:rsidRDefault="000E62E9" w:rsidP="00027EC4">
      <w:pPr>
        <w:keepNext/>
        <w:spacing w:line="240" w:lineRule="auto"/>
        <w:rPr>
          <w:u w:val="single"/>
          <w:lang w:val="it-IT"/>
        </w:rPr>
      </w:pPr>
      <w:r w:rsidRPr="0065008A">
        <w:rPr>
          <w:u w:val="single"/>
          <w:lang w:val="it-IT"/>
        </w:rPr>
        <w:t>Complicanze da catetere</w:t>
      </w:r>
    </w:p>
    <w:p w14:paraId="2A1B9371" w14:textId="77777777" w:rsidR="009A7DBA" w:rsidRPr="0065008A" w:rsidRDefault="000E62E9" w:rsidP="00027EC4">
      <w:pPr>
        <w:spacing w:line="240" w:lineRule="auto"/>
        <w:rPr>
          <w:lang w:val="it-IT"/>
        </w:rPr>
      </w:pPr>
      <w:r w:rsidRPr="0065008A">
        <w:rPr>
          <w:lang w:val="it-IT"/>
        </w:rPr>
        <w:t>Se è necessario un dispositivo di accesso venoso centrale (</w:t>
      </w:r>
      <w:proofErr w:type="spellStart"/>
      <w:r w:rsidRPr="0065008A">
        <w:rPr>
          <w:i/>
          <w:lang w:val="it-IT"/>
        </w:rPr>
        <w:t>central</w:t>
      </w:r>
      <w:proofErr w:type="spellEnd"/>
      <w:r w:rsidRPr="0065008A">
        <w:rPr>
          <w:i/>
          <w:lang w:val="it-IT"/>
        </w:rPr>
        <w:t xml:space="preserve"> </w:t>
      </w:r>
      <w:proofErr w:type="spellStart"/>
      <w:r w:rsidRPr="0065008A">
        <w:rPr>
          <w:i/>
          <w:lang w:val="it-IT"/>
        </w:rPr>
        <w:t>venous</w:t>
      </w:r>
      <w:proofErr w:type="spellEnd"/>
      <w:r w:rsidRPr="0065008A">
        <w:rPr>
          <w:i/>
          <w:lang w:val="it-IT"/>
        </w:rPr>
        <w:t xml:space="preserve"> access device</w:t>
      </w:r>
      <w:r w:rsidRPr="0065008A">
        <w:rPr>
          <w:lang w:val="it-IT"/>
        </w:rPr>
        <w:t>, CVAD) deve essere considerato il rischio di complicanze legate al CVAD, comprendenti infezioni locali, batteriemia e trombosi nella sede del catetere.</w:t>
      </w:r>
    </w:p>
    <w:p w14:paraId="7EF42A91" w14:textId="77777777" w:rsidR="00494023" w:rsidRPr="0065008A" w:rsidRDefault="00494023" w:rsidP="00027EC4">
      <w:pPr>
        <w:spacing w:line="240" w:lineRule="auto"/>
        <w:rPr>
          <w:lang w:val="it-IT"/>
        </w:rPr>
      </w:pPr>
    </w:p>
    <w:p w14:paraId="7811F8AE" w14:textId="77777777" w:rsidR="00A51349" w:rsidRPr="00223F24" w:rsidRDefault="00A51349" w:rsidP="00223F24">
      <w:pPr>
        <w:keepNext/>
        <w:keepLines/>
        <w:tabs>
          <w:tab w:val="clear" w:pos="567"/>
        </w:tabs>
        <w:spacing w:line="240" w:lineRule="auto"/>
        <w:rPr>
          <w:noProof/>
          <w:u w:val="single"/>
          <w:lang w:val="it-IT"/>
        </w:rPr>
      </w:pPr>
      <w:r w:rsidRPr="00223F24">
        <w:rPr>
          <w:noProof/>
          <w:u w:val="single"/>
          <w:lang w:val="it-IT"/>
        </w:rPr>
        <w:lastRenderedPageBreak/>
        <w:t>Tracciabilità</w:t>
      </w:r>
    </w:p>
    <w:p w14:paraId="647E1CBA" w14:textId="77777777" w:rsidR="00223F24" w:rsidRDefault="00A51349" w:rsidP="00223F24">
      <w:pPr>
        <w:keepNext/>
        <w:keepLines/>
        <w:tabs>
          <w:tab w:val="left" w:pos="1210"/>
        </w:tabs>
        <w:autoSpaceDE w:val="0"/>
        <w:autoSpaceDN w:val="0"/>
        <w:adjustRightInd w:val="0"/>
        <w:spacing w:line="240" w:lineRule="auto"/>
        <w:rPr>
          <w:lang w:val="it-IT"/>
        </w:rPr>
      </w:pPr>
      <w:r w:rsidRPr="00223F24">
        <w:rPr>
          <w:lang w:val="it-IT"/>
        </w:rPr>
        <w:t>Al fine di migliorare la tracciabilità dei medicinali biologici, il nome e il numero di lotto del medicinale somministrato devono essere chiaramente registrati</w:t>
      </w:r>
      <w:r w:rsidRPr="0065008A">
        <w:rPr>
          <w:lang w:val="it-IT"/>
        </w:rPr>
        <w:t>.</w:t>
      </w:r>
    </w:p>
    <w:p w14:paraId="5520EC9A" w14:textId="77777777" w:rsidR="00494023" w:rsidRPr="0065008A" w:rsidRDefault="00494023" w:rsidP="00027EC4">
      <w:pPr>
        <w:tabs>
          <w:tab w:val="clear" w:pos="567"/>
          <w:tab w:val="left" w:pos="7530"/>
        </w:tabs>
        <w:spacing w:line="240" w:lineRule="auto"/>
        <w:rPr>
          <w:lang w:val="it-IT"/>
        </w:rPr>
      </w:pPr>
    </w:p>
    <w:p w14:paraId="6B21B266" w14:textId="77777777" w:rsidR="00EA16EA" w:rsidRPr="0065008A" w:rsidRDefault="007666A2" w:rsidP="00223F24">
      <w:pPr>
        <w:keepNext/>
        <w:keepLines/>
        <w:tabs>
          <w:tab w:val="left" w:pos="1210"/>
        </w:tabs>
        <w:autoSpaceDE w:val="0"/>
        <w:autoSpaceDN w:val="0"/>
        <w:adjustRightInd w:val="0"/>
        <w:spacing w:line="240" w:lineRule="auto"/>
        <w:rPr>
          <w:szCs w:val="22"/>
          <w:lang w:val="it-IT"/>
        </w:rPr>
      </w:pPr>
      <w:r w:rsidRPr="0065008A">
        <w:rPr>
          <w:szCs w:val="22"/>
          <w:u w:val="single"/>
          <w:lang w:val="it-IT"/>
        </w:rPr>
        <w:t>Popolazione pediatrica</w:t>
      </w:r>
    </w:p>
    <w:p w14:paraId="06C5E6D3" w14:textId="77777777" w:rsidR="00812D16" w:rsidRPr="0065008A" w:rsidRDefault="007666A2" w:rsidP="00027EC4">
      <w:pPr>
        <w:spacing w:line="240" w:lineRule="auto"/>
        <w:rPr>
          <w:lang w:val="it-IT"/>
        </w:rPr>
      </w:pPr>
      <w:r w:rsidRPr="0065008A">
        <w:rPr>
          <w:lang w:val="it-IT"/>
        </w:rPr>
        <w:t xml:space="preserve">Le avvertenze e </w:t>
      </w:r>
      <w:r w:rsidR="00A26D7F" w:rsidRPr="0065008A">
        <w:rPr>
          <w:lang w:val="it-IT"/>
        </w:rPr>
        <w:t xml:space="preserve">le </w:t>
      </w:r>
      <w:r w:rsidRPr="0065008A">
        <w:rPr>
          <w:lang w:val="it-IT"/>
        </w:rPr>
        <w:t>precauzioni riportate riguardano sia gli adulti, sia i bambini</w:t>
      </w:r>
      <w:r w:rsidR="005B0AC5" w:rsidRPr="0065008A">
        <w:rPr>
          <w:lang w:val="it-IT"/>
        </w:rPr>
        <w:t xml:space="preserve"> e gli adolescenti</w:t>
      </w:r>
      <w:r w:rsidRPr="0065008A">
        <w:rPr>
          <w:lang w:val="it-IT"/>
        </w:rPr>
        <w:t>.</w:t>
      </w:r>
    </w:p>
    <w:p w14:paraId="7134D230" w14:textId="77777777" w:rsidR="00EA16EA" w:rsidRPr="0065008A" w:rsidRDefault="00EA16EA" w:rsidP="00027EC4">
      <w:pPr>
        <w:spacing w:line="240" w:lineRule="auto"/>
        <w:rPr>
          <w:lang w:val="it-IT"/>
        </w:rPr>
      </w:pPr>
    </w:p>
    <w:p w14:paraId="12707BB8" w14:textId="77777777" w:rsidR="009C34FE" w:rsidRPr="0065008A" w:rsidRDefault="007666A2" w:rsidP="00027EC4">
      <w:pPr>
        <w:keepNext/>
        <w:autoSpaceDE w:val="0"/>
        <w:autoSpaceDN w:val="0"/>
        <w:adjustRightInd w:val="0"/>
        <w:spacing w:line="240" w:lineRule="auto"/>
        <w:rPr>
          <w:u w:val="single"/>
          <w:lang w:val="it-IT"/>
        </w:rPr>
      </w:pPr>
      <w:r w:rsidRPr="0065008A">
        <w:rPr>
          <w:u w:val="single"/>
          <w:lang w:val="it-IT"/>
        </w:rPr>
        <w:t>Considerazioni sugli eccipienti</w:t>
      </w:r>
    </w:p>
    <w:p w14:paraId="0046F420" w14:textId="77777777" w:rsidR="00EA16EA" w:rsidRPr="0065008A" w:rsidRDefault="007666A2" w:rsidP="00027EC4">
      <w:pPr>
        <w:spacing w:line="240" w:lineRule="auto"/>
        <w:rPr>
          <w:lang w:val="it-IT"/>
        </w:rPr>
      </w:pPr>
      <w:r w:rsidRPr="0065008A">
        <w:rPr>
          <w:lang w:val="it-IT"/>
        </w:rPr>
        <w:t xml:space="preserve">Questo medicinale contiene </w:t>
      </w:r>
      <w:r w:rsidR="00814E50" w:rsidRPr="0065008A">
        <w:rPr>
          <w:lang w:val="it-IT"/>
        </w:rPr>
        <w:t>meno di 1</w:t>
      </w:r>
      <w:r w:rsidR="0098390A" w:rsidRPr="0065008A">
        <w:rPr>
          <w:lang w:val="it-IT"/>
        </w:rPr>
        <w:t> </w:t>
      </w:r>
      <w:r w:rsidRPr="0065008A">
        <w:rPr>
          <w:lang w:val="it-IT"/>
        </w:rPr>
        <w:t>mmol (</w:t>
      </w:r>
      <w:r w:rsidR="00814E50" w:rsidRPr="0065008A">
        <w:rPr>
          <w:lang w:val="it-IT"/>
        </w:rPr>
        <w:t>23</w:t>
      </w:r>
      <w:r w:rsidR="0098390A" w:rsidRPr="0065008A">
        <w:rPr>
          <w:lang w:val="it-IT"/>
        </w:rPr>
        <w:t> </w:t>
      </w:r>
      <w:r w:rsidRPr="0065008A">
        <w:rPr>
          <w:lang w:val="it-IT"/>
        </w:rPr>
        <w:t>mg) di sodio per flaconcino</w:t>
      </w:r>
      <w:r w:rsidR="00814E50" w:rsidRPr="0065008A">
        <w:rPr>
          <w:lang w:val="it-IT"/>
        </w:rPr>
        <w:t>,</w:t>
      </w:r>
      <w:r w:rsidR="009C34FE" w:rsidRPr="0065008A">
        <w:rPr>
          <w:lang w:val="it-IT"/>
        </w:rPr>
        <w:t xml:space="preserve"> </w:t>
      </w:r>
      <w:r w:rsidR="00814E50" w:rsidRPr="0065008A">
        <w:rPr>
          <w:lang w:val="it-IT"/>
        </w:rPr>
        <w:t>cioè essenzialmente</w:t>
      </w:r>
      <w:r w:rsidR="007B44FC" w:rsidRPr="0065008A">
        <w:rPr>
          <w:lang w:val="it-IT"/>
        </w:rPr>
        <w:t xml:space="preserve"> </w:t>
      </w:r>
      <w:r w:rsidR="00814E50" w:rsidRPr="0065008A">
        <w:rPr>
          <w:lang w:val="it-IT"/>
        </w:rPr>
        <w:t>‘senza sodio’.</w:t>
      </w:r>
    </w:p>
    <w:p w14:paraId="3D101E88" w14:textId="77777777" w:rsidR="00A51349" w:rsidRPr="0065008A" w:rsidRDefault="00A51349" w:rsidP="00027EC4">
      <w:pPr>
        <w:spacing w:line="240" w:lineRule="auto"/>
        <w:rPr>
          <w:lang w:val="it-IT"/>
        </w:rPr>
      </w:pPr>
      <w:r w:rsidRPr="0065008A">
        <w:rPr>
          <w:lang w:val="it-IT"/>
        </w:rPr>
        <w:t>Tuttavia, a seconda del peso corporeo e della posologia, il paziente potrebbe ricevere più di un flaconcino (vedere paragrafo 2 per informazioni sul contenuto per</w:t>
      </w:r>
      <w:r w:rsidR="00D47DE9" w:rsidRPr="0065008A">
        <w:rPr>
          <w:lang w:val="it-IT"/>
        </w:rPr>
        <w:t xml:space="preserve"> ogni</w:t>
      </w:r>
      <w:r w:rsidRPr="0065008A">
        <w:rPr>
          <w:lang w:val="it-IT"/>
        </w:rPr>
        <w:t xml:space="preserve"> flaconcino). </w:t>
      </w:r>
      <w:r w:rsidR="000D57BA" w:rsidRPr="0065008A">
        <w:rPr>
          <w:lang w:val="it-IT"/>
        </w:rPr>
        <w:t xml:space="preserve">Da tenere </w:t>
      </w:r>
      <w:r w:rsidR="004C48CD" w:rsidRPr="0065008A">
        <w:rPr>
          <w:lang w:val="it-IT"/>
        </w:rPr>
        <w:t>in considerazione in pazienti ch</w:t>
      </w:r>
      <w:r w:rsidR="000D57BA" w:rsidRPr="0065008A">
        <w:rPr>
          <w:lang w:val="it-IT"/>
        </w:rPr>
        <w:t>e seguono una dieta a</w:t>
      </w:r>
      <w:r w:rsidR="004C48CD" w:rsidRPr="0065008A">
        <w:rPr>
          <w:lang w:val="it-IT"/>
        </w:rPr>
        <w:t xml:space="preserve"> basso</w:t>
      </w:r>
      <w:r w:rsidR="000D57BA" w:rsidRPr="0065008A">
        <w:rPr>
          <w:lang w:val="it-IT"/>
        </w:rPr>
        <w:t xml:space="preserve"> contenuto di sodio</w:t>
      </w:r>
      <w:r w:rsidRPr="0065008A">
        <w:rPr>
          <w:lang w:val="it-IT"/>
        </w:rPr>
        <w:t>.</w:t>
      </w:r>
    </w:p>
    <w:p w14:paraId="2E701602" w14:textId="77777777" w:rsidR="00812D16" w:rsidRPr="0065008A" w:rsidRDefault="00812D16" w:rsidP="00027EC4">
      <w:pPr>
        <w:spacing w:line="240" w:lineRule="auto"/>
        <w:rPr>
          <w:szCs w:val="22"/>
          <w:lang w:val="it-IT"/>
        </w:rPr>
      </w:pPr>
    </w:p>
    <w:p w14:paraId="1D092159" w14:textId="77777777" w:rsidR="00812D16" w:rsidRPr="0065008A" w:rsidRDefault="00812D16" w:rsidP="00027EC4">
      <w:pPr>
        <w:keepNext/>
        <w:autoSpaceDE w:val="0"/>
        <w:autoSpaceDN w:val="0"/>
        <w:adjustRightInd w:val="0"/>
        <w:spacing w:line="240" w:lineRule="auto"/>
        <w:rPr>
          <w:b/>
          <w:szCs w:val="22"/>
          <w:lang w:val="it-IT"/>
        </w:rPr>
      </w:pPr>
      <w:r w:rsidRPr="0065008A">
        <w:rPr>
          <w:b/>
          <w:szCs w:val="22"/>
          <w:lang w:val="it-IT"/>
        </w:rPr>
        <w:t>4.5</w:t>
      </w:r>
      <w:r w:rsidRPr="0065008A">
        <w:rPr>
          <w:b/>
          <w:szCs w:val="22"/>
          <w:lang w:val="it-IT"/>
        </w:rPr>
        <w:tab/>
      </w:r>
      <w:r w:rsidR="00523E48" w:rsidRPr="0065008A">
        <w:rPr>
          <w:b/>
          <w:szCs w:val="22"/>
          <w:lang w:val="it-IT"/>
        </w:rPr>
        <w:t>Interazioni con altri medicinali ed altre forme d’interazione</w:t>
      </w:r>
    </w:p>
    <w:p w14:paraId="025105EA" w14:textId="77777777" w:rsidR="00494023" w:rsidRPr="0065008A" w:rsidRDefault="00494023" w:rsidP="00027EC4">
      <w:pPr>
        <w:keepNext/>
        <w:spacing w:line="240" w:lineRule="auto"/>
        <w:rPr>
          <w:lang w:val="it-IT"/>
        </w:rPr>
      </w:pPr>
    </w:p>
    <w:p w14:paraId="795C866B" w14:textId="77777777" w:rsidR="00494023" w:rsidRPr="0065008A" w:rsidRDefault="00523E48" w:rsidP="00027EC4">
      <w:pPr>
        <w:spacing w:line="240" w:lineRule="auto"/>
        <w:rPr>
          <w:lang w:val="it-IT"/>
        </w:rPr>
      </w:pPr>
      <w:r w:rsidRPr="0065008A">
        <w:rPr>
          <w:lang w:val="it-IT"/>
        </w:rPr>
        <w:t>Non sono state segnalate interazioni del fattore VIII della coagulazione umano (</w:t>
      </w:r>
      <w:proofErr w:type="spellStart"/>
      <w:r w:rsidRPr="0065008A">
        <w:rPr>
          <w:lang w:val="it-IT"/>
        </w:rPr>
        <w:t>rDNA</w:t>
      </w:r>
      <w:proofErr w:type="spellEnd"/>
      <w:r w:rsidRPr="0065008A">
        <w:rPr>
          <w:lang w:val="it-IT"/>
        </w:rPr>
        <w:t>) con altri medicinali.</w:t>
      </w:r>
      <w:r w:rsidR="00494023" w:rsidRPr="0065008A">
        <w:rPr>
          <w:lang w:val="it-IT"/>
        </w:rPr>
        <w:t xml:space="preserve"> </w:t>
      </w:r>
      <w:r w:rsidR="00C71C03" w:rsidRPr="0065008A">
        <w:rPr>
          <w:lang w:val="it-IT"/>
        </w:rPr>
        <w:t xml:space="preserve">Non </w:t>
      </w:r>
      <w:r w:rsidRPr="0065008A">
        <w:rPr>
          <w:lang w:val="it-IT"/>
        </w:rPr>
        <w:t>sono stati effettuati studi d’interazione.</w:t>
      </w:r>
    </w:p>
    <w:p w14:paraId="6D9DC1B7" w14:textId="77777777" w:rsidR="00812D16" w:rsidRPr="0065008A" w:rsidRDefault="00812D16" w:rsidP="00027EC4">
      <w:pPr>
        <w:spacing w:line="240" w:lineRule="auto"/>
        <w:rPr>
          <w:lang w:val="it-IT"/>
        </w:rPr>
      </w:pPr>
    </w:p>
    <w:p w14:paraId="581D6A36" w14:textId="77777777" w:rsidR="00812D16" w:rsidRPr="0065008A" w:rsidRDefault="00812D16" w:rsidP="00027EC4">
      <w:pPr>
        <w:keepNext/>
        <w:autoSpaceDE w:val="0"/>
        <w:autoSpaceDN w:val="0"/>
        <w:adjustRightInd w:val="0"/>
        <w:spacing w:line="240" w:lineRule="auto"/>
        <w:rPr>
          <w:b/>
          <w:szCs w:val="22"/>
          <w:lang w:val="it-IT"/>
        </w:rPr>
      </w:pPr>
      <w:r w:rsidRPr="0065008A">
        <w:rPr>
          <w:b/>
          <w:szCs w:val="22"/>
          <w:lang w:val="it-IT"/>
        </w:rPr>
        <w:t>4.6</w:t>
      </w:r>
      <w:r w:rsidRPr="0065008A">
        <w:rPr>
          <w:b/>
          <w:szCs w:val="22"/>
          <w:lang w:val="it-IT"/>
        </w:rPr>
        <w:tab/>
      </w:r>
      <w:r w:rsidR="00523E48" w:rsidRPr="0065008A">
        <w:rPr>
          <w:b/>
          <w:szCs w:val="22"/>
          <w:lang w:val="it-IT"/>
        </w:rPr>
        <w:t>Fertilità, gravidanza e allattamento</w:t>
      </w:r>
    </w:p>
    <w:p w14:paraId="7B8086A2" w14:textId="77777777" w:rsidR="00812D16" w:rsidRPr="0065008A" w:rsidRDefault="00812D16" w:rsidP="00027EC4">
      <w:pPr>
        <w:keepNext/>
        <w:spacing w:line="240" w:lineRule="auto"/>
        <w:rPr>
          <w:szCs w:val="22"/>
          <w:lang w:val="it-IT"/>
        </w:rPr>
      </w:pPr>
    </w:p>
    <w:p w14:paraId="0CBA0012" w14:textId="77777777" w:rsidR="00494023" w:rsidRPr="0065008A" w:rsidRDefault="00C71C03" w:rsidP="00027EC4">
      <w:pPr>
        <w:pStyle w:val="Default"/>
        <w:rPr>
          <w:color w:val="auto"/>
          <w:sz w:val="22"/>
          <w:szCs w:val="22"/>
          <w:lang w:val="it-IT"/>
        </w:rPr>
      </w:pPr>
      <w:r w:rsidRPr="0065008A">
        <w:rPr>
          <w:color w:val="auto"/>
          <w:sz w:val="22"/>
          <w:szCs w:val="22"/>
          <w:lang w:val="it-IT"/>
        </w:rPr>
        <w:t xml:space="preserve">Non </w:t>
      </w:r>
      <w:r w:rsidR="00720C8B" w:rsidRPr="0065008A">
        <w:rPr>
          <w:color w:val="auto"/>
          <w:sz w:val="22"/>
          <w:szCs w:val="22"/>
          <w:lang w:val="it-IT"/>
        </w:rPr>
        <w:t xml:space="preserve">sono stati condotti studi </w:t>
      </w:r>
      <w:r w:rsidR="00572D7A" w:rsidRPr="0065008A">
        <w:rPr>
          <w:color w:val="auto"/>
          <w:sz w:val="22"/>
          <w:szCs w:val="22"/>
          <w:lang w:val="it-IT"/>
        </w:rPr>
        <w:t>sulla</w:t>
      </w:r>
      <w:r w:rsidR="00720C8B" w:rsidRPr="0065008A">
        <w:rPr>
          <w:color w:val="auto"/>
          <w:sz w:val="22"/>
          <w:szCs w:val="22"/>
          <w:lang w:val="it-IT"/>
        </w:rPr>
        <w:t xml:space="preserve"> riproduzione </w:t>
      </w:r>
      <w:r w:rsidR="00572D7A" w:rsidRPr="0065008A">
        <w:rPr>
          <w:color w:val="auto"/>
          <w:sz w:val="22"/>
          <w:szCs w:val="22"/>
          <w:lang w:val="it-IT"/>
        </w:rPr>
        <w:t>negli</w:t>
      </w:r>
      <w:r w:rsidR="00720C8B" w:rsidRPr="0065008A">
        <w:rPr>
          <w:color w:val="auto"/>
          <w:sz w:val="22"/>
          <w:szCs w:val="22"/>
          <w:lang w:val="it-IT"/>
        </w:rPr>
        <w:t xml:space="preserve"> animali</w:t>
      </w:r>
      <w:r w:rsidRPr="0065008A">
        <w:rPr>
          <w:color w:val="auto"/>
          <w:sz w:val="22"/>
          <w:szCs w:val="22"/>
          <w:lang w:val="it-IT"/>
        </w:rPr>
        <w:t xml:space="preserve"> con </w:t>
      </w:r>
      <w:r w:rsidR="00A51349" w:rsidRPr="0065008A">
        <w:rPr>
          <w:color w:val="auto"/>
          <w:sz w:val="22"/>
          <w:szCs w:val="22"/>
          <w:lang w:val="it-IT"/>
        </w:rPr>
        <w:t>il fattore VIII</w:t>
      </w:r>
      <w:r w:rsidR="00720C8B" w:rsidRPr="0065008A">
        <w:rPr>
          <w:color w:val="auto"/>
          <w:sz w:val="22"/>
          <w:szCs w:val="22"/>
          <w:lang w:val="it-IT"/>
        </w:rPr>
        <w:t>.</w:t>
      </w:r>
      <w:r w:rsidR="009A7DBA" w:rsidRPr="0065008A">
        <w:rPr>
          <w:color w:val="auto"/>
          <w:sz w:val="22"/>
          <w:szCs w:val="22"/>
          <w:lang w:val="it-IT"/>
        </w:rPr>
        <w:t xml:space="preserve"> </w:t>
      </w:r>
      <w:r w:rsidR="00720C8B" w:rsidRPr="0065008A">
        <w:rPr>
          <w:color w:val="auto"/>
          <w:sz w:val="22"/>
          <w:szCs w:val="22"/>
          <w:lang w:val="it-IT"/>
        </w:rPr>
        <w:t xml:space="preserve">Nel topo è stato </w:t>
      </w:r>
      <w:r w:rsidRPr="0065008A">
        <w:rPr>
          <w:color w:val="auto"/>
          <w:sz w:val="22"/>
          <w:szCs w:val="22"/>
          <w:lang w:val="it-IT"/>
        </w:rPr>
        <w:t xml:space="preserve">effettuato </w:t>
      </w:r>
      <w:r w:rsidR="00720C8B" w:rsidRPr="0065008A">
        <w:rPr>
          <w:color w:val="auto"/>
          <w:sz w:val="22"/>
          <w:szCs w:val="22"/>
          <w:lang w:val="it-IT"/>
        </w:rPr>
        <w:t>uno studio di trasferimento placentare</w:t>
      </w:r>
      <w:r w:rsidR="00A51349" w:rsidRPr="0065008A">
        <w:rPr>
          <w:color w:val="auto"/>
          <w:sz w:val="22"/>
          <w:szCs w:val="22"/>
          <w:lang w:val="it-IT"/>
        </w:rPr>
        <w:t xml:space="preserve"> con ELOCTA</w:t>
      </w:r>
      <w:r w:rsidR="00720C8B" w:rsidRPr="0065008A">
        <w:rPr>
          <w:color w:val="auto"/>
          <w:sz w:val="22"/>
          <w:szCs w:val="22"/>
          <w:lang w:val="it-IT"/>
        </w:rPr>
        <w:t xml:space="preserve"> (vedere paragrafo</w:t>
      </w:r>
      <w:r w:rsidR="00893B2D" w:rsidRPr="0065008A">
        <w:rPr>
          <w:color w:val="auto"/>
          <w:sz w:val="22"/>
          <w:szCs w:val="22"/>
          <w:lang w:val="it-IT"/>
        </w:rPr>
        <w:t> </w:t>
      </w:r>
      <w:r w:rsidR="00720C8B" w:rsidRPr="0065008A">
        <w:rPr>
          <w:color w:val="auto"/>
          <w:sz w:val="22"/>
          <w:szCs w:val="22"/>
          <w:lang w:val="it-IT"/>
        </w:rPr>
        <w:t>5.3).</w:t>
      </w:r>
      <w:r w:rsidR="009A7DBA" w:rsidRPr="0065008A">
        <w:rPr>
          <w:color w:val="auto"/>
          <w:sz w:val="22"/>
          <w:szCs w:val="22"/>
          <w:lang w:val="it-IT"/>
        </w:rPr>
        <w:t xml:space="preserve"> </w:t>
      </w:r>
      <w:r w:rsidR="00720C8B" w:rsidRPr="0065008A">
        <w:rPr>
          <w:color w:val="auto"/>
          <w:sz w:val="22"/>
          <w:szCs w:val="22"/>
          <w:lang w:val="it-IT"/>
        </w:rPr>
        <w:t>Data la scarsa incidenza dell’emofilia A nelle donne, non è disponibile alcuna esperienza in merito all’uso del fattore VIII durante la gravidanza e l’allattamento.</w:t>
      </w:r>
      <w:r w:rsidR="00494023" w:rsidRPr="0065008A">
        <w:rPr>
          <w:color w:val="auto"/>
          <w:sz w:val="22"/>
          <w:szCs w:val="22"/>
          <w:lang w:val="it-IT"/>
        </w:rPr>
        <w:t xml:space="preserve"> </w:t>
      </w:r>
      <w:r w:rsidR="00720C8B" w:rsidRPr="0065008A">
        <w:rPr>
          <w:color w:val="auto"/>
          <w:sz w:val="22"/>
          <w:lang w:val="it-IT"/>
        </w:rPr>
        <w:t>Pertanto, il fattore VIII deve essere usato durante la gravidanza e l’allattamento solo se espressamente indicato.</w:t>
      </w:r>
    </w:p>
    <w:p w14:paraId="56A178E5" w14:textId="77777777" w:rsidR="00494023" w:rsidRPr="0065008A" w:rsidRDefault="00494023" w:rsidP="00027EC4">
      <w:pPr>
        <w:pStyle w:val="Default"/>
        <w:rPr>
          <w:color w:val="auto"/>
          <w:sz w:val="22"/>
          <w:szCs w:val="22"/>
          <w:u w:val="single"/>
          <w:lang w:val="it-IT"/>
        </w:rPr>
      </w:pPr>
    </w:p>
    <w:p w14:paraId="0BA7D88A" w14:textId="77777777" w:rsidR="00812D16" w:rsidRPr="0065008A" w:rsidRDefault="00812D16" w:rsidP="00027EC4">
      <w:pPr>
        <w:keepNext/>
        <w:autoSpaceDE w:val="0"/>
        <w:autoSpaceDN w:val="0"/>
        <w:adjustRightInd w:val="0"/>
        <w:spacing w:line="240" w:lineRule="auto"/>
        <w:rPr>
          <w:b/>
          <w:szCs w:val="22"/>
          <w:lang w:val="it-IT"/>
        </w:rPr>
      </w:pPr>
      <w:r w:rsidRPr="0065008A">
        <w:rPr>
          <w:b/>
          <w:szCs w:val="22"/>
          <w:lang w:val="it-IT"/>
        </w:rPr>
        <w:t>4.7</w:t>
      </w:r>
      <w:r w:rsidRPr="0065008A">
        <w:rPr>
          <w:b/>
          <w:szCs w:val="22"/>
          <w:lang w:val="it-IT"/>
        </w:rPr>
        <w:tab/>
      </w:r>
      <w:r w:rsidR="00720C8B" w:rsidRPr="0065008A">
        <w:rPr>
          <w:b/>
          <w:szCs w:val="22"/>
          <w:lang w:val="it-IT"/>
        </w:rPr>
        <w:t>Effetti sulla capacità di guidare veicoli e sull’uso di macchinari</w:t>
      </w:r>
    </w:p>
    <w:p w14:paraId="412AD676" w14:textId="77777777" w:rsidR="00812D16" w:rsidRPr="0065008A" w:rsidRDefault="00812D16" w:rsidP="00027EC4">
      <w:pPr>
        <w:keepNext/>
        <w:spacing w:line="240" w:lineRule="auto"/>
        <w:rPr>
          <w:szCs w:val="22"/>
          <w:lang w:val="it-IT"/>
        </w:rPr>
      </w:pPr>
    </w:p>
    <w:p w14:paraId="23724CC7" w14:textId="77777777" w:rsidR="009A7DBA" w:rsidRPr="0065008A" w:rsidRDefault="00720C8B" w:rsidP="00027EC4">
      <w:pPr>
        <w:spacing w:line="240" w:lineRule="auto"/>
        <w:rPr>
          <w:szCs w:val="22"/>
          <w:lang w:val="it-IT"/>
        </w:rPr>
      </w:pPr>
      <w:r w:rsidRPr="0065008A">
        <w:rPr>
          <w:lang w:val="it-IT"/>
        </w:rPr>
        <w:t xml:space="preserve">ELOCTA non altera la capacità di guidare veicoli </w:t>
      </w:r>
      <w:r w:rsidR="00DF18FC" w:rsidRPr="0065008A">
        <w:rPr>
          <w:lang w:val="it-IT"/>
        </w:rPr>
        <w:t xml:space="preserve">e </w:t>
      </w:r>
      <w:r w:rsidRPr="0065008A">
        <w:rPr>
          <w:lang w:val="it-IT"/>
        </w:rPr>
        <w:t>di usare macchinari.</w:t>
      </w:r>
    </w:p>
    <w:p w14:paraId="72F834F3" w14:textId="77777777" w:rsidR="00812D16" w:rsidRPr="0065008A" w:rsidRDefault="00812D16" w:rsidP="00027EC4">
      <w:pPr>
        <w:spacing w:line="240" w:lineRule="auto"/>
        <w:rPr>
          <w:szCs w:val="22"/>
          <w:lang w:val="it-IT"/>
        </w:rPr>
      </w:pPr>
    </w:p>
    <w:p w14:paraId="37143322" w14:textId="77777777" w:rsidR="00812D16" w:rsidRPr="0065008A" w:rsidRDefault="00855481" w:rsidP="00027EC4">
      <w:pPr>
        <w:keepNext/>
        <w:autoSpaceDE w:val="0"/>
        <w:autoSpaceDN w:val="0"/>
        <w:adjustRightInd w:val="0"/>
        <w:spacing w:line="240" w:lineRule="auto"/>
        <w:rPr>
          <w:b/>
          <w:szCs w:val="22"/>
          <w:lang w:val="it-IT"/>
        </w:rPr>
      </w:pPr>
      <w:r w:rsidRPr="0065008A">
        <w:rPr>
          <w:b/>
          <w:szCs w:val="22"/>
          <w:lang w:val="it-IT"/>
        </w:rPr>
        <w:t>4.8</w:t>
      </w:r>
      <w:r w:rsidRPr="0065008A">
        <w:rPr>
          <w:b/>
          <w:szCs w:val="22"/>
          <w:lang w:val="it-IT"/>
        </w:rPr>
        <w:tab/>
      </w:r>
      <w:r w:rsidR="00720C8B" w:rsidRPr="0065008A">
        <w:rPr>
          <w:b/>
          <w:szCs w:val="22"/>
          <w:lang w:val="it-IT"/>
        </w:rPr>
        <w:t>Effetti indesiderati</w:t>
      </w:r>
    </w:p>
    <w:p w14:paraId="1CFA65B6" w14:textId="77777777" w:rsidR="00A15D08" w:rsidRPr="0065008A" w:rsidRDefault="00A15D08" w:rsidP="00027EC4">
      <w:pPr>
        <w:pStyle w:val="Default"/>
        <w:keepNext/>
        <w:autoSpaceDE/>
        <w:autoSpaceDN/>
        <w:adjustRightInd/>
        <w:rPr>
          <w:color w:val="auto"/>
          <w:sz w:val="22"/>
          <w:szCs w:val="22"/>
          <w:u w:val="single"/>
          <w:lang w:val="it-IT"/>
        </w:rPr>
      </w:pPr>
    </w:p>
    <w:p w14:paraId="4D1CC019" w14:textId="77777777" w:rsidR="008546A7" w:rsidRPr="0065008A" w:rsidRDefault="00720C8B" w:rsidP="00027EC4">
      <w:pPr>
        <w:pStyle w:val="Default"/>
        <w:keepNext/>
        <w:autoSpaceDE/>
        <w:autoSpaceDN/>
        <w:adjustRightInd/>
        <w:rPr>
          <w:color w:val="auto"/>
          <w:sz w:val="22"/>
          <w:szCs w:val="22"/>
          <w:u w:val="single"/>
          <w:lang w:val="it-IT"/>
        </w:rPr>
      </w:pPr>
      <w:r w:rsidRPr="0065008A">
        <w:rPr>
          <w:color w:val="auto"/>
          <w:sz w:val="22"/>
          <w:szCs w:val="22"/>
          <w:u w:val="single"/>
          <w:lang w:val="it-IT"/>
        </w:rPr>
        <w:t>Riassunto del profilo di sicurezza</w:t>
      </w:r>
    </w:p>
    <w:p w14:paraId="630255C6" w14:textId="77777777" w:rsidR="0045188C" w:rsidRPr="0065008A" w:rsidRDefault="00720C8B" w:rsidP="00027EC4">
      <w:pPr>
        <w:autoSpaceDE w:val="0"/>
        <w:autoSpaceDN w:val="0"/>
        <w:adjustRightInd w:val="0"/>
        <w:spacing w:line="240" w:lineRule="auto"/>
        <w:rPr>
          <w:szCs w:val="22"/>
          <w:lang w:val="it-IT"/>
        </w:rPr>
      </w:pPr>
      <w:r w:rsidRPr="0065008A">
        <w:rPr>
          <w:szCs w:val="22"/>
          <w:lang w:val="it-IT"/>
        </w:rPr>
        <w:t xml:space="preserve">Reazioni di ipersensibilità o allergiche (che possono comprendere </w:t>
      </w:r>
      <w:r w:rsidR="00A51349" w:rsidRPr="0065008A">
        <w:rPr>
          <w:szCs w:val="22"/>
          <w:lang w:val="it-IT"/>
        </w:rPr>
        <w:t xml:space="preserve">angioedema, bruciore e dolore pungente nella sede dell’infusione, brividi, vampate, orticaria generalizzata, cefalea, orticaria, ipotensione, letargia, nausea, irrequietezza, tachicardia, sensazione di costrizione toracica, </w:t>
      </w:r>
      <w:r w:rsidR="00A04E83" w:rsidRPr="0065008A">
        <w:rPr>
          <w:szCs w:val="22"/>
          <w:lang w:val="it-IT"/>
        </w:rPr>
        <w:t xml:space="preserve">vellichio, vomito, respiro sibilante) </w:t>
      </w:r>
      <w:r w:rsidRPr="0065008A">
        <w:rPr>
          <w:szCs w:val="22"/>
          <w:lang w:val="it-IT"/>
        </w:rPr>
        <w:t xml:space="preserve">sono state osservate raramente e, in alcuni casi, possono progredire fino all’anafilassi </w:t>
      </w:r>
      <w:r w:rsidR="00155CD6" w:rsidRPr="0065008A">
        <w:rPr>
          <w:szCs w:val="22"/>
          <w:lang w:val="it-IT"/>
        </w:rPr>
        <w:t>severa</w:t>
      </w:r>
      <w:r w:rsidRPr="0065008A">
        <w:rPr>
          <w:szCs w:val="22"/>
          <w:lang w:val="it-IT"/>
        </w:rPr>
        <w:t xml:space="preserve"> (shock incluso).</w:t>
      </w:r>
    </w:p>
    <w:p w14:paraId="6BA16CD6" w14:textId="77777777" w:rsidR="00F73E6F" w:rsidRPr="0065008A" w:rsidRDefault="00F73E6F" w:rsidP="00027EC4">
      <w:pPr>
        <w:autoSpaceDE w:val="0"/>
        <w:autoSpaceDN w:val="0"/>
        <w:adjustRightInd w:val="0"/>
        <w:spacing w:line="240" w:lineRule="auto"/>
        <w:rPr>
          <w:szCs w:val="22"/>
          <w:lang w:val="it-IT"/>
        </w:rPr>
      </w:pPr>
    </w:p>
    <w:p w14:paraId="2AD93AC4" w14:textId="5F5E1F14" w:rsidR="0035476E" w:rsidRPr="0065008A" w:rsidRDefault="00BF153A" w:rsidP="00027EC4">
      <w:pPr>
        <w:autoSpaceDE w:val="0"/>
        <w:autoSpaceDN w:val="0"/>
        <w:adjustRightInd w:val="0"/>
        <w:spacing w:line="240" w:lineRule="auto"/>
        <w:rPr>
          <w:szCs w:val="22"/>
          <w:lang w:val="it-IT"/>
        </w:rPr>
      </w:pPr>
      <w:r w:rsidRPr="0065008A">
        <w:rPr>
          <w:bCs/>
          <w:szCs w:val="22"/>
          <w:lang w:val="it-IT"/>
        </w:rPr>
        <w:t>Lo sviluppo di anticorpi neutralizzanti (inibitori) può verificarsi in pazienti affetti da emof</w:t>
      </w:r>
      <w:r w:rsidR="00656DB1" w:rsidRPr="0065008A">
        <w:rPr>
          <w:bCs/>
          <w:szCs w:val="22"/>
          <w:lang w:val="it-IT"/>
        </w:rPr>
        <w:t>ilia A trattati con fattore </w:t>
      </w:r>
      <w:r w:rsidRPr="0065008A">
        <w:rPr>
          <w:bCs/>
          <w:szCs w:val="22"/>
          <w:lang w:val="it-IT"/>
        </w:rPr>
        <w:t xml:space="preserve">VIII, incluso ELOCTA. </w:t>
      </w:r>
      <w:r w:rsidR="00073F2D" w:rsidRPr="0065008A">
        <w:rPr>
          <w:szCs w:val="22"/>
          <w:lang w:val="it-IT"/>
        </w:rPr>
        <w:t>In tal caso, l</w:t>
      </w:r>
      <w:r w:rsidR="00415BC7" w:rsidRPr="0065008A">
        <w:rPr>
          <w:szCs w:val="22"/>
          <w:lang w:val="it-IT"/>
        </w:rPr>
        <w:t>a presenza di inibitori si manifesta come risposta clinica insufficiente.</w:t>
      </w:r>
      <w:r w:rsidR="00F73E6F" w:rsidRPr="0065008A">
        <w:rPr>
          <w:szCs w:val="22"/>
          <w:lang w:val="it-IT"/>
        </w:rPr>
        <w:t xml:space="preserve"> </w:t>
      </w:r>
      <w:r w:rsidR="00073F2D" w:rsidRPr="0065008A">
        <w:rPr>
          <w:szCs w:val="22"/>
          <w:lang w:val="it-IT"/>
        </w:rPr>
        <w:t>Per questi casi si raccomanda di contattare un centro specializzato</w:t>
      </w:r>
      <w:r w:rsidR="0063320D" w:rsidRPr="0065008A">
        <w:rPr>
          <w:szCs w:val="22"/>
          <w:lang w:val="it-IT"/>
        </w:rPr>
        <w:t xml:space="preserve"> </w:t>
      </w:r>
      <w:r w:rsidR="00B83146" w:rsidRPr="0065008A">
        <w:rPr>
          <w:szCs w:val="22"/>
          <w:lang w:val="it-IT"/>
        </w:rPr>
        <w:t xml:space="preserve">per </w:t>
      </w:r>
      <w:r w:rsidR="0063320D" w:rsidRPr="0065008A">
        <w:rPr>
          <w:szCs w:val="22"/>
          <w:lang w:val="it-IT"/>
        </w:rPr>
        <w:t>la cura dell’emofilia</w:t>
      </w:r>
      <w:r w:rsidR="00073F2D" w:rsidRPr="0065008A">
        <w:rPr>
          <w:szCs w:val="22"/>
          <w:lang w:val="it-IT"/>
        </w:rPr>
        <w:t>.</w:t>
      </w:r>
    </w:p>
    <w:p w14:paraId="6AB02FC4" w14:textId="77777777" w:rsidR="005521B2" w:rsidRPr="0065008A" w:rsidRDefault="005521B2" w:rsidP="00027EC4">
      <w:pPr>
        <w:autoSpaceDE w:val="0"/>
        <w:autoSpaceDN w:val="0"/>
        <w:adjustRightInd w:val="0"/>
        <w:spacing w:line="240" w:lineRule="auto"/>
        <w:rPr>
          <w:szCs w:val="22"/>
          <w:lang w:val="it-IT"/>
        </w:rPr>
      </w:pPr>
    </w:p>
    <w:p w14:paraId="042565BF" w14:textId="77777777" w:rsidR="0074310D" w:rsidRPr="00027EC4" w:rsidRDefault="0074310D" w:rsidP="0074310D">
      <w:pPr>
        <w:pStyle w:val="Default"/>
        <w:keepNext/>
        <w:autoSpaceDE/>
        <w:autoSpaceDN/>
        <w:adjustRightInd/>
        <w:rPr>
          <w:color w:val="auto"/>
          <w:sz w:val="22"/>
          <w:szCs w:val="22"/>
          <w:u w:val="single"/>
          <w:lang w:val="it-IT"/>
        </w:rPr>
      </w:pPr>
      <w:r w:rsidRPr="00027EC4">
        <w:rPr>
          <w:color w:val="auto"/>
          <w:sz w:val="22"/>
          <w:szCs w:val="22"/>
          <w:u w:val="single"/>
          <w:lang w:val="it-IT"/>
        </w:rPr>
        <w:t>Tabella delle reazioni avverse</w:t>
      </w:r>
    </w:p>
    <w:p w14:paraId="1339141A" w14:textId="0E8617FC" w:rsidR="0045188C" w:rsidRPr="0065008A" w:rsidRDefault="00073F2D" w:rsidP="00027EC4">
      <w:pPr>
        <w:pStyle w:val="Default"/>
        <w:rPr>
          <w:color w:val="auto"/>
          <w:sz w:val="22"/>
          <w:szCs w:val="22"/>
          <w:lang w:val="it-IT"/>
        </w:rPr>
      </w:pPr>
      <w:r w:rsidRPr="0065008A">
        <w:rPr>
          <w:color w:val="auto"/>
          <w:sz w:val="22"/>
          <w:szCs w:val="22"/>
          <w:lang w:val="it-IT"/>
        </w:rPr>
        <w:t>La tabella</w:t>
      </w:r>
      <w:r w:rsidR="005A4621" w:rsidRPr="0065008A">
        <w:rPr>
          <w:color w:val="auto"/>
          <w:sz w:val="22"/>
          <w:szCs w:val="22"/>
          <w:lang w:val="it-IT"/>
        </w:rPr>
        <w:t xml:space="preserve"> </w:t>
      </w:r>
      <w:r w:rsidRPr="0065008A">
        <w:rPr>
          <w:color w:val="auto"/>
          <w:sz w:val="22"/>
          <w:szCs w:val="22"/>
          <w:lang w:val="it-IT"/>
        </w:rPr>
        <w:t xml:space="preserve">2 riportata in basso è conforme alla classificazione per sistemi e organi secondo MedDRA (SOC e </w:t>
      </w:r>
      <w:proofErr w:type="spellStart"/>
      <w:r w:rsidRPr="0065008A">
        <w:rPr>
          <w:i/>
          <w:color w:val="auto"/>
          <w:sz w:val="22"/>
          <w:szCs w:val="22"/>
          <w:lang w:val="it-IT"/>
        </w:rPr>
        <w:t>Preferred</w:t>
      </w:r>
      <w:proofErr w:type="spellEnd"/>
      <w:r w:rsidRPr="0065008A">
        <w:rPr>
          <w:i/>
          <w:color w:val="auto"/>
          <w:sz w:val="22"/>
          <w:szCs w:val="22"/>
          <w:lang w:val="it-IT"/>
        </w:rPr>
        <w:t xml:space="preserve"> </w:t>
      </w:r>
      <w:proofErr w:type="spellStart"/>
      <w:r w:rsidRPr="0065008A">
        <w:rPr>
          <w:i/>
          <w:color w:val="auto"/>
          <w:sz w:val="22"/>
          <w:szCs w:val="22"/>
          <w:lang w:val="it-IT"/>
        </w:rPr>
        <w:t>Term</w:t>
      </w:r>
      <w:proofErr w:type="spellEnd"/>
      <w:r w:rsidRPr="0065008A">
        <w:rPr>
          <w:i/>
          <w:color w:val="auto"/>
          <w:sz w:val="22"/>
          <w:szCs w:val="22"/>
          <w:lang w:val="it-IT"/>
        </w:rPr>
        <w:t xml:space="preserve"> Level</w:t>
      </w:r>
      <w:r w:rsidRPr="0065008A">
        <w:rPr>
          <w:color w:val="auto"/>
          <w:sz w:val="22"/>
          <w:szCs w:val="22"/>
          <w:lang w:val="it-IT"/>
        </w:rPr>
        <w:t>).</w:t>
      </w:r>
      <w:r w:rsidR="002358EB">
        <w:rPr>
          <w:color w:val="auto"/>
          <w:sz w:val="22"/>
          <w:szCs w:val="22"/>
          <w:lang w:val="it-IT"/>
        </w:rPr>
        <w:t xml:space="preserve"> Le frequenze delle reazioni avverse si basano su studi clinici condotti su un totale di 379 pazienti con emofilia A grave, di cui 276 erano pazienti trattati in precedenza (</w:t>
      </w:r>
      <w:proofErr w:type="spellStart"/>
      <w:r w:rsidR="002358EB" w:rsidRPr="002F30BA">
        <w:rPr>
          <w:i/>
          <w:color w:val="auto"/>
          <w:sz w:val="22"/>
          <w:szCs w:val="22"/>
          <w:lang w:val="it-IT"/>
        </w:rPr>
        <w:t>previously</w:t>
      </w:r>
      <w:proofErr w:type="spellEnd"/>
      <w:r w:rsidR="002358EB" w:rsidRPr="002F30BA">
        <w:rPr>
          <w:i/>
          <w:color w:val="auto"/>
          <w:sz w:val="22"/>
          <w:szCs w:val="22"/>
          <w:lang w:val="it-IT"/>
        </w:rPr>
        <w:t xml:space="preserve"> </w:t>
      </w:r>
      <w:proofErr w:type="spellStart"/>
      <w:r w:rsidR="002358EB" w:rsidRPr="002F30BA">
        <w:rPr>
          <w:i/>
          <w:color w:val="auto"/>
          <w:sz w:val="22"/>
          <w:szCs w:val="22"/>
          <w:lang w:val="it-IT"/>
        </w:rPr>
        <w:t>treated</w:t>
      </w:r>
      <w:proofErr w:type="spellEnd"/>
      <w:r w:rsidR="002358EB" w:rsidRPr="002F30BA">
        <w:rPr>
          <w:i/>
          <w:color w:val="auto"/>
          <w:sz w:val="22"/>
          <w:szCs w:val="22"/>
          <w:lang w:val="it-IT"/>
        </w:rPr>
        <w:t xml:space="preserve"> </w:t>
      </w:r>
      <w:proofErr w:type="spellStart"/>
      <w:r w:rsidR="002358EB" w:rsidRPr="002F30BA">
        <w:rPr>
          <w:i/>
          <w:color w:val="auto"/>
          <w:sz w:val="22"/>
          <w:szCs w:val="22"/>
          <w:lang w:val="it-IT"/>
        </w:rPr>
        <w:t>patients</w:t>
      </w:r>
      <w:proofErr w:type="spellEnd"/>
      <w:r w:rsidR="002358EB">
        <w:rPr>
          <w:color w:val="auto"/>
          <w:sz w:val="22"/>
          <w:szCs w:val="22"/>
          <w:lang w:val="it-IT"/>
        </w:rPr>
        <w:t>, PTP) e 103 erano pazienti non trattati in precedenza (</w:t>
      </w:r>
      <w:proofErr w:type="spellStart"/>
      <w:r w:rsidR="002358EB" w:rsidRPr="002F30BA">
        <w:rPr>
          <w:i/>
          <w:color w:val="auto"/>
          <w:sz w:val="22"/>
          <w:szCs w:val="22"/>
          <w:lang w:val="it-IT"/>
        </w:rPr>
        <w:t>previously</w:t>
      </w:r>
      <w:proofErr w:type="spellEnd"/>
      <w:r w:rsidR="002358EB" w:rsidRPr="002F30BA">
        <w:rPr>
          <w:i/>
          <w:color w:val="auto"/>
          <w:sz w:val="22"/>
          <w:szCs w:val="22"/>
          <w:lang w:val="it-IT"/>
        </w:rPr>
        <w:t xml:space="preserve"> </w:t>
      </w:r>
      <w:proofErr w:type="spellStart"/>
      <w:r w:rsidR="002358EB" w:rsidRPr="002F30BA">
        <w:rPr>
          <w:i/>
          <w:color w:val="auto"/>
          <w:sz w:val="22"/>
          <w:szCs w:val="22"/>
          <w:lang w:val="it-IT"/>
        </w:rPr>
        <w:t>untreated</w:t>
      </w:r>
      <w:proofErr w:type="spellEnd"/>
      <w:r w:rsidR="002358EB" w:rsidRPr="002F30BA">
        <w:rPr>
          <w:i/>
          <w:color w:val="auto"/>
          <w:sz w:val="22"/>
          <w:szCs w:val="22"/>
          <w:lang w:val="it-IT"/>
        </w:rPr>
        <w:t xml:space="preserve"> </w:t>
      </w:r>
      <w:proofErr w:type="spellStart"/>
      <w:r w:rsidR="002358EB" w:rsidRPr="002F30BA">
        <w:rPr>
          <w:i/>
          <w:color w:val="auto"/>
          <w:sz w:val="22"/>
          <w:szCs w:val="22"/>
          <w:lang w:val="it-IT"/>
        </w:rPr>
        <w:t>patients</w:t>
      </w:r>
      <w:proofErr w:type="spellEnd"/>
      <w:r w:rsidR="002358EB">
        <w:rPr>
          <w:color w:val="auto"/>
          <w:sz w:val="22"/>
          <w:szCs w:val="22"/>
          <w:lang w:val="it-IT"/>
        </w:rPr>
        <w:t>, PUP). Vedere il paragrafo 5.1 per dettagli aggiuntivi sugli studi clinici.</w:t>
      </w:r>
    </w:p>
    <w:p w14:paraId="0FC4DA60" w14:textId="77777777" w:rsidR="0045188C" w:rsidRPr="0065008A" w:rsidRDefault="0045188C" w:rsidP="00027EC4">
      <w:pPr>
        <w:pStyle w:val="Default"/>
        <w:rPr>
          <w:color w:val="auto"/>
          <w:sz w:val="22"/>
          <w:szCs w:val="22"/>
          <w:lang w:val="it-IT"/>
        </w:rPr>
      </w:pPr>
    </w:p>
    <w:p w14:paraId="0DFA5FCF" w14:textId="77777777" w:rsidR="0045188C" w:rsidRPr="0065008A" w:rsidRDefault="00D4409B" w:rsidP="00027EC4">
      <w:pPr>
        <w:pStyle w:val="Default"/>
        <w:rPr>
          <w:color w:val="auto"/>
          <w:sz w:val="22"/>
          <w:szCs w:val="22"/>
          <w:lang w:val="it-IT"/>
        </w:rPr>
      </w:pPr>
      <w:r w:rsidRPr="0065008A">
        <w:rPr>
          <w:color w:val="auto"/>
          <w:sz w:val="22"/>
          <w:szCs w:val="22"/>
          <w:lang w:val="it-IT"/>
        </w:rPr>
        <w:lastRenderedPageBreak/>
        <w:t>Le frequenze sono state valutate in base alla convenzione seguente: molto comune (≥1/10), comune (≥1/100, &lt;1/10), non comune (≥1/1.000, &lt;1/100), raro (≥1/10.000, &lt;1/1.000), molto raro (&lt;1/10.000), non nota (la frequenza non può essere definita sulla base dei dati disponibili).</w:t>
      </w:r>
    </w:p>
    <w:p w14:paraId="593A2DE3" w14:textId="77777777" w:rsidR="0045188C" w:rsidRPr="0065008A" w:rsidRDefault="0045188C" w:rsidP="00027EC4">
      <w:pPr>
        <w:pStyle w:val="Default"/>
        <w:rPr>
          <w:color w:val="auto"/>
          <w:sz w:val="22"/>
          <w:szCs w:val="22"/>
          <w:lang w:val="it-IT"/>
        </w:rPr>
      </w:pPr>
    </w:p>
    <w:p w14:paraId="27FF4551" w14:textId="77777777" w:rsidR="0045188C" w:rsidRPr="0065008A" w:rsidRDefault="00D4409B" w:rsidP="00027EC4">
      <w:pPr>
        <w:autoSpaceDE w:val="0"/>
        <w:autoSpaceDN w:val="0"/>
        <w:adjustRightInd w:val="0"/>
        <w:spacing w:line="240" w:lineRule="auto"/>
        <w:rPr>
          <w:szCs w:val="22"/>
          <w:lang w:val="it-IT"/>
        </w:rPr>
      </w:pPr>
      <w:r w:rsidRPr="0065008A">
        <w:rPr>
          <w:szCs w:val="22"/>
          <w:lang w:val="it-IT"/>
        </w:rPr>
        <w:t>All’interno di ciascuna classe di frequenza, le reazioni avverse sono riportate in ordine decrescente di gravità.</w:t>
      </w:r>
    </w:p>
    <w:p w14:paraId="071304D4" w14:textId="77777777" w:rsidR="00830038" w:rsidRPr="0065008A" w:rsidRDefault="00830038" w:rsidP="00027EC4">
      <w:pPr>
        <w:spacing w:line="240" w:lineRule="auto"/>
        <w:rPr>
          <w:lang w:val="it-IT"/>
        </w:rPr>
      </w:pPr>
    </w:p>
    <w:p w14:paraId="7FACE8AB" w14:textId="77777777" w:rsidR="0074310D" w:rsidRPr="00E7615E" w:rsidRDefault="0074310D" w:rsidP="0074310D">
      <w:pPr>
        <w:keepNext/>
        <w:spacing w:line="240" w:lineRule="auto"/>
        <w:rPr>
          <w:b/>
          <w:bCs/>
          <w:szCs w:val="22"/>
          <w:vertAlign w:val="superscript"/>
          <w:lang w:val="it-IT"/>
        </w:rPr>
      </w:pPr>
      <w:r w:rsidRPr="00027EC4">
        <w:rPr>
          <w:b/>
          <w:szCs w:val="22"/>
          <w:lang w:val="it-IT"/>
        </w:rPr>
        <w:t>Tabella 2: Reazioni avverse segnalate con</w:t>
      </w:r>
      <w:r w:rsidRPr="00027EC4">
        <w:rPr>
          <w:b/>
          <w:bCs/>
          <w:szCs w:val="22"/>
          <w:lang w:val="it-IT"/>
        </w:rPr>
        <w:t xml:space="preserve"> ELOCTA negli studi clinici</w:t>
      </w:r>
      <w:r>
        <w:rPr>
          <w:b/>
          <w:bCs/>
          <w:szCs w:val="22"/>
          <w:vertAlign w:val="superscript"/>
          <w:lang w:val="it-IT"/>
        </w:rPr>
        <w:t>1</w:t>
      </w:r>
    </w:p>
    <w:tbl>
      <w:tblPr>
        <w:tblW w:w="4703" w:type="pct"/>
        <w:tblCellMar>
          <w:left w:w="0" w:type="dxa"/>
          <w:right w:w="0" w:type="dxa"/>
        </w:tblCellMar>
        <w:tblLook w:val="04A0" w:firstRow="1" w:lastRow="0" w:firstColumn="1" w:lastColumn="0" w:noHBand="0" w:noVBand="1"/>
      </w:tblPr>
      <w:tblGrid>
        <w:gridCol w:w="4298"/>
        <w:gridCol w:w="2335"/>
        <w:gridCol w:w="2152"/>
      </w:tblGrid>
      <w:tr w:rsidR="0074310D" w:rsidRPr="00027EC4" w14:paraId="2AA395A3"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766D60B" w14:textId="77777777" w:rsidR="0074310D" w:rsidRPr="00027EC4" w:rsidRDefault="0074310D" w:rsidP="002358EB">
            <w:pPr>
              <w:keepNext/>
              <w:spacing w:line="240" w:lineRule="auto"/>
              <w:rPr>
                <w:b/>
                <w:bCs/>
                <w:szCs w:val="22"/>
                <w:lang w:val="it-IT"/>
              </w:rPr>
            </w:pPr>
            <w:r w:rsidRPr="00027EC4">
              <w:rPr>
                <w:b/>
                <w:bCs/>
                <w:szCs w:val="22"/>
                <w:lang w:val="it-IT"/>
              </w:rPr>
              <w:t>Classificazione per sistemi e organi secondo MedDRA</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E2975" w14:textId="77777777" w:rsidR="0074310D" w:rsidRPr="00027EC4" w:rsidRDefault="0074310D" w:rsidP="002358EB">
            <w:pPr>
              <w:keepNext/>
              <w:spacing w:line="240" w:lineRule="auto"/>
              <w:rPr>
                <w:szCs w:val="22"/>
                <w:lang w:val="it-IT"/>
              </w:rPr>
            </w:pPr>
            <w:r w:rsidRPr="00027EC4">
              <w:rPr>
                <w:b/>
                <w:bCs/>
                <w:szCs w:val="22"/>
                <w:lang w:val="it-IT"/>
              </w:rPr>
              <w:t>Reazioni avverse</w:t>
            </w:r>
          </w:p>
        </w:tc>
        <w:tc>
          <w:tcPr>
            <w:tcW w:w="1225" w:type="pct"/>
            <w:tcBorders>
              <w:top w:val="single" w:sz="8" w:space="0" w:color="000000"/>
              <w:left w:val="single" w:sz="8" w:space="0" w:color="000000"/>
              <w:bottom w:val="single" w:sz="8" w:space="0" w:color="000000"/>
              <w:right w:val="single" w:sz="8" w:space="0" w:color="000000"/>
            </w:tcBorders>
          </w:tcPr>
          <w:p w14:paraId="18F92F98" w14:textId="77777777" w:rsidR="0074310D" w:rsidRPr="00E7615E" w:rsidRDefault="0074310D" w:rsidP="002358EB">
            <w:pPr>
              <w:keepNext/>
              <w:spacing w:line="240" w:lineRule="auto"/>
              <w:ind w:left="113"/>
              <w:rPr>
                <w:bCs/>
                <w:szCs w:val="22"/>
                <w:vertAlign w:val="superscript"/>
                <w:lang w:val="it-IT"/>
              </w:rPr>
            </w:pPr>
            <w:r w:rsidRPr="00027EC4">
              <w:rPr>
                <w:b/>
                <w:bCs/>
                <w:szCs w:val="22"/>
                <w:lang w:val="it-IT"/>
              </w:rPr>
              <w:t>Categoria di frequenza</w:t>
            </w:r>
            <w:r>
              <w:rPr>
                <w:b/>
                <w:bCs/>
                <w:szCs w:val="22"/>
                <w:vertAlign w:val="superscript"/>
                <w:lang w:val="it-IT"/>
              </w:rPr>
              <w:t>1</w:t>
            </w:r>
          </w:p>
        </w:tc>
      </w:tr>
      <w:tr w:rsidR="0074310D" w:rsidRPr="00363845" w14:paraId="6E2E4EB1"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0B069A0" w14:textId="77777777" w:rsidR="0074310D" w:rsidRPr="00027EC4" w:rsidRDefault="0074310D" w:rsidP="002358EB">
            <w:pPr>
              <w:keepNext/>
              <w:spacing w:line="240" w:lineRule="auto"/>
              <w:rPr>
                <w:bCs/>
                <w:szCs w:val="22"/>
                <w:lang w:val="it-IT"/>
              </w:rPr>
            </w:pPr>
            <w:r w:rsidRPr="00027EC4">
              <w:rPr>
                <w:bCs/>
                <w:szCs w:val="22"/>
                <w:lang w:val="it-IT"/>
              </w:rPr>
              <w:t>Patologie del sistema emolinfopoietico</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D1100A" w14:textId="77777777" w:rsidR="0074310D" w:rsidRPr="00027EC4" w:rsidRDefault="0074310D" w:rsidP="002358EB">
            <w:pPr>
              <w:keepNext/>
              <w:spacing w:line="240" w:lineRule="auto"/>
              <w:rPr>
                <w:bCs/>
                <w:szCs w:val="22"/>
                <w:lang w:val="it-IT"/>
              </w:rPr>
            </w:pPr>
            <w:r w:rsidRPr="00027EC4">
              <w:rPr>
                <w:bCs/>
                <w:szCs w:val="22"/>
                <w:lang w:val="it-IT"/>
              </w:rPr>
              <w:t>Inibizione del fattore VIII</w:t>
            </w:r>
          </w:p>
        </w:tc>
        <w:tc>
          <w:tcPr>
            <w:tcW w:w="1225" w:type="pct"/>
            <w:tcBorders>
              <w:top w:val="single" w:sz="8" w:space="0" w:color="000000"/>
              <w:left w:val="single" w:sz="8" w:space="0" w:color="000000"/>
              <w:bottom w:val="single" w:sz="8" w:space="0" w:color="000000"/>
              <w:right w:val="single" w:sz="8" w:space="0" w:color="000000"/>
            </w:tcBorders>
          </w:tcPr>
          <w:p w14:paraId="71614591" w14:textId="4D3B567F" w:rsidR="0074310D" w:rsidRPr="00027EC4" w:rsidRDefault="0074310D" w:rsidP="002358EB">
            <w:pPr>
              <w:keepNext/>
              <w:spacing w:line="240" w:lineRule="auto"/>
              <w:ind w:left="113"/>
              <w:rPr>
                <w:bCs/>
                <w:szCs w:val="22"/>
                <w:lang w:val="it-IT"/>
              </w:rPr>
            </w:pPr>
            <w:r w:rsidRPr="00027EC4">
              <w:rPr>
                <w:bCs/>
                <w:szCs w:val="22"/>
                <w:lang w:val="it-IT"/>
              </w:rPr>
              <w:t>Non comune (PTP)</w:t>
            </w:r>
            <w:r>
              <w:rPr>
                <w:bCs/>
                <w:szCs w:val="22"/>
                <w:vertAlign w:val="superscript"/>
                <w:lang w:val="it-IT"/>
              </w:rPr>
              <w:t>2</w:t>
            </w:r>
          </w:p>
          <w:p w14:paraId="3BB6C848" w14:textId="78721602" w:rsidR="0074310D" w:rsidRPr="00027EC4" w:rsidRDefault="0074310D" w:rsidP="002358EB">
            <w:pPr>
              <w:keepNext/>
              <w:spacing w:line="240" w:lineRule="auto"/>
              <w:ind w:left="113"/>
              <w:rPr>
                <w:bCs/>
                <w:szCs w:val="22"/>
                <w:lang w:val="it-IT"/>
              </w:rPr>
            </w:pPr>
            <w:r w:rsidRPr="00027EC4">
              <w:rPr>
                <w:bCs/>
                <w:szCs w:val="22"/>
                <w:lang w:val="it-IT"/>
              </w:rPr>
              <w:t>Molto comune (PUP)</w:t>
            </w:r>
            <w:r>
              <w:rPr>
                <w:bCs/>
                <w:szCs w:val="22"/>
                <w:vertAlign w:val="superscript"/>
                <w:lang w:val="it-IT"/>
              </w:rPr>
              <w:t>2</w:t>
            </w:r>
          </w:p>
        </w:tc>
      </w:tr>
      <w:tr w:rsidR="0074310D" w:rsidRPr="00027EC4" w14:paraId="673F1B69" w14:textId="77777777" w:rsidTr="002358EB">
        <w:tc>
          <w:tcPr>
            <w:tcW w:w="244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18DC2A8" w14:textId="77777777" w:rsidR="0074310D" w:rsidRPr="00027EC4" w:rsidRDefault="0074310D" w:rsidP="002358EB">
            <w:pPr>
              <w:keepNext/>
              <w:spacing w:line="240" w:lineRule="auto"/>
              <w:rPr>
                <w:bCs/>
                <w:szCs w:val="22"/>
                <w:lang w:val="it-IT"/>
              </w:rPr>
            </w:pPr>
            <w:r w:rsidRPr="00027EC4">
              <w:rPr>
                <w:bCs/>
                <w:szCs w:val="22"/>
                <w:lang w:val="it-IT"/>
              </w:rPr>
              <w:t>Patologie del sistema nervoso</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6715F4E" w14:textId="77777777" w:rsidR="0074310D" w:rsidRPr="00027EC4" w:rsidRDefault="0074310D" w:rsidP="002358EB">
            <w:pPr>
              <w:keepNext/>
              <w:spacing w:line="240" w:lineRule="auto"/>
              <w:rPr>
                <w:bCs/>
                <w:szCs w:val="22"/>
                <w:lang w:val="it-IT"/>
              </w:rPr>
            </w:pPr>
            <w:r w:rsidRPr="00027EC4">
              <w:rPr>
                <w:bCs/>
                <w:szCs w:val="22"/>
                <w:lang w:val="it-IT"/>
              </w:rPr>
              <w:t>Cefalea</w:t>
            </w:r>
          </w:p>
        </w:tc>
        <w:tc>
          <w:tcPr>
            <w:tcW w:w="1225" w:type="pct"/>
            <w:tcBorders>
              <w:top w:val="single" w:sz="8" w:space="0" w:color="000000"/>
              <w:left w:val="single" w:sz="8" w:space="0" w:color="000000"/>
              <w:bottom w:val="single" w:sz="8" w:space="0" w:color="000000"/>
              <w:right w:val="single" w:sz="8" w:space="0" w:color="000000"/>
            </w:tcBorders>
          </w:tcPr>
          <w:p w14:paraId="3661F6A0"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6F49405B" w14:textId="77777777" w:rsidTr="002358EB">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7B0B6953"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FD4A1B7" w14:textId="77777777" w:rsidR="0074310D" w:rsidRPr="00027EC4" w:rsidRDefault="0074310D" w:rsidP="002358EB">
            <w:pPr>
              <w:keepNext/>
              <w:spacing w:line="240" w:lineRule="auto"/>
              <w:rPr>
                <w:bCs/>
                <w:szCs w:val="22"/>
                <w:lang w:val="it-IT"/>
              </w:rPr>
            </w:pPr>
            <w:r w:rsidRPr="00027EC4">
              <w:rPr>
                <w:bCs/>
                <w:szCs w:val="22"/>
                <w:lang w:val="it-IT"/>
              </w:rPr>
              <w:t>Capogiro</w:t>
            </w:r>
          </w:p>
        </w:tc>
        <w:tc>
          <w:tcPr>
            <w:tcW w:w="1225" w:type="pct"/>
            <w:tcBorders>
              <w:top w:val="single" w:sz="8" w:space="0" w:color="000000"/>
              <w:left w:val="single" w:sz="8" w:space="0" w:color="000000"/>
              <w:bottom w:val="single" w:sz="8" w:space="0" w:color="000000"/>
              <w:right w:val="single" w:sz="8" w:space="0" w:color="000000"/>
            </w:tcBorders>
          </w:tcPr>
          <w:p w14:paraId="1B4CE065"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34C412C5" w14:textId="77777777" w:rsidTr="002358EB">
        <w:tc>
          <w:tcPr>
            <w:tcW w:w="2446"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36CFB4"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9CB14EB" w14:textId="77777777" w:rsidR="0074310D" w:rsidRPr="00027EC4" w:rsidRDefault="0074310D" w:rsidP="002358EB">
            <w:pPr>
              <w:keepNext/>
              <w:spacing w:line="240" w:lineRule="auto"/>
              <w:rPr>
                <w:bCs/>
                <w:szCs w:val="22"/>
                <w:lang w:val="it-IT"/>
              </w:rPr>
            </w:pPr>
            <w:r w:rsidRPr="00027EC4">
              <w:rPr>
                <w:bCs/>
                <w:szCs w:val="22"/>
                <w:lang w:val="it-IT"/>
              </w:rPr>
              <w:t>Disgeusia</w:t>
            </w:r>
          </w:p>
        </w:tc>
        <w:tc>
          <w:tcPr>
            <w:tcW w:w="1225" w:type="pct"/>
            <w:tcBorders>
              <w:top w:val="single" w:sz="8" w:space="0" w:color="000000"/>
              <w:left w:val="single" w:sz="8" w:space="0" w:color="000000"/>
              <w:bottom w:val="single" w:sz="8" w:space="0" w:color="000000"/>
              <w:right w:val="single" w:sz="8" w:space="0" w:color="000000"/>
            </w:tcBorders>
          </w:tcPr>
          <w:p w14:paraId="1EEE3DC3"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2240B248"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110DA7E" w14:textId="77777777" w:rsidR="0074310D" w:rsidRPr="00027EC4" w:rsidRDefault="0074310D" w:rsidP="002358EB">
            <w:pPr>
              <w:keepNext/>
              <w:spacing w:line="240" w:lineRule="auto"/>
              <w:rPr>
                <w:bCs/>
                <w:szCs w:val="22"/>
                <w:lang w:val="it-IT"/>
              </w:rPr>
            </w:pPr>
            <w:r w:rsidRPr="00027EC4">
              <w:rPr>
                <w:bCs/>
                <w:szCs w:val="22"/>
                <w:lang w:val="it-IT"/>
              </w:rPr>
              <w:t>Patologie cardiache</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E9B0630" w14:textId="77777777" w:rsidR="0074310D" w:rsidRPr="00027EC4" w:rsidRDefault="0074310D" w:rsidP="002358EB">
            <w:pPr>
              <w:keepNext/>
              <w:spacing w:line="240" w:lineRule="auto"/>
              <w:rPr>
                <w:bCs/>
                <w:szCs w:val="22"/>
                <w:lang w:val="it-IT"/>
              </w:rPr>
            </w:pPr>
            <w:r w:rsidRPr="00027EC4">
              <w:rPr>
                <w:bCs/>
                <w:szCs w:val="22"/>
                <w:lang w:val="it-IT"/>
              </w:rPr>
              <w:t>Bradicardia</w:t>
            </w:r>
          </w:p>
        </w:tc>
        <w:tc>
          <w:tcPr>
            <w:tcW w:w="1225" w:type="pct"/>
            <w:tcBorders>
              <w:top w:val="single" w:sz="8" w:space="0" w:color="000000"/>
              <w:left w:val="single" w:sz="8" w:space="0" w:color="000000"/>
              <w:bottom w:val="single" w:sz="8" w:space="0" w:color="000000"/>
              <w:right w:val="single" w:sz="8" w:space="0" w:color="000000"/>
            </w:tcBorders>
          </w:tcPr>
          <w:p w14:paraId="7C494749"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0E774F72" w14:textId="77777777" w:rsidTr="002358EB">
        <w:tc>
          <w:tcPr>
            <w:tcW w:w="244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7044A40" w14:textId="77777777" w:rsidR="0074310D" w:rsidRPr="00027EC4" w:rsidRDefault="0074310D" w:rsidP="002358EB">
            <w:pPr>
              <w:keepNext/>
              <w:spacing w:line="240" w:lineRule="auto"/>
              <w:rPr>
                <w:bCs/>
                <w:szCs w:val="22"/>
                <w:lang w:val="it-IT"/>
              </w:rPr>
            </w:pPr>
            <w:r w:rsidRPr="00027EC4">
              <w:rPr>
                <w:bCs/>
                <w:szCs w:val="22"/>
                <w:lang w:val="it-IT"/>
              </w:rPr>
              <w:t>Patologie vascolari</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AA147C6" w14:textId="77777777" w:rsidR="0074310D" w:rsidRPr="00027EC4" w:rsidRDefault="0074310D" w:rsidP="002358EB">
            <w:pPr>
              <w:keepNext/>
              <w:spacing w:line="240" w:lineRule="auto"/>
              <w:rPr>
                <w:bCs/>
                <w:szCs w:val="22"/>
                <w:lang w:val="it-IT"/>
              </w:rPr>
            </w:pPr>
            <w:r w:rsidRPr="00027EC4">
              <w:rPr>
                <w:bCs/>
                <w:szCs w:val="22"/>
                <w:lang w:val="it-IT"/>
              </w:rPr>
              <w:t>Ipertensione</w:t>
            </w:r>
          </w:p>
        </w:tc>
        <w:tc>
          <w:tcPr>
            <w:tcW w:w="1225" w:type="pct"/>
            <w:tcBorders>
              <w:top w:val="single" w:sz="8" w:space="0" w:color="000000"/>
              <w:left w:val="single" w:sz="8" w:space="0" w:color="000000"/>
              <w:bottom w:val="single" w:sz="8" w:space="0" w:color="000000"/>
              <w:right w:val="single" w:sz="8" w:space="0" w:color="000000"/>
            </w:tcBorders>
          </w:tcPr>
          <w:p w14:paraId="484B5E8E"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0ECC7E2C" w14:textId="77777777" w:rsidTr="002358EB">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122F846F"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F85CC2" w14:textId="77777777" w:rsidR="0074310D" w:rsidRPr="00027EC4" w:rsidRDefault="0074310D" w:rsidP="002358EB">
            <w:pPr>
              <w:keepNext/>
              <w:spacing w:line="240" w:lineRule="auto"/>
              <w:rPr>
                <w:bCs/>
                <w:szCs w:val="22"/>
                <w:lang w:val="it-IT"/>
              </w:rPr>
            </w:pPr>
            <w:r w:rsidRPr="00027EC4">
              <w:rPr>
                <w:bCs/>
                <w:szCs w:val="22"/>
                <w:lang w:val="it-IT"/>
              </w:rPr>
              <w:t>Vampata di calore</w:t>
            </w:r>
          </w:p>
        </w:tc>
        <w:tc>
          <w:tcPr>
            <w:tcW w:w="1225" w:type="pct"/>
            <w:tcBorders>
              <w:top w:val="single" w:sz="8" w:space="0" w:color="000000"/>
              <w:left w:val="single" w:sz="8" w:space="0" w:color="000000"/>
              <w:bottom w:val="single" w:sz="8" w:space="0" w:color="000000"/>
              <w:right w:val="single" w:sz="8" w:space="0" w:color="000000"/>
            </w:tcBorders>
          </w:tcPr>
          <w:p w14:paraId="2A0B4E6D"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620BB457" w14:textId="77777777" w:rsidTr="002358EB">
        <w:tc>
          <w:tcPr>
            <w:tcW w:w="2446"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1117E7"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8CEE26A" w14:textId="4BC33CB1" w:rsidR="0074310D" w:rsidRPr="00027EC4" w:rsidRDefault="0074310D" w:rsidP="002358EB">
            <w:pPr>
              <w:keepNext/>
              <w:spacing w:line="240" w:lineRule="auto"/>
              <w:rPr>
                <w:bCs/>
                <w:szCs w:val="22"/>
                <w:lang w:val="it-IT"/>
              </w:rPr>
            </w:pPr>
            <w:r w:rsidRPr="00027EC4">
              <w:rPr>
                <w:bCs/>
                <w:szCs w:val="22"/>
                <w:lang w:val="it-IT"/>
              </w:rPr>
              <w:t>Angiopatia</w:t>
            </w:r>
            <w:r>
              <w:rPr>
                <w:bCs/>
                <w:szCs w:val="22"/>
                <w:vertAlign w:val="superscript"/>
                <w:lang w:val="it-IT"/>
              </w:rPr>
              <w:t>4</w:t>
            </w:r>
          </w:p>
        </w:tc>
        <w:tc>
          <w:tcPr>
            <w:tcW w:w="1225" w:type="pct"/>
            <w:tcBorders>
              <w:top w:val="single" w:sz="8" w:space="0" w:color="000000"/>
              <w:left w:val="single" w:sz="8" w:space="0" w:color="000000"/>
              <w:bottom w:val="single" w:sz="8" w:space="0" w:color="000000"/>
              <w:right w:val="single" w:sz="8" w:space="0" w:color="000000"/>
            </w:tcBorders>
          </w:tcPr>
          <w:p w14:paraId="63D0F31E"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05FE1D7A"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61263C4" w14:textId="77777777" w:rsidR="0074310D" w:rsidRPr="00027EC4" w:rsidRDefault="0074310D" w:rsidP="002358EB">
            <w:pPr>
              <w:keepNext/>
              <w:spacing w:line="240" w:lineRule="auto"/>
              <w:rPr>
                <w:bCs/>
                <w:szCs w:val="22"/>
                <w:lang w:val="it-IT"/>
              </w:rPr>
            </w:pPr>
            <w:r w:rsidRPr="00027EC4">
              <w:rPr>
                <w:bCs/>
                <w:szCs w:val="22"/>
                <w:lang w:val="it-IT"/>
              </w:rPr>
              <w:t>Patologie respiratorie, toraciche e mediastiniche</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A8A4134" w14:textId="77777777" w:rsidR="0074310D" w:rsidRPr="00027EC4" w:rsidRDefault="0074310D" w:rsidP="002358EB">
            <w:pPr>
              <w:keepNext/>
              <w:spacing w:line="240" w:lineRule="auto"/>
              <w:rPr>
                <w:bCs/>
                <w:szCs w:val="22"/>
                <w:lang w:val="it-IT"/>
              </w:rPr>
            </w:pPr>
            <w:r w:rsidRPr="00027EC4">
              <w:rPr>
                <w:bCs/>
                <w:szCs w:val="22"/>
                <w:lang w:val="it-IT"/>
              </w:rPr>
              <w:t>Tosse</w:t>
            </w:r>
          </w:p>
        </w:tc>
        <w:tc>
          <w:tcPr>
            <w:tcW w:w="1225" w:type="pct"/>
            <w:tcBorders>
              <w:top w:val="single" w:sz="8" w:space="0" w:color="000000"/>
              <w:left w:val="single" w:sz="8" w:space="0" w:color="000000"/>
              <w:bottom w:val="single" w:sz="8" w:space="0" w:color="000000"/>
              <w:right w:val="single" w:sz="8" w:space="0" w:color="000000"/>
            </w:tcBorders>
          </w:tcPr>
          <w:p w14:paraId="64F42A0D"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7DA19830"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BD8241" w14:textId="77777777" w:rsidR="0074310D" w:rsidRPr="00027EC4" w:rsidRDefault="0074310D" w:rsidP="002358EB">
            <w:pPr>
              <w:keepNext/>
              <w:spacing w:line="240" w:lineRule="auto"/>
              <w:rPr>
                <w:bCs/>
                <w:szCs w:val="22"/>
                <w:lang w:val="it-IT"/>
              </w:rPr>
            </w:pPr>
            <w:r w:rsidRPr="00027EC4">
              <w:rPr>
                <w:bCs/>
                <w:szCs w:val="22"/>
                <w:lang w:val="it-IT"/>
              </w:rPr>
              <w:t>Patologie gastrointestinali</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3A9C2F" w14:textId="77777777" w:rsidR="0074310D" w:rsidRPr="00027EC4" w:rsidRDefault="0074310D" w:rsidP="002358EB">
            <w:pPr>
              <w:keepNext/>
              <w:spacing w:line="240" w:lineRule="auto"/>
              <w:rPr>
                <w:bCs/>
                <w:szCs w:val="22"/>
                <w:lang w:val="it-IT"/>
              </w:rPr>
            </w:pPr>
            <w:r w:rsidRPr="00027EC4">
              <w:rPr>
                <w:bCs/>
                <w:szCs w:val="22"/>
                <w:lang w:val="it-IT"/>
              </w:rPr>
              <w:t>Dolore addominale inferiore</w:t>
            </w:r>
          </w:p>
        </w:tc>
        <w:tc>
          <w:tcPr>
            <w:tcW w:w="1225" w:type="pct"/>
            <w:tcBorders>
              <w:top w:val="single" w:sz="8" w:space="0" w:color="000000"/>
              <w:left w:val="single" w:sz="8" w:space="0" w:color="000000"/>
              <w:bottom w:val="single" w:sz="8" w:space="0" w:color="000000"/>
              <w:right w:val="single" w:sz="8" w:space="0" w:color="000000"/>
            </w:tcBorders>
          </w:tcPr>
          <w:p w14:paraId="40865CC4"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2281FF88" w14:textId="77777777" w:rsidTr="002358EB">
        <w:tc>
          <w:tcPr>
            <w:tcW w:w="244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B5857E2" w14:textId="77777777" w:rsidR="0074310D" w:rsidRPr="00027EC4" w:rsidRDefault="0074310D" w:rsidP="002358EB">
            <w:pPr>
              <w:keepNext/>
              <w:spacing w:line="240" w:lineRule="auto"/>
              <w:rPr>
                <w:bCs/>
                <w:szCs w:val="22"/>
                <w:lang w:val="it-IT"/>
              </w:rPr>
            </w:pPr>
            <w:r w:rsidRPr="00027EC4">
              <w:rPr>
                <w:bCs/>
                <w:szCs w:val="22"/>
                <w:lang w:val="it-IT"/>
              </w:rPr>
              <w:t>Patologie della cute e del tessuto sottocutaneo</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730490D" w14:textId="77777777" w:rsidR="0074310D" w:rsidRPr="00027EC4" w:rsidRDefault="0074310D" w:rsidP="002358EB">
            <w:pPr>
              <w:keepNext/>
              <w:spacing w:line="240" w:lineRule="auto"/>
              <w:rPr>
                <w:bCs/>
                <w:szCs w:val="22"/>
                <w:lang w:val="it-IT"/>
              </w:rPr>
            </w:pPr>
            <w:r>
              <w:rPr>
                <w:bCs/>
                <w:szCs w:val="22"/>
                <w:lang w:val="it-IT"/>
              </w:rPr>
              <w:t>Eruzione cutanea papulare</w:t>
            </w:r>
          </w:p>
        </w:tc>
        <w:tc>
          <w:tcPr>
            <w:tcW w:w="1225" w:type="pct"/>
            <w:tcBorders>
              <w:top w:val="single" w:sz="8" w:space="0" w:color="000000"/>
              <w:left w:val="single" w:sz="8" w:space="0" w:color="000000"/>
              <w:bottom w:val="single" w:sz="8" w:space="0" w:color="000000"/>
              <w:right w:val="single" w:sz="8" w:space="0" w:color="000000"/>
            </w:tcBorders>
          </w:tcPr>
          <w:p w14:paraId="226F4A4C" w14:textId="77777777" w:rsidR="0074310D" w:rsidRPr="00027EC4" w:rsidRDefault="0074310D" w:rsidP="002358EB">
            <w:pPr>
              <w:keepNext/>
              <w:spacing w:line="240" w:lineRule="auto"/>
              <w:ind w:left="113"/>
              <w:rPr>
                <w:bCs/>
                <w:szCs w:val="22"/>
                <w:lang w:val="it-IT"/>
              </w:rPr>
            </w:pPr>
            <w:r>
              <w:rPr>
                <w:bCs/>
                <w:szCs w:val="22"/>
                <w:lang w:val="it-IT"/>
              </w:rPr>
              <w:t>Comune (PUP)</w:t>
            </w:r>
            <w:r>
              <w:rPr>
                <w:bCs/>
                <w:szCs w:val="22"/>
                <w:vertAlign w:val="superscript"/>
                <w:lang w:val="it-IT"/>
              </w:rPr>
              <w:t>3</w:t>
            </w:r>
          </w:p>
        </w:tc>
      </w:tr>
      <w:tr w:rsidR="0074310D" w:rsidRPr="00027EC4" w14:paraId="0F73BD44" w14:textId="77777777" w:rsidTr="002358EB">
        <w:tc>
          <w:tcPr>
            <w:tcW w:w="2446"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034C78A"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3D7EFBF" w14:textId="77777777" w:rsidR="0074310D" w:rsidRDefault="0074310D" w:rsidP="002358EB">
            <w:pPr>
              <w:keepNext/>
              <w:spacing w:line="240" w:lineRule="auto"/>
              <w:rPr>
                <w:bCs/>
                <w:szCs w:val="22"/>
                <w:lang w:val="it-IT"/>
              </w:rPr>
            </w:pPr>
            <w:r w:rsidRPr="00027EC4">
              <w:rPr>
                <w:bCs/>
                <w:szCs w:val="22"/>
                <w:lang w:val="it-IT"/>
              </w:rPr>
              <w:t>Eruzione cutanea</w:t>
            </w:r>
          </w:p>
        </w:tc>
        <w:tc>
          <w:tcPr>
            <w:tcW w:w="1225" w:type="pct"/>
            <w:tcBorders>
              <w:top w:val="single" w:sz="8" w:space="0" w:color="000000"/>
              <w:left w:val="single" w:sz="8" w:space="0" w:color="000000"/>
              <w:bottom w:val="single" w:sz="8" w:space="0" w:color="000000"/>
              <w:right w:val="single" w:sz="8" w:space="0" w:color="000000"/>
            </w:tcBorders>
          </w:tcPr>
          <w:p w14:paraId="7E153A8A" w14:textId="77777777" w:rsidR="0074310D"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0CCD1144" w14:textId="77777777" w:rsidTr="002358EB">
        <w:trPr>
          <w:trHeight w:val="206"/>
        </w:trPr>
        <w:tc>
          <w:tcPr>
            <w:tcW w:w="244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6309A5D" w14:textId="77777777" w:rsidR="0074310D" w:rsidRPr="00027EC4" w:rsidRDefault="0074310D" w:rsidP="002358EB">
            <w:pPr>
              <w:keepNext/>
              <w:spacing w:line="240" w:lineRule="auto"/>
              <w:rPr>
                <w:bCs/>
                <w:szCs w:val="22"/>
                <w:lang w:val="it-IT"/>
              </w:rPr>
            </w:pPr>
            <w:r w:rsidRPr="00027EC4">
              <w:rPr>
                <w:bCs/>
                <w:szCs w:val="22"/>
                <w:lang w:val="it-IT"/>
              </w:rPr>
              <w:t>Patologie del sistema muscoloscheletrico e del tessuto connettivo</w:t>
            </w: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19ED89E" w14:textId="77777777" w:rsidR="0074310D" w:rsidRPr="00027EC4" w:rsidRDefault="0074310D" w:rsidP="002358EB">
            <w:pPr>
              <w:keepNext/>
              <w:spacing w:line="240" w:lineRule="auto"/>
              <w:rPr>
                <w:bCs/>
                <w:szCs w:val="22"/>
                <w:lang w:val="it-IT"/>
              </w:rPr>
            </w:pPr>
            <w:r w:rsidRPr="00027EC4">
              <w:rPr>
                <w:bCs/>
                <w:szCs w:val="22"/>
                <w:lang w:val="it-IT"/>
              </w:rPr>
              <w:t>Artralgia</w:t>
            </w:r>
          </w:p>
        </w:tc>
        <w:tc>
          <w:tcPr>
            <w:tcW w:w="1225" w:type="pct"/>
            <w:tcBorders>
              <w:top w:val="single" w:sz="8" w:space="0" w:color="000000"/>
              <w:left w:val="single" w:sz="8" w:space="0" w:color="000000"/>
              <w:right w:val="single" w:sz="8" w:space="0" w:color="000000"/>
            </w:tcBorders>
          </w:tcPr>
          <w:p w14:paraId="75E928BF" w14:textId="77777777" w:rsidR="0074310D" w:rsidRPr="00027EC4"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5130FE4B" w14:textId="77777777" w:rsidTr="002358EB">
        <w:trPr>
          <w:trHeight w:val="196"/>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321C0424"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7D7B9E2" w14:textId="77777777" w:rsidR="0074310D" w:rsidRPr="00027EC4" w:rsidRDefault="0074310D" w:rsidP="002358EB">
            <w:pPr>
              <w:keepNext/>
              <w:spacing w:line="240" w:lineRule="auto"/>
              <w:rPr>
                <w:bCs/>
                <w:szCs w:val="22"/>
                <w:lang w:val="it-IT"/>
              </w:rPr>
            </w:pPr>
            <w:r w:rsidRPr="00027EC4">
              <w:rPr>
                <w:bCs/>
                <w:szCs w:val="22"/>
                <w:lang w:val="it-IT"/>
              </w:rPr>
              <w:t>Mialgia</w:t>
            </w:r>
          </w:p>
        </w:tc>
        <w:tc>
          <w:tcPr>
            <w:tcW w:w="1225" w:type="pct"/>
            <w:tcBorders>
              <w:top w:val="single" w:sz="8" w:space="0" w:color="000000"/>
              <w:left w:val="single" w:sz="8" w:space="0" w:color="000000"/>
              <w:right w:val="single" w:sz="8" w:space="0" w:color="000000"/>
            </w:tcBorders>
          </w:tcPr>
          <w:p w14:paraId="2A030704"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168416EE" w14:textId="77777777" w:rsidTr="002358EB">
        <w:trPr>
          <w:trHeight w:val="58"/>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5F9854EB"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1FE94C2" w14:textId="77777777" w:rsidR="0074310D" w:rsidRPr="00027EC4" w:rsidRDefault="0074310D" w:rsidP="002358EB">
            <w:pPr>
              <w:keepNext/>
              <w:spacing w:line="240" w:lineRule="auto"/>
              <w:rPr>
                <w:bCs/>
                <w:szCs w:val="22"/>
                <w:lang w:val="it-IT"/>
              </w:rPr>
            </w:pPr>
            <w:r w:rsidRPr="00027EC4">
              <w:rPr>
                <w:bCs/>
                <w:szCs w:val="22"/>
                <w:lang w:val="it-IT"/>
              </w:rPr>
              <w:t>Dolore dorsale</w:t>
            </w:r>
          </w:p>
        </w:tc>
        <w:tc>
          <w:tcPr>
            <w:tcW w:w="1225" w:type="pct"/>
            <w:tcBorders>
              <w:top w:val="single" w:sz="8" w:space="0" w:color="000000"/>
              <w:left w:val="single" w:sz="8" w:space="0" w:color="000000"/>
              <w:right w:val="single" w:sz="8" w:space="0" w:color="000000"/>
            </w:tcBorders>
          </w:tcPr>
          <w:p w14:paraId="4E9DCB10"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517CF997" w14:textId="77777777" w:rsidTr="002358EB">
        <w:trPr>
          <w:trHeight w:val="176"/>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64707470"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92FCD92" w14:textId="77777777" w:rsidR="0074310D" w:rsidRPr="00027EC4" w:rsidRDefault="0074310D" w:rsidP="002358EB">
            <w:pPr>
              <w:keepNext/>
              <w:spacing w:line="240" w:lineRule="auto"/>
              <w:rPr>
                <w:bCs/>
                <w:szCs w:val="22"/>
                <w:lang w:val="it-IT"/>
              </w:rPr>
            </w:pPr>
            <w:r w:rsidRPr="00027EC4">
              <w:rPr>
                <w:bCs/>
                <w:szCs w:val="22"/>
                <w:lang w:val="it-IT"/>
              </w:rPr>
              <w:t>Tumefazione articolare</w:t>
            </w:r>
          </w:p>
        </w:tc>
        <w:tc>
          <w:tcPr>
            <w:tcW w:w="1225" w:type="pct"/>
            <w:tcBorders>
              <w:top w:val="single" w:sz="8" w:space="0" w:color="000000"/>
              <w:left w:val="single" w:sz="8" w:space="0" w:color="000000"/>
              <w:right w:val="single" w:sz="8" w:space="0" w:color="000000"/>
            </w:tcBorders>
          </w:tcPr>
          <w:p w14:paraId="49EE2E8F" w14:textId="77777777" w:rsidR="0074310D" w:rsidRPr="00027EC4" w:rsidRDefault="0074310D" w:rsidP="002358EB">
            <w:pPr>
              <w:keepNext/>
              <w:spacing w:line="240" w:lineRule="auto"/>
              <w:ind w:left="113"/>
              <w:rPr>
                <w:bCs/>
                <w:szCs w:val="22"/>
                <w:lang w:val="it-IT"/>
              </w:rPr>
            </w:pPr>
            <w:r>
              <w:rPr>
                <w:bCs/>
                <w:szCs w:val="22"/>
                <w:lang w:val="it-IT"/>
              </w:rPr>
              <w:t>Non comune</w:t>
            </w:r>
          </w:p>
        </w:tc>
      </w:tr>
      <w:tr w:rsidR="0074310D" w:rsidRPr="00027EC4" w14:paraId="0C8CA9F4" w14:textId="77777777" w:rsidTr="002358EB">
        <w:trPr>
          <w:trHeight w:val="464"/>
        </w:trPr>
        <w:tc>
          <w:tcPr>
            <w:tcW w:w="2446"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280074C" w14:textId="77777777" w:rsidR="0074310D" w:rsidRPr="00027EC4" w:rsidRDefault="0074310D" w:rsidP="002358EB">
            <w:pPr>
              <w:keepNext/>
              <w:spacing w:line="240" w:lineRule="auto"/>
              <w:rPr>
                <w:bCs/>
                <w:szCs w:val="22"/>
                <w:lang w:val="it-IT"/>
              </w:rPr>
            </w:pPr>
            <w:r w:rsidRPr="00027EC4">
              <w:rPr>
                <w:bCs/>
                <w:szCs w:val="22"/>
                <w:lang w:val="it-IT"/>
              </w:rPr>
              <w:t>Patologie sistemiche e condizioni relative alla sede di somministrazione</w:t>
            </w: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4A4C899" w14:textId="77777777" w:rsidR="0074310D" w:rsidRPr="00027EC4" w:rsidRDefault="0074310D" w:rsidP="002358EB">
            <w:pPr>
              <w:keepNext/>
              <w:spacing w:line="240" w:lineRule="auto"/>
              <w:rPr>
                <w:bCs/>
                <w:szCs w:val="22"/>
                <w:lang w:val="it-IT"/>
              </w:rPr>
            </w:pPr>
            <w:r>
              <w:rPr>
                <w:bCs/>
                <w:szCs w:val="22"/>
                <w:lang w:val="it-IT"/>
              </w:rPr>
              <w:t>Trombosi associata al dispositivo</w:t>
            </w:r>
          </w:p>
        </w:tc>
        <w:tc>
          <w:tcPr>
            <w:tcW w:w="1225" w:type="pct"/>
            <w:tcBorders>
              <w:top w:val="single" w:sz="8" w:space="0" w:color="000000"/>
              <w:left w:val="single" w:sz="8" w:space="0" w:color="000000"/>
              <w:right w:val="single" w:sz="8" w:space="0" w:color="000000"/>
            </w:tcBorders>
          </w:tcPr>
          <w:p w14:paraId="00B07532" w14:textId="77777777" w:rsidR="0074310D" w:rsidRPr="007118FD" w:rsidRDefault="0074310D" w:rsidP="002358EB">
            <w:pPr>
              <w:keepNext/>
              <w:spacing w:line="240" w:lineRule="auto"/>
              <w:ind w:left="113"/>
              <w:rPr>
                <w:bCs/>
                <w:szCs w:val="22"/>
                <w:vertAlign w:val="superscript"/>
                <w:lang w:val="it-IT"/>
              </w:rPr>
            </w:pPr>
            <w:r>
              <w:rPr>
                <w:bCs/>
                <w:szCs w:val="22"/>
                <w:lang w:val="it-IT"/>
              </w:rPr>
              <w:t>Comune (PUP)</w:t>
            </w:r>
            <w:r>
              <w:rPr>
                <w:bCs/>
                <w:szCs w:val="22"/>
                <w:vertAlign w:val="superscript"/>
                <w:lang w:val="it-IT"/>
              </w:rPr>
              <w:t>3</w:t>
            </w:r>
          </w:p>
        </w:tc>
      </w:tr>
      <w:tr w:rsidR="0074310D" w:rsidRPr="00027EC4" w14:paraId="1FE90A01" w14:textId="77777777" w:rsidTr="002358EB">
        <w:trPr>
          <w:trHeight w:val="202"/>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0B609E42"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4A3F3D4" w14:textId="77777777" w:rsidR="0074310D" w:rsidRDefault="0074310D" w:rsidP="002358EB">
            <w:pPr>
              <w:keepNext/>
              <w:spacing w:line="240" w:lineRule="auto"/>
              <w:rPr>
                <w:bCs/>
                <w:szCs w:val="22"/>
                <w:lang w:val="it-IT"/>
              </w:rPr>
            </w:pPr>
            <w:r w:rsidRPr="00027EC4">
              <w:rPr>
                <w:bCs/>
                <w:szCs w:val="22"/>
                <w:lang w:val="it-IT"/>
              </w:rPr>
              <w:t>Malessere</w:t>
            </w:r>
          </w:p>
        </w:tc>
        <w:tc>
          <w:tcPr>
            <w:tcW w:w="1225" w:type="pct"/>
            <w:tcBorders>
              <w:top w:val="single" w:sz="8" w:space="0" w:color="000000"/>
              <w:left w:val="single" w:sz="8" w:space="0" w:color="000000"/>
              <w:right w:val="single" w:sz="8" w:space="0" w:color="000000"/>
            </w:tcBorders>
          </w:tcPr>
          <w:p w14:paraId="70CDBD6E" w14:textId="77777777" w:rsidR="0074310D" w:rsidRDefault="0074310D" w:rsidP="002358EB">
            <w:pPr>
              <w:keepNext/>
              <w:spacing w:line="240" w:lineRule="auto"/>
              <w:ind w:left="113"/>
              <w:rPr>
                <w:bCs/>
                <w:szCs w:val="22"/>
                <w:lang w:val="it-IT"/>
              </w:rPr>
            </w:pPr>
            <w:r w:rsidRPr="00027EC4">
              <w:rPr>
                <w:bCs/>
                <w:szCs w:val="22"/>
                <w:lang w:val="it-IT"/>
              </w:rPr>
              <w:t>Non comune</w:t>
            </w:r>
          </w:p>
        </w:tc>
      </w:tr>
      <w:tr w:rsidR="0074310D" w:rsidRPr="00027EC4" w14:paraId="08110D09" w14:textId="77777777" w:rsidTr="002358EB">
        <w:trPr>
          <w:trHeight w:val="64"/>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4A318CEC"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9F81B4A" w14:textId="77777777" w:rsidR="0074310D" w:rsidRDefault="0074310D" w:rsidP="002358EB">
            <w:pPr>
              <w:keepNext/>
              <w:spacing w:line="240" w:lineRule="auto"/>
              <w:rPr>
                <w:bCs/>
                <w:szCs w:val="22"/>
                <w:lang w:val="it-IT"/>
              </w:rPr>
            </w:pPr>
            <w:r w:rsidRPr="00027EC4">
              <w:rPr>
                <w:bCs/>
                <w:szCs w:val="22"/>
                <w:lang w:val="it-IT"/>
              </w:rPr>
              <w:t>Dolore toracico</w:t>
            </w:r>
          </w:p>
        </w:tc>
        <w:tc>
          <w:tcPr>
            <w:tcW w:w="1225" w:type="pct"/>
            <w:tcBorders>
              <w:top w:val="single" w:sz="8" w:space="0" w:color="000000"/>
              <w:left w:val="single" w:sz="8" w:space="0" w:color="000000"/>
              <w:right w:val="single" w:sz="8" w:space="0" w:color="000000"/>
            </w:tcBorders>
          </w:tcPr>
          <w:p w14:paraId="6E3BD2C0" w14:textId="77777777" w:rsidR="0074310D" w:rsidRDefault="0074310D" w:rsidP="002358EB">
            <w:pPr>
              <w:keepNext/>
              <w:spacing w:line="240" w:lineRule="auto"/>
              <w:ind w:left="113"/>
              <w:rPr>
                <w:bCs/>
                <w:szCs w:val="22"/>
                <w:lang w:val="it-IT"/>
              </w:rPr>
            </w:pPr>
            <w:r>
              <w:rPr>
                <w:bCs/>
                <w:szCs w:val="22"/>
                <w:lang w:val="it-IT"/>
              </w:rPr>
              <w:t>Non comune</w:t>
            </w:r>
          </w:p>
        </w:tc>
      </w:tr>
      <w:tr w:rsidR="0074310D" w:rsidRPr="00027EC4" w14:paraId="69ACB182" w14:textId="77777777" w:rsidTr="002358EB">
        <w:trPr>
          <w:trHeight w:val="196"/>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112DBA5C"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25315B8" w14:textId="77777777" w:rsidR="0074310D" w:rsidRDefault="0074310D" w:rsidP="002358EB">
            <w:pPr>
              <w:keepNext/>
              <w:spacing w:line="240" w:lineRule="auto"/>
              <w:rPr>
                <w:bCs/>
                <w:szCs w:val="22"/>
                <w:lang w:val="it-IT"/>
              </w:rPr>
            </w:pPr>
            <w:r w:rsidRPr="00027EC4">
              <w:rPr>
                <w:bCs/>
                <w:szCs w:val="22"/>
                <w:lang w:val="it-IT"/>
              </w:rPr>
              <w:t>Sensazione di freddo</w:t>
            </w:r>
          </w:p>
        </w:tc>
        <w:tc>
          <w:tcPr>
            <w:tcW w:w="1225" w:type="pct"/>
            <w:tcBorders>
              <w:top w:val="single" w:sz="8" w:space="0" w:color="000000"/>
              <w:left w:val="single" w:sz="8" w:space="0" w:color="000000"/>
              <w:right w:val="single" w:sz="8" w:space="0" w:color="000000"/>
            </w:tcBorders>
          </w:tcPr>
          <w:p w14:paraId="6874F375" w14:textId="77777777" w:rsidR="0074310D" w:rsidRDefault="0074310D" w:rsidP="002358EB">
            <w:pPr>
              <w:keepNext/>
              <w:spacing w:line="240" w:lineRule="auto"/>
              <w:ind w:left="113"/>
              <w:rPr>
                <w:bCs/>
                <w:szCs w:val="22"/>
                <w:lang w:val="it-IT"/>
              </w:rPr>
            </w:pPr>
            <w:r>
              <w:rPr>
                <w:bCs/>
                <w:szCs w:val="22"/>
                <w:lang w:val="it-IT"/>
              </w:rPr>
              <w:t>Non comune</w:t>
            </w:r>
          </w:p>
        </w:tc>
      </w:tr>
      <w:tr w:rsidR="0074310D" w:rsidRPr="00027EC4" w14:paraId="47E8AAC3" w14:textId="77777777" w:rsidTr="002358EB">
        <w:trPr>
          <w:trHeight w:val="200"/>
        </w:trPr>
        <w:tc>
          <w:tcPr>
            <w:tcW w:w="2446" w:type="pct"/>
            <w:vMerge/>
            <w:tcBorders>
              <w:left w:val="single" w:sz="8" w:space="0" w:color="000000"/>
              <w:right w:val="single" w:sz="8" w:space="0" w:color="000000"/>
            </w:tcBorders>
            <w:shd w:val="clear" w:color="auto" w:fill="auto"/>
            <w:tcMar>
              <w:top w:w="15" w:type="dxa"/>
              <w:left w:w="108" w:type="dxa"/>
              <w:bottom w:w="0" w:type="dxa"/>
              <w:right w:w="108" w:type="dxa"/>
            </w:tcMar>
          </w:tcPr>
          <w:p w14:paraId="2122B88C" w14:textId="77777777" w:rsidR="0074310D" w:rsidRPr="00027EC4" w:rsidRDefault="0074310D" w:rsidP="002358EB">
            <w:pPr>
              <w:keepNext/>
              <w:spacing w:line="240" w:lineRule="auto"/>
              <w:rPr>
                <w:bCs/>
                <w:szCs w:val="22"/>
                <w:lang w:val="it-IT"/>
              </w:rPr>
            </w:pPr>
          </w:p>
        </w:tc>
        <w:tc>
          <w:tcPr>
            <w:tcW w:w="1329"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C0E910D" w14:textId="77777777" w:rsidR="0074310D" w:rsidRDefault="0074310D" w:rsidP="002358EB">
            <w:pPr>
              <w:keepNext/>
              <w:spacing w:line="240" w:lineRule="auto"/>
              <w:rPr>
                <w:bCs/>
                <w:szCs w:val="22"/>
                <w:lang w:val="it-IT"/>
              </w:rPr>
            </w:pPr>
            <w:r w:rsidRPr="00027EC4">
              <w:rPr>
                <w:bCs/>
                <w:szCs w:val="22"/>
                <w:lang w:val="it-IT"/>
              </w:rPr>
              <w:t>Sensazione di caldo</w:t>
            </w:r>
          </w:p>
        </w:tc>
        <w:tc>
          <w:tcPr>
            <w:tcW w:w="1225" w:type="pct"/>
            <w:tcBorders>
              <w:top w:val="single" w:sz="8" w:space="0" w:color="000000"/>
              <w:left w:val="single" w:sz="8" w:space="0" w:color="000000"/>
              <w:right w:val="single" w:sz="8" w:space="0" w:color="000000"/>
            </w:tcBorders>
          </w:tcPr>
          <w:p w14:paraId="65DF706B" w14:textId="77777777" w:rsidR="0074310D" w:rsidRDefault="0074310D" w:rsidP="002358EB">
            <w:pPr>
              <w:keepNext/>
              <w:spacing w:line="240" w:lineRule="auto"/>
              <w:ind w:left="113"/>
              <w:rPr>
                <w:bCs/>
                <w:szCs w:val="22"/>
                <w:lang w:val="it-IT"/>
              </w:rPr>
            </w:pPr>
            <w:r>
              <w:rPr>
                <w:bCs/>
                <w:szCs w:val="22"/>
                <w:lang w:val="it-IT"/>
              </w:rPr>
              <w:t>Non comune</w:t>
            </w:r>
          </w:p>
        </w:tc>
      </w:tr>
      <w:tr w:rsidR="0074310D" w:rsidRPr="00027EC4" w14:paraId="79A95CBA" w14:textId="77777777" w:rsidTr="002358EB">
        <w:tc>
          <w:tcPr>
            <w:tcW w:w="244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EBD847" w14:textId="77777777" w:rsidR="0074310D" w:rsidRPr="00027EC4" w:rsidRDefault="0074310D" w:rsidP="002358EB">
            <w:pPr>
              <w:spacing w:line="240" w:lineRule="auto"/>
              <w:rPr>
                <w:bCs/>
                <w:szCs w:val="22"/>
                <w:lang w:val="it-IT"/>
              </w:rPr>
            </w:pPr>
            <w:r w:rsidRPr="00027EC4">
              <w:rPr>
                <w:bCs/>
                <w:szCs w:val="22"/>
                <w:lang w:val="it-IT"/>
              </w:rPr>
              <w:t>Traumatismo, avvelenamento e complicazioni da procedura</w:t>
            </w:r>
          </w:p>
        </w:tc>
        <w:tc>
          <w:tcPr>
            <w:tcW w:w="132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9D4E2AD" w14:textId="77777777" w:rsidR="0074310D" w:rsidRPr="00027EC4" w:rsidRDefault="0074310D" w:rsidP="002358EB">
            <w:pPr>
              <w:spacing w:line="240" w:lineRule="auto"/>
              <w:rPr>
                <w:bCs/>
                <w:szCs w:val="22"/>
                <w:lang w:val="it-IT"/>
              </w:rPr>
            </w:pPr>
            <w:r w:rsidRPr="00027EC4">
              <w:rPr>
                <w:bCs/>
                <w:szCs w:val="22"/>
                <w:lang w:val="it-IT"/>
              </w:rPr>
              <w:t>Ipotensione procedurale</w:t>
            </w:r>
          </w:p>
        </w:tc>
        <w:tc>
          <w:tcPr>
            <w:tcW w:w="1225" w:type="pct"/>
            <w:tcBorders>
              <w:top w:val="single" w:sz="8" w:space="0" w:color="000000"/>
              <w:left w:val="single" w:sz="8" w:space="0" w:color="000000"/>
              <w:bottom w:val="single" w:sz="8" w:space="0" w:color="000000"/>
              <w:right w:val="single" w:sz="8" w:space="0" w:color="000000"/>
            </w:tcBorders>
          </w:tcPr>
          <w:p w14:paraId="0708DA3F" w14:textId="77777777" w:rsidR="0074310D" w:rsidRPr="00027EC4" w:rsidRDefault="0074310D" w:rsidP="002358EB">
            <w:pPr>
              <w:spacing w:line="240" w:lineRule="auto"/>
              <w:ind w:left="113"/>
              <w:rPr>
                <w:bCs/>
                <w:szCs w:val="22"/>
                <w:lang w:val="it-IT"/>
              </w:rPr>
            </w:pPr>
            <w:r w:rsidRPr="00027EC4">
              <w:rPr>
                <w:bCs/>
                <w:szCs w:val="22"/>
                <w:lang w:val="it-IT"/>
              </w:rPr>
              <w:t>Non comune</w:t>
            </w:r>
          </w:p>
        </w:tc>
      </w:tr>
    </w:tbl>
    <w:p w14:paraId="71575476" w14:textId="77777777" w:rsidR="0074310D" w:rsidRPr="001D6992" w:rsidRDefault="0074310D" w:rsidP="0074310D">
      <w:pPr>
        <w:autoSpaceDE w:val="0"/>
        <w:autoSpaceDN w:val="0"/>
        <w:adjustRightInd w:val="0"/>
        <w:spacing w:line="240" w:lineRule="auto"/>
        <w:rPr>
          <w:sz w:val="20"/>
          <w:lang w:val="it-IT"/>
        </w:rPr>
      </w:pPr>
      <w:r w:rsidRPr="00E7615E">
        <w:rPr>
          <w:bCs/>
          <w:sz w:val="20"/>
          <w:lang w:val="it-IT"/>
        </w:rPr>
        <w:t>PTP = pazienti trattati in precedenza, PUP = pazienti non trattati in precedenza</w:t>
      </w:r>
      <w:r>
        <w:rPr>
          <w:bCs/>
          <w:sz w:val="20"/>
          <w:lang w:val="it-IT"/>
        </w:rPr>
        <w:t>.</w:t>
      </w:r>
    </w:p>
    <w:p w14:paraId="3E502DAD" w14:textId="13996ED7" w:rsidR="0074310D" w:rsidRDefault="0074310D" w:rsidP="0074310D">
      <w:pPr>
        <w:autoSpaceDE w:val="0"/>
        <w:autoSpaceDN w:val="0"/>
        <w:adjustRightInd w:val="0"/>
        <w:spacing w:line="240" w:lineRule="auto"/>
        <w:rPr>
          <w:sz w:val="20"/>
          <w:lang w:val="it-IT"/>
        </w:rPr>
      </w:pPr>
      <w:r w:rsidRPr="00027EC4">
        <w:rPr>
          <w:sz w:val="20"/>
          <w:vertAlign w:val="superscript"/>
          <w:lang w:val="it-IT"/>
        </w:rPr>
        <w:t>1</w:t>
      </w:r>
      <w:r w:rsidRPr="00027EC4">
        <w:rPr>
          <w:sz w:val="20"/>
          <w:lang w:val="it-IT"/>
        </w:rPr>
        <w:t xml:space="preserve"> </w:t>
      </w:r>
      <w:r w:rsidRPr="001A5426">
        <w:rPr>
          <w:sz w:val="20"/>
          <w:lang w:val="it-IT"/>
        </w:rPr>
        <w:t xml:space="preserve">Le ADR e </w:t>
      </w:r>
      <w:r w:rsidR="002358EB">
        <w:rPr>
          <w:sz w:val="20"/>
          <w:lang w:val="it-IT"/>
        </w:rPr>
        <w:t>la</w:t>
      </w:r>
      <w:r w:rsidRPr="001A5426">
        <w:rPr>
          <w:sz w:val="20"/>
          <w:lang w:val="it-IT"/>
        </w:rPr>
        <w:t xml:space="preserve"> frequenz</w:t>
      </w:r>
      <w:r w:rsidR="002358EB">
        <w:rPr>
          <w:sz w:val="20"/>
          <w:lang w:val="it-IT"/>
        </w:rPr>
        <w:t>a</w:t>
      </w:r>
      <w:r w:rsidRPr="001A5426">
        <w:rPr>
          <w:sz w:val="20"/>
          <w:lang w:val="it-IT"/>
        </w:rPr>
        <w:t xml:space="preserve"> si basano esclusivamente sulla comparsa in </w:t>
      </w:r>
      <w:r>
        <w:rPr>
          <w:sz w:val="20"/>
          <w:lang w:val="it-IT"/>
        </w:rPr>
        <w:t>PTP</w:t>
      </w:r>
      <w:r w:rsidRPr="001A5426">
        <w:rPr>
          <w:sz w:val="20"/>
          <w:lang w:val="it-IT"/>
        </w:rPr>
        <w:t>, salvo diversamente indicato</w:t>
      </w:r>
      <w:r>
        <w:rPr>
          <w:sz w:val="20"/>
          <w:lang w:val="it-IT"/>
        </w:rPr>
        <w:t>.</w:t>
      </w:r>
    </w:p>
    <w:p w14:paraId="24F51499" w14:textId="35CE6063" w:rsidR="0074310D" w:rsidRDefault="0074310D" w:rsidP="0074310D">
      <w:pPr>
        <w:autoSpaceDE w:val="0"/>
        <w:autoSpaceDN w:val="0"/>
        <w:adjustRightInd w:val="0"/>
        <w:spacing w:line="240" w:lineRule="auto"/>
        <w:rPr>
          <w:bCs/>
          <w:sz w:val="20"/>
          <w:lang w:val="it-IT"/>
        </w:rPr>
      </w:pPr>
      <w:r>
        <w:rPr>
          <w:sz w:val="20"/>
          <w:vertAlign w:val="superscript"/>
          <w:lang w:val="it-IT"/>
        </w:rPr>
        <w:t xml:space="preserve">2 </w:t>
      </w:r>
      <w:r w:rsidRPr="00027EC4">
        <w:rPr>
          <w:bCs/>
          <w:sz w:val="20"/>
          <w:lang w:val="it-IT"/>
        </w:rPr>
        <w:t>La frequenza si basa su studi con tutti i prodotti a base di fattore VIII che hanno incluso pazienti con emofilia</w:t>
      </w:r>
      <w:r>
        <w:rPr>
          <w:bCs/>
          <w:sz w:val="20"/>
          <w:lang w:val="it-IT"/>
        </w:rPr>
        <w:t> </w:t>
      </w:r>
      <w:r w:rsidRPr="00027EC4">
        <w:rPr>
          <w:bCs/>
          <w:sz w:val="20"/>
          <w:lang w:val="it-IT"/>
        </w:rPr>
        <w:t>A grave.</w:t>
      </w:r>
    </w:p>
    <w:p w14:paraId="692407BF" w14:textId="60A79E32" w:rsidR="0074310D" w:rsidRPr="00E7615E" w:rsidRDefault="0074310D" w:rsidP="0074310D">
      <w:pPr>
        <w:autoSpaceDE w:val="0"/>
        <w:autoSpaceDN w:val="0"/>
        <w:adjustRightInd w:val="0"/>
        <w:spacing w:line="240" w:lineRule="auto"/>
        <w:rPr>
          <w:sz w:val="20"/>
          <w:lang w:val="it-IT"/>
        </w:rPr>
      </w:pPr>
      <w:r>
        <w:rPr>
          <w:sz w:val="20"/>
          <w:vertAlign w:val="superscript"/>
          <w:lang w:val="it-IT"/>
        </w:rPr>
        <w:t xml:space="preserve">3 </w:t>
      </w:r>
      <w:r w:rsidRPr="001A5426">
        <w:rPr>
          <w:sz w:val="20"/>
          <w:lang w:val="it-IT"/>
        </w:rPr>
        <w:t xml:space="preserve">Le ADR e </w:t>
      </w:r>
      <w:r w:rsidR="002358EB">
        <w:rPr>
          <w:sz w:val="20"/>
          <w:lang w:val="it-IT"/>
        </w:rPr>
        <w:t>la</w:t>
      </w:r>
      <w:r w:rsidRPr="001A5426">
        <w:rPr>
          <w:sz w:val="20"/>
          <w:lang w:val="it-IT"/>
        </w:rPr>
        <w:t xml:space="preserve"> frequenz</w:t>
      </w:r>
      <w:r w:rsidR="002358EB">
        <w:rPr>
          <w:sz w:val="20"/>
          <w:lang w:val="it-IT"/>
        </w:rPr>
        <w:t>a</w:t>
      </w:r>
      <w:r w:rsidRPr="001A5426">
        <w:rPr>
          <w:sz w:val="20"/>
          <w:lang w:val="it-IT"/>
        </w:rPr>
        <w:t xml:space="preserve"> si basano esclusivamente sulla comparsa in </w:t>
      </w:r>
      <w:r>
        <w:rPr>
          <w:sz w:val="20"/>
          <w:lang w:val="it-IT"/>
        </w:rPr>
        <w:t>PUP.</w:t>
      </w:r>
    </w:p>
    <w:p w14:paraId="264A263F" w14:textId="4954859D" w:rsidR="0074310D" w:rsidRPr="00027EC4" w:rsidRDefault="0074310D" w:rsidP="0074310D">
      <w:pPr>
        <w:autoSpaceDE w:val="0"/>
        <w:autoSpaceDN w:val="0"/>
        <w:adjustRightInd w:val="0"/>
        <w:spacing w:line="240" w:lineRule="auto"/>
        <w:rPr>
          <w:sz w:val="20"/>
          <w:lang w:val="it-IT"/>
        </w:rPr>
      </w:pPr>
      <w:r>
        <w:rPr>
          <w:sz w:val="20"/>
          <w:vertAlign w:val="superscript"/>
          <w:lang w:val="it-IT"/>
        </w:rPr>
        <w:t>4</w:t>
      </w:r>
      <w:r w:rsidRPr="00027EC4">
        <w:rPr>
          <w:sz w:val="20"/>
          <w:vertAlign w:val="superscript"/>
          <w:lang w:val="it-IT"/>
        </w:rPr>
        <w:t xml:space="preserve"> </w:t>
      </w:r>
      <w:r w:rsidRPr="00027EC4">
        <w:rPr>
          <w:sz w:val="20"/>
          <w:lang w:val="it-IT"/>
        </w:rPr>
        <w:t>Termine utilizzato dallo sperimentatore</w:t>
      </w:r>
      <w:r w:rsidRPr="00027EC4">
        <w:rPr>
          <w:i/>
          <w:sz w:val="20"/>
          <w:lang w:val="it-IT"/>
        </w:rPr>
        <w:t>: dolore vascolare dopo l’infusione di ELOCTA.</w:t>
      </w:r>
    </w:p>
    <w:p w14:paraId="05A9FC08" w14:textId="77777777" w:rsidR="00F83E3E" w:rsidRPr="0065008A" w:rsidRDefault="00F83E3E" w:rsidP="00027EC4">
      <w:pPr>
        <w:pStyle w:val="Default"/>
        <w:rPr>
          <w:color w:val="auto"/>
          <w:sz w:val="22"/>
          <w:szCs w:val="22"/>
          <w:lang w:val="it-IT"/>
        </w:rPr>
      </w:pPr>
    </w:p>
    <w:p w14:paraId="65367AC6" w14:textId="77777777" w:rsidR="0045188C" w:rsidRPr="0065008A" w:rsidRDefault="00EB259A" w:rsidP="00027EC4">
      <w:pPr>
        <w:pStyle w:val="Default"/>
        <w:keepNext/>
        <w:rPr>
          <w:color w:val="auto"/>
          <w:sz w:val="22"/>
          <w:szCs w:val="22"/>
          <w:lang w:val="it-IT"/>
        </w:rPr>
      </w:pPr>
      <w:r w:rsidRPr="0065008A">
        <w:rPr>
          <w:color w:val="auto"/>
          <w:sz w:val="22"/>
          <w:szCs w:val="22"/>
          <w:u w:val="single"/>
          <w:lang w:val="it-IT"/>
        </w:rPr>
        <w:lastRenderedPageBreak/>
        <w:t>Popolazione pediatrica</w:t>
      </w:r>
    </w:p>
    <w:p w14:paraId="7610DCC9" w14:textId="77777777" w:rsidR="0045188C" w:rsidRPr="0065008A" w:rsidRDefault="005D22D6" w:rsidP="00027EC4">
      <w:pPr>
        <w:autoSpaceDE w:val="0"/>
        <w:autoSpaceDN w:val="0"/>
        <w:adjustRightInd w:val="0"/>
        <w:spacing w:line="240" w:lineRule="auto"/>
        <w:rPr>
          <w:szCs w:val="22"/>
          <w:lang w:val="it-IT"/>
        </w:rPr>
      </w:pPr>
      <w:r w:rsidRPr="0065008A">
        <w:rPr>
          <w:szCs w:val="22"/>
          <w:lang w:val="it-IT"/>
        </w:rPr>
        <w:t>N</w:t>
      </w:r>
      <w:r w:rsidR="000E3BC6" w:rsidRPr="0065008A">
        <w:rPr>
          <w:szCs w:val="22"/>
          <w:lang w:val="it-IT"/>
        </w:rPr>
        <w:t xml:space="preserve">elle reazioni avverse </w:t>
      </w:r>
      <w:r w:rsidR="00BB73AC" w:rsidRPr="0065008A">
        <w:rPr>
          <w:szCs w:val="22"/>
          <w:lang w:val="it-IT"/>
        </w:rPr>
        <w:t>n</w:t>
      </w:r>
      <w:r w:rsidR="000E3BC6" w:rsidRPr="0065008A">
        <w:rPr>
          <w:szCs w:val="22"/>
          <w:lang w:val="it-IT"/>
        </w:rPr>
        <w:t>on</w:t>
      </w:r>
      <w:r w:rsidR="00BB73AC" w:rsidRPr="0065008A">
        <w:rPr>
          <w:szCs w:val="22"/>
          <w:lang w:val="it-IT"/>
        </w:rPr>
        <w:t xml:space="preserve"> sono state osservate differenze specifiche per l’età</w:t>
      </w:r>
      <w:r w:rsidR="00670A1E" w:rsidRPr="0065008A">
        <w:rPr>
          <w:szCs w:val="22"/>
          <w:lang w:val="it-IT"/>
        </w:rPr>
        <w:t xml:space="preserve"> </w:t>
      </w:r>
      <w:r w:rsidRPr="0065008A">
        <w:rPr>
          <w:szCs w:val="22"/>
          <w:lang w:val="it-IT"/>
        </w:rPr>
        <w:t>tra soggetti pediatrici e adulti</w:t>
      </w:r>
      <w:r w:rsidR="00BB73AC" w:rsidRPr="0065008A">
        <w:rPr>
          <w:szCs w:val="22"/>
          <w:lang w:val="it-IT"/>
        </w:rPr>
        <w:t>.</w:t>
      </w:r>
      <w:r w:rsidR="00A04E83" w:rsidRPr="0065008A">
        <w:rPr>
          <w:szCs w:val="22"/>
          <w:lang w:val="it-IT"/>
        </w:rPr>
        <w:t xml:space="preserve"> Si prevede che la frequenza, il tipo e la gravità delle reazioni avverse nei bambini siano uguali a quelli </w:t>
      </w:r>
      <w:r w:rsidR="00D47DE9" w:rsidRPr="0065008A">
        <w:rPr>
          <w:szCs w:val="22"/>
          <w:lang w:val="it-IT"/>
        </w:rPr>
        <w:t>n</w:t>
      </w:r>
      <w:r w:rsidR="00A04E83" w:rsidRPr="0065008A">
        <w:rPr>
          <w:szCs w:val="22"/>
          <w:lang w:val="it-IT"/>
        </w:rPr>
        <w:t>egli adulti.</w:t>
      </w:r>
    </w:p>
    <w:p w14:paraId="7FF30992" w14:textId="77777777" w:rsidR="00B91E94" w:rsidRPr="0065008A" w:rsidRDefault="00B91E94" w:rsidP="00027EC4">
      <w:pPr>
        <w:autoSpaceDE w:val="0"/>
        <w:autoSpaceDN w:val="0"/>
        <w:adjustRightInd w:val="0"/>
        <w:spacing w:line="240" w:lineRule="auto"/>
        <w:rPr>
          <w:szCs w:val="22"/>
          <w:lang w:val="it-IT"/>
        </w:rPr>
      </w:pPr>
    </w:p>
    <w:p w14:paraId="29C31E4D" w14:textId="77777777" w:rsidR="00033D26" w:rsidRPr="0065008A" w:rsidRDefault="00BB73AC" w:rsidP="00027EC4">
      <w:pPr>
        <w:keepNext/>
        <w:autoSpaceDE w:val="0"/>
        <w:autoSpaceDN w:val="0"/>
        <w:adjustRightInd w:val="0"/>
        <w:spacing w:line="240" w:lineRule="auto"/>
        <w:rPr>
          <w:szCs w:val="22"/>
          <w:u w:val="single"/>
          <w:lang w:val="it-IT"/>
        </w:rPr>
      </w:pPr>
      <w:r w:rsidRPr="0065008A">
        <w:rPr>
          <w:szCs w:val="22"/>
          <w:u w:val="single"/>
          <w:lang w:val="it-IT"/>
        </w:rPr>
        <w:t>Segnalazione delle reazioni avverse sospette</w:t>
      </w:r>
    </w:p>
    <w:p w14:paraId="3D6E37FB" w14:textId="4652C5CE" w:rsidR="00DF18FC" w:rsidRPr="0065008A" w:rsidRDefault="00DF18FC" w:rsidP="00027EC4">
      <w:pPr>
        <w:autoSpaceDE w:val="0"/>
        <w:autoSpaceDN w:val="0"/>
        <w:adjustRightInd w:val="0"/>
        <w:spacing w:line="240" w:lineRule="auto"/>
        <w:rPr>
          <w:szCs w:val="22"/>
          <w:lang w:val="it-IT"/>
        </w:rPr>
      </w:pPr>
      <w:r w:rsidRPr="0065008A">
        <w:rPr>
          <w:szCs w:val="22"/>
          <w:lang w:val="it-IT"/>
        </w:rPr>
        <w:t xml:space="preserve">La segnalazione delle reazioni avverse sospette che si verificano dopo l’autorizzazione del medicinale è importante, in quanto permette un monitoraggio continuo del rapporto beneficio/rischio del medicinale. Agli operatori sanitari è richiesto di segnalare qualsiasi reazione avversa sospetta tramite </w:t>
      </w:r>
      <w:r w:rsidRPr="0065008A">
        <w:rPr>
          <w:szCs w:val="22"/>
          <w:shd w:val="clear" w:color="auto" w:fill="D9D9D9"/>
          <w:lang w:val="it-IT"/>
        </w:rPr>
        <w:t>il sistema nazionale di segnalazione riportato nell’</w:t>
      </w:r>
      <w:hyperlink r:id="rId9">
        <w:r w:rsidRPr="0065008A">
          <w:rPr>
            <w:rStyle w:val="Hyperlink"/>
            <w:highlight w:val="lightGray"/>
            <w:lang w:val="it-IT"/>
          </w:rPr>
          <w:t>allegato V</w:t>
        </w:r>
      </w:hyperlink>
      <w:r w:rsidRPr="0065008A">
        <w:rPr>
          <w:szCs w:val="22"/>
          <w:lang w:val="it-IT"/>
        </w:rPr>
        <w:t>.</w:t>
      </w:r>
    </w:p>
    <w:p w14:paraId="48666104" w14:textId="77777777" w:rsidR="00DF18FC" w:rsidRPr="0065008A" w:rsidRDefault="00DF18FC" w:rsidP="00027EC4">
      <w:pPr>
        <w:autoSpaceDE w:val="0"/>
        <w:autoSpaceDN w:val="0"/>
        <w:adjustRightInd w:val="0"/>
        <w:spacing w:line="240" w:lineRule="auto"/>
        <w:rPr>
          <w:szCs w:val="22"/>
          <w:lang w:val="it-IT"/>
        </w:rPr>
      </w:pPr>
    </w:p>
    <w:p w14:paraId="1AA49F36" w14:textId="77777777" w:rsidR="00812D16" w:rsidRPr="0065008A" w:rsidRDefault="00812D16" w:rsidP="00027EC4">
      <w:pPr>
        <w:keepNext/>
        <w:autoSpaceDE w:val="0"/>
        <w:autoSpaceDN w:val="0"/>
        <w:adjustRightInd w:val="0"/>
        <w:spacing w:line="240" w:lineRule="auto"/>
        <w:rPr>
          <w:szCs w:val="22"/>
          <w:lang w:val="it-IT"/>
        </w:rPr>
      </w:pPr>
      <w:r w:rsidRPr="0065008A">
        <w:rPr>
          <w:b/>
          <w:szCs w:val="22"/>
          <w:lang w:val="it-IT"/>
        </w:rPr>
        <w:t>4.9</w:t>
      </w:r>
      <w:r w:rsidRPr="0065008A">
        <w:rPr>
          <w:b/>
          <w:szCs w:val="22"/>
          <w:lang w:val="it-IT"/>
        </w:rPr>
        <w:tab/>
      </w:r>
      <w:r w:rsidR="00BB73AC" w:rsidRPr="0065008A">
        <w:rPr>
          <w:b/>
          <w:szCs w:val="22"/>
          <w:lang w:val="it-IT"/>
        </w:rPr>
        <w:t>Sovradosaggio</w:t>
      </w:r>
    </w:p>
    <w:p w14:paraId="387C9C68" w14:textId="77777777" w:rsidR="00812D16" w:rsidRPr="0065008A" w:rsidRDefault="00812D16" w:rsidP="00027EC4">
      <w:pPr>
        <w:keepNext/>
        <w:autoSpaceDE w:val="0"/>
        <w:autoSpaceDN w:val="0"/>
        <w:adjustRightInd w:val="0"/>
        <w:spacing w:line="240" w:lineRule="auto"/>
        <w:rPr>
          <w:szCs w:val="22"/>
          <w:lang w:val="it-IT"/>
        </w:rPr>
      </w:pPr>
    </w:p>
    <w:p w14:paraId="1F8907B1" w14:textId="77777777" w:rsidR="00812D16" w:rsidRPr="0065008A" w:rsidRDefault="00BB73AC" w:rsidP="00027EC4">
      <w:pPr>
        <w:spacing w:line="240" w:lineRule="auto"/>
        <w:rPr>
          <w:i/>
          <w:szCs w:val="22"/>
          <w:lang w:val="it-IT"/>
        </w:rPr>
      </w:pPr>
      <w:r w:rsidRPr="0065008A">
        <w:rPr>
          <w:lang w:val="it-IT"/>
        </w:rPr>
        <w:t>Non sono stati segnalati sintomi di sovradosaggio.</w:t>
      </w:r>
    </w:p>
    <w:p w14:paraId="66F8D6D5" w14:textId="77777777" w:rsidR="00812D16" w:rsidRPr="0065008A" w:rsidRDefault="00812D16" w:rsidP="00027EC4">
      <w:pPr>
        <w:spacing w:line="240" w:lineRule="auto"/>
        <w:rPr>
          <w:lang w:val="it-IT"/>
        </w:rPr>
      </w:pPr>
    </w:p>
    <w:p w14:paraId="735698CB" w14:textId="77777777" w:rsidR="00CF0F1D" w:rsidRPr="0065008A" w:rsidRDefault="00CF0F1D" w:rsidP="00027EC4">
      <w:pPr>
        <w:suppressAutoHyphens/>
        <w:spacing w:line="240" w:lineRule="auto"/>
        <w:ind w:left="567" w:hanging="567"/>
        <w:rPr>
          <w:lang w:val="it-IT"/>
        </w:rPr>
      </w:pPr>
    </w:p>
    <w:p w14:paraId="5C30A7C5" w14:textId="77777777" w:rsidR="00812D16" w:rsidRPr="0065008A" w:rsidRDefault="00812D16" w:rsidP="00027EC4">
      <w:pPr>
        <w:keepNext/>
        <w:autoSpaceDE w:val="0"/>
        <w:autoSpaceDN w:val="0"/>
        <w:adjustRightInd w:val="0"/>
        <w:spacing w:line="240" w:lineRule="auto"/>
        <w:rPr>
          <w:lang w:val="it-IT"/>
        </w:rPr>
      </w:pPr>
      <w:r w:rsidRPr="0065008A">
        <w:rPr>
          <w:b/>
          <w:lang w:val="it-IT"/>
        </w:rPr>
        <w:t>5.</w:t>
      </w:r>
      <w:r w:rsidRPr="0065008A">
        <w:rPr>
          <w:b/>
          <w:lang w:val="it-IT"/>
        </w:rPr>
        <w:tab/>
      </w:r>
      <w:r w:rsidR="00BB73AC" w:rsidRPr="0065008A">
        <w:rPr>
          <w:b/>
          <w:lang w:val="it-IT"/>
        </w:rPr>
        <w:t>PROPRIETÀ FARMACOLOGICHE</w:t>
      </w:r>
    </w:p>
    <w:p w14:paraId="51A10C81" w14:textId="77777777" w:rsidR="00812D16" w:rsidRPr="0065008A" w:rsidRDefault="00812D16" w:rsidP="00027EC4">
      <w:pPr>
        <w:keepNext/>
        <w:autoSpaceDE w:val="0"/>
        <w:autoSpaceDN w:val="0"/>
        <w:adjustRightInd w:val="0"/>
        <w:spacing w:line="240" w:lineRule="auto"/>
        <w:rPr>
          <w:lang w:val="it-IT"/>
        </w:rPr>
      </w:pPr>
    </w:p>
    <w:p w14:paraId="2A6985D5" w14:textId="77777777" w:rsidR="00812D16" w:rsidRPr="0065008A" w:rsidRDefault="00812D16" w:rsidP="00027EC4">
      <w:pPr>
        <w:keepNext/>
        <w:autoSpaceDE w:val="0"/>
        <w:autoSpaceDN w:val="0"/>
        <w:adjustRightInd w:val="0"/>
        <w:spacing w:line="240" w:lineRule="auto"/>
        <w:rPr>
          <w:lang w:val="it-IT"/>
        </w:rPr>
      </w:pPr>
      <w:r w:rsidRPr="0065008A">
        <w:rPr>
          <w:b/>
          <w:lang w:val="it-IT"/>
        </w:rPr>
        <w:t>5.1</w:t>
      </w:r>
      <w:r w:rsidRPr="0065008A">
        <w:rPr>
          <w:b/>
          <w:lang w:val="it-IT"/>
        </w:rPr>
        <w:tab/>
      </w:r>
      <w:r w:rsidR="00BB73AC" w:rsidRPr="0065008A">
        <w:rPr>
          <w:b/>
          <w:lang w:val="it-IT"/>
        </w:rPr>
        <w:t>Proprietà farmacodinamiche</w:t>
      </w:r>
    </w:p>
    <w:p w14:paraId="2D401578" w14:textId="77777777" w:rsidR="00812D16" w:rsidRPr="0065008A" w:rsidRDefault="00812D16" w:rsidP="00027EC4">
      <w:pPr>
        <w:keepNext/>
        <w:autoSpaceDE w:val="0"/>
        <w:autoSpaceDN w:val="0"/>
        <w:adjustRightInd w:val="0"/>
        <w:spacing w:line="240" w:lineRule="auto"/>
        <w:rPr>
          <w:lang w:val="it-IT"/>
        </w:rPr>
      </w:pPr>
    </w:p>
    <w:p w14:paraId="0E847550" w14:textId="77777777" w:rsidR="00812D16" w:rsidRPr="0065008A" w:rsidRDefault="00BB73AC" w:rsidP="00027EC4">
      <w:pPr>
        <w:spacing w:line="240" w:lineRule="auto"/>
        <w:rPr>
          <w:szCs w:val="22"/>
          <w:lang w:val="it-IT"/>
        </w:rPr>
      </w:pPr>
      <w:r w:rsidRPr="0065008A">
        <w:rPr>
          <w:szCs w:val="22"/>
          <w:lang w:val="it-IT"/>
        </w:rPr>
        <w:t xml:space="preserve">Categoria </w:t>
      </w:r>
      <w:proofErr w:type="spellStart"/>
      <w:r w:rsidRPr="0065008A">
        <w:rPr>
          <w:szCs w:val="22"/>
          <w:lang w:val="it-IT"/>
        </w:rPr>
        <w:t>farmacoterapeutica</w:t>
      </w:r>
      <w:proofErr w:type="spellEnd"/>
      <w:r w:rsidRPr="0065008A">
        <w:rPr>
          <w:szCs w:val="22"/>
          <w:lang w:val="it-IT"/>
        </w:rPr>
        <w:t xml:space="preserve">: </w:t>
      </w:r>
      <w:r w:rsidR="00F90C10" w:rsidRPr="0065008A">
        <w:rPr>
          <w:szCs w:val="22"/>
          <w:lang w:val="it-IT"/>
        </w:rPr>
        <w:t>antiemorragici, fattore VIII della coagulazione</w:t>
      </w:r>
      <w:r w:rsidR="0035476E" w:rsidRPr="0065008A">
        <w:rPr>
          <w:szCs w:val="22"/>
          <w:lang w:val="it-IT"/>
        </w:rPr>
        <w:t>,</w:t>
      </w:r>
      <w:r w:rsidRPr="0065008A">
        <w:rPr>
          <w:szCs w:val="22"/>
          <w:lang w:val="it-IT"/>
        </w:rPr>
        <w:t xml:space="preserve"> codice ATC: </w:t>
      </w:r>
      <w:r w:rsidR="00F90C10" w:rsidRPr="0065008A">
        <w:rPr>
          <w:szCs w:val="22"/>
          <w:lang w:val="it-IT"/>
        </w:rPr>
        <w:t>B02BD02</w:t>
      </w:r>
    </w:p>
    <w:p w14:paraId="0A9533F1" w14:textId="77777777" w:rsidR="00812D16" w:rsidRPr="0065008A" w:rsidRDefault="00812D16" w:rsidP="00027EC4">
      <w:pPr>
        <w:spacing w:line="240" w:lineRule="auto"/>
        <w:rPr>
          <w:szCs w:val="22"/>
          <w:lang w:val="it-IT"/>
        </w:rPr>
      </w:pPr>
    </w:p>
    <w:p w14:paraId="18F648AB" w14:textId="77777777" w:rsidR="005E433D" w:rsidRPr="0065008A" w:rsidRDefault="00BB73AC" w:rsidP="00027EC4">
      <w:pPr>
        <w:keepNext/>
        <w:autoSpaceDE w:val="0"/>
        <w:autoSpaceDN w:val="0"/>
        <w:adjustRightInd w:val="0"/>
        <w:spacing w:line="240" w:lineRule="auto"/>
        <w:rPr>
          <w:szCs w:val="22"/>
          <w:u w:val="single"/>
          <w:lang w:val="it-IT"/>
        </w:rPr>
      </w:pPr>
      <w:r w:rsidRPr="0065008A">
        <w:rPr>
          <w:szCs w:val="22"/>
          <w:u w:val="single"/>
          <w:lang w:val="it-IT"/>
        </w:rPr>
        <w:t>Meccanismo d’azione</w:t>
      </w:r>
    </w:p>
    <w:p w14:paraId="3B4E90BA" w14:textId="77777777" w:rsidR="002A4DE7" w:rsidRPr="0065008A" w:rsidRDefault="00BB73AC" w:rsidP="00027EC4">
      <w:pPr>
        <w:autoSpaceDE w:val="0"/>
        <w:autoSpaceDN w:val="0"/>
        <w:adjustRightInd w:val="0"/>
        <w:spacing w:line="240" w:lineRule="auto"/>
        <w:rPr>
          <w:lang w:val="it-IT"/>
        </w:rPr>
      </w:pPr>
      <w:r w:rsidRPr="0065008A">
        <w:rPr>
          <w:lang w:val="it-IT"/>
        </w:rPr>
        <w:t>Il complesso fattore VIII/fattore di von </w:t>
      </w:r>
      <w:proofErr w:type="spellStart"/>
      <w:r w:rsidRPr="0065008A">
        <w:rPr>
          <w:lang w:val="it-IT"/>
        </w:rPr>
        <w:t>Willebrand</w:t>
      </w:r>
      <w:proofErr w:type="spellEnd"/>
      <w:r w:rsidRPr="0065008A">
        <w:rPr>
          <w:lang w:val="it-IT"/>
        </w:rPr>
        <w:t xml:space="preserve"> è costituito da due molecole (fattore VIII e fattore di von </w:t>
      </w:r>
      <w:proofErr w:type="spellStart"/>
      <w:r w:rsidRPr="0065008A">
        <w:rPr>
          <w:lang w:val="it-IT"/>
        </w:rPr>
        <w:t>Willebrand</w:t>
      </w:r>
      <w:proofErr w:type="spellEnd"/>
      <w:r w:rsidRPr="0065008A">
        <w:rPr>
          <w:lang w:val="it-IT"/>
        </w:rPr>
        <w:t>) con funzioni fisiologiche differenti.</w:t>
      </w:r>
      <w:r w:rsidR="002A4DE7" w:rsidRPr="0065008A">
        <w:rPr>
          <w:lang w:val="it-IT"/>
        </w:rPr>
        <w:t xml:space="preserve"> </w:t>
      </w:r>
      <w:r w:rsidR="00A04E83" w:rsidRPr="0065008A">
        <w:rPr>
          <w:lang w:val="it-IT"/>
        </w:rPr>
        <w:t>Quando viene infuso a un paziente emofiliaco, il fattore VIII si lega al fattore di von</w:t>
      </w:r>
      <w:r w:rsidR="00DF4DF4" w:rsidRPr="0065008A">
        <w:rPr>
          <w:lang w:val="it-IT"/>
        </w:rPr>
        <w:t> </w:t>
      </w:r>
      <w:proofErr w:type="spellStart"/>
      <w:r w:rsidR="00A04E83" w:rsidRPr="0065008A">
        <w:rPr>
          <w:lang w:val="it-IT"/>
        </w:rPr>
        <w:t>Willebrand</w:t>
      </w:r>
      <w:proofErr w:type="spellEnd"/>
      <w:r w:rsidR="00A04E83" w:rsidRPr="0065008A">
        <w:rPr>
          <w:lang w:val="it-IT"/>
        </w:rPr>
        <w:t xml:space="preserve"> nel circolo sanguigno</w:t>
      </w:r>
      <w:r w:rsidR="00541DB0" w:rsidRPr="0065008A">
        <w:rPr>
          <w:lang w:val="it-IT"/>
        </w:rPr>
        <w:t>.</w:t>
      </w:r>
      <w:r w:rsidR="002A4DE7" w:rsidRPr="0065008A">
        <w:rPr>
          <w:lang w:val="it-IT"/>
        </w:rPr>
        <w:t xml:space="preserve"> </w:t>
      </w:r>
      <w:r w:rsidR="00541DB0" w:rsidRPr="0065008A">
        <w:rPr>
          <w:lang w:val="it-IT"/>
        </w:rPr>
        <w:t>Il fattore VIII attivato agisce come cofattore per il fattore IX attivato e accelera la conversione del fattore X a fattore X attivato.</w:t>
      </w:r>
      <w:r w:rsidR="002A4DE7" w:rsidRPr="0065008A">
        <w:rPr>
          <w:lang w:val="it-IT"/>
        </w:rPr>
        <w:t xml:space="preserve"> </w:t>
      </w:r>
      <w:r w:rsidR="00541DB0" w:rsidRPr="0065008A">
        <w:rPr>
          <w:lang w:val="it-IT"/>
        </w:rPr>
        <w:t>Il fattore X attivato converte la protrombina in trombina.</w:t>
      </w:r>
      <w:r w:rsidR="002A4DE7" w:rsidRPr="0065008A">
        <w:rPr>
          <w:lang w:val="it-IT"/>
        </w:rPr>
        <w:t xml:space="preserve"> </w:t>
      </w:r>
      <w:r w:rsidR="00541DB0" w:rsidRPr="0065008A">
        <w:rPr>
          <w:lang w:val="it-IT"/>
        </w:rPr>
        <w:t>A sua volta, la trombina converte il fibrinogeno in fibrina, consentendo la formazione di un coagulo.</w:t>
      </w:r>
    </w:p>
    <w:p w14:paraId="501309C9" w14:textId="77777777" w:rsidR="005E433D" w:rsidRPr="0065008A" w:rsidRDefault="005E433D" w:rsidP="00027EC4">
      <w:pPr>
        <w:autoSpaceDE w:val="0"/>
        <w:autoSpaceDN w:val="0"/>
        <w:adjustRightInd w:val="0"/>
        <w:spacing w:line="240" w:lineRule="auto"/>
        <w:rPr>
          <w:lang w:val="it-IT"/>
        </w:rPr>
      </w:pPr>
    </w:p>
    <w:p w14:paraId="056B322C" w14:textId="77777777" w:rsidR="002A4DE7" w:rsidRPr="0065008A" w:rsidRDefault="00541DB0" w:rsidP="00027EC4">
      <w:pPr>
        <w:autoSpaceDE w:val="0"/>
        <w:autoSpaceDN w:val="0"/>
        <w:adjustRightInd w:val="0"/>
        <w:spacing w:line="240" w:lineRule="auto"/>
        <w:rPr>
          <w:lang w:val="it-IT"/>
        </w:rPr>
      </w:pPr>
      <w:r w:rsidRPr="0065008A">
        <w:rPr>
          <w:lang w:val="it-IT"/>
        </w:rPr>
        <w:t>L’emofilia A è una malattia ereditaria della coagulazione</w:t>
      </w:r>
      <w:r w:rsidR="00090831" w:rsidRPr="0065008A">
        <w:rPr>
          <w:lang w:val="it-IT"/>
        </w:rPr>
        <w:t xml:space="preserve"> del sangue</w:t>
      </w:r>
      <w:r w:rsidRPr="0065008A">
        <w:rPr>
          <w:lang w:val="it-IT"/>
        </w:rPr>
        <w:t>, legata al cromosoma</w:t>
      </w:r>
      <w:r w:rsidR="00C64CD3" w:rsidRPr="0065008A">
        <w:rPr>
          <w:lang w:val="it-IT"/>
        </w:rPr>
        <w:t> </w:t>
      </w:r>
      <w:r w:rsidRPr="0065008A">
        <w:rPr>
          <w:lang w:val="it-IT"/>
        </w:rPr>
        <w:t>X, dovuta a livelli ridotti di fattore VIII</w:t>
      </w:r>
      <w:r w:rsidR="00DF4DF4" w:rsidRPr="0065008A">
        <w:rPr>
          <w:lang w:val="it-IT"/>
        </w:rPr>
        <w:t>:C</w:t>
      </w:r>
      <w:r w:rsidRPr="0065008A">
        <w:rPr>
          <w:lang w:val="it-IT"/>
        </w:rPr>
        <w:t xml:space="preserve"> e caratterizzata da emorragie nelle articolazioni, nei muscoli o negli organi interni, sia spontanee che successive a trauma accidentale o chirurgico.</w:t>
      </w:r>
      <w:r w:rsidR="002A4DE7" w:rsidRPr="0065008A">
        <w:rPr>
          <w:lang w:val="it-IT"/>
        </w:rPr>
        <w:t xml:space="preserve"> </w:t>
      </w:r>
      <w:r w:rsidRPr="0065008A">
        <w:rPr>
          <w:lang w:val="it-IT"/>
        </w:rPr>
        <w:t xml:space="preserve">La terapia sostitutiva consente di innalzare i livelli plasmatici di fattore VIII e quindi di correggere temporaneamente </w:t>
      </w:r>
      <w:r w:rsidR="006D0D28" w:rsidRPr="0065008A">
        <w:rPr>
          <w:lang w:val="it-IT"/>
        </w:rPr>
        <w:t>la carenza</w:t>
      </w:r>
      <w:r w:rsidRPr="0065008A">
        <w:rPr>
          <w:lang w:val="it-IT"/>
        </w:rPr>
        <w:t xml:space="preserve"> </w:t>
      </w:r>
      <w:r w:rsidR="004B74BE" w:rsidRPr="0065008A">
        <w:rPr>
          <w:lang w:val="it-IT"/>
        </w:rPr>
        <w:t xml:space="preserve">di tale fattore </w:t>
      </w:r>
      <w:r w:rsidRPr="0065008A">
        <w:rPr>
          <w:lang w:val="it-IT"/>
        </w:rPr>
        <w:t xml:space="preserve">e la </w:t>
      </w:r>
      <w:r w:rsidR="00CB1D5D" w:rsidRPr="0065008A">
        <w:rPr>
          <w:lang w:val="it-IT"/>
        </w:rPr>
        <w:t>diatesi</w:t>
      </w:r>
      <w:r w:rsidRPr="0065008A">
        <w:rPr>
          <w:lang w:val="it-IT"/>
        </w:rPr>
        <w:t xml:space="preserve"> </w:t>
      </w:r>
      <w:r w:rsidR="00CB1D5D" w:rsidRPr="0065008A">
        <w:rPr>
          <w:lang w:val="it-IT"/>
        </w:rPr>
        <w:t>emorragica</w:t>
      </w:r>
      <w:r w:rsidRPr="0065008A">
        <w:rPr>
          <w:lang w:val="it-IT"/>
        </w:rPr>
        <w:t>.</w:t>
      </w:r>
    </w:p>
    <w:p w14:paraId="7C7086C4" w14:textId="77777777" w:rsidR="002A4DE7" w:rsidRPr="0065008A" w:rsidRDefault="002A4DE7" w:rsidP="00027EC4">
      <w:pPr>
        <w:autoSpaceDE w:val="0"/>
        <w:autoSpaceDN w:val="0"/>
        <w:adjustRightInd w:val="0"/>
        <w:spacing w:line="240" w:lineRule="auto"/>
        <w:rPr>
          <w:lang w:val="it-IT"/>
        </w:rPr>
      </w:pPr>
    </w:p>
    <w:p w14:paraId="03EF03AB" w14:textId="77777777" w:rsidR="00A04E83" w:rsidRPr="0065008A" w:rsidRDefault="00A04E83" w:rsidP="00A04E83">
      <w:pPr>
        <w:spacing w:line="240" w:lineRule="auto"/>
        <w:rPr>
          <w:lang w:val="it-IT"/>
        </w:rPr>
      </w:pPr>
      <w:r w:rsidRPr="0065008A">
        <w:rPr>
          <w:lang w:val="it-IT"/>
        </w:rPr>
        <w:t>Si segnala che il tasso annualizzato di sanguinamento (</w:t>
      </w:r>
      <w:proofErr w:type="spellStart"/>
      <w:r w:rsidRPr="0065008A">
        <w:rPr>
          <w:i/>
          <w:lang w:val="it-IT"/>
        </w:rPr>
        <w:t>annualized</w:t>
      </w:r>
      <w:proofErr w:type="spellEnd"/>
      <w:r w:rsidRPr="0065008A">
        <w:rPr>
          <w:i/>
          <w:lang w:val="it-IT"/>
        </w:rPr>
        <w:t xml:space="preserve"> </w:t>
      </w:r>
      <w:proofErr w:type="spellStart"/>
      <w:r w:rsidRPr="0065008A">
        <w:rPr>
          <w:i/>
          <w:lang w:val="it-IT"/>
        </w:rPr>
        <w:t>bleeding</w:t>
      </w:r>
      <w:proofErr w:type="spellEnd"/>
      <w:r w:rsidRPr="0065008A">
        <w:rPr>
          <w:i/>
          <w:lang w:val="it-IT"/>
        </w:rPr>
        <w:t xml:space="preserve"> rate</w:t>
      </w:r>
      <w:r w:rsidRPr="0065008A">
        <w:rPr>
          <w:lang w:val="it-IT"/>
        </w:rPr>
        <w:t>, ABR) non è paragonabile tra i diversi concentrati di fattori e tra i diversi studi clinici.</w:t>
      </w:r>
    </w:p>
    <w:p w14:paraId="036C7158" w14:textId="77777777" w:rsidR="00A04E83" w:rsidRPr="0065008A" w:rsidRDefault="00A04E83" w:rsidP="00027EC4">
      <w:pPr>
        <w:autoSpaceDE w:val="0"/>
        <w:autoSpaceDN w:val="0"/>
        <w:adjustRightInd w:val="0"/>
        <w:spacing w:line="240" w:lineRule="auto"/>
        <w:rPr>
          <w:lang w:val="it-IT"/>
        </w:rPr>
      </w:pPr>
    </w:p>
    <w:p w14:paraId="7244F59D" w14:textId="77777777" w:rsidR="006C7A48" w:rsidRPr="0065008A" w:rsidRDefault="00541DB0" w:rsidP="00027EC4">
      <w:pPr>
        <w:autoSpaceDE w:val="0"/>
        <w:autoSpaceDN w:val="0"/>
        <w:adjustRightInd w:val="0"/>
        <w:spacing w:line="240" w:lineRule="auto"/>
        <w:rPr>
          <w:lang w:val="it-IT"/>
        </w:rPr>
      </w:pPr>
      <w:r w:rsidRPr="0065008A">
        <w:rPr>
          <w:lang w:val="it-IT"/>
        </w:rPr>
        <w:t>ELOCTA (efmoroctocog alfa) è una proteina di fusione interamente ricombinante</w:t>
      </w:r>
      <w:r w:rsidR="009325B3" w:rsidRPr="0065008A">
        <w:rPr>
          <w:lang w:val="it-IT"/>
        </w:rPr>
        <w:t xml:space="preserve"> con emivita prolungata.</w:t>
      </w:r>
      <w:r w:rsidRPr="0065008A">
        <w:rPr>
          <w:lang w:val="it-IT"/>
        </w:rPr>
        <w:t xml:space="preserve"> </w:t>
      </w:r>
      <w:r w:rsidR="009325B3" w:rsidRPr="0065008A">
        <w:rPr>
          <w:lang w:val="it-IT"/>
        </w:rPr>
        <w:t xml:space="preserve">ELOCTA è </w:t>
      </w:r>
      <w:r w:rsidRPr="0065008A">
        <w:rPr>
          <w:lang w:val="it-IT"/>
        </w:rPr>
        <w:t>costituit</w:t>
      </w:r>
      <w:r w:rsidR="009325B3" w:rsidRPr="0065008A">
        <w:rPr>
          <w:lang w:val="it-IT"/>
        </w:rPr>
        <w:t>o</w:t>
      </w:r>
      <w:r w:rsidRPr="0065008A">
        <w:rPr>
          <w:lang w:val="it-IT"/>
        </w:rPr>
        <w:t xml:space="preserve"> dal fattore VIII della coagulazione umano ricombinante </w:t>
      </w:r>
      <w:r w:rsidR="004B74BE" w:rsidRPr="0065008A">
        <w:rPr>
          <w:lang w:val="it-IT"/>
        </w:rPr>
        <w:t>dopo</w:t>
      </w:r>
      <w:r w:rsidRPr="0065008A">
        <w:rPr>
          <w:lang w:val="it-IT"/>
        </w:rPr>
        <w:t xml:space="preserve"> delezione del dominio</w:t>
      </w:r>
      <w:r w:rsidR="00C64CD3" w:rsidRPr="0065008A">
        <w:rPr>
          <w:lang w:val="it-IT"/>
        </w:rPr>
        <w:t> </w:t>
      </w:r>
      <w:r w:rsidRPr="0065008A">
        <w:rPr>
          <w:lang w:val="it-IT"/>
        </w:rPr>
        <w:t xml:space="preserve">B, </w:t>
      </w:r>
      <w:r w:rsidR="004B74BE" w:rsidRPr="0065008A">
        <w:rPr>
          <w:lang w:val="it-IT"/>
        </w:rPr>
        <w:t>unito con legame</w:t>
      </w:r>
      <w:r w:rsidRPr="0065008A">
        <w:rPr>
          <w:lang w:val="it-IT"/>
        </w:rPr>
        <w:t xml:space="preserve"> covalente al dominio</w:t>
      </w:r>
      <w:r w:rsidR="00C64CD3" w:rsidRPr="0065008A">
        <w:rPr>
          <w:lang w:val="it-IT"/>
        </w:rPr>
        <w:t> </w:t>
      </w:r>
      <w:proofErr w:type="spellStart"/>
      <w:r w:rsidRPr="0065008A">
        <w:rPr>
          <w:lang w:val="it-IT"/>
        </w:rPr>
        <w:t>Fc</w:t>
      </w:r>
      <w:proofErr w:type="spellEnd"/>
      <w:r w:rsidR="00C64CD3" w:rsidRPr="0065008A">
        <w:rPr>
          <w:lang w:val="it-IT"/>
        </w:rPr>
        <w:t xml:space="preserve"> </w:t>
      </w:r>
      <w:r w:rsidRPr="0065008A">
        <w:rPr>
          <w:lang w:val="it-IT"/>
        </w:rPr>
        <w:t>dell’immunoglobulina G1 umana.</w:t>
      </w:r>
      <w:r w:rsidR="005C0653" w:rsidRPr="0065008A">
        <w:rPr>
          <w:lang w:val="it-IT"/>
        </w:rPr>
        <w:t xml:space="preserve"> </w:t>
      </w:r>
      <w:r w:rsidRPr="0065008A">
        <w:rPr>
          <w:lang w:val="it-IT"/>
        </w:rPr>
        <w:t>La regione </w:t>
      </w:r>
      <w:proofErr w:type="spellStart"/>
      <w:r w:rsidRPr="0065008A">
        <w:rPr>
          <w:lang w:val="it-IT"/>
        </w:rPr>
        <w:t>Fc</w:t>
      </w:r>
      <w:proofErr w:type="spellEnd"/>
      <w:r w:rsidRPr="0065008A">
        <w:rPr>
          <w:lang w:val="it-IT"/>
        </w:rPr>
        <w:t xml:space="preserve"> dell’immunoglobulina G1 umana si lega al recettore neonatale</w:t>
      </w:r>
      <w:r w:rsidR="00CE6555" w:rsidRPr="0065008A">
        <w:rPr>
          <w:lang w:val="it-IT"/>
        </w:rPr>
        <w:t xml:space="preserve"> dell’</w:t>
      </w:r>
      <w:proofErr w:type="spellStart"/>
      <w:r w:rsidR="00CE6555" w:rsidRPr="0065008A">
        <w:rPr>
          <w:lang w:val="it-IT"/>
        </w:rPr>
        <w:t>Fc</w:t>
      </w:r>
      <w:proofErr w:type="spellEnd"/>
      <w:r w:rsidRPr="0065008A">
        <w:rPr>
          <w:lang w:val="it-IT"/>
        </w:rPr>
        <w:t>.</w:t>
      </w:r>
      <w:r w:rsidR="00462924" w:rsidRPr="0065008A">
        <w:rPr>
          <w:lang w:val="it-IT"/>
        </w:rPr>
        <w:t xml:space="preserve"> </w:t>
      </w:r>
      <w:r w:rsidR="005108E2" w:rsidRPr="0065008A">
        <w:rPr>
          <w:lang w:val="it-IT"/>
        </w:rPr>
        <w:t>Tale recettor</w:t>
      </w:r>
      <w:r w:rsidR="004B74BE" w:rsidRPr="0065008A">
        <w:rPr>
          <w:lang w:val="it-IT"/>
        </w:rPr>
        <w:t>e è espresso per tutta la vita e</w:t>
      </w:r>
      <w:r w:rsidR="005108E2" w:rsidRPr="0065008A">
        <w:rPr>
          <w:lang w:val="it-IT"/>
        </w:rPr>
        <w:t xml:space="preserve"> fa parte di un meccanismo naturale che protegge le immunoglobuline dalla degradazione lisosomiale, </w:t>
      </w:r>
      <w:r w:rsidR="00CB1D5D" w:rsidRPr="0065008A">
        <w:rPr>
          <w:lang w:val="it-IT"/>
        </w:rPr>
        <w:t xml:space="preserve">riportandole nel torrente </w:t>
      </w:r>
      <w:r w:rsidR="005108E2" w:rsidRPr="0065008A">
        <w:rPr>
          <w:lang w:val="it-IT"/>
        </w:rPr>
        <w:t>ematic</w:t>
      </w:r>
      <w:r w:rsidR="00CB1D5D" w:rsidRPr="0065008A">
        <w:rPr>
          <w:lang w:val="it-IT"/>
        </w:rPr>
        <w:t>o</w:t>
      </w:r>
      <w:r w:rsidR="005108E2" w:rsidRPr="0065008A">
        <w:rPr>
          <w:lang w:val="it-IT"/>
        </w:rPr>
        <w:t>: da ciò deriva la loro lunga emivita plasmatica.</w:t>
      </w:r>
      <w:r w:rsidR="006C7A48" w:rsidRPr="0065008A">
        <w:rPr>
          <w:lang w:val="it-IT"/>
        </w:rPr>
        <w:t xml:space="preserve"> </w:t>
      </w:r>
      <w:r w:rsidR="005108E2" w:rsidRPr="0065008A">
        <w:rPr>
          <w:lang w:val="it-IT"/>
        </w:rPr>
        <w:t>Efmoroctocog alfa si lega al recettore neonatale dell’</w:t>
      </w:r>
      <w:proofErr w:type="spellStart"/>
      <w:r w:rsidR="005108E2" w:rsidRPr="0065008A">
        <w:rPr>
          <w:lang w:val="it-IT"/>
        </w:rPr>
        <w:t>Fc</w:t>
      </w:r>
      <w:proofErr w:type="spellEnd"/>
      <w:r w:rsidR="004B74BE" w:rsidRPr="0065008A">
        <w:rPr>
          <w:lang w:val="it-IT"/>
        </w:rPr>
        <w:t xml:space="preserve"> e utilizza l</w:t>
      </w:r>
      <w:r w:rsidR="005108E2" w:rsidRPr="0065008A">
        <w:rPr>
          <w:lang w:val="it-IT"/>
        </w:rPr>
        <w:t xml:space="preserve">o stesso meccanismo naturale </w:t>
      </w:r>
      <w:r w:rsidR="004B74BE" w:rsidRPr="0065008A">
        <w:rPr>
          <w:lang w:val="it-IT"/>
        </w:rPr>
        <w:t>descritto sopra</w:t>
      </w:r>
      <w:r w:rsidR="00CE6555" w:rsidRPr="0065008A">
        <w:rPr>
          <w:lang w:val="it-IT"/>
        </w:rPr>
        <w:t xml:space="preserve"> </w:t>
      </w:r>
      <w:r w:rsidR="005108E2" w:rsidRPr="0065008A">
        <w:rPr>
          <w:lang w:val="it-IT"/>
        </w:rPr>
        <w:t>ritarda</w:t>
      </w:r>
      <w:r w:rsidR="00CE6555" w:rsidRPr="0065008A">
        <w:rPr>
          <w:lang w:val="it-IT"/>
        </w:rPr>
        <w:t>ndo</w:t>
      </w:r>
      <w:r w:rsidR="005108E2" w:rsidRPr="0065008A">
        <w:rPr>
          <w:lang w:val="it-IT"/>
        </w:rPr>
        <w:t xml:space="preserve"> la degradazione lisosomiale e </w:t>
      </w:r>
      <w:r w:rsidR="00CE6555" w:rsidRPr="0065008A">
        <w:rPr>
          <w:lang w:val="it-IT"/>
        </w:rPr>
        <w:t xml:space="preserve">conferendo </w:t>
      </w:r>
      <w:r w:rsidR="005108E2" w:rsidRPr="0065008A">
        <w:rPr>
          <w:lang w:val="it-IT"/>
        </w:rPr>
        <w:t xml:space="preserve">un’emivita plasmatica prolungata </w:t>
      </w:r>
      <w:r w:rsidR="00AC299D" w:rsidRPr="0065008A">
        <w:rPr>
          <w:lang w:val="it-IT"/>
        </w:rPr>
        <w:t>rispetto</w:t>
      </w:r>
      <w:r w:rsidR="005108E2" w:rsidRPr="0065008A">
        <w:rPr>
          <w:lang w:val="it-IT"/>
        </w:rPr>
        <w:t xml:space="preserve"> al fattore VIII endogeno.</w:t>
      </w:r>
    </w:p>
    <w:p w14:paraId="5A8F6E29" w14:textId="77777777" w:rsidR="006C7A48" w:rsidRPr="0065008A" w:rsidRDefault="006C7A48" w:rsidP="00027EC4">
      <w:pPr>
        <w:autoSpaceDE w:val="0"/>
        <w:autoSpaceDN w:val="0"/>
        <w:adjustRightInd w:val="0"/>
        <w:spacing w:line="240" w:lineRule="auto"/>
        <w:rPr>
          <w:szCs w:val="22"/>
          <w:lang w:val="it-IT"/>
        </w:rPr>
      </w:pPr>
    </w:p>
    <w:p w14:paraId="4B820AE9" w14:textId="77777777" w:rsidR="0074310D" w:rsidRPr="00027EC4" w:rsidRDefault="0074310D" w:rsidP="0074310D">
      <w:pPr>
        <w:keepNext/>
        <w:autoSpaceDE w:val="0"/>
        <w:autoSpaceDN w:val="0"/>
        <w:adjustRightInd w:val="0"/>
        <w:spacing w:line="240" w:lineRule="auto"/>
        <w:rPr>
          <w:u w:val="single"/>
          <w:lang w:val="it-IT"/>
        </w:rPr>
      </w:pPr>
      <w:r w:rsidRPr="00027EC4">
        <w:rPr>
          <w:u w:val="single"/>
          <w:lang w:val="it-IT"/>
        </w:rPr>
        <w:lastRenderedPageBreak/>
        <w:t>Efficacia e sicurezza clinica</w:t>
      </w:r>
    </w:p>
    <w:p w14:paraId="2E1A9F4B" w14:textId="2F872DB2" w:rsidR="002358EB" w:rsidRDefault="0074310D" w:rsidP="00027EC4">
      <w:pPr>
        <w:autoSpaceDE w:val="0"/>
        <w:autoSpaceDN w:val="0"/>
        <w:adjustRightInd w:val="0"/>
        <w:spacing w:line="240" w:lineRule="auto"/>
        <w:rPr>
          <w:lang w:val="it-IT"/>
        </w:rPr>
      </w:pPr>
      <w:r w:rsidRPr="00027EC4">
        <w:rPr>
          <w:lang w:val="it-IT"/>
        </w:rPr>
        <w:t>La sicurezza, l’efficacia e la farmacocinetica di ELOCTA</w:t>
      </w:r>
      <w:r w:rsidR="002358EB">
        <w:rPr>
          <w:lang w:val="it-IT"/>
        </w:rPr>
        <w:t xml:space="preserve"> in pazienti trattati in precedenza (PTP)</w:t>
      </w:r>
      <w:r w:rsidRPr="00027EC4">
        <w:rPr>
          <w:lang w:val="it-IT"/>
        </w:rPr>
        <w:t xml:space="preserve"> sono state valutate in due studi pivotali multinazionali, in aperto</w:t>
      </w:r>
      <w:r w:rsidR="002358EB">
        <w:rPr>
          <w:lang w:val="it-IT"/>
        </w:rPr>
        <w:t xml:space="preserve"> di fase III</w:t>
      </w:r>
      <w:r w:rsidRPr="00027EC4">
        <w:rPr>
          <w:lang w:val="it-IT"/>
        </w:rPr>
        <w:t xml:space="preserve">: </w:t>
      </w:r>
      <w:r w:rsidR="002358EB">
        <w:rPr>
          <w:lang w:val="it-IT"/>
        </w:rPr>
        <w:t>lo</w:t>
      </w:r>
      <w:r w:rsidRPr="00027EC4">
        <w:rPr>
          <w:lang w:val="it-IT"/>
        </w:rPr>
        <w:t xml:space="preserve"> Studio 1</w:t>
      </w:r>
      <w:r w:rsidR="002358EB">
        <w:rPr>
          <w:lang w:val="it-IT"/>
        </w:rPr>
        <w:t xml:space="preserve"> e lo</w:t>
      </w:r>
      <w:r w:rsidRPr="00027EC4">
        <w:rPr>
          <w:lang w:val="it-IT"/>
        </w:rPr>
        <w:t xml:space="preserve"> Studio 2 (vedere Popolazione pediatrica)</w:t>
      </w:r>
      <w:r w:rsidR="002358EB">
        <w:rPr>
          <w:lang w:val="it-IT"/>
        </w:rPr>
        <w:t xml:space="preserve"> e </w:t>
      </w:r>
      <w:r w:rsidR="001C3099">
        <w:rPr>
          <w:lang w:val="it-IT"/>
        </w:rPr>
        <w:t>in</w:t>
      </w:r>
      <w:r w:rsidR="002358EB">
        <w:rPr>
          <w:lang w:val="it-IT"/>
        </w:rPr>
        <w:t xml:space="preserve"> uno studio di estensione (Studio 3) </w:t>
      </w:r>
      <w:r w:rsidR="00182320">
        <w:rPr>
          <w:lang w:val="it-IT"/>
        </w:rPr>
        <w:t>di</w:t>
      </w:r>
      <w:r w:rsidR="002358EB">
        <w:rPr>
          <w:lang w:val="it-IT"/>
        </w:rPr>
        <w:t xml:space="preserve"> una durata massima di quattro anni. In totale, sono stati seguiti 276 PTP per un totale di 80.848 giorni di esposizione, con una mediana di 294 (intervallo 1</w:t>
      </w:r>
      <w:r w:rsidR="002358EB">
        <w:rPr>
          <w:lang w:val="it-IT"/>
        </w:rPr>
        <w:noBreakHyphen/>
        <w:t>735) giorni di esposizione per paziente.</w:t>
      </w:r>
      <w:r w:rsidR="00620DE6">
        <w:rPr>
          <w:lang w:val="it-IT"/>
        </w:rPr>
        <w:t xml:space="preserve"> </w:t>
      </w:r>
      <w:r w:rsidR="002358EB">
        <w:rPr>
          <w:lang w:val="it-IT"/>
        </w:rPr>
        <w:t>È stato inoltre condotto uno studio di fase III (Studio </w:t>
      </w:r>
      <w:r w:rsidR="001C3099">
        <w:rPr>
          <w:lang w:val="it-IT"/>
        </w:rPr>
        <w:t>4</w:t>
      </w:r>
      <w:r w:rsidR="002358EB">
        <w:rPr>
          <w:lang w:val="it-IT"/>
        </w:rPr>
        <w:t>) per valutare la sicurezza e l’efficacia di ELOCTA in pazienti non trattati in precedenza (PUP) (vedere Popolazione pediatrica).</w:t>
      </w:r>
    </w:p>
    <w:p w14:paraId="4E5DC568" w14:textId="77777777" w:rsidR="00ED6F84" w:rsidRPr="0065008A" w:rsidRDefault="00ED6F84" w:rsidP="00027EC4">
      <w:pPr>
        <w:autoSpaceDE w:val="0"/>
        <w:autoSpaceDN w:val="0"/>
        <w:adjustRightInd w:val="0"/>
        <w:spacing w:line="240" w:lineRule="auto"/>
        <w:rPr>
          <w:lang w:val="it-IT"/>
        </w:rPr>
      </w:pPr>
    </w:p>
    <w:p w14:paraId="7E6AF35B" w14:textId="77777777" w:rsidR="00B37911" w:rsidRPr="0065008A" w:rsidRDefault="00995CA3" w:rsidP="00027EC4">
      <w:pPr>
        <w:autoSpaceDE w:val="0"/>
        <w:autoSpaceDN w:val="0"/>
        <w:adjustRightInd w:val="0"/>
        <w:spacing w:line="240" w:lineRule="auto"/>
        <w:rPr>
          <w:lang w:val="it-IT"/>
        </w:rPr>
      </w:pPr>
      <w:r w:rsidRPr="0065008A">
        <w:rPr>
          <w:lang w:val="it-IT"/>
        </w:rPr>
        <w:t xml:space="preserve">Nello </w:t>
      </w:r>
      <w:r w:rsidR="00B37911" w:rsidRPr="0065008A">
        <w:rPr>
          <w:lang w:val="it-IT"/>
        </w:rPr>
        <w:t>S</w:t>
      </w:r>
      <w:r w:rsidRPr="0065008A">
        <w:rPr>
          <w:lang w:val="it-IT"/>
        </w:rPr>
        <w:t>tudio</w:t>
      </w:r>
      <w:r w:rsidR="00B37911" w:rsidRPr="0065008A">
        <w:rPr>
          <w:lang w:val="it-IT"/>
        </w:rPr>
        <w:t> 1</w:t>
      </w:r>
      <w:r w:rsidRPr="0065008A">
        <w:rPr>
          <w:lang w:val="it-IT"/>
        </w:rPr>
        <w:t xml:space="preserve"> </w:t>
      </w:r>
      <w:r w:rsidR="00B0748A" w:rsidRPr="0065008A">
        <w:rPr>
          <w:lang w:val="it-IT"/>
        </w:rPr>
        <w:t>sono stati arruolati</w:t>
      </w:r>
      <w:r w:rsidRPr="0065008A">
        <w:rPr>
          <w:lang w:val="it-IT"/>
        </w:rPr>
        <w:t xml:space="preserve"> 165</w:t>
      </w:r>
      <w:r w:rsidR="00B37911" w:rsidRPr="0065008A">
        <w:rPr>
          <w:lang w:val="it-IT"/>
        </w:rPr>
        <w:t> </w:t>
      </w:r>
      <w:r w:rsidRPr="0065008A">
        <w:rPr>
          <w:lang w:val="it-IT"/>
        </w:rPr>
        <w:t xml:space="preserve">pazienti di sesso maschile precedentemente trattati (di età compresa tra 12 e 65 anni) affetti da emofilia A </w:t>
      </w:r>
      <w:r w:rsidR="00DF2D52" w:rsidRPr="0065008A">
        <w:rPr>
          <w:lang w:val="it-IT"/>
        </w:rPr>
        <w:t>grave</w:t>
      </w:r>
      <w:r w:rsidRPr="0065008A">
        <w:rPr>
          <w:lang w:val="it-IT"/>
        </w:rPr>
        <w:t>.</w:t>
      </w:r>
      <w:r w:rsidR="00A129A3" w:rsidRPr="0065008A">
        <w:rPr>
          <w:lang w:val="it-IT"/>
        </w:rPr>
        <w:t xml:space="preserve"> </w:t>
      </w:r>
      <w:r w:rsidR="00E9744B" w:rsidRPr="0065008A">
        <w:rPr>
          <w:lang w:val="it-IT"/>
        </w:rPr>
        <w:t>I soggetti in regime di profilassi prima dell’arruolamento nello studio sono stati assegnati al braccio di profilassi personalizzata.</w:t>
      </w:r>
      <w:r w:rsidR="00D05ABC" w:rsidRPr="0065008A">
        <w:rPr>
          <w:lang w:val="it-IT"/>
        </w:rPr>
        <w:t xml:space="preserve"> </w:t>
      </w:r>
      <w:r w:rsidR="00E9744B" w:rsidRPr="0065008A">
        <w:rPr>
          <w:lang w:val="it-IT"/>
        </w:rPr>
        <w:t xml:space="preserve">I soggetti </w:t>
      </w:r>
      <w:r w:rsidR="00E24067" w:rsidRPr="0065008A">
        <w:rPr>
          <w:lang w:val="it-IT"/>
        </w:rPr>
        <w:t>trattati al bisogno</w:t>
      </w:r>
      <w:r w:rsidR="00E9744B" w:rsidRPr="0065008A">
        <w:rPr>
          <w:lang w:val="it-IT"/>
        </w:rPr>
        <w:t xml:space="preserve"> prima dell’arruolamento sono stati assegnati al braccio di profilassi personalizzata oppure randomizzati ai bracci </w:t>
      </w:r>
      <w:r w:rsidR="00CE6555" w:rsidRPr="0065008A">
        <w:rPr>
          <w:lang w:val="it-IT"/>
        </w:rPr>
        <w:t xml:space="preserve">di </w:t>
      </w:r>
      <w:r w:rsidR="00E9744B" w:rsidRPr="0065008A">
        <w:rPr>
          <w:lang w:val="it-IT"/>
        </w:rPr>
        <w:t xml:space="preserve">profilassi settimanale o </w:t>
      </w:r>
      <w:r w:rsidR="00E24067" w:rsidRPr="0065008A">
        <w:rPr>
          <w:lang w:val="it-IT"/>
        </w:rPr>
        <w:t>al bisogno</w:t>
      </w:r>
      <w:r w:rsidR="00E9744B" w:rsidRPr="0065008A">
        <w:rPr>
          <w:lang w:val="it-IT"/>
        </w:rPr>
        <w:t>.</w:t>
      </w:r>
      <w:r w:rsidR="00D05ABC" w:rsidRPr="0065008A">
        <w:rPr>
          <w:lang w:val="it-IT"/>
        </w:rPr>
        <w:t xml:space="preserve"> </w:t>
      </w:r>
    </w:p>
    <w:p w14:paraId="6806DC52" w14:textId="77777777" w:rsidR="00B37911" w:rsidRPr="0065008A" w:rsidRDefault="00B37911" w:rsidP="00027EC4">
      <w:pPr>
        <w:autoSpaceDE w:val="0"/>
        <w:autoSpaceDN w:val="0"/>
        <w:adjustRightInd w:val="0"/>
        <w:spacing w:line="240" w:lineRule="auto"/>
        <w:rPr>
          <w:lang w:val="it-IT"/>
        </w:rPr>
      </w:pPr>
    </w:p>
    <w:p w14:paraId="6A3F3624" w14:textId="77777777" w:rsidR="00B37911" w:rsidRPr="0065008A" w:rsidRDefault="00B37911" w:rsidP="00027EC4">
      <w:pPr>
        <w:keepNext/>
        <w:keepLines/>
        <w:autoSpaceDE w:val="0"/>
        <w:autoSpaceDN w:val="0"/>
        <w:adjustRightInd w:val="0"/>
        <w:spacing w:line="240" w:lineRule="auto"/>
        <w:rPr>
          <w:lang w:val="it-IT"/>
        </w:rPr>
      </w:pPr>
      <w:r w:rsidRPr="0065008A">
        <w:rPr>
          <w:lang w:val="it-IT"/>
        </w:rPr>
        <w:t>Regimi di profilassi:</w:t>
      </w:r>
    </w:p>
    <w:p w14:paraId="160CE2B1" w14:textId="77777777" w:rsidR="00B37911" w:rsidRPr="0065008A" w:rsidRDefault="00B37911" w:rsidP="00027EC4">
      <w:pPr>
        <w:autoSpaceDE w:val="0"/>
        <w:autoSpaceDN w:val="0"/>
        <w:adjustRightInd w:val="0"/>
        <w:spacing w:line="240" w:lineRule="auto"/>
        <w:rPr>
          <w:lang w:val="it-IT"/>
        </w:rPr>
      </w:pPr>
      <w:r w:rsidRPr="0065008A">
        <w:rPr>
          <w:lang w:val="it-IT"/>
        </w:rPr>
        <w:t>P</w:t>
      </w:r>
      <w:r w:rsidR="00E9744B" w:rsidRPr="0065008A">
        <w:rPr>
          <w:lang w:val="it-IT"/>
        </w:rPr>
        <w:t>rofilassi personalizzata</w:t>
      </w:r>
      <w:r w:rsidRPr="0065008A">
        <w:rPr>
          <w:lang w:val="it-IT"/>
        </w:rPr>
        <w:t>:</w:t>
      </w:r>
      <w:r w:rsidR="00E9744B" w:rsidRPr="0065008A">
        <w:rPr>
          <w:lang w:val="it-IT"/>
        </w:rPr>
        <w:t xml:space="preserve"> </w:t>
      </w:r>
      <w:r w:rsidR="007B323F" w:rsidRPr="0065008A">
        <w:rPr>
          <w:lang w:val="it-IT"/>
        </w:rPr>
        <w:t xml:space="preserve">da </w:t>
      </w:r>
      <w:r w:rsidR="00E9744B" w:rsidRPr="0065008A">
        <w:rPr>
          <w:lang w:val="it-IT"/>
        </w:rPr>
        <w:t>25</w:t>
      </w:r>
      <w:r w:rsidR="007B323F" w:rsidRPr="0065008A">
        <w:rPr>
          <w:lang w:val="it-IT"/>
        </w:rPr>
        <w:t xml:space="preserve"> a </w:t>
      </w:r>
      <w:r w:rsidR="00E9744B" w:rsidRPr="0065008A">
        <w:rPr>
          <w:lang w:val="it-IT"/>
        </w:rPr>
        <w:t>65 UI/kg ogni 3</w:t>
      </w:r>
      <w:r w:rsidR="00E9744B" w:rsidRPr="0065008A">
        <w:rPr>
          <w:lang w:val="it-IT"/>
        </w:rPr>
        <w:noBreakHyphen/>
        <w:t>5 giorni.</w:t>
      </w:r>
    </w:p>
    <w:p w14:paraId="07614B17" w14:textId="77777777" w:rsidR="00B37911" w:rsidRPr="0065008A" w:rsidRDefault="00B37911" w:rsidP="00027EC4">
      <w:pPr>
        <w:autoSpaceDE w:val="0"/>
        <w:autoSpaceDN w:val="0"/>
        <w:adjustRightInd w:val="0"/>
        <w:spacing w:line="240" w:lineRule="auto"/>
        <w:rPr>
          <w:lang w:val="it-IT"/>
        </w:rPr>
      </w:pPr>
      <w:r w:rsidRPr="0065008A">
        <w:rPr>
          <w:lang w:val="it-IT"/>
        </w:rPr>
        <w:t>P</w:t>
      </w:r>
      <w:r w:rsidR="00E9744B" w:rsidRPr="0065008A">
        <w:rPr>
          <w:lang w:val="it-IT"/>
        </w:rPr>
        <w:t>rofilassi settimanale</w:t>
      </w:r>
      <w:r w:rsidRPr="0065008A">
        <w:rPr>
          <w:lang w:val="it-IT"/>
        </w:rPr>
        <w:t>:</w:t>
      </w:r>
      <w:r w:rsidR="00E9744B" w:rsidRPr="0065008A">
        <w:rPr>
          <w:lang w:val="it-IT"/>
        </w:rPr>
        <w:t xml:space="preserve"> 65 UI/kg.</w:t>
      </w:r>
    </w:p>
    <w:p w14:paraId="3A8A59F8" w14:textId="77777777" w:rsidR="00B37911" w:rsidRPr="0065008A" w:rsidRDefault="00B37911" w:rsidP="00027EC4">
      <w:pPr>
        <w:autoSpaceDE w:val="0"/>
        <w:autoSpaceDN w:val="0"/>
        <w:adjustRightInd w:val="0"/>
        <w:spacing w:line="240" w:lineRule="auto"/>
        <w:rPr>
          <w:lang w:val="it-IT"/>
        </w:rPr>
      </w:pPr>
    </w:p>
    <w:p w14:paraId="68AA43CD" w14:textId="77777777" w:rsidR="00543FFF" w:rsidRPr="0065008A" w:rsidRDefault="00B37911" w:rsidP="00027EC4">
      <w:pPr>
        <w:autoSpaceDE w:val="0"/>
        <w:autoSpaceDN w:val="0"/>
        <w:adjustRightInd w:val="0"/>
        <w:spacing w:line="240" w:lineRule="auto"/>
        <w:rPr>
          <w:lang w:val="it-IT"/>
        </w:rPr>
      </w:pPr>
      <w:r w:rsidRPr="0065008A">
        <w:rPr>
          <w:lang w:val="it-IT"/>
        </w:rPr>
        <w:t>Dei 153 soggetti che hanno completato lo Studio 1, 150 sono stati arruolati nello Studio 3 (studio di estensione)</w:t>
      </w:r>
      <w:r w:rsidR="00A625F3" w:rsidRPr="0065008A">
        <w:rPr>
          <w:lang w:val="it-IT"/>
        </w:rPr>
        <w:t xml:space="preserve">. </w:t>
      </w:r>
      <w:r w:rsidR="00460947" w:rsidRPr="0065008A">
        <w:rPr>
          <w:lang w:val="it-IT"/>
        </w:rPr>
        <w:t xml:space="preserve">Il tempo mediano totale in studio per gli </w:t>
      </w:r>
      <w:r w:rsidR="005007DD" w:rsidRPr="0065008A">
        <w:rPr>
          <w:lang w:val="it-IT"/>
        </w:rPr>
        <w:t>S</w:t>
      </w:r>
      <w:r w:rsidR="00460947" w:rsidRPr="0065008A">
        <w:rPr>
          <w:lang w:val="it-IT"/>
        </w:rPr>
        <w:t xml:space="preserve">tudi 1+3 è stato </w:t>
      </w:r>
      <w:r w:rsidR="009966F3" w:rsidRPr="0065008A">
        <w:rPr>
          <w:lang w:val="it-IT"/>
        </w:rPr>
        <w:t>pari a</w:t>
      </w:r>
      <w:r w:rsidR="00460947" w:rsidRPr="0065008A">
        <w:rPr>
          <w:lang w:val="it-IT"/>
        </w:rPr>
        <w:t xml:space="preserve"> 4,2 anni, e il numero mediano dei giorni di esposizione è stato </w:t>
      </w:r>
      <w:r w:rsidR="009966F3" w:rsidRPr="0065008A">
        <w:rPr>
          <w:lang w:val="it-IT"/>
        </w:rPr>
        <w:t>pari a</w:t>
      </w:r>
      <w:r w:rsidR="00460947" w:rsidRPr="0065008A">
        <w:rPr>
          <w:lang w:val="it-IT"/>
        </w:rPr>
        <w:t xml:space="preserve"> 309</w:t>
      </w:r>
      <w:r w:rsidR="001E0301" w:rsidRPr="0065008A">
        <w:rPr>
          <w:lang w:val="it-IT"/>
        </w:rPr>
        <w:t>.</w:t>
      </w:r>
    </w:p>
    <w:p w14:paraId="66F7FEF7" w14:textId="77777777" w:rsidR="0042224C" w:rsidRPr="0065008A" w:rsidRDefault="0042224C" w:rsidP="00027EC4">
      <w:pPr>
        <w:autoSpaceDE w:val="0"/>
        <w:autoSpaceDN w:val="0"/>
        <w:adjustRightInd w:val="0"/>
        <w:spacing w:line="240" w:lineRule="auto"/>
        <w:rPr>
          <w:lang w:val="it-IT"/>
        </w:rPr>
      </w:pPr>
    </w:p>
    <w:p w14:paraId="52FD2E5C" w14:textId="77777777" w:rsidR="00DD777A" w:rsidRPr="0065008A" w:rsidRDefault="00B9557A" w:rsidP="00027EC4">
      <w:pPr>
        <w:keepLines/>
        <w:spacing w:line="240" w:lineRule="auto"/>
        <w:rPr>
          <w:lang w:val="it-IT"/>
        </w:rPr>
      </w:pPr>
      <w:r w:rsidRPr="0065008A">
        <w:rPr>
          <w:i/>
          <w:u w:val="single"/>
          <w:lang w:val="it-IT"/>
        </w:rPr>
        <w:t>Profilassi personalizzata</w:t>
      </w:r>
      <w:r w:rsidRPr="0065008A">
        <w:rPr>
          <w:i/>
          <w:lang w:val="it-IT"/>
        </w:rPr>
        <w:t>:</w:t>
      </w:r>
      <w:r w:rsidRPr="0065008A">
        <w:rPr>
          <w:lang w:val="it-IT"/>
        </w:rPr>
        <w:t xml:space="preserve"> </w:t>
      </w:r>
      <w:r w:rsidR="00460947" w:rsidRPr="0065008A">
        <w:rPr>
          <w:lang w:val="it-IT"/>
        </w:rPr>
        <w:t xml:space="preserve">il consumo annuale mediano di fattore è stato </w:t>
      </w:r>
      <w:r w:rsidR="00127025" w:rsidRPr="0065008A">
        <w:rPr>
          <w:lang w:val="it-IT"/>
        </w:rPr>
        <w:t>pari a</w:t>
      </w:r>
      <w:r w:rsidR="00460947" w:rsidRPr="0065008A">
        <w:rPr>
          <w:lang w:val="it-IT"/>
        </w:rPr>
        <w:t xml:space="preserve"> 4.212 UI/kg (min</w:t>
      </w:r>
      <w:r w:rsidR="00A04E83" w:rsidRPr="0065008A">
        <w:rPr>
          <w:lang w:val="it-IT"/>
        </w:rPr>
        <w:t>.</w:t>
      </w:r>
      <w:r w:rsidR="0056325E" w:rsidRPr="0065008A">
        <w:rPr>
          <w:lang w:val="it-IT"/>
        </w:rPr>
        <w:t> </w:t>
      </w:r>
      <w:r w:rsidR="00460947" w:rsidRPr="0065008A">
        <w:rPr>
          <w:lang w:val="it-IT"/>
        </w:rPr>
        <w:t>2.877, max</w:t>
      </w:r>
      <w:r w:rsidR="00A04E83" w:rsidRPr="0065008A">
        <w:rPr>
          <w:lang w:val="it-IT"/>
        </w:rPr>
        <w:t>.</w:t>
      </w:r>
      <w:r w:rsidR="0056325E" w:rsidRPr="0065008A">
        <w:rPr>
          <w:lang w:val="it-IT"/>
        </w:rPr>
        <w:t> </w:t>
      </w:r>
      <w:r w:rsidR="00460947" w:rsidRPr="0065008A">
        <w:rPr>
          <w:lang w:val="it-IT"/>
        </w:rPr>
        <w:t>7.943) nello Studio 1 e 4.223 UI/kg (min</w:t>
      </w:r>
      <w:r w:rsidR="00A04E83" w:rsidRPr="0065008A">
        <w:rPr>
          <w:lang w:val="it-IT"/>
        </w:rPr>
        <w:t>.</w:t>
      </w:r>
      <w:r w:rsidR="0056325E" w:rsidRPr="0065008A">
        <w:rPr>
          <w:lang w:val="it-IT"/>
        </w:rPr>
        <w:t> </w:t>
      </w:r>
      <w:r w:rsidR="00460947" w:rsidRPr="0065008A">
        <w:rPr>
          <w:lang w:val="it-IT"/>
        </w:rPr>
        <w:t>2.668, max</w:t>
      </w:r>
      <w:r w:rsidR="00A04E83" w:rsidRPr="0065008A">
        <w:rPr>
          <w:lang w:val="it-IT"/>
        </w:rPr>
        <w:t>.</w:t>
      </w:r>
      <w:r w:rsidR="0056325E" w:rsidRPr="0065008A">
        <w:rPr>
          <w:lang w:val="it-IT"/>
        </w:rPr>
        <w:t> </w:t>
      </w:r>
      <w:r w:rsidR="00460947" w:rsidRPr="0065008A">
        <w:rPr>
          <w:lang w:val="it-IT"/>
        </w:rPr>
        <w:t xml:space="preserve">8.317) nello Studio 3. </w:t>
      </w:r>
      <w:r w:rsidR="003F5224" w:rsidRPr="0065008A">
        <w:rPr>
          <w:lang w:val="it-IT"/>
        </w:rPr>
        <w:t xml:space="preserve">Il tasso annualizzato di sanguinamento </w:t>
      </w:r>
      <w:r w:rsidR="00DD777A" w:rsidRPr="0065008A">
        <w:rPr>
          <w:lang w:val="it-IT"/>
        </w:rPr>
        <w:t>(ABR)</w:t>
      </w:r>
      <w:r w:rsidR="003F5224" w:rsidRPr="0065008A">
        <w:rPr>
          <w:lang w:val="it-IT"/>
        </w:rPr>
        <w:t xml:space="preserve"> mediano</w:t>
      </w:r>
      <w:r w:rsidR="00B761D9" w:rsidRPr="0065008A">
        <w:rPr>
          <w:lang w:val="it-IT"/>
        </w:rPr>
        <w:t xml:space="preserve"> è stat</w:t>
      </w:r>
      <w:r w:rsidR="00D1607E" w:rsidRPr="0065008A">
        <w:rPr>
          <w:lang w:val="it-IT"/>
        </w:rPr>
        <w:t>o</w:t>
      </w:r>
      <w:r w:rsidR="00B761D9" w:rsidRPr="0065008A">
        <w:rPr>
          <w:lang w:val="it-IT"/>
        </w:rPr>
        <w:t xml:space="preserve"> </w:t>
      </w:r>
      <w:r w:rsidR="00DD777A" w:rsidRPr="0065008A">
        <w:rPr>
          <w:lang w:val="it-IT"/>
        </w:rPr>
        <w:t xml:space="preserve">rispettivamente </w:t>
      </w:r>
      <w:r w:rsidR="00127025" w:rsidRPr="0065008A">
        <w:rPr>
          <w:lang w:val="it-IT"/>
        </w:rPr>
        <w:t xml:space="preserve">pari a </w:t>
      </w:r>
      <w:r w:rsidR="00B761D9" w:rsidRPr="0065008A">
        <w:rPr>
          <w:lang w:val="it-IT"/>
        </w:rPr>
        <w:t>1,60 (</w:t>
      </w:r>
      <w:r w:rsidR="00DD777A" w:rsidRPr="0065008A">
        <w:rPr>
          <w:lang w:val="it-IT"/>
        </w:rPr>
        <w:t>min</w:t>
      </w:r>
      <w:r w:rsidR="00A04E83" w:rsidRPr="0065008A">
        <w:rPr>
          <w:lang w:val="it-IT"/>
        </w:rPr>
        <w:t>.</w:t>
      </w:r>
      <w:r w:rsidR="0056325E" w:rsidRPr="0065008A">
        <w:rPr>
          <w:lang w:val="it-IT"/>
        </w:rPr>
        <w:t> </w:t>
      </w:r>
      <w:r w:rsidR="00DD777A" w:rsidRPr="0065008A">
        <w:rPr>
          <w:lang w:val="it-IT"/>
        </w:rPr>
        <w:t>0, max</w:t>
      </w:r>
      <w:r w:rsidR="00A04E83" w:rsidRPr="0065008A">
        <w:rPr>
          <w:lang w:val="it-IT"/>
        </w:rPr>
        <w:t>.</w:t>
      </w:r>
      <w:r w:rsidR="0056325E" w:rsidRPr="0065008A">
        <w:rPr>
          <w:lang w:val="it-IT"/>
        </w:rPr>
        <w:t> </w:t>
      </w:r>
      <w:r w:rsidR="00DD777A" w:rsidRPr="0065008A">
        <w:rPr>
          <w:lang w:val="it-IT"/>
        </w:rPr>
        <w:t>18,2) e 0,74 (min</w:t>
      </w:r>
      <w:r w:rsidR="00A04E83" w:rsidRPr="0065008A">
        <w:rPr>
          <w:lang w:val="it-IT"/>
        </w:rPr>
        <w:t>.</w:t>
      </w:r>
      <w:r w:rsidR="0056325E" w:rsidRPr="0065008A">
        <w:rPr>
          <w:lang w:val="it-IT"/>
        </w:rPr>
        <w:t> </w:t>
      </w:r>
      <w:r w:rsidR="00DD777A" w:rsidRPr="0065008A">
        <w:rPr>
          <w:lang w:val="it-IT"/>
        </w:rPr>
        <w:t>0, max</w:t>
      </w:r>
      <w:r w:rsidR="00A04E83" w:rsidRPr="0065008A">
        <w:rPr>
          <w:lang w:val="it-IT"/>
        </w:rPr>
        <w:t>.</w:t>
      </w:r>
      <w:r w:rsidR="0056325E" w:rsidRPr="0065008A">
        <w:rPr>
          <w:lang w:val="it-IT"/>
        </w:rPr>
        <w:t> </w:t>
      </w:r>
      <w:r w:rsidR="00DD777A" w:rsidRPr="0065008A">
        <w:rPr>
          <w:lang w:val="it-IT"/>
        </w:rPr>
        <w:t>15,6).</w:t>
      </w:r>
    </w:p>
    <w:p w14:paraId="55E85716" w14:textId="77777777" w:rsidR="00DD777A" w:rsidRPr="0065008A" w:rsidRDefault="00DD777A" w:rsidP="00027EC4">
      <w:pPr>
        <w:spacing w:line="240" w:lineRule="auto"/>
        <w:rPr>
          <w:lang w:val="it-IT"/>
        </w:rPr>
      </w:pPr>
    </w:p>
    <w:p w14:paraId="4D61D4C3" w14:textId="77777777" w:rsidR="008C2494" w:rsidRPr="0065008A" w:rsidRDefault="00DD777A" w:rsidP="00027EC4">
      <w:pPr>
        <w:spacing w:line="240" w:lineRule="auto"/>
        <w:rPr>
          <w:lang w:val="it-IT"/>
        </w:rPr>
      </w:pPr>
      <w:r w:rsidRPr="0065008A">
        <w:rPr>
          <w:i/>
          <w:u w:val="single"/>
          <w:lang w:val="it-IT"/>
        </w:rPr>
        <w:t>Profilassi settimanale</w:t>
      </w:r>
      <w:r w:rsidRPr="0065008A">
        <w:rPr>
          <w:lang w:val="it-IT"/>
        </w:rPr>
        <w:t xml:space="preserve">: il consumo annuale mediano di fattore è stato </w:t>
      </w:r>
      <w:r w:rsidR="00127025" w:rsidRPr="0065008A">
        <w:rPr>
          <w:lang w:val="it-IT"/>
        </w:rPr>
        <w:t>pari a</w:t>
      </w:r>
      <w:r w:rsidRPr="0065008A">
        <w:rPr>
          <w:lang w:val="it-IT"/>
        </w:rPr>
        <w:t xml:space="preserve"> 3</w:t>
      </w:r>
      <w:r w:rsidR="005007DD" w:rsidRPr="0065008A">
        <w:rPr>
          <w:lang w:val="it-IT"/>
        </w:rPr>
        <w:t>.</w:t>
      </w:r>
      <w:r w:rsidRPr="0065008A">
        <w:rPr>
          <w:lang w:val="it-IT"/>
        </w:rPr>
        <w:t>805 UI/kg (min</w:t>
      </w:r>
      <w:r w:rsidR="00A04E83" w:rsidRPr="0065008A">
        <w:rPr>
          <w:lang w:val="it-IT"/>
        </w:rPr>
        <w:t>.</w:t>
      </w:r>
      <w:r w:rsidR="0056325E" w:rsidRPr="0065008A">
        <w:rPr>
          <w:lang w:val="it-IT"/>
        </w:rPr>
        <w:t> </w:t>
      </w:r>
      <w:r w:rsidRPr="0065008A">
        <w:rPr>
          <w:lang w:val="it-IT"/>
        </w:rPr>
        <w:t>3.353, max</w:t>
      </w:r>
      <w:r w:rsidR="00A04E83" w:rsidRPr="0065008A">
        <w:rPr>
          <w:lang w:val="it-IT"/>
        </w:rPr>
        <w:t>.</w:t>
      </w:r>
      <w:r w:rsidR="0056325E" w:rsidRPr="0065008A">
        <w:rPr>
          <w:lang w:val="it-IT"/>
        </w:rPr>
        <w:t> </w:t>
      </w:r>
      <w:r w:rsidRPr="0065008A">
        <w:rPr>
          <w:lang w:val="it-IT"/>
        </w:rPr>
        <w:t>6.196) nello Studio 1 e</w:t>
      </w:r>
      <w:r w:rsidR="00FA0176" w:rsidRPr="0065008A">
        <w:rPr>
          <w:lang w:val="it-IT"/>
        </w:rPr>
        <w:t xml:space="preserve"> </w:t>
      </w:r>
      <w:r w:rsidRPr="0065008A">
        <w:rPr>
          <w:lang w:val="it-IT"/>
        </w:rPr>
        <w:t>3</w:t>
      </w:r>
      <w:r w:rsidR="005007DD" w:rsidRPr="0065008A">
        <w:rPr>
          <w:lang w:val="it-IT"/>
        </w:rPr>
        <w:t>.</w:t>
      </w:r>
      <w:r w:rsidRPr="0065008A">
        <w:rPr>
          <w:lang w:val="it-IT"/>
        </w:rPr>
        <w:t>510 UI/kg (min</w:t>
      </w:r>
      <w:r w:rsidR="00A04E83" w:rsidRPr="0065008A">
        <w:rPr>
          <w:lang w:val="it-IT"/>
        </w:rPr>
        <w:t>.</w:t>
      </w:r>
      <w:r w:rsidR="0056325E" w:rsidRPr="0065008A">
        <w:rPr>
          <w:lang w:val="it-IT"/>
        </w:rPr>
        <w:t> </w:t>
      </w:r>
      <w:r w:rsidRPr="0065008A">
        <w:rPr>
          <w:lang w:val="it-IT"/>
        </w:rPr>
        <w:t>2.758, max</w:t>
      </w:r>
      <w:r w:rsidR="00A04E83" w:rsidRPr="0065008A">
        <w:rPr>
          <w:lang w:val="it-IT"/>
        </w:rPr>
        <w:t>.</w:t>
      </w:r>
      <w:r w:rsidR="0056325E" w:rsidRPr="0065008A">
        <w:rPr>
          <w:lang w:val="it-IT"/>
        </w:rPr>
        <w:t> </w:t>
      </w:r>
      <w:r w:rsidRPr="0065008A">
        <w:rPr>
          <w:lang w:val="it-IT"/>
        </w:rPr>
        <w:t>3.984) nello Studio 3. L</w:t>
      </w:r>
      <w:r w:rsidR="00DF2D52" w:rsidRPr="0065008A">
        <w:rPr>
          <w:lang w:val="it-IT"/>
        </w:rPr>
        <w:t>’</w:t>
      </w:r>
      <w:r w:rsidR="00B37171" w:rsidRPr="0065008A">
        <w:rPr>
          <w:lang w:val="it-IT"/>
        </w:rPr>
        <w:t>ABR median</w:t>
      </w:r>
      <w:r w:rsidR="00DF2D52" w:rsidRPr="0065008A">
        <w:rPr>
          <w:lang w:val="it-IT"/>
        </w:rPr>
        <w:t>o</w:t>
      </w:r>
      <w:r w:rsidRPr="0065008A">
        <w:rPr>
          <w:lang w:val="it-IT"/>
        </w:rPr>
        <w:t xml:space="preserve"> è stat</w:t>
      </w:r>
      <w:r w:rsidR="00DF2D52" w:rsidRPr="0065008A">
        <w:rPr>
          <w:lang w:val="it-IT"/>
        </w:rPr>
        <w:t>o</w:t>
      </w:r>
      <w:r w:rsidRPr="0065008A">
        <w:rPr>
          <w:lang w:val="it-IT"/>
        </w:rPr>
        <w:t xml:space="preserve"> rispettivamente </w:t>
      </w:r>
      <w:r w:rsidR="00DF2D52" w:rsidRPr="0065008A">
        <w:rPr>
          <w:lang w:val="it-IT"/>
        </w:rPr>
        <w:t>pari a</w:t>
      </w:r>
      <w:r w:rsidRPr="0065008A">
        <w:rPr>
          <w:lang w:val="it-IT"/>
        </w:rPr>
        <w:t xml:space="preserve"> </w:t>
      </w:r>
      <w:r w:rsidR="00B761D9" w:rsidRPr="0065008A">
        <w:rPr>
          <w:lang w:val="it-IT"/>
        </w:rPr>
        <w:t>3,59 (</w:t>
      </w:r>
      <w:r w:rsidRPr="0065008A">
        <w:rPr>
          <w:lang w:val="it-IT"/>
        </w:rPr>
        <w:t>min</w:t>
      </w:r>
      <w:r w:rsidR="00A04E83" w:rsidRPr="0065008A">
        <w:rPr>
          <w:lang w:val="it-IT"/>
        </w:rPr>
        <w:t>.</w:t>
      </w:r>
      <w:r w:rsidR="0056325E" w:rsidRPr="0065008A">
        <w:rPr>
          <w:lang w:val="it-IT"/>
        </w:rPr>
        <w:t> </w:t>
      </w:r>
      <w:r w:rsidRPr="0065008A">
        <w:rPr>
          <w:lang w:val="it-IT"/>
        </w:rPr>
        <w:t>0, max</w:t>
      </w:r>
      <w:r w:rsidR="00A04E83" w:rsidRPr="0065008A">
        <w:rPr>
          <w:lang w:val="it-IT"/>
        </w:rPr>
        <w:t>.</w:t>
      </w:r>
      <w:r w:rsidR="0056325E" w:rsidRPr="0065008A">
        <w:rPr>
          <w:lang w:val="it-IT"/>
        </w:rPr>
        <w:t> </w:t>
      </w:r>
      <w:r w:rsidRPr="0065008A">
        <w:rPr>
          <w:lang w:val="it-IT"/>
        </w:rPr>
        <w:t>58,0) e 2</w:t>
      </w:r>
      <w:r w:rsidR="00FA0176" w:rsidRPr="0065008A">
        <w:rPr>
          <w:lang w:val="it-IT"/>
        </w:rPr>
        <w:t>,</w:t>
      </w:r>
      <w:r w:rsidRPr="0065008A">
        <w:rPr>
          <w:lang w:val="it-IT"/>
        </w:rPr>
        <w:t>24 (min</w:t>
      </w:r>
      <w:r w:rsidR="00A04E83" w:rsidRPr="0065008A">
        <w:rPr>
          <w:lang w:val="it-IT"/>
        </w:rPr>
        <w:t>.</w:t>
      </w:r>
      <w:r w:rsidR="0056325E" w:rsidRPr="0065008A">
        <w:rPr>
          <w:lang w:val="it-IT"/>
        </w:rPr>
        <w:t> </w:t>
      </w:r>
      <w:r w:rsidRPr="0065008A">
        <w:rPr>
          <w:lang w:val="it-IT"/>
        </w:rPr>
        <w:t>0, max</w:t>
      </w:r>
      <w:r w:rsidR="00A04E83" w:rsidRPr="0065008A">
        <w:rPr>
          <w:lang w:val="it-IT"/>
        </w:rPr>
        <w:t>.</w:t>
      </w:r>
      <w:r w:rsidR="0056325E" w:rsidRPr="0065008A">
        <w:rPr>
          <w:lang w:val="it-IT"/>
        </w:rPr>
        <w:t> </w:t>
      </w:r>
      <w:r w:rsidRPr="0065008A">
        <w:rPr>
          <w:lang w:val="it-IT"/>
        </w:rPr>
        <w:t>17</w:t>
      </w:r>
      <w:r w:rsidR="00FA0176" w:rsidRPr="0065008A">
        <w:rPr>
          <w:lang w:val="it-IT"/>
        </w:rPr>
        <w:t>,</w:t>
      </w:r>
      <w:r w:rsidRPr="0065008A">
        <w:rPr>
          <w:lang w:val="it-IT"/>
        </w:rPr>
        <w:t>2</w:t>
      </w:r>
      <w:r w:rsidR="00B761D9" w:rsidRPr="0065008A">
        <w:rPr>
          <w:lang w:val="it-IT"/>
        </w:rPr>
        <w:t>)</w:t>
      </w:r>
      <w:r w:rsidR="008C2494" w:rsidRPr="0065008A">
        <w:rPr>
          <w:lang w:val="it-IT"/>
        </w:rPr>
        <w:t>.</w:t>
      </w:r>
    </w:p>
    <w:p w14:paraId="3D2C1AA7" w14:textId="77777777" w:rsidR="008C2494" w:rsidRPr="0065008A" w:rsidRDefault="008C2494" w:rsidP="00027EC4">
      <w:pPr>
        <w:spacing w:line="240" w:lineRule="auto"/>
        <w:rPr>
          <w:lang w:val="it-IT"/>
        </w:rPr>
      </w:pPr>
    </w:p>
    <w:p w14:paraId="60073C07" w14:textId="77777777" w:rsidR="008C2494" w:rsidRPr="0065008A" w:rsidRDefault="008C2494" w:rsidP="00027EC4">
      <w:pPr>
        <w:spacing w:line="240" w:lineRule="auto"/>
        <w:rPr>
          <w:lang w:val="it-IT"/>
        </w:rPr>
      </w:pPr>
      <w:r w:rsidRPr="0065008A">
        <w:rPr>
          <w:i/>
          <w:u w:val="single"/>
          <w:lang w:val="it-IT"/>
        </w:rPr>
        <w:t>T</w:t>
      </w:r>
      <w:r w:rsidR="00B761D9" w:rsidRPr="0065008A">
        <w:rPr>
          <w:i/>
          <w:u w:val="single"/>
          <w:lang w:val="it-IT"/>
        </w:rPr>
        <w:t xml:space="preserve">rattamento </w:t>
      </w:r>
      <w:r w:rsidR="003C6376" w:rsidRPr="0065008A">
        <w:rPr>
          <w:i/>
          <w:u w:val="single"/>
          <w:lang w:val="it-IT"/>
        </w:rPr>
        <w:t>al bisogno</w:t>
      </w:r>
      <w:r w:rsidRPr="0065008A">
        <w:rPr>
          <w:i/>
          <w:lang w:val="it-IT"/>
        </w:rPr>
        <w:t>:</w:t>
      </w:r>
      <w:r w:rsidRPr="0065008A">
        <w:rPr>
          <w:lang w:val="it-IT"/>
        </w:rPr>
        <w:t xml:space="preserve"> il consumo annuale mediano di f</w:t>
      </w:r>
      <w:r w:rsidR="00FA0176" w:rsidRPr="0065008A">
        <w:rPr>
          <w:lang w:val="it-IT"/>
        </w:rPr>
        <w:t xml:space="preserve">attore è stato </w:t>
      </w:r>
      <w:r w:rsidR="00DF2D52" w:rsidRPr="0065008A">
        <w:rPr>
          <w:lang w:val="it-IT"/>
        </w:rPr>
        <w:t>pari a</w:t>
      </w:r>
      <w:r w:rsidR="00FA0176" w:rsidRPr="0065008A">
        <w:rPr>
          <w:lang w:val="it-IT"/>
        </w:rPr>
        <w:t xml:space="preserve"> </w:t>
      </w:r>
      <w:r w:rsidR="00B37171" w:rsidRPr="0065008A">
        <w:rPr>
          <w:lang w:val="it-IT"/>
        </w:rPr>
        <w:t>1.039 </w:t>
      </w:r>
      <w:r w:rsidR="00FA0176" w:rsidRPr="0065008A">
        <w:rPr>
          <w:lang w:val="it-IT"/>
        </w:rPr>
        <w:t>UI/kg (min</w:t>
      </w:r>
      <w:r w:rsidR="00A04E83" w:rsidRPr="0065008A">
        <w:rPr>
          <w:lang w:val="it-IT"/>
        </w:rPr>
        <w:t>.</w:t>
      </w:r>
      <w:r w:rsidR="0056325E" w:rsidRPr="0065008A">
        <w:rPr>
          <w:lang w:val="it-IT"/>
        </w:rPr>
        <w:t> </w:t>
      </w:r>
      <w:r w:rsidR="00B37171" w:rsidRPr="0065008A">
        <w:rPr>
          <w:lang w:val="it-IT"/>
        </w:rPr>
        <w:t>280</w:t>
      </w:r>
      <w:r w:rsidR="0056325E" w:rsidRPr="0065008A">
        <w:rPr>
          <w:lang w:val="it-IT"/>
        </w:rPr>
        <w:t>, max</w:t>
      </w:r>
      <w:r w:rsidR="00A04E83" w:rsidRPr="0065008A">
        <w:rPr>
          <w:lang w:val="it-IT"/>
        </w:rPr>
        <w:t>.</w:t>
      </w:r>
      <w:r w:rsidR="0056325E" w:rsidRPr="0065008A">
        <w:rPr>
          <w:lang w:val="it-IT"/>
        </w:rPr>
        <w:t> </w:t>
      </w:r>
      <w:r w:rsidR="00B37171" w:rsidRPr="0065008A">
        <w:rPr>
          <w:lang w:val="it-IT"/>
        </w:rPr>
        <w:t>3.571</w:t>
      </w:r>
      <w:r w:rsidRPr="0065008A">
        <w:rPr>
          <w:lang w:val="it-IT"/>
        </w:rPr>
        <w:t xml:space="preserve">) </w:t>
      </w:r>
      <w:r w:rsidR="00B37171" w:rsidRPr="0065008A">
        <w:rPr>
          <w:lang w:val="it-IT"/>
        </w:rPr>
        <w:t xml:space="preserve">per 23 pazienti randomizzati </w:t>
      </w:r>
      <w:r w:rsidR="005B0B00" w:rsidRPr="0065008A">
        <w:rPr>
          <w:lang w:val="it-IT"/>
        </w:rPr>
        <w:t>nel</w:t>
      </w:r>
      <w:r w:rsidR="00B37171" w:rsidRPr="0065008A">
        <w:rPr>
          <w:lang w:val="it-IT"/>
        </w:rPr>
        <w:t xml:space="preserve"> braccio d</w:t>
      </w:r>
      <w:r w:rsidR="005B0B00" w:rsidRPr="0065008A">
        <w:rPr>
          <w:lang w:val="it-IT"/>
        </w:rPr>
        <w:t>el</w:t>
      </w:r>
      <w:r w:rsidR="00B37171" w:rsidRPr="0065008A">
        <w:rPr>
          <w:lang w:val="it-IT"/>
        </w:rPr>
        <w:t xml:space="preserve"> trattamento al bisogno </w:t>
      </w:r>
      <w:r w:rsidRPr="0065008A">
        <w:rPr>
          <w:lang w:val="it-IT"/>
        </w:rPr>
        <w:t xml:space="preserve">nello Studio 1 e </w:t>
      </w:r>
      <w:r w:rsidR="00127025" w:rsidRPr="0065008A">
        <w:rPr>
          <w:lang w:val="it-IT"/>
        </w:rPr>
        <w:t>pari a</w:t>
      </w:r>
      <w:r w:rsidRPr="0065008A">
        <w:rPr>
          <w:lang w:val="it-IT"/>
        </w:rPr>
        <w:t xml:space="preserve"> </w:t>
      </w:r>
      <w:r w:rsidR="00B37171" w:rsidRPr="0065008A">
        <w:rPr>
          <w:lang w:val="it-IT"/>
        </w:rPr>
        <w:t>671</w:t>
      </w:r>
      <w:r w:rsidR="00FA0176" w:rsidRPr="0065008A">
        <w:rPr>
          <w:lang w:val="it-IT"/>
        </w:rPr>
        <w:t> UI/kg (min</w:t>
      </w:r>
      <w:r w:rsidR="00A04E83" w:rsidRPr="0065008A">
        <w:rPr>
          <w:lang w:val="it-IT"/>
        </w:rPr>
        <w:t>.</w:t>
      </w:r>
      <w:r w:rsidR="0056325E" w:rsidRPr="0065008A">
        <w:rPr>
          <w:lang w:val="it-IT"/>
        </w:rPr>
        <w:t> </w:t>
      </w:r>
      <w:r w:rsidR="00B37171" w:rsidRPr="0065008A">
        <w:rPr>
          <w:lang w:val="it-IT"/>
        </w:rPr>
        <w:t>286</w:t>
      </w:r>
      <w:r w:rsidR="00FA0176" w:rsidRPr="0065008A">
        <w:rPr>
          <w:lang w:val="it-IT"/>
        </w:rPr>
        <w:t>, max</w:t>
      </w:r>
      <w:r w:rsidR="00A04E83" w:rsidRPr="0065008A">
        <w:rPr>
          <w:lang w:val="it-IT"/>
        </w:rPr>
        <w:t>.</w:t>
      </w:r>
      <w:r w:rsidR="0056325E" w:rsidRPr="0065008A">
        <w:rPr>
          <w:lang w:val="it-IT"/>
        </w:rPr>
        <w:t> </w:t>
      </w:r>
      <w:r w:rsidR="00B37171" w:rsidRPr="0065008A">
        <w:rPr>
          <w:lang w:val="it-IT"/>
        </w:rPr>
        <w:t>913</w:t>
      </w:r>
      <w:r w:rsidRPr="0065008A">
        <w:rPr>
          <w:lang w:val="it-IT"/>
        </w:rPr>
        <w:t xml:space="preserve">) </w:t>
      </w:r>
      <w:r w:rsidR="00B37171" w:rsidRPr="0065008A">
        <w:rPr>
          <w:lang w:val="it-IT"/>
        </w:rPr>
        <w:t xml:space="preserve">per 6 pazienti </w:t>
      </w:r>
      <w:r w:rsidR="00472E59" w:rsidRPr="0065008A">
        <w:rPr>
          <w:lang w:val="it-IT"/>
        </w:rPr>
        <w:t>che hanno proseguito il</w:t>
      </w:r>
      <w:r w:rsidR="00B37171" w:rsidRPr="0065008A">
        <w:rPr>
          <w:lang w:val="it-IT"/>
        </w:rPr>
        <w:t xml:space="preserve"> trattamento al bisogno per almeno un anno </w:t>
      </w:r>
      <w:r w:rsidRPr="0065008A">
        <w:rPr>
          <w:lang w:val="it-IT"/>
        </w:rPr>
        <w:t>nello Studio 3</w:t>
      </w:r>
      <w:r w:rsidR="00B761D9" w:rsidRPr="0065008A">
        <w:rPr>
          <w:lang w:val="it-IT"/>
        </w:rPr>
        <w:t>.</w:t>
      </w:r>
    </w:p>
    <w:p w14:paraId="1096BDB3" w14:textId="77777777" w:rsidR="008C2494" w:rsidRPr="0065008A" w:rsidRDefault="008C2494" w:rsidP="00027EC4">
      <w:pPr>
        <w:spacing w:line="240" w:lineRule="auto"/>
        <w:rPr>
          <w:lang w:val="it-IT"/>
        </w:rPr>
      </w:pPr>
    </w:p>
    <w:p w14:paraId="01F837C0" w14:textId="77777777" w:rsidR="008C2494" w:rsidRPr="0065008A" w:rsidRDefault="008C2494" w:rsidP="00027EC4">
      <w:pPr>
        <w:spacing w:line="240" w:lineRule="auto"/>
        <w:rPr>
          <w:lang w:val="it-IT"/>
        </w:rPr>
      </w:pPr>
      <w:r w:rsidRPr="0065008A">
        <w:rPr>
          <w:lang w:val="it-IT"/>
        </w:rPr>
        <w:t>I soggetti che sono passati da</w:t>
      </w:r>
      <w:r w:rsidR="00E37E62" w:rsidRPr="0065008A">
        <w:rPr>
          <w:lang w:val="it-IT"/>
        </w:rPr>
        <w:t xml:space="preserve"> un</w:t>
      </w:r>
      <w:r w:rsidRPr="0065008A">
        <w:rPr>
          <w:lang w:val="it-IT"/>
        </w:rPr>
        <w:t xml:space="preserve"> regime di trattamento al bisogno alla profilassi settimanale nel corso dello Studio 3 presentavano un</w:t>
      </w:r>
      <w:r w:rsidR="00DF2D52" w:rsidRPr="0065008A">
        <w:rPr>
          <w:lang w:val="it-IT"/>
        </w:rPr>
        <w:t xml:space="preserve"> </w:t>
      </w:r>
      <w:r w:rsidRPr="0065008A">
        <w:rPr>
          <w:lang w:val="it-IT"/>
        </w:rPr>
        <w:t>ABR median</w:t>
      </w:r>
      <w:r w:rsidR="00DF2D52" w:rsidRPr="0065008A">
        <w:rPr>
          <w:lang w:val="it-IT"/>
        </w:rPr>
        <w:t>o</w:t>
      </w:r>
      <w:r w:rsidRPr="0065008A">
        <w:rPr>
          <w:lang w:val="it-IT"/>
        </w:rPr>
        <w:t xml:space="preserve"> pari a 1,67.</w:t>
      </w:r>
    </w:p>
    <w:p w14:paraId="2A7F6B50" w14:textId="77777777" w:rsidR="008C2494" w:rsidRPr="0065008A" w:rsidRDefault="008C2494" w:rsidP="00027EC4">
      <w:pPr>
        <w:spacing w:line="240" w:lineRule="auto"/>
        <w:rPr>
          <w:lang w:val="it-IT"/>
        </w:rPr>
      </w:pPr>
    </w:p>
    <w:p w14:paraId="75449622" w14:textId="77777777" w:rsidR="00F83E3E" w:rsidRPr="0065008A" w:rsidRDefault="008376E4" w:rsidP="00027EC4">
      <w:pPr>
        <w:autoSpaceDE w:val="0"/>
        <w:autoSpaceDN w:val="0"/>
        <w:adjustRightInd w:val="0"/>
        <w:spacing w:line="240" w:lineRule="auto"/>
        <w:rPr>
          <w:lang w:val="it-IT"/>
        </w:rPr>
      </w:pPr>
      <w:r w:rsidRPr="0065008A">
        <w:rPr>
          <w:i/>
          <w:u w:val="single"/>
          <w:lang w:val="it-IT"/>
        </w:rPr>
        <w:t xml:space="preserve">Trattamento </w:t>
      </w:r>
      <w:r w:rsidR="005007DD" w:rsidRPr="0065008A">
        <w:rPr>
          <w:i/>
          <w:u w:val="single"/>
          <w:lang w:val="it-IT"/>
        </w:rPr>
        <w:t>de</w:t>
      </w:r>
      <w:r w:rsidR="00DF2D52" w:rsidRPr="0065008A">
        <w:rPr>
          <w:i/>
          <w:u w:val="single"/>
          <w:lang w:val="it-IT"/>
        </w:rPr>
        <w:t>gli episodi emorragici</w:t>
      </w:r>
      <w:r w:rsidRPr="0065008A">
        <w:rPr>
          <w:i/>
          <w:u w:val="single"/>
          <w:lang w:val="it-IT"/>
        </w:rPr>
        <w:t>:</w:t>
      </w:r>
      <w:r w:rsidRPr="0065008A">
        <w:rPr>
          <w:lang w:val="it-IT"/>
        </w:rPr>
        <w:t xml:space="preserve"> </w:t>
      </w:r>
      <w:r w:rsidR="00162067" w:rsidRPr="0065008A">
        <w:rPr>
          <w:lang w:val="it-IT"/>
        </w:rPr>
        <w:t xml:space="preserve">nel corso degli </w:t>
      </w:r>
      <w:r w:rsidR="005007DD" w:rsidRPr="0065008A">
        <w:rPr>
          <w:lang w:val="it-IT"/>
        </w:rPr>
        <w:t>S</w:t>
      </w:r>
      <w:r w:rsidR="00162067" w:rsidRPr="0065008A">
        <w:rPr>
          <w:lang w:val="it-IT"/>
        </w:rPr>
        <w:t>tudi 1 e 3</w:t>
      </w:r>
      <w:r w:rsidR="00460359" w:rsidRPr="0065008A">
        <w:rPr>
          <w:lang w:val="it-IT"/>
        </w:rPr>
        <w:t xml:space="preserve"> sono stati tr</w:t>
      </w:r>
      <w:r w:rsidR="00F12676" w:rsidRPr="0065008A">
        <w:rPr>
          <w:lang w:val="it-IT"/>
        </w:rPr>
        <w:t>a</w:t>
      </w:r>
      <w:r w:rsidR="00460359" w:rsidRPr="0065008A">
        <w:rPr>
          <w:lang w:val="it-IT"/>
        </w:rPr>
        <w:t>ttati 2.490 episodi emorragici</w:t>
      </w:r>
      <w:r w:rsidR="00162067" w:rsidRPr="0065008A">
        <w:rPr>
          <w:lang w:val="it-IT"/>
        </w:rPr>
        <w:t>,</w:t>
      </w:r>
      <w:r w:rsidR="00460359" w:rsidRPr="0065008A">
        <w:rPr>
          <w:lang w:val="it-IT"/>
        </w:rPr>
        <w:t xml:space="preserve"> con una </w:t>
      </w:r>
      <w:r w:rsidRPr="0065008A">
        <w:rPr>
          <w:lang w:val="it-IT"/>
        </w:rPr>
        <w:t xml:space="preserve">dose mediana </w:t>
      </w:r>
      <w:r w:rsidR="00F12676" w:rsidRPr="0065008A">
        <w:rPr>
          <w:lang w:val="it-IT"/>
        </w:rPr>
        <w:t xml:space="preserve">pari a </w:t>
      </w:r>
      <w:r w:rsidR="00647F37" w:rsidRPr="0065008A">
        <w:rPr>
          <w:lang w:val="it-IT"/>
        </w:rPr>
        <w:t>43,8 UI/kg (min</w:t>
      </w:r>
      <w:r w:rsidR="000D57BA" w:rsidRPr="0065008A">
        <w:rPr>
          <w:lang w:val="it-IT"/>
        </w:rPr>
        <w:t>.</w:t>
      </w:r>
      <w:r w:rsidR="0056325E" w:rsidRPr="0065008A">
        <w:rPr>
          <w:lang w:val="it-IT"/>
        </w:rPr>
        <w:t> </w:t>
      </w:r>
      <w:r w:rsidR="00647F37" w:rsidRPr="0065008A">
        <w:rPr>
          <w:lang w:val="it-IT"/>
        </w:rPr>
        <w:t>13,0, max</w:t>
      </w:r>
      <w:r w:rsidR="000D57BA" w:rsidRPr="0065008A">
        <w:rPr>
          <w:lang w:val="it-IT"/>
        </w:rPr>
        <w:t>.</w:t>
      </w:r>
      <w:r w:rsidR="0056325E" w:rsidRPr="0065008A">
        <w:rPr>
          <w:lang w:val="it-IT"/>
        </w:rPr>
        <w:t> </w:t>
      </w:r>
      <w:r w:rsidR="00F12676" w:rsidRPr="0065008A">
        <w:rPr>
          <w:lang w:val="it-IT"/>
        </w:rPr>
        <w:t xml:space="preserve">172,8) </w:t>
      </w:r>
      <w:r w:rsidRPr="0065008A">
        <w:rPr>
          <w:lang w:val="it-IT"/>
        </w:rPr>
        <w:t xml:space="preserve">per il </w:t>
      </w:r>
      <w:r w:rsidR="00F12676" w:rsidRPr="0065008A">
        <w:rPr>
          <w:lang w:val="it-IT"/>
        </w:rPr>
        <w:t xml:space="preserve">controllo dei singoli </w:t>
      </w:r>
      <w:r w:rsidRPr="0065008A">
        <w:rPr>
          <w:lang w:val="it-IT"/>
        </w:rPr>
        <w:t>episodi emorragic</w:t>
      </w:r>
      <w:r w:rsidR="00F12676" w:rsidRPr="0065008A">
        <w:rPr>
          <w:lang w:val="it-IT"/>
        </w:rPr>
        <w:t xml:space="preserve">i. Il 79,2% delle prime </w:t>
      </w:r>
      <w:r w:rsidR="00723CAA" w:rsidRPr="0065008A">
        <w:rPr>
          <w:lang w:val="it-IT"/>
        </w:rPr>
        <w:t>infusioni</w:t>
      </w:r>
      <w:r w:rsidR="00F12676" w:rsidRPr="0065008A">
        <w:rPr>
          <w:lang w:val="it-IT"/>
        </w:rPr>
        <w:t xml:space="preserve"> è stato </w:t>
      </w:r>
      <w:r w:rsidR="00960A93" w:rsidRPr="0065008A">
        <w:rPr>
          <w:lang w:val="it-IT"/>
        </w:rPr>
        <w:t>giudicato</w:t>
      </w:r>
      <w:r w:rsidR="00F12676" w:rsidRPr="0065008A">
        <w:rPr>
          <w:lang w:val="it-IT"/>
        </w:rPr>
        <w:t xml:space="preserve"> eccellente o buono dai pazienti</w:t>
      </w:r>
      <w:r w:rsidRPr="0065008A">
        <w:rPr>
          <w:lang w:val="it-IT"/>
        </w:rPr>
        <w:t>.</w:t>
      </w:r>
    </w:p>
    <w:p w14:paraId="63407E6D" w14:textId="77777777" w:rsidR="00F83E3E" w:rsidRPr="0065008A" w:rsidRDefault="00F83E3E" w:rsidP="00027EC4">
      <w:pPr>
        <w:autoSpaceDE w:val="0"/>
        <w:autoSpaceDN w:val="0"/>
        <w:adjustRightInd w:val="0"/>
        <w:spacing w:line="240" w:lineRule="auto"/>
        <w:rPr>
          <w:lang w:val="it-IT"/>
        </w:rPr>
      </w:pPr>
    </w:p>
    <w:p w14:paraId="3C3F00FA" w14:textId="04EC5E5C" w:rsidR="0074310D" w:rsidRDefault="0074310D" w:rsidP="0074310D">
      <w:pPr>
        <w:pStyle w:val="ListParagraph"/>
        <w:ind w:left="0"/>
        <w:rPr>
          <w:kern w:val="24"/>
          <w:sz w:val="22"/>
          <w:szCs w:val="22"/>
          <w:lang w:val="it-IT"/>
        </w:rPr>
      </w:pPr>
      <w:r w:rsidRPr="00027EC4">
        <w:rPr>
          <w:i/>
          <w:sz w:val="22"/>
          <w:u w:val="single"/>
          <w:lang w:val="it-IT"/>
        </w:rPr>
        <w:t xml:space="preserve">Gestione </w:t>
      </w:r>
      <w:proofErr w:type="spellStart"/>
      <w:r w:rsidRPr="00027EC4">
        <w:rPr>
          <w:i/>
          <w:sz w:val="22"/>
          <w:u w:val="single"/>
          <w:lang w:val="it-IT"/>
        </w:rPr>
        <w:t>perioperatoria</w:t>
      </w:r>
      <w:proofErr w:type="spellEnd"/>
      <w:r w:rsidRPr="00027EC4">
        <w:rPr>
          <w:i/>
          <w:sz w:val="22"/>
          <w:u w:val="single"/>
          <w:lang w:val="it-IT"/>
        </w:rPr>
        <w:t xml:space="preserve"> (profilassi chirurgica)</w:t>
      </w:r>
      <w:r w:rsidRPr="00027EC4">
        <w:rPr>
          <w:i/>
          <w:sz w:val="22"/>
          <w:lang w:val="it-IT"/>
        </w:rPr>
        <w:t>:</w:t>
      </w:r>
      <w:r w:rsidRPr="00027EC4">
        <w:rPr>
          <w:sz w:val="22"/>
          <w:lang w:val="it-IT"/>
        </w:rPr>
        <w:t xml:space="preserve"> un totale di 48 interventi di chirurgia maggiore è stato </w:t>
      </w:r>
      <w:r w:rsidRPr="00EF6B8B">
        <w:rPr>
          <w:sz w:val="22"/>
          <w:szCs w:val="22"/>
          <w:lang w:val="it-IT"/>
        </w:rPr>
        <w:t>effettuato ed valutato</w:t>
      </w:r>
      <w:bookmarkStart w:id="0" w:name="_GoBack"/>
      <w:r w:rsidRPr="00EF6B8B" w:rsidDel="00EF6B8B">
        <w:rPr>
          <w:sz w:val="22"/>
          <w:szCs w:val="22"/>
          <w:lang w:val="it-IT"/>
        </w:rPr>
        <w:t xml:space="preserve"> </w:t>
      </w:r>
      <w:bookmarkEnd w:id="0"/>
      <w:r w:rsidRPr="00EF6B8B">
        <w:rPr>
          <w:sz w:val="22"/>
          <w:szCs w:val="22"/>
          <w:lang w:val="it-IT"/>
        </w:rPr>
        <w:t>in 34 soggetti arruolati nello Studio 1 e nello Studio 3. I medici hanno giudicato la risposta emostatica eccellente in</w:t>
      </w:r>
      <w:r w:rsidRPr="00027EC4">
        <w:rPr>
          <w:sz w:val="22"/>
          <w:lang w:val="it-IT"/>
        </w:rPr>
        <w:t xml:space="preserve"> 41 interventi, e buona in 3 dei 44 interventi di chirurgia maggiore.</w:t>
      </w:r>
      <w:r w:rsidRPr="00027EC4">
        <w:rPr>
          <w:kern w:val="24"/>
          <w:sz w:val="22"/>
          <w:lang w:val="it-IT"/>
        </w:rPr>
        <w:t xml:space="preserve"> </w:t>
      </w:r>
      <w:r w:rsidRPr="00027EC4">
        <w:rPr>
          <w:kern w:val="24"/>
          <w:sz w:val="22"/>
          <w:szCs w:val="22"/>
          <w:lang w:val="it-IT"/>
        </w:rPr>
        <w:t>La dose mediana per il mantenimento dell’emostasi durante l’intervento è stata pari a 60,6 UI/kg (min</w:t>
      </w:r>
      <w:r>
        <w:rPr>
          <w:kern w:val="24"/>
          <w:sz w:val="22"/>
          <w:szCs w:val="22"/>
          <w:lang w:val="it-IT"/>
        </w:rPr>
        <w:t>.</w:t>
      </w:r>
      <w:r w:rsidRPr="00027EC4">
        <w:rPr>
          <w:kern w:val="24"/>
          <w:sz w:val="22"/>
          <w:szCs w:val="22"/>
          <w:lang w:val="it-IT"/>
        </w:rPr>
        <w:t> 38, max</w:t>
      </w:r>
      <w:r>
        <w:rPr>
          <w:kern w:val="24"/>
          <w:sz w:val="22"/>
          <w:szCs w:val="22"/>
          <w:lang w:val="it-IT"/>
        </w:rPr>
        <w:t>.</w:t>
      </w:r>
      <w:r w:rsidRPr="00027EC4">
        <w:rPr>
          <w:kern w:val="24"/>
          <w:sz w:val="22"/>
          <w:szCs w:val="22"/>
          <w:lang w:val="it-IT"/>
        </w:rPr>
        <w:t> 158).</w:t>
      </w:r>
    </w:p>
    <w:p w14:paraId="3A5FC604" w14:textId="77777777" w:rsidR="00B66F66" w:rsidRPr="0065008A" w:rsidRDefault="00B66F66" w:rsidP="00027EC4">
      <w:pPr>
        <w:autoSpaceDE w:val="0"/>
        <w:autoSpaceDN w:val="0"/>
        <w:adjustRightInd w:val="0"/>
        <w:spacing w:line="240" w:lineRule="auto"/>
        <w:rPr>
          <w:i/>
          <w:lang w:val="it-IT"/>
        </w:rPr>
      </w:pPr>
    </w:p>
    <w:p w14:paraId="073C4DF7" w14:textId="77777777" w:rsidR="005C0653" w:rsidRPr="0065008A" w:rsidRDefault="001877D3" w:rsidP="00027EC4">
      <w:pPr>
        <w:keepNext/>
        <w:autoSpaceDE w:val="0"/>
        <w:autoSpaceDN w:val="0"/>
        <w:adjustRightInd w:val="0"/>
        <w:spacing w:line="240" w:lineRule="auto"/>
        <w:rPr>
          <w:u w:val="single"/>
          <w:lang w:val="it-IT"/>
        </w:rPr>
      </w:pPr>
      <w:r w:rsidRPr="0065008A">
        <w:rPr>
          <w:u w:val="single"/>
          <w:lang w:val="it-IT"/>
        </w:rPr>
        <w:lastRenderedPageBreak/>
        <w:t>Popolazione pediatrica</w:t>
      </w:r>
    </w:p>
    <w:p w14:paraId="2F87AD49" w14:textId="77777777" w:rsidR="0074310D" w:rsidRDefault="00E01DB9" w:rsidP="0074310D">
      <w:pPr>
        <w:spacing w:line="240" w:lineRule="auto"/>
        <w:rPr>
          <w:iCs/>
          <w:lang w:val="it-IT"/>
        </w:rPr>
      </w:pPr>
      <w:r w:rsidRPr="0065008A">
        <w:rPr>
          <w:szCs w:val="22"/>
          <w:lang w:val="it-IT"/>
        </w:rPr>
        <w:t xml:space="preserve">Nello </w:t>
      </w:r>
      <w:r w:rsidR="005007DD" w:rsidRPr="0065008A">
        <w:rPr>
          <w:szCs w:val="22"/>
          <w:lang w:val="it-IT"/>
        </w:rPr>
        <w:t>S</w:t>
      </w:r>
      <w:r w:rsidRPr="0065008A">
        <w:rPr>
          <w:szCs w:val="22"/>
          <w:lang w:val="it-IT"/>
        </w:rPr>
        <w:t>tudio 2 è stato arruolato un totale di 71</w:t>
      </w:r>
      <w:r w:rsidR="00F12676" w:rsidRPr="0065008A">
        <w:rPr>
          <w:szCs w:val="22"/>
          <w:lang w:val="it-IT"/>
        </w:rPr>
        <w:t> </w:t>
      </w:r>
      <w:r w:rsidRPr="0065008A">
        <w:rPr>
          <w:szCs w:val="22"/>
          <w:lang w:val="it-IT"/>
        </w:rPr>
        <w:t xml:space="preserve">pazienti pediatrici </w:t>
      </w:r>
      <w:r w:rsidR="00F12676" w:rsidRPr="0065008A">
        <w:rPr>
          <w:szCs w:val="22"/>
          <w:lang w:val="it-IT"/>
        </w:rPr>
        <w:t xml:space="preserve">(&lt;12 anni d’età) </w:t>
      </w:r>
      <w:r w:rsidRPr="0065008A">
        <w:rPr>
          <w:szCs w:val="22"/>
          <w:lang w:val="it-IT"/>
        </w:rPr>
        <w:t xml:space="preserve">di sesso maschile precedentemente trattati, affetti da emofilia A </w:t>
      </w:r>
      <w:r w:rsidR="00723CAA" w:rsidRPr="0065008A">
        <w:rPr>
          <w:lang w:val="it-IT"/>
        </w:rPr>
        <w:t>grave</w:t>
      </w:r>
      <w:r w:rsidRPr="0065008A">
        <w:rPr>
          <w:szCs w:val="22"/>
          <w:lang w:val="it-IT"/>
        </w:rPr>
        <w:t>.</w:t>
      </w:r>
      <w:r w:rsidR="00BE2B1D" w:rsidRPr="0065008A">
        <w:rPr>
          <w:szCs w:val="22"/>
          <w:lang w:val="it-IT"/>
        </w:rPr>
        <w:t xml:space="preserve"> </w:t>
      </w:r>
      <w:r w:rsidRPr="0065008A">
        <w:rPr>
          <w:szCs w:val="22"/>
          <w:lang w:val="it-IT"/>
        </w:rPr>
        <w:t>Dei 71</w:t>
      </w:r>
      <w:r w:rsidR="00F12676" w:rsidRPr="0065008A">
        <w:rPr>
          <w:szCs w:val="22"/>
          <w:lang w:val="it-IT"/>
        </w:rPr>
        <w:t> </w:t>
      </w:r>
      <w:r w:rsidRPr="0065008A">
        <w:rPr>
          <w:szCs w:val="22"/>
          <w:lang w:val="it-IT"/>
        </w:rPr>
        <w:t>soggetti arruolati, 69 hanno ricevuto almeno una dose di ELOCTA e sono stati valutabili ai fini dell’efficacia (35 avevano meno di 6 anni e 34 avevano un’età compresa tra 6 e &lt;12 anni).</w:t>
      </w:r>
      <w:r w:rsidR="00BE2B1D" w:rsidRPr="0065008A">
        <w:rPr>
          <w:szCs w:val="22"/>
          <w:lang w:val="it-IT"/>
        </w:rPr>
        <w:t xml:space="preserve"> </w:t>
      </w:r>
      <w:r w:rsidRPr="0065008A">
        <w:rPr>
          <w:iCs/>
          <w:lang w:val="it-IT"/>
        </w:rPr>
        <w:t>Il regime di profilassi iniziale consisteva di 25 UI/kg il primo giorno, seguite da 50 UI/kg il quarto giorno.</w:t>
      </w:r>
      <w:r w:rsidR="008E6217" w:rsidRPr="0065008A">
        <w:rPr>
          <w:iCs/>
          <w:lang w:val="it-IT"/>
        </w:rPr>
        <w:t xml:space="preserve"> </w:t>
      </w:r>
      <w:r w:rsidR="009325B3" w:rsidRPr="0065008A">
        <w:rPr>
          <w:iCs/>
          <w:lang w:val="it-IT"/>
        </w:rPr>
        <w:t>Dosi fino a 80 UI/kg e un intervallo di somministrazione di soli 2 giorni erano consentiti e sono stati utilizzati in un numero limitato di pazienti.</w:t>
      </w:r>
      <w:r w:rsidR="00F12676" w:rsidRPr="0065008A">
        <w:rPr>
          <w:iCs/>
          <w:lang w:val="it-IT"/>
        </w:rPr>
        <w:t xml:space="preserve"> Dei 67 soggetti che hanno completato lo Studio 2, 61 sono stati arruolati nello Studio 3 (studio di estensione). Il tempo mediano totale in studio per gli </w:t>
      </w:r>
      <w:r w:rsidR="005007DD" w:rsidRPr="0065008A">
        <w:rPr>
          <w:iCs/>
          <w:lang w:val="it-IT"/>
        </w:rPr>
        <w:t>S</w:t>
      </w:r>
      <w:r w:rsidR="00F12676" w:rsidRPr="0065008A">
        <w:rPr>
          <w:iCs/>
          <w:lang w:val="it-IT"/>
        </w:rPr>
        <w:t xml:space="preserve">tudi </w:t>
      </w:r>
      <w:r w:rsidR="003B7DC8" w:rsidRPr="0065008A">
        <w:rPr>
          <w:iCs/>
          <w:lang w:val="it-IT"/>
        </w:rPr>
        <w:t>2</w:t>
      </w:r>
      <w:r w:rsidR="00F12676" w:rsidRPr="0065008A">
        <w:rPr>
          <w:iCs/>
          <w:lang w:val="it-IT"/>
        </w:rPr>
        <w:t xml:space="preserve">+3 è stato </w:t>
      </w:r>
      <w:r w:rsidR="00723CAA" w:rsidRPr="0065008A">
        <w:rPr>
          <w:iCs/>
          <w:lang w:val="it-IT"/>
        </w:rPr>
        <w:t>pari a</w:t>
      </w:r>
      <w:r w:rsidR="00F12676" w:rsidRPr="0065008A">
        <w:rPr>
          <w:iCs/>
          <w:lang w:val="it-IT"/>
        </w:rPr>
        <w:t xml:space="preserve"> 3,4 anni, e il numero mediano di giorni di esposizione è stato </w:t>
      </w:r>
      <w:r w:rsidR="00723CAA" w:rsidRPr="0065008A">
        <w:rPr>
          <w:iCs/>
          <w:lang w:val="it-IT"/>
        </w:rPr>
        <w:t>pari a</w:t>
      </w:r>
      <w:r w:rsidR="00F12676" w:rsidRPr="0065008A">
        <w:rPr>
          <w:iCs/>
          <w:lang w:val="it-IT"/>
        </w:rPr>
        <w:t xml:space="preserve"> </w:t>
      </w:r>
      <w:r w:rsidR="0074310D" w:rsidRPr="00027EC4">
        <w:rPr>
          <w:iCs/>
          <w:lang w:val="it-IT"/>
        </w:rPr>
        <w:t>332.</w:t>
      </w:r>
    </w:p>
    <w:p w14:paraId="3844ED15" w14:textId="77777777" w:rsidR="00C3527E" w:rsidRPr="0065008A" w:rsidRDefault="00C3527E" w:rsidP="0074310D">
      <w:pPr>
        <w:spacing w:line="240" w:lineRule="auto"/>
        <w:rPr>
          <w:lang w:val="it-IT"/>
        </w:rPr>
      </w:pPr>
    </w:p>
    <w:p w14:paraId="47480284" w14:textId="3AE63C90" w:rsidR="00A71D57" w:rsidRPr="0065008A" w:rsidRDefault="00F02AD4" w:rsidP="00027EC4">
      <w:pPr>
        <w:spacing w:line="240" w:lineRule="auto"/>
        <w:rPr>
          <w:lang w:val="it-IT"/>
        </w:rPr>
      </w:pPr>
      <w:r w:rsidRPr="0065008A">
        <w:rPr>
          <w:i/>
          <w:u w:val="single"/>
          <w:lang w:val="it-IT"/>
        </w:rPr>
        <w:t>Profilassi</w:t>
      </w:r>
      <w:r w:rsidR="00F12676" w:rsidRPr="0065008A">
        <w:rPr>
          <w:i/>
          <w:u w:val="single"/>
          <w:lang w:val="it-IT"/>
        </w:rPr>
        <w:t>, età &lt;6 anni</w:t>
      </w:r>
      <w:r w:rsidRPr="0065008A">
        <w:rPr>
          <w:i/>
          <w:lang w:val="it-IT"/>
        </w:rPr>
        <w:t>:</w:t>
      </w:r>
      <w:r w:rsidRPr="0065008A">
        <w:rPr>
          <w:lang w:val="it-IT"/>
        </w:rPr>
        <w:t xml:space="preserve"> </w:t>
      </w:r>
      <w:r w:rsidR="00A71D57" w:rsidRPr="0065008A">
        <w:rPr>
          <w:lang w:val="it-IT"/>
        </w:rPr>
        <w:t xml:space="preserve">l’intervallo mediano di somministrazione è stato </w:t>
      </w:r>
      <w:r w:rsidR="00723CAA" w:rsidRPr="0065008A">
        <w:rPr>
          <w:lang w:val="it-IT"/>
        </w:rPr>
        <w:t>pari a</w:t>
      </w:r>
      <w:r w:rsidR="00A71D57" w:rsidRPr="0065008A">
        <w:rPr>
          <w:lang w:val="it-IT"/>
        </w:rPr>
        <w:t xml:space="preserve"> 3,50 giorni nello Studio 2 e nello Studio 3</w:t>
      </w:r>
      <w:r w:rsidR="0074310D" w:rsidRPr="0074310D">
        <w:rPr>
          <w:lang w:val="it-IT"/>
        </w:rPr>
        <w:t xml:space="preserve"> </w:t>
      </w:r>
      <w:r w:rsidR="00A71D57" w:rsidRPr="0065008A">
        <w:rPr>
          <w:lang w:val="it-IT"/>
        </w:rPr>
        <w:t xml:space="preserve">. Il consumo annuale mediano di fattore è stato </w:t>
      </w:r>
      <w:r w:rsidR="00723CAA" w:rsidRPr="0065008A">
        <w:rPr>
          <w:lang w:val="it-IT"/>
        </w:rPr>
        <w:t>pari a</w:t>
      </w:r>
      <w:r w:rsidR="00A71D57" w:rsidRPr="0065008A">
        <w:rPr>
          <w:lang w:val="it-IT"/>
        </w:rPr>
        <w:t xml:space="preserve"> 5.146 UI/kg (min</w:t>
      </w:r>
      <w:r w:rsidR="00671D2F" w:rsidRPr="0065008A">
        <w:rPr>
          <w:lang w:val="it-IT"/>
        </w:rPr>
        <w:t>.</w:t>
      </w:r>
      <w:r w:rsidR="0056325E" w:rsidRPr="0065008A">
        <w:rPr>
          <w:lang w:val="it-IT"/>
        </w:rPr>
        <w:t> </w:t>
      </w:r>
      <w:r w:rsidR="00A71D57" w:rsidRPr="0065008A">
        <w:rPr>
          <w:lang w:val="it-IT"/>
        </w:rPr>
        <w:t>3.695, max</w:t>
      </w:r>
      <w:r w:rsidR="00671D2F" w:rsidRPr="0065008A">
        <w:rPr>
          <w:lang w:val="it-IT"/>
        </w:rPr>
        <w:t>.</w:t>
      </w:r>
      <w:r w:rsidR="0056325E" w:rsidRPr="0065008A">
        <w:rPr>
          <w:lang w:val="it-IT"/>
        </w:rPr>
        <w:t> </w:t>
      </w:r>
      <w:r w:rsidR="00A71D57" w:rsidRPr="0065008A">
        <w:rPr>
          <w:lang w:val="it-IT"/>
        </w:rPr>
        <w:t>8.474) nello Studio 2</w:t>
      </w:r>
      <w:r w:rsidR="0074310D" w:rsidRPr="00027EC4">
        <w:rPr>
          <w:lang w:val="it-IT"/>
        </w:rPr>
        <w:t xml:space="preserve"> e</w:t>
      </w:r>
      <w:r w:rsidR="00A71D57" w:rsidRPr="0065008A">
        <w:rPr>
          <w:lang w:val="it-IT"/>
        </w:rPr>
        <w:t xml:space="preserve"> </w:t>
      </w:r>
      <w:r w:rsidR="00723CAA" w:rsidRPr="0065008A">
        <w:rPr>
          <w:lang w:val="it-IT"/>
        </w:rPr>
        <w:t>pari a</w:t>
      </w:r>
      <w:r w:rsidR="00A71D57" w:rsidRPr="0065008A">
        <w:rPr>
          <w:lang w:val="it-IT"/>
        </w:rPr>
        <w:t xml:space="preserve"> 5.418 UI/kg (min</w:t>
      </w:r>
      <w:r w:rsidR="00671D2F" w:rsidRPr="0065008A">
        <w:rPr>
          <w:lang w:val="it-IT"/>
        </w:rPr>
        <w:t>.</w:t>
      </w:r>
      <w:r w:rsidR="0056325E" w:rsidRPr="0065008A">
        <w:rPr>
          <w:lang w:val="it-IT"/>
        </w:rPr>
        <w:t> </w:t>
      </w:r>
      <w:r w:rsidR="00A71D57" w:rsidRPr="0065008A">
        <w:rPr>
          <w:lang w:val="it-IT"/>
        </w:rPr>
        <w:t>3.435, max</w:t>
      </w:r>
      <w:r w:rsidR="00671D2F" w:rsidRPr="0065008A">
        <w:rPr>
          <w:lang w:val="it-IT"/>
        </w:rPr>
        <w:t>.</w:t>
      </w:r>
      <w:r w:rsidR="0056325E" w:rsidRPr="0065008A">
        <w:rPr>
          <w:lang w:val="it-IT"/>
        </w:rPr>
        <w:t> </w:t>
      </w:r>
      <w:r w:rsidR="00A71D57" w:rsidRPr="0065008A">
        <w:rPr>
          <w:lang w:val="it-IT"/>
        </w:rPr>
        <w:t xml:space="preserve">9.564) nello Studio 3. </w:t>
      </w:r>
      <w:r w:rsidR="005B0B00" w:rsidRPr="0065008A">
        <w:rPr>
          <w:lang w:val="it-IT"/>
        </w:rPr>
        <w:t xml:space="preserve">Il tasso annualizzato di sanguinamento (ABR) mediano </w:t>
      </w:r>
      <w:r w:rsidR="00A71D57" w:rsidRPr="0065008A">
        <w:rPr>
          <w:lang w:val="it-IT"/>
        </w:rPr>
        <w:t>è stat</w:t>
      </w:r>
      <w:r w:rsidR="005B0B00" w:rsidRPr="0065008A">
        <w:rPr>
          <w:lang w:val="it-IT"/>
        </w:rPr>
        <w:t>o</w:t>
      </w:r>
      <w:r w:rsidR="00A71D57" w:rsidRPr="0065008A">
        <w:rPr>
          <w:lang w:val="it-IT"/>
        </w:rPr>
        <w:t xml:space="preserve"> rispettivamente </w:t>
      </w:r>
      <w:r w:rsidR="00723CAA" w:rsidRPr="0065008A">
        <w:rPr>
          <w:lang w:val="it-IT"/>
        </w:rPr>
        <w:t>pari a</w:t>
      </w:r>
      <w:r w:rsidR="00A71D57" w:rsidRPr="0065008A">
        <w:rPr>
          <w:lang w:val="it-IT"/>
        </w:rPr>
        <w:t xml:space="preserve"> 0,00 (min</w:t>
      </w:r>
      <w:r w:rsidR="00671D2F" w:rsidRPr="0065008A">
        <w:rPr>
          <w:lang w:val="it-IT"/>
        </w:rPr>
        <w:t>.</w:t>
      </w:r>
      <w:r w:rsidR="0056325E" w:rsidRPr="0065008A">
        <w:rPr>
          <w:lang w:val="it-IT"/>
        </w:rPr>
        <w:t> </w:t>
      </w:r>
      <w:r w:rsidR="00A71D57" w:rsidRPr="0065008A">
        <w:rPr>
          <w:lang w:val="it-IT"/>
        </w:rPr>
        <w:t>0, max</w:t>
      </w:r>
      <w:r w:rsidR="00671D2F" w:rsidRPr="0065008A">
        <w:rPr>
          <w:lang w:val="it-IT"/>
        </w:rPr>
        <w:t>.</w:t>
      </w:r>
      <w:r w:rsidR="0056325E" w:rsidRPr="0065008A">
        <w:rPr>
          <w:lang w:val="it-IT"/>
        </w:rPr>
        <w:t> </w:t>
      </w:r>
      <w:r w:rsidR="00A71D57" w:rsidRPr="0065008A">
        <w:rPr>
          <w:lang w:val="it-IT"/>
        </w:rPr>
        <w:t>10,5)</w:t>
      </w:r>
      <w:r w:rsidR="0074310D" w:rsidRPr="0074310D">
        <w:rPr>
          <w:lang w:val="it-IT"/>
        </w:rPr>
        <w:t xml:space="preserve"> </w:t>
      </w:r>
      <w:r w:rsidR="0074310D" w:rsidRPr="00027EC4">
        <w:rPr>
          <w:lang w:val="it-IT"/>
        </w:rPr>
        <w:t xml:space="preserve"> e</w:t>
      </w:r>
      <w:r w:rsidR="00A71D57" w:rsidRPr="0065008A">
        <w:rPr>
          <w:lang w:val="it-IT"/>
        </w:rPr>
        <w:t xml:space="preserve"> 1,18 (min</w:t>
      </w:r>
      <w:r w:rsidR="00671D2F" w:rsidRPr="0065008A">
        <w:rPr>
          <w:lang w:val="it-IT"/>
        </w:rPr>
        <w:t>.</w:t>
      </w:r>
      <w:r w:rsidR="0056325E" w:rsidRPr="0065008A">
        <w:rPr>
          <w:lang w:val="it-IT"/>
        </w:rPr>
        <w:t> </w:t>
      </w:r>
      <w:r w:rsidR="00A71D57" w:rsidRPr="0065008A">
        <w:rPr>
          <w:lang w:val="it-IT"/>
        </w:rPr>
        <w:t>0, max</w:t>
      </w:r>
      <w:r w:rsidR="00671D2F" w:rsidRPr="0065008A">
        <w:rPr>
          <w:lang w:val="it-IT"/>
        </w:rPr>
        <w:t>.</w:t>
      </w:r>
      <w:r w:rsidR="0056325E" w:rsidRPr="0065008A">
        <w:rPr>
          <w:lang w:val="it-IT"/>
        </w:rPr>
        <w:t> </w:t>
      </w:r>
      <w:r w:rsidR="00A71D57" w:rsidRPr="0065008A">
        <w:rPr>
          <w:lang w:val="it-IT"/>
        </w:rPr>
        <w:t>9,2).</w:t>
      </w:r>
    </w:p>
    <w:p w14:paraId="30954B29" w14:textId="77777777" w:rsidR="00A71D57" w:rsidRPr="0065008A" w:rsidRDefault="00A71D57" w:rsidP="00027EC4">
      <w:pPr>
        <w:spacing w:line="240" w:lineRule="auto"/>
        <w:rPr>
          <w:lang w:val="it-IT"/>
        </w:rPr>
      </w:pPr>
    </w:p>
    <w:p w14:paraId="6A712920" w14:textId="77777777" w:rsidR="00A71D57" w:rsidRPr="0065008A" w:rsidRDefault="00A71D57" w:rsidP="00027EC4">
      <w:pPr>
        <w:spacing w:line="240" w:lineRule="auto"/>
        <w:rPr>
          <w:lang w:val="it-IT"/>
        </w:rPr>
      </w:pPr>
      <w:r w:rsidRPr="0065008A">
        <w:rPr>
          <w:i/>
          <w:u w:val="single"/>
          <w:lang w:val="it-IT"/>
        </w:rPr>
        <w:t>Profilassi, età compresa tra 6 e 12 anni:</w:t>
      </w:r>
      <w:r w:rsidRPr="0065008A">
        <w:rPr>
          <w:lang w:val="it-IT"/>
        </w:rPr>
        <w:t xml:space="preserve"> l’intervallo mediano di somministrazione è stato </w:t>
      </w:r>
      <w:r w:rsidR="00723CAA" w:rsidRPr="0065008A">
        <w:rPr>
          <w:lang w:val="it-IT"/>
        </w:rPr>
        <w:t>pari a</w:t>
      </w:r>
      <w:r w:rsidRPr="0065008A">
        <w:rPr>
          <w:lang w:val="it-IT"/>
        </w:rPr>
        <w:t xml:space="preserve"> 3,49 giorni nello Studio 2 e 3,50 giorni nello Studio 3. Il consumo annuale mediano di fattore è stato </w:t>
      </w:r>
      <w:r w:rsidR="00723CAA" w:rsidRPr="0065008A">
        <w:rPr>
          <w:lang w:val="it-IT"/>
        </w:rPr>
        <w:t>pari a</w:t>
      </w:r>
      <w:r w:rsidRPr="0065008A">
        <w:rPr>
          <w:lang w:val="it-IT"/>
        </w:rPr>
        <w:t xml:space="preserve"> 4.700 UI/kg (min</w:t>
      </w:r>
      <w:r w:rsidR="00671D2F" w:rsidRPr="0065008A">
        <w:rPr>
          <w:lang w:val="it-IT"/>
        </w:rPr>
        <w:t>.</w:t>
      </w:r>
      <w:r w:rsidR="0056325E" w:rsidRPr="0065008A">
        <w:rPr>
          <w:lang w:val="it-IT"/>
        </w:rPr>
        <w:t> </w:t>
      </w:r>
      <w:r w:rsidRPr="0065008A">
        <w:rPr>
          <w:lang w:val="it-IT"/>
        </w:rPr>
        <w:t>3.819, max</w:t>
      </w:r>
      <w:r w:rsidR="00671D2F" w:rsidRPr="0065008A">
        <w:rPr>
          <w:lang w:val="it-IT"/>
        </w:rPr>
        <w:t>.</w:t>
      </w:r>
      <w:r w:rsidR="0056325E" w:rsidRPr="0065008A">
        <w:rPr>
          <w:lang w:val="it-IT"/>
        </w:rPr>
        <w:t> </w:t>
      </w:r>
      <w:r w:rsidRPr="0065008A">
        <w:rPr>
          <w:lang w:val="it-IT"/>
        </w:rPr>
        <w:t>8.230</w:t>
      </w:r>
      <w:r w:rsidR="003B7DC8" w:rsidRPr="0065008A">
        <w:rPr>
          <w:lang w:val="it-IT"/>
        </w:rPr>
        <w:t> </w:t>
      </w:r>
      <w:r w:rsidRPr="0065008A">
        <w:rPr>
          <w:lang w:val="it-IT"/>
        </w:rPr>
        <w:t>UI/kg) nello Studio 2 e 4</w:t>
      </w:r>
      <w:r w:rsidR="003B7DC8" w:rsidRPr="0065008A">
        <w:rPr>
          <w:lang w:val="it-IT"/>
        </w:rPr>
        <w:t>.</w:t>
      </w:r>
      <w:r w:rsidRPr="0065008A">
        <w:rPr>
          <w:lang w:val="it-IT"/>
        </w:rPr>
        <w:t>990 UI/kg (min</w:t>
      </w:r>
      <w:r w:rsidR="007F6673" w:rsidRPr="0065008A">
        <w:rPr>
          <w:lang w:val="it-IT"/>
        </w:rPr>
        <w:t>.</w:t>
      </w:r>
      <w:r w:rsidR="0056325E" w:rsidRPr="0065008A">
        <w:rPr>
          <w:lang w:val="it-IT"/>
        </w:rPr>
        <w:t> </w:t>
      </w:r>
      <w:r w:rsidRPr="0065008A">
        <w:rPr>
          <w:lang w:val="it-IT"/>
        </w:rPr>
        <w:t>3</w:t>
      </w:r>
      <w:r w:rsidR="003B7DC8" w:rsidRPr="0065008A">
        <w:rPr>
          <w:lang w:val="it-IT"/>
        </w:rPr>
        <w:t>.</w:t>
      </w:r>
      <w:r w:rsidRPr="0065008A">
        <w:rPr>
          <w:lang w:val="it-IT"/>
        </w:rPr>
        <w:t>856, max</w:t>
      </w:r>
      <w:r w:rsidR="007F6673" w:rsidRPr="0065008A">
        <w:rPr>
          <w:lang w:val="it-IT"/>
        </w:rPr>
        <w:t>.</w:t>
      </w:r>
      <w:r w:rsidR="0056325E" w:rsidRPr="0065008A">
        <w:rPr>
          <w:lang w:val="it-IT"/>
        </w:rPr>
        <w:t> </w:t>
      </w:r>
      <w:r w:rsidRPr="0065008A">
        <w:rPr>
          <w:lang w:val="it-IT"/>
        </w:rPr>
        <w:t>9.527) nello Studio 3. L</w:t>
      </w:r>
      <w:r w:rsidR="00723CAA" w:rsidRPr="0065008A">
        <w:rPr>
          <w:lang w:val="it-IT"/>
        </w:rPr>
        <w:t>’</w:t>
      </w:r>
      <w:r w:rsidR="005007DD" w:rsidRPr="0065008A">
        <w:rPr>
          <w:lang w:val="it-IT"/>
        </w:rPr>
        <w:t>ABR</w:t>
      </w:r>
      <w:r w:rsidRPr="0065008A">
        <w:rPr>
          <w:lang w:val="it-IT"/>
        </w:rPr>
        <w:t xml:space="preserve"> median</w:t>
      </w:r>
      <w:r w:rsidR="00723CAA" w:rsidRPr="0065008A">
        <w:rPr>
          <w:lang w:val="it-IT"/>
        </w:rPr>
        <w:t>o</w:t>
      </w:r>
      <w:r w:rsidRPr="0065008A">
        <w:rPr>
          <w:lang w:val="it-IT"/>
        </w:rPr>
        <w:t xml:space="preserve"> è stata rispettivamente </w:t>
      </w:r>
      <w:r w:rsidR="00723CAA" w:rsidRPr="0065008A">
        <w:rPr>
          <w:lang w:val="it-IT"/>
        </w:rPr>
        <w:t>pari a</w:t>
      </w:r>
      <w:r w:rsidRPr="0065008A">
        <w:rPr>
          <w:lang w:val="it-IT"/>
        </w:rPr>
        <w:t xml:space="preserve"> 2,01 (min</w:t>
      </w:r>
      <w:r w:rsidR="007F6673" w:rsidRPr="0065008A">
        <w:rPr>
          <w:lang w:val="it-IT"/>
        </w:rPr>
        <w:t>.</w:t>
      </w:r>
      <w:r w:rsidR="0056325E" w:rsidRPr="0065008A">
        <w:rPr>
          <w:lang w:val="it-IT"/>
        </w:rPr>
        <w:t> </w:t>
      </w:r>
      <w:r w:rsidRPr="0065008A">
        <w:rPr>
          <w:lang w:val="it-IT"/>
        </w:rPr>
        <w:t>0, max</w:t>
      </w:r>
      <w:r w:rsidR="007F6673" w:rsidRPr="0065008A">
        <w:rPr>
          <w:lang w:val="it-IT"/>
        </w:rPr>
        <w:t>.</w:t>
      </w:r>
      <w:r w:rsidR="0056325E" w:rsidRPr="0065008A">
        <w:rPr>
          <w:lang w:val="it-IT"/>
        </w:rPr>
        <w:t> </w:t>
      </w:r>
      <w:r w:rsidRPr="0065008A">
        <w:rPr>
          <w:lang w:val="it-IT"/>
        </w:rPr>
        <w:t>27,2) e 1,59 (min</w:t>
      </w:r>
      <w:r w:rsidR="007F6673" w:rsidRPr="0065008A">
        <w:rPr>
          <w:lang w:val="it-IT"/>
        </w:rPr>
        <w:t>.</w:t>
      </w:r>
      <w:r w:rsidR="0056325E" w:rsidRPr="0065008A">
        <w:rPr>
          <w:lang w:val="it-IT"/>
        </w:rPr>
        <w:t> </w:t>
      </w:r>
      <w:r w:rsidRPr="0065008A">
        <w:rPr>
          <w:lang w:val="it-IT"/>
        </w:rPr>
        <w:t>0, max</w:t>
      </w:r>
      <w:r w:rsidR="007F6673" w:rsidRPr="0065008A">
        <w:rPr>
          <w:lang w:val="it-IT"/>
        </w:rPr>
        <w:t>.</w:t>
      </w:r>
      <w:r w:rsidR="0056325E" w:rsidRPr="0065008A">
        <w:rPr>
          <w:lang w:val="it-IT"/>
        </w:rPr>
        <w:t> </w:t>
      </w:r>
      <w:r w:rsidRPr="0065008A">
        <w:rPr>
          <w:lang w:val="it-IT"/>
        </w:rPr>
        <w:t>8,0).</w:t>
      </w:r>
    </w:p>
    <w:p w14:paraId="1243AA89" w14:textId="77777777" w:rsidR="00A71D57" w:rsidRPr="0065008A" w:rsidRDefault="00A71D57" w:rsidP="00027EC4">
      <w:pPr>
        <w:spacing w:line="240" w:lineRule="auto"/>
        <w:rPr>
          <w:lang w:val="it-IT"/>
        </w:rPr>
      </w:pPr>
    </w:p>
    <w:p w14:paraId="48F2118D" w14:textId="77777777" w:rsidR="00F527B4" w:rsidRPr="0065008A" w:rsidRDefault="00A71D57" w:rsidP="00027EC4">
      <w:pPr>
        <w:spacing w:line="240" w:lineRule="auto"/>
        <w:rPr>
          <w:lang w:val="it-IT"/>
        </w:rPr>
      </w:pPr>
      <w:r w:rsidRPr="0065008A">
        <w:rPr>
          <w:i/>
          <w:u w:val="single"/>
          <w:lang w:val="it-IT"/>
        </w:rPr>
        <w:t xml:space="preserve">Dodici </w:t>
      </w:r>
      <w:r w:rsidR="00723CAA" w:rsidRPr="0065008A">
        <w:rPr>
          <w:i/>
          <w:u w:val="single"/>
          <w:lang w:val="it-IT"/>
        </w:rPr>
        <w:t xml:space="preserve">(12) </w:t>
      </w:r>
      <w:r w:rsidRPr="0065008A">
        <w:rPr>
          <w:i/>
          <w:u w:val="single"/>
          <w:lang w:val="it-IT"/>
        </w:rPr>
        <w:t>soggetti adolescenti, di età compresa tra 12 e 18 anni</w:t>
      </w:r>
      <w:r w:rsidRPr="0065008A">
        <w:rPr>
          <w:lang w:val="it-IT"/>
        </w:rPr>
        <w:t xml:space="preserve">, sono stati inclusi nella popolazione </w:t>
      </w:r>
      <w:r w:rsidR="005007DD" w:rsidRPr="0065008A">
        <w:rPr>
          <w:lang w:val="it-IT"/>
        </w:rPr>
        <w:t xml:space="preserve">di studio </w:t>
      </w:r>
      <w:r w:rsidRPr="0065008A">
        <w:rPr>
          <w:lang w:val="it-IT"/>
        </w:rPr>
        <w:t xml:space="preserve">adulta </w:t>
      </w:r>
      <w:r w:rsidR="005007DD" w:rsidRPr="0065008A">
        <w:rPr>
          <w:lang w:val="it-IT"/>
        </w:rPr>
        <w:t>con</w:t>
      </w:r>
      <w:r w:rsidRPr="0065008A">
        <w:rPr>
          <w:lang w:val="it-IT"/>
        </w:rPr>
        <w:t xml:space="preserve"> trattamento </w:t>
      </w:r>
      <w:r w:rsidR="00723CAA" w:rsidRPr="0065008A">
        <w:rPr>
          <w:lang w:val="it-IT"/>
        </w:rPr>
        <w:t>in</w:t>
      </w:r>
      <w:r w:rsidR="003B7DC8" w:rsidRPr="0065008A">
        <w:rPr>
          <w:lang w:val="it-IT"/>
        </w:rPr>
        <w:t xml:space="preserve"> </w:t>
      </w:r>
      <w:r w:rsidR="00127025" w:rsidRPr="0065008A">
        <w:rPr>
          <w:lang w:val="it-IT"/>
        </w:rPr>
        <w:t xml:space="preserve">regime di </w:t>
      </w:r>
      <w:r w:rsidR="003B7DC8" w:rsidRPr="0065008A">
        <w:rPr>
          <w:lang w:val="it-IT"/>
        </w:rPr>
        <w:t>profilassi</w:t>
      </w:r>
      <w:r w:rsidRPr="0065008A">
        <w:rPr>
          <w:lang w:val="it-IT"/>
        </w:rPr>
        <w:t xml:space="preserve">. Il consumo annuale mediano di fattore è stato </w:t>
      </w:r>
      <w:r w:rsidR="00723CAA" w:rsidRPr="0065008A">
        <w:rPr>
          <w:lang w:val="it-IT"/>
        </w:rPr>
        <w:t>pari a</w:t>
      </w:r>
      <w:r w:rsidRPr="0065008A">
        <w:rPr>
          <w:lang w:val="it-IT"/>
        </w:rPr>
        <w:t xml:space="preserve"> 5.572 UI/kg (min</w:t>
      </w:r>
      <w:r w:rsidR="007F6673" w:rsidRPr="0065008A">
        <w:rPr>
          <w:lang w:val="it-IT"/>
        </w:rPr>
        <w:t>.</w:t>
      </w:r>
      <w:r w:rsidR="0056325E" w:rsidRPr="0065008A">
        <w:rPr>
          <w:lang w:val="it-IT"/>
        </w:rPr>
        <w:t> </w:t>
      </w:r>
      <w:r w:rsidRPr="0065008A">
        <w:rPr>
          <w:lang w:val="it-IT"/>
        </w:rPr>
        <w:t>3.849, max</w:t>
      </w:r>
      <w:r w:rsidR="007F6673" w:rsidRPr="0065008A">
        <w:rPr>
          <w:lang w:val="it-IT"/>
        </w:rPr>
        <w:t>.</w:t>
      </w:r>
      <w:r w:rsidR="0056325E" w:rsidRPr="0065008A">
        <w:rPr>
          <w:lang w:val="it-IT"/>
        </w:rPr>
        <w:t> </w:t>
      </w:r>
      <w:r w:rsidRPr="0065008A">
        <w:rPr>
          <w:lang w:val="it-IT"/>
        </w:rPr>
        <w:t>7.035) nello Studio 1 e 4.456 UI/kg (min</w:t>
      </w:r>
      <w:r w:rsidR="007F6673" w:rsidRPr="0065008A">
        <w:rPr>
          <w:lang w:val="it-IT"/>
        </w:rPr>
        <w:t>.</w:t>
      </w:r>
      <w:r w:rsidR="0056325E" w:rsidRPr="0065008A">
        <w:rPr>
          <w:lang w:val="it-IT"/>
        </w:rPr>
        <w:t> </w:t>
      </w:r>
      <w:r w:rsidRPr="0065008A">
        <w:rPr>
          <w:lang w:val="it-IT"/>
        </w:rPr>
        <w:t>3.563, max</w:t>
      </w:r>
      <w:r w:rsidR="007F6673" w:rsidRPr="0065008A">
        <w:rPr>
          <w:lang w:val="it-IT"/>
        </w:rPr>
        <w:t>.</w:t>
      </w:r>
      <w:r w:rsidR="0056325E" w:rsidRPr="0065008A">
        <w:rPr>
          <w:lang w:val="it-IT"/>
        </w:rPr>
        <w:t> </w:t>
      </w:r>
      <w:r w:rsidRPr="0065008A">
        <w:rPr>
          <w:lang w:val="it-IT"/>
        </w:rPr>
        <w:t>8.011) nello Studio 3. L</w:t>
      </w:r>
      <w:r w:rsidR="00723CAA" w:rsidRPr="0065008A">
        <w:rPr>
          <w:lang w:val="it-IT"/>
        </w:rPr>
        <w:t>’</w:t>
      </w:r>
      <w:r w:rsidR="005007DD" w:rsidRPr="0065008A">
        <w:rPr>
          <w:lang w:val="it-IT"/>
        </w:rPr>
        <w:t>ABR</w:t>
      </w:r>
      <w:r w:rsidRPr="0065008A">
        <w:rPr>
          <w:lang w:val="it-IT"/>
        </w:rPr>
        <w:t xml:space="preserve"> median</w:t>
      </w:r>
      <w:r w:rsidR="00723CAA" w:rsidRPr="0065008A">
        <w:rPr>
          <w:lang w:val="it-IT"/>
        </w:rPr>
        <w:t>o</w:t>
      </w:r>
      <w:r w:rsidRPr="0065008A">
        <w:rPr>
          <w:lang w:val="it-IT"/>
        </w:rPr>
        <w:t xml:space="preserve"> è stat</w:t>
      </w:r>
      <w:r w:rsidR="00723CAA" w:rsidRPr="0065008A">
        <w:rPr>
          <w:lang w:val="it-IT"/>
        </w:rPr>
        <w:t>o</w:t>
      </w:r>
      <w:r w:rsidRPr="0065008A">
        <w:rPr>
          <w:lang w:val="it-IT"/>
        </w:rPr>
        <w:t xml:space="preserve"> rispettivamente </w:t>
      </w:r>
      <w:r w:rsidR="00723CAA" w:rsidRPr="0065008A">
        <w:rPr>
          <w:lang w:val="it-IT"/>
        </w:rPr>
        <w:t>pari a</w:t>
      </w:r>
      <w:r w:rsidRPr="0065008A">
        <w:rPr>
          <w:lang w:val="it-IT"/>
        </w:rPr>
        <w:t xml:space="preserve"> 1,92 (min</w:t>
      </w:r>
      <w:r w:rsidR="007F6673" w:rsidRPr="0065008A">
        <w:rPr>
          <w:lang w:val="it-IT"/>
        </w:rPr>
        <w:t>.</w:t>
      </w:r>
      <w:r w:rsidR="0056325E" w:rsidRPr="0065008A">
        <w:rPr>
          <w:lang w:val="it-IT"/>
        </w:rPr>
        <w:t> </w:t>
      </w:r>
      <w:r w:rsidRPr="0065008A">
        <w:rPr>
          <w:lang w:val="it-IT"/>
        </w:rPr>
        <w:t>0, max</w:t>
      </w:r>
      <w:r w:rsidR="007F6673" w:rsidRPr="0065008A">
        <w:rPr>
          <w:lang w:val="it-IT"/>
        </w:rPr>
        <w:t>.</w:t>
      </w:r>
      <w:r w:rsidR="0056325E" w:rsidRPr="0065008A">
        <w:rPr>
          <w:lang w:val="it-IT"/>
        </w:rPr>
        <w:t> </w:t>
      </w:r>
      <w:r w:rsidRPr="0065008A">
        <w:rPr>
          <w:lang w:val="it-IT"/>
        </w:rPr>
        <w:t>7,1) e 1,25 (min</w:t>
      </w:r>
      <w:r w:rsidR="007F6673" w:rsidRPr="0065008A">
        <w:rPr>
          <w:lang w:val="it-IT"/>
        </w:rPr>
        <w:t>.</w:t>
      </w:r>
      <w:r w:rsidR="000D3815" w:rsidRPr="0065008A">
        <w:rPr>
          <w:lang w:val="it-IT"/>
        </w:rPr>
        <w:t> </w:t>
      </w:r>
      <w:r w:rsidRPr="0065008A">
        <w:rPr>
          <w:lang w:val="it-IT"/>
        </w:rPr>
        <w:t>0, max</w:t>
      </w:r>
      <w:r w:rsidR="007F6673" w:rsidRPr="0065008A">
        <w:rPr>
          <w:lang w:val="it-IT"/>
        </w:rPr>
        <w:t>.</w:t>
      </w:r>
      <w:r w:rsidR="000D3815" w:rsidRPr="0065008A">
        <w:rPr>
          <w:lang w:val="it-IT"/>
        </w:rPr>
        <w:t> </w:t>
      </w:r>
      <w:r w:rsidRPr="0065008A">
        <w:rPr>
          <w:lang w:val="it-IT"/>
        </w:rPr>
        <w:t>9,5)</w:t>
      </w:r>
      <w:r w:rsidR="00162067" w:rsidRPr="0065008A">
        <w:rPr>
          <w:lang w:val="it-IT"/>
        </w:rPr>
        <w:t>.</w:t>
      </w:r>
    </w:p>
    <w:p w14:paraId="09982884" w14:textId="77777777" w:rsidR="00500BFB" w:rsidRPr="0065008A" w:rsidRDefault="00500BFB" w:rsidP="00027EC4">
      <w:pPr>
        <w:spacing w:line="240" w:lineRule="auto"/>
        <w:rPr>
          <w:lang w:val="it-IT"/>
        </w:rPr>
      </w:pPr>
    </w:p>
    <w:p w14:paraId="2D56FEB6" w14:textId="77777777" w:rsidR="00BC75B9" w:rsidRPr="0065008A" w:rsidRDefault="00F70D3C" w:rsidP="00027EC4">
      <w:pPr>
        <w:spacing w:line="240" w:lineRule="auto"/>
        <w:rPr>
          <w:lang w:val="it-IT"/>
        </w:rPr>
      </w:pPr>
      <w:r w:rsidRPr="0065008A">
        <w:rPr>
          <w:i/>
          <w:u w:val="single"/>
          <w:lang w:val="it-IT"/>
        </w:rPr>
        <w:t xml:space="preserve">Trattamento </w:t>
      </w:r>
      <w:r w:rsidR="005007DD" w:rsidRPr="0065008A">
        <w:rPr>
          <w:i/>
          <w:u w:val="single"/>
          <w:lang w:val="it-IT"/>
        </w:rPr>
        <w:t>de</w:t>
      </w:r>
      <w:r w:rsidR="00723CAA" w:rsidRPr="0065008A">
        <w:rPr>
          <w:i/>
          <w:u w:val="single"/>
          <w:lang w:val="it-IT"/>
        </w:rPr>
        <w:t>gli episodi emorragici</w:t>
      </w:r>
      <w:r w:rsidRPr="0065008A">
        <w:rPr>
          <w:i/>
          <w:u w:val="single"/>
          <w:lang w:val="it-IT"/>
        </w:rPr>
        <w:t>:</w:t>
      </w:r>
      <w:r w:rsidRPr="0065008A">
        <w:rPr>
          <w:lang w:val="it-IT"/>
        </w:rPr>
        <w:t xml:space="preserve"> </w:t>
      </w:r>
      <w:r w:rsidR="00162067" w:rsidRPr="0065008A">
        <w:rPr>
          <w:lang w:val="it-IT"/>
        </w:rPr>
        <w:t xml:space="preserve">nel corso degli </w:t>
      </w:r>
      <w:r w:rsidR="005007DD" w:rsidRPr="0065008A">
        <w:rPr>
          <w:lang w:val="it-IT"/>
        </w:rPr>
        <w:t>S</w:t>
      </w:r>
      <w:r w:rsidR="00162067" w:rsidRPr="0065008A">
        <w:rPr>
          <w:lang w:val="it-IT"/>
        </w:rPr>
        <w:t>tudi 2 e 3 sono stati trattati 447</w:t>
      </w:r>
      <w:r w:rsidR="003B7DC8" w:rsidRPr="0065008A">
        <w:rPr>
          <w:lang w:val="it-IT"/>
        </w:rPr>
        <w:t> </w:t>
      </w:r>
      <w:r w:rsidR="00162067" w:rsidRPr="0065008A">
        <w:rPr>
          <w:lang w:val="it-IT"/>
        </w:rPr>
        <w:t>episodi emorragici, con una dose mediana pari a 63 UI/kg (min</w:t>
      </w:r>
      <w:r w:rsidR="007F6673" w:rsidRPr="0065008A">
        <w:rPr>
          <w:lang w:val="it-IT"/>
        </w:rPr>
        <w:t>.</w:t>
      </w:r>
      <w:r w:rsidR="000D3815" w:rsidRPr="0065008A">
        <w:rPr>
          <w:lang w:val="it-IT"/>
        </w:rPr>
        <w:t> </w:t>
      </w:r>
      <w:r w:rsidR="00162067" w:rsidRPr="0065008A">
        <w:rPr>
          <w:lang w:val="it-IT"/>
        </w:rPr>
        <w:t>28, max</w:t>
      </w:r>
      <w:r w:rsidR="007F6673" w:rsidRPr="0065008A">
        <w:rPr>
          <w:lang w:val="it-IT"/>
        </w:rPr>
        <w:t>.</w:t>
      </w:r>
      <w:r w:rsidR="000D3815" w:rsidRPr="0065008A">
        <w:rPr>
          <w:lang w:val="it-IT"/>
        </w:rPr>
        <w:t> </w:t>
      </w:r>
      <w:r w:rsidR="00162067" w:rsidRPr="0065008A">
        <w:rPr>
          <w:lang w:val="it-IT"/>
        </w:rPr>
        <w:t xml:space="preserve">186) per il controllo dei singoli episodi emorragici. Il 90,2% delle prime </w:t>
      </w:r>
      <w:r w:rsidR="00723CAA" w:rsidRPr="0065008A">
        <w:rPr>
          <w:lang w:val="it-IT"/>
        </w:rPr>
        <w:t>infusioni</w:t>
      </w:r>
      <w:r w:rsidR="00162067" w:rsidRPr="0065008A">
        <w:rPr>
          <w:lang w:val="it-IT"/>
        </w:rPr>
        <w:t xml:space="preserve"> è stato giudicato eccellente o buono dai pazienti e </w:t>
      </w:r>
      <w:r w:rsidR="002D1B18" w:rsidRPr="0065008A">
        <w:rPr>
          <w:lang w:val="it-IT"/>
        </w:rPr>
        <w:t>d</w:t>
      </w:r>
      <w:r w:rsidR="00E63738" w:rsidRPr="0065008A">
        <w:rPr>
          <w:lang w:val="it-IT"/>
        </w:rPr>
        <w:t>i coloro che li assistono.</w:t>
      </w:r>
    </w:p>
    <w:p w14:paraId="12945A16" w14:textId="77777777" w:rsidR="00620DE6" w:rsidRDefault="00620DE6" w:rsidP="00620DE6">
      <w:pPr>
        <w:spacing w:line="240" w:lineRule="auto"/>
        <w:rPr>
          <w:iCs/>
          <w:lang w:val="it-IT"/>
        </w:rPr>
      </w:pPr>
    </w:p>
    <w:p w14:paraId="6050C7CB" w14:textId="2C7DFBC9" w:rsidR="00620DE6" w:rsidRDefault="00620DE6" w:rsidP="00620DE6">
      <w:pPr>
        <w:spacing w:line="240" w:lineRule="auto"/>
        <w:rPr>
          <w:lang w:val="it-IT"/>
        </w:rPr>
      </w:pPr>
      <w:r w:rsidRPr="009835C4">
        <w:rPr>
          <w:lang w:val="it-IT"/>
        </w:rPr>
        <w:t>Nello Studio </w:t>
      </w:r>
      <w:r>
        <w:rPr>
          <w:lang w:val="it-IT"/>
        </w:rPr>
        <w:t>4</w:t>
      </w:r>
      <w:r w:rsidRPr="009835C4">
        <w:rPr>
          <w:lang w:val="it-IT"/>
        </w:rPr>
        <w:t xml:space="preserve"> sono stat</w:t>
      </w:r>
      <w:r w:rsidR="00773256">
        <w:rPr>
          <w:lang w:val="it-IT"/>
        </w:rPr>
        <w:t>i</w:t>
      </w:r>
      <w:r w:rsidRPr="009835C4">
        <w:rPr>
          <w:lang w:val="it-IT"/>
        </w:rPr>
        <w:t xml:space="preserve"> valutat</w:t>
      </w:r>
      <w:r w:rsidR="00773256">
        <w:rPr>
          <w:lang w:val="it-IT"/>
        </w:rPr>
        <w:t>i</w:t>
      </w:r>
      <w:r w:rsidRPr="009835C4">
        <w:rPr>
          <w:lang w:val="it-IT"/>
        </w:rPr>
        <w:t xml:space="preserve"> </w:t>
      </w:r>
      <w:r>
        <w:rPr>
          <w:lang w:val="it-IT"/>
        </w:rPr>
        <w:t>103 </w:t>
      </w:r>
      <w:r w:rsidRPr="009835C4">
        <w:rPr>
          <w:lang w:val="it-IT"/>
        </w:rPr>
        <w:t xml:space="preserve">pazienti </w:t>
      </w:r>
      <w:r>
        <w:rPr>
          <w:lang w:val="it-IT"/>
        </w:rPr>
        <w:t>di sesso maschile</w:t>
      </w:r>
      <w:r w:rsidRPr="009835C4">
        <w:rPr>
          <w:lang w:val="it-IT"/>
        </w:rPr>
        <w:t xml:space="preserve"> non trattati in precedenza (PUP)</w:t>
      </w:r>
      <w:r>
        <w:rPr>
          <w:lang w:val="it-IT"/>
        </w:rPr>
        <w:t xml:space="preserve"> </w:t>
      </w:r>
      <w:r w:rsidRPr="009835C4">
        <w:rPr>
          <w:lang w:val="it-IT"/>
        </w:rPr>
        <w:t xml:space="preserve">di età &lt;6 anni affetti da emofilia A grave. </w:t>
      </w:r>
      <w:r w:rsidR="00773256">
        <w:rPr>
          <w:lang w:val="it-IT"/>
        </w:rPr>
        <w:t xml:space="preserve">I pazienti sono stati seguiti per un totale di 11.255 giorni di esposizione, con una mediana di 100 (intervallo 0-649) giorni di esposizione per paziente. La maggior parte dei soggetti ha iniziato </w:t>
      </w:r>
      <w:r w:rsidR="000663F2">
        <w:rPr>
          <w:lang w:val="it-IT"/>
        </w:rPr>
        <w:t xml:space="preserve">in regime di </w:t>
      </w:r>
      <w:r w:rsidR="00773256">
        <w:rPr>
          <w:lang w:val="it-IT"/>
        </w:rPr>
        <w:t xml:space="preserve">trattamento episodico (N = 81), per passare successivamente </w:t>
      </w:r>
      <w:r w:rsidR="000663F2">
        <w:rPr>
          <w:lang w:val="it-IT"/>
        </w:rPr>
        <w:t xml:space="preserve">al regime di </w:t>
      </w:r>
      <w:r w:rsidR="00773256">
        <w:rPr>
          <w:lang w:val="it-IT"/>
        </w:rPr>
        <w:t xml:space="preserve">profilassi (N = 69). </w:t>
      </w:r>
      <w:r w:rsidR="000663F2">
        <w:rPr>
          <w:lang w:val="it-IT"/>
        </w:rPr>
        <w:t>In qualsiasi momento durante lo studio, 89 </w:t>
      </w:r>
      <w:r w:rsidRPr="009835C4">
        <w:rPr>
          <w:lang w:val="it-IT"/>
        </w:rPr>
        <w:t>PUP hanno ricevuto la profilassi.</w:t>
      </w:r>
      <w:r w:rsidRPr="009F50E3">
        <w:rPr>
          <w:lang w:val="it-IT"/>
        </w:rPr>
        <w:t xml:space="preserve"> </w:t>
      </w:r>
      <w:r w:rsidRPr="009835C4">
        <w:rPr>
          <w:lang w:val="it-IT"/>
        </w:rPr>
        <w:t>La dose iniziale raccomandata per la profilassi è stata di 25</w:t>
      </w:r>
      <w:r>
        <w:rPr>
          <w:lang w:val="it-IT"/>
        </w:rPr>
        <w:noBreakHyphen/>
      </w:r>
      <w:r w:rsidRPr="009835C4">
        <w:rPr>
          <w:lang w:val="it-IT"/>
        </w:rPr>
        <w:t>80 UI/kg a intervalli di 3</w:t>
      </w:r>
      <w:r>
        <w:rPr>
          <w:lang w:val="it-IT"/>
        </w:rPr>
        <w:noBreakHyphen/>
      </w:r>
      <w:r w:rsidRPr="009835C4">
        <w:rPr>
          <w:lang w:val="it-IT"/>
        </w:rPr>
        <w:t>5 giorni.</w:t>
      </w:r>
      <w:r w:rsidRPr="009F50E3">
        <w:rPr>
          <w:lang w:val="it-IT"/>
        </w:rPr>
        <w:t xml:space="preserve"> </w:t>
      </w:r>
      <w:r w:rsidRPr="009835C4">
        <w:rPr>
          <w:lang w:val="it-IT"/>
        </w:rPr>
        <w:t>Nei soggetti in regime di profilassi, la dose settimanale media mediana è stata di 101,4 UI/kg (intervallo: 28,5</w:t>
      </w:r>
      <w:r>
        <w:rPr>
          <w:lang w:val="it-IT"/>
        </w:rPr>
        <w:noBreakHyphen/>
      </w:r>
      <w:r w:rsidRPr="009835C4">
        <w:rPr>
          <w:lang w:val="it-IT"/>
        </w:rPr>
        <w:t xml:space="preserve">776,3 UI/kg) e l’intervallo di somministrazione mediano è stato </w:t>
      </w:r>
      <w:r>
        <w:rPr>
          <w:lang w:val="it-IT"/>
        </w:rPr>
        <w:t>pari a</w:t>
      </w:r>
      <w:r w:rsidRPr="009835C4">
        <w:rPr>
          <w:lang w:val="it-IT"/>
        </w:rPr>
        <w:t xml:space="preserve"> 3,87 giorni (intervallo da 1,1 a 7 giorni).</w:t>
      </w:r>
      <w:r w:rsidR="000663F2">
        <w:rPr>
          <w:lang w:val="it-IT"/>
        </w:rPr>
        <w:t xml:space="preserve"> </w:t>
      </w:r>
      <w:r w:rsidR="000663F2" w:rsidRPr="0065008A">
        <w:rPr>
          <w:lang w:val="it-IT"/>
        </w:rPr>
        <w:t>Il consumo annuale mediano di fattore è stato pari a</w:t>
      </w:r>
      <w:r w:rsidR="000663F2">
        <w:rPr>
          <w:lang w:val="it-IT"/>
        </w:rPr>
        <w:t xml:space="preserve"> </w:t>
      </w:r>
      <w:r w:rsidR="000663F2" w:rsidRPr="000663F2">
        <w:rPr>
          <w:lang w:val="it-IT"/>
        </w:rPr>
        <w:t>3971</w:t>
      </w:r>
      <w:r w:rsidR="000663F2">
        <w:rPr>
          <w:lang w:val="it-IT"/>
        </w:rPr>
        <w:t>,</w:t>
      </w:r>
      <w:r w:rsidR="000663F2" w:rsidRPr="000663F2">
        <w:rPr>
          <w:lang w:val="it-IT"/>
        </w:rPr>
        <w:t>4</w:t>
      </w:r>
      <w:r w:rsidR="000663F2">
        <w:rPr>
          <w:lang w:val="it-IT"/>
        </w:rPr>
        <w:t> UI</w:t>
      </w:r>
      <w:r w:rsidR="000663F2" w:rsidRPr="000663F2">
        <w:rPr>
          <w:lang w:val="it-IT"/>
        </w:rPr>
        <w:t xml:space="preserve">/kg. </w:t>
      </w:r>
      <w:r w:rsidR="000663F2" w:rsidRPr="0065008A">
        <w:rPr>
          <w:lang w:val="it-IT"/>
        </w:rPr>
        <w:t>Il tasso annualizzato di sanguinamento</w:t>
      </w:r>
      <w:r w:rsidR="000663F2" w:rsidRPr="000663F2">
        <w:rPr>
          <w:lang w:val="it-IT"/>
        </w:rPr>
        <w:t xml:space="preserve"> </w:t>
      </w:r>
      <w:r w:rsidR="000663F2">
        <w:rPr>
          <w:lang w:val="it-IT"/>
        </w:rPr>
        <w:t>è stato pari a </w:t>
      </w:r>
      <w:r w:rsidR="000663F2" w:rsidRPr="000663F2">
        <w:rPr>
          <w:lang w:val="it-IT"/>
        </w:rPr>
        <w:t>1</w:t>
      </w:r>
      <w:r w:rsidR="000663F2">
        <w:rPr>
          <w:lang w:val="it-IT"/>
        </w:rPr>
        <w:t>,</w:t>
      </w:r>
      <w:r w:rsidR="000663F2" w:rsidRPr="000663F2">
        <w:rPr>
          <w:lang w:val="it-IT"/>
        </w:rPr>
        <w:t>49 (min</w:t>
      </w:r>
      <w:r w:rsidR="000663F2">
        <w:rPr>
          <w:lang w:val="it-IT"/>
        </w:rPr>
        <w:t>. </w:t>
      </w:r>
      <w:r w:rsidR="000663F2" w:rsidRPr="000663F2">
        <w:rPr>
          <w:lang w:val="it-IT"/>
        </w:rPr>
        <w:t>0</w:t>
      </w:r>
      <w:r w:rsidR="000663F2">
        <w:rPr>
          <w:lang w:val="it-IT"/>
        </w:rPr>
        <w:t>,</w:t>
      </w:r>
      <w:r w:rsidR="000663F2" w:rsidRPr="000663F2">
        <w:rPr>
          <w:lang w:val="it-IT"/>
        </w:rPr>
        <w:t>0, max</w:t>
      </w:r>
      <w:r w:rsidR="000663F2">
        <w:rPr>
          <w:lang w:val="it-IT"/>
        </w:rPr>
        <w:t>. </w:t>
      </w:r>
      <w:r w:rsidR="000663F2" w:rsidRPr="000663F2">
        <w:rPr>
          <w:lang w:val="it-IT"/>
        </w:rPr>
        <w:t>18</w:t>
      </w:r>
      <w:r w:rsidR="000663F2">
        <w:rPr>
          <w:lang w:val="it-IT"/>
        </w:rPr>
        <w:t>,</w:t>
      </w:r>
      <w:r w:rsidR="000663F2" w:rsidRPr="000663F2">
        <w:rPr>
          <w:lang w:val="it-IT"/>
        </w:rPr>
        <w:t>7).</w:t>
      </w:r>
    </w:p>
    <w:p w14:paraId="583CCFF2" w14:textId="77777777" w:rsidR="00DE3D04" w:rsidRPr="0065008A" w:rsidRDefault="00DE3D04" w:rsidP="00027EC4">
      <w:pPr>
        <w:spacing w:line="240" w:lineRule="auto"/>
        <w:rPr>
          <w:u w:val="single"/>
          <w:lang w:val="it-IT"/>
        </w:rPr>
      </w:pPr>
    </w:p>
    <w:p w14:paraId="300266C9" w14:textId="77777777" w:rsidR="0057508B" w:rsidRPr="0065008A" w:rsidRDefault="0057508B" w:rsidP="00027EC4">
      <w:pPr>
        <w:keepNext/>
        <w:autoSpaceDE w:val="0"/>
        <w:autoSpaceDN w:val="0"/>
        <w:adjustRightInd w:val="0"/>
        <w:spacing w:line="240" w:lineRule="auto"/>
        <w:rPr>
          <w:b/>
          <w:szCs w:val="22"/>
          <w:lang w:val="it-IT"/>
        </w:rPr>
      </w:pPr>
      <w:r w:rsidRPr="0065008A">
        <w:rPr>
          <w:b/>
          <w:szCs w:val="22"/>
          <w:lang w:val="it-IT"/>
        </w:rPr>
        <w:t>5.2</w:t>
      </w:r>
      <w:r w:rsidRPr="0065008A">
        <w:rPr>
          <w:b/>
          <w:szCs w:val="22"/>
          <w:lang w:val="it-IT"/>
        </w:rPr>
        <w:tab/>
      </w:r>
      <w:r w:rsidR="00F70D3C" w:rsidRPr="0065008A">
        <w:rPr>
          <w:b/>
          <w:szCs w:val="22"/>
          <w:lang w:val="it-IT"/>
        </w:rPr>
        <w:t>Proprietà farmacocinetiche</w:t>
      </w:r>
    </w:p>
    <w:p w14:paraId="672DE7C3" w14:textId="77777777" w:rsidR="0057508B" w:rsidRPr="0065008A" w:rsidRDefault="0057508B" w:rsidP="00027EC4">
      <w:pPr>
        <w:keepNext/>
        <w:autoSpaceDE w:val="0"/>
        <w:autoSpaceDN w:val="0"/>
        <w:adjustRightInd w:val="0"/>
        <w:spacing w:line="240" w:lineRule="auto"/>
        <w:rPr>
          <w:b/>
          <w:szCs w:val="22"/>
          <w:lang w:val="it-IT"/>
        </w:rPr>
      </w:pPr>
    </w:p>
    <w:p w14:paraId="67210D43" w14:textId="77777777" w:rsidR="00FB0EED" w:rsidRPr="0065008A" w:rsidRDefault="00795AE5" w:rsidP="00027EC4">
      <w:pPr>
        <w:spacing w:line="240" w:lineRule="auto"/>
        <w:rPr>
          <w:lang w:val="it-IT"/>
        </w:rPr>
      </w:pPr>
      <w:r w:rsidRPr="0065008A">
        <w:rPr>
          <w:lang w:val="it-IT"/>
        </w:rPr>
        <w:t xml:space="preserve">Tutti gli studi farmacocinetici con ELOCTA sono stati condotti in pazienti </w:t>
      </w:r>
      <w:r w:rsidR="0038407B" w:rsidRPr="0065008A">
        <w:rPr>
          <w:lang w:val="it-IT"/>
        </w:rPr>
        <w:t xml:space="preserve">con emofilia A </w:t>
      </w:r>
      <w:r w:rsidR="00187BA8" w:rsidRPr="0065008A">
        <w:rPr>
          <w:lang w:val="it-IT"/>
        </w:rPr>
        <w:t xml:space="preserve">grave </w:t>
      </w:r>
      <w:r w:rsidRPr="0065008A">
        <w:rPr>
          <w:lang w:val="it-IT"/>
        </w:rPr>
        <w:t>precedentemente trattati.</w:t>
      </w:r>
      <w:r w:rsidR="00FB0EED" w:rsidRPr="0065008A">
        <w:rPr>
          <w:lang w:val="it-IT"/>
        </w:rPr>
        <w:t xml:space="preserve"> </w:t>
      </w:r>
      <w:r w:rsidRPr="0065008A">
        <w:rPr>
          <w:lang w:val="it-IT"/>
        </w:rPr>
        <w:t xml:space="preserve">I dati presentati in questo paragrafo sono stati ottenuti mediante </w:t>
      </w:r>
      <w:r w:rsidR="006B2C41" w:rsidRPr="0065008A">
        <w:rPr>
          <w:lang w:val="it-IT"/>
        </w:rPr>
        <w:t xml:space="preserve">test </w:t>
      </w:r>
      <w:proofErr w:type="spellStart"/>
      <w:r w:rsidRPr="0065008A">
        <w:rPr>
          <w:lang w:val="it-IT"/>
        </w:rPr>
        <w:t>cromogenico</w:t>
      </w:r>
      <w:proofErr w:type="spellEnd"/>
      <w:r w:rsidRPr="0065008A">
        <w:rPr>
          <w:lang w:val="it-IT"/>
        </w:rPr>
        <w:t xml:space="preserve"> e test </w:t>
      </w:r>
      <w:r w:rsidR="006B2C41" w:rsidRPr="0065008A">
        <w:rPr>
          <w:lang w:val="it-IT"/>
        </w:rPr>
        <w:t xml:space="preserve">di </w:t>
      </w:r>
      <w:r w:rsidRPr="0065008A">
        <w:rPr>
          <w:lang w:val="it-IT"/>
        </w:rPr>
        <w:t>coagulazione</w:t>
      </w:r>
      <w:r w:rsidR="006B2C41" w:rsidRPr="0065008A">
        <w:rPr>
          <w:lang w:val="it-IT"/>
        </w:rPr>
        <w:t xml:space="preserve"> </w:t>
      </w:r>
      <w:r w:rsidR="00AD3B34" w:rsidRPr="0065008A">
        <w:rPr>
          <w:lang w:val="it-IT"/>
        </w:rPr>
        <w:t>“</w:t>
      </w:r>
      <w:r w:rsidR="006B2C41" w:rsidRPr="0065008A">
        <w:rPr>
          <w:lang w:val="it-IT"/>
        </w:rPr>
        <w:t>one-stage</w:t>
      </w:r>
      <w:r w:rsidR="00AD3B34" w:rsidRPr="0065008A">
        <w:rPr>
          <w:lang w:val="it-IT"/>
        </w:rPr>
        <w:t>”</w:t>
      </w:r>
      <w:r w:rsidRPr="0065008A">
        <w:rPr>
          <w:lang w:val="it-IT"/>
        </w:rPr>
        <w:t>.</w:t>
      </w:r>
      <w:r w:rsidR="00FB0EED" w:rsidRPr="0065008A">
        <w:rPr>
          <w:lang w:val="it-IT"/>
        </w:rPr>
        <w:t xml:space="preserve"> </w:t>
      </w:r>
      <w:r w:rsidR="00E76374" w:rsidRPr="0065008A">
        <w:rPr>
          <w:lang w:val="it-IT"/>
        </w:rPr>
        <w:t xml:space="preserve">I parametri farmacocinetici dei dati ottenuti con il </w:t>
      </w:r>
      <w:r w:rsidR="006B2C41" w:rsidRPr="0065008A">
        <w:rPr>
          <w:lang w:val="it-IT"/>
        </w:rPr>
        <w:t xml:space="preserve">test </w:t>
      </w:r>
      <w:proofErr w:type="spellStart"/>
      <w:r w:rsidR="00E76374" w:rsidRPr="0065008A">
        <w:rPr>
          <w:lang w:val="it-IT"/>
        </w:rPr>
        <w:t>cromogenico</w:t>
      </w:r>
      <w:proofErr w:type="spellEnd"/>
      <w:r w:rsidR="00E76374" w:rsidRPr="0065008A">
        <w:rPr>
          <w:lang w:val="it-IT"/>
        </w:rPr>
        <w:t xml:space="preserve"> sono stati simili a quelli ottenuti con il test </w:t>
      </w:r>
      <w:r w:rsidR="006B2C41" w:rsidRPr="0065008A">
        <w:rPr>
          <w:lang w:val="it-IT"/>
        </w:rPr>
        <w:t xml:space="preserve">di coagulazione </w:t>
      </w:r>
      <w:r w:rsidR="00AD3B34" w:rsidRPr="0065008A">
        <w:rPr>
          <w:lang w:val="it-IT"/>
        </w:rPr>
        <w:t>“</w:t>
      </w:r>
      <w:r w:rsidR="006B2C41" w:rsidRPr="0065008A">
        <w:rPr>
          <w:lang w:val="it-IT"/>
        </w:rPr>
        <w:t>one-stage</w:t>
      </w:r>
      <w:r w:rsidR="00AD3B34" w:rsidRPr="0065008A">
        <w:rPr>
          <w:lang w:val="it-IT"/>
        </w:rPr>
        <w:t>”</w:t>
      </w:r>
      <w:r w:rsidR="00E76374" w:rsidRPr="0065008A">
        <w:rPr>
          <w:lang w:val="it-IT"/>
        </w:rPr>
        <w:t>.</w:t>
      </w:r>
    </w:p>
    <w:p w14:paraId="7A06B2FB" w14:textId="77777777" w:rsidR="00FB0EED" w:rsidRPr="0065008A" w:rsidRDefault="00FB0EED" w:rsidP="00027EC4">
      <w:pPr>
        <w:spacing w:line="240" w:lineRule="auto"/>
        <w:rPr>
          <w:lang w:val="it-IT"/>
        </w:rPr>
      </w:pPr>
    </w:p>
    <w:p w14:paraId="6E0D39BF" w14:textId="325769D7" w:rsidR="00FB0EED" w:rsidRPr="0065008A" w:rsidRDefault="00E76374" w:rsidP="00027EC4">
      <w:pPr>
        <w:spacing w:line="240" w:lineRule="auto"/>
        <w:rPr>
          <w:iCs/>
          <w:szCs w:val="22"/>
          <w:lang w:val="it-IT"/>
        </w:rPr>
      </w:pPr>
      <w:r w:rsidRPr="0065008A">
        <w:rPr>
          <w:szCs w:val="22"/>
          <w:lang w:val="it-IT"/>
        </w:rPr>
        <w:t xml:space="preserve">Le proprietà farmacocinetiche sono state valutate in </w:t>
      </w:r>
      <w:r w:rsidR="009325B3" w:rsidRPr="0065008A">
        <w:rPr>
          <w:szCs w:val="22"/>
          <w:lang w:val="it-IT"/>
        </w:rPr>
        <w:t>28 </w:t>
      </w:r>
      <w:r w:rsidRPr="0065008A">
        <w:rPr>
          <w:szCs w:val="22"/>
          <w:lang w:val="it-IT"/>
        </w:rPr>
        <w:t>soggetti (≥15</w:t>
      </w:r>
      <w:r w:rsidR="001D6992">
        <w:rPr>
          <w:szCs w:val="22"/>
          <w:lang w:val="it-IT"/>
        </w:rPr>
        <w:t> </w:t>
      </w:r>
      <w:r w:rsidRPr="0065008A">
        <w:rPr>
          <w:szCs w:val="22"/>
          <w:lang w:val="it-IT"/>
        </w:rPr>
        <w:t xml:space="preserve">anni) che ricevevano ELOCTA </w:t>
      </w:r>
      <w:r w:rsidRPr="0065008A">
        <w:rPr>
          <w:iCs/>
          <w:szCs w:val="22"/>
          <w:lang w:val="it-IT"/>
        </w:rPr>
        <w:t>(</w:t>
      </w:r>
      <w:proofErr w:type="spellStart"/>
      <w:r w:rsidRPr="0065008A">
        <w:rPr>
          <w:iCs/>
          <w:szCs w:val="22"/>
          <w:lang w:val="it-IT"/>
        </w:rPr>
        <w:t>rFVIIIFc</w:t>
      </w:r>
      <w:proofErr w:type="spellEnd"/>
      <w:r w:rsidRPr="0065008A">
        <w:rPr>
          <w:iCs/>
          <w:szCs w:val="22"/>
          <w:lang w:val="it-IT"/>
        </w:rPr>
        <w:t>).</w:t>
      </w:r>
      <w:r w:rsidR="00FB0EED" w:rsidRPr="0065008A">
        <w:rPr>
          <w:iCs/>
          <w:szCs w:val="22"/>
          <w:lang w:val="it-IT"/>
        </w:rPr>
        <w:t xml:space="preserve"> </w:t>
      </w:r>
      <w:r w:rsidRPr="0065008A">
        <w:rPr>
          <w:iCs/>
          <w:szCs w:val="22"/>
          <w:lang w:val="it-IT"/>
        </w:rPr>
        <w:t>Dopo un periodo di sospensione di almeno 96</w:t>
      </w:r>
      <w:r w:rsidR="00332E47" w:rsidRPr="0065008A">
        <w:rPr>
          <w:iCs/>
          <w:szCs w:val="22"/>
          <w:lang w:val="it-IT"/>
        </w:rPr>
        <w:t xml:space="preserve"> </w:t>
      </w:r>
      <w:r w:rsidRPr="0065008A">
        <w:rPr>
          <w:iCs/>
          <w:szCs w:val="22"/>
          <w:lang w:val="it-IT"/>
        </w:rPr>
        <w:t>ore (4</w:t>
      </w:r>
      <w:r w:rsidR="00332E47" w:rsidRPr="0065008A">
        <w:rPr>
          <w:iCs/>
          <w:szCs w:val="22"/>
          <w:lang w:val="it-IT"/>
        </w:rPr>
        <w:t xml:space="preserve"> </w:t>
      </w:r>
      <w:r w:rsidRPr="0065008A">
        <w:rPr>
          <w:iCs/>
          <w:szCs w:val="22"/>
          <w:lang w:val="it-IT"/>
        </w:rPr>
        <w:t xml:space="preserve">giorni), i soggetti hanno ricevuto una dose </w:t>
      </w:r>
      <w:r w:rsidRPr="0065008A">
        <w:rPr>
          <w:iCs/>
          <w:szCs w:val="22"/>
          <w:lang w:val="it-IT"/>
        </w:rPr>
        <w:lastRenderedPageBreak/>
        <w:t>singola di 50</w:t>
      </w:r>
      <w:r w:rsidR="00DF18FC" w:rsidRPr="0065008A">
        <w:rPr>
          <w:iCs/>
          <w:szCs w:val="22"/>
          <w:lang w:val="it-IT"/>
        </w:rPr>
        <w:t> </w:t>
      </w:r>
      <w:r w:rsidRPr="0065008A">
        <w:rPr>
          <w:iCs/>
          <w:szCs w:val="22"/>
          <w:lang w:val="it-IT"/>
        </w:rPr>
        <w:t>UI/kg di ELOCTA.</w:t>
      </w:r>
      <w:r w:rsidR="00FB0EED" w:rsidRPr="0065008A">
        <w:rPr>
          <w:iCs/>
          <w:szCs w:val="22"/>
          <w:lang w:val="it-IT"/>
        </w:rPr>
        <w:t xml:space="preserve"> </w:t>
      </w:r>
      <w:r w:rsidR="007C62A1" w:rsidRPr="0065008A">
        <w:rPr>
          <w:iCs/>
          <w:szCs w:val="22"/>
          <w:lang w:val="it-IT"/>
        </w:rPr>
        <w:t xml:space="preserve">I campioni per </w:t>
      </w:r>
      <w:r w:rsidR="002D49A9" w:rsidRPr="0065008A">
        <w:rPr>
          <w:iCs/>
          <w:szCs w:val="22"/>
          <w:lang w:val="it-IT"/>
        </w:rPr>
        <w:t xml:space="preserve">gli studi di </w:t>
      </w:r>
      <w:r w:rsidR="007C62A1" w:rsidRPr="0065008A">
        <w:rPr>
          <w:iCs/>
          <w:szCs w:val="22"/>
          <w:lang w:val="it-IT"/>
        </w:rPr>
        <w:t>farmacocinetica sono stati prelevati prima della somministrazione della dose e</w:t>
      </w:r>
      <w:r w:rsidR="006B2C41" w:rsidRPr="0065008A">
        <w:rPr>
          <w:iCs/>
          <w:szCs w:val="22"/>
          <w:lang w:val="it-IT"/>
        </w:rPr>
        <w:t>,</w:t>
      </w:r>
      <w:r w:rsidR="007C62A1" w:rsidRPr="0065008A">
        <w:rPr>
          <w:iCs/>
          <w:szCs w:val="22"/>
          <w:lang w:val="it-IT"/>
        </w:rPr>
        <w:t xml:space="preserve"> successivamente</w:t>
      </w:r>
      <w:r w:rsidR="006B2C41" w:rsidRPr="0065008A">
        <w:rPr>
          <w:iCs/>
          <w:szCs w:val="22"/>
          <w:lang w:val="it-IT"/>
        </w:rPr>
        <w:t>,</w:t>
      </w:r>
      <w:r w:rsidR="007C62A1" w:rsidRPr="0065008A">
        <w:rPr>
          <w:iCs/>
          <w:szCs w:val="22"/>
          <w:lang w:val="it-IT"/>
        </w:rPr>
        <w:t xml:space="preserve"> </w:t>
      </w:r>
      <w:r w:rsidR="006563F6" w:rsidRPr="0065008A">
        <w:rPr>
          <w:iCs/>
          <w:szCs w:val="22"/>
          <w:lang w:val="it-IT"/>
        </w:rPr>
        <w:t xml:space="preserve">in </w:t>
      </w:r>
      <w:r w:rsidR="007C62A1" w:rsidRPr="0065008A">
        <w:rPr>
          <w:iCs/>
          <w:szCs w:val="22"/>
          <w:lang w:val="it-IT"/>
        </w:rPr>
        <w:t>7</w:t>
      </w:r>
      <w:r w:rsidR="00893B2D" w:rsidRPr="0065008A">
        <w:rPr>
          <w:iCs/>
          <w:szCs w:val="22"/>
          <w:lang w:val="it-IT"/>
        </w:rPr>
        <w:t> </w:t>
      </w:r>
      <w:r w:rsidR="006B2C41" w:rsidRPr="0065008A">
        <w:rPr>
          <w:iCs/>
          <w:szCs w:val="22"/>
          <w:lang w:val="it-IT"/>
        </w:rPr>
        <w:t>determinati</w:t>
      </w:r>
      <w:r w:rsidR="005F3105" w:rsidRPr="0065008A">
        <w:rPr>
          <w:iCs/>
          <w:szCs w:val="22"/>
          <w:lang w:val="it-IT"/>
        </w:rPr>
        <w:t xml:space="preserve"> </w:t>
      </w:r>
      <w:r w:rsidR="006B2C41" w:rsidRPr="0065008A">
        <w:rPr>
          <w:iCs/>
          <w:szCs w:val="22"/>
          <w:lang w:val="it-IT"/>
        </w:rPr>
        <w:t>momenti</w:t>
      </w:r>
      <w:r w:rsidR="007C62A1" w:rsidRPr="0065008A">
        <w:rPr>
          <w:iCs/>
          <w:szCs w:val="22"/>
          <w:lang w:val="it-IT"/>
        </w:rPr>
        <w:t>, fino a 120</w:t>
      </w:r>
      <w:r w:rsidR="001D6992">
        <w:rPr>
          <w:iCs/>
          <w:szCs w:val="22"/>
          <w:lang w:val="it-IT"/>
        </w:rPr>
        <w:t> </w:t>
      </w:r>
      <w:r w:rsidR="007C62A1" w:rsidRPr="0065008A">
        <w:rPr>
          <w:iCs/>
          <w:szCs w:val="22"/>
          <w:lang w:val="it-IT"/>
        </w:rPr>
        <w:t>ore (5</w:t>
      </w:r>
      <w:r w:rsidR="001D6992">
        <w:rPr>
          <w:iCs/>
          <w:szCs w:val="22"/>
          <w:lang w:val="it-IT"/>
        </w:rPr>
        <w:t> </w:t>
      </w:r>
      <w:r w:rsidR="007C62A1" w:rsidRPr="0065008A">
        <w:rPr>
          <w:iCs/>
          <w:szCs w:val="22"/>
          <w:lang w:val="it-IT"/>
        </w:rPr>
        <w:t>giorni) dopo la somministrazione.</w:t>
      </w:r>
      <w:r w:rsidR="00FB0EED" w:rsidRPr="0065008A">
        <w:rPr>
          <w:iCs/>
          <w:szCs w:val="22"/>
          <w:lang w:val="it-IT"/>
        </w:rPr>
        <w:t xml:space="preserve"> </w:t>
      </w:r>
      <w:r w:rsidR="007C62A1" w:rsidRPr="0065008A">
        <w:rPr>
          <w:iCs/>
          <w:szCs w:val="22"/>
          <w:lang w:val="it-IT"/>
        </w:rPr>
        <w:t>I parametri farmacocinetici dopo una dose di 50</w:t>
      </w:r>
      <w:r w:rsidR="00F26949" w:rsidRPr="0065008A">
        <w:rPr>
          <w:iCs/>
          <w:szCs w:val="22"/>
          <w:lang w:val="it-IT"/>
        </w:rPr>
        <w:t> </w:t>
      </w:r>
      <w:r w:rsidR="007C62A1" w:rsidRPr="0065008A">
        <w:rPr>
          <w:iCs/>
          <w:szCs w:val="22"/>
          <w:lang w:val="it-IT"/>
        </w:rPr>
        <w:t>UI/kg di ELOCTA sono riportati nelle tabelle</w:t>
      </w:r>
      <w:r w:rsidR="00332E47" w:rsidRPr="0065008A">
        <w:rPr>
          <w:iCs/>
          <w:szCs w:val="22"/>
          <w:lang w:val="it-IT"/>
        </w:rPr>
        <w:t xml:space="preserve"> </w:t>
      </w:r>
      <w:r w:rsidR="007C62A1" w:rsidRPr="0065008A">
        <w:rPr>
          <w:iCs/>
          <w:szCs w:val="22"/>
          <w:lang w:val="it-IT"/>
        </w:rPr>
        <w:t>3 e 4.</w:t>
      </w:r>
    </w:p>
    <w:p w14:paraId="0C6D4A41" w14:textId="77777777" w:rsidR="00FB0EED" w:rsidRPr="0065008A" w:rsidRDefault="00FB0EED" w:rsidP="00027EC4">
      <w:pPr>
        <w:spacing w:line="240" w:lineRule="auto"/>
        <w:rPr>
          <w:szCs w:val="22"/>
          <w:lang w:val="it-IT"/>
        </w:rPr>
      </w:pPr>
    </w:p>
    <w:p w14:paraId="57C64873" w14:textId="77777777" w:rsidR="00FB0EED" w:rsidRPr="0065008A" w:rsidRDefault="00A175D0" w:rsidP="00027EC4">
      <w:pPr>
        <w:keepNext/>
        <w:shd w:val="clear" w:color="auto" w:fill="FFFFFF"/>
        <w:spacing w:line="240" w:lineRule="auto"/>
        <w:rPr>
          <w:b/>
          <w:lang w:val="it-IT"/>
        </w:rPr>
      </w:pPr>
      <w:r w:rsidRPr="0065008A">
        <w:rPr>
          <w:b/>
          <w:lang w:val="it-IT"/>
        </w:rPr>
        <w:t>Tabella</w:t>
      </w:r>
      <w:r w:rsidR="00332E47" w:rsidRPr="0065008A">
        <w:rPr>
          <w:b/>
          <w:lang w:val="it-IT"/>
        </w:rPr>
        <w:t xml:space="preserve"> </w:t>
      </w:r>
      <w:r w:rsidRPr="0065008A">
        <w:rPr>
          <w:b/>
          <w:szCs w:val="22"/>
          <w:lang w:val="it-IT"/>
        </w:rPr>
        <w:t>3</w:t>
      </w:r>
      <w:r w:rsidRPr="0065008A">
        <w:rPr>
          <w:b/>
          <w:lang w:val="it-IT"/>
        </w:rPr>
        <w:t>: Parametri farmacocinetici di ELOCTA nel test di coagulazione</w:t>
      </w:r>
      <w:r w:rsidR="00116F51" w:rsidRPr="0065008A">
        <w:rPr>
          <w:b/>
          <w:lang w:val="it-IT"/>
        </w:rPr>
        <w:t xml:space="preserve"> </w:t>
      </w:r>
      <w:r w:rsidR="00AD3B34" w:rsidRPr="0065008A">
        <w:rPr>
          <w:b/>
          <w:lang w:val="it-IT"/>
        </w:rPr>
        <w:t>“</w:t>
      </w:r>
      <w:r w:rsidR="00116F51" w:rsidRPr="0065008A">
        <w:rPr>
          <w:b/>
          <w:lang w:val="it-IT"/>
        </w:rPr>
        <w:t>one-stage</w:t>
      </w:r>
      <w:r w:rsidR="00AD3B34" w:rsidRPr="0065008A">
        <w:rPr>
          <w:b/>
          <w:lang w:val="it-IT"/>
        </w:rPr>
        <w:t>”</w:t>
      </w:r>
    </w:p>
    <w:tbl>
      <w:tblPr>
        <w:tblW w:w="8029" w:type="dxa"/>
        <w:tblCellMar>
          <w:left w:w="0" w:type="dxa"/>
          <w:right w:w="0" w:type="dxa"/>
        </w:tblCellMar>
        <w:tblLook w:val="04A0" w:firstRow="1" w:lastRow="0" w:firstColumn="1" w:lastColumn="0" w:noHBand="0" w:noVBand="1"/>
      </w:tblPr>
      <w:tblGrid>
        <w:gridCol w:w="4140"/>
        <w:gridCol w:w="3889"/>
      </w:tblGrid>
      <w:tr w:rsidR="00FB0EED" w:rsidRPr="0065008A" w14:paraId="5B2DF258" w14:textId="77777777" w:rsidTr="007E6832">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6CD63D64" w14:textId="77777777" w:rsidR="00FB0EED" w:rsidRPr="0065008A" w:rsidRDefault="00A175D0" w:rsidP="00027EC4">
            <w:pPr>
              <w:keepNext/>
              <w:spacing w:line="240" w:lineRule="auto"/>
              <w:jc w:val="center"/>
              <w:rPr>
                <w:szCs w:val="22"/>
                <w:lang w:val="it-IT"/>
              </w:rPr>
            </w:pPr>
            <w:r w:rsidRPr="0065008A">
              <w:rPr>
                <w:b/>
                <w:bCs/>
                <w:szCs w:val="22"/>
                <w:lang w:val="it-IT"/>
              </w:rPr>
              <w:t>Parametri farmacocinetici</w:t>
            </w:r>
            <w:r w:rsidRPr="0065008A">
              <w:rPr>
                <w:b/>
                <w:bCs/>
                <w:szCs w:val="22"/>
                <w:vertAlign w:val="superscript"/>
                <w:lang w:val="it-IT"/>
              </w:rPr>
              <w:t>1</w:t>
            </w:r>
          </w:p>
          <w:p w14:paraId="71FE0875" w14:textId="77777777" w:rsidR="00FB0EED" w:rsidRPr="0065008A" w:rsidRDefault="00FB0EED" w:rsidP="00027EC4">
            <w:pPr>
              <w:keepNext/>
              <w:spacing w:line="240" w:lineRule="auto"/>
              <w:jc w:val="center"/>
              <w:rPr>
                <w:szCs w:val="22"/>
                <w:lang w:val="it-IT"/>
              </w:rPr>
            </w:pP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9975655" w14:textId="77777777" w:rsidR="00FB0EED" w:rsidRPr="0065008A" w:rsidRDefault="00FB0EED" w:rsidP="00027EC4">
            <w:pPr>
              <w:keepNext/>
              <w:spacing w:line="240" w:lineRule="auto"/>
              <w:jc w:val="center"/>
              <w:rPr>
                <w:b/>
                <w:bCs/>
                <w:szCs w:val="22"/>
                <w:lang w:val="it-IT"/>
              </w:rPr>
            </w:pPr>
            <w:r w:rsidRPr="0065008A">
              <w:rPr>
                <w:b/>
                <w:bCs/>
                <w:szCs w:val="22"/>
                <w:lang w:val="it-IT"/>
              </w:rPr>
              <w:t>ELOCTA</w:t>
            </w:r>
          </w:p>
          <w:p w14:paraId="7DD7CF05" w14:textId="77777777" w:rsidR="00FB0EED" w:rsidRPr="0065008A" w:rsidRDefault="00FB0EED" w:rsidP="00027EC4">
            <w:pPr>
              <w:keepNext/>
              <w:spacing w:line="240" w:lineRule="auto"/>
              <w:jc w:val="center"/>
              <w:rPr>
                <w:szCs w:val="22"/>
                <w:lang w:val="it-IT"/>
              </w:rPr>
            </w:pPr>
            <w:r w:rsidRPr="0065008A">
              <w:rPr>
                <w:b/>
                <w:bCs/>
                <w:szCs w:val="22"/>
                <w:lang w:val="it-IT"/>
              </w:rPr>
              <w:t>(</w:t>
            </w:r>
            <w:r w:rsidR="00A175D0" w:rsidRPr="0065008A">
              <w:rPr>
                <w:b/>
                <w:bCs/>
                <w:szCs w:val="22"/>
                <w:lang w:val="it-IT"/>
              </w:rPr>
              <w:t>IC </w:t>
            </w:r>
            <w:r w:rsidRPr="0065008A">
              <w:rPr>
                <w:b/>
                <w:bCs/>
                <w:szCs w:val="22"/>
                <w:lang w:val="it-IT"/>
              </w:rPr>
              <w:t>95%)</w:t>
            </w:r>
          </w:p>
        </w:tc>
      </w:tr>
      <w:tr w:rsidR="00FB0EED" w:rsidRPr="0065008A" w14:paraId="4BEBE4A7" w14:textId="77777777" w:rsidTr="007E6832">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CB6F9CE" w14:textId="77777777" w:rsidR="00FB0EED" w:rsidRPr="0065008A" w:rsidRDefault="00FB0EED" w:rsidP="00027EC4">
            <w:pPr>
              <w:keepNext/>
              <w:spacing w:line="240" w:lineRule="auto"/>
              <w:jc w:val="center"/>
              <w:rPr>
                <w:szCs w:val="22"/>
                <w:lang w:val="it-IT"/>
              </w:rPr>
            </w:pP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29A1386" w14:textId="77777777" w:rsidR="00FB0EED" w:rsidRPr="0065008A" w:rsidRDefault="00FB0EED" w:rsidP="00027EC4">
            <w:pPr>
              <w:keepNext/>
              <w:spacing w:line="240" w:lineRule="auto"/>
              <w:jc w:val="center"/>
              <w:rPr>
                <w:szCs w:val="22"/>
                <w:lang w:val="it-IT"/>
              </w:rPr>
            </w:pPr>
            <w:r w:rsidRPr="0065008A">
              <w:rPr>
                <w:bCs/>
                <w:szCs w:val="22"/>
                <w:lang w:val="it-IT"/>
              </w:rPr>
              <w:t>N=28</w:t>
            </w:r>
          </w:p>
        </w:tc>
      </w:tr>
      <w:tr w:rsidR="00FB0EED" w:rsidRPr="0065008A" w14:paraId="636E9828"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3AFC6DE" w14:textId="77777777" w:rsidR="00FB0EED" w:rsidRPr="0065008A" w:rsidRDefault="00374320" w:rsidP="00027EC4">
            <w:pPr>
              <w:keepNext/>
              <w:spacing w:line="240" w:lineRule="auto"/>
              <w:jc w:val="center"/>
              <w:rPr>
                <w:bCs/>
                <w:szCs w:val="22"/>
                <w:lang w:val="it-IT"/>
              </w:rPr>
            </w:pPr>
            <w:r w:rsidRPr="0065008A">
              <w:rPr>
                <w:bCs/>
                <w:kern w:val="24"/>
                <w:szCs w:val="22"/>
                <w:lang w:val="it-IT"/>
              </w:rPr>
              <w:t>Recupero i</w:t>
            </w:r>
            <w:r w:rsidR="00A175D0" w:rsidRPr="0065008A">
              <w:rPr>
                <w:bCs/>
                <w:kern w:val="24"/>
                <w:szCs w:val="22"/>
                <w:lang w:val="it-IT"/>
              </w:rPr>
              <w:t>ncremental</w:t>
            </w:r>
            <w:r w:rsidRPr="0065008A">
              <w:rPr>
                <w:bCs/>
                <w:kern w:val="24"/>
                <w:szCs w:val="22"/>
                <w:lang w:val="it-IT"/>
              </w:rPr>
              <w:t>e</w:t>
            </w:r>
            <w:r w:rsidR="00A175D0" w:rsidRPr="0065008A">
              <w:rPr>
                <w:bCs/>
                <w:kern w:val="24"/>
                <w:szCs w:val="22"/>
                <w:lang w:val="it-IT"/>
              </w:rPr>
              <w:t xml:space="preserve"> (UI/</w:t>
            </w:r>
            <w:proofErr w:type="spellStart"/>
            <w:r w:rsidR="00A175D0" w:rsidRPr="0065008A">
              <w:rPr>
                <w:bCs/>
                <w:kern w:val="24"/>
                <w:szCs w:val="22"/>
                <w:lang w:val="it-IT"/>
              </w:rPr>
              <w:t>dL</w:t>
            </w:r>
            <w:proofErr w:type="spellEnd"/>
            <w:r w:rsidR="00A175D0" w:rsidRPr="0065008A">
              <w:rPr>
                <w:bCs/>
                <w:kern w:val="24"/>
                <w:szCs w:val="22"/>
                <w:lang w:val="it-IT"/>
              </w:rPr>
              <w:t xml:space="preserve"> per UI/kg)</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96CF136" w14:textId="77777777" w:rsidR="00FB0EED" w:rsidRPr="0065008A" w:rsidRDefault="00FB0EED" w:rsidP="00027EC4">
            <w:pPr>
              <w:keepNext/>
              <w:spacing w:line="240" w:lineRule="auto"/>
              <w:jc w:val="center"/>
              <w:rPr>
                <w:bCs/>
                <w:szCs w:val="22"/>
                <w:lang w:val="it-IT"/>
              </w:rPr>
            </w:pPr>
            <w:r w:rsidRPr="0065008A">
              <w:rPr>
                <w:bCs/>
                <w:kern w:val="24"/>
                <w:szCs w:val="22"/>
                <w:lang w:val="it-IT"/>
              </w:rPr>
              <w:t>2</w:t>
            </w:r>
            <w:r w:rsidR="00A27922" w:rsidRPr="0065008A">
              <w:rPr>
                <w:bCs/>
                <w:kern w:val="24"/>
                <w:szCs w:val="22"/>
                <w:lang w:val="it-IT"/>
              </w:rPr>
              <w:t>,</w:t>
            </w:r>
            <w:r w:rsidRPr="0065008A">
              <w:rPr>
                <w:bCs/>
                <w:kern w:val="24"/>
                <w:szCs w:val="22"/>
                <w:lang w:val="it-IT"/>
              </w:rPr>
              <w:t>24</w:t>
            </w:r>
            <w:r w:rsidRPr="0065008A">
              <w:rPr>
                <w:kern w:val="24"/>
                <w:szCs w:val="22"/>
                <w:lang w:val="it-IT"/>
              </w:rPr>
              <w:br/>
              <w:t>(2</w:t>
            </w:r>
            <w:r w:rsidR="00A27922" w:rsidRPr="0065008A">
              <w:rPr>
                <w:kern w:val="24"/>
                <w:szCs w:val="22"/>
                <w:lang w:val="it-IT"/>
              </w:rPr>
              <w:t>,</w:t>
            </w:r>
            <w:r w:rsidRPr="0065008A">
              <w:rPr>
                <w:kern w:val="24"/>
                <w:szCs w:val="22"/>
                <w:lang w:val="it-IT"/>
              </w:rPr>
              <w:t>11</w:t>
            </w:r>
            <w:r w:rsidR="00EE4B39" w:rsidRPr="0065008A">
              <w:rPr>
                <w:kern w:val="24"/>
                <w:szCs w:val="22"/>
                <w:lang w:val="it-IT"/>
              </w:rPr>
              <w:noBreakHyphen/>
            </w:r>
            <w:r w:rsidRPr="0065008A">
              <w:rPr>
                <w:kern w:val="24"/>
                <w:szCs w:val="22"/>
                <w:lang w:val="it-IT"/>
              </w:rPr>
              <w:t>2</w:t>
            </w:r>
            <w:r w:rsidR="00A27922" w:rsidRPr="0065008A">
              <w:rPr>
                <w:kern w:val="24"/>
                <w:szCs w:val="22"/>
                <w:lang w:val="it-IT"/>
              </w:rPr>
              <w:t>,</w:t>
            </w:r>
            <w:r w:rsidRPr="0065008A">
              <w:rPr>
                <w:kern w:val="24"/>
                <w:szCs w:val="22"/>
                <w:lang w:val="it-IT"/>
              </w:rPr>
              <w:t>38)</w:t>
            </w:r>
          </w:p>
        </w:tc>
      </w:tr>
      <w:tr w:rsidR="00FB0EED" w:rsidRPr="0065008A" w14:paraId="2BA3CF31"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4D013F8" w14:textId="77777777" w:rsidR="00FB0EED" w:rsidRPr="0065008A" w:rsidRDefault="00FB0EED" w:rsidP="00027EC4">
            <w:pPr>
              <w:keepNext/>
              <w:spacing w:line="240" w:lineRule="auto"/>
              <w:jc w:val="center"/>
              <w:rPr>
                <w:bCs/>
                <w:kern w:val="24"/>
                <w:szCs w:val="22"/>
                <w:lang w:val="it-IT"/>
              </w:rPr>
            </w:pPr>
            <w:r w:rsidRPr="0065008A">
              <w:rPr>
                <w:bCs/>
                <w:kern w:val="24"/>
                <w:szCs w:val="22"/>
                <w:lang w:val="it-IT"/>
              </w:rPr>
              <w:t>AUC/Dose</w:t>
            </w:r>
          </w:p>
          <w:p w14:paraId="5D9AD7F9" w14:textId="77777777" w:rsidR="00FB0EED" w:rsidRPr="0065008A" w:rsidRDefault="00FB0EED" w:rsidP="00027EC4">
            <w:pPr>
              <w:keepNext/>
              <w:spacing w:line="240" w:lineRule="auto"/>
              <w:jc w:val="center"/>
              <w:rPr>
                <w:bCs/>
                <w:kern w:val="24"/>
                <w:szCs w:val="22"/>
                <w:lang w:val="it-IT"/>
              </w:rPr>
            </w:pPr>
            <w:r w:rsidRPr="0065008A">
              <w:rPr>
                <w:bCs/>
                <w:kern w:val="24"/>
                <w:szCs w:val="22"/>
                <w:lang w:val="it-IT"/>
              </w:rPr>
              <w:t>(</w:t>
            </w:r>
            <w:r w:rsidR="00622D18" w:rsidRPr="0065008A">
              <w:rPr>
                <w:bCs/>
                <w:kern w:val="24"/>
                <w:szCs w:val="22"/>
                <w:lang w:val="it-IT"/>
              </w:rPr>
              <w:t>UI</w:t>
            </w:r>
            <w:r w:rsidRPr="0065008A">
              <w:rPr>
                <w:bCs/>
                <w:kern w:val="24"/>
                <w:szCs w:val="22"/>
                <w:lang w:val="it-IT"/>
              </w:rPr>
              <w:t>*h/</w:t>
            </w:r>
            <w:proofErr w:type="spellStart"/>
            <w:r w:rsidRPr="0065008A">
              <w:rPr>
                <w:bCs/>
                <w:kern w:val="24"/>
                <w:szCs w:val="22"/>
                <w:lang w:val="it-IT"/>
              </w:rPr>
              <w:t>dL</w:t>
            </w:r>
            <w:proofErr w:type="spellEnd"/>
            <w:r w:rsidRPr="0065008A">
              <w:rPr>
                <w:bCs/>
                <w:kern w:val="24"/>
                <w:szCs w:val="22"/>
                <w:lang w:val="it-IT"/>
              </w:rPr>
              <w:t xml:space="preserve"> per </w:t>
            </w:r>
            <w:r w:rsidR="002D49A9" w:rsidRPr="0065008A">
              <w:rPr>
                <w:bCs/>
                <w:kern w:val="24"/>
                <w:szCs w:val="22"/>
                <w:lang w:val="it-IT"/>
              </w:rPr>
              <w:t>UI</w:t>
            </w:r>
            <w:r w:rsidRPr="0065008A">
              <w:rPr>
                <w:bCs/>
                <w:kern w:val="24"/>
                <w:szCs w:val="22"/>
                <w:lang w:val="it-IT"/>
              </w:rPr>
              <w:t>/kg)</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85C6538" w14:textId="77777777" w:rsidR="00FB0EED" w:rsidRPr="0065008A" w:rsidRDefault="00FB0EED" w:rsidP="00027EC4">
            <w:pPr>
              <w:keepNext/>
              <w:spacing w:line="240" w:lineRule="auto"/>
              <w:jc w:val="center"/>
              <w:rPr>
                <w:bCs/>
                <w:kern w:val="24"/>
                <w:szCs w:val="22"/>
                <w:lang w:val="it-IT"/>
              </w:rPr>
            </w:pPr>
            <w:r w:rsidRPr="0065008A">
              <w:rPr>
                <w:bCs/>
                <w:szCs w:val="22"/>
                <w:lang w:val="it-IT"/>
              </w:rPr>
              <w:t>51</w:t>
            </w:r>
            <w:r w:rsidR="00A27922" w:rsidRPr="0065008A">
              <w:rPr>
                <w:bCs/>
                <w:szCs w:val="22"/>
                <w:lang w:val="it-IT"/>
              </w:rPr>
              <w:t>,</w:t>
            </w:r>
            <w:r w:rsidRPr="0065008A">
              <w:rPr>
                <w:bCs/>
                <w:szCs w:val="22"/>
                <w:lang w:val="it-IT"/>
              </w:rPr>
              <w:t>2</w:t>
            </w:r>
            <w:r w:rsidRPr="0065008A">
              <w:rPr>
                <w:szCs w:val="22"/>
                <w:lang w:val="it-IT"/>
              </w:rPr>
              <w:br/>
              <w:t>(45</w:t>
            </w:r>
            <w:r w:rsidR="00A27922" w:rsidRPr="0065008A">
              <w:rPr>
                <w:szCs w:val="22"/>
                <w:lang w:val="it-IT"/>
              </w:rPr>
              <w:t>,</w:t>
            </w:r>
            <w:r w:rsidRPr="0065008A">
              <w:rPr>
                <w:szCs w:val="22"/>
                <w:lang w:val="it-IT"/>
              </w:rPr>
              <w:t>0</w:t>
            </w:r>
            <w:r w:rsidR="00EE4B39" w:rsidRPr="0065008A">
              <w:rPr>
                <w:szCs w:val="22"/>
                <w:lang w:val="it-IT"/>
              </w:rPr>
              <w:noBreakHyphen/>
            </w:r>
            <w:r w:rsidRPr="0065008A">
              <w:rPr>
                <w:szCs w:val="22"/>
                <w:lang w:val="it-IT"/>
              </w:rPr>
              <w:t>58</w:t>
            </w:r>
            <w:r w:rsidR="00A27922" w:rsidRPr="0065008A">
              <w:rPr>
                <w:szCs w:val="22"/>
                <w:lang w:val="it-IT"/>
              </w:rPr>
              <w:t>,</w:t>
            </w:r>
            <w:r w:rsidRPr="0065008A">
              <w:rPr>
                <w:szCs w:val="22"/>
                <w:lang w:val="it-IT"/>
              </w:rPr>
              <w:t>4)</w:t>
            </w:r>
          </w:p>
        </w:tc>
      </w:tr>
      <w:tr w:rsidR="00FB0EED" w:rsidRPr="0065008A" w14:paraId="1AB0D8F0"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65046F8" w14:textId="77777777" w:rsidR="00FB0EED" w:rsidRPr="0065008A" w:rsidRDefault="00FB0EED" w:rsidP="00027EC4">
            <w:pPr>
              <w:keepNext/>
              <w:spacing w:line="240" w:lineRule="auto"/>
              <w:jc w:val="center"/>
              <w:rPr>
                <w:bCs/>
                <w:kern w:val="24"/>
                <w:szCs w:val="22"/>
                <w:lang w:val="it-IT"/>
              </w:rPr>
            </w:pPr>
            <w:r w:rsidRPr="0065008A">
              <w:rPr>
                <w:bCs/>
                <w:kern w:val="24"/>
                <w:szCs w:val="22"/>
                <w:lang w:val="it-IT"/>
              </w:rPr>
              <w:t>C</w:t>
            </w:r>
            <w:r w:rsidRPr="0065008A">
              <w:rPr>
                <w:bCs/>
                <w:kern w:val="24"/>
                <w:szCs w:val="22"/>
                <w:vertAlign w:val="subscript"/>
                <w:lang w:val="it-IT"/>
              </w:rPr>
              <w:t>max</w:t>
            </w:r>
            <w:r w:rsidRPr="0065008A">
              <w:rPr>
                <w:bCs/>
                <w:kern w:val="24"/>
                <w:szCs w:val="22"/>
                <w:lang w:val="it-IT"/>
              </w:rPr>
              <w:t xml:space="preserve"> (</w:t>
            </w:r>
            <w:r w:rsidR="002D49A9" w:rsidRPr="0065008A">
              <w:rPr>
                <w:bCs/>
                <w:kern w:val="24"/>
                <w:szCs w:val="22"/>
                <w:lang w:val="it-IT"/>
              </w:rPr>
              <w:t>UI</w:t>
            </w:r>
            <w:r w:rsidRPr="0065008A">
              <w:rPr>
                <w:bCs/>
                <w:kern w:val="24"/>
                <w:szCs w:val="22"/>
                <w:lang w:val="it-IT"/>
              </w:rPr>
              <w:t>/</w:t>
            </w:r>
            <w:proofErr w:type="spellStart"/>
            <w:r w:rsidRPr="0065008A">
              <w:rPr>
                <w:bCs/>
                <w:kern w:val="24"/>
                <w:szCs w:val="22"/>
                <w:lang w:val="it-IT"/>
              </w:rPr>
              <w:t>dL</w:t>
            </w:r>
            <w:proofErr w:type="spellEnd"/>
            <w:r w:rsidRPr="0065008A">
              <w:rPr>
                <w:bCs/>
                <w:kern w:val="24"/>
                <w:szCs w:val="22"/>
                <w:lang w:val="it-IT"/>
              </w:rPr>
              <w:t>)</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0BF6C77" w14:textId="77777777" w:rsidR="00FB0EED" w:rsidRPr="0065008A" w:rsidRDefault="00FB0EED" w:rsidP="00027EC4">
            <w:pPr>
              <w:keepNext/>
              <w:spacing w:line="240" w:lineRule="auto"/>
              <w:jc w:val="center"/>
              <w:rPr>
                <w:bCs/>
                <w:szCs w:val="22"/>
                <w:lang w:val="it-IT"/>
              </w:rPr>
            </w:pPr>
            <w:r w:rsidRPr="0065008A">
              <w:rPr>
                <w:bCs/>
                <w:szCs w:val="22"/>
                <w:lang w:val="it-IT"/>
              </w:rPr>
              <w:t>108</w:t>
            </w:r>
            <w:r w:rsidRPr="0065008A">
              <w:rPr>
                <w:szCs w:val="22"/>
                <w:lang w:val="it-IT"/>
              </w:rPr>
              <w:br/>
              <w:t>(101</w:t>
            </w:r>
            <w:r w:rsidR="00EE4B39" w:rsidRPr="0065008A">
              <w:rPr>
                <w:szCs w:val="22"/>
                <w:lang w:val="it-IT"/>
              </w:rPr>
              <w:noBreakHyphen/>
            </w:r>
            <w:r w:rsidRPr="0065008A">
              <w:rPr>
                <w:szCs w:val="22"/>
                <w:lang w:val="it-IT"/>
              </w:rPr>
              <w:t>115)</w:t>
            </w:r>
          </w:p>
        </w:tc>
      </w:tr>
      <w:tr w:rsidR="00FB0EED" w:rsidRPr="0065008A" w14:paraId="0CFA11E3"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D7F4283" w14:textId="77777777" w:rsidR="00FB0EED" w:rsidRPr="0065008A" w:rsidRDefault="00FB0EED" w:rsidP="00027EC4">
            <w:pPr>
              <w:keepNext/>
              <w:spacing w:line="240" w:lineRule="auto"/>
              <w:jc w:val="center"/>
              <w:rPr>
                <w:szCs w:val="22"/>
                <w:lang w:val="it-IT"/>
              </w:rPr>
            </w:pPr>
            <w:r w:rsidRPr="0065008A">
              <w:rPr>
                <w:bCs/>
                <w:szCs w:val="22"/>
                <w:lang w:val="it-IT"/>
              </w:rPr>
              <w:t>CL (mL/h/kg)</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6274E77" w14:textId="77777777" w:rsidR="00FB0EED" w:rsidRPr="0065008A" w:rsidRDefault="00FB0EED" w:rsidP="00027EC4">
            <w:pPr>
              <w:keepNext/>
              <w:spacing w:line="240" w:lineRule="auto"/>
              <w:jc w:val="center"/>
              <w:rPr>
                <w:szCs w:val="22"/>
                <w:lang w:val="it-IT"/>
              </w:rPr>
            </w:pPr>
            <w:r w:rsidRPr="0065008A">
              <w:rPr>
                <w:bCs/>
                <w:szCs w:val="22"/>
                <w:lang w:val="it-IT"/>
              </w:rPr>
              <w:t>1</w:t>
            </w:r>
            <w:r w:rsidR="00A27922" w:rsidRPr="0065008A">
              <w:rPr>
                <w:bCs/>
                <w:szCs w:val="22"/>
                <w:lang w:val="it-IT"/>
              </w:rPr>
              <w:t>,</w:t>
            </w:r>
            <w:r w:rsidRPr="0065008A">
              <w:rPr>
                <w:bCs/>
                <w:szCs w:val="22"/>
                <w:lang w:val="it-IT"/>
              </w:rPr>
              <w:t>95</w:t>
            </w:r>
            <w:r w:rsidRPr="0065008A">
              <w:rPr>
                <w:szCs w:val="22"/>
                <w:lang w:val="it-IT"/>
              </w:rPr>
              <w:br/>
              <w:t>(1</w:t>
            </w:r>
            <w:r w:rsidR="00A27922" w:rsidRPr="0065008A">
              <w:rPr>
                <w:szCs w:val="22"/>
                <w:lang w:val="it-IT"/>
              </w:rPr>
              <w:t>,</w:t>
            </w:r>
            <w:r w:rsidRPr="0065008A">
              <w:rPr>
                <w:szCs w:val="22"/>
                <w:lang w:val="it-IT"/>
              </w:rPr>
              <w:t>71</w:t>
            </w:r>
            <w:r w:rsidR="00EE4B39" w:rsidRPr="0065008A">
              <w:rPr>
                <w:szCs w:val="22"/>
                <w:lang w:val="it-IT"/>
              </w:rPr>
              <w:noBreakHyphen/>
            </w:r>
            <w:r w:rsidRPr="0065008A">
              <w:rPr>
                <w:szCs w:val="22"/>
                <w:lang w:val="it-IT"/>
              </w:rPr>
              <w:t>2</w:t>
            </w:r>
            <w:r w:rsidR="00A27922" w:rsidRPr="0065008A">
              <w:rPr>
                <w:szCs w:val="22"/>
                <w:lang w:val="it-IT"/>
              </w:rPr>
              <w:t>,</w:t>
            </w:r>
            <w:r w:rsidRPr="0065008A">
              <w:rPr>
                <w:szCs w:val="22"/>
                <w:lang w:val="it-IT"/>
              </w:rPr>
              <w:t>22)</w:t>
            </w:r>
          </w:p>
        </w:tc>
      </w:tr>
      <w:tr w:rsidR="00FB0EED" w:rsidRPr="0065008A" w14:paraId="24D4F7A0"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08CDF18" w14:textId="77777777" w:rsidR="00FB0EED" w:rsidRPr="0065008A" w:rsidRDefault="00FB0EED" w:rsidP="00027EC4">
            <w:pPr>
              <w:keepNext/>
              <w:spacing w:line="240" w:lineRule="auto"/>
              <w:jc w:val="center"/>
              <w:rPr>
                <w:szCs w:val="22"/>
                <w:lang w:val="it-IT"/>
              </w:rPr>
            </w:pPr>
            <w:r w:rsidRPr="0065008A">
              <w:rPr>
                <w:bCs/>
                <w:szCs w:val="22"/>
                <w:lang w:val="it-IT"/>
              </w:rPr>
              <w:t>t</w:t>
            </w:r>
            <w:r w:rsidRPr="0065008A">
              <w:rPr>
                <w:bCs/>
                <w:szCs w:val="22"/>
                <w:vertAlign w:val="subscript"/>
                <w:lang w:val="it-IT"/>
              </w:rPr>
              <w:t>½</w:t>
            </w:r>
            <w:r w:rsidRPr="0065008A">
              <w:rPr>
                <w:bCs/>
                <w:szCs w:val="22"/>
                <w:lang w:val="it-IT"/>
              </w:rPr>
              <w:t xml:space="preserve"> (h)</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7578D4F" w14:textId="77777777" w:rsidR="00FB0EED" w:rsidRPr="0065008A" w:rsidRDefault="00FB0EED" w:rsidP="00027EC4">
            <w:pPr>
              <w:keepNext/>
              <w:spacing w:line="240" w:lineRule="auto"/>
              <w:jc w:val="center"/>
              <w:rPr>
                <w:szCs w:val="22"/>
                <w:lang w:val="it-IT"/>
              </w:rPr>
            </w:pPr>
            <w:r w:rsidRPr="0065008A">
              <w:rPr>
                <w:bCs/>
                <w:szCs w:val="22"/>
                <w:lang w:val="it-IT"/>
              </w:rPr>
              <w:t>19</w:t>
            </w:r>
            <w:r w:rsidR="00A27922" w:rsidRPr="0065008A">
              <w:rPr>
                <w:bCs/>
                <w:szCs w:val="22"/>
                <w:lang w:val="it-IT"/>
              </w:rPr>
              <w:t>,</w:t>
            </w:r>
            <w:r w:rsidRPr="0065008A">
              <w:rPr>
                <w:bCs/>
                <w:szCs w:val="22"/>
                <w:lang w:val="it-IT"/>
              </w:rPr>
              <w:t>0</w:t>
            </w:r>
            <w:r w:rsidRPr="0065008A">
              <w:rPr>
                <w:szCs w:val="22"/>
                <w:lang w:val="it-IT"/>
              </w:rPr>
              <w:br/>
              <w:t>(17</w:t>
            </w:r>
            <w:r w:rsidR="00A27922" w:rsidRPr="0065008A">
              <w:rPr>
                <w:szCs w:val="22"/>
                <w:lang w:val="it-IT"/>
              </w:rPr>
              <w:t>,</w:t>
            </w:r>
            <w:r w:rsidRPr="0065008A">
              <w:rPr>
                <w:szCs w:val="22"/>
                <w:lang w:val="it-IT"/>
              </w:rPr>
              <w:t>0</w:t>
            </w:r>
            <w:r w:rsidR="00EE4B39" w:rsidRPr="0065008A">
              <w:rPr>
                <w:szCs w:val="22"/>
                <w:lang w:val="it-IT"/>
              </w:rPr>
              <w:noBreakHyphen/>
            </w:r>
            <w:r w:rsidRPr="0065008A">
              <w:rPr>
                <w:szCs w:val="22"/>
                <w:lang w:val="it-IT"/>
              </w:rPr>
              <w:t>21</w:t>
            </w:r>
            <w:r w:rsidR="00A27922" w:rsidRPr="0065008A">
              <w:rPr>
                <w:szCs w:val="22"/>
                <w:lang w:val="it-IT"/>
              </w:rPr>
              <w:t>,</w:t>
            </w:r>
            <w:r w:rsidRPr="0065008A">
              <w:rPr>
                <w:szCs w:val="22"/>
                <w:lang w:val="it-IT"/>
              </w:rPr>
              <w:t>1)</w:t>
            </w:r>
          </w:p>
        </w:tc>
      </w:tr>
      <w:tr w:rsidR="00FB0EED" w:rsidRPr="0065008A" w14:paraId="4592816A"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92C8C7E" w14:textId="77777777" w:rsidR="00FB0EED" w:rsidRPr="0065008A" w:rsidRDefault="00FB0EED" w:rsidP="00027EC4">
            <w:pPr>
              <w:keepNext/>
              <w:spacing w:line="240" w:lineRule="auto"/>
              <w:jc w:val="center"/>
              <w:rPr>
                <w:bCs/>
                <w:szCs w:val="22"/>
                <w:lang w:val="it-IT"/>
              </w:rPr>
            </w:pPr>
            <w:r w:rsidRPr="0065008A">
              <w:rPr>
                <w:bCs/>
                <w:kern w:val="24"/>
                <w:szCs w:val="22"/>
                <w:lang w:val="it-IT"/>
              </w:rPr>
              <w:t>MRT (h)</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168FAB" w14:textId="77777777" w:rsidR="00FB0EED" w:rsidRPr="0065008A" w:rsidRDefault="00FB0EED" w:rsidP="00027EC4">
            <w:pPr>
              <w:keepNext/>
              <w:spacing w:line="240" w:lineRule="auto"/>
              <w:jc w:val="center"/>
              <w:rPr>
                <w:bCs/>
                <w:szCs w:val="22"/>
                <w:lang w:val="it-IT"/>
              </w:rPr>
            </w:pPr>
            <w:r w:rsidRPr="0065008A">
              <w:rPr>
                <w:bCs/>
                <w:szCs w:val="22"/>
                <w:lang w:val="it-IT"/>
              </w:rPr>
              <w:t>25</w:t>
            </w:r>
            <w:r w:rsidR="00A27922" w:rsidRPr="0065008A">
              <w:rPr>
                <w:bCs/>
                <w:szCs w:val="22"/>
                <w:lang w:val="it-IT"/>
              </w:rPr>
              <w:t>,</w:t>
            </w:r>
            <w:r w:rsidRPr="0065008A">
              <w:rPr>
                <w:bCs/>
                <w:szCs w:val="22"/>
                <w:lang w:val="it-IT"/>
              </w:rPr>
              <w:t>2</w:t>
            </w:r>
            <w:r w:rsidRPr="0065008A">
              <w:rPr>
                <w:szCs w:val="22"/>
                <w:lang w:val="it-IT"/>
              </w:rPr>
              <w:br/>
              <w:t>(22</w:t>
            </w:r>
            <w:r w:rsidR="00A27922" w:rsidRPr="0065008A">
              <w:rPr>
                <w:szCs w:val="22"/>
                <w:lang w:val="it-IT"/>
              </w:rPr>
              <w:t>,</w:t>
            </w:r>
            <w:r w:rsidRPr="0065008A">
              <w:rPr>
                <w:szCs w:val="22"/>
                <w:lang w:val="it-IT"/>
              </w:rPr>
              <w:t>7</w:t>
            </w:r>
            <w:r w:rsidR="00EE4B39" w:rsidRPr="0065008A">
              <w:rPr>
                <w:szCs w:val="22"/>
                <w:lang w:val="it-IT"/>
              </w:rPr>
              <w:noBreakHyphen/>
            </w:r>
            <w:r w:rsidRPr="0065008A">
              <w:rPr>
                <w:szCs w:val="22"/>
                <w:lang w:val="it-IT"/>
              </w:rPr>
              <w:t>27</w:t>
            </w:r>
            <w:r w:rsidR="00A27922" w:rsidRPr="0065008A">
              <w:rPr>
                <w:szCs w:val="22"/>
                <w:lang w:val="it-IT"/>
              </w:rPr>
              <w:t>,</w:t>
            </w:r>
            <w:r w:rsidRPr="0065008A">
              <w:rPr>
                <w:szCs w:val="22"/>
                <w:lang w:val="it-IT"/>
              </w:rPr>
              <w:t>9)</w:t>
            </w:r>
          </w:p>
        </w:tc>
      </w:tr>
      <w:tr w:rsidR="00FB0EED" w:rsidRPr="0065008A" w14:paraId="724D13C2" w14:textId="77777777" w:rsidTr="007E6832">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07BA7BC" w14:textId="77777777" w:rsidR="00FB0EED" w:rsidRPr="0065008A" w:rsidRDefault="00FB0EED" w:rsidP="00027EC4">
            <w:pPr>
              <w:keepNext/>
              <w:spacing w:line="240" w:lineRule="auto"/>
              <w:jc w:val="center"/>
              <w:rPr>
                <w:szCs w:val="22"/>
                <w:lang w:val="it-IT"/>
              </w:rPr>
            </w:pPr>
            <w:proofErr w:type="spellStart"/>
            <w:r w:rsidRPr="0065008A">
              <w:rPr>
                <w:bCs/>
                <w:szCs w:val="22"/>
                <w:lang w:val="it-IT"/>
              </w:rPr>
              <w:t>V</w:t>
            </w:r>
            <w:r w:rsidRPr="0065008A">
              <w:rPr>
                <w:bCs/>
                <w:szCs w:val="22"/>
                <w:vertAlign w:val="subscript"/>
                <w:lang w:val="it-IT"/>
              </w:rPr>
              <w:t>ss</w:t>
            </w:r>
            <w:proofErr w:type="spellEnd"/>
            <w:r w:rsidRPr="0065008A">
              <w:rPr>
                <w:bCs/>
                <w:szCs w:val="22"/>
                <w:lang w:val="it-IT"/>
              </w:rPr>
              <w:t xml:space="preserve"> (</w:t>
            </w:r>
            <w:proofErr w:type="spellStart"/>
            <w:r w:rsidRPr="0065008A">
              <w:rPr>
                <w:bCs/>
                <w:szCs w:val="22"/>
                <w:lang w:val="it-IT"/>
              </w:rPr>
              <w:t>mL</w:t>
            </w:r>
            <w:proofErr w:type="spellEnd"/>
            <w:r w:rsidRPr="0065008A">
              <w:rPr>
                <w:bCs/>
                <w:szCs w:val="22"/>
                <w:lang w:val="it-IT"/>
              </w:rPr>
              <w:t>/kg)</w:t>
            </w:r>
          </w:p>
        </w:tc>
        <w:tc>
          <w:tcPr>
            <w:tcW w:w="3889"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2DEA42C" w14:textId="77777777" w:rsidR="00FB0EED" w:rsidRPr="0065008A" w:rsidRDefault="00FB0EED" w:rsidP="00027EC4">
            <w:pPr>
              <w:keepNext/>
              <w:spacing w:line="240" w:lineRule="auto"/>
              <w:jc w:val="center"/>
              <w:rPr>
                <w:szCs w:val="22"/>
                <w:lang w:val="it-IT"/>
              </w:rPr>
            </w:pPr>
            <w:r w:rsidRPr="0065008A">
              <w:rPr>
                <w:bCs/>
                <w:szCs w:val="22"/>
                <w:lang w:val="it-IT"/>
              </w:rPr>
              <w:t>49</w:t>
            </w:r>
            <w:r w:rsidR="00A27922" w:rsidRPr="0065008A">
              <w:rPr>
                <w:bCs/>
                <w:szCs w:val="22"/>
                <w:lang w:val="it-IT"/>
              </w:rPr>
              <w:t>,</w:t>
            </w:r>
            <w:r w:rsidRPr="0065008A">
              <w:rPr>
                <w:bCs/>
                <w:szCs w:val="22"/>
                <w:lang w:val="it-IT"/>
              </w:rPr>
              <w:t>1</w:t>
            </w:r>
            <w:r w:rsidRPr="0065008A">
              <w:rPr>
                <w:szCs w:val="22"/>
                <w:lang w:val="it-IT"/>
              </w:rPr>
              <w:br/>
              <w:t>(46</w:t>
            </w:r>
            <w:r w:rsidR="00A27922" w:rsidRPr="0065008A">
              <w:rPr>
                <w:szCs w:val="22"/>
                <w:lang w:val="it-IT"/>
              </w:rPr>
              <w:t>,</w:t>
            </w:r>
            <w:r w:rsidRPr="0065008A">
              <w:rPr>
                <w:szCs w:val="22"/>
                <w:lang w:val="it-IT"/>
              </w:rPr>
              <w:t>6</w:t>
            </w:r>
            <w:r w:rsidR="00EE4B39" w:rsidRPr="0065008A">
              <w:rPr>
                <w:szCs w:val="22"/>
                <w:lang w:val="it-IT"/>
              </w:rPr>
              <w:noBreakHyphen/>
            </w:r>
            <w:r w:rsidRPr="0065008A">
              <w:rPr>
                <w:szCs w:val="22"/>
                <w:lang w:val="it-IT"/>
              </w:rPr>
              <w:t>51</w:t>
            </w:r>
            <w:r w:rsidR="00A27922" w:rsidRPr="0065008A">
              <w:rPr>
                <w:szCs w:val="22"/>
                <w:lang w:val="it-IT"/>
              </w:rPr>
              <w:t>,</w:t>
            </w:r>
            <w:r w:rsidRPr="0065008A">
              <w:rPr>
                <w:szCs w:val="22"/>
                <w:lang w:val="it-IT"/>
              </w:rPr>
              <w:t>7)</w:t>
            </w:r>
          </w:p>
        </w:tc>
      </w:tr>
    </w:tbl>
    <w:p w14:paraId="11FBE946" w14:textId="77777777" w:rsidR="00FB0EED" w:rsidRPr="0065008A" w:rsidRDefault="00374320" w:rsidP="00027EC4">
      <w:pPr>
        <w:autoSpaceDE w:val="0"/>
        <w:autoSpaceDN w:val="0"/>
        <w:adjustRightInd w:val="0"/>
        <w:spacing w:line="240" w:lineRule="auto"/>
        <w:rPr>
          <w:szCs w:val="22"/>
          <w:lang w:val="it-IT"/>
        </w:rPr>
      </w:pPr>
      <w:r w:rsidRPr="0065008A">
        <w:rPr>
          <w:szCs w:val="22"/>
          <w:vertAlign w:val="superscript"/>
          <w:lang w:val="it-IT"/>
        </w:rPr>
        <w:t>1</w:t>
      </w:r>
      <w:r w:rsidRPr="0065008A">
        <w:rPr>
          <w:szCs w:val="22"/>
          <w:lang w:val="it-IT"/>
        </w:rPr>
        <w:t xml:space="preserve"> I parametri farmacocinetici sono presentati come media geometrica (IC 95%)</w:t>
      </w:r>
    </w:p>
    <w:p w14:paraId="0830D635" w14:textId="042DB6BF" w:rsidR="00FB0EED" w:rsidRPr="0065008A" w:rsidRDefault="00374320" w:rsidP="00027EC4">
      <w:pPr>
        <w:numPr>
          <w:ilvl w:val="12"/>
          <w:numId w:val="0"/>
        </w:numPr>
        <w:spacing w:line="240" w:lineRule="auto"/>
        <w:ind w:right="-2"/>
        <w:rPr>
          <w:lang w:val="it-IT"/>
        </w:rPr>
      </w:pPr>
      <w:r w:rsidRPr="0065008A">
        <w:rPr>
          <w:szCs w:val="22"/>
          <w:lang w:val="it-IT"/>
        </w:rPr>
        <w:t>Abbreviazioni: IC = intervallo di confidenza; C</w:t>
      </w:r>
      <w:r w:rsidRPr="0065008A">
        <w:rPr>
          <w:szCs w:val="22"/>
          <w:vertAlign w:val="subscript"/>
          <w:lang w:val="it-IT"/>
        </w:rPr>
        <w:t>max</w:t>
      </w:r>
      <w:r w:rsidR="001D6992" w:rsidRPr="0065008A">
        <w:rPr>
          <w:szCs w:val="22"/>
          <w:lang w:val="it-IT"/>
        </w:rPr>
        <w:t xml:space="preserve"> </w:t>
      </w:r>
      <w:r w:rsidRPr="0065008A">
        <w:rPr>
          <w:szCs w:val="22"/>
          <w:lang w:val="it-IT"/>
        </w:rPr>
        <w:t>= attività massima</w:t>
      </w:r>
      <w:r w:rsidRPr="0065008A">
        <w:rPr>
          <w:bCs/>
          <w:kern w:val="24"/>
          <w:szCs w:val="22"/>
          <w:lang w:val="it-IT"/>
        </w:rPr>
        <w:t>;</w:t>
      </w:r>
      <w:r w:rsidRPr="0065008A">
        <w:rPr>
          <w:szCs w:val="22"/>
          <w:lang w:val="it-IT"/>
        </w:rPr>
        <w:t xml:space="preserve"> AUC = area sotto la curva</w:t>
      </w:r>
      <w:r w:rsidR="00A27922" w:rsidRPr="0065008A">
        <w:rPr>
          <w:szCs w:val="22"/>
          <w:lang w:val="it-IT"/>
        </w:rPr>
        <w:t xml:space="preserve"> (</w:t>
      </w:r>
      <w:r w:rsidR="00A27922" w:rsidRPr="0065008A">
        <w:rPr>
          <w:i/>
          <w:szCs w:val="22"/>
          <w:lang w:val="it-IT"/>
        </w:rPr>
        <w:t>area under the curve</w:t>
      </w:r>
      <w:r w:rsidR="00A27922" w:rsidRPr="0065008A">
        <w:rPr>
          <w:szCs w:val="22"/>
          <w:lang w:val="it-IT"/>
        </w:rPr>
        <w:t>)</w:t>
      </w:r>
      <w:r w:rsidRPr="0065008A">
        <w:rPr>
          <w:szCs w:val="22"/>
          <w:lang w:val="it-IT"/>
        </w:rPr>
        <w:t xml:space="preserve"> attività</w:t>
      </w:r>
      <w:r w:rsidR="00EE4B39" w:rsidRPr="0065008A">
        <w:rPr>
          <w:szCs w:val="22"/>
          <w:lang w:val="it-IT"/>
        </w:rPr>
        <w:t xml:space="preserve"> </w:t>
      </w:r>
      <w:r w:rsidR="002D49A9" w:rsidRPr="0065008A">
        <w:rPr>
          <w:szCs w:val="22"/>
          <w:lang w:val="it-IT"/>
        </w:rPr>
        <w:t>del</w:t>
      </w:r>
      <w:r w:rsidRPr="0065008A">
        <w:rPr>
          <w:szCs w:val="22"/>
          <w:lang w:val="it-IT"/>
        </w:rPr>
        <w:t xml:space="preserve"> FVIII</w:t>
      </w:r>
      <w:r w:rsidR="002D49A9" w:rsidRPr="0065008A">
        <w:rPr>
          <w:szCs w:val="22"/>
          <w:lang w:val="it-IT"/>
        </w:rPr>
        <w:t>-tempo</w:t>
      </w:r>
      <w:r w:rsidRPr="0065008A">
        <w:rPr>
          <w:szCs w:val="22"/>
          <w:lang w:val="it-IT"/>
        </w:rPr>
        <w:t xml:space="preserve">; </w:t>
      </w:r>
      <w:r w:rsidRPr="0065008A">
        <w:rPr>
          <w:bCs/>
          <w:szCs w:val="22"/>
          <w:lang w:val="it-IT"/>
        </w:rPr>
        <w:t>t</w:t>
      </w:r>
      <w:r w:rsidRPr="0065008A">
        <w:rPr>
          <w:bCs/>
          <w:szCs w:val="22"/>
          <w:vertAlign w:val="subscript"/>
          <w:lang w:val="it-IT"/>
        </w:rPr>
        <w:t>½</w:t>
      </w:r>
      <w:r w:rsidR="001D6992" w:rsidRPr="0065008A">
        <w:rPr>
          <w:szCs w:val="22"/>
          <w:lang w:val="it-IT"/>
        </w:rPr>
        <w:t xml:space="preserve"> </w:t>
      </w:r>
      <w:r w:rsidRPr="0065008A">
        <w:rPr>
          <w:szCs w:val="22"/>
          <w:lang w:val="it-IT"/>
        </w:rPr>
        <w:t xml:space="preserve">= emivita terminale; CL = </w:t>
      </w:r>
      <w:r w:rsidRPr="0065008A">
        <w:rPr>
          <w:i/>
          <w:szCs w:val="22"/>
          <w:lang w:val="it-IT"/>
        </w:rPr>
        <w:t>clearance</w:t>
      </w:r>
      <w:r w:rsidRPr="0065008A">
        <w:rPr>
          <w:szCs w:val="22"/>
          <w:lang w:val="it-IT"/>
        </w:rPr>
        <w:t xml:space="preserve">; </w:t>
      </w:r>
      <w:proofErr w:type="spellStart"/>
      <w:r w:rsidRPr="0065008A">
        <w:rPr>
          <w:szCs w:val="22"/>
          <w:lang w:val="it-IT"/>
        </w:rPr>
        <w:t>V</w:t>
      </w:r>
      <w:r w:rsidRPr="0065008A">
        <w:rPr>
          <w:szCs w:val="22"/>
          <w:vertAlign w:val="subscript"/>
          <w:lang w:val="it-IT"/>
        </w:rPr>
        <w:t>ss</w:t>
      </w:r>
      <w:proofErr w:type="spellEnd"/>
      <w:r w:rsidRPr="0065008A">
        <w:rPr>
          <w:szCs w:val="22"/>
          <w:lang w:val="it-IT"/>
        </w:rPr>
        <w:t xml:space="preserve"> = volume di distribuzione allo stato stazionario; MRT = tempo medio di permanenza (</w:t>
      </w:r>
      <w:proofErr w:type="spellStart"/>
      <w:r w:rsidRPr="0065008A">
        <w:rPr>
          <w:i/>
          <w:szCs w:val="22"/>
          <w:lang w:val="it-IT"/>
        </w:rPr>
        <w:t>mean</w:t>
      </w:r>
      <w:proofErr w:type="spellEnd"/>
      <w:r w:rsidRPr="0065008A">
        <w:rPr>
          <w:i/>
          <w:szCs w:val="22"/>
          <w:lang w:val="it-IT"/>
        </w:rPr>
        <w:t xml:space="preserve"> residence time</w:t>
      </w:r>
      <w:r w:rsidRPr="0065008A">
        <w:rPr>
          <w:szCs w:val="22"/>
          <w:lang w:val="it-IT"/>
        </w:rPr>
        <w:t>).</w:t>
      </w:r>
    </w:p>
    <w:p w14:paraId="5496766F" w14:textId="77777777" w:rsidR="00FB0EED" w:rsidRPr="0065008A" w:rsidRDefault="00FB0EED" w:rsidP="00027EC4">
      <w:pPr>
        <w:numPr>
          <w:ilvl w:val="12"/>
          <w:numId w:val="0"/>
        </w:numPr>
        <w:spacing w:line="240" w:lineRule="auto"/>
        <w:ind w:right="-2"/>
        <w:rPr>
          <w:lang w:val="it-IT"/>
        </w:rPr>
      </w:pPr>
    </w:p>
    <w:p w14:paraId="2B4A6F98" w14:textId="77777777" w:rsidR="00FB0EED" w:rsidRPr="0065008A" w:rsidRDefault="00374320" w:rsidP="00027EC4">
      <w:pPr>
        <w:keepNext/>
        <w:numPr>
          <w:ilvl w:val="12"/>
          <w:numId w:val="0"/>
        </w:numPr>
        <w:spacing w:line="240" w:lineRule="auto"/>
        <w:ind w:right="-2"/>
        <w:rPr>
          <w:b/>
          <w:szCs w:val="22"/>
          <w:lang w:val="it-IT"/>
        </w:rPr>
      </w:pPr>
      <w:r w:rsidRPr="0065008A">
        <w:rPr>
          <w:b/>
          <w:szCs w:val="22"/>
          <w:lang w:val="it-IT"/>
        </w:rPr>
        <w:t>Tabella</w:t>
      </w:r>
      <w:r w:rsidR="00332E47" w:rsidRPr="0065008A">
        <w:rPr>
          <w:b/>
          <w:szCs w:val="22"/>
          <w:lang w:val="it-IT"/>
        </w:rPr>
        <w:t xml:space="preserve"> </w:t>
      </w:r>
      <w:r w:rsidRPr="0065008A">
        <w:rPr>
          <w:b/>
          <w:szCs w:val="22"/>
          <w:lang w:val="it-IT"/>
        </w:rPr>
        <w:t>4: Parametri farmacocin</w:t>
      </w:r>
      <w:r w:rsidR="0012394F" w:rsidRPr="0065008A">
        <w:rPr>
          <w:b/>
          <w:szCs w:val="22"/>
          <w:lang w:val="it-IT"/>
        </w:rPr>
        <w:t xml:space="preserve">etici di ELOCTA nel </w:t>
      </w:r>
      <w:r w:rsidR="00116F51" w:rsidRPr="0065008A">
        <w:rPr>
          <w:b/>
          <w:szCs w:val="22"/>
          <w:lang w:val="it-IT"/>
        </w:rPr>
        <w:t xml:space="preserve">test </w:t>
      </w:r>
      <w:proofErr w:type="spellStart"/>
      <w:r w:rsidR="0012394F" w:rsidRPr="0065008A">
        <w:rPr>
          <w:b/>
          <w:szCs w:val="22"/>
          <w:lang w:val="it-IT"/>
        </w:rPr>
        <w:t>cro</w:t>
      </w:r>
      <w:r w:rsidRPr="0065008A">
        <w:rPr>
          <w:b/>
          <w:szCs w:val="22"/>
          <w:lang w:val="it-IT"/>
        </w:rPr>
        <w:t>mogenico</w:t>
      </w:r>
      <w:proofErr w:type="spell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FB0EED" w:rsidRPr="0065008A" w14:paraId="60331C21" w14:textId="77777777" w:rsidTr="00847C68">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1A7E9F1" w14:textId="77777777" w:rsidR="00FB0EED" w:rsidRPr="0065008A" w:rsidRDefault="00374320" w:rsidP="00027EC4">
            <w:pPr>
              <w:keepNext/>
              <w:spacing w:line="240" w:lineRule="auto"/>
              <w:jc w:val="center"/>
              <w:rPr>
                <w:rFonts w:eastAsia="Calibri"/>
                <w:szCs w:val="22"/>
                <w:lang w:val="it-IT"/>
              </w:rPr>
            </w:pPr>
            <w:r w:rsidRPr="0065008A">
              <w:rPr>
                <w:b/>
                <w:bCs/>
                <w:lang w:val="it-IT"/>
              </w:rPr>
              <w:t>Parametri farmacocinetici</w:t>
            </w:r>
            <w:r w:rsidRPr="0065008A">
              <w:rPr>
                <w:b/>
                <w:bCs/>
                <w:vertAlign w:val="superscript"/>
                <w:lang w:val="it-IT"/>
              </w:rPr>
              <w:t>1</w:t>
            </w:r>
          </w:p>
          <w:p w14:paraId="01C6A696" w14:textId="77777777" w:rsidR="00FB0EED" w:rsidRPr="0065008A" w:rsidRDefault="00FB0EED" w:rsidP="00027EC4">
            <w:pPr>
              <w:keepNext/>
              <w:spacing w:line="240" w:lineRule="auto"/>
              <w:jc w:val="center"/>
              <w:rPr>
                <w:rFonts w:eastAsia="Calibri"/>
                <w:szCs w:val="22"/>
                <w:lang w:val="it-IT"/>
              </w:rPr>
            </w:pP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3CF1686A" w14:textId="77777777" w:rsidR="00FB0EED" w:rsidRPr="0065008A" w:rsidRDefault="00FB0EED" w:rsidP="00027EC4">
            <w:pPr>
              <w:keepNext/>
              <w:spacing w:line="240" w:lineRule="auto"/>
              <w:jc w:val="center"/>
              <w:rPr>
                <w:b/>
                <w:bCs/>
                <w:lang w:val="it-IT"/>
              </w:rPr>
            </w:pPr>
            <w:r w:rsidRPr="0065008A">
              <w:rPr>
                <w:b/>
                <w:bCs/>
                <w:lang w:val="it-IT"/>
              </w:rPr>
              <w:t>ELOCTA</w:t>
            </w:r>
          </w:p>
          <w:p w14:paraId="143F6C86" w14:textId="77777777" w:rsidR="00FB0EED" w:rsidRPr="0065008A" w:rsidRDefault="00FB0EED" w:rsidP="00027EC4">
            <w:pPr>
              <w:keepNext/>
              <w:spacing w:line="240" w:lineRule="auto"/>
              <w:jc w:val="center"/>
              <w:rPr>
                <w:rFonts w:eastAsia="Calibri"/>
                <w:szCs w:val="22"/>
                <w:lang w:val="it-IT"/>
              </w:rPr>
            </w:pPr>
            <w:r w:rsidRPr="0065008A">
              <w:rPr>
                <w:b/>
                <w:bCs/>
                <w:lang w:val="it-IT"/>
              </w:rPr>
              <w:t>(</w:t>
            </w:r>
            <w:r w:rsidR="00847C68" w:rsidRPr="0065008A">
              <w:rPr>
                <w:b/>
                <w:bCs/>
                <w:lang w:val="it-IT"/>
              </w:rPr>
              <w:t>IC </w:t>
            </w:r>
            <w:r w:rsidRPr="0065008A">
              <w:rPr>
                <w:b/>
                <w:bCs/>
                <w:lang w:val="it-IT"/>
              </w:rPr>
              <w:t>95%)</w:t>
            </w:r>
          </w:p>
        </w:tc>
      </w:tr>
      <w:tr w:rsidR="00FB0EED" w:rsidRPr="0065008A" w14:paraId="7EC7D143" w14:textId="77777777" w:rsidTr="00847C68">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23CB1AD2" w14:textId="77777777" w:rsidR="00FB0EED" w:rsidRPr="0065008A" w:rsidRDefault="00FB0EED" w:rsidP="00027EC4">
            <w:pPr>
              <w:keepNext/>
              <w:spacing w:line="240" w:lineRule="auto"/>
              <w:jc w:val="center"/>
              <w:rPr>
                <w:rFonts w:eastAsia="Calibri"/>
                <w:szCs w:val="22"/>
                <w:lang w:val="it-IT"/>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41D0B54B" w14:textId="77777777" w:rsidR="00FB0EED" w:rsidRPr="0065008A" w:rsidRDefault="00FB0EED" w:rsidP="00027EC4">
            <w:pPr>
              <w:keepNext/>
              <w:spacing w:line="240" w:lineRule="auto"/>
              <w:jc w:val="center"/>
              <w:rPr>
                <w:rFonts w:eastAsia="Calibri"/>
                <w:szCs w:val="22"/>
                <w:lang w:val="it-IT"/>
              </w:rPr>
            </w:pPr>
            <w:r w:rsidRPr="0065008A">
              <w:rPr>
                <w:lang w:val="it-IT"/>
              </w:rPr>
              <w:t>N=27</w:t>
            </w:r>
          </w:p>
        </w:tc>
      </w:tr>
      <w:tr w:rsidR="00FB0EED" w:rsidRPr="0065008A" w14:paraId="66EA0172"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2B4016F" w14:textId="77777777" w:rsidR="00FB0EED" w:rsidRPr="0065008A" w:rsidRDefault="00374320" w:rsidP="00027EC4">
            <w:pPr>
              <w:keepNext/>
              <w:spacing w:line="240" w:lineRule="auto"/>
              <w:jc w:val="center"/>
              <w:rPr>
                <w:rFonts w:eastAsia="Calibri"/>
                <w:lang w:val="it-IT"/>
              </w:rPr>
            </w:pPr>
            <w:r w:rsidRPr="0065008A">
              <w:rPr>
                <w:lang w:val="it-IT"/>
              </w:rPr>
              <w:t>Recupero incrementale (UI/</w:t>
            </w:r>
            <w:proofErr w:type="spellStart"/>
            <w:r w:rsidRPr="0065008A">
              <w:rPr>
                <w:lang w:val="it-IT"/>
              </w:rPr>
              <w:t>dL</w:t>
            </w:r>
            <w:proofErr w:type="spellEnd"/>
            <w:r w:rsidRPr="0065008A">
              <w:rPr>
                <w:lang w:val="it-IT"/>
              </w:rPr>
              <w:t xml:space="preserve"> per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EA7D02C" w14:textId="77777777" w:rsidR="00FB0EED" w:rsidRPr="0065008A" w:rsidRDefault="00FB0EED" w:rsidP="00027EC4">
            <w:pPr>
              <w:keepNext/>
              <w:spacing w:line="240" w:lineRule="auto"/>
              <w:jc w:val="center"/>
              <w:rPr>
                <w:rFonts w:eastAsia="Calibri"/>
                <w:lang w:val="it-IT"/>
              </w:rPr>
            </w:pPr>
            <w:r w:rsidRPr="0065008A">
              <w:rPr>
                <w:lang w:val="it-IT"/>
              </w:rPr>
              <w:t>2</w:t>
            </w:r>
            <w:r w:rsidR="00A27922" w:rsidRPr="0065008A">
              <w:rPr>
                <w:lang w:val="it-IT"/>
              </w:rPr>
              <w:t>,</w:t>
            </w:r>
            <w:r w:rsidRPr="0065008A">
              <w:rPr>
                <w:lang w:val="it-IT"/>
              </w:rPr>
              <w:t>49</w:t>
            </w:r>
            <w:r w:rsidRPr="0065008A">
              <w:rPr>
                <w:lang w:val="it-IT"/>
              </w:rPr>
              <w:br/>
              <w:t>(2</w:t>
            </w:r>
            <w:r w:rsidR="00A27922" w:rsidRPr="0065008A">
              <w:rPr>
                <w:lang w:val="it-IT"/>
              </w:rPr>
              <w:t>,</w:t>
            </w:r>
            <w:r w:rsidRPr="0065008A">
              <w:rPr>
                <w:lang w:val="it-IT"/>
              </w:rPr>
              <w:t>28</w:t>
            </w:r>
            <w:r w:rsidR="00EE4B39" w:rsidRPr="0065008A">
              <w:rPr>
                <w:lang w:val="it-IT"/>
              </w:rPr>
              <w:noBreakHyphen/>
            </w:r>
            <w:r w:rsidRPr="0065008A">
              <w:rPr>
                <w:lang w:val="it-IT"/>
              </w:rPr>
              <w:t>2</w:t>
            </w:r>
            <w:r w:rsidR="00A27922" w:rsidRPr="0065008A">
              <w:rPr>
                <w:lang w:val="it-IT"/>
              </w:rPr>
              <w:t>,</w:t>
            </w:r>
            <w:r w:rsidRPr="0065008A">
              <w:rPr>
                <w:lang w:val="it-IT"/>
              </w:rPr>
              <w:t>73)</w:t>
            </w:r>
          </w:p>
        </w:tc>
      </w:tr>
      <w:tr w:rsidR="00FB0EED" w:rsidRPr="0065008A" w14:paraId="16D77C1E"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A466DF9" w14:textId="77777777" w:rsidR="00FB0EED" w:rsidRPr="0065008A" w:rsidRDefault="00FB0EED" w:rsidP="00027EC4">
            <w:pPr>
              <w:keepNext/>
              <w:spacing w:line="240" w:lineRule="auto"/>
              <w:jc w:val="center"/>
              <w:rPr>
                <w:rFonts w:eastAsia="Calibri"/>
                <w:szCs w:val="22"/>
                <w:lang w:val="it-IT"/>
              </w:rPr>
            </w:pPr>
            <w:r w:rsidRPr="0065008A">
              <w:rPr>
                <w:lang w:val="it-IT"/>
              </w:rPr>
              <w:t>AUC/Dose</w:t>
            </w:r>
          </w:p>
          <w:p w14:paraId="3AF5B117" w14:textId="77777777" w:rsidR="00FB0EED" w:rsidRPr="0065008A" w:rsidRDefault="00FB0EED" w:rsidP="00027EC4">
            <w:pPr>
              <w:keepNext/>
              <w:spacing w:line="240" w:lineRule="auto"/>
              <w:jc w:val="center"/>
              <w:rPr>
                <w:rFonts w:eastAsia="Calibri"/>
                <w:lang w:val="it-IT"/>
              </w:rPr>
            </w:pPr>
            <w:r w:rsidRPr="0065008A">
              <w:rPr>
                <w:lang w:val="it-IT"/>
              </w:rPr>
              <w:t>(</w:t>
            </w:r>
            <w:r w:rsidR="00622D18" w:rsidRPr="0065008A">
              <w:rPr>
                <w:lang w:val="it-IT"/>
              </w:rPr>
              <w:t>UI</w:t>
            </w:r>
            <w:r w:rsidRPr="0065008A">
              <w:rPr>
                <w:lang w:val="it-IT"/>
              </w:rPr>
              <w:t>*h/</w:t>
            </w:r>
            <w:proofErr w:type="spellStart"/>
            <w:r w:rsidRPr="0065008A">
              <w:rPr>
                <w:lang w:val="it-IT"/>
              </w:rPr>
              <w:t>dL</w:t>
            </w:r>
            <w:proofErr w:type="spellEnd"/>
            <w:r w:rsidRPr="0065008A">
              <w:rPr>
                <w:lang w:val="it-IT"/>
              </w:rPr>
              <w:t xml:space="preserve"> per </w:t>
            </w:r>
            <w:r w:rsidR="002D49A9" w:rsidRPr="0065008A">
              <w:rPr>
                <w:lang w:val="it-IT"/>
              </w:rPr>
              <w:t>UI</w:t>
            </w:r>
            <w:r w:rsidRPr="0065008A">
              <w:rPr>
                <w:lang w:val="it-IT"/>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E978BB4" w14:textId="77777777" w:rsidR="00FB0EED" w:rsidRPr="0065008A" w:rsidRDefault="00FB0EED" w:rsidP="00027EC4">
            <w:pPr>
              <w:keepNext/>
              <w:spacing w:line="240" w:lineRule="auto"/>
              <w:jc w:val="center"/>
              <w:rPr>
                <w:rFonts w:eastAsia="Calibri"/>
                <w:lang w:val="it-IT"/>
              </w:rPr>
            </w:pPr>
            <w:r w:rsidRPr="0065008A">
              <w:rPr>
                <w:lang w:val="it-IT"/>
              </w:rPr>
              <w:t>47</w:t>
            </w:r>
            <w:r w:rsidR="00A27922" w:rsidRPr="0065008A">
              <w:rPr>
                <w:lang w:val="it-IT"/>
              </w:rPr>
              <w:t>,</w:t>
            </w:r>
            <w:r w:rsidRPr="0065008A">
              <w:rPr>
                <w:lang w:val="it-IT"/>
              </w:rPr>
              <w:t>5</w:t>
            </w:r>
            <w:r w:rsidRPr="0065008A">
              <w:rPr>
                <w:lang w:val="it-IT"/>
              </w:rPr>
              <w:br/>
              <w:t>(41</w:t>
            </w:r>
            <w:r w:rsidR="00A27922" w:rsidRPr="0065008A">
              <w:rPr>
                <w:lang w:val="it-IT"/>
              </w:rPr>
              <w:t>,</w:t>
            </w:r>
            <w:r w:rsidRPr="0065008A">
              <w:rPr>
                <w:lang w:val="it-IT"/>
              </w:rPr>
              <w:t>6</w:t>
            </w:r>
            <w:r w:rsidR="00EE4B39" w:rsidRPr="0065008A">
              <w:rPr>
                <w:lang w:val="it-IT"/>
              </w:rPr>
              <w:noBreakHyphen/>
            </w:r>
            <w:r w:rsidRPr="0065008A">
              <w:rPr>
                <w:lang w:val="it-IT"/>
              </w:rPr>
              <w:t>54</w:t>
            </w:r>
            <w:r w:rsidR="00A27922" w:rsidRPr="0065008A">
              <w:rPr>
                <w:lang w:val="it-IT"/>
              </w:rPr>
              <w:t>,</w:t>
            </w:r>
            <w:r w:rsidRPr="0065008A">
              <w:rPr>
                <w:lang w:val="it-IT"/>
              </w:rPr>
              <w:t>2)</w:t>
            </w:r>
          </w:p>
        </w:tc>
      </w:tr>
      <w:tr w:rsidR="00FB0EED" w:rsidRPr="0065008A" w14:paraId="1B70E3E2"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3C14AF6" w14:textId="77777777" w:rsidR="00FB0EED" w:rsidRPr="0065008A" w:rsidRDefault="00FB0EED" w:rsidP="00027EC4">
            <w:pPr>
              <w:keepNext/>
              <w:spacing w:line="240" w:lineRule="auto"/>
              <w:jc w:val="center"/>
              <w:rPr>
                <w:rFonts w:eastAsia="Calibri"/>
                <w:szCs w:val="22"/>
                <w:lang w:val="it-IT"/>
              </w:rPr>
            </w:pPr>
            <w:r w:rsidRPr="0065008A">
              <w:rPr>
                <w:lang w:val="it-IT"/>
              </w:rPr>
              <w:t>C</w:t>
            </w:r>
            <w:r w:rsidRPr="0065008A">
              <w:rPr>
                <w:vertAlign w:val="subscript"/>
                <w:lang w:val="it-IT"/>
              </w:rPr>
              <w:t>max</w:t>
            </w:r>
            <w:r w:rsidRPr="0065008A">
              <w:rPr>
                <w:lang w:val="it-IT"/>
              </w:rPr>
              <w:t xml:space="preserve"> (</w:t>
            </w:r>
            <w:r w:rsidR="002D49A9" w:rsidRPr="0065008A">
              <w:rPr>
                <w:lang w:val="it-IT"/>
              </w:rPr>
              <w:t>UI</w:t>
            </w:r>
            <w:r w:rsidRPr="0065008A">
              <w:rPr>
                <w:lang w:val="it-IT"/>
              </w:rPr>
              <w:t>/</w:t>
            </w:r>
            <w:proofErr w:type="spellStart"/>
            <w:r w:rsidRPr="0065008A">
              <w:rPr>
                <w:lang w:val="it-IT"/>
              </w:rPr>
              <w:t>dL</w:t>
            </w:r>
            <w:proofErr w:type="spellEnd"/>
            <w:r w:rsidRPr="0065008A">
              <w:rPr>
                <w:lang w:val="it-IT"/>
              </w:rPr>
              <w:t>)</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965A4D3" w14:textId="77777777" w:rsidR="00FB0EED" w:rsidRPr="0065008A" w:rsidRDefault="00FB0EED" w:rsidP="00027EC4">
            <w:pPr>
              <w:keepNext/>
              <w:spacing w:line="240" w:lineRule="auto"/>
              <w:jc w:val="center"/>
              <w:rPr>
                <w:rFonts w:eastAsia="Calibri"/>
                <w:szCs w:val="22"/>
                <w:lang w:val="it-IT"/>
              </w:rPr>
            </w:pPr>
            <w:r w:rsidRPr="0065008A">
              <w:rPr>
                <w:lang w:val="it-IT"/>
              </w:rPr>
              <w:t>131</w:t>
            </w:r>
            <w:r w:rsidRPr="0065008A">
              <w:rPr>
                <w:lang w:val="it-IT"/>
              </w:rPr>
              <w:br/>
              <w:t>(104</w:t>
            </w:r>
            <w:r w:rsidR="00EE4B39" w:rsidRPr="0065008A">
              <w:rPr>
                <w:lang w:val="it-IT"/>
              </w:rPr>
              <w:noBreakHyphen/>
            </w:r>
            <w:r w:rsidRPr="0065008A">
              <w:rPr>
                <w:lang w:val="it-IT"/>
              </w:rPr>
              <w:t>165)</w:t>
            </w:r>
          </w:p>
        </w:tc>
      </w:tr>
      <w:tr w:rsidR="00FB0EED" w:rsidRPr="0065008A" w14:paraId="696D1C29"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4E3158A" w14:textId="77777777" w:rsidR="00FB0EED" w:rsidRPr="0065008A" w:rsidRDefault="00FB0EED" w:rsidP="00027EC4">
            <w:pPr>
              <w:keepNext/>
              <w:spacing w:line="240" w:lineRule="auto"/>
              <w:jc w:val="center"/>
              <w:rPr>
                <w:rFonts w:eastAsia="Calibri"/>
                <w:lang w:val="it-IT"/>
              </w:rPr>
            </w:pPr>
            <w:r w:rsidRPr="0065008A">
              <w:rPr>
                <w:lang w:val="it-IT"/>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26BE3111" w14:textId="77777777" w:rsidR="00FB0EED" w:rsidRPr="0065008A" w:rsidRDefault="00FB0EED" w:rsidP="00027EC4">
            <w:pPr>
              <w:keepNext/>
              <w:spacing w:line="240" w:lineRule="auto"/>
              <w:jc w:val="center"/>
              <w:rPr>
                <w:rFonts w:eastAsia="Calibri"/>
                <w:lang w:val="it-IT"/>
              </w:rPr>
            </w:pPr>
            <w:r w:rsidRPr="0065008A">
              <w:rPr>
                <w:lang w:val="it-IT"/>
              </w:rPr>
              <w:t>2</w:t>
            </w:r>
            <w:r w:rsidR="00A27922" w:rsidRPr="0065008A">
              <w:rPr>
                <w:lang w:val="it-IT"/>
              </w:rPr>
              <w:t>,</w:t>
            </w:r>
            <w:r w:rsidRPr="0065008A">
              <w:rPr>
                <w:lang w:val="it-IT"/>
              </w:rPr>
              <w:t>11</w:t>
            </w:r>
            <w:r w:rsidRPr="0065008A">
              <w:rPr>
                <w:lang w:val="it-IT"/>
              </w:rPr>
              <w:br/>
              <w:t>(1</w:t>
            </w:r>
            <w:r w:rsidR="00A27922" w:rsidRPr="0065008A">
              <w:rPr>
                <w:lang w:val="it-IT"/>
              </w:rPr>
              <w:t>,</w:t>
            </w:r>
            <w:r w:rsidRPr="0065008A">
              <w:rPr>
                <w:lang w:val="it-IT"/>
              </w:rPr>
              <w:t>85</w:t>
            </w:r>
            <w:r w:rsidR="00EE4B39" w:rsidRPr="0065008A">
              <w:rPr>
                <w:lang w:val="it-IT"/>
              </w:rPr>
              <w:noBreakHyphen/>
            </w:r>
            <w:r w:rsidRPr="0065008A">
              <w:rPr>
                <w:lang w:val="it-IT"/>
              </w:rPr>
              <w:t>2</w:t>
            </w:r>
            <w:r w:rsidR="00A27922" w:rsidRPr="0065008A">
              <w:rPr>
                <w:lang w:val="it-IT"/>
              </w:rPr>
              <w:t>,</w:t>
            </w:r>
            <w:r w:rsidRPr="0065008A">
              <w:rPr>
                <w:lang w:val="it-IT"/>
              </w:rPr>
              <w:t>41)</w:t>
            </w:r>
          </w:p>
        </w:tc>
      </w:tr>
      <w:tr w:rsidR="00FB0EED" w:rsidRPr="0065008A" w14:paraId="038ACCD7"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9DE3992" w14:textId="77777777" w:rsidR="00FB0EED" w:rsidRPr="0065008A" w:rsidRDefault="00FB0EED" w:rsidP="00027EC4">
            <w:pPr>
              <w:keepNext/>
              <w:spacing w:line="240" w:lineRule="auto"/>
              <w:jc w:val="center"/>
              <w:rPr>
                <w:rFonts w:eastAsia="Calibri"/>
                <w:lang w:val="it-IT"/>
              </w:rPr>
            </w:pPr>
            <w:r w:rsidRPr="0065008A">
              <w:rPr>
                <w:lang w:val="it-IT"/>
              </w:rPr>
              <w:t>t</w:t>
            </w:r>
            <w:r w:rsidRPr="0065008A">
              <w:rPr>
                <w:vertAlign w:val="subscript"/>
                <w:lang w:val="it-IT"/>
              </w:rPr>
              <w:t>½</w:t>
            </w:r>
            <w:r w:rsidRPr="0065008A">
              <w:rPr>
                <w:lang w:val="it-IT"/>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D53665C" w14:textId="77777777" w:rsidR="00FB0EED" w:rsidRPr="0065008A" w:rsidRDefault="00FB0EED" w:rsidP="00027EC4">
            <w:pPr>
              <w:keepNext/>
              <w:spacing w:line="240" w:lineRule="auto"/>
              <w:jc w:val="center"/>
              <w:rPr>
                <w:rFonts w:eastAsia="Calibri"/>
                <w:lang w:val="it-IT"/>
              </w:rPr>
            </w:pPr>
            <w:r w:rsidRPr="0065008A">
              <w:rPr>
                <w:lang w:val="it-IT"/>
              </w:rPr>
              <w:t>20</w:t>
            </w:r>
            <w:r w:rsidR="00A27922" w:rsidRPr="0065008A">
              <w:rPr>
                <w:lang w:val="it-IT"/>
              </w:rPr>
              <w:t>,</w:t>
            </w:r>
            <w:r w:rsidRPr="0065008A">
              <w:rPr>
                <w:lang w:val="it-IT"/>
              </w:rPr>
              <w:t>9</w:t>
            </w:r>
            <w:r w:rsidRPr="0065008A">
              <w:rPr>
                <w:lang w:val="it-IT"/>
              </w:rPr>
              <w:br/>
              <w:t>(18</w:t>
            </w:r>
            <w:r w:rsidR="00A27922" w:rsidRPr="0065008A">
              <w:rPr>
                <w:lang w:val="it-IT"/>
              </w:rPr>
              <w:t>,</w:t>
            </w:r>
            <w:r w:rsidRPr="0065008A">
              <w:rPr>
                <w:lang w:val="it-IT"/>
              </w:rPr>
              <w:t>2</w:t>
            </w:r>
            <w:r w:rsidR="00EE4B39" w:rsidRPr="0065008A">
              <w:rPr>
                <w:lang w:val="it-IT"/>
              </w:rPr>
              <w:noBreakHyphen/>
            </w:r>
            <w:r w:rsidRPr="0065008A">
              <w:rPr>
                <w:lang w:val="it-IT"/>
              </w:rPr>
              <w:t>23</w:t>
            </w:r>
            <w:r w:rsidR="00A27922" w:rsidRPr="0065008A">
              <w:rPr>
                <w:lang w:val="it-IT"/>
              </w:rPr>
              <w:t>,</w:t>
            </w:r>
            <w:r w:rsidRPr="0065008A">
              <w:rPr>
                <w:lang w:val="it-IT"/>
              </w:rPr>
              <w:t>9)</w:t>
            </w:r>
          </w:p>
        </w:tc>
      </w:tr>
      <w:tr w:rsidR="00FB0EED" w:rsidRPr="0065008A" w14:paraId="2C91BE92"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EE0F97E" w14:textId="77777777" w:rsidR="00FB0EED" w:rsidRPr="0065008A" w:rsidRDefault="00FB0EED" w:rsidP="00027EC4">
            <w:pPr>
              <w:keepNext/>
              <w:spacing w:line="240" w:lineRule="auto"/>
              <w:jc w:val="center"/>
              <w:rPr>
                <w:rFonts w:eastAsia="Calibri"/>
                <w:lang w:val="it-IT"/>
              </w:rPr>
            </w:pPr>
            <w:r w:rsidRPr="0065008A">
              <w:rPr>
                <w:lang w:val="it-IT"/>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7D0491E" w14:textId="77777777" w:rsidR="00FB0EED" w:rsidRPr="0065008A" w:rsidRDefault="00FB0EED" w:rsidP="00027EC4">
            <w:pPr>
              <w:keepNext/>
              <w:spacing w:line="240" w:lineRule="auto"/>
              <w:jc w:val="center"/>
              <w:rPr>
                <w:rFonts w:eastAsia="Calibri"/>
                <w:lang w:val="it-IT"/>
              </w:rPr>
            </w:pPr>
            <w:r w:rsidRPr="0065008A">
              <w:rPr>
                <w:lang w:val="it-IT"/>
              </w:rPr>
              <w:t>25</w:t>
            </w:r>
            <w:r w:rsidR="00A27922" w:rsidRPr="0065008A">
              <w:rPr>
                <w:lang w:val="it-IT"/>
              </w:rPr>
              <w:t>,</w:t>
            </w:r>
            <w:r w:rsidRPr="0065008A">
              <w:rPr>
                <w:lang w:val="it-IT"/>
              </w:rPr>
              <w:t>0</w:t>
            </w:r>
            <w:r w:rsidRPr="0065008A">
              <w:rPr>
                <w:lang w:val="it-IT"/>
              </w:rPr>
              <w:br/>
              <w:t>(22</w:t>
            </w:r>
            <w:r w:rsidR="00A27922" w:rsidRPr="0065008A">
              <w:rPr>
                <w:lang w:val="it-IT"/>
              </w:rPr>
              <w:t>,</w:t>
            </w:r>
            <w:r w:rsidRPr="0065008A">
              <w:rPr>
                <w:lang w:val="it-IT"/>
              </w:rPr>
              <w:t>4</w:t>
            </w:r>
            <w:r w:rsidR="00EE4B39" w:rsidRPr="0065008A">
              <w:rPr>
                <w:lang w:val="it-IT"/>
              </w:rPr>
              <w:noBreakHyphen/>
            </w:r>
            <w:r w:rsidRPr="0065008A">
              <w:rPr>
                <w:lang w:val="it-IT"/>
              </w:rPr>
              <w:t>27</w:t>
            </w:r>
            <w:r w:rsidR="00A27922" w:rsidRPr="0065008A">
              <w:rPr>
                <w:lang w:val="it-IT"/>
              </w:rPr>
              <w:t>,</w:t>
            </w:r>
            <w:r w:rsidRPr="0065008A">
              <w:rPr>
                <w:lang w:val="it-IT"/>
              </w:rPr>
              <w:t>8)</w:t>
            </w:r>
          </w:p>
        </w:tc>
      </w:tr>
      <w:tr w:rsidR="00FB0EED" w:rsidRPr="0065008A" w14:paraId="6D06E403" w14:textId="77777777" w:rsidTr="00FC5F05">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E48A321" w14:textId="77777777" w:rsidR="00FB0EED" w:rsidRPr="0065008A" w:rsidRDefault="00FB0EED" w:rsidP="00027EC4">
            <w:pPr>
              <w:keepNext/>
              <w:spacing w:line="240" w:lineRule="auto"/>
              <w:jc w:val="center"/>
              <w:rPr>
                <w:rFonts w:eastAsia="Calibri"/>
                <w:lang w:val="it-IT"/>
              </w:rPr>
            </w:pPr>
            <w:proofErr w:type="spellStart"/>
            <w:r w:rsidRPr="0065008A">
              <w:rPr>
                <w:lang w:val="it-IT"/>
              </w:rPr>
              <w:t>V</w:t>
            </w:r>
            <w:r w:rsidRPr="0065008A">
              <w:rPr>
                <w:vertAlign w:val="subscript"/>
                <w:lang w:val="it-IT"/>
              </w:rPr>
              <w:t>ss</w:t>
            </w:r>
            <w:proofErr w:type="spellEnd"/>
            <w:r w:rsidRPr="0065008A">
              <w:rPr>
                <w:lang w:val="it-IT"/>
              </w:rPr>
              <w:t xml:space="preserve"> (</w:t>
            </w:r>
            <w:proofErr w:type="spellStart"/>
            <w:r w:rsidRPr="0065008A">
              <w:rPr>
                <w:lang w:val="it-IT"/>
              </w:rPr>
              <w:t>mL</w:t>
            </w:r>
            <w:proofErr w:type="spellEnd"/>
            <w:r w:rsidRPr="0065008A">
              <w:rPr>
                <w:lang w:val="it-IT"/>
              </w:rPr>
              <w:t>/kg)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3A71CC0" w14:textId="77777777" w:rsidR="00FB0EED" w:rsidRPr="0065008A" w:rsidRDefault="00FB0EED" w:rsidP="00027EC4">
            <w:pPr>
              <w:keepNext/>
              <w:spacing w:line="240" w:lineRule="auto"/>
              <w:jc w:val="center"/>
              <w:rPr>
                <w:rFonts w:eastAsia="Calibri"/>
                <w:lang w:val="it-IT"/>
              </w:rPr>
            </w:pPr>
            <w:r w:rsidRPr="0065008A">
              <w:rPr>
                <w:lang w:val="it-IT"/>
              </w:rPr>
              <w:t>52</w:t>
            </w:r>
            <w:r w:rsidR="00A27922" w:rsidRPr="0065008A">
              <w:rPr>
                <w:lang w:val="it-IT"/>
              </w:rPr>
              <w:t>,</w:t>
            </w:r>
            <w:r w:rsidRPr="0065008A">
              <w:rPr>
                <w:lang w:val="it-IT"/>
              </w:rPr>
              <w:t>6</w:t>
            </w:r>
            <w:r w:rsidRPr="0065008A">
              <w:rPr>
                <w:lang w:val="it-IT"/>
              </w:rPr>
              <w:br/>
              <w:t>(47</w:t>
            </w:r>
            <w:r w:rsidR="00A27922" w:rsidRPr="0065008A">
              <w:rPr>
                <w:lang w:val="it-IT"/>
              </w:rPr>
              <w:t>,</w:t>
            </w:r>
            <w:r w:rsidRPr="0065008A">
              <w:rPr>
                <w:lang w:val="it-IT"/>
              </w:rPr>
              <w:t>4</w:t>
            </w:r>
            <w:r w:rsidR="00EE4B39" w:rsidRPr="0065008A">
              <w:rPr>
                <w:lang w:val="it-IT"/>
              </w:rPr>
              <w:noBreakHyphen/>
            </w:r>
            <w:r w:rsidRPr="0065008A">
              <w:rPr>
                <w:lang w:val="it-IT"/>
              </w:rPr>
              <w:t>58</w:t>
            </w:r>
            <w:r w:rsidR="00A27922" w:rsidRPr="0065008A">
              <w:rPr>
                <w:lang w:val="it-IT"/>
              </w:rPr>
              <w:t>,</w:t>
            </w:r>
            <w:r w:rsidRPr="0065008A">
              <w:rPr>
                <w:lang w:val="it-IT"/>
              </w:rPr>
              <w:t>3)</w:t>
            </w:r>
          </w:p>
        </w:tc>
      </w:tr>
    </w:tbl>
    <w:p w14:paraId="3C664771" w14:textId="11CF4CFE" w:rsidR="00FB0EED" w:rsidRPr="0065008A" w:rsidRDefault="000612FB" w:rsidP="00027EC4">
      <w:pPr>
        <w:autoSpaceDE w:val="0"/>
        <w:autoSpaceDN w:val="0"/>
        <w:adjustRightInd w:val="0"/>
        <w:spacing w:line="240" w:lineRule="auto"/>
        <w:rPr>
          <w:szCs w:val="22"/>
          <w:lang w:val="it-IT"/>
        </w:rPr>
      </w:pPr>
      <w:r w:rsidRPr="0065008A">
        <w:rPr>
          <w:szCs w:val="22"/>
          <w:vertAlign w:val="superscript"/>
          <w:lang w:val="it-IT"/>
        </w:rPr>
        <w:t xml:space="preserve">1 </w:t>
      </w:r>
      <w:r w:rsidRPr="0065008A">
        <w:rPr>
          <w:szCs w:val="22"/>
          <w:lang w:val="it-IT"/>
        </w:rPr>
        <w:t>I parametri farmacocinetici sono presentati come media geometrica (IC</w:t>
      </w:r>
      <w:r w:rsidR="001D6992">
        <w:rPr>
          <w:szCs w:val="22"/>
          <w:lang w:val="it-IT"/>
        </w:rPr>
        <w:t> </w:t>
      </w:r>
      <w:r w:rsidRPr="0065008A">
        <w:rPr>
          <w:szCs w:val="22"/>
          <w:lang w:val="it-IT"/>
        </w:rPr>
        <w:t>95%)</w:t>
      </w:r>
    </w:p>
    <w:p w14:paraId="3ACF99BC" w14:textId="77777777" w:rsidR="00FB0EED" w:rsidRPr="0065008A" w:rsidRDefault="000612FB" w:rsidP="00027EC4">
      <w:pPr>
        <w:numPr>
          <w:ilvl w:val="12"/>
          <w:numId w:val="0"/>
        </w:numPr>
        <w:spacing w:line="240" w:lineRule="auto"/>
        <w:ind w:right="-2"/>
        <w:rPr>
          <w:lang w:val="it-IT"/>
        </w:rPr>
      </w:pPr>
      <w:r w:rsidRPr="0065008A">
        <w:rPr>
          <w:szCs w:val="22"/>
          <w:lang w:val="it-IT"/>
        </w:rPr>
        <w:lastRenderedPageBreak/>
        <w:t>Abbreviazioni: IC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intervallo di confidenza; C</w:t>
      </w:r>
      <w:r w:rsidRPr="0065008A">
        <w:rPr>
          <w:szCs w:val="22"/>
          <w:vertAlign w:val="subscript"/>
          <w:lang w:val="it-IT"/>
        </w:rPr>
        <w:t>max</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attività massima; AUC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area sotto la curva</w:t>
      </w:r>
      <w:r w:rsidR="00A27922" w:rsidRPr="0065008A">
        <w:rPr>
          <w:szCs w:val="22"/>
          <w:lang w:val="it-IT"/>
        </w:rPr>
        <w:t xml:space="preserve"> (</w:t>
      </w:r>
      <w:r w:rsidR="00A27922" w:rsidRPr="0065008A">
        <w:rPr>
          <w:i/>
          <w:szCs w:val="22"/>
          <w:lang w:val="it-IT"/>
        </w:rPr>
        <w:t>area under the curve</w:t>
      </w:r>
      <w:r w:rsidR="00A27922" w:rsidRPr="0065008A">
        <w:rPr>
          <w:szCs w:val="22"/>
          <w:lang w:val="it-IT"/>
        </w:rPr>
        <w:t xml:space="preserve">) </w:t>
      </w:r>
      <w:r w:rsidRPr="0065008A">
        <w:rPr>
          <w:szCs w:val="22"/>
          <w:lang w:val="it-IT"/>
        </w:rPr>
        <w:t>attività</w:t>
      </w:r>
      <w:r w:rsidR="002D49A9" w:rsidRPr="0065008A">
        <w:rPr>
          <w:szCs w:val="22"/>
          <w:lang w:val="it-IT"/>
        </w:rPr>
        <w:t xml:space="preserve"> del</w:t>
      </w:r>
      <w:r w:rsidRPr="0065008A">
        <w:rPr>
          <w:szCs w:val="22"/>
          <w:lang w:val="it-IT"/>
        </w:rPr>
        <w:t xml:space="preserve"> FVIII</w:t>
      </w:r>
      <w:r w:rsidR="002D49A9" w:rsidRPr="0065008A">
        <w:rPr>
          <w:szCs w:val="22"/>
          <w:lang w:val="it-IT"/>
        </w:rPr>
        <w:t>-tempo</w:t>
      </w:r>
      <w:r w:rsidRPr="0065008A">
        <w:rPr>
          <w:szCs w:val="22"/>
          <w:lang w:val="it-IT"/>
        </w:rPr>
        <w:t>; t</w:t>
      </w:r>
      <w:r w:rsidRPr="0065008A">
        <w:rPr>
          <w:szCs w:val="22"/>
          <w:vertAlign w:val="subscript"/>
          <w:lang w:val="it-IT"/>
        </w:rPr>
        <w:t>½</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emivita terminale; CL</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i/>
          <w:szCs w:val="22"/>
          <w:lang w:val="it-IT"/>
        </w:rPr>
        <w:t>clearance</w:t>
      </w:r>
      <w:r w:rsidRPr="0065008A">
        <w:rPr>
          <w:szCs w:val="22"/>
          <w:lang w:val="it-IT"/>
        </w:rPr>
        <w:t xml:space="preserve">; </w:t>
      </w:r>
      <w:proofErr w:type="spellStart"/>
      <w:r w:rsidRPr="0065008A">
        <w:rPr>
          <w:szCs w:val="22"/>
          <w:lang w:val="it-IT"/>
        </w:rPr>
        <w:t>V</w:t>
      </w:r>
      <w:r w:rsidRPr="0065008A">
        <w:rPr>
          <w:szCs w:val="22"/>
          <w:vertAlign w:val="subscript"/>
          <w:lang w:val="it-IT"/>
        </w:rPr>
        <w:t>ss</w:t>
      </w:r>
      <w:proofErr w:type="spellEnd"/>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volume di distribuzione allo stato stazionario; MRT</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tempo medio di permanenza (</w:t>
      </w:r>
      <w:proofErr w:type="spellStart"/>
      <w:r w:rsidRPr="0065008A">
        <w:rPr>
          <w:i/>
          <w:szCs w:val="22"/>
          <w:lang w:val="it-IT"/>
        </w:rPr>
        <w:t>mean</w:t>
      </w:r>
      <w:proofErr w:type="spellEnd"/>
      <w:r w:rsidRPr="0065008A">
        <w:rPr>
          <w:i/>
          <w:szCs w:val="22"/>
          <w:lang w:val="it-IT"/>
        </w:rPr>
        <w:t xml:space="preserve"> residence time</w:t>
      </w:r>
      <w:r w:rsidRPr="0065008A">
        <w:rPr>
          <w:szCs w:val="22"/>
          <w:lang w:val="it-IT"/>
        </w:rPr>
        <w:t>).</w:t>
      </w:r>
    </w:p>
    <w:p w14:paraId="4949996A" w14:textId="77777777" w:rsidR="00FB0EED" w:rsidRPr="0065008A" w:rsidRDefault="00FB0EED" w:rsidP="00027EC4">
      <w:pPr>
        <w:numPr>
          <w:ilvl w:val="12"/>
          <w:numId w:val="0"/>
        </w:numPr>
        <w:spacing w:line="240" w:lineRule="auto"/>
        <w:ind w:right="-2"/>
        <w:rPr>
          <w:lang w:val="it-IT"/>
        </w:rPr>
      </w:pPr>
    </w:p>
    <w:p w14:paraId="278F425D" w14:textId="77777777" w:rsidR="00FB0EED" w:rsidRPr="0065008A" w:rsidRDefault="000612FB" w:rsidP="00027EC4">
      <w:pPr>
        <w:spacing w:line="240" w:lineRule="auto"/>
        <w:rPr>
          <w:lang w:val="it-IT"/>
        </w:rPr>
      </w:pPr>
      <w:r w:rsidRPr="0065008A">
        <w:rPr>
          <w:lang w:val="it-IT"/>
        </w:rPr>
        <w:t xml:space="preserve">I dati farmacocinetici dimostrano che ELOCTA ha </w:t>
      </w:r>
      <w:r w:rsidR="006563F6" w:rsidRPr="0065008A">
        <w:rPr>
          <w:lang w:val="it-IT"/>
        </w:rPr>
        <w:t xml:space="preserve">una prolungata </w:t>
      </w:r>
      <w:r w:rsidRPr="0065008A">
        <w:rPr>
          <w:lang w:val="it-IT"/>
        </w:rPr>
        <w:t xml:space="preserve">emivita </w:t>
      </w:r>
      <w:r w:rsidR="002D49A9" w:rsidRPr="0065008A">
        <w:rPr>
          <w:lang w:val="it-IT"/>
        </w:rPr>
        <w:t xml:space="preserve">in </w:t>
      </w:r>
      <w:r w:rsidRPr="0065008A">
        <w:rPr>
          <w:lang w:val="it-IT"/>
        </w:rPr>
        <w:t>circolo.</w:t>
      </w:r>
    </w:p>
    <w:p w14:paraId="3DF1AEDF" w14:textId="77777777" w:rsidR="00FB0EED" w:rsidRPr="0065008A" w:rsidRDefault="00FB0EED" w:rsidP="00027EC4">
      <w:pPr>
        <w:spacing w:line="240" w:lineRule="auto"/>
        <w:rPr>
          <w:lang w:val="it-IT"/>
        </w:rPr>
      </w:pPr>
    </w:p>
    <w:p w14:paraId="7BCE669E" w14:textId="77777777" w:rsidR="00FB0EED" w:rsidRPr="0065008A" w:rsidRDefault="000612FB" w:rsidP="00027EC4">
      <w:pPr>
        <w:keepNext/>
        <w:spacing w:line="240" w:lineRule="auto"/>
        <w:rPr>
          <w:u w:val="single"/>
          <w:lang w:val="it-IT"/>
        </w:rPr>
      </w:pPr>
      <w:r w:rsidRPr="0065008A">
        <w:rPr>
          <w:u w:val="single"/>
          <w:lang w:val="it-IT"/>
        </w:rPr>
        <w:t>Popolazione pediatrica</w:t>
      </w:r>
    </w:p>
    <w:p w14:paraId="3843B1C9" w14:textId="77777777" w:rsidR="00FB0EED" w:rsidRPr="0065008A" w:rsidRDefault="007A4245" w:rsidP="00027EC4">
      <w:pPr>
        <w:numPr>
          <w:ilvl w:val="12"/>
          <w:numId w:val="0"/>
        </w:numPr>
        <w:spacing w:line="240" w:lineRule="auto"/>
        <w:ind w:right="-2"/>
        <w:rPr>
          <w:lang w:val="it-IT"/>
        </w:rPr>
      </w:pPr>
      <w:r w:rsidRPr="0065008A">
        <w:rPr>
          <w:lang w:val="it-IT"/>
        </w:rPr>
        <w:t xml:space="preserve">I parametri farmacocinetici di ELOCTA sono stati determinati per gli adolescenti nello studio 1 (il prelievo dei campioni </w:t>
      </w:r>
      <w:r w:rsidR="002D49A9" w:rsidRPr="0065008A">
        <w:rPr>
          <w:lang w:val="it-IT"/>
        </w:rPr>
        <w:t xml:space="preserve">per </w:t>
      </w:r>
      <w:r w:rsidR="008F4FAB" w:rsidRPr="0065008A">
        <w:rPr>
          <w:lang w:val="it-IT"/>
        </w:rPr>
        <w:t>g</w:t>
      </w:r>
      <w:r w:rsidR="002D49A9" w:rsidRPr="0065008A">
        <w:rPr>
          <w:lang w:val="it-IT"/>
        </w:rPr>
        <w:t xml:space="preserve">li studi </w:t>
      </w:r>
      <w:r w:rsidRPr="0065008A">
        <w:rPr>
          <w:lang w:val="it-IT"/>
        </w:rPr>
        <w:t xml:space="preserve">di farmacocinetica è stato effettuato prima della somministrazione e le valutazioni sono state condotte a </w:t>
      </w:r>
      <w:r w:rsidR="005F3105" w:rsidRPr="0065008A">
        <w:rPr>
          <w:lang w:val="it-IT"/>
        </w:rPr>
        <w:t xml:space="preserve">tempi </w:t>
      </w:r>
      <w:r w:rsidRPr="0065008A">
        <w:rPr>
          <w:lang w:val="it-IT"/>
        </w:rPr>
        <w:t>diversi fino a 120</w:t>
      </w:r>
      <w:r w:rsidR="00332E47" w:rsidRPr="0065008A">
        <w:rPr>
          <w:lang w:val="it-IT"/>
        </w:rPr>
        <w:t xml:space="preserve"> </w:t>
      </w:r>
      <w:r w:rsidRPr="0065008A">
        <w:rPr>
          <w:lang w:val="it-IT"/>
        </w:rPr>
        <w:t>ore (5</w:t>
      </w:r>
      <w:r w:rsidR="00332E47" w:rsidRPr="0065008A">
        <w:rPr>
          <w:lang w:val="it-IT"/>
        </w:rPr>
        <w:t xml:space="preserve"> </w:t>
      </w:r>
      <w:r w:rsidRPr="0065008A">
        <w:rPr>
          <w:lang w:val="it-IT"/>
        </w:rPr>
        <w:t xml:space="preserve">giorni) </w:t>
      </w:r>
      <w:r w:rsidRPr="0065008A">
        <w:rPr>
          <w:i/>
          <w:lang w:val="it-IT"/>
        </w:rPr>
        <w:t>post-dose</w:t>
      </w:r>
      <w:r w:rsidRPr="0065008A">
        <w:rPr>
          <w:lang w:val="it-IT"/>
        </w:rPr>
        <w:t xml:space="preserve">) e per i bambini nello studio 2 (il prelievo dei campioni </w:t>
      </w:r>
      <w:r w:rsidR="002D49A9" w:rsidRPr="0065008A">
        <w:rPr>
          <w:lang w:val="it-IT"/>
        </w:rPr>
        <w:t xml:space="preserve">per gli studi </w:t>
      </w:r>
      <w:r w:rsidRPr="0065008A">
        <w:rPr>
          <w:lang w:val="it-IT"/>
        </w:rPr>
        <w:t xml:space="preserve">di farmacocinetica è stato effettuato prima della somministrazione e le valutazioni sono state condotte a </w:t>
      </w:r>
      <w:r w:rsidR="005F3105" w:rsidRPr="0065008A">
        <w:rPr>
          <w:lang w:val="it-IT"/>
        </w:rPr>
        <w:t xml:space="preserve">tempi </w:t>
      </w:r>
      <w:r w:rsidRPr="0065008A">
        <w:rPr>
          <w:lang w:val="it-IT"/>
        </w:rPr>
        <w:t>diversi fino a</w:t>
      </w:r>
      <w:r w:rsidRPr="0065008A">
        <w:rPr>
          <w:iCs/>
          <w:lang w:val="it-IT"/>
        </w:rPr>
        <w:t xml:space="preserve"> </w:t>
      </w:r>
      <w:r w:rsidRPr="0065008A">
        <w:rPr>
          <w:lang w:val="it-IT"/>
        </w:rPr>
        <w:t>72</w:t>
      </w:r>
      <w:r w:rsidR="00332E47" w:rsidRPr="0065008A">
        <w:rPr>
          <w:lang w:val="it-IT"/>
        </w:rPr>
        <w:t xml:space="preserve"> </w:t>
      </w:r>
      <w:r w:rsidRPr="0065008A">
        <w:rPr>
          <w:lang w:val="it-IT"/>
        </w:rPr>
        <w:t>ore (3</w:t>
      </w:r>
      <w:r w:rsidR="00332E47" w:rsidRPr="0065008A">
        <w:rPr>
          <w:lang w:val="it-IT"/>
        </w:rPr>
        <w:t xml:space="preserve"> </w:t>
      </w:r>
      <w:r w:rsidRPr="0065008A">
        <w:rPr>
          <w:lang w:val="it-IT"/>
        </w:rPr>
        <w:t xml:space="preserve">giorni) </w:t>
      </w:r>
      <w:r w:rsidRPr="0065008A">
        <w:rPr>
          <w:i/>
          <w:lang w:val="it-IT"/>
        </w:rPr>
        <w:t>post-dose</w:t>
      </w:r>
      <w:r w:rsidRPr="0065008A">
        <w:rPr>
          <w:lang w:val="it-IT"/>
        </w:rPr>
        <w:t>).</w:t>
      </w:r>
      <w:r w:rsidR="00FB0EED" w:rsidRPr="0065008A">
        <w:rPr>
          <w:lang w:val="it-IT"/>
        </w:rPr>
        <w:t xml:space="preserve"> </w:t>
      </w:r>
      <w:r w:rsidRPr="0065008A">
        <w:rPr>
          <w:lang w:val="it-IT"/>
        </w:rPr>
        <w:t>Le tabelle</w:t>
      </w:r>
      <w:r w:rsidR="00332E47" w:rsidRPr="0065008A">
        <w:rPr>
          <w:lang w:val="it-IT"/>
        </w:rPr>
        <w:t xml:space="preserve"> </w:t>
      </w:r>
      <w:r w:rsidRPr="0065008A">
        <w:rPr>
          <w:lang w:val="it-IT"/>
        </w:rPr>
        <w:t xml:space="preserve">5 e 6 riportano i parametri farmacocinetici calcolati </w:t>
      </w:r>
      <w:r w:rsidR="0012394F" w:rsidRPr="0065008A">
        <w:rPr>
          <w:lang w:val="it-IT"/>
        </w:rPr>
        <w:t xml:space="preserve">a partire </w:t>
      </w:r>
      <w:r w:rsidRPr="0065008A">
        <w:rPr>
          <w:lang w:val="it-IT"/>
        </w:rPr>
        <w:t>dai dati pediatrici dei soggetti di età inferiore ai 18</w:t>
      </w:r>
      <w:r w:rsidR="00332E47" w:rsidRPr="0065008A">
        <w:rPr>
          <w:lang w:val="it-IT"/>
        </w:rPr>
        <w:t xml:space="preserve"> </w:t>
      </w:r>
      <w:r w:rsidRPr="0065008A">
        <w:rPr>
          <w:lang w:val="it-IT"/>
        </w:rPr>
        <w:t>anni.</w:t>
      </w:r>
    </w:p>
    <w:p w14:paraId="18084590" w14:textId="77777777" w:rsidR="00FB0EED" w:rsidRPr="0065008A" w:rsidRDefault="00FB0EED" w:rsidP="00027EC4">
      <w:pPr>
        <w:spacing w:line="240" w:lineRule="auto"/>
        <w:rPr>
          <w:lang w:val="it-IT"/>
        </w:rPr>
      </w:pPr>
    </w:p>
    <w:p w14:paraId="10615B1D" w14:textId="77777777" w:rsidR="00FB0EED" w:rsidRPr="0065008A" w:rsidRDefault="00422CBD" w:rsidP="00027EC4">
      <w:pPr>
        <w:keepNext/>
        <w:spacing w:line="240" w:lineRule="auto"/>
        <w:rPr>
          <w:b/>
          <w:bCs/>
          <w:szCs w:val="22"/>
          <w:lang w:val="it-IT"/>
        </w:rPr>
      </w:pPr>
      <w:r w:rsidRPr="0065008A">
        <w:rPr>
          <w:b/>
          <w:lang w:val="it-IT"/>
        </w:rPr>
        <w:t>Tabella</w:t>
      </w:r>
      <w:r w:rsidR="00332E47" w:rsidRPr="0065008A">
        <w:rPr>
          <w:b/>
          <w:lang w:val="it-IT"/>
        </w:rPr>
        <w:t xml:space="preserve"> </w:t>
      </w:r>
      <w:r w:rsidRPr="0065008A">
        <w:rPr>
          <w:b/>
          <w:lang w:val="it-IT"/>
        </w:rPr>
        <w:t>5: Parametri farmacocinetici di ELOCTA per i soggetti pediatrici nel test di coagulazione</w:t>
      </w:r>
      <w:r w:rsidR="00116F51" w:rsidRPr="0065008A">
        <w:rPr>
          <w:b/>
          <w:lang w:val="it-IT"/>
        </w:rPr>
        <w:t xml:space="preserve"> </w:t>
      </w:r>
      <w:r w:rsidR="00AD3B34" w:rsidRPr="0065008A">
        <w:rPr>
          <w:b/>
          <w:lang w:val="it-IT"/>
        </w:rPr>
        <w:t>“</w:t>
      </w:r>
      <w:r w:rsidR="00116F51" w:rsidRPr="0065008A">
        <w:rPr>
          <w:b/>
          <w:lang w:val="it-IT"/>
        </w:rPr>
        <w:t>one-stage</w:t>
      </w:r>
      <w:r w:rsidR="00AD3B34" w:rsidRPr="0065008A">
        <w:rPr>
          <w:b/>
          <w:lang w:val="it-IT"/>
        </w:rPr>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65008A" w14:paraId="6FD01268" w14:textId="77777777" w:rsidTr="00847C68">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01F12B0D" w14:textId="77777777" w:rsidR="00FB0EED" w:rsidRPr="0065008A" w:rsidRDefault="00422CBD" w:rsidP="00027EC4">
            <w:pPr>
              <w:pStyle w:val="C-TableHeader"/>
              <w:jc w:val="center"/>
              <w:rPr>
                <w:szCs w:val="22"/>
                <w:lang w:eastAsia="en-US"/>
              </w:rPr>
            </w:pPr>
            <w:r w:rsidRPr="0065008A">
              <w:rPr>
                <w:szCs w:val="22"/>
                <w:lang w:eastAsia="en-US"/>
              </w:rPr>
              <w:t>Parametri farmacocinetici</w:t>
            </w:r>
            <w:r w:rsidRPr="0065008A">
              <w:rPr>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vAlign w:val="center"/>
          </w:tcPr>
          <w:p w14:paraId="1C0D3817" w14:textId="77777777" w:rsidR="00FB0EED" w:rsidRPr="0065008A" w:rsidRDefault="00422CBD" w:rsidP="00027EC4">
            <w:pPr>
              <w:pStyle w:val="C-TableHeader"/>
              <w:jc w:val="center"/>
              <w:rPr>
                <w:szCs w:val="22"/>
                <w:lang w:eastAsia="en-US"/>
              </w:rPr>
            </w:pPr>
            <w:r w:rsidRPr="0065008A">
              <w:rPr>
                <w:szCs w:val="22"/>
                <w:lang w:eastAsia="en-US"/>
              </w:rPr>
              <w:t>Studio</w:t>
            </w:r>
            <w:r w:rsidR="00332E47" w:rsidRPr="0065008A">
              <w:rPr>
                <w:szCs w:val="22"/>
                <w:lang w:eastAsia="en-US"/>
              </w:rPr>
              <w:t xml:space="preserve"> </w:t>
            </w:r>
            <w:r w:rsidRPr="0065008A">
              <w:rPr>
                <w:szCs w:val="22"/>
                <w:lang w:eastAsia="en-US"/>
              </w:rPr>
              <w:t>2</w:t>
            </w:r>
          </w:p>
        </w:tc>
        <w:tc>
          <w:tcPr>
            <w:tcW w:w="145" w:type="pct"/>
            <w:vMerge w:val="restart"/>
            <w:tcBorders>
              <w:top w:val="single" w:sz="6" w:space="0" w:color="auto"/>
              <w:left w:val="single" w:sz="6" w:space="0" w:color="auto"/>
              <w:right w:val="single" w:sz="6" w:space="0" w:color="auto"/>
            </w:tcBorders>
            <w:vAlign w:val="center"/>
          </w:tcPr>
          <w:p w14:paraId="422D7DD5" w14:textId="77777777" w:rsidR="00FB0EED" w:rsidRPr="0065008A" w:rsidRDefault="00FB0EED" w:rsidP="00027EC4">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66413D0D" w14:textId="77777777" w:rsidR="00FB0EED" w:rsidRPr="0065008A" w:rsidRDefault="00422CBD" w:rsidP="00027EC4">
            <w:pPr>
              <w:pStyle w:val="C-TableHeader"/>
              <w:jc w:val="center"/>
              <w:rPr>
                <w:szCs w:val="22"/>
                <w:lang w:eastAsia="en-US"/>
              </w:rPr>
            </w:pPr>
            <w:r w:rsidRPr="0065008A">
              <w:rPr>
                <w:szCs w:val="22"/>
                <w:lang w:eastAsia="en-US"/>
              </w:rPr>
              <w:t>Studio</w:t>
            </w:r>
            <w:r w:rsidR="00332E47" w:rsidRPr="0065008A">
              <w:rPr>
                <w:szCs w:val="22"/>
                <w:lang w:eastAsia="en-US"/>
              </w:rPr>
              <w:t xml:space="preserve"> </w:t>
            </w:r>
            <w:r w:rsidRPr="0065008A">
              <w:rPr>
                <w:szCs w:val="22"/>
                <w:lang w:eastAsia="en-US"/>
              </w:rPr>
              <w:t>1*</w:t>
            </w:r>
          </w:p>
        </w:tc>
      </w:tr>
      <w:tr w:rsidR="00FB0EED" w:rsidRPr="0065008A" w14:paraId="034CD626" w14:textId="77777777" w:rsidTr="00847C68">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1C5F1532" w14:textId="77777777" w:rsidR="00FB0EED" w:rsidRPr="0065008A" w:rsidRDefault="00FB0EED" w:rsidP="00027EC4">
            <w:pPr>
              <w:keepNext/>
              <w:tabs>
                <w:tab w:val="clear" w:pos="567"/>
              </w:tabs>
              <w:spacing w:before="60" w:after="60" w:line="240" w:lineRule="auto"/>
              <w:jc w:val="center"/>
              <w:rPr>
                <w:b/>
                <w:szCs w:val="22"/>
                <w:lang w:val="it-IT"/>
              </w:rPr>
            </w:pPr>
          </w:p>
        </w:tc>
        <w:tc>
          <w:tcPr>
            <w:tcW w:w="1166" w:type="pct"/>
            <w:tcBorders>
              <w:top w:val="single" w:sz="6" w:space="0" w:color="auto"/>
              <w:left w:val="single" w:sz="6" w:space="0" w:color="auto"/>
              <w:bottom w:val="single" w:sz="6" w:space="0" w:color="auto"/>
              <w:right w:val="single" w:sz="6" w:space="0" w:color="auto"/>
            </w:tcBorders>
            <w:vAlign w:val="center"/>
          </w:tcPr>
          <w:p w14:paraId="06BCEAEC" w14:textId="77777777" w:rsidR="00FB0EED" w:rsidRPr="0065008A" w:rsidRDefault="00422CBD" w:rsidP="00027EC4">
            <w:pPr>
              <w:pStyle w:val="C-TableHeader"/>
              <w:jc w:val="center"/>
              <w:rPr>
                <w:szCs w:val="22"/>
                <w:lang w:eastAsia="en-US"/>
              </w:rPr>
            </w:pPr>
            <w:r w:rsidRPr="0065008A">
              <w:rPr>
                <w:szCs w:val="22"/>
                <w:lang w:eastAsia="en-US"/>
              </w:rPr>
              <w:t>&lt;6 anni</w:t>
            </w:r>
          </w:p>
        </w:tc>
        <w:tc>
          <w:tcPr>
            <w:tcW w:w="1018" w:type="pct"/>
            <w:tcBorders>
              <w:top w:val="single" w:sz="6" w:space="0" w:color="auto"/>
              <w:left w:val="single" w:sz="6" w:space="0" w:color="auto"/>
              <w:bottom w:val="single" w:sz="6" w:space="0" w:color="auto"/>
              <w:right w:val="single" w:sz="6" w:space="0" w:color="auto"/>
            </w:tcBorders>
            <w:vAlign w:val="center"/>
          </w:tcPr>
          <w:p w14:paraId="188D055A" w14:textId="77777777" w:rsidR="00FB0EED" w:rsidRPr="0065008A" w:rsidRDefault="00422CBD" w:rsidP="00027EC4">
            <w:pPr>
              <w:pStyle w:val="C-TableHeader"/>
              <w:jc w:val="center"/>
              <w:rPr>
                <w:szCs w:val="22"/>
                <w:lang w:eastAsia="en-US"/>
              </w:rPr>
            </w:pPr>
            <w:r w:rsidRPr="0065008A">
              <w:rPr>
                <w:szCs w:val="22"/>
                <w:lang w:eastAsia="en-US"/>
              </w:rPr>
              <w:t>da 6 a &lt;12 anni</w:t>
            </w:r>
          </w:p>
        </w:tc>
        <w:tc>
          <w:tcPr>
            <w:tcW w:w="145" w:type="pct"/>
            <w:vMerge/>
            <w:tcBorders>
              <w:left w:val="single" w:sz="6" w:space="0" w:color="auto"/>
              <w:right w:val="single" w:sz="6" w:space="0" w:color="auto"/>
            </w:tcBorders>
            <w:vAlign w:val="center"/>
          </w:tcPr>
          <w:p w14:paraId="75130836" w14:textId="77777777" w:rsidR="00FB0EED" w:rsidRPr="0065008A" w:rsidRDefault="00FB0EED" w:rsidP="00027EC4">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762EFA7F" w14:textId="77777777" w:rsidR="00FB0EED" w:rsidRPr="0065008A" w:rsidRDefault="00422CBD" w:rsidP="00027EC4">
            <w:pPr>
              <w:pStyle w:val="C-TableHeader"/>
              <w:jc w:val="center"/>
              <w:rPr>
                <w:szCs w:val="22"/>
                <w:lang w:eastAsia="en-US"/>
              </w:rPr>
            </w:pPr>
            <w:r w:rsidRPr="0065008A">
              <w:rPr>
                <w:szCs w:val="22"/>
                <w:lang w:eastAsia="en-US"/>
              </w:rPr>
              <w:t>da 12 a &lt;18 anni</w:t>
            </w:r>
          </w:p>
        </w:tc>
      </w:tr>
      <w:tr w:rsidR="00FB0EED" w:rsidRPr="0065008A" w14:paraId="034E7367" w14:textId="77777777" w:rsidTr="00847C68">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5C01498" w14:textId="77777777" w:rsidR="00FB0EED" w:rsidRPr="0065008A" w:rsidRDefault="00FB0EED" w:rsidP="00027EC4">
            <w:pPr>
              <w:keepNext/>
              <w:tabs>
                <w:tab w:val="clear" w:pos="567"/>
              </w:tabs>
              <w:spacing w:before="60" w:after="60" w:line="240" w:lineRule="auto"/>
              <w:jc w:val="center"/>
              <w:rPr>
                <w:b/>
                <w:szCs w:val="22"/>
                <w:lang w:val="it-IT"/>
              </w:rPr>
            </w:pPr>
          </w:p>
        </w:tc>
        <w:tc>
          <w:tcPr>
            <w:tcW w:w="1166" w:type="pct"/>
            <w:tcBorders>
              <w:top w:val="single" w:sz="6" w:space="0" w:color="auto"/>
              <w:left w:val="single" w:sz="6" w:space="0" w:color="auto"/>
              <w:bottom w:val="single" w:sz="6" w:space="0" w:color="auto"/>
              <w:right w:val="single" w:sz="6" w:space="0" w:color="auto"/>
            </w:tcBorders>
            <w:vAlign w:val="center"/>
          </w:tcPr>
          <w:p w14:paraId="24E2EC2E"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23</w:t>
            </w:r>
          </w:p>
        </w:tc>
        <w:tc>
          <w:tcPr>
            <w:tcW w:w="1018" w:type="pct"/>
            <w:tcBorders>
              <w:top w:val="single" w:sz="6" w:space="0" w:color="auto"/>
              <w:left w:val="single" w:sz="6" w:space="0" w:color="auto"/>
              <w:bottom w:val="single" w:sz="6" w:space="0" w:color="auto"/>
              <w:right w:val="single" w:sz="6" w:space="0" w:color="auto"/>
            </w:tcBorders>
            <w:vAlign w:val="center"/>
          </w:tcPr>
          <w:p w14:paraId="308B6CD7"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31</w:t>
            </w:r>
          </w:p>
        </w:tc>
        <w:tc>
          <w:tcPr>
            <w:tcW w:w="145" w:type="pct"/>
            <w:vMerge/>
            <w:tcBorders>
              <w:left w:val="single" w:sz="6" w:space="0" w:color="auto"/>
              <w:right w:val="single" w:sz="6" w:space="0" w:color="auto"/>
            </w:tcBorders>
            <w:vAlign w:val="center"/>
          </w:tcPr>
          <w:p w14:paraId="6FDB3C8F" w14:textId="77777777" w:rsidR="00FB0EED" w:rsidRPr="0065008A" w:rsidRDefault="00FB0EED" w:rsidP="00027EC4">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48AF2C97"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11</w:t>
            </w:r>
          </w:p>
        </w:tc>
      </w:tr>
      <w:tr w:rsidR="00FB0EED" w:rsidRPr="0065008A" w14:paraId="7CA0D0F8" w14:textId="77777777" w:rsidTr="00847C68">
        <w:trPr>
          <w:trHeight w:val="485"/>
        </w:trPr>
        <w:tc>
          <w:tcPr>
            <w:tcW w:w="1315" w:type="pct"/>
            <w:tcBorders>
              <w:top w:val="single" w:sz="6" w:space="0" w:color="auto"/>
              <w:left w:val="single" w:sz="6" w:space="0" w:color="auto"/>
              <w:bottom w:val="single" w:sz="6" w:space="0" w:color="auto"/>
              <w:right w:val="single" w:sz="6" w:space="0" w:color="auto"/>
            </w:tcBorders>
            <w:vAlign w:val="center"/>
          </w:tcPr>
          <w:p w14:paraId="73ADE206" w14:textId="77777777" w:rsidR="00FB0EED" w:rsidRPr="0065008A" w:rsidRDefault="00537723" w:rsidP="00027EC4">
            <w:pPr>
              <w:pStyle w:val="C-TableText"/>
              <w:keepNext/>
              <w:jc w:val="center"/>
              <w:rPr>
                <w:bCs/>
                <w:kern w:val="24"/>
                <w:szCs w:val="22"/>
                <w:lang w:eastAsia="en-US"/>
              </w:rPr>
            </w:pPr>
            <w:r w:rsidRPr="0065008A">
              <w:rPr>
                <w:bCs/>
                <w:kern w:val="24"/>
                <w:szCs w:val="22"/>
                <w:lang w:eastAsia="en-US"/>
              </w:rPr>
              <w:t>Recupero incrementale (UI/</w:t>
            </w:r>
            <w:proofErr w:type="spellStart"/>
            <w:r w:rsidRPr="0065008A">
              <w:rPr>
                <w:bCs/>
                <w:kern w:val="24"/>
                <w:szCs w:val="22"/>
                <w:lang w:eastAsia="en-US"/>
              </w:rPr>
              <w:t>dL</w:t>
            </w:r>
            <w:proofErr w:type="spellEnd"/>
            <w:r w:rsidRPr="0065008A">
              <w:rPr>
                <w:bCs/>
                <w:kern w:val="24"/>
                <w:szCs w:val="22"/>
                <w:lang w:eastAsia="en-US"/>
              </w:rPr>
              <w:t xml:space="preserve"> per UI/kg)</w:t>
            </w:r>
          </w:p>
        </w:tc>
        <w:tc>
          <w:tcPr>
            <w:tcW w:w="1166" w:type="pct"/>
            <w:tcBorders>
              <w:top w:val="single" w:sz="6" w:space="0" w:color="auto"/>
              <w:left w:val="single" w:sz="6" w:space="0" w:color="auto"/>
              <w:bottom w:val="single" w:sz="6" w:space="0" w:color="auto"/>
              <w:right w:val="single" w:sz="6" w:space="0" w:color="auto"/>
            </w:tcBorders>
            <w:vAlign w:val="center"/>
          </w:tcPr>
          <w:p w14:paraId="70C4F571" w14:textId="77777777" w:rsidR="00FB0EED" w:rsidRPr="0065008A" w:rsidRDefault="00FB0EED" w:rsidP="00027EC4">
            <w:pPr>
              <w:pStyle w:val="C-TableText"/>
              <w:keepNext/>
              <w:jc w:val="center"/>
              <w:rPr>
                <w:szCs w:val="22"/>
                <w:lang w:eastAsia="en-US"/>
              </w:rPr>
            </w:pPr>
            <w:r w:rsidRPr="0065008A">
              <w:rPr>
                <w:szCs w:val="22"/>
                <w:lang w:eastAsia="en-US"/>
              </w:rPr>
              <w:t>1</w:t>
            </w:r>
            <w:r w:rsidR="0012394F" w:rsidRPr="0065008A">
              <w:rPr>
                <w:szCs w:val="22"/>
                <w:lang w:eastAsia="en-US"/>
              </w:rPr>
              <w:t>,</w:t>
            </w:r>
            <w:r w:rsidRPr="0065008A">
              <w:rPr>
                <w:szCs w:val="22"/>
                <w:lang w:eastAsia="en-US"/>
              </w:rPr>
              <w:t>90</w:t>
            </w:r>
            <w:r w:rsidRPr="0065008A">
              <w:rPr>
                <w:szCs w:val="22"/>
                <w:lang w:eastAsia="en-US"/>
              </w:rPr>
              <w:br/>
              <w:t>(1</w:t>
            </w:r>
            <w:r w:rsidR="0012394F" w:rsidRPr="0065008A">
              <w:rPr>
                <w:szCs w:val="22"/>
                <w:lang w:eastAsia="en-US"/>
              </w:rPr>
              <w:t>,</w:t>
            </w:r>
            <w:r w:rsidRPr="0065008A">
              <w:rPr>
                <w:szCs w:val="22"/>
                <w:lang w:eastAsia="en-US"/>
              </w:rPr>
              <w:t>79</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02)</w:t>
            </w:r>
          </w:p>
        </w:tc>
        <w:tc>
          <w:tcPr>
            <w:tcW w:w="1018" w:type="pct"/>
            <w:tcBorders>
              <w:top w:val="single" w:sz="6" w:space="0" w:color="auto"/>
              <w:left w:val="single" w:sz="6" w:space="0" w:color="auto"/>
              <w:bottom w:val="single" w:sz="6" w:space="0" w:color="auto"/>
              <w:right w:val="single" w:sz="6" w:space="0" w:color="auto"/>
            </w:tcBorders>
            <w:vAlign w:val="center"/>
          </w:tcPr>
          <w:p w14:paraId="4F08EB28" w14:textId="77777777" w:rsidR="00FB0EED" w:rsidRPr="0065008A" w:rsidRDefault="00FB0EED" w:rsidP="00027EC4">
            <w:pPr>
              <w:pStyle w:val="C-TableText"/>
              <w:keepNext/>
              <w:jc w:val="center"/>
              <w:rPr>
                <w:szCs w:val="22"/>
                <w:lang w:eastAsia="en-US"/>
              </w:rPr>
            </w:pPr>
            <w:r w:rsidRPr="0065008A">
              <w:rPr>
                <w:szCs w:val="22"/>
                <w:lang w:eastAsia="en-US"/>
              </w:rPr>
              <w:t>2</w:t>
            </w:r>
            <w:r w:rsidR="0012394F" w:rsidRPr="0065008A">
              <w:rPr>
                <w:szCs w:val="22"/>
                <w:lang w:eastAsia="en-US"/>
              </w:rPr>
              <w:t>,</w:t>
            </w:r>
            <w:r w:rsidRPr="0065008A">
              <w:rPr>
                <w:szCs w:val="22"/>
                <w:lang w:eastAsia="en-US"/>
              </w:rPr>
              <w:t>30</w:t>
            </w:r>
            <w:r w:rsidRPr="0065008A">
              <w:rPr>
                <w:szCs w:val="22"/>
                <w:lang w:eastAsia="en-US"/>
              </w:rPr>
              <w:br/>
              <w:t>(2</w:t>
            </w:r>
            <w:r w:rsidR="0012394F" w:rsidRPr="0065008A">
              <w:rPr>
                <w:szCs w:val="22"/>
                <w:lang w:eastAsia="en-US"/>
              </w:rPr>
              <w:t>,</w:t>
            </w:r>
            <w:r w:rsidRPr="0065008A">
              <w:rPr>
                <w:szCs w:val="22"/>
                <w:lang w:eastAsia="en-US"/>
              </w:rPr>
              <w:t>04</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59)</w:t>
            </w:r>
          </w:p>
        </w:tc>
        <w:tc>
          <w:tcPr>
            <w:tcW w:w="145" w:type="pct"/>
            <w:vMerge/>
            <w:tcBorders>
              <w:left w:val="single" w:sz="6" w:space="0" w:color="auto"/>
              <w:right w:val="single" w:sz="6" w:space="0" w:color="auto"/>
            </w:tcBorders>
            <w:vAlign w:val="center"/>
          </w:tcPr>
          <w:p w14:paraId="24324828"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3806EC37" w14:textId="77777777" w:rsidR="00FB0EED" w:rsidRPr="0065008A" w:rsidRDefault="00FB0EED" w:rsidP="00027EC4">
            <w:pPr>
              <w:pStyle w:val="C-TableText"/>
              <w:keepNext/>
              <w:jc w:val="center"/>
              <w:rPr>
                <w:szCs w:val="22"/>
                <w:lang w:eastAsia="ko-KR"/>
              </w:rPr>
            </w:pPr>
            <w:r w:rsidRPr="0065008A">
              <w:rPr>
                <w:szCs w:val="22"/>
                <w:lang w:eastAsia="en-US"/>
              </w:rPr>
              <w:t>1</w:t>
            </w:r>
            <w:r w:rsidR="0012394F" w:rsidRPr="0065008A">
              <w:rPr>
                <w:szCs w:val="22"/>
                <w:lang w:eastAsia="en-US"/>
              </w:rPr>
              <w:t>,</w:t>
            </w:r>
            <w:r w:rsidRPr="0065008A">
              <w:rPr>
                <w:szCs w:val="22"/>
                <w:lang w:eastAsia="en-US"/>
              </w:rPr>
              <w:t>81</w:t>
            </w:r>
            <w:r w:rsidRPr="0065008A">
              <w:rPr>
                <w:szCs w:val="22"/>
                <w:lang w:eastAsia="en-US"/>
              </w:rPr>
              <w:br/>
              <w:t>(1</w:t>
            </w:r>
            <w:r w:rsidR="0012394F" w:rsidRPr="0065008A">
              <w:rPr>
                <w:szCs w:val="22"/>
                <w:lang w:eastAsia="en-US"/>
              </w:rPr>
              <w:t>,</w:t>
            </w:r>
            <w:r w:rsidRPr="0065008A">
              <w:rPr>
                <w:szCs w:val="22"/>
                <w:lang w:eastAsia="en-US"/>
              </w:rPr>
              <w:t>56</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09)</w:t>
            </w:r>
          </w:p>
        </w:tc>
      </w:tr>
      <w:tr w:rsidR="00FB0EED" w:rsidRPr="0065008A" w14:paraId="22A7D1E3" w14:textId="77777777" w:rsidTr="00847C68">
        <w:trPr>
          <w:trHeight w:val="449"/>
        </w:trPr>
        <w:tc>
          <w:tcPr>
            <w:tcW w:w="1315" w:type="pct"/>
            <w:tcBorders>
              <w:top w:val="single" w:sz="6" w:space="0" w:color="auto"/>
              <w:left w:val="single" w:sz="6" w:space="0" w:color="auto"/>
              <w:bottom w:val="single" w:sz="6" w:space="0" w:color="auto"/>
              <w:right w:val="single" w:sz="6" w:space="0" w:color="auto"/>
            </w:tcBorders>
            <w:vAlign w:val="center"/>
          </w:tcPr>
          <w:p w14:paraId="407DB5E0" w14:textId="77777777" w:rsidR="00FB0EED" w:rsidRPr="0065008A" w:rsidRDefault="00FB0EED" w:rsidP="00027EC4">
            <w:pPr>
              <w:pStyle w:val="C-TableText"/>
              <w:keepNext/>
              <w:jc w:val="center"/>
              <w:rPr>
                <w:szCs w:val="22"/>
                <w:lang w:eastAsia="en-US"/>
              </w:rPr>
            </w:pPr>
            <w:r w:rsidRPr="0065008A">
              <w:rPr>
                <w:szCs w:val="22"/>
                <w:lang w:eastAsia="en-US"/>
              </w:rPr>
              <w:t>AUC/Dose</w:t>
            </w:r>
            <w:r w:rsidRPr="0065008A">
              <w:rPr>
                <w:szCs w:val="22"/>
                <w:lang w:eastAsia="en-US"/>
              </w:rPr>
              <w:br/>
              <w:t>(</w:t>
            </w:r>
            <w:r w:rsidR="00622D18" w:rsidRPr="0065008A">
              <w:rPr>
                <w:szCs w:val="22"/>
                <w:lang w:eastAsia="en-US"/>
              </w:rPr>
              <w:t>UI</w:t>
            </w:r>
            <w:r w:rsidRPr="0065008A">
              <w:rPr>
                <w:szCs w:val="22"/>
                <w:lang w:eastAsia="en-US"/>
              </w:rPr>
              <w:t>*h/</w:t>
            </w:r>
            <w:proofErr w:type="spellStart"/>
            <w:r w:rsidRPr="0065008A">
              <w:rPr>
                <w:szCs w:val="22"/>
                <w:lang w:eastAsia="en-US"/>
              </w:rPr>
              <w:t>dL</w:t>
            </w:r>
            <w:proofErr w:type="spellEnd"/>
            <w:r w:rsidRPr="0065008A">
              <w:rPr>
                <w:szCs w:val="22"/>
                <w:lang w:eastAsia="en-US"/>
              </w:rPr>
              <w:t xml:space="preserve"> per </w:t>
            </w:r>
            <w:r w:rsidR="002D49A9" w:rsidRPr="0065008A">
              <w:rPr>
                <w:szCs w:val="22"/>
                <w:lang w:eastAsia="en-US"/>
              </w:rPr>
              <w:t>UI</w:t>
            </w:r>
            <w:r w:rsidRPr="0065008A">
              <w:rPr>
                <w:szCs w:val="22"/>
                <w:lang w:eastAsia="en-US"/>
              </w:rPr>
              <w:t>/kg)</w:t>
            </w:r>
          </w:p>
        </w:tc>
        <w:tc>
          <w:tcPr>
            <w:tcW w:w="1166" w:type="pct"/>
            <w:tcBorders>
              <w:top w:val="single" w:sz="6" w:space="0" w:color="auto"/>
              <w:left w:val="single" w:sz="6" w:space="0" w:color="auto"/>
              <w:bottom w:val="single" w:sz="6" w:space="0" w:color="auto"/>
              <w:right w:val="single" w:sz="6" w:space="0" w:color="auto"/>
            </w:tcBorders>
            <w:vAlign w:val="center"/>
          </w:tcPr>
          <w:p w14:paraId="31B72EEA" w14:textId="77777777" w:rsidR="00FB0EED" w:rsidRPr="0065008A" w:rsidRDefault="00FB0EED" w:rsidP="00027EC4">
            <w:pPr>
              <w:pStyle w:val="C-TableText"/>
              <w:keepNext/>
              <w:jc w:val="center"/>
              <w:rPr>
                <w:szCs w:val="22"/>
                <w:lang w:eastAsia="en-US"/>
              </w:rPr>
            </w:pPr>
            <w:r w:rsidRPr="0065008A">
              <w:rPr>
                <w:szCs w:val="22"/>
                <w:lang w:eastAsia="en-US"/>
              </w:rPr>
              <w:t>28</w:t>
            </w:r>
            <w:r w:rsidR="0012394F" w:rsidRPr="0065008A">
              <w:rPr>
                <w:szCs w:val="22"/>
                <w:lang w:eastAsia="en-US"/>
              </w:rPr>
              <w:t>,</w:t>
            </w:r>
            <w:r w:rsidRPr="0065008A">
              <w:rPr>
                <w:szCs w:val="22"/>
                <w:lang w:eastAsia="en-US"/>
              </w:rPr>
              <w:t>9</w:t>
            </w:r>
            <w:r w:rsidRPr="0065008A">
              <w:rPr>
                <w:szCs w:val="22"/>
                <w:lang w:eastAsia="en-US"/>
              </w:rPr>
              <w:br/>
              <w:t>(25</w:t>
            </w:r>
            <w:r w:rsidR="0012394F" w:rsidRPr="0065008A">
              <w:rPr>
                <w:szCs w:val="22"/>
                <w:lang w:eastAsia="en-US"/>
              </w:rPr>
              <w:t>,</w:t>
            </w:r>
            <w:r w:rsidRPr="0065008A">
              <w:rPr>
                <w:szCs w:val="22"/>
                <w:lang w:eastAsia="en-US"/>
              </w:rPr>
              <w:t>6</w:t>
            </w:r>
            <w:r w:rsidR="003B78A8" w:rsidRPr="0065008A">
              <w:rPr>
                <w:szCs w:val="22"/>
                <w:lang w:eastAsia="en-US"/>
              </w:rPr>
              <w:noBreakHyphen/>
            </w:r>
            <w:r w:rsidRPr="0065008A">
              <w:rPr>
                <w:szCs w:val="22"/>
                <w:lang w:eastAsia="en-US"/>
              </w:rPr>
              <w:t>32</w:t>
            </w:r>
            <w:r w:rsidR="0012394F" w:rsidRPr="0065008A">
              <w:rPr>
                <w:szCs w:val="22"/>
                <w:lang w:eastAsia="en-US"/>
              </w:rPr>
              <w:t>,</w:t>
            </w:r>
            <w:r w:rsidRPr="0065008A">
              <w:rPr>
                <w:szCs w:val="22"/>
                <w:lang w:eastAsia="en-US"/>
              </w:rPr>
              <w:t>7)</w:t>
            </w:r>
          </w:p>
        </w:tc>
        <w:tc>
          <w:tcPr>
            <w:tcW w:w="1018" w:type="pct"/>
            <w:tcBorders>
              <w:top w:val="single" w:sz="6" w:space="0" w:color="auto"/>
              <w:left w:val="single" w:sz="6" w:space="0" w:color="auto"/>
              <w:bottom w:val="single" w:sz="6" w:space="0" w:color="auto"/>
              <w:right w:val="single" w:sz="6" w:space="0" w:color="auto"/>
            </w:tcBorders>
            <w:vAlign w:val="center"/>
          </w:tcPr>
          <w:p w14:paraId="5B8F86FF" w14:textId="77777777" w:rsidR="00FB0EED" w:rsidRPr="0065008A" w:rsidRDefault="00FB0EED" w:rsidP="00027EC4">
            <w:pPr>
              <w:pStyle w:val="C-TableText"/>
              <w:keepNext/>
              <w:jc w:val="center"/>
              <w:rPr>
                <w:szCs w:val="22"/>
                <w:lang w:eastAsia="en-US"/>
              </w:rPr>
            </w:pPr>
            <w:r w:rsidRPr="0065008A">
              <w:rPr>
                <w:szCs w:val="22"/>
                <w:lang w:eastAsia="en-US"/>
              </w:rPr>
              <w:t>38</w:t>
            </w:r>
            <w:r w:rsidR="0012394F" w:rsidRPr="0065008A">
              <w:rPr>
                <w:szCs w:val="22"/>
                <w:lang w:eastAsia="en-US"/>
              </w:rPr>
              <w:t>,</w:t>
            </w:r>
            <w:r w:rsidRPr="0065008A">
              <w:rPr>
                <w:szCs w:val="22"/>
                <w:lang w:eastAsia="en-US"/>
              </w:rPr>
              <w:t>4</w:t>
            </w:r>
            <w:r w:rsidRPr="0065008A">
              <w:rPr>
                <w:szCs w:val="22"/>
                <w:lang w:eastAsia="en-US"/>
              </w:rPr>
              <w:br/>
              <w:t>(33</w:t>
            </w:r>
            <w:r w:rsidR="0012394F" w:rsidRPr="0065008A">
              <w:rPr>
                <w:szCs w:val="22"/>
                <w:lang w:eastAsia="en-US"/>
              </w:rPr>
              <w:t>,</w:t>
            </w:r>
            <w:r w:rsidRPr="0065008A">
              <w:rPr>
                <w:szCs w:val="22"/>
                <w:lang w:eastAsia="en-US"/>
              </w:rPr>
              <w:t>2</w:t>
            </w:r>
            <w:r w:rsidR="003B78A8" w:rsidRPr="0065008A">
              <w:rPr>
                <w:szCs w:val="22"/>
                <w:lang w:eastAsia="en-US"/>
              </w:rPr>
              <w:noBreakHyphen/>
            </w:r>
            <w:r w:rsidRPr="0065008A">
              <w:rPr>
                <w:szCs w:val="22"/>
                <w:lang w:eastAsia="en-US"/>
              </w:rPr>
              <w:t>44</w:t>
            </w:r>
            <w:r w:rsidR="0012394F" w:rsidRPr="0065008A">
              <w:rPr>
                <w:szCs w:val="22"/>
                <w:lang w:eastAsia="en-US"/>
              </w:rPr>
              <w:t>,</w:t>
            </w:r>
            <w:r w:rsidRPr="0065008A">
              <w:rPr>
                <w:szCs w:val="22"/>
                <w:lang w:eastAsia="en-US"/>
              </w:rPr>
              <w:t>4)</w:t>
            </w:r>
          </w:p>
        </w:tc>
        <w:tc>
          <w:tcPr>
            <w:tcW w:w="145" w:type="pct"/>
            <w:vMerge/>
            <w:tcBorders>
              <w:left w:val="single" w:sz="6" w:space="0" w:color="auto"/>
              <w:right w:val="single" w:sz="6" w:space="0" w:color="auto"/>
            </w:tcBorders>
            <w:vAlign w:val="center"/>
          </w:tcPr>
          <w:p w14:paraId="2C3AC31F"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655C57F9" w14:textId="77777777" w:rsidR="00FB0EED" w:rsidRPr="0065008A" w:rsidRDefault="00FB0EED" w:rsidP="00027EC4">
            <w:pPr>
              <w:pStyle w:val="C-TableText"/>
              <w:keepNext/>
              <w:jc w:val="center"/>
              <w:rPr>
                <w:szCs w:val="22"/>
                <w:lang w:eastAsia="ko-KR"/>
              </w:rPr>
            </w:pPr>
            <w:r w:rsidRPr="0065008A">
              <w:rPr>
                <w:szCs w:val="22"/>
                <w:lang w:eastAsia="en-US"/>
              </w:rPr>
              <w:t>38</w:t>
            </w:r>
            <w:r w:rsidR="0012394F" w:rsidRPr="0065008A">
              <w:rPr>
                <w:szCs w:val="22"/>
                <w:lang w:eastAsia="en-US"/>
              </w:rPr>
              <w:t>,</w:t>
            </w:r>
            <w:r w:rsidRPr="0065008A">
              <w:rPr>
                <w:szCs w:val="22"/>
                <w:lang w:eastAsia="en-US"/>
              </w:rPr>
              <w:t>2</w:t>
            </w:r>
            <w:r w:rsidRPr="0065008A">
              <w:rPr>
                <w:szCs w:val="22"/>
                <w:lang w:eastAsia="en-US"/>
              </w:rPr>
              <w:br/>
              <w:t>(34</w:t>
            </w:r>
            <w:r w:rsidR="0012394F" w:rsidRPr="0065008A">
              <w:rPr>
                <w:szCs w:val="22"/>
                <w:lang w:eastAsia="en-US"/>
              </w:rPr>
              <w:t>,</w:t>
            </w:r>
            <w:r w:rsidRPr="0065008A">
              <w:rPr>
                <w:szCs w:val="22"/>
                <w:lang w:eastAsia="en-US"/>
              </w:rPr>
              <w:t>0</w:t>
            </w:r>
            <w:r w:rsidR="003B78A8" w:rsidRPr="0065008A">
              <w:rPr>
                <w:szCs w:val="22"/>
                <w:lang w:eastAsia="en-US"/>
              </w:rPr>
              <w:noBreakHyphen/>
            </w:r>
            <w:r w:rsidRPr="0065008A">
              <w:rPr>
                <w:szCs w:val="22"/>
                <w:lang w:eastAsia="en-US"/>
              </w:rPr>
              <w:t>42</w:t>
            </w:r>
            <w:r w:rsidR="0012394F" w:rsidRPr="0065008A">
              <w:rPr>
                <w:szCs w:val="22"/>
                <w:lang w:eastAsia="en-US"/>
              </w:rPr>
              <w:t>,</w:t>
            </w:r>
            <w:r w:rsidRPr="0065008A">
              <w:rPr>
                <w:szCs w:val="22"/>
                <w:lang w:eastAsia="en-US"/>
              </w:rPr>
              <w:t>9)</w:t>
            </w:r>
          </w:p>
        </w:tc>
      </w:tr>
      <w:tr w:rsidR="00FB0EED" w:rsidRPr="0065008A" w14:paraId="34A0067D" w14:textId="77777777" w:rsidTr="00847C68">
        <w:trPr>
          <w:trHeight w:val="489"/>
        </w:trPr>
        <w:tc>
          <w:tcPr>
            <w:tcW w:w="1315" w:type="pct"/>
            <w:tcBorders>
              <w:top w:val="single" w:sz="6" w:space="0" w:color="auto"/>
              <w:left w:val="single" w:sz="6" w:space="0" w:color="auto"/>
              <w:bottom w:val="single" w:sz="6" w:space="0" w:color="auto"/>
              <w:right w:val="single" w:sz="6" w:space="0" w:color="auto"/>
            </w:tcBorders>
            <w:vAlign w:val="center"/>
          </w:tcPr>
          <w:p w14:paraId="1B2BB08F" w14:textId="77777777" w:rsidR="00FB0EED" w:rsidRPr="0065008A" w:rsidRDefault="00FB0EED" w:rsidP="00027EC4">
            <w:pPr>
              <w:pStyle w:val="C-TableText"/>
              <w:keepNext/>
              <w:jc w:val="center"/>
              <w:rPr>
                <w:szCs w:val="22"/>
                <w:lang w:eastAsia="en-US"/>
              </w:rPr>
            </w:pPr>
            <w:r w:rsidRPr="0065008A">
              <w:rPr>
                <w:szCs w:val="22"/>
                <w:lang w:eastAsia="en-US"/>
              </w:rPr>
              <w:t>t</w:t>
            </w:r>
            <w:r w:rsidRPr="0065008A">
              <w:rPr>
                <w:szCs w:val="22"/>
                <w:vertAlign w:val="subscript"/>
                <w:lang w:eastAsia="en-US"/>
              </w:rPr>
              <w:t>½</w:t>
            </w:r>
            <w:r w:rsidRPr="0065008A">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vAlign w:val="center"/>
          </w:tcPr>
          <w:p w14:paraId="76210F2D" w14:textId="77777777" w:rsidR="00FB0EED" w:rsidRPr="0065008A" w:rsidRDefault="00FB0EED" w:rsidP="00027EC4">
            <w:pPr>
              <w:pStyle w:val="C-TableText"/>
              <w:keepNext/>
              <w:jc w:val="center"/>
              <w:rPr>
                <w:szCs w:val="22"/>
                <w:lang w:eastAsia="en-US"/>
              </w:rPr>
            </w:pPr>
            <w:r w:rsidRPr="0065008A">
              <w:rPr>
                <w:szCs w:val="22"/>
                <w:lang w:eastAsia="en-US"/>
              </w:rPr>
              <w:t>12</w:t>
            </w:r>
            <w:r w:rsidR="0012394F" w:rsidRPr="0065008A">
              <w:rPr>
                <w:szCs w:val="22"/>
                <w:lang w:eastAsia="en-US"/>
              </w:rPr>
              <w:t>,</w:t>
            </w:r>
            <w:r w:rsidRPr="0065008A">
              <w:rPr>
                <w:szCs w:val="22"/>
                <w:lang w:eastAsia="en-US"/>
              </w:rPr>
              <w:t>3</w:t>
            </w:r>
            <w:r w:rsidRPr="0065008A">
              <w:rPr>
                <w:szCs w:val="22"/>
                <w:lang w:eastAsia="en-US"/>
              </w:rPr>
              <w:br/>
              <w:t>(11</w:t>
            </w:r>
            <w:r w:rsidR="0012394F" w:rsidRPr="0065008A">
              <w:rPr>
                <w:szCs w:val="22"/>
                <w:lang w:eastAsia="en-US"/>
              </w:rPr>
              <w:t>,</w:t>
            </w:r>
            <w:r w:rsidRPr="0065008A">
              <w:rPr>
                <w:szCs w:val="22"/>
                <w:lang w:eastAsia="en-US"/>
              </w:rPr>
              <w:t>0</w:t>
            </w:r>
            <w:r w:rsidR="003B78A8" w:rsidRPr="0065008A">
              <w:rPr>
                <w:szCs w:val="22"/>
                <w:lang w:eastAsia="en-US"/>
              </w:rPr>
              <w:noBreakHyphen/>
            </w:r>
            <w:r w:rsidRPr="0065008A">
              <w:rPr>
                <w:szCs w:val="22"/>
                <w:lang w:eastAsia="en-US"/>
              </w:rPr>
              <w:t>13</w:t>
            </w:r>
            <w:r w:rsidR="0012394F" w:rsidRPr="0065008A">
              <w:rPr>
                <w:szCs w:val="22"/>
                <w:lang w:eastAsia="en-US"/>
              </w:rPr>
              <w:t>,</w:t>
            </w:r>
            <w:r w:rsidRPr="0065008A">
              <w:rPr>
                <w:szCs w:val="22"/>
                <w:lang w:eastAsia="en-US"/>
              </w:rPr>
              <w:t>7)</w:t>
            </w:r>
          </w:p>
        </w:tc>
        <w:tc>
          <w:tcPr>
            <w:tcW w:w="1018" w:type="pct"/>
            <w:tcBorders>
              <w:top w:val="single" w:sz="6" w:space="0" w:color="auto"/>
              <w:left w:val="single" w:sz="6" w:space="0" w:color="auto"/>
              <w:bottom w:val="single" w:sz="6" w:space="0" w:color="auto"/>
              <w:right w:val="single" w:sz="6" w:space="0" w:color="auto"/>
            </w:tcBorders>
            <w:vAlign w:val="center"/>
          </w:tcPr>
          <w:p w14:paraId="6D501826" w14:textId="77777777" w:rsidR="00FB0EED" w:rsidRPr="0065008A" w:rsidRDefault="00FB0EED" w:rsidP="00027EC4">
            <w:pPr>
              <w:pStyle w:val="C-TableText"/>
              <w:keepNext/>
              <w:jc w:val="center"/>
              <w:rPr>
                <w:szCs w:val="22"/>
                <w:lang w:eastAsia="en-US"/>
              </w:rPr>
            </w:pPr>
            <w:r w:rsidRPr="0065008A">
              <w:rPr>
                <w:szCs w:val="22"/>
                <w:lang w:eastAsia="en-US"/>
              </w:rPr>
              <w:t>13</w:t>
            </w:r>
            <w:r w:rsidR="0012394F" w:rsidRPr="0065008A">
              <w:rPr>
                <w:szCs w:val="22"/>
                <w:lang w:eastAsia="en-US"/>
              </w:rPr>
              <w:t>,</w:t>
            </w:r>
            <w:r w:rsidRPr="0065008A">
              <w:rPr>
                <w:szCs w:val="22"/>
                <w:lang w:eastAsia="en-US"/>
              </w:rPr>
              <w:t>5</w:t>
            </w:r>
            <w:r w:rsidRPr="0065008A">
              <w:rPr>
                <w:szCs w:val="22"/>
                <w:lang w:eastAsia="en-US"/>
              </w:rPr>
              <w:br/>
              <w:t>(11</w:t>
            </w:r>
            <w:r w:rsidR="0012394F" w:rsidRPr="0065008A">
              <w:rPr>
                <w:szCs w:val="22"/>
                <w:lang w:eastAsia="en-US"/>
              </w:rPr>
              <w:t>,</w:t>
            </w:r>
            <w:r w:rsidRPr="0065008A">
              <w:rPr>
                <w:szCs w:val="22"/>
                <w:lang w:eastAsia="en-US"/>
              </w:rPr>
              <w:t>4</w:t>
            </w:r>
            <w:r w:rsidR="003B78A8" w:rsidRPr="0065008A">
              <w:rPr>
                <w:szCs w:val="22"/>
                <w:lang w:eastAsia="en-US"/>
              </w:rPr>
              <w:noBreakHyphen/>
            </w:r>
            <w:r w:rsidRPr="0065008A">
              <w:rPr>
                <w:szCs w:val="22"/>
                <w:lang w:eastAsia="en-US"/>
              </w:rPr>
              <w:t>15</w:t>
            </w:r>
            <w:r w:rsidR="0012394F" w:rsidRPr="0065008A">
              <w:rPr>
                <w:szCs w:val="22"/>
                <w:lang w:eastAsia="en-US"/>
              </w:rPr>
              <w:t>,</w:t>
            </w:r>
            <w:r w:rsidRPr="0065008A">
              <w:rPr>
                <w:szCs w:val="22"/>
                <w:lang w:eastAsia="en-US"/>
              </w:rPr>
              <w:t>8)</w:t>
            </w:r>
          </w:p>
        </w:tc>
        <w:tc>
          <w:tcPr>
            <w:tcW w:w="145" w:type="pct"/>
            <w:vMerge/>
            <w:tcBorders>
              <w:left w:val="single" w:sz="6" w:space="0" w:color="auto"/>
              <w:right w:val="single" w:sz="6" w:space="0" w:color="auto"/>
            </w:tcBorders>
            <w:vAlign w:val="center"/>
          </w:tcPr>
          <w:p w14:paraId="34BB4BBD"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105554B9" w14:textId="77777777" w:rsidR="00FB0EED" w:rsidRPr="0065008A" w:rsidRDefault="00FB0EED" w:rsidP="00027EC4">
            <w:pPr>
              <w:pStyle w:val="C-TableText"/>
              <w:keepNext/>
              <w:jc w:val="center"/>
              <w:rPr>
                <w:szCs w:val="22"/>
                <w:lang w:eastAsia="ko-KR"/>
              </w:rPr>
            </w:pPr>
            <w:r w:rsidRPr="0065008A">
              <w:rPr>
                <w:szCs w:val="22"/>
                <w:lang w:eastAsia="en-US"/>
              </w:rPr>
              <w:t>16</w:t>
            </w:r>
            <w:r w:rsidR="0012394F" w:rsidRPr="0065008A">
              <w:rPr>
                <w:szCs w:val="22"/>
                <w:lang w:eastAsia="en-US"/>
              </w:rPr>
              <w:t>,</w:t>
            </w:r>
            <w:r w:rsidRPr="0065008A">
              <w:rPr>
                <w:szCs w:val="22"/>
                <w:lang w:eastAsia="en-US"/>
              </w:rPr>
              <w:t>0</w:t>
            </w:r>
            <w:r w:rsidRPr="0065008A">
              <w:rPr>
                <w:szCs w:val="22"/>
                <w:lang w:eastAsia="en-US"/>
              </w:rPr>
              <w:br/>
              <w:t>(13</w:t>
            </w:r>
            <w:r w:rsidR="0012394F" w:rsidRPr="0065008A">
              <w:rPr>
                <w:szCs w:val="22"/>
                <w:lang w:eastAsia="en-US"/>
              </w:rPr>
              <w:t>,</w:t>
            </w:r>
            <w:r w:rsidRPr="0065008A">
              <w:rPr>
                <w:szCs w:val="22"/>
                <w:lang w:eastAsia="en-US"/>
              </w:rPr>
              <w:t>9</w:t>
            </w:r>
            <w:r w:rsidR="003B78A8" w:rsidRPr="0065008A">
              <w:rPr>
                <w:szCs w:val="22"/>
                <w:lang w:eastAsia="en-US"/>
              </w:rPr>
              <w:noBreakHyphen/>
            </w:r>
            <w:r w:rsidRPr="0065008A">
              <w:rPr>
                <w:szCs w:val="22"/>
                <w:lang w:eastAsia="en-US"/>
              </w:rPr>
              <w:t>18</w:t>
            </w:r>
            <w:r w:rsidR="0012394F" w:rsidRPr="0065008A">
              <w:rPr>
                <w:szCs w:val="22"/>
                <w:lang w:eastAsia="en-US"/>
              </w:rPr>
              <w:t>,</w:t>
            </w:r>
            <w:r w:rsidRPr="0065008A">
              <w:rPr>
                <w:szCs w:val="22"/>
                <w:lang w:eastAsia="en-US"/>
              </w:rPr>
              <w:t>5)</w:t>
            </w:r>
          </w:p>
        </w:tc>
      </w:tr>
      <w:tr w:rsidR="00FB0EED" w:rsidRPr="0065008A" w14:paraId="2A812649" w14:textId="77777777" w:rsidTr="00847C68">
        <w:trPr>
          <w:cantSplit/>
          <w:trHeight w:val="230"/>
        </w:trPr>
        <w:tc>
          <w:tcPr>
            <w:tcW w:w="1315" w:type="pct"/>
            <w:tcBorders>
              <w:top w:val="single" w:sz="6" w:space="0" w:color="auto"/>
              <w:left w:val="single" w:sz="6" w:space="0" w:color="auto"/>
              <w:bottom w:val="single" w:sz="6" w:space="0" w:color="auto"/>
              <w:right w:val="single" w:sz="6" w:space="0" w:color="auto"/>
            </w:tcBorders>
            <w:vAlign w:val="center"/>
          </w:tcPr>
          <w:p w14:paraId="7A25B59C" w14:textId="77777777" w:rsidR="00FB0EED" w:rsidRPr="0065008A" w:rsidRDefault="00FB0EED" w:rsidP="00027EC4">
            <w:pPr>
              <w:pStyle w:val="C-TableText"/>
              <w:keepNext/>
              <w:jc w:val="center"/>
              <w:rPr>
                <w:szCs w:val="22"/>
                <w:lang w:eastAsia="en-US"/>
              </w:rPr>
            </w:pPr>
            <w:r w:rsidRPr="0065008A">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vAlign w:val="center"/>
          </w:tcPr>
          <w:p w14:paraId="13B51776" w14:textId="77777777" w:rsidR="00FB0EED" w:rsidRPr="0065008A" w:rsidRDefault="00FB0EED" w:rsidP="00027EC4">
            <w:pPr>
              <w:pStyle w:val="C-TableText"/>
              <w:keepNext/>
              <w:jc w:val="center"/>
              <w:rPr>
                <w:szCs w:val="22"/>
                <w:lang w:eastAsia="en-US"/>
              </w:rPr>
            </w:pPr>
            <w:r w:rsidRPr="0065008A">
              <w:rPr>
                <w:szCs w:val="22"/>
                <w:lang w:eastAsia="en-US"/>
              </w:rPr>
              <w:t>16</w:t>
            </w:r>
            <w:r w:rsidR="0012394F" w:rsidRPr="0065008A">
              <w:rPr>
                <w:szCs w:val="22"/>
                <w:lang w:eastAsia="en-US"/>
              </w:rPr>
              <w:t>,</w:t>
            </w:r>
            <w:r w:rsidRPr="0065008A">
              <w:rPr>
                <w:szCs w:val="22"/>
                <w:lang w:eastAsia="en-US"/>
              </w:rPr>
              <w:t>8</w:t>
            </w:r>
            <w:r w:rsidRPr="0065008A">
              <w:rPr>
                <w:szCs w:val="22"/>
                <w:lang w:eastAsia="en-US"/>
              </w:rPr>
              <w:br/>
              <w:t>(15</w:t>
            </w:r>
            <w:r w:rsidR="0012394F" w:rsidRPr="0065008A">
              <w:rPr>
                <w:szCs w:val="22"/>
                <w:lang w:eastAsia="en-US"/>
              </w:rPr>
              <w:t>,</w:t>
            </w:r>
            <w:r w:rsidRPr="0065008A">
              <w:rPr>
                <w:szCs w:val="22"/>
                <w:lang w:eastAsia="en-US"/>
              </w:rPr>
              <w:t>1</w:t>
            </w:r>
            <w:r w:rsidR="003B78A8" w:rsidRPr="0065008A">
              <w:rPr>
                <w:szCs w:val="22"/>
                <w:lang w:eastAsia="en-US"/>
              </w:rPr>
              <w:noBreakHyphen/>
            </w:r>
            <w:r w:rsidRPr="0065008A">
              <w:rPr>
                <w:szCs w:val="22"/>
                <w:lang w:eastAsia="en-US"/>
              </w:rPr>
              <w:t>18</w:t>
            </w:r>
            <w:r w:rsidR="0012394F" w:rsidRPr="0065008A">
              <w:rPr>
                <w:szCs w:val="22"/>
                <w:lang w:eastAsia="en-US"/>
              </w:rPr>
              <w:t>,</w:t>
            </w:r>
            <w:r w:rsidRPr="0065008A">
              <w:rPr>
                <w:szCs w:val="22"/>
                <w:lang w:eastAsia="en-US"/>
              </w:rPr>
              <w:t>6)</w:t>
            </w:r>
          </w:p>
        </w:tc>
        <w:tc>
          <w:tcPr>
            <w:tcW w:w="1018" w:type="pct"/>
            <w:tcBorders>
              <w:top w:val="single" w:sz="6" w:space="0" w:color="auto"/>
              <w:left w:val="single" w:sz="6" w:space="0" w:color="auto"/>
              <w:bottom w:val="single" w:sz="6" w:space="0" w:color="auto"/>
              <w:right w:val="single" w:sz="6" w:space="0" w:color="auto"/>
            </w:tcBorders>
            <w:vAlign w:val="center"/>
          </w:tcPr>
          <w:p w14:paraId="2551D206" w14:textId="77777777" w:rsidR="00FB0EED" w:rsidRPr="0065008A" w:rsidRDefault="00FB0EED" w:rsidP="00027EC4">
            <w:pPr>
              <w:pStyle w:val="C-TableText"/>
              <w:keepNext/>
              <w:jc w:val="center"/>
              <w:rPr>
                <w:szCs w:val="22"/>
                <w:lang w:eastAsia="en-US"/>
              </w:rPr>
            </w:pPr>
            <w:r w:rsidRPr="0065008A">
              <w:rPr>
                <w:szCs w:val="22"/>
                <w:lang w:eastAsia="en-US"/>
              </w:rPr>
              <w:t>19</w:t>
            </w:r>
            <w:r w:rsidR="0012394F" w:rsidRPr="0065008A">
              <w:rPr>
                <w:szCs w:val="22"/>
                <w:lang w:eastAsia="en-US"/>
              </w:rPr>
              <w:t>,</w:t>
            </w:r>
            <w:r w:rsidRPr="0065008A">
              <w:rPr>
                <w:szCs w:val="22"/>
                <w:lang w:eastAsia="en-US"/>
              </w:rPr>
              <w:t>0</w:t>
            </w:r>
            <w:r w:rsidRPr="0065008A">
              <w:rPr>
                <w:szCs w:val="22"/>
                <w:lang w:eastAsia="en-US"/>
              </w:rPr>
              <w:br/>
              <w:t>(16</w:t>
            </w:r>
            <w:r w:rsidR="0012394F" w:rsidRPr="0065008A">
              <w:rPr>
                <w:szCs w:val="22"/>
                <w:lang w:eastAsia="en-US"/>
              </w:rPr>
              <w:t>,</w:t>
            </w:r>
            <w:r w:rsidRPr="0065008A">
              <w:rPr>
                <w:szCs w:val="22"/>
                <w:lang w:eastAsia="en-US"/>
              </w:rPr>
              <w:t>2</w:t>
            </w:r>
            <w:r w:rsidR="003B78A8" w:rsidRPr="0065008A">
              <w:rPr>
                <w:szCs w:val="22"/>
                <w:lang w:eastAsia="en-US"/>
              </w:rPr>
              <w:noBreakHyphen/>
            </w:r>
            <w:r w:rsidRPr="0065008A">
              <w:rPr>
                <w:szCs w:val="22"/>
                <w:lang w:eastAsia="en-US"/>
              </w:rPr>
              <w:t>22</w:t>
            </w:r>
            <w:r w:rsidR="0012394F" w:rsidRPr="0065008A">
              <w:rPr>
                <w:szCs w:val="22"/>
                <w:lang w:eastAsia="en-US"/>
              </w:rPr>
              <w:t>,</w:t>
            </w:r>
            <w:r w:rsidRPr="0065008A">
              <w:rPr>
                <w:szCs w:val="22"/>
                <w:lang w:eastAsia="en-US"/>
              </w:rPr>
              <w:t>3)</w:t>
            </w:r>
          </w:p>
        </w:tc>
        <w:tc>
          <w:tcPr>
            <w:tcW w:w="145" w:type="pct"/>
            <w:vMerge/>
            <w:tcBorders>
              <w:left w:val="single" w:sz="6" w:space="0" w:color="auto"/>
              <w:right w:val="single" w:sz="6" w:space="0" w:color="auto"/>
            </w:tcBorders>
            <w:vAlign w:val="center"/>
          </w:tcPr>
          <w:p w14:paraId="4EF306F2"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5C5E58CA" w14:textId="77777777" w:rsidR="00FB0EED" w:rsidRPr="0065008A" w:rsidRDefault="00FB0EED" w:rsidP="00027EC4">
            <w:pPr>
              <w:pStyle w:val="C-TableText"/>
              <w:keepNext/>
              <w:jc w:val="center"/>
              <w:rPr>
                <w:szCs w:val="22"/>
                <w:lang w:eastAsia="ko-KR"/>
              </w:rPr>
            </w:pPr>
            <w:r w:rsidRPr="0065008A">
              <w:rPr>
                <w:szCs w:val="22"/>
                <w:lang w:eastAsia="en-US"/>
              </w:rPr>
              <w:t>22</w:t>
            </w:r>
            <w:r w:rsidR="0012394F" w:rsidRPr="0065008A">
              <w:rPr>
                <w:szCs w:val="22"/>
                <w:lang w:eastAsia="en-US"/>
              </w:rPr>
              <w:t>,</w:t>
            </w:r>
            <w:r w:rsidRPr="0065008A">
              <w:rPr>
                <w:szCs w:val="22"/>
                <w:lang w:eastAsia="en-US"/>
              </w:rPr>
              <w:t>7</w:t>
            </w:r>
            <w:r w:rsidRPr="0065008A">
              <w:rPr>
                <w:szCs w:val="22"/>
                <w:lang w:eastAsia="en-US"/>
              </w:rPr>
              <w:br/>
              <w:t>(19</w:t>
            </w:r>
            <w:r w:rsidR="0012394F" w:rsidRPr="0065008A">
              <w:rPr>
                <w:szCs w:val="22"/>
                <w:lang w:eastAsia="en-US"/>
              </w:rPr>
              <w:t>,</w:t>
            </w:r>
            <w:r w:rsidRPr="0065008A">
              <w:rPr>
                <w:szCs w:val="22"/>
                <w:lang w:eastAsia="en-US"/>
              </w:rPr>
              <w:t>7</w:t>
            </w:r>
            <w:r w:rsidR="003B78A8" w:rsidRPr="0065008A">
              <w:rPr>
                <w:szCs w:val="22"/>
                <w:lang w:eastAsia="en-US"/>
              </w:rPr>
              <w:noBreakHyphen/>
            </w:r>
            <w:r w:rsidRPr="0065008A">
              <w:rPr>
                <w:szCs w:val="22"/>
                <w:lang w:eastAsia="en-US"/>
              </w:rPr>
              <w:t>26</w:t>
            </w:r>
            <w:r w:rsidR="0012394F" w:rsidRPr="0065008A">
              <w:rPr>
                <w:szCs w:val="22"/>
                <w:lang w:eastAsia="en-US"/>
              </w:rPr>
              <w:t>,</w:t>
            </w:r>
            <w:r w:rsidRPr="0065008A">
              <w:rPr>
                <w:szCs w:val="22"/>
                <w:lang w:eastAsia="en-US"/>
              </w:rPr>
              <w:t>1)</w:t>
            </w:r>
          </w:p>
        </w:tc>
      </w:tr>
      <w:tr w:rsidR="00FB0EED" w:rsidRPr="0065008A" w14:paraId="55347BDB" w14:textId="77777777" w:rsidTr="00847C68">
        <w:trPr>
          <w:trHeight w:val="244"/>
        </w:trPr>
        <w:tc>
          <w:tcPr>
            <w:tcW w:w="1315" w:type="pct"/>
            <w:tcBorders>
              <w:top w:val="single" w:sz="6" w:space="0" w:color="auto"/>
              <w:left w:val="single" w:sz="6" w:space="0" w:color="auto"/>
              <w:bottom w:val="single" w:sz="6" w:space="0" w:color="auto"/>
              <w:right w:val="single" w:sz="6" w:space="0" w:color="auto"/>
            </w:tcBorders>
            <w:vAlign w:val="center"/>
          </w:tcPr>
          <w:p w14:paraId="37A67D63" w14:textId="77777777" w:rsidR="00FB0EED" w:rsidRPr="0065008A" w:rsidRDefault="00FB0EED" w:rsidP="00027EC4">
            <w:pPr>
              <w:pStyle w:val="C-TableText"/>
              <w:keepNext/>
              <w:jc w:val="center"/>
              <w:rPr>
                <w:szCs w:val="22"/>
                <w:lang w:eastAsia="en-US"/>
              </w:rPr>
            </w:pPr>
            <w:r w:rsidRPr="0065008A">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vAlign w:val="center"/>
          </w:tcPr>
          <w:p w14:paraId="092501A8" w14:textId="77777777" w:rsidR="00FB0EED" w:rsidRPr="0065008A" w:rsidRDefault="00FB0EED" w:rsidP="00027EC4">
            <w:pPr>
              <w:pStyle w:val="C-TableText"/>
              <w:keepNext/>
              <w:jc w:val="center"/>
              <w:rPr>
                <w:szCs w:val="22"/>
                <w:lang w:eastAsia="en-US"/>
              </w:rPr>
            </w:pPr>
            <w:r w:rsidRPr="0065008A">
              <w:rPr>
                <w:szCs w:val="22"/>
                <w:lang w:eastAsia="en-US"/>
              </w:rPr>
              <w:t>3</w:t>
            </w:r>
            <w:r w:rsidR="0012394F" w:rsidRPr="0065008A">
              <w:rPr>
                <w:szCs w:val="22"/>
                <w:lang w:eastAsia="en-US"/>
              </w:rPr>
              <w:t>,</w:t>
            </w:r>
            <w:r w:rsidRPr="0065008A">
              <w:rPr>
                <w:szCs w:val="22"/>
                <w:lang w:eastAsia="en-US"/>
              </w:rPr>
              <w:t>46</w:t>
            </w:r>
            <w:r w:rsidRPr="0065008A">
              <w:rPr>
                <w:szCs w:val="22"/>
                <w:lang w:eastAsia="en-US"/>
              </w:rPr>
              <w:br/>
              <w:t>(3</w:t>
            </w:r>
            <w:r w:rsidR="0012394F" w:rsidRPr="0065008A">
              <w:rPr>
                <w:szCs w:val="22"/>
                <w:lang w:eastAsia="en-US"/>
              </w:rPr>
              <w:t>,</w:t>
            </w:r>
            <w:r w:rsidRPr="0065008A">
              <w:rPr>
                <w:szCs w:val="22"/>
                <w:lang w:eastAsia="en-US"/>
              </w:rPr>
              <w:t>06</w:t>
            </w:r>
            <w:r w:rsidR="003B78A8" w:rsidRPr="0065008A">
              <w:rPr>
                <w:szCs w:val="22"/>
                <w:lang w:eastAsia="en-US"/>
              </w:rPr>
              <w:noBreakHyphen/>
            </w:r>
            <w:r w:rsidRPr="0065008A">
              <w:rPr>
                <w:szCs w:val="22"/>
                <w:lang w:eastAsia="en-US"/>
              </w:rPr>
              <w:t>3</w:t>
            </w:r>
            <w:r w:rsidR="0012394F" w:rsidRPr="0065008A">
              <w:rPr>
                <w:szCs w:val="22"/>
                <w:lang w:eastAsia="en-US"/>
              </w:rPr>
              <w:t>,</w:t>
            </w:r>
            <w:r w:rsidRPr="0065008A">
              <w:rPr>
                <w:szCs w:val="22"/>
                <w:lang w:eastAsia="en-US"/>
              </w:rPr>
              <w:t>91)</w:t>
            </w:r>
          </w:p>
        </w:tc>
        <w:tc>
          <w:tcPr>
            <w:tcW w:w="1018" w:type="pct"/>
            <w:tcBorders>
              <w:top w:val="single" w:sz="6" w:space="0" w:color="auto"/>
              <w:left w:val="single" w:sz="6" w:space="0" w:color="auto"/>
              <w:bottom w:val="single" w:sz="6" w:space="0" w:color="auto"/>
              <w:right w:val="single" w:sz="6" w:space="0" w:color="auto"/>
            </w:tcBorders>
            <w:vAlign w:val="center"/>
          </w:tcPr>
          <w:p w14:paraId="6BBD3078" w14:textId="77777777" w:rsidR="00FB0EED" w:rsidRPr="0065008A" w:rsidRDefault="00FB0EED" w:rsidP="00027EC4">
            <w:pPr>
              <w:pStyle w:val="C-TableText"/>
              <w:keepNext/>
              <w:jc w:val="center"/>
              <w:rPr>
                <w:szCs w:val="22"/>
                <w:lang w:eastAsia="en-US"/>
              </w:rPr>
            </w:pPr>
            <w:r w:rsidRPr="0065008A">
              <w:rPr>
                <w:szCs w:val="22"/>
                <w:lang w:eastAsia="en-US"/>
              </w:rPr>
              <w:t>2</w:t>
            </w:r>
            <w:r w:rsidR="0012394F" w:rsidRPr="0065008A">
              <w:rPr>
                <w:szCs w:val="22"/>
                <w:lang w:eastAsia="en-US"/>
              </w:rPr>
              <w:t>,</w:t>
            </w:r>
            <w:r w:rsidRPr="0065008A">
              <w:rPr>
                <w:szCs w:val="22"/>
                <w:lang w:eastAsia="en-US"/>
              </w:rPr>
              <w:t>61</w:t>
            </w:r>
            <w:r w:rsidRPr="0065008A">
              <w:rPr>
                <w:szCs w:val="22"/>
                <w:lang w:eastAsia="en-US"/>
              </w:rPr>
              <w:br/>
              <w:t>(2</w:t>
            </w:r>
            <w:r w:rsidR="0012394F" w:rsidRPr="0065008A">
              <w:rPr>
                <w:szCs w:val="22"/>
                <w:lang w:eastAsia="en-US"/>
              </w:rPr>
              <w:t>,</w:t>
            </w:r>
            <w:r w:rsidRPr="0065008A">
              <w:rPr>
                <w:szCs w:val="22"/>
                <w:lang w:eastAsia="en-US"/>
              </w:rPr>
              <w:t>26</w:t>
            </w:r>
            <w:r w:rsidR="003B78A8" w:rsidRPr="0065008A">
              <w:rPr>
                <w:szCs w:val="22"/>
                <w:lang w:eastAsia="en-US"/>
              </w:rPr>
              <w:noBreakHyphen/>
            </w:r>
            <w:r w:rsidRPr="0065008A">
              <w:rPr>
                <w:szCs w:val="22"/>
                <w:lang w:eastAsia="en-US"/>
              </w:rPr>
              <w:t>3</w:t>
            </w:r>
            <w:r w:rsidR="0012394F" w:rsidRPr="0065008A">
              <w:rPr>
                <w:szCs w:val="22"/>
                <w:lang w:eastAsia="en-US"/>
              </w:rPr>
              <w:t>,</w:t>
            </w:r>
            <w:r w:rsidRPr="0065008A">
              <w:rPr>
                <w:szCs w:val="22"/>
                <w:lang w:eastAsia="en-US"/>
              </w:rPr>
              <w:t>01)</w:t>
            </w:r>
          </w:p>
        </w:tc>
        <w:tc>
          <w:tcPr>
            <w:tcW w:w="145" w:type="pct"/>
            <w:vMerge/>
            <w:tcBorders>
              <w:left w:val="single" w:sz="6" w:space="0" w:color="auto"/>
              <w:right w:val="single" w:sz="6" w:space="0" w:color="auto"/>
            </w:tcBorders>
            <w:vAlign w:val="center"/>
          </w:tcPr>
          <w:p w14:paraId="53F94C66"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1DF4D8F9" w14:textId="77777777" w:rsidR="00FB0EED" w:rsidRPr="0065008A" w:rsidRDefault="00FB0EED" w:rsidP="00027EC4">
            <w:pPr>
              <w:pStyle w:val="C-TableText"/>
              <w:keepNext/>
              <w:jc w:val="center"/>
              <w:rPr>
                <w:szCs w:val="22"/>
                <w:lang w:eastAsia="ko-KR"/>
              </w:rPr>
            </w:pPr>
            <w:r w:rsidRPr="0065008A">
              <w:rPr>
                <w:szCs w:val="22"/>
                <w:lang w:eastAsia="en-US"/>
              </w:rPr>
              <w:t>2</w:t>
            </w:r>
            <w:r w:rsidR="0012394F" w:rsidRPr="0065008A">
              <w:rPr>
                <w:szCs w:val="22"/>
                <w:lang w:eastAsia="en-US"/>
              </w:rPr>
              <w:t>,</w:t>
            </w:r>
            <w:r w:rsidRPr="0065008A">
              <w:rPr>
                <w:szCs w:val="22"/>
                <w:lang w:eastAsia="en-US"/>
              </w:rPr>
              <w:t>62</w:t>
            </w:r>
            <w:r w:rsidRPr="0065008A">
              <w:rPr>
                <w:szCs w:val="22"/>
                <w:lang w:eastAsia="en-US"/>
              </w:rPr>
              <w:br/>
              <w:t>(2</w:t>
            </w:r>
            <w:r w:rsidR="0012394F" w:rsidRPr="0065008A">
              <w:rPr>
                <w:szCs w:val="22"/>
                <w:lang w:eastAsia="en-US"/>
              </w:rPr>
              <w:t>,</w:t>
            </w:r>
            <w:r w:rsidRPr="0065008A">
              <w:rPr>
                <w:szCs w:val="22"/>
                <w:lang w:eastAsia="en-US"/>
              </w:rPr>
              <w:t>33</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95)</w:t>
            </w:r>
          </w:p>
        </w:tc>
      </w:tr>
      <w:tr w:rsidR="00FB0EED" w:rsidRPr="0065008A" w14:paraId="7EBB926D" w14:textId="77777777" w:rsidTr="00847C68">
        <w:trPr>
          <w:cantSplit/>
          <w:trHeight w:val="244"/>
        </w:trPr>
        <w:tc>
          <w:tcPr>
            <w:tcW w:w="1315" w:type="pct"/>
            <w:tcBorders>
              <w:top w:val="single" w:sz="6" w:space="0" w:color="auto"/>
              <w:left w:val="single" w:sz="6" w:space="0" w:color="auto"/>
              <w:bottom w:val="single" w:sz="6" w:space="0" w:color="auto"/>
              <w:right w:val="single" w:sz="6" w:space="0" w:color="auto"/>
            </w:tcBorders>
            <w:vAlign w:val="center"/>
          </w:tcPr>
          <w:p w14:paraId="598071A0" w14:textId="77777777" w:rsidR="00FB0EED" w:rsidRPr="0065008A" w:rsidRDefault="00FB0EED" w:rsidP="00027EC4">
            <w:pPr>
              <w:pStyle w:val="C-TableText"/>
              <w:keepNext/>
              <w:jc w:val="center"/>
              <w:rPr>
                <w:szCs w:val="22"/>
                <w:lang w:eastAsia="en-US"/>
              </w:rPr>
            </w:pPr>
            <w:proofErr w:type="spellStart"/>
            <w:r w:rsidRPr="0065008A">
              <w:rPr>
                <w:szCs w:val="22"/>
                <w:lang w:eastAsia="en-US"/>
              </w:rPr>
              <w:t>V</w:t>
            </w:r>
            <w:r w:rsidRPr="0065008A">
              <w:rPr>
                <w:szCs w:val="22"/>
                <w:vertAlign w:val="subscript"/>
                <w:lang w:eastAsia="en-US"/>
              </w:rPr>
              <w:t>ss</w:t>
            </w:r>
            <w:proofErr w:type="spellEnd"/>
            <w:r w:rsidRPr="0065008A">
              <w:rPr>
                <w:szCs w:val="22"/>
                <w:lang w:eastAsia="en-US"/>
              </w:rPr>
              <w:t xml:space="preserve"> (</w:t>
            </w:r>
            <w:proofErr w:type="spellStart"/>
            <w:r w:rsidRPr="0065008A">
              <w:rPr>
                <w:szCs w:val="22"/>
                <w:lang w:eastAsia="en-US"/>
              </w:rPr>
              <w:t>mL</w:t>
            </w:r>
            <w:proofErr w:type="spellEnd"/>
            <w:r w:rsidRPr="0065008A">
              <w:rPr>
                <w:szCs w:val="22"/>
                <w:lang w:eastAsia="en-US"/>
              </w:rPr>
              <w:t>/kg)</w:t>
            </w:r>
          </w:p>
        </w:tc>
        <w:tc>
          <w:tcPr>
            <w:tcW w:w="1166" w:type="pct"/>
            <w:tcBorders>
              <w:top w:val="single" w:sz="6" w:space="0" w:color="auto"/>
              <w:left w:val="single" w:sz="6" w:space="0" w:color="auto"/>
              <w:bottom w:val="single" w:sz="6" w:space="0" w:color="auto"/>
              <w:right w:val="single" w:sz="6" w:space="0" w:color="auto"/>
            </w:tcBorders>
            <w:vAlign w:val="center"/>
          </w:tcPr>
          <w:p w14:paraId="2F93E4A3" w14:textId="77777777" w:rsidR="00FB0EED" w:rsidRPr="0065008A" w:rsidRDefault="00FB0EED" w:rsidP="00027EC4">
            <w:pPr>
              <w:pStyle w:val="C-TableText"/>
              <w:jc w:val="center"/>
              <w:rPr>
                <w:szCs w:val="22"/>
                <w:lang w:eastAsia="en-US"/>
              </w:rPr>
            </w:pPr>
            <w:r w:rsidRPr="0065008A">
              <w:rPr>
                <w:szCs w:val="22"/>
                <w:lang w:eastAsia="en-US"/>
              </w:rPr>
              <w:t>57</w:t>
            </w:r>
            <w:r w:rsidR="0012394F" w:rsidRPr="0065008A">
              <w:rPr>
                <w:szCs w:val="22"/>
                <w:lang w:eastAsia="en-US"/>
              </w:rPr>
              <w:t>,</w:t>
            </w:r>
            <w:r w:rsidRPr="0065008A">
              <w:rPr>
                <w:szCs w:val="22"/>
                <w:lang w:eastAsia="en-US"/>
              </w:rPr>
              <w:t>9</w:t>
            </w:r>
            <w:r w:rsidRPr="0065008A">
              <w:rPr>
                <w:szCs w:val="22"/>
                <w:lang w:eastAsia="en-US"/>
              </w:rPr>
              <w:br/>
              <w:t>(54</w:t>
            </w:r>
            <w:r w:rsidR="0012394F" w:rsidRPr="0065008A">
              <w:rPr>
                <w:szCs w:val="22"/>
                <w:lang w:eastAsia="en-US"/>
              </w:rPr>
              <w:t>,</w:t>
            </w:r>
            <w:r w:rsidRPr="0065008A">
              <w:rPr>
                <w:szCs w:val="22"/>
                <w:lang w:eastAsia="en-US"/>
              </w:rPr>
              <w:t>1</w:t>
            </w:r>
            <w:r w:rsidR="003B78A8" w:rsidRPr="0065008A">
              <w:rPr>
                <w:szCs w:val="22"/>
                <w:lang w:eastAsia="en-US"/>
              </w:rPr>
              <w:noBreakHyphen/>
            </w:r>
            <w:r w:rsidRPr="0065008A">
              <w:rPr>
                <w:szCs w:val="22"/>
                <w:lang w:eastAsia="en-US"/>
              </w:rPr>
              <w:t>62</w:t>
            </w:r>
            <w:r w:rsidR="0012394F" w:rsidRPr="0065008A">
              <w:rPr>
                <w:szCs w:val="22"/>
                <w:lang w:eastAsia="en-US"/>
              </w:rPr>
              <w:t>,</w:t>
            </w:r>
            <w:r w:rsidRPr="0065008A">
              <w:rPr>
                <w:szCs w:val="22"/>
                <w:lang w:eastAsia="en-US"/>
              </w:rPr>
              <w:t>0)</w:t>
            </w:r>
          </w:p>
        </w:tc>
        <w:tc>
          <w:tcPr>
            <w:tcW w:w="1018" w:type="pct"/>
            <w:tcBorders>
              <w:top w:val="single" w:sz="6" w:space="0" w:color="auto"/>
              <w:left w:val="single" w:sz="6" w:space="0" w:color="auto"/>
              <w:bottom w:val="single" w:sz="6" w:space="0" w:color="auto"/>
              <w:right w:val="single" w:sz="6" w:space="0" w:color="auto"/>
            </w:tcBorders>
            <w:vAlign w:val="center"/>
          </w:tcPr>
          <w:p w14:paraId="57B70F10" w14:textId="77777777" w:rsidR="00FB0EED" w:rsidRPr="0065008A" w:rsidRDefault="00FB0EED" w:rsidP="00027EC4">
            <w:pPr>
              <w:pStyle w:val="C-TableText"/>
              <w:jc w:val="center"/>
              <w:rPr>
                <w:szCs w:val="22"/>
                <w:lang w:eastAsia="en-US"/>
              </w:rPr>
            </w:pPr>
            <w:r w:rsidRPr="0065008A">
              <w:rPr>
                <w:szCs w:val="22"/>
                <w:lang w:eastAsia="en-US"/>
              </w:rPr>
              <w:t>49</w:t>
            </w:r>
            <w:r w:rsidR="0012394F" w:rsidRPr="0065008A">
              <w:rPr>
                <w:szCs w:val="22"/>
                <w:lang w:eastAsia="en-US"/>
              </w:rPr>
              <w:t>,</w:t>
            </w:r>
            <w:r w:rsidRPr="0065008A">
              <w:rPr>
                <w:szCs w:val="22"/>
                <w:lang w:eastAsia="en-US"/>
              </w:rPr>
              <w:t>5</w:t>
            </w:r>
            <w:r w:rsidRPr="0065008A">
              <w:rPr>
                <w:szCs w:val="22"/>
                <w:lang w:eastAsia="en-US"/>
              </w:rPr>
              <w:br/>
              <w:t>(44</w:t>
            </w:r>
            <w:r w:rsidR="0012394F" w:rsidRPr="0065008A">
              <w:rPr>
                <w:szCs w:val="22"/>
                <w:lang w:eastAsia="en-US"/>
              </w:rPr>
              <w:t>,</w:t>
            </w:r>
            <w:r w:rsidRPr="0065008A">
              <w:rPr>
                <w:szCs w:val="22"/>
                <w:lang w:eastAsia="en-US"/>
              </w:rPr>
              <w:t>1</w:t>
            </w:r>
            <w:r w:rsidR="003B78A8" w:rsidRPr="0065008A">
              <w:rPr>
                <w:szCs w:val="22"/>
                <w:lang w:eastAsia="en-US"/>
              </w:rPr>
              <w:noBreakHyphen/>
            </w:r>
            <w:r w:rsidRPr="0065008A">
              <w:rPr>
                <w:szCs w:val="22"/>
                <w:lang w:eastAsia="en-US"/>
              </w:rPr>
              <w:t>55</w:t>
            </w:r>
            <w:r w:rsidR="0012394F" w:rsidRPr="0065008A">
              <w:rPr>
                <w:szCs w:val="22"/>
                <w:lang w:eastAsia="en-US"/>
              </w:rPr>
              <w:t>,</w:t>
            </w:r>
            <w:r w:rsidRPr="0065008A">
              <w:rPr>
                <w:szCs w:val="22"/>
                <w:lang w:eastAsia="en-US"/>
              </w:rPr>
              <w:t>6)</w:t>
            </w:r>
          </w:p>
        </w:tc>
        <w:tc>
          <w:tcPr>
            <w:tcW w:w="145" w:type="pct"/>
            <w:vMerge/>
            <w:tcBorders>
              <w:left w:val="single" w:sz="6" w:space="0" w:color="auto"/>
              <w:bottom w:val="single" w:sz="6" w:space="0" w:color="auto"/>
              <w:right w:val="single" w:sz="6" w:space="0" w:color="auto"/>
            </w:tcBorders>
            <w:vAlign w:val="center"/>
          </w:tcPr>
          <w:p w14:paraId="24C9CE74" w14:textId="77777777" w:rsidR="00FB0EED" w:rsidRPr="0065008A" w:rsidRDefault="00FB0EED" w:rsidP="00027EC4">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6D01F25C" w14:textId="77777777" w:rsidR="00FB0EED" w:rsidRPr="0065008A" w:rsidRDefault="00FB0EED" w:rsidP="00027EC4">
            <w:pPr>
              <w:pStyle w:val="C-TableText"/>
              <w:jc w:val="center"/>
              <w:rPr>
                <w:szCs w:val="22"/>
                <w:lang w:eastAsia="ko-KR"/>
              </w:rPr>
            </w:pPr>
            <w:r w:rsidRPr="0065008A">
              <w:rPr>
                <w:szCs w:val="22"/>
                <w:lang w:eastAsia="en-US"/>
              </w:rPr>
              <w:t>59</w:t>
            </w:r>
            <w:r w:rsidR="0012394F" w:rsidRPr="0065008A">
              <w:rPr>
                <w:szCs w:val="22"/>
                <w:lang w:eastAsia="en-US"/>
              </w:rPr>
              <w:t>,</w:t>
            </w:r>
            <w:r w:rsidRPr="0065008A">
              <w:rPr>
                <w:szCs w:val="22"/>
                <w:lang w:eastAsia="en-US"/>
              </w:rPr>
              <w:t>4</w:t>
            </w:r>
            <w:r w:rsidRPr="0065008A">
              <w:rPr>
                <w:szCs w:val="22"/>
                <w:lang w:eastAsia="en-US"/>
              </w:rPr>
              <w:br/>
              <w:t>(52</w:t>
            </w:r>
            <w:r w:rsidR="0012394F" w:rsidRPr="0065008A">
              <w:rPr>
                <w:szCs w:val="22"/>
                <w:lang w:eastAsia="en-US"/>
              </w:rPr>
              <w:t>,</w:t>
            </w:r>
            <w:r w:rsidRPr="0065008A">
              <w:rPr>
                <w:szCs w:val="22"/>
                <w:lang w:eastAsia="en-US"/>
              </w:rPr>
              <w:t>7</w:t>
            </w:r>
            <w:r w:rsidR="003B78A8" w:rsidRPr="0065008A">
              <w:rPr>
                <w:szCs w:val="22"/>
                <w:lang w:eastAsia="en-US"/>
              </w:rPr>
              <w:noBreakHyphen/>
            </w:r>
            <w:r w:rsidRPr="0065008A">
              <w:rPr>
                <w:szCs w:val="22"/>
                <w:lang w:eastAsia="en-US"/>
              </w:rPr>
              <w:t>67</w:t>
            </w:r>
            <w:r w:rsidR="0012394F" w:rsidRPr="0065008A">
              <w:rPr>
                <w:szCs w:val="22"/>
                <w:lang w:eastAsia="en-US"/>
              </w:rPr>
              <w:t>,</w:t>
            </w:r>
            <w:r w:rsidRPr="0065008A">
              <w:rPr>
                <w:szCs w:val="22"/>
                <w:lang w:eastAsia="en-US"/>
              </w:rPr>
              <w:t>0)</w:t>
            </w:r>
          </w:p>
        </w:tc>
      </w:tr>
      <w:tr w:rsidR="00FB0EED" w:rsidRPr="00363845" w14:paraId="56CBED9E" w14:textId="77777777" w:rsidTr="0066303D">
        <w:trPr>
          <w:cantSplit/>
          <w:trHeight w:val="244"/>
        </w:trPr>
        <w:tc>
          <w:tcPr>
            <w:tcW w:w="5000" w:type="pct"/>
            <w:gridSpan w:val="5"/>
            <w:tcBorders>
              <w:top w:val="nil"/>
              <w:left w:val="nil"/>
              <w:bottom w:val="nil"/>
              <w:right w:val="nil"/>
            </w:tcBorders>
            <w:hideMark/>
          </w:tcPr>
          <w:p w14:paraId="7CED6C16" w14:textId="435958AB" w:rsidR="00FB0EED" w:rsidRPr="0065008A" w:rsidRDefault="00513719" w:rsidP="00027EC4">
            <w:pPr>
              <w:numPr>
                <w:ilvl w:val="12"/>
                <w:numId w:val="0"/>
              </w:numPr>
              <w:spacing w:line="240" w:lineRule="auto"/>
              <w:ind w:right="-2"/>
              <w:rPr>
                <w:szCs w:val="22"/>
                <w:lang w:val="it-IT"/>
              </w:rPr>
            </w:pPr>
            <w:r w:rsidRPr="0065008A">
              <w:rPr>
                <w:bCs/>
                <w:szCs w:val="22"/>
                <w:vertAlign w:val="superscript"/>
                <w:lang w:val="it-IT"/>
              </w:rPr>
              <w:t>1</w:t>
            </w:r>
            <w:r w:rsidRPr="0065008A">
              <w:rPr>
                <w:bCs/>
                <w:szCs w:val="22"/>
                <w:lang w:val="it-IT"/>
              </w:rPr>
              <w:t xml:space="preserve"> I parametri farmacocinetici sono presentati come media geometrica (IC</w:t>
            </w:r>
            <w:r w:rsidR="001D6992">
              <w:rPr>
                <w:bCs/>
                <w:szCs w:val="22"/>
                <w:lang w:val="it-IT"/>
              </w:rPr>
              <w:t> </w:t>
            </w:r>
            <w:r w:rsidRPr="0065008A">
              <w:rPr>
                <w:bCs/>
                <w:szCs w:val="22"/>
                <w:lang w:val="it-IT"/>
              </w:rPr>
              <w:t>95%)</w:t>
            </w:r>
          </w:p>
          <w:p w14:paraId="3B587803" w14:textId="77777777" w:rsidR="00FB0EED" w:rsidRPr="0065008A" w:rsidRDefault="00513719" w:rsidP="00027EC4">
            <w:pPr>
              <w:numPr>
                <w:ilvl w:val="12"/>
                <w:numId w:val="0"/>
              </w:numPr>
              <w:spacing w:line="240" w:lineRule="auto"/>
              <w:ind w:right="-2"/>
              <w:rPr>
                <w:szCs w:val="22"/>
                <w:lang w:val="it-IT"/>
              </w:rPr>
            </w:pPr>
            <w:r w:rsidRPr="0065008A">
              <w:rPr>
                <w:szCs w:val="22"/>
                <w:lang w:val="it-IT"/>
              </w:rPr>
              <w:t>Abbreviazioni: IC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intervallo di confidenza; AUC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 xml:space="preserve">area sotto la curva </w:t>
            </w:r>
            <w:r w:rsidR="0012394F" w:rsidRPr="0065008A">
              <w:rPr>
                <w:szCs w:val="22"/>
                <w:lang w:val="it-IT"/>
              </w:rPr>
              <w:t>(</w:t>
            </w:r>
            <w:r w:rsidR="0012394F" w:rsidRPr="0065008A">
              <w:rPr>
                <w:i/>
                <w:szCs w:val="22"/>
                <w:lang w:val="it-IT"/>
              </w:rPr>
              <w:t>area under the curve</w:t>
            </w:r>
            <w:r w:rsidR="0012394F" w:rsidRPr="0065008A">
              <w:rPr>
                <w:szCs w:val="22"/>
                <w:lang w:val="it-IT"/>
              </w:rPr>
              <w:t xml:space="preserve">) </w:t>
            </w:r>
            <w:r w:rsidRPr="0065008A">
              <w:rPr>
                <w:szCs w:val="22"/>
                <w:lang w:val="it-IT"/>
              </w:rPr>
              <w:t>attività</w:t>
            </w:r>
            <w:r w:rsidR="00622D18" w:rsidRPr="0065008A">
              <w:rPr>
                <w:szCs w:val="22"/>
                <w:lang w:val="it-IT"/>
              </w:rPr>
              <w:t xml:space="preserve"> del FVIII</w:t>
            </w:r>
            <w:r w:rsidR="00847C68" w:rsidRPr="0065008A">
              <w:rPr>
                <w:szCs w:val="22"/>
                <w:lang w:val="it-IT"/>
              </w:rPr>
              <w:t xml:space="preserve">-tempo; </w:t>
            </w:r>
            <w:r w:rsidRPr="0065008A">
              <w:rPr>
                <w:szCs w:val="22"/>
                <w:lang w:val="it-IT"/>
              </w:rPr>
              <w:t>t</w:t>
            </w:r>
            <w:r w:rsidRPr="0065008A">
              <w:rPr>
                <w:szCs w:val="22"/>
                <w:vertAlign w:val="subscript"/>
                <w:lang w:val="it-IT"/>
              </w:rPr>
              <w:t>½</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emivita terminale; CL</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i/>
                <w:szCs w:val="22"/>
                <w:lang w:val="it-IT"/>
              </w:rPr>
              <w:t>clearance</w:t>
            </w:r>
            <w:r w:rsidRPr="0065008A">
              <w:rPr>
                <w:szCs w:val="22"/>
                <w:lang w:val="it-IT"/>
              </w:rPr>
              <w:t>; MRT</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tempo medio di permanenza (</w:t>
            </w:r>
            <w:proofErr w:type="spellStart"/>
            <w:r w:rsidRPr="0065008A">
              <w:rPr>
                <w:i/>
                <w:szCs w:val="22"/>
                <w:lang w:val="it-IT"/>
              </w:rPr>
              <w:t>mean</w:t>
            </w:r>
            <w:proofErr w:type="spellEnd"/>
            <w:r w:rsidRPr="0065008A">
              <w:rPr>
                <w:i/>
                <w:szCs w:val="22"/>
                <w:lang w:val="it-IT"/>
              </w:rPr>
              <w:t xml:space="preserve"> residence time</w:t>
            </w:r>
            <w:r w:rsidRPr="0065008A">
              <w:rPr>
                <w:szCs w:val="22"/>
                <w:lang w:val="it-IT"/>
              </w:rPr>
              <w:t xml:space="preserve">); </w:t>
            </w:r>
            <w:proofErr w:type="spellStart"/>
            <w:r w:rsidRPr="0065008A">
              <w:rPr>
                <w:szCs w:val="22"/>
                <w:lang w:val="it-IT"/>
              </w:rPr>
              <w:t>V</w:t>
            </w:r>
            <w:r w:rsidRPr="0065008A">
              <w:rPr>
                <w:szCs w:val="22"/>
                <w:vertAlign w:val="subscript"/>
                <w:lang w:val="it-IT"/>
              </w:rPr>
              <w:t>ss</w:t>
            </w:r>
            <w:proofErr w:type="spellEnd"/>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volume di distribuzione allo stato stazionario</w:t>
            </w:r>
          </w:p>
          <w:p w14:paraId="4C00D3D8" w14:textId="2CF7DF46" w:rsidR="00FB0EED" w:rsidRPr="0065008A" w:rsidRDefault="00513719" w:rsidP="00027EC4">
            <w:pPr>
              <w:spacing w:line="240" w:lineRule="auto"/>
              <w:outlineLvl w:val="0"/>
              <w:rPr>
                <w:bCs/>
                <w:sz w:val="20"/>
                <w:lang w:val="it-IT"/>
              </w:rPr>
            </w:pPr>
            <w:r w:rsidRPr="0065008A">
              <w:rPr>
                <w:bCs/>
                <w:szCs w:val="22"/>
                <w:lang w:val="it-IT"/>
              </w:rPr>
              <w:t>*I parametri farmacocinetici per l’età compresa tra 12 e &lt;18</w:t>
            </w:r>
            <w:r w:rsidR="001D6992">
              <w:rPr>
                <w:bCs/>
                <w:szCs w:val="22"/>
                <w:lang w:val="it-IT"/>
              </w:rPr>
              <w:t> </w:t>
            </w:r>
            <w:r w:rsidRPr="0065008A">
              <w:rPr>
                <w:bCs/>
                <w:szCs w:val="22"/>
                <w:lang w:val="it-IT"/>
              </w:rPr>
              <w:t>anni includevano soggetti di tutti i bracci dello studio 1 con differenti schemi di campionamento</w:t>
            </w:r>
          </w:p>
        </w:tc>
      </w:tr>
    </w:tbl>
    <w:p w14:paraId="6867B2AB" w14:textId="77777777" w:rsidR="00FB0EED" w:rsidRPr="0065008A" w:rsidRDefault="00FB0EED" w:rsidP="00027EC4">
      <w:pPr>
        <w:spacing w:line="240" w:lineRule="auto"/>
        <w:rPr>
          <w:bCs/>
          <w:szCs w:val="22"/>
          <w:lang w:val="it-IT"/>
        </w:rPr>
      </w:pPr>
    </w:p>
    <w:p w14:paraId="6D3E3604" w14:textId="77777777" w:rsidR="00FB0EED" w:rsidRPr="0065008A" w:rsidRDefault="0066303D" w:rsidP="00027EC4">
      <w:pPr>
        <w:keepNext/>
        <w:spacing w:line="240" w:lineRule="auto"/>
        <w:rPr>
          <w:b/>
          <w:szCs w:val="22"/>
          <w:lang w:val="it-IT"/>
        </w:rPr>
      </w:pPr>
      <w:r w:rsidRPr="0065008A">
        <w:rPr>
          <w:b/>
          <w:bCs/>
          <w:szCs w:val="22"/>
          <w:lang w:val="it-IT"/>
        </w:rPr>
        <w:lastRenderedPageBreak/>
        <w:t>Tabella</w:t>
      </w:r>
      <w:r w:rsidR="00332E47" w:rsidRPr="0065008A">
        <w:rPr>
          <w:b/>
          <w:bCs/>
          <w:szCs w:val="22"/>
          <w:lang w:val="it-IT"/>
        </w:rPr>
        <w:t xml:space="preserve"> </w:t>
      </w:r>
      <w:r w:rsidRPr="0065008A">
        <w:rPr>
          <w:b/>
          <w:bCs/>
          <w:szCs w:val="22"/>
          <w:lang w:val="it-IT"/>
        </w:rPr>
        <w:t xml:space="preserve">6: Parametri farmacocinetici di ELOCTA per i soggetti pediatrici nel </w:t>
      </w:r>
      <w:r w:rsidR="00116F51" w:rsidRPr="0065008A">
        <w:rPr>
          <w:b/>
          <w:bCs/>
          <w:szCs w:val="22"/>
          <w:lang w:val="it-IT"/>
        </w:rPr>
        <w:t xml:space="preserve">test </w:t>
      </w:r>
      <w:proofErr w:type="spellStart"/>
      <w:r w:rsidRPr="0065008A">
        <w:rPr>
          <w:b/>
          <w:bCs/>
          <w:szCs w:val="22"/>
          <w:lang w:val="it-IT"/>
        </w:rPr>
        <w:t>cromogenico</w:t>
      </w:r>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58"/>
        <w:gridCol w:w="2179"/>
        <w:gridCol w:w="1902"/>
        <w:gridCol w:w="271"/>
        <w:gridCol w:w="2534"/>
      </w:tblGrid>
      <w:tr w:rsidR="00FB0EED" w:rsidRPr="0065008A" w14:paraId="3516F425" w14:textId="77777777" w:rsidTr="00847C68">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06AB26E0" w14:textId="77777777" w:rsidR="00FB0EED" w:rsidRPr="0065008A" w:rsidRDefault="00AE31C2" w:rsidP="00027EC4">
            <w:pPr>
              <w:pStyle w:val="C-TableHeader"/>
              <w:jc w:val="center"/>
              <w:rPr>
                <w:szCs w:val="22"/>
                <w:lang w:eastAsia="en-US"/>
              </w:rPr>
            </w:pPr>
            <w:r w:rsidRPr="0065008A">
              <w:rPr>
                <w:szCs w:val="22"/>
                <w:lang w:eastAsia="en-US"/>
              </w:rPr>
              <w:t>Parametri farmacocinetici</w:t>
            </w:r>
            <w:r w:rsidRPr="0065008A">
              <w:rPr>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vAlign w:val="center"/>
          </w:tcPr>
          <w:p w14:paraId="6EFF16BF" w14:textId="77777777" w:rsidR="00FB0EED" w:rsidRPr="0065008A" w:rsidRDefault="00AE31C2" w:rsidP="00027EC4">
            <w:pPr>
              <w:pStyle w:val="C-TableHeader"/>
              <w:jc w:val="center"/>
              <w:rPr>
                <w:szCs w:val="22"/>
                <w:lang w:eastAsia="en-US"/>
              </w:rPr>
            </w:pPr>
            <w:r w:rsidRPr="0065008A">
              <w:rPr>
                <w:szCs w:val="22"/>
                <w:lang w:eastAsia="en-US"/>
              </w:rPr>
              <w:t>Studio</w:t>
            </w:r>
            <w:r w:rsidR="00332E47" w:rsidRPr="0065008A">
              <w:rPr>
                <w:szCs w:val="22"/>
                <w:lang w:eastAsia="en-US"/>
              </w:rPr>
              <w:t xml:space="preserve"> </w:t>
            </w:r>
            <w:r w:rsidRPr="0065008A">
              <w:rPr>
                <w:szCs w:val="22"/>
                <w:lang w:eastAsia="en-US"/>
              </w:rPr>
              <w:t>2</w:t>
            </w:r>
          </w:p>
        </w:tc>
        <w:tc>
          <w:tcPr>
            <w:tcW w:w="145" w:type="pct"/>
            <w:vMerge w:val="restart"/>
            <w:tcBorders>
              <w:top w:val="single" w:sz="6" w:space="0" w:color="auto"/>
              <w:left w:val="single" w:sz="6" w:space="0" w:color="auto"/>
              <w:right w:val="single" w:sz="6" w:space="0" w:color="auto"/>
            </w:tcBorders>
            <w:vAlign w:val="center"/>
          </w:tcPr>
          <w:p w14:paraId="4B188024" w14:textId="77777777" w:rsidR="00FB0EED" w:rsidRPr="0065008A" w:rsidRDefault="00FB0EED" w:rsidP="00027EC4">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05F8CE82" w14:textId="77777777" w:rsidR="00FB0EED" w:rsidRPr="0065008A" w:rsidRDefault="00AE31C2" w:rsidP="00027EC4">
            <w:pPr>
              <w:pStyle w:val="C-TableHeader"/>
              <w:jc w:val="center"/>
              <w:rPr>
                <w:szCs w:val="22"/>
                <w:lang w:eastAsia="en-US"/>
              </w:rPr>
            </w:pPr>
            <w:r w:rsidRPr="0065008A">
              <w:rPr>
                <w:szCs w:val="22"/>
                <w:lang w:eastAsia="en-US"/>
              </w:rPr>
              <w:t>Studio</w:t>
            </w:r>
            <w:r w:rsidR="00332E47" w:rsidRPr="0065008A">
              <w:rPr>
                <w:szCs w:val="22"/>
                <w:lang w:eastAsia="en-US"/>
              </w:rPr>
              <w:t xml:space="preserve"> </w:t>
            </w:r>
            <w:r w:rsidRPr="0065008A">
              <w:rPr>
                <w:szCs w:val="22"/>
                <w:lang w:eastAsia="en-US"/>
              </w:rPr>
              <w:t>1*</w:t>
            </w:r>
          </w:p>
        </w:tc>
      </w:tr>
      <w:tr w:rsidR="00FB0EED" w:rsidRPr="0065008A" w14:paraId="2F7EDBB1" w14:textId="77777777" w:rsidTr="00847C68">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CA0FBA5" w14:textId="77777777" w:rsidR="00FB0EED" w:rsidRPr="0065008A" w:rsidRDefault="00FB0EED" w:rsidP="00027EC4">
            <w:pPr>
              <w:keepNext/>
              <w:tabs>
                <w:tab w:val="clear" w:pos="567"/>
              </w:tabs>
              <w:spacing w:before="60" w:after="60" w:line="240" w:lineRule="auto"/>
              <w:jc w:val="center"/>
              <w:rPr>
                <w:b/>
                <w:szCs w:val="22"/>
                <w:lang w:val="it-IT"/>
              </w:rPr>
            </w:pPr>
          </w:p>
        </w:tc>
        <w:tc>
          <w:tcPr>
            <w:tcW w:w="1166" w:type="pct"/>
            <w:tcBorders>
              <w:top w:val="single" w:sz="6" w:space="0" w:color="auto"/>
              <w:left w:val="single" w:sz="6" w:space="0" w:color="auto"/>
              <w:bottom w:val="single" w:sz="6" w:space="0" w:color="auto"/>
              <w:right w:val="single" w:sz="6" w:space="0" w:color="auto"/>
            </w:tcBorders>
            <w:vAlign w:val="center"/>
          </w:tcPr>
          <w:p w14:paraId="56E2B85D" w14:textId="77777777" w:rsidR="00FB0EED" w:rsidRPr="0065008A" w:rsidRDefault="00AE31C2" w:rsidP="00027EC4">
            <w:pPr>
              <w:pStyle w:val="C-TableHeader"/>
              <w:jc w:val="center"/>
              <w:rPr>
                <w:szCs w:val="22"/>
                <w:lang w:eastAsia="en-US"/>
              </w:rPr>
            </w:pPr>
            <w:r w:rsidRPr="0065008A">
              <w:rPr>
                <w:szCs w:val="22"/>
                <w:lang w:eastAsia="en-US"/>
              </w:rPr>
              <w:t>&lt;6</w:t>
            </w:r>
            <w:r w:rsidR="00332E47" w:rsidRPr="0065008A">
              <w:rPr>
                <w:szCs w:val="22"/>
                <w:lang w:eastAsia="en-US"/>
              </w:rPr>
              <w:t xml:space="preserve"> </w:t>
            </w:r>
            <w:r w:rsidRPr="0065008A">
              <w:rPr>
                <w:szCs w:val="22"/>
                <w:lang w:eastAsia="en-US"/>
              </w:rPr>
              <w:t>anni</w:t>
            </w:r>
          </w:p>
        </w:tc>
        <w:tc>
          <w:tcPr>
            <w:tcW w:w="1018" w:type="pct"/>
            <w:tcBorders>
              <w:top w:val="single" w:sz="6" w:space="0" w:color="auto"/>
              <w:left w:val="single" w:sz="6" w:space="0" w:color="auto"/>
              <w:bottom w:val="single" w:sz="6" w:space="0" w:color="auto"/>
              <w:right w:val="single" w:sz="6" w:space="0" w:color="auto"/>
            </w:tcBorders>
            <w:vAlign w:val="center"/>
          </w:tcPr>
          <w:p w14:paraId="52C7B64E" w14:textId="77777777" w:rsidR="00FB0EED" w:rsidRPr="0065008A" w:rsidRDefault="00AE31C2" w:rsidP="00027EC4">
            <w:pPr>
              <w:pStyle w:val="C-TableHeader"/>
              <w:jc w:val="center"/>
              <w:rPr>
                <w:szCs w:val="22"/>
                <w:lang w:eastAsia="en-US"/>
              </w:rPr>
            </w:pPr>
            <w:r w:rsidRPr="0065008A">
              <w:rPr>
                <w:szCs w:val="22"/>
                <w:lang w:eastAsia="en-US"/>
              </w:rPr>
              <w:t>da 6 a &lt;12</w:t>
            </w:r>
            <w:r w:rsidR="00332E47" w:rsidRPr="0065008A">
              <w:rPr>
                <w:szCs w:val="22"/>
                <w:lang w:eastAsia="en-US"/>
              </w:rPr>
              <w:t xml:space="preserve"> </w:t>
            </w:r>
            <w:r w:rsidRPr="0065008A">
              <w:rPr>
                <w:szCs w:val="22"/>
                <w:lang w:eastAsia="en-US"/>
              </w:rPr>
              <w:t>anni</w:t>
            </w:r>
          </w:p>
        </w:tc>
        <w:tc>
          <w:tcPr>
            <w:tcW w:w="145" w:type="pct"/>
            <w:vMerge/>
            <w:tcBorders>
              <w:left w:val="single" w:sz="6" w:space="0" w:color="auto"/>
              <w:right w:val="single" w:sz="6" w:space="0" w:color="auto"/>
            </w:tcBorders>
            <w:vAlign w:val="center"/>
          </w:tcPr>
          <w:p w14:paraId="52A9A51A" w14:textId="77777777" w:rsidR="00FB0EED" w:rsidRPr="0065008A" w:rsidRDefault="00FB0EED" w:rsidP="00027EC4">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512FBD52" w14:textId="77777777" w:rsidR="00FB0EED" w:rsidRPr="0065008A" w:rsidRDefault="00AE31C2" w:rsidP="00027EC4">
            <w:pPr>
              <w:pStyle w:val="C-TableHeader"/>
              <w:jc w:val="center"/>
              <w:rPr>
                <w:szCs w:val="22"/>
                <w:lang w:eastAsia="en-US"/>
              </w:rPr>
            </w:pPr>
            <w:r w:rsidRPr="0065008A">
              <w:rPr>
                <w:szCs w:val="22"/>
                <w:lang w:eastAsia="en-US"/>
              </w:rPr>
              <w:t>da 12 a &lt;18</w:t>
            </w:r>
            <w:r w:rsidR="00332E47" w:rsidRPr="0065008A">
              <w:rPr>
                <w:szCs w:val="22"/>
                <w:lang w:eastAsia="en-US"/>
              </w:rPr>
              <w:t xml:space="preserve"> </w:t>
            </w:r>
            <w:r w:rsidRPr="0065008A">
              <w:rPr>
                <w:szCs w:val="22"/>
                <w:lang w:eastAsia="en-US"/>
              </w:rPr>
              <w:t>anni</w:t>
            </w:r>
          </w:p>
        </w:tc>
      </w:tr>
      <w:tr w:rsidR="00FB0EED" w:rsidRPr="0065008A" w14:paraId="1467B304" w14:textId="77777777" w:rsidTr="00847C68">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0BED42B" w14:textId="77777777" w:rsidR="00FB0EED" w:rsidRPr="0065008A" w:rsidRDefault="00FB0EED" w:rsidP="00027EC4">
            <w:pPr>
              <w:keepNext/>
              <w:tabs>
                <w:tab w:val="clear" w:pos="567"/>
              </w:tabs>
              <w:spacing w:before="60" w:after="60" w:line="240" w:lineRule="auto"/>
              <w:jc w:val="center"/>
              <w:rPr>
                <w:b/>
                <w:szCs w:val="22"/>
                <w:lang w:val="it-IT"/>
              </w:rPr>
            </w:pPr>
          </w:p>
        </w:tc>
        <w:tc>
          <w:tcPr>
            <w:tcW w:w="1166" w:type="pct"/>
            <w:tcBorders>
              <w:top w:val="single" w:sz="6" w:space="0" w:color="auto"/>
              <w:left w:val="single" w:sz="6" w:space="0" w:color="auto"/>
              <w:bottom w:val="single" w:sz="6" w:space="0" w:color="auto"/>
              <w:right w:val="single" w:sz="6" w:space="0" w:color="auto"/>
            </w:tcBorders>
            <w:vAlign w:val="center"/>
          </w:tcPr>
          <w:p w14:paraId="23DE384F"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24</w:t>
            </w:r>
          </w:p>
        </w:tc>
        <w:tc>
          <w:tcPr>
            <w:tcW w:w="1018" w:type="pct"/>
            <w:tcBorders>
              <w:top w:val="single" w:sz="6" w:space="0" w:color="auto"/>
              <w:left w:val="single" w:sz="6" w:space="0" w:color="auto"/>
              <w:bottom w:val="single" w:sz="6" w:space="0" w:color="auto"/>
              <w:right w:val="single" w:sz="6" w:space="0" w:color="auto"/>
            </w:tcBorders>
            <w:vAlign w:val="center"/>
          </w:tcPr>
          <w:p w14:paraId="1F22FB81"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27</w:t>
            </w:r>
          </w:p>
        </w:tc>
        <w:tc>
          <w:tcPr>
            <w:tcW w:w="145" w:type="pct"/>
            <w:vMerge/>
            <w:tcBorders>
              <w:left w:val="single" w:sz="6" w:space="0" w:color="auto"/>
              <w:right w:val="single" w:sz="6" w:space="0" w:color="auto"/>
            </w:tcBorders>
            <w:vAlign w:val="center"/>
          </w:tcPr>
          <w:p w14:paraId="1C173E4F" w14:textId="77777777" w:rsidR="00FB0EED" w:rsidRPr="0065008A" w:rsidRDefault="00FB0EED" w:rsidP="00027EC4">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42BE2A40" w14:textId="77777777" w:rsidR="00FB0EED" w:rsidRPr="0065008A" w:rsidRDefault="00FB0EED" w:rsidP="00027EC4">
            <w:pPr>
              <w:pStyle w:val="C-TableHeader"/>
              <w:jc w:val="center"/>
              <w:rPr>
                <w:b w:val="0"/>
                <w:szCs w:val="22"/>
                <w:lang w:eastAsia="en-US"/>
              </w:rPr>
            </w:pPr>
            <w:r w:rsidRPr="0065008A">
              <w:rPr>
                <w:b w:val="0"/>
                <w:szCs w:val="22"/>
                <w:lang w:eastAsia="en-US"/>
              </w:rPr>
              <w:t>N</w:t>
            </w:r>
            <w:r w:rsidR="003B78A8" w:rsidRPr="0065008A">
              <w:rPr>
                <w:b w:val="0"/>
                <w:szCs w:val="22"/>
                <w:lang w:eastAsia="en-US"/>
              </w:rPr>
              <w:t> </w:t>
            </w:r>
            <w:r w:rsidRPr="0065008A">
              <w:rPr>
                <w:b w:val="0"/>
                <w:szCs w:val="22"/>
                <w:lang w:eastAsia="en-US"/>
              </w:rPr>
              <w:t>=</w:t>
            </w:r>
            <w:r w:rsidR="003B78A8" w:rsidRPr="0065008A">
              <w:rPr>
                <w:b w:val="0"/>
                <w:szCs w:val="22"/>
                <w:lang w:eastAsia="en-US"/>
              </w:rPr>
              <w:t> </w:t>
            </w:r>
            <w:r w:rsidRPr="0065008A">
              <w:rPr>
                <w:b w:val="0"/>
                <w:szCs w:val="22"/>
                <w:lang w:eastAsia="en-US"/>
              </w:rPr>
              <w:t>11</w:t>
            </w:r>
          </w:p>
        </w:tc>
      </w:tr>
      <w:tr w:rsidR="00FB0EED" w:rsidRPr="0065008A" w14:paraId="4F5A3514" w14:textId="77777777" w:rsidTr="00847C68">
        <w:trPr>
          <w:trHeight w:val="485"/>
        </w:trPr>
        <w:tc>
          <w:tcPr>
            <w:tcW w:w="1315" w:type="pct"/>
            <w:tcBorders>
              <w:top w:val="single" w:sz="6" w:space="0" w:color="auto"/>
              <w:left w:val="single" w:sz="6" w:space="0" w:color="auto"/>
              <w:bottom w:val="single" w:sz="6" w:space="0" w:color="auto"/>
              <w:right w:val="single" w:sz="6" w:space="0" w:color="auto"/>
            </w:tcBorders>
            <w:vAlign w:val="center"/>
          </w:tcPr>
          <w:p w14:paraId="694B6B28" w14:textId="77777777" w:rsidR="00FB0EED" w:rsidRPr="0065008A" w:rsidRDefault="00AE31C2" w:rsidP="00027EC4">
            <w:pPr>
              <w:pStyle w:val="C-TableText"/>
              <w:keepNext/>
              <w:jc w:val="center"/>
              <w:rPr>
                <w:bCs/>
                <w:kern w:val="24"/>
                <w:szCs w:val="22"/>
                <w:lang w:eastAsia="en-US"/>
              </w:rPr>
            </w:pPr>
            <w:r w:rsidRPr="0065008A">
              <w:rPr>
                <w:bCs/>
                <w:kern w:val="24"/>
                <w:szCs w:val="22"/>
                <w:lang w:eastAsia="en-US"/>
              </w:rPr>
              <w:t>Recupero incrementale (UI/</w:t>
            </w:r>
            <w:proofErr w:type="spellStart"/>
            <w:r w:rsidRPr="0065008A">
              <w:rPr>
                <w:bCs/>
                <w:kern w:val="24"/>
                <w:szCs w:val="22"/>
                <w:lang w:eastAsia="en-US"/>
              </w:rPr>
              <w:t>dL</w:t>
            </w:r>
            <w:proofErr w:type="spellEnd"/>
            <w:r w:rsidRPr="0065008A">
              <w:rPr>
                <w:bCs/>
                <w:kern w:val="24"/>
                <w:szCs w:val="22"/>
                <w:lang w:eastAsia="en-US"/>
              </w:rPr>
              <w:t xml:space="preserve"> per UI/kg)</w:t>
            </w:r>
          </w:p>
        </w:tc>
        <w:tc>
          <w:tcPr>
            <w:tcW w:w="1166" w:type="pct"/>
            <w:tcBorders>
              <w:top w:val="single" w:sz="6" w:space="0" w:color="auto"/>
              <w:left w:val="single" w:sz="6" w:space="0" w:color="auto"/>
              <w:bottom w:val="single" w:sz="6" w:space="0" w:color="auto"/>
              <w:right w:val="single" w:sz="6" w:space="0" w:color="auto"/>
            </w:tcBorders>
            <w:vAlign w:val="center"/>
          </w:tcPr>
          <w:p w14:paraId="0D5ABB0C" w14:textId="77777777" w:rsidR="00FB0EED" w:rsidRPr="0065008A" w:rsidRDefault="00FB0EED" w:rsidP="00027EC4">
            <w:pPr>
              <w:pStyle w:val="C-TableText"/>
              <w:keepNext/>
              <w:jc w:val="center"/>
              <w:rPr>
                <w:szCs w:val="22"/>
                <w:lang w:eastAsia="en-US"/>
              </w:rPr>
            </w:pPr>
            <w:r w:rsidRPr="0065008A">
              <w:rPr>
                <w:szCs w:val="22"/>
                <w:lang w:eastAsia="en-US"/>
              </w:rPr>
              <w:t>1</w:t>
            </w:r>
            <w:r w:rsidR="0012394F" w:rsidRPr="0065008A">
              <w:rPr>
                <w:szCs w:val="22"/>
                <w:lang w:eastAsia="en-US"/>
              </w:rPr>
              <w:t>,</w:t>
            </w:r>
            <w:r w:rsidRPr="0065008A">
              <w:rPr>
                <w:szCs w:val="22"/>
                <w:lang w:eastAsia="en-US"/>
              </w:rPr>
              <w:t>88</w:t>
            </w:r>
            <w:r w:rsidRPr="0065008A">
              <w:rPr>
                <w:szCs w:val="22"/>
                <w:lang w:eastAsia="en-US"/>
              </w:rPr>
              <w:br/>
              <w:t>(1</w:t>
            </w:r>
            <w:r w:rsidR="0012394F" w:rsidRPr="0065008A">
              <w:rPr>
                <w:szCs w:val="22"/>
                <w:lang w:eastAsia="en-US"/>
              </w:rPr>
              <w:t>,</w:t>
            </w:r>
            <w:r w:rsidRPr="0065008A">
              <w:rPr>
                <w:szCs w:val="22"/>
                <w:lang w:eastAsia="en-US"/>
              </w:rPr>
              <w:t>73</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05)</w:t>
            </w:r>
          </w:p>
        </w:tc>
        <w:tc>
          <w:tcPr>
            <w:tcW w:w="1018" w:type="pct"/>
            <w:tcBorders>
              <w:top w:val="single" w:sz="6" w:space="0" w:color="auto"/>
              <w:left w:val="single" w:sz="6" w:space="0" w:color="auto"/>
              <w:bottom w:val="single" w:sz="6" w:space="0" w:color="auto"/>
              <w:right w:val="single" w:sz="6" w:space="0" w:color="auto"/>
            </w:tcBorders>
            <w:vAlign w:val="center"/>
          </w:tcPr>
          <w:p w14:paraId="6CC662D8" w14:textId="77777777" w:rsidR="00FB0EED" w:rsidRPr="0065008A" w:rsidRDefault="00FB0EED" w:rsidP="00027EC4">
            <w:pPr>
              <w:pStyle w:val="C-TableText"/>
              <w:keepNext/>
              <w:jc w:val="center"/>
              <w:rPr>
                <w:szCs w:val="22"/>
                <w:lang w:eastAsia="en-US"/>
              </w:rPr>
            </w:pPr>
            <w:r w:rsidRPr="0065008A">
              <w:rPr>
                <w:szCs w:val="22"/>
                <w:lang w:eastAsia="en-US"/>
              </w:rPr>
              <w:t>2</w:t>
            </w:r>
            <w:r w:rsidR="0012394F" w:rsidRPr="0065008A">
              <w:rPr>
                <w:szCs w:val="22"/>
                <w:lang w:eastAsia="en-US"/>
              </w:rPr>
              <w:t>,</w:t>
            </w:r>
            <w:r w:rsidRPr="0065008A">
              <w:rPr>
                <w:szCs w:val="22"/>
                <w:lang w:eastAsia="en-US"/>
              </w:rPr>
              <w:t>08</w:t>
            </w:r>
            <w:r w:rsidRPr="0065008A">
              <w:rPr>
                <w:szCs w:val="22"/>
                <w:lang w:eastAsia="en-US"/>
              </w:rPr>
              <w:br/>
              <w:t>(1</w:t>
            </w:r>
            <w:r w:rsidR="0012394F" w:rsidRPr="0065008A">
              <w:rPr>
                <w:szCs w:val="22"/>
                <w:lang w:eastAsia="en-US"/>
              </w:rPr>
              <w:t>,</w:t>
            </w:r>
            <w:r w:rsidRPr="0065008A">
              <w:rPr>
                <w:szCs w:val="22"/>
                <w:lang w:eastAsia="en-US"/>
              </w:rPr>
              <w:t>91</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25)</w:t>
            </w:r>
          </w:p>
        </w:tc>
        <w:tc>
          <w:tcPr>
            <w:tcW w:w="145" w:type="pct"/>
            <w:vMerge/>
            <w:tcBorders>
              <w:left w:val="single" w:sz="6" w:space="0" w:color="auto"/>
              <w:right w:val="single" w:sz="6" w:space="0" w:color="auto"/>
            </w:tcBorders>
            <w:vAlign w:val="center"/>
          </w:tcPr>
          <w:p w14:paraId="11CAEE1C"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311D628B" w14:textId="77777777" w:rsidR="00FB0EED" w:rsidRPr="0065008A" w:rsidRDefault="00FB0EED" w:rsidP="00027EC4">
            <w:pPr>
              <w:pStyle w:val="C-TableText"/>
              <w:keepNext/>
              <w:jc w:val="center"/>
              <w:rPr>
                <w:szCs w:val="22"/>
                <w:lang w:eastAsia="ko-KR"/>
              </w:rPr>
            </w:pPr>
            <w:r w:rsidRPr="0065008A">
              <w:rPr>
                <w:szCs w:val="22"/>
                <w:lang w:eastAsia="en-US"/>
              </w:rPr>
              <w:t>1</w:t>
            </w:r>
            <w:r w:rsidR="0012394F" w:rsidRPr="0065008A">
              <w:rPr>
                <w:szCs w:val="22"/>
                <w:lang w:eastAsia="en-US"/>
              </w:rPr>
              <w:t>,</w:t>
            </w:r>
            <w:r w:rsidRPr="0065008A">
              <w:rPr>
                <w:szCs w:val="22"/>
                <w:lang w:eastAsia="en-US"/>
              </w:rPr>
              <w:t>91</w:t>
            </w:r>
            <w:r w:rsidRPr="0065008A">
              <w:rPr>
                <w:szCs w:val="22"/>
                <w:lang w:eastAsia="en-US"/>
              </w:rPr>
              <w:br/>
              <w:t>(1</w:t>
            </w:r>
            <w:r w:rsidR="0012394F" w:rsidRPr="0065008A">
              <w:rPr>
                <w:szCs w:val="22"/>
                <w:lang w:eastAsia="en-US"/>
              </w:rPr>
              <w:t>,</w:t>
            </w:r>
            <w:r w:rsidRPr="0065008A">
              <w:rPr>
                <w:szCs w:val="22"/>
                <w:lang w:eastAsia="en-US"/>
              </w:rPr>
              <w:t>61</w:t>
            </w:r>
            <w:r w:rsidR="003B78A8" w:rsidRPr="0065008A">
              <w:rPr>
                <w:szCs w:val="22"/>
                <w:lang w:eastAsia="en-US"/>
              </w:rPr>
              <w:noBreakHyphen/>
            </w:r>
            <w:r w:rsidRPr="0065008A">
              <w:rPr>
                <w:szCs w:val="22"/>
                <w:lang w:eastAsia="en-US"/>
              </w:rPr>
              <w:t>2</w:t>
            </w:r>
            <w:r w:rsidR="0012394F" w:rsidRPr="0065008A">
              <w:rPr>
                <w:szCs w:val="22"/>
                <w:lang w:eastAsia="en-US"/>
              </w:rPr>
              <w:t>,</w:t>
            </w:r>
            <w:r w:rsidRPr="0065008A">
              <w:rPr>
                <w:szCs w:val="22"/>
                <w:lang w:eastAsia="en-US"/>
              </w:rPr>
              <w:t>27)</w:t>
            </w:r>
          </w:p>
        </w:tc>
      </w:tr>
      <w:tr w:rsidR="00FB0EED" w:rsidRPr="0065008A" w14:paraId="534310F3" w14:textId="77777777" w:rsidTr="00847C68">
        <w:trPr>
          <w:trHeight w:val="449"/>
        </w:trPr>
        <w:tc>
          <w:tcPr>
            <w:tcW w:w="1315" w:type="pct"/>
            <w:tcBorders>
              <w:top w:val="single" w:sz="6" w:space="0" w:color="auto"/>
              <w:left w:val="single" w:sz="6" w:space="0" w:color="auto"/>
              <w:bottom w:val="single" w:sz="6" w:space="0" w:color="auto"/>
              <w:right w:val="single" w:sz="6" w:space="0" w:color="auto"/>
            </w:tcBorders>
            <w:vAlign w:val="center"/>
          </w:tcPr>
          <w:p w14:paraId="52B31E26" w14:textId="77777777" w:rsidR="00FB0EED" w:rsidRPr="0065008A" w:rsidRDefault="00FB0EED" w:rsidP="00027EC4">
            <w:pPr>
              <w:pStyle w:val="C-TableText"/>
              <w:keepNext/>
              <w:jc w:val="center"/>
              <w:rPr>
                <w:szCs w:val="22"/>
                <w:lang w:eastAsia="en-US"/>
              </w:rPr>
            </w:pPr>
            <w:r w:rsidRPr="0065008A">
              <w:rPr>
                <w:szCs w:val="22"/>
                <w:lang w:eastAsia="en-US"/>
              </w:rPr>
              <w:t>AUC/Dose</w:t>
            </w:r>
            <w:r w:rsidRPr="0065008A">
              <w:rPr>
                <w:szCs w:val="22"/>
                <w:lang w:eastAsia="en-US"/>
              </w:rPr>
              <w:br/>
              <w:t>(</w:t>
            </w:r>
            <w:r w:rsidR="00622D18" w:rsidRPr="0065008A">
              <w:rPr>
                <w:szCs w:val="22"/>
                <w:lang w:eastAsia="en-US"/>
              </w:rPr>
              <w:t>UI</w:t>
            </w:r>
            <w:r w:rsidRPr="0065008A">
              <w:rPr>
                <w:szCs w:val="22"/>
                <w:lang w:eastAsia="en-US"/>
              </w:rPr>
              <w:t>*h/</w:t>
            </w:r>
            <w:proofErr w:type="spellStart"/>
            <w:r w:rsidRPr="0065008A">
              <w:rPr>
                <w:szCs w:val="22"/>
                <w:lang w:eastAsia="en-US"/>
              </w:rPr>
              <w:t>dL</w:t>
            </w:r>
            <w:proofErr w:type="spellEnd"/>
            <w:r w:rsidRPr="0065008A">
              <w:rPr>
                <w:szCs w:val="22"/>
                <w:lang w:eastAsia="en-US"/>
              </w:rPr>
              <w:t xml:space="preserve"> per </w:t>
            </w:r>
            <w:r w:rsidR="00622D18" w:rsidRPr="0065008A">
              <w:rPr>
                <w:szCs w:val="22"/>
                <w:lang w:eastAsia="en-US"/>
              </w:rPr>
              <w:t>UI</w:t>
            </w:r>
            <w:r w:rsidRPr="0065008A">
              <w:rPr>
                <w:szCs w:val="22"/>
                <w:lang w:eastAsia="en-US"/>
              </w:rPr>
              <w:t>/kg)</w:t>
            </w:r>
          </w:p>
        </w:tc>
        <w:tc>
          <w:tcPr>
            <w:tcW w:w="1166" w:type="pct"/>
            <w:tcBorders>
              <w:top w:val="single" w:sz="6" w:space="0" w:color="auto"/>
              <w:left w:val="single" w:sz="6" w:space="0" w:color="auto"/>
              <w:bottom w:val="single" w:sz="6" w:space="0" w:color="auto"/>
              <w:right w:val="single" w:sz="6" w:space="0" w:color="auto"/>
            </w:tcBorders>
            <w:vAlign w:val="center"/>
          </w:tcPr>
          <w:p w14:paraId="3C98887F" w14:textId="77777777" w:rsidR="00FB0EED" w:rsidRPr="0065008A" w:rsidRDefault="00FB0EED" w:rsidP="00027EC4">
            <w:pPr>
              <w:pStyle w:val="C-TableText"/>
              <w:keepNext/>
              <w:jc w:val="center"/>
              <w:rPr>
                <w:szCs w:val="22"/>
                <w:lang w:eastAsia="en-US"/>
              </w:rPr>
            </w:pPr>
            <w:r w:rsidRPr="0065008A">
              <w:rPr>
                <w:szCs w:val="22"/>
                <w:lang w:eastAsia="en-US"/>
              </w:rPr>
              <w:t>25</w:t>
            </w:r>
            <w:r w:rsidR="0012394F" w:rsidRPr="0065008A">
              <w:rPr>
                <w:szCs w:val="22"/>
                <w:lang w:eastAsia="en-US"/>
              </w:rPr>
              <w:t>,</w:t>
            </w:r>
            <w:r w:rsidRPr="0065008A">
              <w:rPr>
                <w:szCs w:val="22"/>
                <w:lang w:eastAsia="en-US"/>
              </w:rPr>
              <w:t>9</w:t>
            </w:r>
            <w:r w:rsidRPr="0065008A">
              <w:rPr>
                <w:szCs w:val="22"/>
                <w:lang w:eastAsia="en-US"/>
              </w:rPr>
              <w:br/>
              <w:t>(23</w:t>
            </w:r>
            <w:r w:rsidR="0012394F" w:rsidRPr="0065008A">
              <w:rPr>
                <w:szCs w:val="22"/>
                <w:lang w:eastAsia="en-US"/>
              </w:rPr>
              <w:t>,</w:t>
            </w:r>
            <w:r w:rsidRPr="0065008A">
              <w:rPr>
                <w:szCs w:val="22"/>
                <w:lang w:eastAsia="en-US"/>
              </w:rPr>
              <w:t>4</w:t>
            </w:r>
            <w:r w:rsidR="003B78A8" w:rsidRPr="0065008A">
              <w:rPr>
                <w:szCs w:val="22"/>
                <w:lang w:eastAsia="en-US"/>
              </w:rPr>
              <w:noBreakHyphen/>
            </w:r>
            <w:r w:rsidRPr="0065008A">
              <w:rPr>
                <w:szCs w:val="22"/>
                <w:lang w:eastAsia="en-US"/>
              </w:rPr>
              <w:t>28</w:t>
            </w:r>
            <w:r w:rsidR="0012394F" w:rsidRPr="0065008A">
              <w:rPr>
                <w:szCs w:val="22"/>
                <w:lang w:eastAsia="en-US"/>
              </w:rPr>
              <w:t>,</w:t>
            </w:r>
            <w:r w:rsidRPr="0065008A">
              <w:rPr>
                <w:szCs w:val="22"/>
                <w:lang w:eastAsia="en-US"/>
              </w:rPr>
              <w:t>7)</w:t>
            </w:r>
          </w:p>
        </w:tc>
        <w:tc>
          <w:tcPr>
            <w:tcW w:w="1018" w:type="pct"/>
            <w:tcBorders>
              <w:top w:val="single" w:sz="6" w:space="0" w:color="auto"/>
              <w:left w:val="single" w:sz="6" w:space="0" w:color="auto"/>
              <w:bottom w:val="single" w:sz="6" w:space="0" w:color="auto"/>
              <w:right w:val="single" w:sz="6" w:space="0" w:color="auto"/>
            </w:tcBorders>
            <w:vAlign w:val="center"/>
          </w:tcPr>
          <w:p w14:paraId="42B9512B" w14:textId="77777777" w:rsidR="00FB0EED" w:rsidRPr="0065008A" w:rsidRDefault="00FB0EED" w:rsidP="00027EC4">
            <w:pPr>
              <w:pStyle w:val="C-TableText"/>
              <w:keepNext/>
              <w:jc w:val="center"/>
              <w:rPr>
                <w:szCs w:val="22"/>
                <w:lang w:eastAsia="en-US"/>
              </w:rPr>
            </w:pPr>
            <w:r w:rsidRPr="0065008A">
              <w:rPr>
                <w:szCs w:val="22"/>
                <w:lang w:eastAsia="en-US"/>
              </w:rPr>
              <w:t>32</w:t>
            </w:r>
            <w:r w:rsidR="0012394F" w:rsidRPr="0065008A">
              <w:rPr>
                <w:szCs w:val="22"/>
                <w:lang w:eastAsia="en-US"/>
              </w:rPr>
              <w:t>,</w:t>
            </w:r>
            <w:r w:rsidRPr="0065008A">
              <w:rPr>
                <w:szCs w:val="22"/>
                <w:lang w:eastAsia="en-US"/>
              </w:rPr>
              <w:t>8</w:t>
            </w:r>
            <w:r w:rsidRPr="0065008A">
              <w:rPr>
                <w:szCs w:val="22"/>
                <w:lang w:eastAsia="en-US"/>
              </w:rPr>
              <w:br/>
              <w:t>(28</w:t>
            </w:r>
            <w:r w:rsidR="0012394F" w:rsidRPr="0065008A">
              <w:rPr>
                <w:szCs w:val="22"/>
                <w:lang w:eastAsia="en-US"/>
              </w:rPr>
              <w:t>,</w:t>
            </w:r>
            <w:r w:rsidRPr="0065008A">
              <w:rPr>
                <w:szCs w:val="22"/>
                <w:lang w:eastAsia="en-US"/>
              </w:rPr>
              <w:t>2</w:t>
            </w:r>
            <w:r w:rsidR="003B78A8" w:rsidRPr="0065008A">
              <w:rPr>
                <w:szCs w:val="22"/>
                <w:lang w:eastAsia="en-US"/>
              </w:rPr>
              <w:noBreakHyphen/>
            </w:r>
            <w:r w:rsidRPr="0065008A">
              <w:rPr>
                <w:szCs w:val="22"/>
                <w:lang w:eastAsia="en-US"/>
              </w:rPr>
              <w:t>38</w:t>
            </w:r>
            <w:r w:rsidR="0012394F" w:rsidRPr="0065008A">
              <w:rPr>
                <w:szCs w:val="22"/>
                <w:lang w:eastAsia="en-US"/>
              </w:rPr>
              <w:t>,</w:t>
            </w:r>
            <w:r w:rsidRPr="0065008A">
              <w:rPr>
                <w:szCs w:val="22"/>
                <w:lang w:eastAsia="en-US"/>
              </w:rPr>
              <w:t>2)</w:t>
            </w:r>
          </w:p>
        </w:tc>
        <w:tc>
          <w:tcPr>
            <w:tcW w:w="145" w:type="pct"/>
            <w:vMerge/>
            <w:tcBorders>
              <w:left w:val="single" w:sz="6" w:space="0" w:color="auto"/>
              <w:right w:val="single" w:sz="6" w:space="0" w:color="auto"/>
            </w:tcBorders>
            <w:vAlign w:val="center"/>
          </w:tcPr>
          <w:p w14:paraId="5A6BC113"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72DAE9AA" w14:textId="77777777" w:rsidR="00FB0EED" w:rsidRPr="0065008A" w:rsidRDefault="00FB0EED" w:rsidP="00027EC4">
            <w:pPr>
              <w:pStyle w:val="C-TableText"/>
              <w:keepNext/>
              <w:jc w:val="center"/>
              <w:rPr>
                <w:szCs w:val="22"/>
                <w:lang w:eastAsia="ko-KR"/>
              </w:rPr>
            </w:pPr>
            <w:r w:rsidRPr="0065008A">
              <w:rPr>
                <w:szCs w:val="22"/>
                <w:lang w:eastAsia="en-US"/>
              </w:rPr>
              <w:t>40</w:t>
            </w:r>
            <w:r w:rsidR="0012394F" w:rsidRPr="0065008A">
              <w:rPr>
                <w:szCs w:val="22"/>
                <w:lang w:eastAsia="en-US"/>
              </w:rPr>
              <w:t>,</w:t>
            </w:r>
            <w:r w:rsidRPr="0065008A">
              <w:rPr>
                <w:szCs w:val="22"/>
                <w:lang w:eastAsia="en-US"/>
              </w:rPr>
              <w:t>8</w:t>
            </w:r>
            <w:r w:rsidRPr="0065008A">
              <w:rPr>
                <w:szCs w:val="22"/>
                <w:lang w:eastAsia="en-US"/>
              </w:rPr>
              <w:br/>
              <w:t>(29</w:t>
            </w:r>
            <w:r w:rsidR="0012394F" w:rsidRPr="0065008A">
              <w:rPr>
                <w:szCs w:val="22"/>
                <w:lang w:eastAsia="en-US"/>
              </w:rPr>
              <w:t>,</w:t>
            </w:r>
            <w:r w:rsidRPr="0065008A">
              <w:rPr>
                <w:szCs w:val="22"/>
                <w:lang w:eastAsia="en-US"/>
              </w:rPr>
              <w:t>3</w:t>
            </w:r>
            <w:r w:rsidR="003B78A8" w:rsidRPr="0065008A">
              <w:rPr>
                <w:szCs w:val="22"/>
                <w:lang w:eastAsia="en-US"/>
              </w:rPr>
              <w:noBreakHyphen/>
            </w:r>
            <w:r w:rsidRPr="0065008A">
              <w:rPr>
                <w:szCs w:val="22"/>
                <w:lang w:eastAsia="en-US"/>
              </w:rPr>
              <w:t>56</w:t>
            </w:r>
            <w:r w:rsidR="0012394F" w:rsidRPr="0065008A">
              <w:rPr>
                <w:szCs w:val="22"/>
                <w:lang w:eastAsia="en-US"/>
              </w:rPr>
              <w:t>,</w:t>
            </w:r>
            <w:r w:rsidRPr="0065008A">
              <w:rPr>
                <w:szCs w:val="22"/>
                <w:lang w:eastAsia="en-US"/>
              </w:rPr>
              <w:t>7)</w:t>
            </w:r>
          </w:p>
        </w:tc>
      </w:tr>
      <w:tr w:rsidR="00FB0EED" w:rsidRPr="0065008A" w14:paraId="0C2E9164" w14:textId="77777777" w:rsidTr="00847C68">
        <w:trPr>
          <w:trHeight w:val="489"/>
        </w:trPr>
        <w:tc>
          <w:tcPr>
            <w:tcW w:w="1315" w:type="pct"/>
            <w:tcBorders>
              <w:top w:val="single" w:sz="6" w:space="0" w:color="auto"/>
              <w:left w:val="single" w:sz="6" w:space="0" w:color="auto"/>
              <w:bottom w:val="single" w:sz="6" w:space="0" w:color="auto"/>
              <w:right w:val="single" w:sz="6" w:space="0" w:color="auto"/>
            </w:tcBorders>
            <w:vAlign w:val="center"/>
          </w:tcPr>
          <w:p w14:paraId="4EEE0D39" w14:textId="77777777" w:rsidR="00FB0EED" w:rsidRPr="0065008A" w:rsidRDefault="00FB0EED" w:rsidP="00027EC4">
            <w:pPr>
              <w:pStyle w:val="C-TableText"/>
              <w:keepNext/>
              <w:jc w:val="center"/>
              <w:rPr>
                <w:szCs w:val="22"/>
                <w:lang w:eastAsia="en-US"/>
              </w:rPr>
            </w:pPr>
            <w:r w:rsidRPr="0065008A">
              <w:rPr>
                <w:szCs w:val="22"/>
                <w:lang w:eastAsia="en-US"/>
              </w:rPr>
              <w:t>t</w:t>
            </w:r>
            <w:r w:rsidRPr="0065008A">
              <w:rPr>
                <w:szCs w:val="22"/>
                <w:vertAlign w:val="subscript"/>
                <w:lang w:eastAsia="en-US"/>
              </w:rPr>
              <w:t>½</w:t>
            </w:r>
            <w:r w:rsidRPr="0065008A">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vAlign w:val="center"/>
          </w:tcPr>
          <w:p w14:paraId="1D7E2078" w14:textId="77777777" w:rsidR="00FB0EED" w:rsidRPr="0065008A" w:rsidRDefault="00FB0EED" w:rsidP="00027EC4">
            <w:pPr>
              <w:pStyle w:val="C-TableText"/>
              <w:keepNext/>
              <w:jc w:val="center"/>
              <w:rPr>
                <w:szCs w:val="22"/>
                <w:lang w:eastAsia="en-US"/>
              </w:rPr>
            </w:pPr>
            <w:r w:rsidRPr="0065008A">
              <w:rPr>
                <w:szCs w:val="22"/>
                <w:lang w:eastAsia="en-US"/>
              </w:rPr>
              <w:t>14</w:t>
            </w:r>
            <w:r w:rsidR="0012394F" w:rsidRPr="0065008A">
              <w:rPr>
                <w:szCs w:val="22"/>
                <w:lang w:eastAsia="en-US"/>
              </w:rPr>
              <w:t>,</w:t>
            </w:r>
            <w:r w:rsidRPr="0065008A">
              <w:rPr>
                <w:szCs w:val="22"/>
                <w:lang w:eastAsia="en-US"/>
              </w:rPr>
              <w:t>3</w:t>
            </w:r>
            <w:r w:rsidRPr="0065008A">
              <w:rPr>
                <w:szCs w:val="22"/>
                <w:lang w:eastAsia="en-US"/>
              </w:rPr>
              <w:br/>
              <w:t>(12</w:t>
            </w:r>
            <w:r w:rsidR="0012394F" w:rsidRPr="0065008A">
              <w:rPr>
                <w:szCs w:val="22"/>
                <w:lang w:eastAsia="en-US"/>
              </w:rPr>
              <w:t>,</w:t>
            </w:r>
            <w:r w:rsidRPr="0065008A">
              <w:rPr>
                <w:szCs w:val="22"/>
                <w:lang w:eastAsia="en-US"/>
              </w:rPr>
              <w:t>6</w:t>
            </w:r>
            <w:r w:rsidR="003B78A8" w:rsidRPr="0065008A">
              <w:rPr>
                <w:szCs w:val="22"/>
                <w:lang w:eastAsia="en-US"/>
              </w:rPr>
              <w:noBreakHyphen/>
            </w:r>
            <w:r w:rsidRPr="0065008A">
              <w:rPr>
                <w:szCs w:val="22"/>
                <w:lang w:eastAsia="en-US"/>
              </w:rPr>
              <w:t>16</w:t>
            </w:r>
            <w:r w:rsidR="0012394F" w:rsidRPr="0065008A">
              <w:rPr>
                <w:szCs w:val="22"/>
                <w:lang w:eastAsia="en-US"/>
              </w:rPr>
              <w:t>,</w:t>
            </w:r>
            <w:r w:rsidRPr="0065008A">
              <w:rPr>
                <w:szCs w:val="22"/>
                <w:lang w:eastAsia="en-US"/>
              </w:rPr>
              <w:t>2)</w:t>
            </w:r>
          </w:p>
        </w:tc>
        <w:tc>
          <w:tcPr>
            <w:tcW w:w="1018" w:type="pct"/>
            <w:tcBorders>
              <w:top w:val="single" w:sz="6" w:space="0" w:color="auto"/>
              <w:left w:val="single" w:sz="6" w:space="0" w:color="auto"/>
              <w:bottom w:val="single" w:sz="6" w:space="0" w:color="auto"/>
              <w:right w:val="single" w:sz="6" w:space="0" w:color="auto"/>
            </w:tcBorders>
            <w:vAlign w:val="center"/>
          </w:tcPr>
          <w:p w14:paraId="0AB0707E" w14:textId="77777777" w:rsidR="00FB0EED" w:rsidRPr="0065008A" w:rsidRDefault="00FB0EED" w:rsidP="00027EC4">
            <w:pPr>
              <w:pStyle w:val="C-TableText"/>
              <w:keepNext/>
              <w:jc w:val="center"/>
              <w:rPr>
                <w:szCs w:val="22"/>
                <w:lang w:eastAsia="en-US"/>
              </w:rPr>
            </w:pPr>
            <w:r w:rsidRPr="0065008A">
              <w:rPr>
                <w:szCs w:val="22"/>
                <w:lang w:eastAsia="en-US"/>
              </w:rPr>
              <w:t>15</w:t>
            </w:r>
            <w:r w:rsidR="0012394F" w:rsidRPr="0065008A">
              <w:rPr>
                <w:szCs w:val="22"/>
                <w:lang w:eastAsia="en-US"/>
              </w:rPr>
              <w:t>,</w:t>
            </w:r>
            <w:r w:rsidRPr="0065008A">
              <w:rPr>
                <w:szCs w:val="22"/>
                <w:lang w:eastAsia="en-US"/>
              </w:rPr>
              <w:t>9</w:t>
            </w:r>
            <w:r w:rsidRPr="0065008A">
              <w:rPr>
                <w:szCs w:val="22"/>
                <w:lang w:eastAsia="en-US"/>
              </w:rPr>
              <w:br/>
              <w:t>(13</w:t>
            </w:r>
            <w:r w:rsidR="0012394F" w:rsidRPr="0065008A">
              <w:rPr>
                <w:szCs w:val="22"/>
                <w:lang w:eastAsia="en-US"/>
              </w:rPr>
              <w:t>,</w:t>
            </w:r>
            <w:r w:rsidRPr="0065008A">
              <w:rPr>
                <w:szCs w:val="22"/>
                <w:lang w:eastAsia="en-US"/>
              </w:rPr>
              <w:t>8</w:t>
            </w:r>
            <w:r w:rsidR="003B78A8" w:rsidRPr="0065008A">
              <w:rPr>
                <w:szCs w:val="22"/>
                <w:lang w:eastAsia="en-US"/>
              </w:rPr>
              <w:noBreakHyphen/>
            </w:r>
            <w:r w:rsidRPr="0065008A">
              <w:rPr>
                <w:szCs w:val="22"/>
                <w:lang w:eastAsia="en-US"/>
              </w:rPr>
              <w:t>18</w:t>
            </w:r>
            <w:r w:rsidR="0012394F" w:rsidRPr="0065008A">
              <w:rPr>
                <w:szCs w:val="22"/>
                <w:lang w:eastAsia="en-US"/>
              </w:rPr>
              <w:t>,</w:t>
            </w:r>
            <w:r w:rsidRPr="0065008A">
              <w:rPr>
                <w:szCs w:val="22"/>
                <w:lang w:eastAsia="en-US"/>
              </w:rPr>
              <w:t>2)</w:t>
            </w:r>
          </w:p>
        </w:tc>
        <w:tc>
          <w:tcPr>
            <w:tcW w:w="145" w:type="pct"/>
            <w:vMerge/>
            <w:tcBorders>
              <w:left w:val="single" w:sz="6" w:space="0" w:color="auto"/>
              <w:right w:val="single" w:sz="6" w:space="0" w:color="auto"/>
            </w:tcBorders>
            <w:vAlign w:val="center"/>
          </w:tcPr>
          <w:p w14:paraId="2DD83D88"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5BBD673E" w14:textId="77777777" w:rsidR="00FB0EED" w:rsidRPr="0065008A" w:rsidRDefault="00FB0EED" w:rsidP="00027EC4">
            <w:pPr>
              <w:pStyle w:val="C-TableText"/>
              <w:keepNext/>
              <w:jc w:val="center"/>
              <w:rPr>
                <w:szCs w:val="22"/>
                <w:lang w:eastAsia="ko-KR"/>
              </w:rPr>
            </w:pPr>
            <w:r w:rsidRPr="0065008A">
              <w:rPr>
                <w:szCs w:val="22"/>
                <w:lang w:eastAsia="en-US"/>
              </w:rPr>
              <w:t>17</w:t>
            </w:r>
            <w:r w:rsidR="0012394F" w:rsidRPr="0065008A">
              <w:rPr>
                <w:szCs w:val="22"/>
                <w:lang w:eastAsia="en-US"/>
              </w:rPr>
              <w:t>,</w:t>
            </w:r>
            <w:r w:rsidRPr="0065008A">
              <w:rPr>
                <w:szCs w:val="22"/>
                <w:lang w:eastAsia="en-US"/>
              </w:rPr>
              <w:t>5</w:t>
            </w:r>
            <w:r w:rsidRPr="0065008A">
              <w:rPr>
                <w:szCs w:val="22"/>
                <w:lang w:eastAsia="en-US"/>
              </w:rPr>
              <w:br/>
              <w:t>(12</w:t>
            </w:r>
            <w:r w:rsidR="0012394F" w:rsidRPr="0065008A">
              <w:rPr>
                <w:szCs w:val="22"/>
                <w:lang w:eastAsia="en-US"/>
              </w:rPr>
              <w:t>,</w:t>
            </w:r>
            <w:r w:rsidRPr="0065008A">
              <w:rPr>
                <w:szCs w:val="22"/>
                <w:lang w:eastAsia="en-US"/>
              </w:rPr>
              <w:t>7</w:t>
            </w:r>
            <w:r w:rsidR="003B78A8" w:rsidRPr="0065008A">
              <w:rPr>
                <w:szCs w:val="22"/>
                <w:lang w:eastAsia="en-US"/>
              </w:rPr>
              <w:noBreakHyphen/>
            </w:r>
            <w:r w:rsidRPr="0065008A">
              <w:rPr>
                <w:szCs w:val="22"/>
                <w:lang w:eastAsia="en-US"/>
              </w:rPr>
              <w:t>24</w:t>
            </w:r>
            <w:r w:rsidR="0012394F" w:rsidRPr="0065008A">
              <w:rPr>
                <w:szCs w:val="22"/>
                <w:lang w:eastAsia="en-US"/>
              </w:rPr>
              <w:t>,</w:t>
            </w:r>
            <w:r w:rsidRPr="0065008A">
              <w:rPr>
                <w:szCs w:val="22"/>
                <w:lang w:eastAsia="en-US"/>
              </w:rPr>
              <w:t>0)</w:t>
            </w:r>
          </w:p>
        </w:tc>
      </w:tr>
      <w:tr w:rsidR="00FB0EED" w:rsidRPr="0065008A" w14:paraId="435BDC80" w14:textId="77777777" w:rsidTr="00847C68">
        <w:trPr>
          <w:cantSplit/>
          <w:trHeight w:val="230"/>
        </w:trPr>
        <w:tc>
          <w:tcPr>
            <w:tcW w:w="1315" w:type="pct"/>
            <w:tcBorders>
              <w:top w:val="single" w:sz="6" w:space="0" w:color="auto"/>
              <w:left w:val="single" w:sz="6" w:space="0" w:color="auto"/>
              <w:bottom w:val="single" w:sz="6" w:space="0" w:color="auto"/>
              <w:right w:val="single" w:sz="6" w:space="0" w:color="auto"/>
            </w:tcBorders>
            <w:vAlign w:val="center"/>
          </w:tcPr>
          <w:p w14:paraId="718C50F6" w14:textId="77777777" w:rsidR="00FB0EED" w:rsidRPr="0065008A" w:rsidRDefault="00FB0EED" w:rsidP="00027EC4">
            <w:pPr>
              <w:pStyle w:val="C-TableText"/>
              <w:keepNext/>
              <w:jc w:val="center"/>
              <w:rPr>
                <w:szCs w:val="22"/>
                <w:lang w:eastAsia="en-US"/>
              </w:rPr>
            </w:pPr>
            <w:r w:rsidRPr="0065008A">
              <w:rPr>
                <w:szCs w:val="22"/>
                <w:lang w:eastAsia="en-US"/>
              </w:rPr>
              <w:t>MRT (h)</w:t>
            </w:r>
          </w:p>
        </w:tc>
        <w:tc>
          <w:tcPr>
            <w:tcW w:w="1166" w:type="pct"/>
            <w:tcBorders>
              <w:top w:val="single" w:sz="6" w:space="0" w:color="auto"/>
              <w:left w:val="single" w:sz="6" w:space="0" w:color="auto"/>
              <w:bottom w:val="single" w:sz="6" w:space="0" w:color="auto"/>
              <w:right w:val="single" w:sz="6" w:space="0" w:color="auto"/>
            </w:tcBorders>
            <w:vAlign w:val="center"/>
          </w:tcPr>
          <w:p w14:paraId="2F0AF0F1" w14:textId="77777777" w:rsidR="00FB0EED" w:rsidRPr="0065008A" w:rsidRDefault="00FB0EED" w:rsidP="00027EC4">
            <w:pPr>
              <w:pStyle w:val="C-TableText"/>
              <w:keepNext/>
              <w:jc w:val="center"/>
              <w:rPr>
                <w:szCs w:val="22"/>
                <w:lang w:eastAsia="en-US"/>
              </w:rPr>
            </w:pPr>
            <w:r w:rsidRPr="0065008A">
              <w:rPr>
                <w:szCs w:val="22"/>
                <w:lang w:eastAsia="en-US"/>
              </w:rPr>
              <w:t>17</w:t>
            </w:r>
            <w:r w:rsidR="0012394F" w:rsidRPr="0065008A">
              <w:rPr>
                <w:szCs w:val="22"/>
                <w:lang w:eastAsia="en-US"/>
              </w:rPr>
              <w:t>,</w:t>
            </w:r>
            <w:r w:rsidRPr="0065008A">
              <w:rPr>
                <w:szCs w:val="22"/>
                <w:lang w:eastAsia="en-US"/>
              </w:rPr>
              <w:t>2</w:t>
            </w:r>
            <w:r w:rsidRPr="0065008A">
              <w:rPr>
                <w:szCs w:val="22"/>
                <w:lang w:eastAsia="en-US"/>
              </w:rPr>
              <w:br/>
              <w:t>(15</w:t>
            </w:r>
            <w:r w:rsidR="0012394F" w:rsidRPr="0065008A">
              <w:rPr>
                <w:szCs w:val="22"/>
                <w:lang w:eastAsia="en-US"/>
              </w:rPr>
              <w:t>,</w:t>
            </w:r>
            <w:r w:rsidRPr="0065008A">
              <w:rPr>
                <w:szCs w:val="22"/>
                <w:lang w:eastAsia="en-US"/>
              </w:rPr>
              <w:t>4</w:t>
            </w:r>
            <w:r w:rsidR="003B78A8" w:rsidRPr="0065008A">
              <w:rPr>
                <w:szCs w:val="22"/>
                <w:lang w:eastAsia="en-US"/>
              </w:rPr>
              <w:noBreakHyphen/>
            </w:r>
            <w:r w:rsidRPr="0065008A">
              <w:rPr>
                <w:szCs w:val="22"/>
                <w:lang w:eastAsia="en-US"/>
              </w:rPr>
              <w:t>19</w:t>
            </w:r>
            <w:r w:rsidR="0012394F" w:rsidRPr="0065008A">
              <w:rPr>
                <w:szCs w:val="22"/>
                <w:lang w:eastAsia="en-US"/>
              </w:rPr>
              <w:t>,</w:t>
            </w:r>
            <w:r w:rsidRPr="0065008A">
              <w:rPr>
                <w:szCs w:val="22"/>
                <w:lang w:eastAsia="en-US"/>
              </w:rPr>
              <w:t>3)</w:t>
            </w:r>
          </w:p>
        </w:tc>
        <w:tc>
          <w:tcPr>
            <w:tcW w:w="1018" w:type="pct"/>
            <w:tcBorders>
              <w:top w:val="single" w:sz="6" w:space="0" w:color="auto"/>
              <w:left w:val="single" w:sz="6" w:space="0" w:color="auto"/>
              <w:bottom w:val="single" w:sz="6" w:space="0" w:color="auto"/>
              <w:right w:val="single" w:sz="6" w:space="0" w:color="auto"/>
            </w:tcBorders>
            <w:vAlign w:val="center"/>
          </w:tcPr>
          <w:p w14:paraId="51CA25E4" w14:textId="77777777" w:rsidR="00FB0EED" w:rsidRPr="0065008A" w:rsidRDefault="00FB0EED" w:rsidP="00027EC4">
            <w:pPr>
              <w:pStyle w:val="C-TableText"/>
              <w:keepNext/>
              <w:jc w:val="center"/>
              <w:rPr>
                <w:szCs w:val="22"/>
                <w:lang w:eastAsia="en-US"/>
              </w:rPr>
            </w:pPr>
            <w:r w:rsidRPr="0065008A">
              <w:rPr>
                <w:szCs w:val="22"/>
                <w:lang w:eastAsia="en-US"/>
              </w:rPr>
              <w:t>20</w:t>
            </w:r>
            <w:r w:rsidR="0012394F" w:rsidRPr="0065008A">
              <w:rPr>
                <w:szCs w:val="22"/>
                <w:lang w:eastAsia="en-US"/>
              </w:rPr>
              <w:t>,</w:t>
            </w:r>
            <w:r w:rsidRPr="0065008A">
              <w:rPr>
                <w:szCs w:val="22"/>
                <w:lang w:eastAsia="en-US"/>
              </w:rPr>
              <w:t>7</w:t>
            </w:r>
            <w:r w:rsidRPr="0065008A">
              <w:rPr>
                <w:szCs w:val="22"/>
                <w:lang w:eastAsia="en-US"/>
              </w:rPr>
              <w:br/>
              <w:t>(18</w:t>
            </w:r>
            <w:r w:rsidR="0012394F" w:rsidRPr="0065008A">
              <w:rPr>
                <w:szCs w:val="22"/>
                <w:lang w:eastAsia="en-US"/>
              </w:rPr>
              <w:t>,</w:t>
            </w:r>
            <w:r w:rsidRPr="0065008A">
              <w:rPr>
                <w:szCs w:val="22"/>
                <w:lang w:eastAsia="en-US"/>
              </w:rPr>
              <w:t>0</w:t>
            </w:r>
            <w:r w:rsidR="003B78A8" w:rsidRPr="0065008A">
              <w:rPr>
                <w:szCs w:val="22"/>
                <w:lang w:eastAsia="en-US"/>
              </w:rPr>
              <w:noBreakHyphen/>
            </w:r>
            <w:r w:rsidRPr="0065008A">
              <w:rPr>
                <w:szCs w:val="22"/>
                <w:lang w:eastAsia="en-US"/>
              </w:rPr>
              <w:t>23</w:t>
            </w:r>
            <w:r w:rsidR="0012394F" w:rsidRPr="0065008A">
              <w:rPr>
                <w:szCs w:val="22"/>
                <w:lang w:eastAsia="en-US"/>
              </w:rPr>
              <w:t>,</w:t>
            </w:r>
            <w:r w:rsidRPr="0065008A">
              <w:rPr>
                <w:szCs w:val="22"/>
                <w:lang w:eastAsia="en-US"/>
              </w:rPr>
              <w:t>8)</w:t>
            </w:r>
          </w:p>
        </w:tc>
        <w:tc>
          <w:tcPr>
            <w:tcW w:w="145" w:type="pct"/>
            <w:vMerge/>
            <w:tcBorders>
              <w:left w:val="single" w:sz="6" w:space="0" w:color="auto"/>
              <w:right w:val="single" w:sz="6" w:space="0" w:color="auto"/>
            </w:tcBorders>
            <w:vAlign w:val="center"/>
          </w:tcPr>
          <w:p w14:paraId="531C7B96"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06BE0894" w14:textId="77777777" w:rsidR="00FB0EED" w:rsidRPr="0065008A" w:rsidRDefault="00FB0EED" w:rsidP="00027EC4">
            <w:pPr>
              <w:pStyle w:val="C-TableText"/>
              <w:keepNext/>
              <w:jc w:val="center"/>
              <w:rPr>
                <w:szCs w:val="22"/>
                <w:lang w:eastAsia="ko-KR"/>
              </w:rPr>
            </w:pPr>
            <w:r w:rsidRPr="0065008A">
              <w:rPr>
                <w:szCs w:val="22"/>
                <w:lang w:eastAsia="en-US"/>
              </w:rPr>
              <w:t>23</w:t>
            </w:r>
            <w:r w:rsidR="0012394F" w:rsidRPr="0065008A">
              <w:rPr>
                <w:szCs w:val="22"/>
                <w:lang w:eastAsia="en-US"/>
              </w:rPr>
              <w:t>,</w:t>
            </w:r>
            <w:r w:rsidRPr="0065008A">
              <w:rPr>
                <w:szCs w:val="22"/>
                <w:lang w:eastAsia="en-US"/>
              </w:rPr>
              <w:t>5</w:t>
            </w:r>
            <w:r w:rsidRPr="0065008A">
              <w:rPr>
                <w:szCs w:val="22"/>
                <w:lang w:eastAsia="en-US"/>
              </w:rPr>
              <w:br/>
              <w:t>(17</w:t>
            </w:r>
            <w:r w:rsidR="0012394F" w:rsidRPr="0065008A">
              <w:rPr>
                <w:szCs w:val="22"/>
                <w:lang w:eastAsia="en-US"/>
              </w:rPr>
              <w:t>,</w:t>
            </w:r>
            <w:r w:rsidRPr="0065008A">
              <w:rPr>
                <w:szCs w:val="22"/>
                <w:lang w:eastAsia="en-US"/>
              </w:rPr>
              <w:t>0</w:t>
            </w:r>
            <w:r w:rsidR="003B78A8" w:rsidRPr="0065008A">
              <w:rPr>
                <w:szCs w:val="22"/>
                <w:lang w:eastAsia="en-US"/>
              </w:rPr>
              <w:noBreakHyphen/>
            </w:r>
            <w:r w:rsidRPr="0065008A">
              <w:rPr>
                <w:szCs w:val="22"/>
                <w:lang w:eastAsia="en-US"/>
              </w:rPr>
              <w:t>32</w:t>
            </w:r>
            <w:r w:rsidR="0012394F" w:rsidRPr="0065008A">
              <w:rPr>
                <w:szCs w:val="22"/>
                <w:lang w:eastAsia="en-US"/>
              </w:rPr>
              <w:t>,</w:t>
            </w:r>
            <w:r w:rsidRPr="0065008A">
              <w:rPr>
                <w:szCs w:val="22"/>
                <w:lang w:eastAsia="en-US"/>
              </w:rPr>
              <w:t>4)</w:t>
            </w:r>
          </w:p>
        </w:tc>
      </w:tr>
      <w:tr w:rsidR="00FB0EED" w:rsidRPr="0065008A" w14:paraId="5856F6FF" w14:textId="77777777" w:rsidTr="00847C68">
        <w:trPr>
          <w:trHeight w:val="244"/>
        </w:trPr>
        <w:tc>
          <w:tcPr>
            <w:tcW w:w="1315" w:type="pct"/>
            <w:tcBorders>
              <w:top w:val="single" w:sz="6" w:space="0" w:color="auto"/>
              <w:left w:val="single" w:sz="6" w:space="0" w:color="auto"/>
              <w:bottom w:val="single" w:sz="6" w:space="0" w:color="auto"/>
              <w:right w:val="single" w:sz="6" w:space="0" w:color="auto"/>
            </w:tcBorders>
            <w:vAlign w:val="center"/>
          </w:tcPr>
          <w:p w14:paraId="3626DFF6" w14:textId="77777777" w:rsidR="00FB0EED" w:rsidRPr="0065008A" w:rsidRDefault="00FB0EED" w:rsidP="00027EC4">
            <w:pPr>
              <w:pStyle w:val="C-TableText"/>
              <w:keepNext/>
              <w:jc w:val="center"/>
              <w:rPr>
                <w:szCs w:val="22"/>
                <w:lang w:eastAsia="en-US"/>
              </w:rPr>
            </w:pPr>
            <w:r w:rsidRPr="0065008A">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vAlign w:val="center"/>
          </w:tcPr>
          <w:p w14:paraId="0C6AA275" w14:textId="77777777" w:rsidR="00FB0EED" w:rsidRPr="0065008A" w:rsidRDefault="00FB0EED" w:rsidP="00027EC4">
            <w:pPr>
              <w:pStyle w:val="C-TableText"/>
              <w:keepNext/>
              <w:jc w:val="center"/>
              <w:rPr>
                <w:szCs w:val="22"/>
                <w:lang w:eastAsia="en-US"/>
              </w:rPr>
            </w:pPr>
            <w:r w:rsidRPr="0065008A">
              <w:rPr>
                <w:szCs w:val="22"/>
                <w:lang w:eastAsia="en-US"/>
              </w:rPr>
              <w:t>3</w:t>
            </w:r>
            <w:r w:rsidR="0012394F" w:rsidRPr="0065008A">
              <w:rPr>
                <w:szCs w:val="22"/>
                <w:lang w:eastAsia="en-US"/>
              </w:rPr>
              <w:t>,</w:t>
            </w:r>
            <w:r w:rsidRPr="0065008A">
              <w:rPr>
                <w:szCs w:val="22"/>
                <w:lang w:eastAsia="en-US"/>
              </w:rPr>
              <w:t>86</w:t>
            </w:r>
            <w:r w:rsidRPr="0065008A">
              <w:rPr>
                <w:szCs w:val="22"/>
                <w:lang w:eastAsia="en-US"/>
              </w:rPr>
              <w:br/>
              <w:t>(3</w:t>
            </w:r>
            <w:r w:rsidR="0012394F" w:rsidRPr="0065008A">
              <w:rPr>
                <w:szCs w:val="22"/>
                <w:lang w:eastAsia="en-US"/>
              </w:rPr>
              <w:t>,</w:t>
            </w:r>
            <w:r w:rsidRPr="0065008A">
              <w:rPr>
                <w:szCs w:val="22"/>
                <w:lang w:eastAsia="en-US"/>
              </w:rPr>
              <w:t>48</w:t>
            </w:r>
            <w:r w:rsidR="003B78A8" w:rsidRPr="0065008A">
              <w:rPr>
                <w:szCs w:val="22"/>
                <w:lang w:eastAsia="en-US"/>
              </w:rPr>
              <w:noBreakHyphen/>
            </w:r>
            <w:r w:rsidRPr="0065008A">
              <w:rPr>
                <w:szCs w:val="22"/>
                <w:lang w:eastAsia="en-US"/>
              </w:rPr>
              <w:t>4</w:t>
            </w:r>
            <w:r w:rsidR="0012394F" w:rsidRPr="0065008A">
              <w:rPr>
                <w:szCs w:val="22"/>
                <w:lang w:eastAsia="en-US"/>
              </w:rPr>
              <w:t>,</w:t>
            </w:r>
            <w:r w:rsidRPr="0065008A">
              <w:rPr>
                <w:szCs w:val="22"/>
                <w:lang w:eastAsia="en-US"/>
              </w:rPr>
              <w:t>28)</w:t>
            </w:r>
          </w:p>
        </w:tc>
        <w:tc>
          <w:tcPr>
            <w:tcW w:w="1018" w:type="pct"/>
            <w:tcBorders>
              <w:top w:val="single" w:sz="6" w:space="0" w:color="auto"/>
              <w:left w:val="single" w:sz="6" w:space="0" w:color="auto"/>
              <w:bottom w:val="single" w:sz="6" w:space="0" w:color="auto"/>
              <w:right w:val="single" w:sz="6" w:space="0" w:color="auto"/>
            </w:tcBorders>
            <w:vAlign w:val="center"/>
          </w:tcPr>
          <w:p w14:paraId="71E71DEB" w14:textId="77777777" w:rsidR="00FB0EED" w:rsidRPr="0065008A" w:rsidRDefault="00FB0EED" w:rsidP="00027EC4">
            <w:pPr>
              <w:pStyle w:val="C-TableText"/>
              <w:keepNext/>
              <w:jc w:val="center"/>
              <w:rPr>
                <w:szCs w:val="22"/>
                <w:lang w:eastAsia="en-US"/>
              </w:rPr>
            </w:pPr>
            <w:r w:rsidRPr="0065008A">
              <w:rPr>
                <w:szCs w:val="22"/>
                <w:lang w:eastAsia="en-US"/>
              </w:rPr>
              <w:t>3</w:t>
            </w:r>
            <w:r w:rsidR="0012394F" w:rsidRPr="0065008A">
              <w:rPr>
                <w:szCs w:val="22"/>
                <w:lang w:eastAsia="en-US"/>
              </w:rPr>
              <w:t>,</w:t>
            </w:r>
            <w:r w:rsidRPr="0065008A">
              <w:rPr>
                <w:szCs w:val="22"/>
                <w:lang w:eastAsia="en-US"/>
              </w:rPr>
              <w:t>05</w:t>
            </w:r>
            <w:r w:rsidRPr="0065008A">
              <w:rPr>
                <w:szCs w:val="22"/>
                <w:lang w:eastAsia="en-US"/>
              </w:rPr>
              <w:br/>
              <w:t>(2</w:t>
            </w:r>
            <w:r w:rsidR="0012394F" w:rsidRPr="0065008A">
              <w:rPr>
                <w:szCs w:val="22"/>
                <w:lang w:eastAsia="en-US"/>
              </w:rPr>
              <w:t>,</w:t>
            </w:r>
            <w:r w:rsidRPr="0065008A">
              <w:rPr>
                <w:szCs w:val="22"/>
                <w:lang w:eastAsia="en-US"/>
              </w:rPr>
              <w:t>62</w:t>
            </w:r>
            <w:r w:rsidR="003B78A8" w:rsidRPr="0065008A">
              <w:rPr>
                <w:szCs w:val="22"/>
                <w:lang w:eastAsia="en-US"/>
              </w:rPr>
              <w:noBreakHyphen/>
            </w:r>
            <w:r w:rsidRPr="0065008A">
              <w:rPr>
                <w:szCs w:val="22"/>
                <w:lang w:eastAsia="en-US"/>
              </w:rPr>
              <w:t>3</w:t>
            </w:r>
            <w:r w:rsidR="0012394F" w:rsidRPr="0065008A">
              <w:rPr>
                <w:szCs w:val="22"/>
                <w:lang w:eastAsia="en-US"/>
              </w:rPr>
              <w:t>,</w:t>
            </w:r>
            <w:r w:rsidRPr="0065008A">
              <w:rPr>
                <w:szCs w:val="22"/>
                <w:lang w:eastAsia="en-US"/>
              </w:rPr>
              <w:t>55)</w:t>
            </w:r>
          </w:p>
        </w:tc>
        <w:tc>
          <w:tcPr>
            <w:tcW w:w="145" w:type="pct"/>
            <w:vMerge/>
            <w:tcBorders>
              <w:left w:val="single" w:sz="6" w:space="0" w:color="auto"/>
              <w:right w:val="single" w:sz="6" w:space="0" w:color="auto"/>
            </w:tcBorders>
            <w:vAlign w:val="center"/>
          </w:tcPr>
          <w:p w14:paraId="4A73C226" w14:textId="77777777" w:rsidR="00FB0EED" w:rsidRPr="0065008A" w:rsidRDefault="00FB0EED" w:rsidP="00027EC4">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55EBF65B" w14:textId="77777777" w:rsidR="00FB0EED" w:rsidRPr="0065008A" w:rsidRDefault="00FB0EED" w:rsidP="00027EC4">
            <w:pPr>
              <w:pStyle w:val="C-TableText"/>
              <w:keepNext/>
              <w:jc w:val="center"/>
              <w:rPr>
                <w:szCs w:val="22"/>
                <w:lang w:eastAsia="ko-KR"/>
              </w:rPr>
            </w:pPr>
            <w:r w:rsidRPr="0065008A">
              <w:rPr>
                <w:szCs w:val="22"/>
                <w:lang w:eastAsia="en-US"/>
              </w:rPr>
              <w:t>2</w:t>
            </w:r>
            <w:r w:rsidR="0012394F" w:rsidRPr="0065008A">
              <w:rPr>
                <w:szCs w:val="22"/>
                <w:lang w:eastAsia="en-US"/>
              </w:rPr>
              <w:t>,</w:t>
            </w:r>
            <w:r w:rsidRPr="0065008A">
              <w:rPr>
                <w:szCs w:val="22"/>
                <w:lang w:eastAsia="en-US"/>
              </w:rPr>
              <w:t>45</w:t>
            </w:r>
            <w:r w:rsidRPr="0065008A">
              <w:rPr>
                <w:szCs w:val="22"/>
                <w:lang w:eastAsia="en-US"/>
              </w:rPr>
              <w:br/>
              <w:t>(1</w:t>
            </w:r>
            <w:r w:rsidR="0012394F" w:rsidRPr="0065008A">
              <w:rPr>
                <w:szCs w:val="22"/>
                <w:lang w:eastAsia="en-US"/>
              </w:rPr>
              <w:t>,</w:t>
            </w:r>
            <w:r w:rsidRPr="0065008A">
              <w:rPr>
                <w:szCs w:val="22"/>
                <w:lang w:eastAsia="en-US"/>
              </w:rPr>
              <w:t>76</w:t>
            </w:r>
            <w:r w:rsidR="003B78A8" w:rsidRPr="0065008A">
              <w:rPr>
                <w:szCs w:val="22"/>
                <w:lang w:eastAsia="en-US"/>
              </w:rPr>
              <w:noBreakHyphen/>
            </w:r>
            <w:r w:rsidRPr="0065008A">
              <w:rPr>
                <w:szCs w:val="22"/>
                <w:lang w:eastAsia="en-US"/>
              </w:rPr>
              <w:t>3</w:t>
            </w:r>
            <w:r w:rsidR="0012394F" w:rsidRPr="0065008A">
              <w:rPr>
                <w:szCs w:val="22"/>
                <w:lang w:eastAsia="en-US"/>
              </w:rPr>
              <w:t>,</w:t>
            </w:r>
            <w:r w:rsidRPr="0065008A">
              <w:rPr>
                <w:szCs w:val="22"/>
                <w:lang w:eastAsia="en-US"/>
              </w:rPr>
              <w:t>41)</w:t>
            </w:r>
          </w:p>
        </w:tc>
      </w:tr>
      <w:tr w:rsidR="00FB0EED" w:rsidRPr="0065008A" w14:paraId="2B12825F" w14:textId="77777777" w:rsidTr="00847C68">
        <w:trPr>
          <w:cantSplit/>
          <w:trHeight w:val="244"/>
        </w:trPr>
        <w:tc>
          <w:tcPr>
            <w:tcW w:w="1315" w:type="pct"/>
            <w:tcBorders>
              <w:top w:val="single" w:sz="6" w:space="0" w:color="auto"/>
              <w:left w:val="single" w:sz="6" w:space="0" w:color="auto"/>
              <w:bottom w:val="single" w:sz="6" w:space="0" w:color="auto"/>
              <w:right w:val="single" w:sz="6" w:space="0" w:color="auto"/>
            </w:tcBorders>
            <w:vAlign w:val="center"/>
          </w:tcPr>
          <w:p w14:paraId="1B4E6ABB" w14:textId="77777777" w:rsidR="00FB0EED" w:rsidRPr="0065008A" w:rsidRDefault="00FB0EED" w:rsidP="00027EC4">
            <w:pPr>
              <w:pStyle w:val="C-TableText"/>
              <w:keepNext/>
              <w:jc w:val="center"/>
              <w:rPr>
                <w:szCs w:val="22"/>
                <w:lang w:eastAsia="en-US"/>
              </w:rPr>
            </w:pPr>
            <w:proofErr w:type="spellStart"/>
            <w:r w:rsidRPr="0065008A">
              <w:rPr>
                <w:szCs w:val="22"/>
                <w:lang w:eastAsia="en-US"/>
              </w:rPr>
              <w:t>V</w:t>
            </w:r>
            <w:r w:rsidRPr="0065008A">
              <w:rPr>
                <w:szCs w:val="22"/>
                <w:vertAlign w:val="subscript"/>
                <w:lang w:eastAsia="en-US"/>
              </w:rPr>
              <w:t>ss</w:t>
            </w:r>
            <w:proofErr w:type="spellEnd"/>
            <w:r w:rsidRPr="0065008A">
              <w:rPr>
                <w:szCs w:val="22"/>
                <w:lang w:eastAsia="en-US"/>
              </w:rPr>
              <w:t xml:space="preserve"> (</w:t>
            </w:r>
            <w:proofErr w:type="spellStart"/>
            <w:r w:rsidRPr="0065008A">
              <w:rPr>
                <w:szCs w:val="22"/>
                <w:lang w:eastAsia="en-US"/>
              </w:rPr>
              <w:t>mL</w:t>
            </w:r>
            <w:proofErr w:type="spellEnd"/>
            <w:r w:rsidRPr="0065008A">
              <w:rPr>
                <w:szCs w:val="22"/>
                <w:lang w:eastAsia="en-US"/>
              </w:rPr>
              <w:t>/kg)</w:t>
            </w:r>
          </w:p>
        </w:tc>
        <w:tc>
          <w:tcPr>
            <w:tcW w:w="1166" w:type="pct"/>
            <w:tcBorders>
              <w:top w:val="single" w:sz="6" w:space="0" w:color="auto"/>
              <w:left w:val="single" w:sz="6" w:space="0" w:color="auto"/>
              <w:bottom w:val="single" w:sz="6" w:space="0" w:color="auto"/>
              <w:right w:val="single" w:sz="6" w:space="0" w:color="auto"/>
            </w:tcBorders>
            <w:vAlign w:val="center"/>
          </w:tcPr>
          <w:p w14:paraId="2A615676" w14:textId="77777777" w:rsidR="00FB0EED" w:rsidRPr="0065008A" w:rsidRDefault="00FB0EED" w:rsidP="00027EC4">
            <w:pPr>
              <w:pStyle w:val="C-TableText"/>
              <w:jc w:val="center"/>
              <w:rPr>
                <w:szCs w:val="22"/>
                <w:lang w:eastAsia="en-US"/>
              </w:rPr>
            </w:pPr>
            <w:r w:rsidRPr="0065008A">
              <w:rPr>
                <w:szCs w:val="22"/>
                <w:lang w:eastAsia="en-US"/>
              </w:rPr>
              <w:t>66</w:t>
            </w:r>
            <w:r w:rsidR="0012394F" w:rsidRPr="0065008A">
              <w:rPr>
                <w:szCs w:val="22"/>
                <w:lang w:eastAsia="en-US"/>
              </w:rPr>
              <w:t>,</w:t>
            </w:r>
            <w:r w:rsidRPr="0065008A">
              <w:rPr>
                <w:szCs w:val="22"/>
                <w:lang w:eastAsia="en-US"/>
              </w:rPr>
              <w:t>5</w:t>
            </w:r>
            <w:r w:rsidRPr="0065008A">
              <w:rPr>
                <w:szCs w:val="22"/>
                <w:lang w:eastAsia="en-US"/>
              </w:rPr>
              <w:br/>
              <w:t>(59</w:t>
            </w:r>
            <w:r w:rsidR="0012394F" w:rsidRPr="0065008A">
              <w:rPr>
                <w:szCs w:val="22"/>
                <w:lang w:eastAsia="en-US"/>
              </w:rPr>
              <w:t>,</w:t>
            </w:r>
            <w:r w:rsidRPr="0065008A">
              <w:rPr>
                <w:szCs w:val="22"/>
                <w:lang w:eastAsia="en-US"/>
              </w:rPr>
              <w:t>8</w:t>
            </w:r>
            <w:r w:rsidR="003B78A8" w:rsidRPr="0065008A">
              <w:rPr>
                <w:szCs w:val="22"/>
                <w:lang w:eastAsia="en-US"/>
              </w:rPr>
              <w:noBreakHyphen/>
            </w:r>
            <w:r w:rsidRPr="0065008A">
              <w:rPr>
                <w:szCs w:val="22"/>
                <w:lang w:eastAsia="en-US"/>
              </w:rPr>
              <w:t>73</w:t>
            </w:r>
            <w:r w:rsidR="0012394F" w:rsidRPr="0065008A">
              <w:rPr>
                <w:szCs w:val="22"/>
                <w:lang w:eastAsia="en-US"/>
              </w:rPr>
              <w:t>,</w:t>
            </w:r>
            <w:r w:rsidRPr="0065008A">
              <w:rPr>
                <w:szCs w:val="22"/>
                <w:lang w:eastAsia="en-US"/>
              </w:rPr>
              <w:t>9)</w:t>
            </w:r>
          </w:p>
        </w:tc>
        <w:tc>
          <w:tcPr>
            <w:tcW w:w="1018" w:type="pct"/>
            <w:tcBorders>
              <w:top w:val="single" w:sz="6" w:space="0" w:color="auto"/>
              <w:left w:val="single" w:sz="6" w:space="0" w:color="auto"/>
              <w:bottom w:val="single" w:sz="6" w:space="0" w:color="auto"/>
              <w:right w:val="single" w:sz="6" w:space="0" w:color="auto"/>
            </w:tcBorders>
            <w:vAlign w:val="center"/>
          </w:tcPr>
          <w:p w14:paraId="733EAE20" w14:textId="77777777" w:rsidR="00FB0EED" w:rsidRPr="0065008A" w:rsidRDefault="00FB0EED" w:rsidP="00027EC4">
            <w:pPr>
              <w:pStyle w:val="C-TableText"/>
              <w:jc w:val="center"/>
              <w:rPr>
                <w:szCs w:val="22"/>
                <w:lang w:eastAsia="en-US"/>
              </w:rPr>
            </w:pPr>
            <w:r w:rsidRPr="0065008A">
              <w:rPr>
                <w:szCs w:val="22"/>
                <w:lang w:eastAsia="en-US"/>
              </w:rPr>
              <w:t>63</w:t>
            </w:r>
            <w:r w:rsidR="0012394F" w:rsidRPr="0065008A">
              <w:rPr>
                <w:szCs w:val="22"/>
                <w:lang w:eastAsia="en-US"/>
              </w:rPr>
              <w:t>,</w:t>
            </w:r>
            <w:r w:rsidRPr="0065008A">
              <w:rPr>
                <w:szCs w:val="22"/>
                <w:lang w:eastAsia="en-US"/>
              </w:rPr>
              <w:t>1</w:t>
            </w:r>
            <w:r w:rsidRPr="0065008A">
              <w:rPr>
                <w:szCs w:val="22"/>
                <w:lang w:eastAsia="en-US"/>
              </w:rPr>
              <w:br/>
              <w:t>(56</w:t>
            </w:r>
            <w:r w:rsidR="0012394F" w:rsidRPr="0065008A">
              <w:rPr>
                <w:szCs w:val="22"/>
                <w:lang w:eastAsia="en-US"/>
              </w:rPr>
              <w:t>,</w:t>
            </w:r>
            <w:r w:rsidRPr="0065008A">
              <w:rPr>
                <w:szCs w:val="22"/>
                <w:lang w:eastAsia="en-US"/>
              </w:rPr>
              <w:t>3</w:t>
            </w:r>
            <w:r w:rsidR="003B78A8" w:rsidRPr="0065008A">
              <w:rPr>
                <w:szCs w:val="22"/>
                <w:lang w:eastAsia="en-US"/>
              </w:rPr>
              <w:noBreakHyphen/>
            </w:r>
            <w:r w:rsidRPr="0065008A">
              <w:rPr>
                <w:szCs w:val="22"/>
                <w:lang w:eastAsia="en-US"/>
              </w:rPr>
              <w:t>70</w:t>
            </w:r>
            <w:r w:rsidR="0012394F" w:rsidRPr="0065008A">
              <w:rPr>
                <w:szCs w:val="22"/>
                <w:lang w:eastAsia="en-US"/>
              </w:rPr>
              <w:t>,</w:t>
            </w:r>
            <w:r w:rsidRPr="0065008A">
              <w:rPr>
                <w:szCs w:val="22"/>
                <w:lang w:eastAsia="en-US"/>
              </w:rPr>
              <w:t>9)</w:t>
            </w:r>
          </w:p>
        </w:tc>
        <w:tc>
          <w:tcPr>
            <w:tcW w:w="145" w:type="pct"/>
            <w:vMerge/>
            <w:tcBorders>
              <w:left w:val="single" w:sz="6" w:space="0" w:color="auto"/>
              <w:bottom w:val="single" w:sz="6" w:space="0" w:color="auto"/>
              <w:right w:val="single" w:sz="6" w:space="0" w:color="auto"/>
            </w:tcBorders>
            <w:vAlign w:val="center"/>
          </w:tcPr>
          <w:p w14:paraId="46AB09D8" w14:textId="77777777" w:rsidR="00FB0EED" w:rsidRPr="0065008A" w:rsidRDefault="00FB0EED" w:rsidP="00027EC4">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vAlign w:val="center"/>
          </w:tcPr>
          <w:p w14:paraId="2AA58600" w14:textId="77777777" w:rsidR="00FB0EED" w:rsidRPr="0065008A" w:rsidRDefault="00FB0EED" w:rsidP="00027EC4">
            <w:pPr>
              <w:pStyle w:val="C-TableText"/>
              <w:jc w:val="center"/>
              <w:rPr>
                <w:szCs w:val="22"/>
                <w:lang w:eastAsia="ko-KR"/>
              </w:rPr>
            </w:pPr>
            <w:r w:rsidRPr="0065008A">
              <w:rPr>
                <w:szCs w:val="22"/>
                <w:lang w:eastAsia="en-US"/>
              </w:rPr>
              <w:t>57</w:t>
            </w:r>
            <w:r w:rsidR="0012394F" w:rsidRPr="0065008A">
              <w:rPr>
                <w:szCs w:val="22"/>
                <w:lang w:eastAsia="en-US"/>
              </w:rPr>
              <w:t>,</w:t>
            </w:r>
            <w:r w:rsidRPr="0065008A">
              <w:rPr>
                <w:szCs w:val="22"/>
                <w:lang w:eastAsia="en-US"/>
              </w:rPr>
              <w:t>6</w:t>
            </w:r>
            <w:r w:rsidRPr="0065008A">
              <w:rPr>
                <w:szCs w:val="22"/>
                <w:lang w:eastAsia="en-US"/>
              </w:rPr>
              <w:br/>
              <w:t>(50</w:t>
            </w:r>
            <w:r w:rsidR="0012394F" w:rsidRPr="0065008A">
              <w:rPr>
                <w:szCs w:val="22"/>
                <w:lang w:eastAsia="en-US"/>
              </w:rPr>
              <w:t>,</w:t>
            </w:r>
            <w:r w:rsidRPr="0065008A">
              <w:rPr>
                <w:szCs w:val="22"/>
                <w:lang w:eastAsia="en-US"/>
              </w:rPr>
              <w:t>2</w:t>
            </w:r>
            <w:r w:rsidR="003B78A8" w:rsidRPr="0065008A">
              <w:rPr>
                <w:szCs w:val="22"/>
                <w:lang w:eastAsia="en-US"/>
              </w:rPr>
              <w:noBreakHyphen/>
            </w:r>
            <w:r w:rsidRPr="0065008A">
              <w:rPr>
                <w:szCs w:val="22"/>
                <w:lang w:eastAsia="en-US"/>
              </w:rPr>
              <w:t>65</w:t>
            </w:r>
            <w:r w:rsidR="0012394F" w:rsidRPr="0065008A">
              <w:rPr>
                <w:szCs w:val="22"/>
                <w:lang w:eastAsia="en-US"/>
              </w:rPr>
              <w:t>,</w:t>
            </w:r>
            <w:r w:rsidRPr="0065008A">
              <w:rPr>
                <w:szCs w:val="22"/>
                <w:lang w:eastAsia="en-US"/>
              </w:rPr>
              <w:t>9)</w:t>
            </w:r>
          </w:p>
        </w:tc>
      </w:tr>
      <w:tr w:rsidR="00FB0EED" w:rsidRPr="00363845" w14:paraId="699F5ABF" w14:textId="77777777" w:rsidTr="00AA39E9">
        <w:trPr>
          <w:cantSplit/>
          <w:trHeight w:val="244"/>
        </w:trPr>
        <w:tc>
          <w:tcPr>
            <w:tcW w:w="5000" w:type="pct"/>
            <w:gridSpan w:val="5"/>
            <w:tcBorders>
              <w:top w:val="nil"/>
              <w:left w:val="nil"/>
              <w:bottom w:val="nil"/>
              <w:right w:val="nil"/>
            </w:tcBorders>
            <w:hideMark/>
          </w:tcPr>
          <w:p w14:paraId="00203E39" w14:textId="16DCD057" w:rsidR="00FB0EED" w:rsidRPr="0065008A" w:rsidRDefault="008A26C5" w:rsidP="00027EC4">
            <w:pPr>
              <w:numPr>
                <w:ilvl w:val="12"/>
                <w:numId w:val="0"/>
              </w:numPr>
              <w:spacing w:line="240" w:lineRule="auto"/>
              <w:ind w:right="-2"/>
              <w:rPr>
                <w:szCs w:val="22"/>
                <w:lang w:val="it-IT"/>
              </w:rPr>
            </w:pPr>
            <w:r w:rsidRPr="0065008A">
              <w:rPr>
                <w:bCs/>
                <w:szCs w:val="22"/>
                <w:vertAlign w:val="superscript"/>
                <w:lang w:val="it-IT"/>
              </w:rPr>
              <w:t>1</w:t>
            </w:r>
            <w:r w:rsidRPr="0065008A">
              <w:rPr>
                <w:bCs/>
                <w:szCs w:val="22"/>
                <w:lang w:val="it-IT"/>
              </w:rPr>
              <w:t xml:space="preserve"> I parametri farmacocinetici sono presentati come media geometrica (IC</w:t>
            </w:r>
            <w:r w:rsidR="001D6992">
              <w:rPr>
                <w:bCs/>
                <w:szCs w:val="22"/>
                <w:lang w:val="it-IT"/>
              </w:rPr>
              <w:t> </w:t>
            </w:r>
            <w:r w:rsidRPr="0065008A">
              <w:rPr>
                <w:bCs/>
                <w:szCs w:val="22"/>
                <w:lang w:val="it-IT"/>
              </w:rPr>
              <w:t>95%)</w:t>
            </w:r>
          </w:p>
          <w:p w14:paraId="6FFFBDA9" w14:textId="77777777" w:rsidR="00FB0EED" w:rsidRPr="0065008A" w:rsidRDefault="008A26C5" w:rsidP="00027EC4">
            <w:pPr>
              <w:numPr>
                <w:ilvl w:val="12"/>
                <w:numId w:val="0"/>
              </w:numPr>
              <w:spacing w:line="240" w:lineRule="auto"/>
              <w:ind w:right="-2"/>
              <w:rPr>
                <w:szCs w:val="22"/>
                <w:lang w:val="it-IT"/>
              </w:rPr>
            </w:pPr>
            <w:r w:rsidRPr="0065008A">
              <w:rPr>
                <w:szCs w:val="22"/>
                <w:lang w:val="it-IT"/>
              </w:rPr>
              <w:t>Abbreviazioni: IC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intervallo di confidenza; AUC</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area sotto la curva</w:t>
            </w:r>
            <w:r w:rsidR="0012394F" w:rsidRPr="0065008A">
              <w:rPr>
                <w:szCs w:val="22"/>
                <w:lang w:val="it-IT"/>
              </w:rPr>
              <w:t xml:space="preserve"> (</w:t>
            </w:r>
            <w:r w:rsidR="0012394F" w:rsidRPr="0065008A">
              <w:rPr>
                <w:i/>
                <w:szCs w:val="22"/>
                <w:lang w:val="it-IT"/>
              </w:rPr>
              <w:t>area under the curve</w:t>
            </w:r>
            <w:r w:rsidR="0012394F" w:rsidRPr="0065008A">
              <w:rPr>
                <w:szCs w:val="22"/>
                <w:lang w:val="it-IT"/>
              </w:rPr>
              <w:t>)</w:t>
            </w:r>
            <w:r w:rsidRPr="0065008A">
              <w:rPr>
                <w:szCs w:val="22"/>
                <w:lang w:val="it-IT"/>
              </w:rPr>
              <w:t xml:space="preserve"> attività</w:t>
            </w:r>
            <w:r w:rsidR="00622D18" w:rsidRPr="0065008A">
              <w:rPr>
                <w:szCs w:val="22"/>
                <w:lang w:val="it-IT"/>
              </w:rPr>
              <w:t xml:space="preserve"> del</w:t>
            </w:r>
            <w:r w:rsidRPr="0065008A">
              <w:rPr>
                <w:szCs w:val="22"/>
                <w:lang w:val="it-IT"/>
              </w:rPr>
              <w:t xml:space="preserve"> FVIII</w:t>
            </w:r>
            <w:r w:rsidR="00622D18" w:rsidRPr="0065008A">
              <w:rPr>
                <w:szCs w:val="22"/>
                <w:lang w:val="it-IT"/>
              </w:rPr>
              <w:t>-tempo</w:t>
            </w:r>
            <w:r w:rsidRPr="0065008A">
              <w:rPr>
                <w:szCs w:val="22"/>
                <w:lang w:val="it-IT"/>
              </w:rPr>
              <w:t>; t</w:t>
            </w:r>
            <w:r w:rsidRPr="0065008A">
              <w:rPr>
                <w:szCs w:val="22"/>
                <w:vertAlign w:val="subscript"/>
                <w:lang w:val="it-IT"/>
              </w:rPr>
              <w:t>½</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emivita terminale; CL</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i/>
                <w:szCs w:val="22"/>
                <w:lang w:val="it-IT"/>
              </w:rPr>
              <w:t>clearance</w:t>
            </w:r>
            <w:r w:rsidRPr="0065008A">
              <w:rPr>
                <w:szCs w:val="22"/>
                <w:lang w:val="it-IT"/>
              </w:rPr>
              <w:t>; MRT</w:t>
            </w:r>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tempo medio di permanenza (</w:t>
            </w:r>
            <w:proofErr w:type="spellStart"/>
            <w:r w:rsidRPr="0065008A">
              <w:rPr>
                <w:i/>
                <w:szCs w:val="22"/>
                <w:lang w:val="it-IT"/>
              </w:rPr>
              <w:t>mean</w:t>
            </w:r>
            <w:proofErr w:type="spellEnd"/>
            <w:r w:rsidRPr="0065008A">
              <w:rPr>
                <w:i/>
                <w:szCs w:val="22"/>
                <w:lang w:val="it-IT"/>
              </w:rPr>
              <w:t xml:space="preserve"> residence time</w:t>
            </w:r>
            <w:r w:rsidRPr="0065008A">
              <w:rPr>
                <w:szCs w:val="22"/>
                <w:lang w:val="it-IT"/>
              </w:rPr>
              <w:t xml:space="preserve">); </w:t>
            </w:r>
            <w:proofErr w:type="spellStart"/>
            <w:r w:rsidRPr="0065008A">
              <w:rPr>
                <w:szCs w:val="22"/>
                <w:lang w:val="it-IT"/>
              </w:rPr>
              <w:t>V</w:t>
            </w:r>
            <w:r w:rsidRPr="0065008A">
              <w:rPr>
                <w:szCs w:val="22"/>
                <w:vertAlign w:val="subscript"/>
                <w:lang w:val="it-IT"/>
              </w:rPr>
              <w:t>ss</w:t>
            </w:r>
            <w:proofErr w:type="spellEnd"/>
            <w:r w:rsidR="00332E47" w:rsidRPr="0065008A">
              <w:rPr>
                <w:szCs w:val="22"/>
                <w:lang w:val="it-IT"/>
              </w:rPr>
              <w:t xml:space="preserve"> </w:t>
            </w:r>
            <w:r w:rsidRPr="0065008A">
              <w:rPr>
                <w:szCs w:val="22"/>
                <w:lang w:val="it-IT"/>
              </w:rPr>
              <w:t>=</w:t>
            </w:r>
            <w:r w:rsidR="00332E47" w:rsidRPr="0065008A">
              <w:rPr>
                <w:szCs w:val="22"/>
                <w:lang w:val="it-IT"/>
              </w:rPr>
              <w:t xml:space="preserve"> </w:t>
            </w:r>
            <w:r w:rsidRPr="0065008A">
              <w:rPr>
                <w:szCs w:val="22"/>
                <w:lang w:val="it-IT"/>
              </w:rPr>
              <w:t>volume di distribuzione allo stato stazionario</w:t>
            </w:r>
          </w:p>
          <w:p w14:paraId="411BFC00" w14:textId="6DFC9515" w:rsidR="00FB0EED" w:rsidRPr="0065008A" w:rsidRDefault="008A26C5" w:rsidP="00027EC4">
            <w:pPr>
              <w:spacing w:line="240" w:lineRule="auto"/>
              <w:outlineLvl w:val="0"/>
              <w:rPr>
                <w:bCs/>
                <w:sz w:val="20"/>
                <w:lang w:val="it-IT"/>
              </w:rPr>
            </w:pPr>
            <w:r w:rsidRPr="0065008A">
              <w:rPr>
                <w:bCs/>
                <w:szCs w:val="22"/>
                <w:lang w:val="it-IT"/>
              </w:rPr>
              <w:t>*I parametri farmacocinetici per l’età compresa tra 12 e &lt;18</w:t>
            </w:r>
            <w:r w:rsidR="001D6992">
              <w:rPr>
                <w:bCs/>
                <w:szCs w:val="22"/>
                <w:lang w:val="it-IT"/>
              </w:rPr>
              <w:t> </w:t>
            </w:r>
            <w:r w:rsidRPr="0065008A">
              <w:rPr>
                <w:bCs/>
                <w:szCs w:val="22"/>
                <w:lang w:val="it-IT"/>
              </w:rPr>
              <w:t>anni includevano soggetti di tutti i bracci dello studio</w:t>
            </w:r>
            <w:r w:rsidR="00332E47" w:rsidRPr="0065008A">
              <w:rPr>
                <w:bCs/>
                <w:szCs w:val="22"/>
                <w:lang w:val="it-IT"/>
              </w:rPr>
              <w:t xml:space="preserve"> </w:t>
            </w:r>
            <w:r w:rsidRPr="0065008A">
              <w:rPr>
                <w:bCs/>
                <w:szCs w:val="22"/>
                <w:lang w:val="it-IT"/>
              </w:rPr>
              <w:t>1 con differenti schemi di campionamento</w:t>
            </w:r>
          </w:p>
        </w:tc>
      </w:tr>
    </w:tbl>
    <w:p w14:paraId="21694DEB" w14:textId="77777777" w:rsidR="00847C68" w:rsidRPr="0065008A" w:rsidRDefault="00847C68" w:rsidP="00027EC4">
      <w:pPr>
        <w:spacing w:line="240" w:lineRule="auto"/>
        <w:rPr>
          <w:lang w:val="it-IT"/>
        </w:rPr>
      </w:pPr>
    </w:p>
    <w:p w14:paraId="5FDF05DD" w14:textId="55A38D82" w:rsidR="00FB0EED" w:rsidRPr="0065008A" w:rsidRDefault="00646D8F" w:rsidP="00027EC4">
      <w:pPr>
        <w:spacing w:line="240" w:lineRule="auto"/>
        <w:rPr>
          <w:lang w:val="it-IT"/>
        </w:rPr>
      </w:pPr>
      <w:r w:rsidRPr="0065008A">
        <w:rPr>
          <w:lang w:val="it-IT"/>
        </w:rPr>
        <w:t>In confronto agli adolescenti e agli adulti, i bambini di età inferiore ai 12</w:t>
      </w:r>
      <w:r w:rsidR="001D6992">
        <w:rPr>
          <w:lang w:val="it-IT"/>
        </w:rPr>
        <w:t> </w:t>
      </w:r>
      <w:r w:rsidRPr="0065008A">
        <w:rPr>
          <w:lang w:val="it-IT"/>
        </w:rPr>
        <w:t>anni possono presentare una clearance maggiore e un’emivita più breve, in linea con quanto osservato per altri fattori della coagulazione.</w:t>
      </w:r>
      <w:r w:rsidR="00FB0EED" w:rsidRPr="0065008A">
        <w:rPr>
          <w:lang w:val="it-IT"/>
        </w:rPr>
        <w:t xml:space="preserve"> </w:t>
      </w:r>
      <w:r w:rsidRPr="0065008A">
        <w:rPr>
          <w:lang w:val="it-IT"/>
        </w:rPr>
        <w:t>Queste differenze devono essere tenute in considerazione al momento di stabilire la dose.</w:t>
      </w:r>
    </w:p>
    <w:p w14:paraId="09F0D2CB" w14:textId="77777777" w:rsidR="0057508B" w:rsidRPr="0065008A" w:rsidRDefault="0057508B" w:rsidP="00027EC4">
      <w:pPr>
        <w:spacing w:line="240" w:lineRule="auto"/>
        <w:rPr>
          <w:lang w:val="it-IT"/>
        </w:rPr>
      </w:pPr>
    </w:p>
    <w:p w14:paraId="76D3719C" w14:textId="77777777" w:rsidR="00076396" w:rsidRPr="0065008A" w:rsidRDefault="00076396" w:rsidP="00027EC4">
      <w:pPr>
        <w:keepNext/>
        <w:spacing w:line="240" w:lineRule="auto"/>
        <w:rPr>
          <w:szCs w:val="22"/>
          <w:lang w:val="it-IT"/>
        </w:rPr>
      </w:pPr>
      <w:r w:rsidRPr="0065008A">
        <w:rPr>
          <w:b/>
          <w:szCs w:val="22"/>
          <w:lang w:val="it-IT"/>
        </w:rPr>
        <w:t>5.3</w:t>
      </w:r>
      <w:r w:rsidRPr="0065008A">
        <w:rPr>
          <w:b/>
          <w:szCs w:val="22"/>
          <w:lang w:val="it-IT"/>
        </w:rPr>
        <w:tab/>
      </w:r>
      <w:r w:rsidR="00646D8F" w:rsidRPr="0065008A">
        <w:rPr>
          <w:b/>
          <w:szCs w:val="22"/>
          <w:lang w:val="it-IT"/>
        </w:rPr>
        <w:t>Dati preclinici di sicurezza</w:t>
      </w:r>
    </w:p>
    <w:p w14:paraId="28BA72E5" w14:textId="77777777" w:rsidR="00076396" w:rsidRPr="0065008A" w:rsidRDefault="00076396" w:rsidP="00027EC4">
      <w:pPr>
        <w:keepNext/>
        <w:spacing w:line="240" w:lineRule="auto"/>
        <w:rPr>
          <w:szCs w:val="22"/>
          <w:lang w:val="it-IT"/>
        </w:rPr>
      </w:pPr>
    </w:p>
    <w:p w14:paraId="13D69389" w14:textId="77777777" w:rsidR="00076396" w:rsidRPr="0065008A" w:rsidRDefault="00646D8F" w:rsidP="00027EC4">
      <w:pPr>
        <w:spacing w:line="240" w:lineRule="auto"/>
        <w:rPr>
          <w:lang w:val="it-IT"/>
        </w:rPr>
      </w:pPr>
      <w:r w:rsidRPr="0065008A">
        <w:rPr>
          <w:lang w:val="it-IT"/>
        </w:rPr>
        <w:t xml:space="preserve">I dati </w:t>
      </w:r>
      <w:r w:rsidR="00076FB4" w:rsidRPr="0065008A">
        <w:rPr>
          <w:lang w:val="it-IT"/>
        </w:rPr>
        <w:t>pre</w:t>
      </w:r>
      <w:r w:rsidRPr="0065008A">
        <w:rPr>
          <w:lang w:val="it-IT"/>
        </w:rPr>
        <w:t xml:space="preserve">clinici non rivelano rischi particolari per l’uomo sulla base di studi </w:t>
      </w:r>
      <w:r w:rsidR="00076FB4" w:rsidRPr="0065008A">
        <w:rPr>
          <w:lang w:val="it-IT"/>
        </w:rPr>
        <w:t xml:space="preserve">di </w:t>
      </w:r>
      <w:r w:rsidRPr="0065008A">
        <w:rPr>
          <w:lang w:val="it-IT"/>
        </w:rPr>
        <w:t xml:space="preserve">tossicità </w:t>
      </w:r>
      <w:r w:rsidR="00076FB4" w:rsidRPr="0065008A">
        <w:rPr>
          <w:lang w:val="it-IT"/>
        </w:rPr>
        <w:t xml:space="preserve">acuta e tossicità </w:t>
      </w:r>
      <w:r w:rsidRPr="0065008A">
        <w:rPr>
          <w:lang w:val="it-IT"/>
        </w:rPr>
        <w:t xml:space="preserve">a dosi ripetute </w:t>
      </w:r>
      <w:r w:rsidR="00076FB4" w:rsidRPr="0065008A">
        <w:rPr>
          <w:lang w:val="it-IT"/>
        </w:rPr>
        <w:t xml:space="preserve">(comprendenti valutazioni di tossicità locale </w:t>
      </w:r>
      <w:r w:rsidRPr="0065008A">
        <w:rPr>
          <w:lang w:val="it-IT"/>
        </w:rPr>
        <w:t xml:space="preserve">e </w:t>
      </w:r>
      <w:r w:rsidR="005D6DDF" w:rsidRPr="00223F24">
        <w:rPr>
          <w:lang w:val="it-IT"/>
        </w:rPr>
        <w:t>sicurezza farmacologica</w:t>
      </w:r>
      <w:r w:rsidR="00076FB4" w:rsidRPr="0065008A">
        <w:rPr>
          <w:lang w:val="it-IT"/>
        </w:rPr>
        <w:t>)</w:t>
      </w:r>
      <w:r w:rsidRPr="0065008A">
        <w:rPr>
          <w:lang w:val="it-IT"/>
        </w:rPr>
        <w:t>.</w:t>
      </w:r>
      <w:r w:rsidR="00076396" w:rsidRPr="0065008A">
        <w:rPr>
          <w:lang w:val="it-IT"/>
        </w:rPr>
        <w:t xml:space="preserve"> </w:t>
      </w:r>
      <w:r w:rsidR="00076FB4" w:rsidRPr="0065008A">
        <w:rPr>
          <w:lang w:val="it-IT"/>
        </w:rPr>
        <w:t xml:space="preserve">Non sono stati condotti studi di </w:t>
      </w:r>
      <w:proofErr w:type="spellStart"/>
      <w:r w:rsidR="00076FB4" w:rsidRPr="0065008A">
        <w:rPr>
          <w:lang w:val="it-IT"/>
        </w:rPr>
        <w:t>genotossicità</w:t>
      </w:r>
      <w:proofErr w:type="spellEnd"/>
      <w:r w:rsidR="00076FB4" w:rsidRPr="0065008A">
        <w:rPr>
          <w:lang w:val="it-IT"/>
        </w:rPr>
        <w:t xml:space="preserve">, potenziale </w:t>
      </w:r>
      <w:r w:rsidR="00DF18FC" w:rsidRPr="0065008A">
        <w:rPr>
          <w:lang w:val="it-IT"/>
        </w:rPr>
        <w:t>cancerogeno</w:t>
      </w:r>
      <w:r w:rsidR="00076FB4" w:rsidRPr="0065008A">
        <w:rPr>
          <w:lang w:val="it-IT"/>
        </w:rPr>
        <w:t xml:space="preserve">, tossicità della riproduzione o dello sviluppo </w:t>
      </w:r>
      <w:proofErr w:type="spellStart"/>
      <w:r w:rsidR="00076FB4" w:rsidRPr="0065008A">
        <w:rPr>
          <w:lang w:val="it-IT"/>
        </w:rPr>
        <w:t>embriofetale</w:t>
      </w:r>
      <w:proofErr w:type="spellEnd"/>
      <w:r w:rsidR="00076FB4" w:rsidRPr="0065008A">
        <w:rPr>
          <w:lang w:val="it-IT"/>
        </w:rPr>
        <w:t>.</w:t>
      </w:r>
      <w:r w:rsidR="00FB0EED" w:rsidRPr="0065008A">
        <w:rPr>
          <w:lang w:val="it-IT"/>
        </w:rPr>
        <w:t xml:space="preserve"> </w:t>
      </w:r>
      <w:r w:rsidR="00F0764F" w:rsidRPr="0065008A">
        <w:rPr>
          <w:lang w:val="it-IT"/>
        </w:rPr>
        <w:t>In uno studio di trasferimento placentare è stato evidenziato che, nel topo, ELOCTA attraversa la placenta in piccola quantità.</w:t>
      </w:r>
    </w:p>
    <w:p w14:paraId="29E6A82B" w14:textId="77777777" w:rsidR="00812D16" w:rsidRPr="0065008A" w:rsidRDefault="00812D16" w:rsidP="00027EC4">
      <w:pPr>
        <w:spacing w:line="240" w:lineRule="auto"/>
        <w:rPr>
          <w:szCs w:val="22"/>
          <w:lang w:val="it-IT"/>
        </w:rPr>
      </w:pPr>
    </w:p>
    <w:p w14:paraId="10CE3258" w14:textId="77777777" w:rsidR="001400E7" w:rsidRPr="0065008A" w:rsidRDefault="001400E7" w:rsidP="00027EC4">
      <w:pPr>
        <w:spacing w:line="240" w:lineRule="auto"/>
        <w:rPr>
          <w:szCs w:val="22"/>
          <w:lang w:val="it-IT"/>
        </w:rPr>
      </w:pPr>
    </w:p>
    <w:p w14:paraId="516E20B3" w14:textId="77777777" w:rsidR="00812D16" w:rsidRPr="0065008A" w:rsidRDefault="00812D16" w:rsidP="00027EC4">
      <w:pPr>
        <w:keepNext/>
        <w:spacing w:line="240" w:lineRule="auto"/>
        <w:rPr>
          <w:b/>
          <w:szCs w:val="22"/>
          <w:lang w:val="it-IT"/>
        </w:rPr>
      </w:pPr>
      <w:r w:rsidRPr="0065008A">
        <w:rPr>
          <w:b/>
          <w:szCs w:val="22"/>
          <w:lang w:val="it-IT"/>
        </w:rPr>
        <w:t>6.</w:t>
      </w:r>
      <w:r w:rsidRPr="0065008A">
        <w:rPr>
          <w:b/>
          <w:szCs w:val="22"/>
          <w:lang w:val="it-IT"/>
        </w:rPr>
        <w:tab/>
      </w:r>
      <w:r w:rsidR="00F0764F" w:rsidRPr="0065008A">
        <w:rPr>
          <w:b/>
          <w:szCs w:val="22"/>
          <w:lang w:val="it-IT"/>
        </w:rPr>
        <w:t>INFORMAZIONI FARMACEUTICHE</w:t>
      </w:r>
    </w:p>
    <w:p w14:paraId="08E95EDA" w14:textId="77777777" w:rsidR="00812D16" w:rsidRPr="0065008A" w:rsidRDefault="00812D16" w:rsidP="00027EC4">
      <w:pPr>
        <w:keepNext/>
        <w:spacing w:line="240" w:lineRule="auto"/>
        <w:rPr>
          <w:szCs w:val="22"/>
          <w:lang w:val="it-IT"/>
        </w:rPr>
      </w:pPr>
    </w:p>
    <w:p w14:paraId="7BE89347" w14:textId="77777777" w:rsidR="005870AD" w:rsidRPr="0065008A" w:rsidRDefault="005870AD" w:rsidP="00027EC4">
      <w:pPr>
        <w:keepNext/>
        <w:spacing w:line="240" w:lineRule="auto"/>
        <w:rPr>
          <w:szCs w:val="22"/>
          <w:lang w:val="it-IT"/>
        </w:rPr>
      </w:pPr>
      <w:r w:rsidRPr="0065008A">
        <w:rPr>
          <w:b/>
          <w:szCs w:val="22"/>
          <w:lang w:val="it-IT"/>
        </w:rPr>
        <w:t>6.1</w:t>
      </w:r>
      <w:r w:rsidRPr="0065008A">
        <w:rPr>
          <w:b/>
          <w:szCs w:val="22"/>
          <w:lang w:val="it-IT"/>
        </w:rPr>
        <w:tab/>
      </w:r>
      <w:r w:rsidR="00F0764F" w:rsidRPr="0065008A">
        <w:rPr>
          <w:b/>
          <w:szCs w:val="22"/>
          <w:lang w:val="it-IT"/>
        </w:rPr>
        <w:t>Elenco degli eccipienti</w:t>
      </w:r>
    </w:p>
    <w:p w14:paraId="246712F1" w14:textId="77777777" w:rsidR="005870AD" w:rsidRPr="0065008A" w:rsidRDefault="005870AD" w:rsidP="00027EC4">
      <w:pPr>
        <w:keepNext/>
        <w:spacing w:line="240" w:lineRule="auto"/>
        <w:rPr>
          <w:i/>
          <w:szCs w:val="22"/>
          <w:lang w:val="it-IT"/>
        </w:rPr>
      </w:pPr>
    </w:p>
    <w:p w14:paraId="214E5CAD" w14:textId="77777777" w:rsidR="005870AD" w:rsidRPr="0065008A" w:rsidRDefault="00F0764F" w:rsidP="00027EC4">
      <w:pPr>
        <w:keepNext/>
        <w:spacing w:line="240" w:lineRule="auto"/>
        <w:rPr>
          <w:rFonts w:eastAsia="Calibri"/>
          <w:u w:val="single"/>
          <w:lang w:val="it-IT"/>
        </w:rPr>
      </w:pPr>
      <w:r w:rsidRPr="0065008A">
        <w:rPr>
          <w:rFonts w:eastAsia="Calibri"/>
          <w:u w:val="single"/>
          <w:lang w:val="it-IT"/>
        </w:rPr>
        <w:t>Polvere</w:t>
      </w:r>
    </w:p>
    <w:p w14:paraId="56462A5E" w14:textId="77777777" w:rsidR="005870AD" w:rsidRPr="0065008A" w:rsidRDefault="00F0764F" w:rsidP="00027EC4">
      <w:pPr>
        <w:autoSpaceDE w:val="0"/>
        <w:autoSpaceDN w:val="0"/>
        <w:adjustRightInd w:val="0"/>
        <w:spacing w:line="240" w:lineRule="auto"/>
        <w:rPr>
          <w:lang w:val="it-IT"/>
        </w:rPr>
      </w:pPr>
      <w:r w:rsidRPr="0065008A">
        <w:rPr>
          <w:lang w:val="it-IT"/>
        </w:rPr>
        <w:t>Saccarosio</w:t>
      </w:r>
    </w:p>
    <w:p w14:paraId="5CD449F7" w14:textId="77777777" w:rsidR="005870AD" w:rsidRPr="0065008A" w:rsidRDefault="009B7A13" w:rsidP="00027EC4">
      <w:pPr>
        <w:autoSpaceDE w:val="0"/>
        <w:autoSpaceDN w:val="0"/>
        <w:adjustRightInd w:val="0"/>
        <w:spacing w:line="240" w:lineRule="auto"/>
        <w:rPr>
          <w:lang w:val="it-IT"/>
        </w:rPr>
      </w:pPr>
      <w:r w:rsidRPr="0065008A">
        <w:rPr>
          <w:lang w:val="it-IT"/>
        </w:rPr>
        <w:t>Sodio c</w:t>
      </w:r>
      <w:r w:rsidR="00F0764F" w:rsidRPr="0065008A">
        <w:rPr>
          <w:lang w:val="it-IT"/>
        </w:rPr>
        <w:t>loruro</w:t>
      </w:r>
    </w:p>
    <w:p w14:paraId="57265F32" w14:textId="77777777" w:rsidR="005870AD" w:rsidRPr="0065008A" w:rsidRDefault="007F6673" w:rsidP="00027EC4">
      <w:pPr>
        <w:autoSpaceDE w:val="0"/>
        <w:autoSpaceDN w:val="0"/>
        <w:adjustRightInd w:val="0"/>
        <w:spacing w:line="240" w:lineRule="auto"/>
        <w:rPr>
          <w:lang w:val="it-IT"/>
        </w:rPr>
      </w:pPr>
      <w:r w:rsidRPr="0065008A">
        <w:rPr>
          <w:lang w:val="it-IT"/>
        </w:rPr>
        <w:t>I</w:t>
      </w:r>
      <w:r w:rsidR="00F0764F" w:rsidRPr="0065008A">
        <w:rPr>
          <w:lang w:val="it-IT"/>
        </w:rPr>
        <w:t>stidina</w:t>
      </w:r>
    </w:p>
    <w:p w14:paraId="761EF287" w14:textId="77777777" w:rsidR="005870AD" w:rsidRPr="0065008A" w:rsidRDefault="009B7A13" w:rsidP="00027EC4">
      <w:pPr>
        <w:autoSpaceDE w:val="0"/>
        <w:autoSpaceDN w:val="0"/>
        <w:adjustRightInd w:val="0"/>
        <w:spacing w:line="240" w:lineRule="auto"/>
        <w:rPr>
          <w:lang w:val="it-IT"/>
        </w:rPr>
      </w:pPr>
      <w:r w:rsidRPr="0065008A">
        <w:rPr>
          <w:lang w:val="it-IT"/>
        </w:rPr>
        <w:t>Calcio c</w:t>
      </w:r>
      <w:r w:rsidR="00F0764F" w:rsidRPr="0065008A">
        <w:rPr>
          <w:lang w:val="it-IT"/>
        </w:rPr>
        <w:t>loruro diidrato</w:t>
      </w:r>
    </w:p>
    <w:p w14:paraId="1C4B1E6E" w14:textId="77777777" w:rsidR="005870AD" w:rsidRPr="0065008A" w:rsidRDefault="00F0764F" w:rsidP="00027EC4">
      <w:pPr>
        <w:autoSpaceDE w:val="0"/>
        <w:autoSpaceDN w:val="0"/>
        <w:adjustRightInd w:val="0"/>
        <w:spacing w:line="240" w:lineRule="auto"/>
        <w:rPr>
          <w:lang w:val="it-IT"/>
        </w:rPr>
      </w:pPr>
      <w:proofErr w:type="spellStart"/>
      <w:r w:rsidRPr="0065008A">
        <w:rPr>
          <w:lang w:val="it-IT"/>
        </w:rPr>
        <w:t>Polisorbato</w:t>
      </w:r>
      <w:proofErr w:type="spellEnd"/>
      <w:r w:rsidR="00AF1FFD" w:rsidRPr="0065008A">
        <w:rPr>
          <w:lang w:val="it-IT"/>
        </w:rPr>
        <w:t> </w:t>
      </w:r>
      <w:r w:rsidRPr="0065008A">
        <w:rPr>
          <w:lang w:val="it-IT"/>
        </w:rPr>
        <w:t>20</w:t>
      </w:r>
    </w:p>
    <w:p w14:paraId="08DB1F55" w14:textId="77777777" w:rsidR="005870AD" w:rsidRPr="0065008A" w:rsidRDefault="002A1088" w:rsidP="00027EC4">
      <w:pPr>
        <w:autoSpaceDE w:val="0"/>
        <w:autoSpaceDN w:val="0"/>
        <w:adjustRightInd w:val="0"/>
        <w:spacing w:line="240" w:lineRule="auto"/>
        <w:rPr>
          <w:lang w:val="it-IT"/>
        </w:rPr>
      </w:pPr>
      <w:r w:rsidRPr="0065008A">
        <w:rPr>
          <w:lang w:val="it-IT"/>
        </w:rPr>
        <w:lastRenderedPageBreak/>
        <w:t>Sodio i</w:t>
      </w:r>
      <w:r w:rsidR="00F0764F" w:rsidRPr="0065008A">
        <w:rPr>
          <w:lang w:val="it-IT"/>
        </w:rPr>
        <w:t>drossido (per regolare il pH)</w:t>
      </w:r>
    </w:p>
    <w:p w14:paraId="594DAA49" w14:textId="77777777" w:rsidR="005870AD" w:rsidRPr="0065008A" w:rsidRDefault="00F0764F" w:rsidP="00027EC4">
      <w:pPr>
        <w:autoSpaceDE w:val="0"/>
        <w:autoSpaceDN w:val="0"/>
        <w:adjustRightInd w:val="0"/>
        <w:spacing w:line="240" w:lineRule="auto"/>
        <w:rPr>
          <w:lang w:val="it-IT"/>
        </w:rPr>
      </w:pPr>
      <w:r w:rsidRPr="0065008A">
        <w:rPr>
          <w:lang w:val="it-IT"/>
        </w:rPr>
        <w:t>Acido cloridrico (per regolare il pH)</w:t>
      </w:r>
    </w:p>
    <w:p w14:paraId="138AAB62" w14:textId="77777777" w:rsidR="005870AD" w:rsidRPr="0065008A" w:rsidRDefault="005870AD" w:rsidP="00027EC4">
      <w:pPr>
        <w:autoSpaceDE w:val="0"/>
        <w:autoSpaceDN w:val="0"/>
        <w:adjustRightInd w:val="0"/>
        <w:spacing w:line="240" w:lineRule="auto"/>
        <w:rPr>
          <w:lang w:val="it-IT"/>
        </w:rPr>
      </w:pPr>
    </w:p>
    <w:p w14:paraId="49DD818D" w14:textId="77777777" w:rsidR="005870AD" w:rsidRPr="0065008A" w:rsidRDefault="00F0764F" w:rsidP="00027EC4">
      <w:pPr>
        <w:keepNext/>
        <w:spacing w:line="240" w:lineRule="auto"/>
        <w:rPr>
          <w:u w:val="single"/>
          <w:lang w:val="it-IT"/>
        </w:rPr>
      </w:pPr>
      <w:r w:rsidRPr="0065008A">
        <w:rPr>
          <w:u w:val="single"/>
          <w:lang w:val="it-IT"/>
        </w:rPr>
        <w:t>Solvente</w:t>
      </w:r>
    </w:p>
    <w:p w14:paraId="51BFEBD8" w14:textId="77777777" w:rsidR="005870AD" w:rsidRPr="0065008A" w:rsidRDefault="00F0764F" w:rsidP="00027EC4">
      <w:pPr>
        <w:autoSpaceDE w:val="0"/>
        <w:autoSpaceDN w:val="0"/>
        <w:adjustRightInd w:val="0"/>
        <w:spacing w:line="240" w:lineRule="auto"/>
        <w:rPr>
          <w:lang w:val="it-IT"/>
        </w:rPr>
      </w:pPr>
      <w:r w:rsidRPr="0065008A">
        <w:rPr>
          <w:lang w:val="it-IT"/>
        </w:rPr>
        <w:t>Acqua per preparazioni iniettabili</w:t>
      </w:r>
    </w:p>
    <w:p w14:paraId="4AC78D58" w14:textId="77777777" w:rsidR="005870AD" w:rsidRPr="0065008A" w:rsidRDefault="005870AD" w:rsidP="00027EC4">
      <w:pPr>
        <w:spacing w:line="240" w:lineRule="auto"/>
        <w:rPr>
          <w:szCs w:val="22"/>
          <w:lang w:val="it-IT"/>
        </w:rPr>
      </w:pPr>
    </w:p>
    <w:p w14:paraId="64863492" w14:textId="77777777" w:rsidR="005870AD" w:rsidRPr="0065008A" w:rsidRDefault="005870AD" w:rsidP="00027EC4">
      <w:pPr>
        <w:keepNext/>
        <w:spacing w:line="240" w:lineRule="auto"/>
        <w:rPr>
          <w:szCs w:val="22"/>
          <w:lang w:val="it-IT"/>
        </w:rPr>
      </w:pPr>
      <w:r w:rsidRPr="0065008A">
        <w:rPr>
          <w:b/>
          <w:szCs w:val="22"/>
          <w:lang w:val="it-IT"/>
        </w:rPr>
        <w:t>6.2</w:t>
      </w:r>
      <w:r w:rsidRPr="0065008A">
        <w:rPr>
          <w:b/>
          <w:szCs w:val="22"/>
          <w:lang w:val="it-IT"/>
        </w:rPr>
        <w:tab/>
      </w:r>
      <w:r w:rsidR="00F0764F" w:rsidRPr="0065008A">
        <w:rPr>
          <w:b/>
          <w:szCs w:val="22"/>
          <w:lang w:val="it-IT"/>
        </w:rPr>
        <w:t>Incompatibilità</w:t>
      </w:r>
    </w:p>
    <w:p w14:paraId="0B9BA972" w14:textId="77777777" w:rsidR="005870AD" w:rsidRPr="0065008A" w:rsidRDefault="005870AD" w:rsidP="00027EC4">
      <w:pPr>
        <w:keepNext/>
        <w:spacing w:line="240" w:lineRule="auto"/>
        <w:rPr>
          <w:szCs w:val="22"/>
          <w:lang w:val="it-IT"/>
        </w:rPr>
      </w:pPr>
    </w:p>
    <w:p w14:paraId="6DC03D2C" w14:textId="77777777" w:rsidR="005870AD" w:rsidRPr="0065008A" w:rsidRDefault="00F0764F" w:rsidP="00027EC4">
      <w:pPr>
        <w:tabs>
          <w:tab w:val="clear" w:pos="567"/>
        </w:tabs>
        <w:autoSpaceDE w:val="0"/>
        <w:autoSpaceDN w:val="0"/>
        <w:adjustRightInd w:val="0"/>
        <w:spacing w:line="240" w:lineRule="auto"/>
        <w:rPr>
          <w:rFonts w:eastAsia="SimSun"/>
          <w:szCs w:val="22"/>
          <w:lang w:val="it-IT"/>
        </w:rPr>
      </w:pPr>
      <w:r w:rsidRPr="0065008A">
        <w:rPr>
          <w:rFonts w:eastAsia="SimSun"/>
          <w:szCs w:val="22"/>
          <w:lang w:val="it-IT"/>
        </w:rPr>
        <w:t>In assenza di studi di compatibilità, questo medicinale non deve essere miscelato con altri medicinali.</w:t>
      </w:r>
    </w:p>
    <w:p w14:paraId="02F7BB1F" w14:textId="77777777" w:rsidR="005870AD" w:rsidRPr="0065008A" w:rsidRDefault="005870AD" w:rsidP="00027EC4">
      <w:pPr>
        <w:spacing w:line="240" w:lineRule="auto"/>
        <w:rPr>
          <w:rFonts w:eastAsia="SimSun"/>
          <w:szCs w:val="22"/>
          <w:lang w:val="it-IT"/>
        </w:rPr>
      </w:pPr>
    </w:p>
    <w:p w14:paraId="74D24ABB" w14:textId="77777777" w:rsidR="005870AD" w:rsidRPr="0065008A" w:rsidRDefault="00F0764F" w:rsidP="00027EC4">
      <w:pPr>
        <w:spacing w:line="240" w:lineRule="auto"/>
        <w:rPr>
          <w:rFonts w:eastAsia="SimSun"/>
          <w:szCs w:val="22"/>
          <w:lang w:val="it-IT"/>
        </w:rPr>
      </w:pPr>
      <w:r w:rsidRPr="0065008A">
        <w:rPr>
          <w:rFonts w:eastAsia="SimSun"/>
          <w:szCs w:val="22"/>
          <w:lang w:val="it-IT"/>
        </w:rPr>
        <w:t xml:space="preserve">Dal momento che il trattamento può essere inefficace se il fattore VIII della coagulazione viene adsorbito dalle superfici interne di alcuni dispositivi per </w:t>
      </w:r>
      <w:r w:rsidR="0070716E" w:rsidRPr="0065008A">
        <w:rPr>
          <w:rFonts w:eastAsia="SimSun"/>
          <w:szCs w:val="22"/>
          <w:lang w:val="it-IT"/>
        </w:rPr>
        <w:t>infusione</w:t>
      </w:r>
      <w:r w:rsidRPr="0065008A">
        <w:rPr>
          <w:rFonts w:eastAsia="SimSun"/>
          <w:szCs w:val="22"/>
          <w:lang w:val="it-IT"/>
        </w:rPr>
        <w:t>, dev</w:t>
      </w:r>
      <w:r w:rsidR="00EC0A90" w:rsidRPr="0065008A">
        <w:rPr>
          <w:rFonts w:eastAsia="SimSun"/>
          <w:szCs w:val="22"/>
          <w:lang w:val="it-IT"/>
        </w:rPr>
        <w:t>e</w:t>
      </w:r>
      <w:r w:rsidRPr="0065008A">
        <w:rPr>
          <w:rFonts w:eastAsia="SimSun"/>
          <w:szCs w:val="22"/>
          <w:lang w:val="it-IT"/>
        </w:rPr>
        <w:t xml:space="preserve"> essere utilizzat</w:t>
      </w:r>
      <w:r w:rsidR="00EC0A90" w:rsidRPr="0065008A">
        <w:rPr>
          <w:rFonts w:eastAsia="SimSun"/>
          <w:szCs w:val="22"/>
          <w:lang w:val="it-IT"/>
        </w:rPr>
        <w:t>o</w:t>
      </w:r>
      <w:r w:rsidRPr="0065008A">
        <w:rPr>
          <w:rFonts w:eastAsia="SimSun"/>
          <w:szCs w:val="22"/>
          <w:lang w:val="it-IT"/>
        </w:rPr>
        <w:t xml:space="preserve"> solo i</w:t>
      </w:r>
      <w:r w:rsidR="00EC0A90" w:rsidRPr="0065008A">
        <w:rPr>
          <w:rFonts w:eastAsia="SimSun"/>
          <w:szCs w:val="22"/>
          <w:lang w:val="it-IT"/>
        </w:rPr>
        <w:t>l</w:t>
      </w:r>
      <w:r w:rsidRPr="0065008A">
        <w:rPr>
          <w:rFonts w:eastAsia="SimSun"/>
          <w:szCs w:val="22"/>
          <w:lang w:val="it-IT"/>
        </w:rPr>
        <w:t xml:space="preserve"> set per infusione </w:t>
      </w:r>
      <w:r w:rsidR="00116F51" w:rsidRPr="0065008A">
        <w:rPr>
          <w:rFonts w:eastAsia="SimSun"/>
          <w:szCs w:val="22"/>
          <w:lang w:val="it-IT"/>
        </w:rPr>
        <w:t>fornito</w:t>
      </w:r>
      <w:r w:rsidRPr="0065008A">
        <w:rPr>
          <w:rFonts w:eastAsia="SimSun"/>
          <w:szCs w:val="22"/>
          <w:lang w:val="it-IT"/>
        </w:rPr>
        <w:t>.</w:t>
      </w:r>
    </w:p>
    <w:p w14:paraId="4289EA29" w14:textId="77777777" w:rsidR="005870AD" w:rsidRPr="0065008A" w:rsidRDefault="005870AD" w:rsidP="00027EC4">
      <w:pPr>
        <w:spacing w:line="240" w:lineRule="auto"/>
        <w:rPr>
          <w:szCs w:val="22"/>
          <w:lang w:val="it-IT"/>
        </w:rPr>
      </w:pPr>
    </w:p>
    <w:p w14:paraId="3FE90BF9" w14:textId="77777777" w:rsidR="005870AD" w:rsidRPr="0065008A" w:rsidRDefault="005870AD" w:rsidP="00027EC4">
      <w:pPr>
        <w:keepNext/>
        <w:spacing w:line="240" w:lineRule="auto"/>
        <w:rPr>
          <w:szCs w:val="22"/>
          <w:lang w:val="it-IT"/>
        </w:rPr>
      </w:pPr>
      <w:r w:rsidRPr="0065008A">
        <w:rPr>
          <w:b/>
          <w:szCs w:val="22"/>
          <w:lang w:val="it-IT"/>
        </w:rPr>
        <w:t>6.3</w:t>
      </w:r>
      <w:r w:rsidRPr="0065008A">
        <w:rPr>
          <w:b/>
          <w:szCs w:val="22"/>
          <w:lang w:val="it-IT"/>
        </w:rPr>
        <w:tab/>
      </w:r>
      <w:r w:rsidR="00EC0A90" w:rsidRPr="0065008A">
        <w:rPr>
          <w:b/>
          <w:szCs w:val="22"/>
          <w:lang w:val="it-IT"/>
        </w:rPr>
        <w:t>Periodo di validità</w:t>
      </w:r>
    </w:p>
    <w:p w14:paraId="6A7D2A91" w14:textId="77777777" w:rsidR="005870AD" w:rsidRPr="0065008A" w:rsidRDefault="005870AD" w:rsidP="00027EC4">
      <w:pPr>
        <w:keepNext/>
        <w:spacing w:line="240" w:lineRule="auto"/>
        <w:rPr>
          <w:szCs w:val="22"/>
          <w:lang w:val="it-IT"/>
        </w:rPr>
      </w:pPr>
    </w:p>
    <w:p w14:paraId="5ED6F815" w14:textId="77777777" w:rsidR="005870AD" w:rsidRPr="0065008A" w:rsidRDefault="00EC0A90" w:rsidP="00027EC4">
      <w:pPr>
        <w:keepNext/>
        <w:spacing w:line="240" w:lineRule="auto"/>
        <w:rPr>
          <w:szCs w:val="22"/>
          <w:u w:val="single"/>
          <w:lang w:val="it-IT"/>
        </w:rPr>
      </w:pPr>
      <w:r w:rsidRPr="0065008A">
        <w:rPr>
          <w:szCs w:val="22"/>
          <w:u w:val="single"/>
          <w:lang w:val="it-IT"/>
        </w:rPr>
        <w:t>Flaconcino chiuso</w:t>
      </w:r>
    </w:p>
    <w:p w14:paraId="77F81DAF" w14:textId="77777777" w:rsidR="005870AD" w:rsidRPr="0065008A" w:rsidRDefault="0085491A" w:rsidP="00027EC4">
      <w:pPr>
        <w:spacing w:line="240" w:lineRule="auto"/>
        <w:rPr>
          <w:szCs w:val="22"/>
          <w:lang w:val="it-IT"/>
        </w:rPr>
      </w:pPr>
      <w:r w:rsidRPr="0065008A">
        <w:rPr>
          <w:szCs w:val="22"/>
          <w:lang w:val="it-IT"/>
        </w:rPr>
        <w:t>4 </w:t>
      </w:r>
      <w:r w:rsidR="00EC0A90" w:rsidRPr="0065008A">
        <w:rPr>
          <w:szCs w:val="22"/>
          <w:lang w:val="it-IT"/>
        </w:rPr>
        <w:t>anni</w:t>
      </w:r>
    </w:p>
    <w:p w14:paraId="0497BD89" w14:textId="77777777" w:rsidR="00A838F7" w:rsidRPr="0065008A" w:rsidRDefault="00A838F7" w:rsidP="00027EC4">
      <w:pPr>
        <w:spacing w:line="240" w:lineRule="auto"/>
        <w:rPr>
          <w:szCs w:val="22"/>
          <w:lang w:val="it-IT"/>
        </w:rPr>
      </w:pPr>
    </w:p>
    <w:p w14:paraId="4C4EE718" w14:textId="77777777" w:rsidR="00272BD6" w:rsidRPr="0065008A" w:rsidRDefault="00415510" w:rsidP="00027EC4">
      <w:pPr>
        <w:spacing w:line="240" w:lineRule="auto"/>
        <w:rPr>
          <w:szCs w:val="22"/>
          <w:lang w:val="it-IT"/>
        </w:rPr>
      </w:pPr>
      <w:r w:rsidRPr="0065008A">
        <w:rPr>
          <w:szCs w:val="22"/>
          <w:lang w:val="it-IT"/>
        </w:rPr>
        <w:t>Nel periodo di validità, il prodotto può essere conservato a temperatura ambiente (fino a 30</w:t>
      </w:r>
      <w:r w:rsidR="00622D18" w:rsidRPr="0065008A">
        <w:rPr>
          <w:szCs w:val="22"/>
          <w:lang w:val="it-IT"/>
        </w:rPr>
        <w:t> </w:t>
      </w:r>
      <w:r w:rsidRPr="0065008A">
        <w:rPr>
          <w:szCs w:val="22"/>
          <w:lang w:val="it-IT"/>
        </w:rPr>
        <w:t>°C) per un singolo periodo non superiore a 6</w:t>
      </w:r>
      <w:r w:rsidR="001B2AEC" w:rsidRPr="0065008A">
        <w:rPr>
          <w:szCs w:val="22"/>
          <w:lang w:val="it-IT"/>
        </w:rPr>
        <w:t xml:space="preserve"> </w:t>
      </w:r>
      <w:r w:rsidRPr="0065008A">
        <w:rPr>
          <w:szCs w:val="22"/>
          <w:lang w:val="it-IT"/>
        </w:rPr>
        <w:t>mesi.</w:t>
      </w:r>
      <w:r w:rsidR="00A838F7" w:rsidRPr="0065008A">
        <w:rPr>
          <w:szCs w:val="22"/>
          <w:lang w:val="it-IT"/>
        </w:rPr>
        <w:t xml:space="preserve"> </w:t>
      </w:r>
      <w:r w:rsidRPr="0065008A">
        <w:rPr>
          <w:szCs w:val="22"/>
          <w:lang w:val="it-IT"/>
        </w:rPr>
        <w:t>La data di prelievo del prodotto dal frigorifero deve essere annot</w:t>
      </w:r>
      <w:r w:rsidR="0012394F" w:rsidRPr="0065008A">
        <w:rPr>
          <w:szCs w:val="22"/>
          <w:lang w:val="it-IT"/>
        </w:rPr>
        <w:t>a</w:t>
      </w:r>
      <w:r w:rsidRPr="0065008A">
        <w:rPr>
          <w:szCs w:val="22"/>
          <w:lang w:val="it-IT"/>
        </w:rPr>
        <w:t>ta sulla scatola.</w:t>
      </w:r>
      <w:r w:rsidR="00A838F7" w:rsidRPr="0065008A">
        <w:rPr>
          <w:szCs w:val="22"/>
          <w:lang w:val="it-IT"/>
        </w:rPr>
        <w:t xml:space="preserve"> </w:t>
      </w:r>
      <w:r w:rsidRPr="0065008A">
        <w:rPr>
          <w:lang w:val="it-IT"/>
        </w:rPr>
        <w:t>Dopo essere stato conservato a temperatura ambiente, il prodotto non deve essere riposto in frigorifero.</w:t>
      </w:r>
      <w:r w:rsidR="00B33C1D" w:rsidRPr="0065008A">
        <w:rPr>
          <w:i/>
          <w:iCs/>
          <w:lang w:val="it-IT"/>
        </w:rPr>
        <w:t xml:space="preserve"> </w:t>
      </w:r>
      <w:r w:rsidR="004F7711" w:rsidRPr="0065008A">
        <w:rPr>
          <w:szCs w:val="22"/>
          <w:lang w:val="it-IT"/>
        </w:rPr>
        <w:t xml:space="preserve">Non usare dopo la data di scadenza stampata sul flaconcino </w:t>
      </w:r>
      <w:r w:rsidR="00E00EF8" w:rsidRPr="0065008A">
        <w:rPr>
          <w:szCs w:val="22"/>
          <w:lang w:val="it-IT"/>
        </w:rPr>
        <w:t>e comunque non oltre</w:t>
      </w:r>
      <w:r w:rsidR="00C0099F" w:rsidRPr="0065008A">
        <w:rPr>
          <w:szCs w:val="22"/>
          <w:lang w:val="it-IT"/>
        </w:rPr>
        <w:t xml:space="preserve"> </w:t>
      </w:r>
      <w:r w:rsidR="004F7711" w:rsidRPr="0065008A">
        <w:rPr>
          <w:szCs w:val="22"/>
          <w:lang w:val="it-IT"/>
        </w:rPr>
        <w:t>sei mesi d</w:t>
      </w:r>
      <w:r w:rsidR="00C0099F" w:rsidRPr="0065008A">
        <w:rPr>
          <w:szCs w:val="22"/>
          <w:lang w:val="it-IT"/>
        </w:rPr>
        <w:t xml:space="preserve">a quando </w:t>
      </w:r>
      <w:r w:rsidR="004F7711" w:rsidRPr="0065008A">
        <w:rPr>
          <w:szCs w:val="22"/>
          <w:lang w:val="it-IT"/>
        </w:rPr>
        <w:t xml:space="preserve">la scatola </w:t>
      </w:r>
      <w:r w:rsidR="00C0099F" w:rsidRPr="0065008A">
        <w:rPr>
          <w:szCs w:val="22"/>
          <w:lang w:val="it-IT"/>
        </w:rPr>
        <w:t xml:space="preserve">è stata prelevata </w:t>
      </w:r>
      <w:r w:rsidR="004F7711" w:rsidRPr="0065008A">
        <w:rPr>
          <w:szCs w:val="22"/>
          <w:lang w:val="it-IT"/>
        </w:rPr>
        <w:t>dal frigorifero.</w:t>
      </w:r>
    </w:p>
    <w:p w14:paraId="0A0451A6" w14:textId="77777777" w:rsidR="00C3527E" w:rsidRPr="0065008A" w:rsidRDefault="00C3527E" w:rsidP="00027EC4">
      <w:pPr>
        <w:spacing w:line="240" w:lineRule="auto"/>
        <w:rPr>
          <w:szCs w:val="22"/>
          <w:lang w:val="it-IT"/>
        </w:rPr>
      </w:pPr>
    </w:p>
    <w:p w14:paraId="62BCFD2F" w14:textId="77777777" w:rsidR="005870AD" w:rsidRPr="0065008A" w:rsidRDefault="00E00EF8" w:rsidP="00027EC4">
      <w:pPr>
        <w:keepNext/>
        <w:spacing w:line="240" w:lineRule="auto"/>
        <w:rPr>
          <w:szCs w:val="22"/>
          <w:u w:val="single"/>
          <w:lang w:val="it-IT"/>
        </w:rPr>
      </w:pPr>
      <w:r w:rsidRPr="0065008A">
        <w:rPr>
          <w:szCs w:val="22"/>
          <w:u w:val="single"/>
          <w:lang w:val="it-IT"/>
        </w:rPr>
        <w:t>Dopo la ricostituzione</w:t>
      </w:r>
    </w:p>
    <w:p w14:paraId="0749D08A" w14:textId="77777777" w:rsidR="005870AD" w:rsidRPr="0065008A" w:rsidRDefault="00321D3F" w:rsidP="00027EC4">
      <w:pPr>
        <w:spacing w:line="240" w:lineRule="auto"/>
        <w:rPr>
          <w:szCs w:val="22"/>
          <w:lang w:val="it-IT"/>
        </w:rPr>
      </w:pPr>
      <w:r w:rsidRPr="0065008A">
        <w:rPr>
          <w:szCs w:val="22"/>
          <w:lang w:val="it-IT"/>
        </w:rPr>
        <w:t>Dopo la ricostituzione, la stabilità chimica e fisica è stata dimostrata per 6 ore per il prodotto</w:t>
      </w:r>
      <w:r w:rsidR="005B5562" w:rsidRPr="0065008A">
        <w:rPr>
          <w:szCs w:val="22"/>
          <w:lang w:val="it-IT"/>
        </w:rPr>
        <w:t xml:space="preserve"> conservato a temperatura ambiente (fino a 30</w:t>
      </w:r>
      <w:r w:rsidR="00622D18" w:rsidRPr="0065008A">
        <w:rPr>
          <w:szCs w:val="22"/>
          <w:lang w:val="it-IT"/>
        </w:rPr>
        <w:t> </w:t>
      </w:r>
      <w:r w:rsidR="005B5562" w:rsidRPr="0065008A">
        <w:rPr>
          <w:szCs w:val="22"/>
          <w:lang w:val="it-IT"/>
        </w:rPr>
        <w:t>°C).</w:t>
      </w:r>
      <w:r w:rsidR="005870AD" w:rsidRPr="0065008A">
        <w:rPr>
          <w:szCs w:val="22"/>
          <w:lang w:val="it-IT"/>
        </w:rPr>
        <w:t xml:space="preserve"> </w:t>
      </w:r>
      <w:r w:rsidR="005B5562" w:rsidRPr="0065008A">
        <w:rPr>
          <w:rFonts w:eastAsia="Calibri"/>
          <w:lang w:val="it-IT"/>
        </w:rPr>
        <w:t>Proteggere il prodotto dalla luce solare diretta.</w:t>
      </w:r>
      <w:r w:rsidR="002A679C" w:rsidRPr="0065008A">
        <w:rPr>
          <w:rFonts w:eastAsia="Calibri"/>
          <w:lang w:val="it-IT"/>
        </w:rPr>
        <w:t xml:space="preserve"> </w:t>
      </w:r>
      <w:r w:rsidR="005B5562" w:rsidRPr="0065008A">
        <w:rPr>
          <w:szCs w:val="22"/>
          <w:lang w:val="it-IT"/>
        </w:rPr>
        <w:t>Dopo la ricostituzione, il prodotto non utilizzato entro 6</w:t>
      </w:r>
      <w:r w:rsidR="001B2AEC" w:rsidRPr="0065008A">
        <w:rPr>
          <w:szCs w:val="22"/>
          <w:lang w:val="it-IT"/>
        </w:rPr>
        <w:t xml:space="preserve"> </w:t>
      </w:r>
      <w:r w:rsidR="005B5562" w:rsidRPr="0065008A">
        <w:rPr>
          <w:szCs w:val="22"/>
          <w:lang w:val="it-IT"/>
        </w:rPr>
        <w:t>ore deve essere eliminato.</w:t>
      </w:r>
      <w:r w:rsidR="005870AD" w:rsidRPr="0065008A">
        <w:rPr>
          <w:szCs w:val="22"/>
          <w:lang w:val="it-IT"/>
        </w:rPr>
        <w:t xml:space="preserve"> </w:t>
      </w:r>
      <w:r w:rsidR="005B5562" w:rsidRPr="0065008A">
        <w:rPr>
          <w:lang w:val="it-IT"/>
        </w:rPr>
        <w:t>Dal punto di vista microbiologico, il prodotto deve essere usato immediatamente dopo la ricostituzione.</w:t>
      </w:r>
      <w:r w:rsidR="00FB0EED" w:rsidRPr="0065008A">
        <w:rPr>
          <w:lang w:val="it-IT"/>
        </w:rPr>
        <w:t xml:space="preserve"> </w:t>
      </w:r>
      <w:r w:rsidR="005B5562" w:rsidRPr="0065008A">
        <w:rPr>
          <w:lang w:val="it-IT"/>
        </w:rPr>
        <w:t>Se non viene usato immediatamente, i tempi di conservazione durante l’uso e le condizioni di conservazione prima dell'uso ricadono sotto la responsabilità dell'utilizzatore.</w:t>
      </w:r>
    </w:p>
    <w:p w14:paraId="35D1F727" w14:textId="77777777" w:rsidR="005870AD" w:rsidRPr="0065008A" w:rsidRDefault="005870AD" w:rsidP="00027EC4">
      <w:pPr>
        <w:spacing w:line="240" w:lineRule="auto"/>
        <w:rPr>
          <w:lang w:val="it-IT"/>
        </w:rPr>
      </w:pPr>
    </w:p>
    <w:p w14:paraId="530375C6" w14:textId="77777777" w:rsidR="00812D16" w:rsidRPr="0065008A" w:rsidRDefault="00812D16" w:rsidP="00027EC4">
      <w:pPr>
        <w:keepNext/>
        <w:spacing w:line="240" w:lineRule="auto"/>
        <w:rPr>
          <w:b/>
          <w:szCs w:val="22"/>
          <w:lang w:val="it-IT"/>
        </w:rPr>
      </w:pPr>
      <w:r w:rsidRPr="0065008A">
        <w:rPr>
          <w:b/>
          <w:szCs w:val="22"/>
          <w:lang w:val="it-IT"/>
        </w:rPr>
        <w:t>6.4</w:t>
      </w:r>
      <w:r w:rsidRPr="0065008A">
        <w:rPr>
          <w:b/>
          <w:szCs w:val="22"/>
          <w:lang w:val="it-IT"/>
        </w:rPr>
        <w:tab/>
      </w:r>
      <w:r w:rsidR="005B5562" w:rsidRPr="0065008A">
        <w:rPr>
          <w:b/>
          <w:szCs w:val="22"/>
          <w:lang w:val="it-IT"/>
        </w:rPr>
        <w:t>Precauzioni particolari per la conservazione</w:t>
      </w:r>
    </w:p>
    <w:p w14:paraId="46CA0844" w14:textId="77777777" w:rsidR="005108A3" w:rsidRPr="0065008A" w:rsidRDefault="005108A3" w:rsidP="00027EC4">
      <w:pPr>
        <w:keepNext/>
        <w:spacing w:line="240" w:lineRule="auto"/>
        <w:rPr>
          <w:szCs w:val="22"/>
          <w:lang w:val="it-IT"/>
        </w:rPr>
      </w:pPr>
    </w:p>
    <w:p w14:paraId="4FAC02A7" w14:textId="77777777" w:rsidR="005870AD" w:rsidRPr="0065008A" w:rsidRDefault="005B5562" w:rsidP="00027EC4">
      <w:pPr>
        <w:spacing w:line="240" w:lineRule="auto"/>
        <w:rPr>
          <w:szCs w:val="22"/>
          <w:lang w:val="it-IT"/>
        </w:rPr>
      </w:pPr>
      <w:r w:rsidRPr="0065008A">
        <w:rPr>
          <w:szCs w:val="22"/>
          <w:lang w:val="it-IT"/>
        </w:rPr>
        <w:t>Conservare in frigorifero (2</w:t>
      </w:r>
      <w:r w:rsidR="00622D18" w:rsidRPr="0065008A">
        <w:rPr>
          <w:szCs w:val="22"/>
          <w:lang w:val="it-IT"/>
        </w:rPr>
        <w:t> </w:t>
      </w:r>
      <w:r w:rsidRPr="0065008A">
        <w:rPr>
          <w:szCs w:val="22"/>
          <w:lang w:val="it-IT"/>
        </w:rPr>
        <w:t>°C – 8</w:t>
      </w:r>
      <w:r w:rsidR="00622D18" w:rsidRPr="0065008A">
        <w:rPr>
          <w:szCs w:val="22"/>
          <w:lang w:val="it-IT"/>
        </w:rPr>
        <w:t> </w:t>
      </w:r>
      <w:r w:rsidRPr="0065008A">
        <w:rPr>
          <w:szCs w:val="22"/>
          <w:lang w:val="it-IT"/>
        </w:rPr>
        <w:t>°C).</w:t>
      </w:r>
      <w:r w:rsidR="005870AD" w:rsidRPr="0065008A">
        <w:rPr>
          <w:szCs w:val="22"/>
          <w:lang w:val="it-IT"/>
        </w:rPr>
        <w:t xml:space="preserve"> </w:t>
      </w:r>
      <w:r w:rsidRPr="0065008A">
        <w:rPr>
          <w:szCs w:val="22"/>
          <w:lang w:val="it-IT"/>
        </w:rPr>
        <w:t>Non congelare.</w:t>
      </w:r>
      <w:r w:rsidR="005870AD" w:rsidRPr="0065008A">
        <w:rPr>
          <w:szCs w:val="22"/>
          <w:lang w:val="it-IT"/>
        </w:rPr>
        <w:t xml:space="preserve"> </w:t>
      </w:r>
      <w:r w:rsidRPr="0065008A">
        <w:rPr>
          <w:szCs w:val="22"/>
          <w:lang w:val="it-IT"/>
        </w:rPr>
        <w:t>Tenere il flaconcino nell’imballaggio esterno per proteggere il medicinale dalla luce.</w:t>
      </w:r>
    </w:p>
    <w:p w14:paraId="14EE945E" w14:textId="77777777" w:rsidR="005870AD" w:rsidRPr="0065008A" w:rsidRDefault="005870AD" w:rsidP="00027EC4">
      <w:pPr>
        <w:spacing w:line="240" w:lineRule="auto"/>
        <w:rPr>
          <w:szCs w:val="22"/>
          <w:lang w:val="it-IT"/>
        </w:rPr>
      </w:pPr>
    </w:p>
    <w:p w14:paraId="1FBE8981" w14:textId="77777777" w:rsidR="005870AD" w:rsidRPr="0065008A" w:rsidRDefault="005B5562" w:rsidP="00027EC4">
      <w:pPr>
        <w:spacing w:line="240" w:lineRule="auto"/>
        <w:rPr>
          <w:i/>
          <w:szCs w:val="22"/>
          <w:lang w:val="it-IT"/>
        </w:rPr>
      </w:pPr>
      <w:r w:rsidRPr="0065008A">
        <w:rPr>
          <w:szCs w:val="22"/>
          <w:lang w:val="it-IT"/>
        </w:rPr>
        <w:t>Per le condizioni di conservazione dopo la ricostituzione vedere paragrafo</w:t>
      </w:r>
      <w:r w:rsidR="00893B2D" w:rsidRPr="0065008A">
        <w:rPr>
          <w:szCs w:val="22"/>
          <w:lang w:val="it-IT"/>
        </w:rPr>
        <w:t> </w:t>
      </w:r>
      <w:r w:rsidRPr="0065008A">
        <w:rPr>
          <w:szCs w:val="22"/>
          <w:lang w:val="it-IT"/>
        </w:rPr>
        <w:t>6.3.</w:t>
      </w:r>
    </w:p>
    <w:p w14:paraId="6BADEBE8" w14:textId="77777777" w:rsidR="005870AD" w:rsidRPr="0065008A" w:rsidRDefault="005870AD" w:rsidP="00027EC4">
      <w:pPr>
        <w:spacing w:line="240" w:lineRule="auto"/>
        <w:rPr>
          <w:szCs w:val="22"/>
          <w:lang w:val="it-IT"/>
        </w:rPr>
      </w:pPr>
    </w:p>
    <w:p w14:paraId="0A401F84" w14:textId="77777777" w:rsidR="005870AD" w:rsidRPr="0065008A" w:rsidRDefault="005870AD" w:rsidP="00027EC4">
      <w:pPr>
        <w:keepNext/>
        <w:spacing w:line="240" w:lineRule="auto"/>
        <w:ind w:left="567" w:hanging="567"/>
        <w:rPr>
          <w:b/>
          <w:szCs w:val="22"/>
          <w:lang w:val="it-IT"/>
        </w:rPr>
      </w:pPr>
      <w:r w:rsidRPr="0065008A">
        <w:rPr>
          <w:b/>
          <w:szCs w:val="22"/>
          <w:lang w:val="it-IT"/>
        </w:rPr>
        <w:t>6.5</w:t>
      </w:r>
      <w:r w:rsidRPr="0065008A">
        <w:rPr>
          <w:b/>
          <w:szCs w:val="22"/>
          <w:lang w:val="it-IT"/>
        </w:rPr>
        <w:tab/>
      </w:r>
      <w:r w:rsidR="005B5562" w:rsidRPr="0065008A">
        <w:rPr>
          <w:b/>
          <w:szCs w:val="22"/>
          <w:lang w:val="it-IT"/>
        </w:rPr>
        <w:t>Natura e contenuto del contenitore</w:t>
      </w:r>
    </w:p>
    <w:p w14:paraId="5905C4B9" w14:textId="77777777" w:rsidR="005870AD" w:rsidRPr="0065008A" w:rsidRDefault="005870AD" w:rsidP="00027EC4">
      <w:pPr>
        <w:keepNext/>
        <w:spacing w:line="240" w:lineRule="auto"/>
        <w:rPr>
          <w:b/>
          <w:szCs w:val="22"/>
          <w:lang w:val="it-IT"/>
        </w:rPr>
      </w:pPr>
    </w:p>
    <w:p w14:paraId="4D58C8C5" w14:textId="77777777" w:rsidR="005870AD" w:rsidRPr="0065008A" w:rsidRDefault="005B5562" w:rsidP="00027EC4">
      <w:pPr>
        <w:keepNext/>
        <w:spacing w:line="240" w:lineRule="auto"/>
        <w:rPr>
          <w:szCs w:val="22"/>
          <w:lang w:val="it-IT"/>
        </w:rPr>
      </w:pPr>
      <w:r w:rsidRPr="0065008A">
        <w:rPr>
          <w:szCs w:val="22"/>
          <w:lang w:val="it-IT"/>
        </w:rPr>
        <w:t>Ogni confezione contiene:</w:t>
      </w:r>
    </w:p>
    <w:p w14:paraId="621B060E" w14:textId="77777777" w:rsidR="005870AD" w:rsidRPr="0065008A" w:rsidRDefault="00582F08" w:rsidP="00027EC4">
      <w:pPr>
        <w:keepNext/>
        <w:numPr>
          <w:ilvl w:val="0"/>
          <w:numId w:val="1"/>
        </w:numPr>
        <w:tabs>
          <w:tab w:val="clear" w:pos="567"/>
        </w:tabs>
        <w:spacing w:line="240" w:lineRule="auto"/>
        <w:ind w:left="567" w:hanging="567"/>
        <w:rPr>
          <w:szCs w:val="22"/>
          <w:lang w:val="it-IT"/>
        </w:rPr>
      </w:pPr>
      <w:r w:rsidRPr="0065008A">
        <w:rPr>
          <w:szCs w:val="22"/>
          <w:lang w:val="it-IT"/>
        </w:rPr>
        <w:t>polvere in un flaconcino in vetro di tipo I</w:t>
      </w:r>
      <w:r w:rsidR="0012394F" w:rsidRPr="0065008A">
        <w:rPr>
          <w:szCs w:val="22"/>
          <w:lang w:val="it-IT"/>
        </w:rPr>
        <w:t>,</w:t>
      </w:r>
      <w:r w:rsidRPr="0065008A">
        <w:rPr>
          <w:szCs w:val="22"/>
          <w:lang w:val="it-IT"/>
        </w:rPr>
        <w:t xml:space="preserve"> con tappo in gomma </w:t>
      </w:r>
      <w:proofErr w:type="spellStart"/>
      <w:r w:rsidRPr="0065008A">
        <w:rPr>
          <w:szCs w:val="22"/>
          <w:lang w:val="it-IT"/>
        </w:rPr>
        <w:t>clorobutilica</w:t>
      </w:r>
      <w:proofErr w:type="spellEnd"/>
    </w:p>
    <w:p w14:paraId="41C434C8" w14:textId="77777777" w:rsidR="005870AD" w:rsidRPr="0065008A" w:rsidRDefault="00582F08" w:rsidP="00027EC4">
      <w:pPr>
        <w:keepNext/>
        <w:numPr>
          <w:ilvl w:val="0"/>
          <w:numId w:val="1"/>
        </w:numPr>
        <w:tabs>
          <w:tab w:val="clear" w:pos="567"/>
        </w:tabs>
        <w:spacing w:line="240" w:lineRule="auto"/>
        <w:ind w:left="567" w:hanging="567"/>
        <w:rPr>
          <w:szCs w:val="22"/>
          <w:lang w:val="it-IT"/>
        </w:rPr>
      </w:pPr>
      <w:r w:rsidRPr="0065008A">
        <w:rPr>
          <w:szCs w:val="22"/>
          <w:lang w:val="it-IT"/>
        </w:rPr>
        <w:t xml:space="preserve">3 mL di solvente in una siringa </w:t>
      </w:r>
      <w:proofErr w:type="spellStart"/>
      <w:r w:rsidRPr="0065008A">
        <w:rPr>
          <w:szCs w:val="22"/>
          <w:lang w:val="it-IT"/>
        </w:rPr>
        <w:t>preriempita</w:t>
      </w:r>
      <w:proofErr w:type="spellEnd"/>
      <w:r w:rsidRPr="0065008A">
        <w:rPr>
          <w:szCs w:val="22"/>
          <w:lang w:val="it-IT"/>
        </w:rPr>
        <w:t xml:space="preserve"> in vetro di tipo I</w:t>
      </w:r>
      <w:r w:rsidR="0012394F" w:rsidRPr="0065008A">
        <w:rPr>
          <w:szCs w:val="22"/>
          <w:lang w:val="it-IT"/>
        </w:rPr>
        <w:t>,</w:t>
      </w:r>
      <w:r w:rsidRPr="0065008A">
        <w:rPr>
          <w:szCs w:val="22"/>
          <w:lang w:val="it-IT"/>
        </w:rPr>
        <w:t xml:space="preserve"> con tappo </w:t>
      </w:r>
      <w:r w:rsidR="00510B53" w:rsidRPr="0065008A">
        <w:rPr>
          <w:szCs w:val="22"/>
          <w:lang w:val="it-IT"/>
        </w:rPr>
        <w:t xml:space="preserve">dello </w:t>
      </w:r>
      <w:r w:rsidRPr="0065008A">
        <w:rPr>
          <w:szCs w:val="22"/>
          <w:lang w:val="it-IT"/>
        </w:rPr>
        <w:t xml:space="preserve">stantuffo in gomma </w:t>
      </w:r>
      <w:proofErr w:type="spellStart"/>
      <w:r w:rsidRPr="0065008A">
        <w:rPr>
          <w:szCs w:val="22"/>
          <w:lang w:val="it-IT"/>
        </w:rPr>
        <w:t>bromobutilica</w:t>
      </w:r>
      <w:proofErr w:type="spellEnd"/>
    </w:p>
    <w:p w14:paraId="1F29B380" w14:textId="77777777" w:rsidR="00976F58" w:rsidRPr="0065008A" w:rsidRDefault="00510B53" w:rsidP="00027EC4">
      <w:pPr>
        <w:keepNext/>
        <w:numPr>
          <w:ilvl w:val="0"/>
          <w:numId w:val="1"/>
        </w:numPr>
        <w:tabs>
          <w:tab w:val="clear" w:pos="567"/>
        </w:tabs>
        <w:spacing w:line="240" w:lineRule="auto"/>
        <w:ind w:left="567" w:hanging="567"/>
        <w:rPr>
          <w:szCs w:val="22"/>
          <w:lang w:val="it-IT"/>
        </w:rPr>
      </w:pPr>
      <w:r w:rsidRPr="0065008A">
        <w:rPr>
          <w:szCs w:val="22"/>
          <w:lang w:val="it-IT"/>
        </w:rPr>
        <w:t>un’asta dello stantuffo</w:t>
      </w:r>
    </w:p>
    <w:p w14:paraId="1DD7FCFC" w14:textId="77777777" w:rsidR="005870AD" w:rsidRPr="0065008A" w:rsidRDefault="001B7A27" w:rsidP="00027EC4">
      <w:pPr>
        <w:keepNext/>
        <w:numPr>
          <w:ilvl w:val="0"/>
          <w:numId w:val="1"/>
        </w:numPr>
        <w:tabs>
          <w:tab w:val="clear" w:pos="567"/>
        </w:tabs>
        <w:spacing w:line="240" w:lineRule="auto"/>
        <w:ind w:left="567" w:hanging="567"/>
        <w:rPr>
          <w:szCs w:val="22"/>
          <w:lang w:val="it-IT"/>
        </w:rPr>
      </w:pPr>
      <w:r w:rsidRPr="0065008A">
        <w:rPr>
          <w:szCs w:val="22"/>
          <w:lang w:val="it-IT"/>
        </w:rPr>
        <w:t xml:space="preserve">un adattatore sterile per </w:t>
      </w:r>
      <w:r w:rsidR="0012394F" w:rsidRPr="0065008A">
        <w:rPr>
          <w:szCs w:val="22"/>
          <w:lang w:val="it-IT"/>
        </w:rPr>
        <w:t xml:space="preserve">il </w:t>
      </w:r>
      <w:r w:rsidRPr="0065008A">
        <w:rPr>
          <w:szCs w:val="22"/>
          <w:lang w:val="it-IT"/>
        </w:rPr>
        <w:t>flaconcino, per la ricostituzione</w:t>
      </w:r>
    </w:p>
    <w:p w14:paraId="02110DF7" w14:textId="77777777" w:rsidR="005870AD" w:rsidRPr="0065008A" w:rsidRDefault="001B7A27" w:rsidP="00027EC4">
      <w:pPr>
        <w:keepNext/>
        <w:numPr>
          <w:ilvl w:val="0"/>
          <w:numId w:val="1"/>
        </w:numPr>
        <w:tabs>
          <w:tab w:val="clear" w:pos="567"/>
        </w:tabs>
        <w:spacing w:line="240" w:lineRule="auto"/>
        <w:ind w:left="567" w:hanging="567"/>
        <w:rPr>
          <w:szCs w:val="22"/>
          <w:lang w:val="it-IT"/>
        </w:rPr>
      </w:pPr>
      <w:r w:rsidRPr="0065008A">
        <w:rPr>
          <w:szCs w:val="22"/>
          <w:lang w:val="it-IT"/>
        </w:rPr>
        <w:t>un set per infusione sterile</w:t>
      </w:r>
    </w:p>
    <w:p w14:paraId="63517BF8" w14:textId="77777777" w:rsidR="005870AD" w:rsidRPr="0065008A" w:rsidRDefault="001B7A27" w:rsidP="00027EC4">
      <w:pPr>
        <w:numPr>
          <w:ilvl w:val="0"/>
          <w:numId w:val="1"/>
        </w:numPr>
        <w:tabs>
          <w:tab w:val="clear" w:pos="567"/>
        </w:tabs>
        <w:spacing w:line="240" w:lineRule="auto"/>
        <w:ind w:left="567" w:hanging="567"/>
        <w:rPr>
          <w:szCs w:val="22"/>
          <w:lang w:val="it-IT"/>
        </w:rPr>
      </w:pPr>
      <w:r w:rsidRPr="0065008A">
        <w:rPr>
          <w:szCs w:val="22"/>
          <w:lang w:val="it-IT"/>
        </w:rPr>
        <w:t>due tamponi imbevuti di alcol</w:t>
      </w:r>
    </w:p>
    <w:p w14:paraId="480DBEA0" w14:textId="77777777" w:rsidR="005870AD" w:rsidRPr="0065008A" w:rsidRDefault="001B7A27" w:rsidP="00027EC4">
      <w:pPr>
        <w:numPr>
          <w:ilvl w:val="0"/>
          <w:numId w:val="1"/>
        </w:numPr>
        <w:tabs>
          <w:tab w:val="clear" w:pos="567"/>
        </w:tabs>
        <w:spacing w:line="240" w:lineRule="auto"/>
        <w:ind w:left="567" w:hanging="567"/>
        <w:rPr>
          <w:szCs w:val="22"/>
          <w:lang w:val="it-IT"/>
        </w:rPr>
      </w:pPr>
      <w:r w:rsidRPr="0065008A">
        <w:rPr>
          <w:szCs w:val="22"/>
          <w:lang w:val="it-IT"/>
        </w:rPr>
        <w:t>due cerotti</w:t>
      </w:r>
    </w:p>
    <w:p w14:paraId="5256CF53" w14:textId="77777777" w:rsidR="005870AD" w:rsidRPr="0065008A" w:rsidRDefault="001B7A27" w:rsidP="00027EC4">
      <w:pPr>
        <w:numPr>
          <w:ilvl w:val="0"/>
          <w:numId w:val="1"/>
        </w:numPr>
        <w:tabs>
          <w:tab w:val="clear" w:pos="567"/>
        </w:tabs>
        <w:spacing w:line="240" w:lineRule="auto"/>
        <w:ind w:left="567" w:hanging="567"/>
        <w:rPr>
          <w:szCs w:val="22"/>
          <w:lang w:val="it-IT"/>
        </w:rPr>
      </w:pPr>
      <w:r w:rsidRPr="0065008A">
        <w:rPr>
          <w:szCs w:val="22"/>
          <w:lang w:val="it-IT"/>
        </w:rPr>
        <w:lastRenderedPageBreak/>
        <w:t>un</w:t>
      </w:r>
      <w:r w:rsidR="00E958F5" w:rsidRPr="0065008A">
        <w:rPr>
          <w:szCs w:val="22"/>
          <w:lang w:val="it-IT"/>
        </w:rPr>
        <w:t>a</w:t>
      </w:r>
      <w:r w:rsidRPr="0065008A">
        <w:rPr>
          <w:szCs w:val="22"/>
          <w:lang w:val="it-IT"/>
        </w:rPr>
        <w:t xml:space="preserve"> garza.</w:t>
      </w:r>
    </w:p>
    <w:p w14:paraId="675C7CC4" w14:textId="77777777" w:rsidR="005870AD" w:rsidRPr="0065008A" w:rsidRDefault="005870AD" w:rsidP="00027EC4">
      <w:pPr>
        <w:tabs>
          <w:tab w:val="clear" w:pos="567"/>
        </w:tabs>
        <w:spacing w:line="240" w:lineRule="auto"/>
        <w:rPr>
          <w:szCs w:val="22"/>
          <w:lang w:val="it-IT"/>
        </w:rPr>
      </w:pPr>
    </w:p>
    <w:p w14:paraId="622B4E55" w14:textId="77777777" w:rsidR="005870AD" w:rsidRPr="0065008A" w:rsidRDefault="001B7A27" w:rsidP="00027EC4">
      <w:pPr>
        <w:spacing w:line="240" w:lineRule="auto"/>
        <w:rPr>
          <w:szCs w:val="22"/>
          <w:lang w:val="it-IT"/>
        </w:rPr>
      </w:pPr>
      <w:r w:rsidRPr="0065008A">
        <w:rPr>
          <w:szCs w:val="22"/>
          <w:lang w:val="it-IT"/>
        </w:rPr>
        <w:t>Confezione da</w:t>
      </w:r>
      <w:r w:rsidR="001B2AEC" w:rsidRPr="0065008A">
        <w:rPr>
          <w:szCs w:val="22"/>
          <w:lang w:val="it-IT"/>
        </w:rPr>
        <w:t xml:space="preserve"> </w:t>
      </w:r>
      <w:r w:rsidRPr="0065008A">
        <w:rPr>
          <w:szCs w:val="22"/>
          <w:lang w:val="it-IT"/>
        </w:rPr>
        <w:t>1.</w:t>
      </w:r>
    </w:p>
    <w:p w14:paraId="3268F8A2" w14:textId="77777777" w:rsidR="005870AD" w:rsidRPr="0065008A" w:rsidRDefault="005870AD" w:rsidP="00027EC4">
      <w:pPr>
        <w:spacing w:line="240" w:lineRule="auto"/>
        <w:rPr>
          <w:szCs w:val="22"/>
          <w:lang w:val="it-IT"/>
        </w:rPr>
      </w:pPr>
    </w:p>
    <w:p w14:paraId="00172BF5" w14:textId="77777777" w:rsidR="005870AD" w:rsidRPr="0065008A" w:rsidRDefault="005870AD" w:rsidP="00027EC4">
      <w:pPr>
        <w:keepNext/>
        <w:spacing w:line="240" w:lineRule="auto"/>
        <w:rPr>
          <w:b/>
          <w:szCs w:val="22"/>
          <w:lang w:val="it-IT"/>
        </w:rPr>
      </w:pPr>
      <w:bookmarkStart w:id="1" w:name="OLE_LINK1"/>
      <w:r w:rsidRPr="0065008A">
        <w:rPr>
          <w:b/>
          <w:szCs w:val="22"/>
          <w:lang w:val="it-IT"/>
        </w:rPr>
        <w:t>6.6</w:t>
      </w:r>
      <w:r w:rsidRPr="0065008A">
        <w:rPr>
          <w:b/>
          <w:szCs w:val="22"/>
          <w:lang w:val="it-IT"/>
        </w:rPr>
        <w:tab/>
      </w:r>
      <w:r w:rsidR="001B7A27" w:rsidRPr="0065008A">
        <w:rPr>
          <w:b/>
          <w:szCs w:val="22"/>
          <w:lang w:val="it-IT"/>
        </w:rPr>
        <w:t>Precauzioni particolari per lo smaltimento e la manipolazione</w:t>
      </w:r>
    </w:p>
    <w:p w14:paraId="13FE05F6" w14:textId="77777777" w:rsidR="00FE6894" w:rsidRPr="0065008A" w:rsidRDefault="00FE6894" w:rsidP="00027EC4">
      <w:pPr>
        <w:keepNext/>
        <w:tabs>
          <w:tab w:val="left" w:pos="8222"/>
        </w:tabs>
        <w:autoSpaceDE w:val="0"/>
        <w:autoSpaceDN w:val="0"/>
        <w:adjustRightInd w:val="0"/>
        <w:spacing w:line="240" w:lineRule="auto"/>
        <w:rPr>
          <w:rFonts w:eastAsia="SimSun"/>
          <w:lang w:val="it-IT"/>
        </w:rPr>
      </w:pPr>
    </w:p>
    <w:p w14:paraId="13376B70" w14:textId="77777777" w:rsidR="00FE6894" w:rsidRPr="0065008A" w:rsidRDefault="001B7A27" w:rsidP="00027EC4">
      <w:pPr>
        <w:spacing w:line="240" w:lineRule="auto"/>
        <w:rPr>
          <w:lang w:val="it-IT"/>
        </w:rPr>
      </w:pPr>
      <w:r w:rsidRPr="0065008A">
        <w:rPr>
          <w:lang w:val="it-IT"/>
        </w:rPr>
        <w:t xml:space="preserve">La polvere per </w:t>
      </w:r>
      <w:r w:rsidR="00DF18FC" w:rsidRPr="0065008A">
        <w:rPr>
          <w:lang w:val="it-IT"/>
        </w:rPr>
        <w:t xml:space="preserve">preparazione iniettabile </w:t>
      </w:r>
      <w:r w:rsidRPr="0065008A">
        <w:rPr>
          <w:lang w:val="it-IT"/>
        </w:rPr>
        <w:t xml:space="preserve">liofilizzata contenuta nel flaconcino deve essere ricostituita con il solvente </w:t>
      </w:r>
      <w:r w:rsidR="00116F51" w:rsidRPr="0065008A">
        <w:rPr>
          <w:lang w:val="it-IT"/>
        </w:rPr>
        <w:t xml:space="preserve">fornito </w:t>
      </w:r>
      <w:r w:rsidR="00622D18" w:rsidRPr="0065008A">
        <w:rPr>
          <w:lang w:val="it-IT"/>
        </w:rPr>
        <w:t xml:space="preserve">(acqua per preparazioni iniettabili) </w:t>
      </w:r>
      <w:r w:rsidRPr="0065008A">
        <w:rPr>
          <w:lang w:val="it-IT"/>
        </w:rPr>
        <w:t xml:space="preserve">nella siringa </w:t>
      </w:r>
      <w:proofErr w:type="spellStart"/>
      <w:r w:rsidRPr="0065008A">
        <w:rPr>
          <w:lang w:val="it-IT"/>
        </w:rPr>
        <w:t>preriempita</w:t>
      </w:r>
      <w:proofErr w:type="spellEnd"/>
      <w:r w:rsidRPr="0065008A">
        <w:rPr>
          <w:lang w:val="it-IT"/>
        </w:rPr>
        <w:t xml:space="preserve">, </w:t>
      </w:r>
      <w:r w:rsidR="00A104D5" w:rsidRPr="0065008A">
        <w:rPr>
          <w:lang w:val="it-IT"/>
        </w:rPr>
        <w:t>utilizzando</w:t>
      </w:r>
      <w:r w:rsidRPr="0065008A">
        <w:rPr>
          <w:lang w:val="it-IT"/>
        </w:rPr>
        <w:t xml:space="preserve"> </w:t>
      </w:r>
      <w:r w:rsidR="00A104D5" w:rsidRPr="0065008A">
        <w:rPr>
          <w:lang w:val="it-IT"/>
        </w:rPr>
        <w:t xml:space="preserve">per la ricostituzione </w:t>
      </w:r>
      <w:r w:rsidRPr="0065008A">
        <w:rPr>
          <w:lang w:val="it-IT"/>
        </w:rPr>
        <w:t xml:space="preserve">l’adattatore sterile per </w:t>
      </w:r>
      <w:r w:rsidR="00A104D5" w:rsidRPr="0065008A">
        <w:rPr>
          <w:lang w:val="it-IT"/>
        </w:rPr>
        <w:t xml:space="preserve">il </w:t>
      </w:r>
      <w:r w:rsidRPr="0065008A">
        <w:rPr>
          <w:lang w:val="it-IT"/>
        </w:rPr>
        <w:t>flaconcino.</w:t>
      </w:r>
    </w:p>
    <w:p w14:paraId="50216A3E" w14:textId="77777777" w:rsidR="00FE6894" w:rsidRPr="0065008A" w:rsidRDefault="00AA39E9" w:rsidP="00027EC4">
      <w:pPr>
        <w:spacing w:line="240" w:lineRule="auto"/>
        <w:rPr>
          <w:lang w:val="it-IT"/>
        </w:rPr>
      </w:pPr>
      <w:r w:rsidRPr="0065008A">
        <w:rPr>
          <w:lang w:val="it-IT"/>
        </w:rPr>
        <w:t xml:space="preserve">Il flaconcino deve essere ruotato leggermente fino a </w:t>
      </w:r>
      <w:r w:rsidR="00116F51" w:rsidRPr="0065008A">
        <w:rPr>
          <w:lang w:val="it-IT"/>
        </w:rPr>
        <w:t xml:space="preserve">completa dissoluzione </w:t>
      </w:r>
      <w:r w:rsidRPr="0065008A">
        <w:rPr>
          <w:lang w:val="it-IT"/>
        </w:rPr>
        <w:t>della polvere.</w:t>
      </w:r>
    </w:p>
    <w:p w14:paraId="2CF5A9E8" w14:textId="77777777" w:rsidR="00FE6894" w:rsidRPr="0065008A" w:rsidRDefault="00FE6894" w:rsidP="00027EC4">
      <w:pPr>
        <w:spacing w:line="240" w:lineRule="auto"/>
        <w:rPr>
          <w:lang w:val="it-IT"/>
        </w:rPr>
      </w:pPr>
    </w:p>
    <w:p w14:paraId="6783E153" w14:textId="77777777" w:rsidR="00AD3C94" w:rsidRPr="0065008A" w:rsidRDefault="00AA39E9" w:rsidP="00027EC4">
      <w:pPr>
        <w:tabs>
          <w:tab w:val="clear" w:pos="567"/>
        </w:tabs>
        <w:autoSpaceDE w:val="0"/>
        <w:autoSpaceDN w:val="0"/>
        <w:adjustRightInd w:val="0"/>
        <w:spacing w:line="240" w:lineRule="auto"/>
        <w:rPr>
          <w:rFonts w:eastAsia="SimSun"/>
          <w:szCs w:val="22"/>
          <w:lang w:val="it-IT"/>
        </w:rPr>
      </w:pPr>
      <w:r w:rsidRPr="0065008A">
        <w:rPr>
          <w:rFonts w:eastAsia="SimSun"/>
          <w:szCs w:val="22"/>
          <w:lang w:val="it-IT"/>
        </w:rPr>
        <w:t xml:space="preserve">Prima della somministrazione, il medicinale ricostituito deve essere </w:t>
      </w:r>
      <w:r w:rsidR="00677375" w:rsidRPr="0065008A">
        <w:rPr>
          <w:rFonts w:eastAsia="SimSun"/>
          <w:szCs w:val="22"/>
          <w:lang w:val="it-IT"/>
        </w:rPr>
        <w:t xml:space="preserve">ispezionato visivamente per l'eventuale </w:t>
      </w:r>
      <w:r w:rsidRPr="0065008A">
        <w:rPr>
          <w:rFonts w:eastAsia="SimSun"/>
          <w:szCs w:val="22"/>
          <w:lang w:val="it-IT"/>
        </w:rPr>
        <w:t xml:space="preserve">presenza di particelle e </w:t>
      </w:r>
      <w:r w:rsidR="00677375" w:rsidRPr="0065008A">
        <w:rPr>
          <w:rFonts w:eastAsia="SimSun"/>
          <w:szCs w:val="22"/>
          <w:lang w:val="it-IT"/>
        </w:rPr>
        <w:t xml:space="preserve">cambiamento </w:t>
      </w:r>
      <w:r w:rsidRPr="0065008A">
        <w:rPr>
          <w:rFonts w:eastAsia="SimSun"/>
          <w:szCs w:val="22"/>
          <w:lang w:val="it-IT"/>
        </w:rPr>
        <w:t>del colore.</w:t>
      </w:r>
      <w:r w:rsidR="007F6673" w:rsidRPr="0065008A">
        <w:rPr>
          <w:rFonts w:eastAsia="SimSun"/>
          <w:szCs w:val="22"/>
          <w:lang w:val="it-IT"/>
        </w:rPr>
        <w:t xml:space="preserve"> La soluzione deve essere da limpida a leggermente opalescente e incolore. Le soluzioni torbide o contenenti depositi non devono essere utilizzate.</w:t>
      </w:r>
    </w:p>
    <w:bookmarkEnd w:id="1"/>
    <w:p w14:paraId="49682842" w14:textId="77777777" w:rsidR="00812D16" w:rsidRPr="0065008A" w:rsidRDefault="00812D16" w:rsidP="00027EC4">
      <w:pPr>
        <w:spacing w:line="240" w:lineRule="auto"/>
        <w:rPr>
          <w:lang w:val="it-IT"/>
        </w:rPr>
      </w:pPr>
    </w:p>
    <w:p w14:paraId="3BDD5686" w14:textId="77777777" w:rsidR="007F6673" w:rsidRPr="00223F24" w:rsidRDefault="007F6673" w:rsidP="00223F24">
      <w:pPr>
        <w:keepNext/>
        <w:keepLines/>
        <w:spacing w:line="240" w:lineRule="auto"/>
        <w:rPr>
          <w:u w:val="single"/>
          <w:lang w:val="it-IT"/>
        </w:rPr>
      </w:pPr>
      <w:r w:rsidRPr="00223F24">
        <w:rPr>
          <w:u w:val="single"/>
          <w:lang w:val="it-IT"/>
        </w:rPr>
        <w:t>Informazioni aggiuntive sulla ricostituzione e la somministrazione:</w:t>
      </w:r>
    </w:p>
    <w:p w14:paraId="354D37C2" w14:textId="77777777" w:rsidR="007F6673" w:rsidRPr="0065008A" w:rsidRDefault="007F6673" w:rsidP="00223F24">
      <w:pPr>
        <w:keepNext/>
        <w:keepLines/>
        <w:spacing w:line="240" w:lineRule="auto"/>
        <w:rPr>
          <w:szCs w:val="22"/>
          <w:lang w:val="it-IT"/>
        </w:rPr>
      </w:pPr>
    </w:p>
    <w:p w14:paraId="6E60E896" w14:textId="77777777" w:rsidR="007F6673" w:rsidRPr="0065008A" w:rsidRDefault="007F6673" w:rsidP="007F6673">
      <w:pPr>
        <w:keepNext/>
        <w:spacing w:line="240" w:lineRule="auto"/>
        <w:rPr>
          <w:lang w:val="it-IT"/>
        </w:rPr>
      </w:pPr>
      <w:r w:rsidRPr="0065008A">
        <w:rPr>
          <w:lang w:val="it-IT"/>
        </w:rPr>
        <w:t xml:space="preserve">ELOCTA deve essere somministrato tramite infusione endovenosa (e.v.) dopo aver sciolto la polvere per preparazione iniettabile nel solvente fornito nella siringa </w:t>
      </w:r>
      <w:proofErr w:type="spellStart"/>
      <w:r w:rsidRPr="0065008A">
        <w:rPr>
          <w:lang w:val="it-IT"/>
        </w:rPr>
        <w:t>preriempita</w:t>
      </w:r>
      <w:proofErr w:type="spellEnd"/>
      <w:r w:rsidRPr="0065008A">
        <w:rPr>
          <w:lang w:val="it-IT"/>
        </w:rPr>
        <w:t>. La confezione di ELOCTA contiene:</w:t>
      </w:r>
    </w:p>
    <w:p w14:paraId="16C7BDE7" w14:textId="77777777" w:rsidR="007F6673" w:rsidRPr="0065008A" w:rsidRDefault="007F6673" w:rsidP="007F6673">
      <w:pPr>
        <w:keepNext/>
        <w:spacing w:line="240" w:lineRule="auto"/>
        <w:rPr>
          <w:lang w:val="it-IT"/>
        </w:rPr>
      </w:pPr>
    </w:p>
    <w:p w14:paraId="07CD00B1" w14:textId="7E5F86DA" w:rsidR="007F6673" w:rsidRPr="0065008A" w:rsidRDefault="00E45CD6" w:rsidP="007F6673">
      <w:pPr>
        <w:keepNext/>
        <w:numPr>
          <w:ilvl w:val="12"/>
          <w:numId w:val="0"/>
        </w:numPr>
        <w:spacing w:line="240" w:lineRule="auto"/>
        <w:rPr>
          <w:b/>
          <w:lang w:val="it-IT"/>
        </w:rPr>
      </w:pPr>
      <w:r>
        <w:rPr>
          <w:noProof/>
          <w:lang w:eastAsia="en-GB"/>
        </w:rPr>
        <mc:AlternateContent>
          <mc:Choice Requires="wps">
            <w:drawing>
              <wp:anchor distT="0" distB="0" distL="114300" distR="114300" simplePos="0" relativeHeight="251658240" behindDoc="0" locked="0" layoutInCell="1" allowOverlap="1" wp14:anchorId="07F50D37" wp14:editId="49B9F7AD">
                <wp:simplePos x="0" y="0"/>
                <wp:positionH relativeFrom="column">
                  <wp:posOffset>3724275</wp:posOffset>
                </wp:positionH>
                <wp:positionV relativeFrom="paragraph">
                  <wp:posOffset>22860</wp:posOffset>
                </wp:positionV>
                <wp:extent cx="2207895" cy="1628775"/>
                <wp:effectExtent l="0" t="0" r="1905"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8775"/>
                        </a:xfrm>
                        <a:prstGeom prst="rect">
                          <a:avLst/>
                        </a:prstGeom>
                        <a:solidFill>
                          <a:srgbClr val="FFFFFF"/>
                        </a:solidFill>
                        <a:ln w="9525">
                          <a:solidFill>
                            <a:srgbClr val="000000"/>
                          </a:solidFill>
                          <a:miter lim="800000"/>
                          <a:headEnd/>
                          <a:tailEnd/>
                        </a:ln>
                      </wps:spPr>
                      <wps:txbx>
                        <w:txbxContent>
                          <w:p w14:paraId="34DB19A7" w14:textId="77777777" w:rsidR="001D6992" w:rsidRDefault="001D6992" w:rsidP="007F6673">
                            <w:pPr>
                              <w:rPr>
                                <w:sz w:val="20"/>
                                <w:lang w:val="it-IT"/>
                              </w:rPr>
                            </w:pPr>
                            <w:r w:rsidRPr="00711FAF">
                              <w:rPr>
                                <w:sz w:val="20"/>
                                <w:lang w:val="it-IT"/>
                              </w:rPr>
                              <w:t>A) 1</w:t>
                            </w:r>
                            <w:r>
                              <w:rPr>
                                <w:sz w:val="20"/>
                                <w:lang w:val="it-IT"/>
                              </w:rPr>
                              <w:t xml:space="preserve"> F</w:t>
                            </w:r>
                            <w:r w:rsidRPr="00711FAF">
                              <w:rPr>
                                <w:sz w:val="20"/>
                                <w:lang w:val="it-IT"/>
                              </w:rPr>
                              <w:t>laconcino di polvere</w:t>
                            </w:r>
                          </w:p>
                          <w:p w14:paraId="5473D8BC" w14:textId="77777777" w:rsidR="001D6992" w:rsidRDefault="001D6992" w:rsidP="007F6673">
                            <w:pPr>
                              <w:ind w:left="284" w:hanging="284"/>
                              <w:rPr>
                                <w:sz w:val="20"/>
                                <w:lang w:val="it-IT"/>
                              </w:rPr>
                            </w:pPr>
                            <w:r w:rsidRPr="00711FAF">
                              <w:rPr>
                                <w:sz w:val="20"/>
                                <w:lang w:val="it-IT"/>
                              </w:rPr>
                              <w:t>B) 3 mL di solvente in siringa preriempita</w:t>
                            </w:r>
                          </w:p>
                          <w:p w14:paraId="7B4E7F8E" w14:textId="77777777" w:rsidR="001D6992" w:rsidRDefault="001D6992" w:rsidP="007F6673">
                            <w:pPr>
                              <w:rPr>
                                <w:sz w:val="20"/>
                                <w:lang w:val="it-IT"/>
                              </w:rPr>
                            </w:pPr>
                            <w:r w:rsidRPr="00711FAF">
                              <w:rPr>
                                <w:sz w:val="20"/>
                                <w:lang w:val="it-IT"/>
                              </w:rPr>
                              <w:t>C) 1</w:t>
                            </w:r>
                            <w:r>
                              <w:rPr>
                                <w:sz w:val="20"/>
                                <w:lang w:val="it-IT"/>
                              </w:rPr>
                              <w:t xml:space="preserve"> A</w:t>
                            </w:r>
                            <w:r w:rsidRPr="00711FAF">
                              <w:rPr>
                                <w:sz w:val="20"/>
                                <w:lang w:val="it-IT"/>
                              </w:rPr>
                              <w:t>sta dello stantuffo</w:t>
                            </w:r>
                          </w:p>
                          <w:p w14:paraId="0D8073EF" w14:textId="77777777" w:rsidR="001D6992" w:rsidRDefault="001D6992" w:rsidP="007F6673">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13EC495B" w14:textId="77777777" w:rsidR="001D6992" w:rsidRDefault="001D6992" w:rsidP="007F6673">
                            <w:pPr>
                              <w:rPr>
                                <w:sz w:val="20"/>
                                <w:lang w:val="it-IT"/>
                              </w:rPr>
                            </w:pPr>
                            <w:r w:rsidRPr="00711FAF">
                              <w:rPr>
                                <w:sz w:val="20"/>
                                <w:lang w:val="it-IT"/>
                              </w:rPr>
                              <w:t>E) 1</w:t>
                            </w:r>
                            <w:r>
                              <w:rPr>
                                <w:sz w:val="20"/>
                                <w:lang w:val="it-IT"/>
                              </w:rPr>
                              <w:t xml:space="preserve"> S</w:t>
                            </w:r>
                            <w:r w:rsidRPr="00711FAF">
                              <w:rPr>
                                <w:sz w:val="20"/>
                                <w:lang w:val="it-IT"/>
                              </w:rPr>
                              <w:t>et per infusione</w:t>
                            </w:r>
                          </w:p>
                          <w:p w14:paraId="6AC6DE01" w14:textId="77777777" w:rsidR="001D6992" w:rsidRDefault="001D6992" w:rsidP="007F6673">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6A3FC42C" w14:textId="77777777" w:rsidR="001D6992" w:rsidRDefault="001D6992" w:rsidP="007F6673">
                            <w:pPr>
                              <w:rPr>
                                <w:sz w:val="20"/>
                                <w:lang w:val="it-IT"/>
                              </w:rPr>
                            </w:pPr>
                            <w:r w:rsidRPr="00711FAF">
                              <w:rPr>
                                <w:sz w:val="20"/>
                                <w:lang w:val="it-IT"/>
                              </w:rPr>
                              <w:t>G) 2</w:t>
                            </w:r>
                            <w:r>
                              <w:rPr>
                                <w:sz w:val="20"/>
                                <w:lang w:val="it-IT"/>
                              </w:rPr>
                              <w:t xml:space="preserve"> C</w:t>
                            </w:r>
                            <w:r w:rsidRPr="00711FAF">
                              <w:rPr>
                                <w:sz w:val="20"/>
                                <w:lang w:val="it-IT"/>
                              </w:rPr>
                              <w:t>erotti</w:t>
                            </w:r>
                          </w:p>
                          <w:p w14:paraId="2B55B6E9" w14:textId="77777777" w:rsidR="001D6992" w:rsidRDefault="001D6992" w:rsidP="007F6673">
                            <w:pPr>
                              <w:rPr>
                                <w:sz w:val="20"/>
                                <w:lang w:val="it-IT"/>
                              </w:rPr>
                            </w:pPr>
                            <w:r w:rsidRPr="00711FAF">
                              <w:rPr>
                                <w:sz w:val="20"/>
                                <w:lang w:val="it-IT"/>
                              </w:rPr>
                              <w:t>H) 1</w:t>
                            </w:r>
                            <w:r>
                              <w:rPr>
                                <w:sz w:val="20"/>
                                <w:lang w:val="it-IT"/>
                              </w:rPr>
                              <w:t xml:space="preserve"> G</w:t>
                            </w:r>
                            <w:r w:rsidRPr="00711FAF">
                              <w:rPr>
                                <w:sz w:val="20"/>
                                <w:lang w:val="it-IT"/>
                              </w:rPr>
                              <w:t>arza</w:t>
                            </w:r>
                          </w:p>
                          <w:p w14:paraId="1256C3D7" w14:textId="77777777" w:rsidR="001D6992" w:rsidRPr="00711FAF" w:rsidRDefault="001D6992" w:rsidP="007F6673">
                            <w:pPr>
                              <w:rPr>
                                <w:sz w:val="20"/>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7F50D37" id="_x0000_t202" coordsize="21600,21600" o:spt="202" path="m,l,21600r21600,l21600,xe">
                <v:stroke joinstyle="miter"/>
                <v:path gradientshapeok="t" o:connecttype="rect"/>
              </v:shapetype>
              <v:shape id="Text Box 2" o:spid="_x0000_s1026" type="#_x0000_t202" style="position:absolute;margin-left:293.25pt;margin-top:1.8pt;width:173.85pt;height:12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">
                <v:textbox>
                  <w:txbxContent>
                    <w:p w14:paraId="34DB19A7" w14:textId="77777777" w:rsidR="001D6992" w:rsidRDefault="001D6992" w:rsidP="007F6673">
                      <w:pPr>
                        <w:rPr>
                          <w:sz w:val="20"/>
                          <w:lang w:val="it-IT"/>
                        </w:rPr>
                      </w:pPr>
                      <w:r w:rsidRPr="00711FAF">
                        <w:rPr>
                          <w:sz w:val="20"/>
                          <w:lang w:val="it-IT"/>
                        </w:rPr>
                        <w:t>A) 1</w:t>
                      </w:r>
                      <w:r>
                        <w:rPr>
                          <w:sz w:val="20"/>
                          <w:lang w:val="it-IT"/>
                        </w:rPr>
                        <w:t xml:space="preserve"> F</w:t>
                      </w:r>
                      <w:r w:rsidRPr="00711FAF">
                        <w:rPr>
                          <w:sz w:val="20"/>
                          <w:lang w:val="it-IT"/>
                        </w:rPr>
                        <w:t>laconcino di polvere</w:t>
                      </w:r>
                    </w:p>
                    <w:p w14:paraId="5473D8BC" w14:textId="77777777" w:rsidR="001D6992" w:rsidRDefault="001D6992" w:rsidP="007F6673">
                      <w:pPr>
                        <w:ind w:left="284" w:hanging="284"/>
                        <w:rPr>
                          <w:sz w:val="20"/>
                          <w:lang w:val="it-IT"/>
                        </w:rPr>
                      </w:pPr>
                      <w:r w:rsidRPr="00711FAF">
                        <w:rPr>
                          <w:sz w:val="20"/>
                          <w:lang w:val="it-IT"/>
                        </w:rPr>
                        <w:t>B) 3 mL di solvente in siringa preriempita</w:t>
                      </w:r>
                    </w:p>
                    <w:p w14:paraId="7B4E7F8E" w14:textId="77777777" w:rsidR="001D6992" w:rsidRDefault="001D6992" w:rsidP="007F6673">
                      <w:pPr>
                        <w:rPr>
                          <w:sz w:val="20"/>
                          <w:lang w:val="it-IT"/>
                        </w:rPr>
                      </w:pPr>
                      <w:r w:rsidRPr="00711FAF">
                        <w:rPr>
                          <w:sz w:val="20"/>
                          <w:lang w:val="it-IT"/>
                        </w:rPr>
                        <w:t>C) 1</w:t>
                      </w:r>
                      <w:r>
                        <w:rPr>
                          <w:sz w:val="20"/>
                          <w:lang w:val="it-IT"/>
                        </w:rPr>
                        <w:t xml:space="preserve"> A</w:t>
                      </w:r>
                      <w:r w:rsidRPr="00711FAF">
                        <w:rPr>
                          <w:sz w:val="20"/>
                          <w:lang w:val="it-IT"/>
                        </w:rPr>
                        <w:t>sta dello stantuffo</w:t>
                      </w:r>
                    </w:p>
                    <w:p w14:paraId="0D8073EF" w14:textId="77777777" w:rsidR="001D6992" w:rsidRDefault="001D6992" w:rsidP="007F6673">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13EC495B" w14:textId="77777777" w:rsidR="001D6992" w:rsidRDefault="001D6992" w:rsidP="007F6673">
                      <w:pPr>
                        <w:rPr>
                          <w:sz w:val="20"/>
                          <w:lang w:val="it-IT"/>
                        </w:rPr>
                      </w:pPr>
                      <w:r w:rsidRPr="00711FAF">
                        <w:rPr>
                          <w:sz w:val="20"/>
                          <w:lang w:val="it-IT"/>
                        </w:rPr>
                        <w:t>E) 1</w:t>
                      </w:r>
                      <w:r>
                        <w:rPr>
                          <w:sz w:val="20"/>
                          <w:lang w:val="it-IT"/>
                        </w:rPr>
                        <w:t xml:space="preserve"> S</w:t>
                      </w:r>
                      <w:r w:rsidRPr="00711FAF">
                        <w:rPr>
                          <w:sz w:val="20"/>
                          <w:lang w:val="it-IT"/>
                        </w:rPr>
                        <w:t>et per infusione</w:t>
                      </w:r>
                    </w:p>
                    <w:p w14:paraId="6AC6DE01" w14:textId="77777777" w:rsidR="001D6992" w:rsidRDefault="001D6992" w:rsidP="007F6673">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6A3FC42C" w14:textId="77777777" w:rsidR="001D6992" w:rsidRDefault="001D6992" w:rsidP="007F6673">
                      <w:pPr>
                        <w:rPr>
                          <w:sz w:val="20"/>
                          <w:lang w:val="it-IT"/>
                        </w:rPr>
                      </w:pPr>
                      <w:r w:rsidRPr="00711FAF">
                        <w:rPr>
                          <w:sz w:val="20"/>
                          <w:lang w:val="it-IT"/>
                        </w:rPr>
                        <w:t>G) 2</w:t>
                      </w:r>
                      <w:r>
                        <w:rPr>
                          <w:sz w:val="20"/>
                          <w:lang w:val="it-IT"/>
                        </w:rPr>
                        <w:t xml:space="preserve"> C</w:t>
                      </w:r>
                      <w:r w:rsidRPr="00711FAF">
                        <w:rPr>
                          <w:sz w:val="20"/>
                          <w:lang w:val="it-IT"/>
                        </w:rPr>
                        <w:t>erotti</w:t>
                      </w:r>
                    </w:p>
                    <w:p w14:paraId="2B55B6E9" w14:textId="77777777" w:rsidR="001D6992" w:rsidRDefault="001D6992" w:rsidP="007F6673">
                      <w:pPr>
                        <w:rPr>
                          <w:sz w:val="20"/>
                          <w:lang w:val="it-IT"/>
                        </w:rPr>
                      </w:pPr>
                      <w:r w:rsidRPr="00711FAF">
                        <w:rPr>
                          <w:sz w:val="20"/>
                          <w:lang w:val="it-IT"/>
                        </w:rPr>
                        <w:t>H) 1</w:t>
                      </w:r>
                      <w:r>
                        <w:rPr>
                          <w:sz w:val="20"/>
                          <w:lang w:val="it-IT"/>
                        </w:rPr>
                        <w:t xml:space="preserve"> G</w:t>
                      </w:r>
                      <w:r w:rsidRPr="00711FAF">
                        <w:rPr>
                          <w:sz w:val="20"/>
                          <w:lang w:val="it-IT"/>
                        </w:rPr>
                        <w:t>arza</w:t>
                      </w:r>
                    </w:p>
                    <w:p w14:paraId="1256C3D7" w14:textId="77777777" w:rsidR="001D6992" w:rsidRPr="00711FAF" w:rsidRDefault="001D6992" w:rsidP="007F6673">
                      <w:pPr>
                        <w:rPr>
                          <w:sz w:val="20"/>
                          <w:lang w:val="it-IT"/>
                        </w:rPr>
                      </w:pPr>
                    </w:p>
                  </w:txbxContent>
                </v:textbox>
              </v:shape>
            </w:pict>
          </mc:Fallback>
        </mc:AlternateContent>
      </w:r>
    </w:p>
    <w:p w14:paraId="5EA03B80" w14:textId="77777777" w:rsidR="007F6673" w:rsidRPr="0065008A" w:rsidRDefault="000F4546" w:rsidP="007F6673">
      <w:pPr>
        <w:keepNext/>
        <w:numPr>
          <w:ilvl w:val="12"/>
          <w:numId w:val="0"/>
        </w:numPr>
        <w:spacing w:line="240" w:lineRule="auto"/>
        <w:rPr>
          <w:b/>
          <w:lang w:val="it-IT"/>
        </w:rPr>
      </w:pPr>
      <w:r w:rsidRPr="0065008A">
        <w:rPr>
          <w:noProof/>
          <w:lang w:val="it-IT" w:eastAsia="it-IT"/>
        </w:rPr>
        <w:drawing>
          <wp:anchor distT="0" distB="0" distL="114300" distR="114300" simplePos="0" relativeHeight="251664384" behindDoc="0" locked="0" layoutInCell="1" allowOverlap="1" wp14:anchorId="5F08A5A9" wp14:editId="69C82473">
            <wp:simplePos x="0" y="0"/>
            <wp:positionH relativeFrom="column">
              <wp:posOffset>245745</wp:posOffset>
            </wp:positionH>
            <wp:positionV relativeFrom="paragraph">
              <wp:posOffset>78740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441775FE" w14:textId="77777777" w:rsidR="007F6673" w:rsidRPr="0065008A" w:rsidRDefault="007F6673" w:rsidP="007F6673">
      <w:pPr>
        <w:keepNext/>
        <w:numPr>
          <w:ilvl w:val="12"/>
          <w:numId w:val="0"/>
        </w:numPr>
        <w:spacing w:line="240" w:lineRule="auto"/>
        <w:rPr>
          <w:b/>
          <w:lang w:val="it-IT"/>
        </w:rPr>
      </w:pPr>
    </w:p>
    <w:p w14:paraId="5316589B" w14:textId="77777777" w:rsidR="007F6673" w:rsidRPr="0065008A" w:rsidRDefault="007F6673" w:rsidP="007F6673">
      <w:pPr>
        <w:keepNext/>
        <w:numPr>
          <w:ilvl w:val="12"/>
          <w:numId w:val="0"/>
        </w:numPr>
        <w:spacing w:line="240" w:lineRule="auto"/>
        <w:rPr>
          <w:b/>
          <w:lang w:val="it-IT"/>
        </w:rPr>
      </w:pPr>
    </w:p>
    <w:p w14:paraId="1B520927" w14:textId="77777777" w:rsidR="007F6673" w:rsidRPr="0065008A" w:rsidRDefault="007F6673" w:rsidP="007F6673">
      <w:pPr>
        <w:keepNext/>
        <w:numPr>
          <w:ilvl w:val="12"/>
          <w:numId w:val="0"/>
        </w:numPr>
        <w:spacing w:line="240" w:lineRule="auto"/>
        <w:ind w:right="-2"/>
        <w:rPr>
          <w:b/>
          <w:lang w:val="it-IT"/>
        </w:rPr>
      </w:pPr>
    </w:p>
    <w:p w14:paraId="3535E4A7" w14:textId="77777777" w:rsidR="007F6673" w:rsidRPr="0065008A" w:rsidRDefault="007F6673" w:rsidP="007F6673">
      <w:pPr>
        <w:keepNext/>
        <w:numPr>
          <w:ilvl w:val="12"/>
          <w:numId w:val="0"/>
        </w:numPr>
        <w:spacing w:line="240" w:lineRule="auto"/>
        <w:ind w:right="-2"/>
        <w:rPr>
          <w:b/>
          <w:lang w:val="it-IT"/>
        </w:rPr>
      </w:pPr>
    </w:p>
    <w:p w14:paraId="6F919915" w14:textId="77777777" w:rsidR="007F6673" w:rsidRPr="0065008A" w:rsidRDefault="007F6673" w:rsidP="007F6673">
      <w:pPr>
        <w:numPr>
          <w:ilvl w:val="12"/>
          <w:numId w:val="0"/>
        </w:numPr>
        <w:spacing w:line="240" w:lineRule="auto"/>
        <w:ind w:right="-2"/>
        <w:rPr>
          <w:b/>
          <w:lang w:val="it-IT"/>
        </w:rPr>
      </w:pPr>
    </w:p>
    <w:p w14:paraId="3FAAA03B" w14:textId="77777777" w:rsidR="007F6673" w:rsidRPr="0065008A" w:rsidRDefault="007F6673" w:rsidP="007F6673">
      <w:pPr>
        <w:numPr>
          <w:ilvl w:val="12"/>
          <w:numId w:val="0"/>
        </w:numPr>
        <w:spacing w:line="240" w:lineRule="auto"/>
        <w:ind w:right="-2"/>
        <w:rPr>
          <w:b/>
          <w:lang w:val="it-IT"/>
        </w:rPr>
      </w:pPr>
    </w:p>
    <w:p w14:paraId="0FD1DCF7" w14:textId="77777777" w:rsidR="007F6673" w:rsidRPr="0065008A" w:rsidRDefault="007F6673" w:rsidP="007F6673">
      <w:pPr>
        <w:numPr>
          <w:ilvl w:val="12"/>
          <w:numId w:val="0"/>
        </w:numPr>
        <w:spacing w:line="240" w:lineRule="auto"/>
        <w:ind w:right="-2"/>
        <w:rPr>
          <w:b/>
          <w:lang w:val="it-IT"/>
        </w:rPr>
      </w:pPr>
    </w:p>
    <w:p w14:paraId="0116A7EE" w14:textId="77777777" w:rsidR="007F6673" w:rsidRPr="0065008A" w:rsidRDefault="007F6673" w:rsidP="007F6673">
      <w:pPr>
        <w:numPr>
          <w:ilvl w:val="12"/>
          <w:numId w:val="0"/>
        </w:numPr>
        <w:spacing w:line="240" w:lineRule="auto"/>
        <w:ind w:right="-2"/>
        <w:rPr>
          <w:b/>
          <w:lang w:val="it-IT"/>
        </w:rPr>
      </w:pPr>
    </w:p>
    <w:p w14:paraId="5D3511C7" w14:textId="77777777" w:rsidR="007F6673" w:rsidRPr="0065008A" w:rsidRDefault="007F6673" w:rsidP="007F6673">
      <w:pPr>
        <w:numPr>
          <w:ilvl w:val="12"/>
          <w:numId w:val="0"/>
        </w:numPr>
        <w:spacing w:line="240" w:lineRule="auto"/>
        <w:ind w:right="-2"/>
        <w:rPr>
          <w:b/>
          <w:lang w:val="it-IT"/>
        </w:rPr>
      </w:pPr>
    </w:p>
    <w:p w14:paraId="57F7E199" w14:textId="77777777" w:rsidR="007F6673" w:rsidRPr="0065008A" w:rsidRDefault="007F6673" w:rsidP="007F6673">
      <w:pPr>
        <w:spacing w:line="240" w:lineRule="auto"/>
        <w:rPr>
          <w:lang w:val="it-IT"/>
        </w:rPr>
      </w:pPr>
      <w:r w:rsidRPr="0065008A">
        <w:rPr>
          <w:lang w:val="it-IT"/>
        </w:rPr>
        <w:t>ELOCTA non deve essere miscelato con altre soluzioni iniettabili o per infusione.</w:t>
      </w:r>
    </w:p>
    <w:p w14:paraId="5B969BDF" w14:textId="77777777" w:rsidR="007F6673" w:rsidRPr="0065008A" w:rsidRDefault="007F6673" w:rsidP="007F6673">
      <w:pPr>
        <w:numPr>
          <w:ilvl w:val="12"/>
          <w:numId w:val="0"/>
        </w:numPr>
        <w:spacing w:line="240" w:lineRule="auto"/>
        <w:ind w:right="-2"/>
        <w:rPr>
          <w:lang w:val="it-IT"/>
        </w:rPr>
      </w:pPr>
    </w:p>
    <w:p w14:paraId="3BE6AC6E" w14:textId="77777777" w:rsidR="007F6673" w:rsidRPr="0065008A" w:rsidRDefault="007F6673" w:rsidP="007F6673">
      <w:pPr>
        <w:numPr>
          <w:ilvl w:val="12"/>
          <w:numId w:val="0"/>
        </w:numPr>
        <w:spacing w:line="240" w:lineRule="auto"/>
        <w:ind w:right="-2"/>
        <w:rPr>
          <w:b/>
          <w:lang w:val="it-IT"/>
        </w:rPr>
      </w:pPr>
      <w:r w:rsidRPr="0065008A">
        <w:rPr>
          <w:lang w:val="it-IT"/>
        </w:rPr>
        <w:t>Lavarsi le mani prima di aprire la confezione.</w:t>
      </w:r>
    </w:p>
    <w:p w14:paraId="1B71B973" w14:textId="77777777" w:rsidR="007F6673" w:rsidRPr="0065008A" w:rsidRDefault="007F6673" w:rsidP="007F6673">
      <w:pPr>
        <w:numPr>
          <w:ilvl w:val="12"/>
          <w:numId w:val="0"/>
        </w:numPr>
        <w:spacing w:line="240" w:lineRule="auto"/>
        <w:ind w:right="-2"/>
        <w:rPr>
          <w:lang w:val="it-IT"/>
        </w:rPr>
      </w:pPr>
    </w:p>
    <w:p w14:paraId="74E4412C" w14:textId="77777777" w:rsidR="007F6673" w:rsidRPr="0065008A" w:rsidRDefault="007F6673" w:rsidP="007F6673">
      <w:pPr>
        <w:keepNext/>
        <w:numPr>
          <w:ilvl w:val="12"/>
          <w:numId w:val="0"/>
        </w:numPr>
        <w:spacing w:line="240" w:lineRule="auto"/>
        <w:rPr>
          <w:b/>
          <w:lang w:val="it-IT"/>
        </w:rPr>
      </w:pPr>
      <w:r w:rsidRPr="0065008A">
        <w:rPr>
          <w:b/>
          <w:lang w:val="it-IT"/>
        </w:rPr>
        <w:t>Preparazione</w:t>
      </w:r>
    </w:p>
    <w:p w14:paraId="73A5315D" w14:textId="77777777" w:rsidR="007F6673" w:rsidRPr="0065008A" w:rsidRDefault="007F6673" w:rsidP="007F6673">
      <w:pPr>
        <w:keepNext/>
        <w:numPr>
          <w:ilvl w:val="12"/>
          <w:numId w:val="0"/>
        </w:numPr>
        <w:spacing w:line="240" w:lineRule="auto"/>
        <w:ind w:right="-2"/>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F6673" w:rsidRPr="00363845" w14:paraId="1853AB12" w14:textId="77777777" w:rsidTr="00287A42">
        <w:trPr>
          <w:cantSplit/>
        </w:trPr>
        <w:tc>
          <w:tcPr>
            <w:tcW w:w="9287" w:type="dxa"/>
            <w:gridSpan w:val="2"/>
            <w:shd w:val="clear" w:color="auto" w:fill="auto"/>
          </w:tcPr>
          <w:p w14:paraId="2363AAB5" w14:textId="77777777" w:rsidR="007F6673" w:rsidRPr="0065008A" w:rsidRDefault="007F6673" w:rsidP="00287A42">
            <w:pPr>
              <w:spacing w:line="240" w:lineRule="auto"/>
              <w:ind w:left="567" w:hanging="567"/>
              <w:rPr>
                <w:szCs w:val="22"/>
                <w:lang w:val="it-IT"/>
              </w:rPr>
            </w:pPr>
            <w:r w:rsidRPr="0065008A">
              <w:rPr>
                <w:szCs w:val="22"/>
                <w:lang w:val="it-IT"/>
              </w:rPr>
              <w:t>1.</w:t>
            </w:r>
            <w:r w:rsidRPr="0065008A">
              <w:rPr>
                <w:szCs w:val="22"/>
                <w:lang w:val="it-IT"/>
              </w:rPr>
              <w:tab/>
              <w:t>Controllare il nome e il dosaggio riportati sulla confezione e assicurarsi che questa contenga il medicinale giusto. Controllare la data di scadenza sulla scatola di ELOCTA. Non usare un medicinale scaduto.</w:t>
            </w:r>
          </w:p>
          <w:p w14:paraId="4198A736" w14:textId="77777777" w:rsidR="007F6673" w:rsidRPr="0065008A" w:rsidRDefault="007F6673" w:rsidP="00287A42">
            <w:pPr>
              <w:spacing w:line="240" w:lineRule="auto"/>
              <w:rPr>
                <w:b/>
                <w:szCs w:val="22"/>
                <w:lang w:val="it-IT"/>
              </w:rPr>
            </w:pPr>
          </w:p>
        </w:tc>
      </w:tr>
      <w:tr w:rsidR="007F6673" w:rsidRPr="0065008A" w14:paraId="159AC96D" w14:textId="77777777" w:rsidTr="00287A42">
        <w:trPr>
          <w:cantSplit/>
        </w:trPr>
        <w:tc>
          <w:tcPr>
            <w:tcW w:w="9287" w:type="dxa"/>
            <w:gridSpan w:val="2"/>
            <w:tcBorders>
              <w:bottom w:val="single" w:sz="4" w:space="0" w:color="auto"/>
            </w:tcBorders>
            <w:shd w:val="clear" w:color="auto" w:fill="auto"/>
          </w:tcPr>
          <w:p w14:paraId="5CD68CF5" w14:textId="77777777" w:rsidR="007F6673" w:rsidRPr="0065008A" w:rsidRDefault="007F6673" w:rsidP="00287A42">
            <w:pPr>
              <w:spacing w:line="240" w:lineRule="auto"/>
              <w:ind w:left="567" w:hanging="567"/>
              <w:rPr>
                <w:szCs w:val="22"/>
                <w:lang w:val="it-IT"/>
              </w:rPr>
            </w:pPr>
            <w:r w:rsidRPr="0065008A">
              <w:rPr>
                <w:szCs w:val="22"/>
                <w:lang w:val="it-IT"/>
              </w:rPr>
              <w:t>2.</w:t>
            </w:r>
            <w:r w:rsidRPr="0065008A">
              <w:rPr>
                <w:szCs w:val="22"/>
                <w:lang w:val="it-IT"/>
              </w:rPr>
              <w:tab/>
              <w:t>Se ELOCTA è stato conservato in frigorifero, attendere che il flaconcino di ELOCTA (A) e la siringa con il solvente (B) raggiungano la temperatura ambiente prima dell’uso. Non usare fonti di calore esterne.</w:t>
            </w:r>
          </w:p>
          <w:p w14:paraId="2DEA6E6B" w14:textId="77777777" w:rsidR="007F6673" w:rsidRPr="0065008A" w:rsidRDefault="007F6673" w:rsidP="00287A42">
            <w:pPr>
              <w:spacing w:line="240" w:lineRule="auto"/>
              <w:rPr>
                <w:szCs w:val="22"/>
                <w:lang w:val="it-IT"/>
              </w:rPr>
            </w:pPr>
          </w:p>
        </w:tc>
      </w:tr>
      <w:tr w:rsidR="007F6673" w:rsidRPr="00363845" w14:paraId="4A87B5F4" w14:textId="77777777" w:rsidTr="00287A42">
        <w:trPr>
          <w:cantSplit/>
        </w:trPr>
        <w:tc>
          <w:tcPr>
            <w:tcW w:w="6678" w:type="dxa"/>
            <w:tcBorders>
              <w:bottom w:val="single" w:sz="4" w:space="0" w:color="auto"/>
              <w:right w:val="nil"/>
            </w:tcBorders>
            <w:shd w:val="clear" w:color="auto" w:fill="auto"/>
          </w:tcPr>
          <w:p w14:paraId="6E2E2A2B" w14:textId="77777777" w:rsidR="007F6673" w:rsidRPr="0065008A" w:rsidRDefault="007F6673" w:rsidP="00287A42">
            <w:pPr>
              <w:spacing w:line="240" w:lineRule="auto"/>
              <w:ind w:left="567" w:hanging="567"/>
              <w:rPr>
                <w:szCs w:val="22"/>
                <w:lang w:val="it-IT"/>
              </w:rPr>
            </w:pPr>
            <w:r w:rsidRPr="0065008A">
              <w:rPr>
                <w:szCs w:val="22"/>
                <w:lang w:val="it-IT"/>
              </w:rPr>
              <w:lastRenderedPageBreak/>
              <w:t>3.</w:t>
            </w:r>
            <w:r w:rsidRPr="0065008A">
              <w:rPr>
                <w:szCs w:val="22"/>
                <w:lang w:val="it-IT"/>
              </w:rPr>
              <w:tab/>
              <w:t>Appoggiare il flaconcino su una superficie piana pulita. Rimuovere la capsula di chiusura a strappo in plastica dal flaconcino di ELOCTA.</w:t>
            </w:r>
          </w:p>
          <w:p w14:paraId="7C14B013" w14:textId="77777777" w:rsidR="007F6673" w:rsidRPr="0065008A" w:rsidRDefault="007F6673" w:rsidP="00287A42">
            <w:pPr>
              <w:spacing w:line="240" w:lineRule="auto"/>
              <w:rPr>
                <w:szCs w:val="22"/>
                <w:lang w:val="it-IT"/>
              </w:rPr>
            </w:pPr>
          </w:p>
        </w:tc>
        <w:tc>
          <w:tcPr>
            <w:tcW w:w="2609" w:type="dxa"/>
            <w:tcBorders>
              <w:left w:val="nil"/>
              <w:bottom w:val="single" w:sz="4" w:space="0" w:color="auto"/>
            </w:tcBorders>
            <w:shd w:val="clear" w:color="auto" w:fill="auto"/>
          </w:tcPr>
          <w:p w14:paraId="40B3BDDE" w14:textId="77777777" w:rsidR="007F6673" w:rsidRPr="0065008A"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59264" behindDoc="0" locked="0" layoutInCell="1" allowOverlap="1" wp14:anchorId="3E2B4ABC" wp14:editId="1DDEEAE9">
                  <wp:simplePos x="0" y="0"/>
                  <wp:positionH relativeFrom="column">
                    <wp:posOffset>12065</wp:posOffset>
                  </wp:positionH>
                  <wp:positionV relativeFrom="paragraph">
                    <wp:posOffset>48260</wp:posOffset>
                  </wp:positionV>
                  <wp:extent cx="1398905" cy="1526540"/>
                  <wp:effectExtent l="0" t="0" r="0" b="0"/>
                  <wp:wrapSquare wrapText="bothSides"/>
                  <wp:docPr id="30"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7F6673" w:rsidRPr="00363845" w14:paraId="718C9A67" w14:textId="77777777" w:rsidTr="00287A42">
        <w:trPr>
          <w:cantSplit/>
        </w:trPr>
        <w:tc>
          <w:tcPr>
            <w:tcW w:w="6678" w:type="dxa"/>
            <w:tcBorders>
              <w:right w:val="nil"/>
            </w:tcBorders>
            <w:shd w:val="clear" w:color="auto" w:fill="auto"/>
          </w:tcPr>
          <w:p w14:paraId="535C3658" w14:textId="77777777" w:rsidR="007F6673" w:rsidRPr="0065008A" w:rsidRDefault="007F6673" w:rsidP="00287A42">
            <w:pPr>
              <w:spacing w:line="240" w:lineRule="auto"/>
              <w:ind w:left="567" w:hanging="567"/>
              <w:rPr>
                <w:szCs w:val="22"/>
                <w:lang w:val="it-IT"/>
              </w:rPr>
            </w:pPr>
            <w:r w:rsidRPr="0065008A">
              <w:rPr>
                <w:szCs w:val="22"/>
                <w:lang w:val="it-IT"/>
              </w:rPr>
              <w:t>4.</w:t>
            </w:r>
            <w:r w:rsidRPr="0065008A">
              <w:rPr>
                <w:szCs w:val="22"/>
                <w:lang w:val="it-IT"/>
              </w:rPr>
              <w:tab/>
              <w:t>Pulire la parte superiore del flaconcino con uno dei tamponi imbevuti d’alcol (F) allegati alla confezione e lasciarla asciugare all’aria. Una volta che è stata pulita, non toccare la parte superiore del flaconcino e non farla entrare in contatto con altri oggetti.</w:t>
            </w:r>
          </w:p>
          <w:p w14:paraId="139DAC9B" w14:textId="77777777" w:rsidR="007F6673" w:rsidRPr="0065008A" w:rsidRDefault="007F6673" w:rsidP="00287A42">
            <w:pPr>
              <w:spacing w:line="240" w:lineRule="auto"/>
              <w:rPr>
                <w:szCs w:val="22"/>
                <w:lang w:val="it-IT"/>
              </w:rPr>
            </w:pPr>
          </w:p>
        </w:tc>
        <w:tc>
          <w:tcPr>
            <w:tcW w:w="2609" w:type="dxa"/>
            <w:tcBorders>
              <w:left w:val="nil"/>
            </w:tcBorders>
            <w:shd w:val="clear" w:color="auto" w:fill="auto"/>
          </w:tcPr>
          <w:p w14:paraId="22F37999" w14:textId="77777777" w:rsidR="007F6673" w:rsidRPr="0065008A" w:rsidRDefault="000F4546" w:rsidP="00287A42">
            <w:pPr>
              <w:spacing w:line="240" w:lineRule="auto"/>
              <w:rPr>
                <w:b/>
                <w:szCs w:val="22"/>
                <w:lang w:val="it-IT"/>
              </w:rPr>
            </w:pPr>
            <w:r w:rsidRPr="0065008A">
              <w:rPr>
                <w:noProof/>
                <w:lang w:val="it-IT" w:eastAsia="it-IT"/>
              </w:rPr>
              <w:drawing>
                <wp:anchor distT="0" distB="0" distL="114300" distR="114300" simplePos="0" relativeHeight="251660288" behindDoc="0" locked="0" layoutInCell="1" allowOverlap="1" wp14:anchorId="0BE6B39B" wp14:editId="2C84F54F">
                  <wp:simplePos x="0" y="0"/>
                  <wp:positionH relativeFrom="column">
                    <wp:posOffset>2540</wp:posOffset>
                  </wp:positionH>
                  <wp:positionV relativeFrom="paragraph">
                    <wp:posOffset>130810</wp:posOffset>
                  </wp:positionV>
                  <wp:extent cx="1308735" cy="1421765"/>
                  <wp:effectExtent l="0" t="0" r="0" b="0"/>
                  <wp:wrapSquare wrapText="bothSides"/>
                  <wp:docPr id="6"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7F6673" w:rsidRPr="00363845" w14:paraId="04CF0DA8" w14:textId="77777777" w:rsidTr="00287A42">
        <w:trPr>
          <w:cantSplit/>
        </w:trPr>
        <w:tc>
          <w:tcPr>
            <w:tcW w:w="9287" w:type="dxa"/>
            <w:gridSpan w:val="2"/>
            <w:tcBorders>
              <w:bottom w:val="single" w:sz="4" w:space="0" w:color="auto"/>
            </w:tcBorders>
            <w:shd w:val="clear" w:color="auto" w:fill="auto"/>
          </w:tcPr>
          <w:p w14:paraId="3A0C479F" w14:textId="77777777" w:rsidR="007F6673" w:rsidRPr="0065008A" w:rsidRDefault="007F6673" w:rsidP="00287A42">
            <w:pPr>
              <w:spacing w:line="240" w:lineRule="auto"/>
              <w:ind w:left="567" w:hanging="567"/>
              <w:rPr>
                <w:szCs w:val="22"/>
                <w:lang w:val="it-IT"/>
              </w:rPr>
            </w:pPr>
            <w:r w:rsidRPr="0065008A">
              <w:rPr>
                <w:szCs w:val="22"/>
                <w:lang w:val="it-IT"/>
              </w:rPr>
              <w:t>5.</w:t>
            </w:r>
            <w:r w:rsidRPr="0065008A">
              <w:rPr>
                <w:szCs w:val="22"/>
                <w:lang w:val="it-IT"/>
              </w:rPr>
              <w:tab/>
              <w:t>Aprire il coperchio protettivo di carta dell’adattatore per il flaconcino in plastica trasparente (D). Non togliere l'adattatore dalla sua capsula di chiusura protettiva. Non toccare l’interno della confezione dell’adattatore per il flaconcino.</w:t>
            </w:r>
          </w:p>
          <w:p w14:paraId="04246F50" w14:textId="77777777" w:rsidR="007F6673" w:rsidRPr="0065008A" w:rsidRDefault="007F6673" w:rsidP="00287A42">
            <w:pPr>
              <w:spacing w:line="240" w:lineRule="auto"/>
              <w:rPr>
                <w:b/>
                <w:szCs w:val="22"/>
                <w:lang w:val="it-IT"/>
              </w:rPr>
            </w:pPr>
          </w:p>
        </w:tc>
      </w:tr>
      <w:tr w:rsidR="007F6673" w:rsidRPr="00363845" w14:paraId="7CD44B3F" w14:textId="77777777" w:rsidTr="00287A42">
        <w:trPr>
          <w:cantSplit/>
        </w:trPr>
        <w:tc>
          <w:tcPr>
            <w:tcW w:w="6678" w:type="dxa"/>
            <w:tcBorders>
              <w:top w:val="single" w:sz="4" w:space="0" w:color="auto"/>
              <w:left w:val="single" w:sz="4" w:space="0" w:color="auto"/>
              <w:bottom w:val="single" w:sz="4" w:space="0" w:color="auto"/>
              <w:right w:val="nil"/>
            </w:tcBorders>
            <w:shd w:val="clear" w:color="auto" w:fill="auto"/>
          </w:tcPr>
          <w:p w14:paraId="164BA559" w14:textId="77777777" w:rsidR="007F6673" w:rsidRPr="0065008A" w:rsidRDefault="00ED6F84" w:rsidP="00287A42">
            <w:pPr>
              <w:numPr>
                <w:ilvl w:val="0"/>
                <w:numId w:val="7"/>
              </w:numPr>
              <w:spacing w:line="240" w:lineRule="auto"/>
              <w:ind w:left="567" w:hanging="567"/>
              <w:rPr>
                <w:szCs w:val="22"/>
                <w:lang w:val="it-IT"/>
              </w:rPr>
            </w:pPr>
            <w:r w:rsidRPr="0065008A">
              <w:rPr>
                <w:szCs w:val="22"/>
                <w:lang w:val="it-IT"/>
              </w:rPr>
              <w:t>Appoggiare il flaconcino su una superficie piana</w:t>
            </w:r>
            <w:r>
              <w:rPr>
                <w:szCs w:val="22"/>
                <w:lang w:val="it-IT"/>
              </w:rPr>
              <w:t>.</w:t>
            </w:r>
            <w:r w:rsidRPr="0065008A">
              <w:rPr>
                <w:szCs w:val="22"/>
                <w:lang w:val="it-IT"/>
              </w:rPr>
              <w:t xml:space="preserve"> </w:t>
            </w:r>
            <w:r w:rsidR="007F6673" w:rsidRPr="0065008A">
              <w:rPr>
                <w:szCs w:val="22"/>
                <w:lang w:val="it-IT"/>
              </w:rPr>
              <w:t>Afferrare l’adattatore per il flaconcino con la sua capsula di chiusura protettiva e posizionarlo perpendicolarmente sopra il flaconcino. Premere con decisione verso il basso fino a far scattare in posizione l’adattatore sulla parte superiore del flaconcino, con la punta che perfora il tappo del flaconcino.</w:t>
            </w:r>
          </w:p>
          <w:p w14:paraId="6F130D76" w14:textId="77777777" w:rsidR="007F6673" w:rsidRPr="0065008A" w:rsidRDefault="007F6673" w:rsidP="00287A42">
            <w:pPr>
              <w:spacing w:line="240" w:lineRule="auto"/>
              <w:rPr>
                <w:szCs w:val="22"/>
                <w:lang w:val="it-IT"/>
              </w:rPr>
            </w:pPr>
          </w:p>
        </w:tc>
        <w:tc>
          <w:tcPr>
            <w:tcW w:w="2609" w:type="dxa"/>
            <w:tcBorders>
              <w:top w:val="single" w:sz="4" w:space="0" w:color="auto"/>
              <w:left w:val="nil"/>
              <w:bottom w:val="single" w:sz="4" w:space="0" w:color="auto"/>
              <w:right w:val="single" w:sz="4" w:space="0" w:color="auto"/>
            </w:tcBorders>
            <w:shd w:val="clear" w:color="auto" w:fill="auto"/>
          </w:tcPr>
          <w:p w14:paraId="48F868AB" w14:textId="77777777" w:rsidR="007F6673" w:rsidRPr="0065008A" w:rsidRDefault="000F4546" w:rsidP="00287A42">
            <w:pPr>
              <w:spacing w:line="240" w:lineRule="auto"/>
              <w:rPr>
                <w:szCs w:val="22"/>
                <w:lang w:val="it-IT"/>
              </w:rPr>
            </w:pPr>
            <w:r w:rsidRPr="0065008A">
              <w:rPr>
                <w:noProof/>
                <w:lang w:val="it-IT" w:eastAsia="it-IT"/>
              </w:rPr>
              <w:drawing>
                <wp:anchor distT="0" distB="0" distL="114300" distR="114300" simplePos="0" relativeHeight="251673600" behindDoc="0" locked="0" layoutInCell="1" allowOverlap="1" wp14:anchorId="03C3B3CA" wp14:editId="05D508EE">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7F6673" w:rsidRPr="00363845" w14:paraId="18994E5E" w14:textId="77777777" w:rsidTr="00287A42">
        <w:trPr>
          <w:cantSplit/>
        </w:trPr>
        <w:tc>
          <w:tcPr>
            <w:tcW w:w="6678" w:type="dxa"/>
            <w:tcBorders>
              <w:bottom w:val="single" w:sz="4" w:space="0" w:color="auto"/>
              <w:right w:val="nil"/>
            </w:tcBorders>
            <w:shd w:val="clear" w:color="auto" w:fill="auto"/>
          </w:tcPr>
          <w:p w14:paraId="7757BC00" w14:textId="77777777" w:rsidR="007F6673" w:rsidRPr="0065008A" w:rsidRDefault="007F6673" w:rsidP="00287A42">
            <w:pPr>
              <w:spacing w:line="240" w:lineRule="auto"/>
              <w:ind w:left="567" w:hanging="567"/>
              <w:rPr>
                <w:szCs w:val="22"/>
                <w:lang w:val="it-IT"/>
              </w:rPr>
            </w:pPr>
            <w:r w:rsidRPr="0065008A">
              <w:rPr>
                <w:szCs w:val="22"/>
                <w:lang w:val="it-IT"/>
              </w:rPr>
              <w:t>7.</w:t>
            </w:r>
            <w:r w:rsidRPr="0065008A">
              <w:rPr>
                <w:szCs w:val="22"/>
                <w:lang w:val="it-IT"/>
              </w:rPr>
              <w:tab/>
              <w:t>Per collegare l’asta dello stantuffo (C) alla siringa contenente il solvente, inserire l’estremità dell’asta dello stantuffo nell’apertura situata nello stantuffo della siringa. Ruotare con decisione l’asta dello stantuffo in senso orario fino a che non si trovi alloggiata saldamente nello stantuffo della siringa.</w:t>
            </w:r>
          </w:p>
        </w:tc>
        <w:tc>
          <w:tcPr>
            <w:tcW w:w="2609" w:type="dxa"/>
            <w:tcBorders>
              <w:left w:val="nil"/>
              <w:bottom w:val="single" w:sz="4" w:space="0" w:color="auto"/>
            </w:tcBorders>
            <w:shd w:val="clear" w:color="auto" w:fill="auto"/>
          </w:tcPr>
          <w:p w14:paraId="7BD43F9C" w14:textId="77777777" w:rsidR="007F6673" w:rsidRPr="0065008A" w:rsidRDefault="000F4546" w:rsidP="00287A42">
            <w:pPr>
              <w:spacing w:line="240" w:lineRule="auto"/>
              <w:rPr>
                <w:b/>
                <w:szCs w:val="22"/>
                <w:lang w:val="it-IT"/>
              </w:rPr>
            </w:pPr>
            <w:r w:rsidRPr="0065008A">
              <w:rPr>
                <w:noProof/>
                <w:lang w:val="it-IT" w:eastAsia="it-IT"/>
              </w:rPr>
              <w:drawing>
                <wp:anchor distT="0" distB="0" distL="114300" distR="114300" simplePos="0" relativeHeight="251665408" behindDoc="0" locked="0" layoutInCell="1" allowOverlap="1" wp14:anchorId="58C43CF2" wp14:editId="7B62E960">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7F6673" w:rsidRPr="00363845" w14:paraId="6F05F06F" w14:textId="77777777" w:rsidTr="00287A42">
        <w:trPr>
          <w:cantSplit/>
        </w:trPr>
        <w:tc>
          <w:tcPr>
            <w:tcW w:w="6678" w:type="dxa"/>
            <w:tcBorders>
              <w:bottom w:val="single" w:sz="4" w:space="0" w:color="auto"/>
              <w:right w:val="nil"/>
            </w:tcBorders>
            <w:shd w:val="clear" w:color="auto" w:fill="auto"/>
          </w:tcPr>
          <w:p w14:paraId="4C602804" w14:textId="77777777" w:rsidR="007F6673" w:rsidRPr="0065008A" w:rsidRDefault="007F6673" w:rsidP="00287A42">
            <w:pPr>
              <w:spacing w:line="240" w:lineRule="auto"/>
              <w:ind w:left="567" w:hanging="567"/>
              <w:rPr>
                <w:szCs w:val="22"/>
                <w:lang w:val="it-IT"/>
              </w:rPr>
            </w:pPr>
            <w:r w:rsidRPr="0065008A">
              <w:rPr>
                <w:szCs w:val="22"/>
                <w:lang w:val="it-IT"/>
              </w:rPr>
              <w:lastRenderedPageBreak/>
              <w:t>8.</w:t>
            </w:r>
            <w:r w:rsidRPr="0065008A">
              <w:rPr>
                <w:szCs w:val="22"/>
                <w:lang w:val="it-IT"/>
              </w:rPr>
              <w:tab/>
              <w:t>Rompere la capsula di chiusura antimanomissione in plastica bianca della siringa contenente il solvente piegando la capsula di chiusura, dove perforata, fino a romperla. Mettere da parte la capsula di chiusura appoggiandola su una superficie piana con la parte superiore rivolta verso il basso. Non toccare l’interno della capsula di chiusura o la punta della siringa.</w:t>
            </w:r>
          </w:p>
          <w:p w14:paraId="1FEC0051" w14:textId="77777777" w:rsidR="007F6673" w:rsidRPr="0065008A" w:rsidRDefault="007F6673" w:rsidP="00287A42">
            <w:pPr>
              <w:spacing w:line="240" w:lineRule="auto"/>
              <w:rPr>
                <w:szCs w:val="22"/>
                <w:lang w:val="it-IT"/>
              </w:rPr>
            </w:pPr>
          </w:p>
        </w:tc>
        <w:tc>
          <w:tcPr>
            <w:tcW w:w="2609" w:type="dxa"/>
            <w:tcBorders>
              <w:left w:val="nil"/>
              <w:bottom w:val="single" w:sz="4" w:space="0" w:color="auto"/>
            </w:tcBorders>
            <w:shd w:val="clear" w:color="auto" w:fill="auto"/>
          </w:tcPr>
          <w:p w14:paraId="3BD4D541" w14:textId="77777777" w:rsidR="007F6673" w:rsidRPr="0065008A" w:rsidRDefault="000F4546" w:rsidP="00287A42">
            <w:pPr>
              <w:spacing w:line="240" w:lineRule="auto"/>
              <w:rPr>
                <w:b/>
                <w:szCs w:val="22"/>
                <w:lang w:val="it-IT"/>
              </w:rPr>
            </w:pPr>
            <w:r w:rsidRPr="0065008A">
              <w:rPr>
                <w:noProof/>
                <w:lang w:val="it-IT" w:eastAsia="it-IT"/>
              </w:rPr>
              <w:drawing>
                <wp:anchor distT="0" distB="0" distL="114300" distR="114300" simplePos="0" relativeHeight="251666432" behindDoc="0" locked="0" layoutInCell="1" allowOverlap="1" wp14:anchorId="1CA0036F" wp14:editId="41B08108">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7F6673" w:rsidRPr="00363845" w14:paraId="021F100B" w14:textId="77777777" w:rsidTr="00287A42">
        <w:trPr>
          <w:cantSplit/>
        </w:trPr>
        <w:tc>
          <w:tcPr>
            <w:tcW w:w="6678" w:type="dxa"/>
            <w:tcBorders>
              <w:bottom w:val="single" w:sz="4" w:space="0" w:color="auto"/>
              <w:right w:val="nil"/>
            </w:tcBorders>
            <w:shd w:val="clear" w:color="auto" w:fill="auto"/>
          </w:tcPr>
          <w:p w14:paraId="51E5B9A6" w14:textId="77777777" w:rsidR="007F6673" w:rsidRPr="0065008A" w:rsidRDefault="007F6673" w:rsidP="00287A42">
            <w:pPr>
              <w:spacing w:line="240" w:lineRule="auto"/>
              <w:ind w:left="567" w:hanging="567"/>
              <w:rPr>
                <w:szCs w:val="22"/>
                <w:lang w:val="it-IT"/>
              </w:rPr>
            </w:pPr>
            <w:r w:rsidRPr="0065008A">
              <w:rPr>
                <w:szCs w:val="22"/>
                <w:lang w:val="it-IT"/>
              </w:rPr>
              <w:t>9.</w:t>
            </w:r>
            <w:r w:rsidRPr="0065008A">
              <w:rPr>
                <w:szCs w:val="22"/>
                <w:lang w:val="it-IT"/>
              </w:rPr>
              <w:tab/>
              <w:t>Togliere la capsula di chiusura protettiva dall’adattatore ed eliminarla.</w:t>
            </w:r>
          </w:p>
        </w:tc>
        <w:tc>
          <w:tcPr>
            <w:tcW w:w="2609" w:type="dxa"/>
            <w:tcBorders>
              <w:left w:val="nil"/>
              <w:bottom w:val="single" w:sz="4" w:space="0" w:color="auto"/>
            </w:tcBorders>
            <w:shd w:val="clear" w:color="auto" w:fill="auto"/>
          </w:tcPr>
          <w:p w14:paraId="751001B9" w14:textId="77777777" w:rsidR="007F6673" w:rsidRPr="0065008A" w:rsidRDefault="000F4546" w:rsidP="00287A42">
            <w:pPr>
              <w:spacing w:line="240" w:lineRule="auto"/>
              <w:rPr>
                <w:b/>
                <w:szCs w:val="22"/>
                <w:lang w:val="it-IT"/>
              </w:rPr>
            </w:pPr>
            <w:r w:rsidRPr="0065008A">
              <w:rPr>
                <w:noProof/>
                <w:lang w:val="it-IT" w:eastAsia="it-IT"/>
              </w:rPr>
              <w:drawing>
                <wp:anchor distT="0" distB="0" distL="114300" distR="114300" simplePos="0" relativeHeight="251667456" behindDoc="0" locked="0" layoutInCell="1" allowOverlap="1" wp14:anchorId="2B52E33A" wp14:editId="25E40150">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7F6673" w:rsidRPr="00363845" w14:paraId="530BFD46" w14:textId="77777777" w:rsidTr="00287A42">
        <w:trPr>
          <w:cantSplit/>
          <w:trHeight w:val="2411"/>
        </w:trPr>
        <w:tc>
          <w:tcPr>
            <w:tcW w:w="6678" w:type="dxa"/>
            <w:tcBorders>
              <w:bottom w:val="single" w:sz="4" w:space="0" w:color="auto"/>
              <w:right w:val="nil"/>
            </w:tcBorders>
            <w:shd w:val="clear" w:color="auto" w:fill="auto"/>
          </w:tcPr>
          <w:p w14:paraId="7CB736F5" w14:textId="77777777" w:rsidR="007F6673" w:rsidRPr="0065008A" w:rsidRDefault="007F6673" w:rsidP="00287A42">
            <w:pPr>
              <w:spacing w:line="240" w:lineRule="auto"/>
              <w:ind w:left="567" w:hanging="567"/>
              <w:rPr>
                <w:szCs w:val="22"/>
                <w:lang w:val="it-IT"/>
              </w:rPr>
            </w:pPr>
            <w:r w:rsidRPr="0065008A">
              <w:rPr>
                <w:szCs w:val="22"/>
                <w:lang w:val="it-IT"/>
              </w:rPr>
              <w:t>10.</w:t>
            </w:r>
            <w:r w:rsidRPr="0065008A">
              <w:rPr>
                <w:szCs w:val="22"/>
                <w:lang w:val="it-IT"/>
              </w:rPr>
              <w:tab/>
              <w:t>Per collegare la siringa contenente il solvente all’adattatore per il flaconcino, inserire la punta della siringa nell’apertura dell’adattatore. Premere con decisione e ruotare la siringa in senso orario fino a fissarla saldamente.</w:t>
            </w:r>
          </w:p>
        </w:tc>
        <w:tc>
          <w:tcPr>
            <w:tcW w:w="2609" w:type="dxa"/>
            <w:tcBorders>
              <w:left w:val="nil"/>
              <w:bottom w:val="single" w:sz="4" w:space="0" w:color="auto"/>
            </w:tcBorders>
            <w:shd w:val="clear" w:color="auto" w:fill="auto"/>
          </w:tcPr>
          <w:p w14:paraId="1BC4415B" w14:textId="77777777" w:rsidR="007F6673" w:rsidRPr="0065008A" w:rsidDel="00D269B8"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68480" behindDoc="0" locked="0" layoutInCell="1" allowOverlap="1" wp14:anchorId="37131A5A" wp14:editId="72E6C2B0">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7F6673" w:rsidRPr="00363845" w14:paraId="1E57BFA3" w14:textId="77777777" w:rsidTr="00287A42">
        <w:trPr>
          <w:cantSplit/>
        </w:trPr>
        <w:tc>
          <w:tcPr>
            <w:tcW w:w="6678" w:type="dxa"/>
            <w:tcBorders>
              <w:bottom w:val="single" w:sz="4" w:space="0" w:color="auto"/>
              <w:right w:val="nil"/>
            </w:tcBorders>
            <w:shd w:val="clear" w:color="auto" w:fill="auto"/>
          </w:tcPr>
          <w:p w14:paraId="0E004FA2" w14:textId="77777777" w:rsidR="007F6673" w:rsidRPr="0065008A" w:rsidRDefault="007F6673" w:rsidP="00287A42">
            <w:pPr>
              <w:spacing w:line="240" w:lineRule="auto"/>
              <w:ind w:left="567" w:hanging="567"/>
              <w:rPr>
                <w:szCs w:val="22"/>
                <w:lang w:val="it-IT"/>
              </w:rPr>
            </w:pPr>
            <w:r w:rsidRPr="0065008A">
              <w:rPr>
                <w:szCs w:val="22"/>
                <w:lang w:val="it-IT"/>
              </w:rPr>
              <w:t>11.</w:t>
            </w:r>
            <w:r w:rsidRPr="0065008A">
              <w:rPr>
                <w:szCs w:val="22"/>
                <w:lang w:val="it-IT"/>
              </w:rPr>
              <w:tab/>
              <w:t>Premere lentamente sull’asta dello stantuffo per iniettare tutto il solvente nel flaconcino di ELOCTA.</w:t>
            </w:r>
          </w:p>
        </w:tc>
        <w:tc>
          <w:tcPr>
            <w:tcW w:w="2609" w:type="dxa"/>
            <w:tcBorders>
              <w:left w:val="nil"/>
              <w:bottom w:val="single" w:sz="4" w:space="0" w:color="auto"/>
            </w:tcBorders>
            <w:shd w:val="clear" w:color="auto" w:fill="auto"/>
          </w:tcPr>
          <w:p w14:paraId="3CFBAE3A" w14:textId="77777777" w:rsidR="007F6673" w:rsidRPr="0065008A" w:rsidDel="00D269B8"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69504" behindDoc="0" locked="0" layoutInCell="1" allowOverlap="1" wp14:anchorId="19C7CB88" wp14:editId="20D7E1F9">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7F6673" w:rsidRPr="0065008A" w14:paraId="2D883EA6" w14:textId="77777777" w:rsidTr="00287A42">
        <w:trPr>
          <w:cantSplit/>
        </w:trPr>
        <w:tc>
          <w:tcPr>
            <w:tcW w:w="6678" w:type="dxa"/>
            <w:tcBorders>
              <w:right w:val="nil"/>
            </w:tcBorders>
            <w:shd w:val="clear" w:color="auto" w:fill="auto"/>
          </w:tcPr>
          <w:p w14:paraId="275F9E84" w14:textId="77777777" w:rsidR="007F6673" w:rsidRPr="0065008A" w:rsidRDefault="007F6673" w:rsidP="00287A42">
            <w:pPr>
              <w:spacing w:line="240" w:lineRule="auto"/>
              <w:ind w:left="567" w:hanging="567"/>
              <w:rPr>
                <w:szCs w:val="22"/>
                <w:lang w:val="it-IT"/>
              </w:rPr>
            </w:pPr>
            <w:r w:rsidRPr="0065008A">
              <w:rPr>
                <w:szCs w:val="22"/>
                <w:lang w:val="it-IT"/>
              </w:rPr>
              <w:lastRenderedPageBreak/>
              <w:t>12.</w:t>
            </w:r>
            <w:r w:rsidRPr="0065008A">
              <w:rPr>
                <w:szCs w:val="22"/>
                <w:lang w:val="it-IT"/>
              </w:rPr>
              <w:tab/>
              <w:t>Con la siringa ancora collegata all’adattatore e continuando a premere sull’asta dello stantuffo, ruotare leggermente il flaconcino fino a sciogliere la polvere.</w:t>
            </w:r>
          </w:p>
          <w:p w14:paraId="1A5100AD" w14:textId="77777777" w:rsidR="007F6673" w:rsidRPr="0065008A" w:rsidRDefault="007F6673" w:rsidP="00287A42">
            <w:pPr>
              <w:spacing w:line="240" w:lineRule="auto"/>
              <w:ind w:left="567"/>
              <w:rPr>
                <w:szCs w:val="22"/>
                <w:lang w:val="it-IT"/>
              </w:rPr>
            </w:pPr>
            <w:r w:rsidRPr="0065008A">
              <w:rPr>
                <w:szCs w:val="22"/>
                <w:lang w:val="it-IT"/>
              </w:rPr>
              <w:t>Non agitare.</w:t>
            </w:r>
          </w:p>
        </w:tc>
        <w:tc>
          <w:tcPr>
            <w:tcW w:w="2609" w:type="dxa"/>
            <w:tcBorders>
              <w:left w:val="nil"/>
            </w:tcBorders>
            <w:shd w:val="clear" w:color="auto" w:fill="auto"/>
          </w:tcPr>
          <w:p w14:paraId="3093B4B5" w14:textId="77777777" w:rsidR="007F6673" w:rsidRPr="0065008A" w:rsidDel="00D269B8"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70528" behindDoc="0" locked="0" layoutInCell="1" allowOverlap="1" wp14:anchorId="1504BE77" wp14:editId="720B86C3">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7F6673" w:rsidRPr="00363845" w14:paraId="35206BD4" w14:textId="77777777" w:rsidTr="00287A42">
        <w:trPr>
          <w:cantSplit/>
          <w:trHeight w:val="936"/>
        </w:trPr>
        <w:tc>
          <w:tcPr>
            <w:tcW w:w="9287" w:type="dxa"/>
            <w:gridSpan w:val="2"/>
            <w:tcBorders>
              <w:bottom w:val="single" w:sz="4" w:space="0" w:color="auto"/>
            </w:tcBorders>
            <w:shd w:val="clear" w:color="auto" w:fill="auto"/>
          </w:tcPr>
          <w:p w14:paraId="5ED8374D" w14:textId="77777777" w:rsidR="007F6673" w:rsidRPr="0065008A" w:rsidRDefault="007F6673" w:rsidP="00287A42">
            <w:pPr>
              <w:spacing w:line="240" w:lineRule="auto"/>
              <w:ind w:left="567" w:hanging="567"/>
              <w:rPr>
                <w:szCs w:val="22"/>
                <w:lang w:val="it-IT"/>
              </w:rPr>
            </w:pPr>
            <w:r w:rsidRPr="0065008A">
              <w:rPr>
                <w:szCs w:val="22"/>
                <w:lang w:val="it-IT"/>
              </w:rPr>
              <w:t>13.</w:t>
            </w:r>
            <w:r w:rsidRPr="0065008A">
              <w:rPr>
                <w:szCs w:val="22"/>
                <w:lang w:val="it-IT"/>
              </w:rPr>
              <w:tab/>
              <w:t>La soluzione finale deve essere controllata visivamente prima della somministrazione. La soluzione deve essere da limpida a leggermente opalescente e incolore. Non usare la soluzione se è torbida o contiene particelle visibili.</w:t>
            </w:r>
          </w:p>
          <w:p w14:paraId="27CE6C60" w14:textId="77777777" w:rsidR="007F6673" w:rsidRPr="0065008A" w:rsidDel="00D269B8" w:rsidRDefault="007F6673" w:rsidP="00287A42">
            <w:pPr>
              <w:spacing w:line="240" w:lineRule="auto"/>
              <w:rPr>
                <w:rFonts w:eastAsia="Calibri"/>
                <w:szCs w:val="22"/>
                <w:lang w:val="it-IT"/>
              </w:rPr>
            </w:pPr>
          </w:p>
        </w:tc>
      </w:tr>
      <w:tr w:rsidR="007F6673" w:rsidRPr="00363845" w14:paraId="36B7C9A2" w14:textId="77777777" w:rsidTr="00287A42">
        <w:trPr>
          <w:cantSplit/>
        </w:trPr>
        <w:tc>
          <w:tcPr>
            <w:tcW w:w="6678" w:type="dxa"/>
            <w:tcBorders>
              <w:bottom w:val="single" w:sz="4" w:space="0" w:color="auto"/>
              <w:right w:val="nil"/>
            </w:tcBorders>
            <w:shd w:val="clear" w:color="auto" w:fill="auto"/>
          </w:tcPr>
          <w:p w14:paraId="37D56C66" w14:textId="77777777" w:rsidR="007F6673" w:rsidRPr="0065008A" w:rsidRDefault="007F6673" w:rsidP="00287A42">
            <w:pPr>
              <w:spacing w:line="240" w:lineRule="auto"/>
              <w:ind w:left="567" w:hanging="567"/>
              <w:rPr>
                <w:szCs w:val="22"/>
                <w:lang w:val="it-IT"/>
              </w:rPr>
            </w:pPr>
            <w:r w:rsidRPr="0065008A">
              <w:rPr>
                <w:szCs w:val="22"/>
                <w:lang w:val="it-IT"/>
              </w:rPr>
              <w:t>14.</w:t>
            </w:r>
            <w:r w:rsidRPr="0065008A">
              <w:rPr>
                <w:szCs w:val="22"/>
                <w:lang w:val="it-IT"/>
              </w:rPr>
              <w:tab/>
              <w:t>Capovolgere il flaconcino continuando a premere l’asta dello stantuffo della siringa fino in fondo. Tirare indietro lentamente l’asta dello stantuffo per aspirare tutta la soluzione nella siringa attraverso l’adattatore per il flaconcino.</w:t>
            </w:r>
          </w:p>
          <w:p w14:paraId="11AC4A5E" w14:textId="77777777" w:rsidR="007F6673" w:rsidRPr="0065008A" w:rsidRDefault="007F6673" w:rsidP="00287A42">
            <w:pPr>
              <w:spacing w:line="240" w:lineRule="auto"/>
              <w:rPr>
                <w:szCs w:val="22"/>
                <w:lang w:val="it-IT"/>
              </w:rPr>
            </w:pPr>
          </w:p>
        </w:tc>
        <w:tc>
          <w:tcPr>
            <w:tcW w:w="2609" w:type="dxa"/>
            <w:tcBorders>
              <w:left w:val="nil"/>
              <w:bottom w:val="single" w:sz="4" w:space="0" w:color="auto"/>
            </w:tcBorders>
            <w:shd w:val="clear" w:color="auto" w:fill="auto"/>
          </w:tcPr>
          <w:p w14:paraId="19ADAC4D" w14:textId="77777777" w:rsidR="007F6673" w:rsidRPr="0065008A" w:rsidDel="00D269B8"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71552" behindDoc="0" locked="0" layoutInCell="1" allowOverlap="1" wp14:anchorId="3F3DD522" wp14:editId="42266194">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7F6673" w:rsidRPr="00363845" w14:paraId="7F85B249" w14:textId="77777777" w:rsidTr="00287A42">
        <w:trPr>
          <w:cantSplit/>
        </w:trPr>
        <w:tc>
          <w:tcPr>
            <w:tcW w:w="6678" w:type="dxa"/>
            <w:tcBorders>
              <w:right w:val="nil"/>
            </w:tcBorders>
            <w:shd w:val="clear" w:color="auto" w:fill="auto"/>
          </w:tcPr>
          <w:p w14:paraId="43BF2684" w14:textId="77777777" w:rsidR="007F6673" w:rsidRPr="0065008A" w:rsidRDefault="007F6673" w:rsidP="00287A42">
            <w:pPr>
              <w:spacing w:line="240" w:lineRule="auto"/>
              <w:ind w:left="567" w:hanging="567"/>
              <w:rPr>
                <w:szCs w:val="22"/>
                <w:lang w:val="it-IT"/>
              </w:rPr>
            </w:pPr>
            <w:r w:rsidRPr="0065008A">
              <w:rPr>
                <w:szCs w:val="22"/>
                <w:lang w:val="it-IT"/>
              </w:rPr>
              <w:t>15.</w:t>
            </w:r>
            <w:r w:rsidRPr="0065008A">
              <w:rPr>
                <w:szCs w:val="22"/>
                <w:lang w:val="it-IT"/>
              </w:rPr>
              <w:tab/>
              <w:t>Staccare la siringa dall’adattatore per il flaconcino tirando leggermente il flaconcino</w:t>
            </w:r>
            <w:r w:rsidRPr="0065008A">
              <w:rPr>
                <w:lang w:val="it-IT"/>
              </w:rPr>
              <w:t xml:space="preserve"> </w:t>
            </w:r>
            <w:r w:rsidRPr="0065008A">
              <w:rPr>
                <w:szCs w:val="22"/>
                <w:lang w:val="it-IT"/>
              </w:rPr>
              <w:t>e ruotandolo in senso antiorario.</w:t>
            </w:r>
          </w:p>
          <w:p w14:paraId="1735678E" w14:textId="77777777" w:rsidR="007F6673" w:rsidRPr="0065008A" w:rsidRDefault="007F6673" w:rsidP="00287A42">
            <w:pPr>
              <w:spacing w:line="240" w:lineRule="auto"/>
              <w:rPr>
                <w:szCs w:val="22"/>
                <w:lang w:val="it-IT"/>
              </w:rPr>
            </w:pPr>
          </w:p>
        </w:tc>
        <w:tc>
          <w:tcPr>
            <w:tcW w:w="2609" w:type="dxa"/>
            <w:tcBorders>
              <w:left w:val="nil"/>
            </w:tcBorders>
            <w:shd w:val="clear" w:color="auto" w:fill="auto"/>
          </w:tcPr>
          <w:p w14:paraId="76D25EA4" w14:textId="77777777" w:rsidR="007F6673" w:rsidRPr="0065008A" w:rsidDel="00D269B8" w:rsidRDefault="000F4546" w:rsidP="00287A42">
            <w:pPr>
              <w:spacing w:line="240" w:lineRule="auto"/>
              <w:rPr>
                <w:rFonts w:eastAsia="Calibri"/>
                <w:szCs w:val="22"/>
                <w:lang w:val="it-IT"/>
              </w:rPr>
            </w:pPr>
            <w:r w:rsidRPr="0065008A">
              <w:rPr>
                <w:noProof/>
                <w:lang w:val="it-IT" w:eastAsia="it-IT"/>
              </w:rPr>
              <w:drawing>
                <wp:anchor distT="0" distB="0" distL="114300" distR="114300" simplePos="0" relativeHeight="251672576" behindDoc="0" locked="0" layoutInCell="1" allowOverlap="1" wp14:anchorId="557A37A4" wp14:editId="4CB5765A">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7F6673" w:rsidRPr="00363845" w14:paraId="714011FD" w14:textId="77777777" w:rsidTr="00287A42">
        <w:trPr>
          <w:cantSplit/>
        </w:trPr>
        <w:tc>
          <w:tcPr>
            <w:tcW w:w="9287" w:type="dxa"/>
            <w:gridSpan w:val="2"/>
            <w:shd w:val="clear" w:color="auto" w:fill="auto"/>
            <w:vAlign w:val="center"/>
          </w:tcPr>
          <w:p w14:paraId="47158C56" w14:textId="77777777" w:rsidR="007F6673" w:rsidRPr="0065008A" w:rsidRDefault="007F6673" w:rsidP="00287A42">
            <w:pPr>
              <w:spacing w:line="240" w:lineRule="auto"/>
              <w:rPr>
                <w:szCs w:val="22"/>
                <w:lang w:val="it-IT"/>
              </w:rPr>
            </w:pPr>
            <w:r w:rsidRPr="0065008A">
              <w:rPr>
                <w:szCs w:val="22"/>
                <w:lang w:val="it-IT"/>
              </w:rPr>
              <w:t>Nota: se usa più di un flaconcino di ELOCTA per infusione, ogni flaconcino deve essere preparato separatamente in base alle istruzioni (punti 1</w:t>
            </w:r>
            <w:r w:rsidRPr="0065008A">
              <w:rPr>
                <w:szCs w:val="22"/>
                <w:lang w:val="it-IT"/>
              </w:rPr>
              <w:noBreakHyphen/>
              <w:t xml:space="preserve">13) e la siringa contenente il solvente deve essere rimossa, lasciando l’adattatore per il flaconcino al suo posto. Per aspirare il contenuto dai singoli flaconcini dopo la preparazione, si può utilizzare un’unica siringa grande di tipo </w:t>
            </w:r>
            <w:proofErr w:type="spellStart"/>
            <w:r w:rsidRPr="0065008A">
              <w:rPr>
                <w:szCs w:val="22"/>
                <w:lang w:val="it-IT"/>
              </w:rPr>
              <w:t>luer</w:t>
            </w:r>
            <w:proofErr w:type="spellEnd"/>
            <w:r w:rsidRPr="0065008A">
              <w:rPr>
                <w:szCs w:val="22"/>
                <w:lang w:val="it-IT"/>
              </w:rPr>
              <w:t xml:space="preserve"> lock.</w:t>
            </w:r>
          </w:p>
          <w:p w14:paraId="20B595C9" w14:textId="77777777" w:rsidR="007F6673" w:rsidRPr="0065008A" w:rsidDel="00D269B8" w:rsidRDefault="007F6673" w:rsidP="00287A42">
            <w:pPr>
              <w:spacing w:line="240" w:lineRule="auto"/>
              <w:rPr>
                <w:rFonts w:eastAsia="Calibri"/>
                <w:szCs w:val="22"/>
                <w:lang w:val="it-IT"/>
              </w:rPr>
            </w:pPr>
          </w:p>
        </w:tc>
      </w:tr>
      <w:tr w:rsidR="007F6673" w:rsidRPr="0065008A" w14:paraId="15258670" w14:textId="77777777" w:rsidTr="00287A42">
        <w:trPr>
          <w:cantSplit/>
        </w:trPr>
        <w:tc>
          <w:tcPr>
            <w:tcW w:w="9287" w:type="dxa"/>
            <w:gridSpan w:val="2"/>
            <w:shd w:val="clear" w:color="auto" w:fill="auto"/>
          </w:tcPr>
          <w:p w14:paraId="41FF0C2C" w14:textId="77777777" w:rsidR="007F6673" w:rsidRPr="0065008A" w:rsidRDefault="007F6673" w:rsidP="00287A42">
            <w:pPr>
              <w:spacing w:line="240" w:lineRule="auto"/>
              <w:rPr>
                <w:szCs w:val="22"/>
                <w:lang w:val="it-IT"/>
              </w:rPr>
            </w:pPr>
            <w:r w:rsidRPr="0065008A">
              <w:rPr>
                <w:szCs w:val="22"/>
                <w:lang w:val="it-IT"/>
              </w:rPr>
              <w:t>16.</w:t>
            </w:r>
            <w:r w:rsidRPr="0065008A">
              <w:rPr>
                <w:szCs w:val="22"/>
                <w:lang w:val="it-IT"/>
              </w:rPr>
              <w:tab/>
              <w:t>Eliminare il flaconcino e l’adattatore.</w:t>
            </w:r>
          </w:p>
          <w:p w14:paraId="7082D829" w14:textId="77777777" w:rsidR="007F6673" w:rsidRPr="0065008A" w:rsidRDefault="007F6673" w:rsidP="00287A42">
            <w:pPr>
              <w:spacing w:line="240" w:lineRule="auto"/>
              <w:rPr>
                <w:szCs w:val="22"/>
                <w:lang w:val="it-IT"/>
              </w:rPr>
            </w:pPr>
          </w:p>
          <w:p w14:paraId="66AB977A" w14:textId="77777777" w:rsidR="007F6673" w:rsidRPr="0065008A" w:rsidRDefault="007F6673" w:rsidP="00287A42">
            <w:pPr>
              <w:numPr>
                <w:ilvl w:val="12"/>
                <w:numId w:val="0"/>
              </w:numPr>
              <w:spacing w:line="240" w:lineRule="auto"/>
              <w:ind w:right="-2"/>
              <w:rPr>
                <w:szCs w:val="22"/>
                <w:lang w:val="it-IT"/>
              </w:rPr>
            </w:pPr>
            <w:r w:rsidRPr="0065008A">
              <w:rPr>
                <w:szCs w:val="22"/>
                <w:lang w:val="it-IT"/>
              </w:rPr>
              <w:t>Nota: se la soluzione non viene utilizzata immediatamente, la siringa deve essere richiusa con attenzione con la sua capsula di chiusura. Non toccare la punta della siringa o l’interno della capsula di chiusura.</w:t>
            </w:r>
          </w:p>
          <w:p w14:paraId="5FDF0374" w14:textId="77777777" w:rsidR="007F6673" w:rsidRPr="0065008A" w:rsidRDefault="007F6673" w:rsidP="00287A42">
            <w:pPr>
              <w:numPr>
                <w:ilvl w:val="12"/>
                <w:numId w:val="0"/>
              </w:numPr>
              <w:spacing w:line="240" w:lineRule="auto"/>
              <w:ind w:right="-2"/>
              <w:rPr>
                <w:szCs w:val="22"/>
                <w:lang w:val="it-IT"/>
              </w:rPr>
            </w:pPr>
          </w:p>
          <w:p w14:paraId="099454B5" w14:textId="77777777" w:rsidR="007F6673" w:rsidRPr="0065008A" w:rsidRDefault="007F6673" w:rsidP="00287A42">
            <w:pPr>
              <w:numPr>
                <w:ilvl w:val="12"/>
                <w:numId w:val="0"/>
              </w:numPr>
              <w:spacing w:line="240" w:lineRule="auto"/>
              <w:ind w:right="-2"/>
              <w:rPr>
                <w:szCs w:val="22"/>
                <w:lang w:val="it-IT"/>
              </w:rPr>
            </w:pPr>
            <w:r w:rsidRPr="0065008A">
              <w:rPr>
                <w:szCs w:val="22"/>
                <w:lang w:val="it-IT"/>
              </w:rPr>
              <w:t>Dopo la preparazione, ELOCTA può essere conservato a temperatura ambiente prima della somministrazione per un massimo di 6 ore. Una volta trascorso questo tempo dalla preparazione, ELOCTA deve essere eliminato. Proteggere dalla luce solare diretta.</w:t>
            </w:r>
          </w:p>
          <w:p w14:paraId="1A8255E2" w14:textId="77777777" w:rsidR="007F6673" w:rsidRPr="0065008A" w:rsidDel="00D269B8" w:rsidRDefault="007F6673" w:rsidP="00287A42">
            <w:pPr>
              <w:spacing w:line="240" w:lineRule="auto"/>
              <w:rPr>
                <w:rFonts w:eastAsia="Calibri"/>
                <w:szCs w:val="22"/>
                <w:lang w:val="it-IT"/>
              </w:rPr>
            </w:pPr>
          </w:p>
        </w:tc>
      </w:tr>
    </w:tbl>
    <w:p w14:paraId="5BA3272A" w14:textId="77777777" w:rsidR="007F6673" w:rsidRPr="0065008A" w:rsidRDefault="007F6673" w:rsidP="007F6673">
      <w:pPr>
        <w:spacing w:line="240" w:lineRule="auto"/>
        <w:rPr>
          <w:lang w:val="it-IT"/>
        </w:rPr>
      </w:pPr>
    </w:p>
    <w:p w14:paraId="1D22641B" w14:textId="77777777" w:rsidR="007F6673" w:rsidRPr="0065008A" w:rsidRDefault="007F6673" w:rsidP="007F6673">
      <w:pPr>
        <w:spacing w:line="240" w:lineRule="auto"/>
        <w:rPr>
          <w:lang w:val="it-IT"/>
        </w:rPr>
      </w:pPr>
    </w:p>
    <w:p w14:paraId="4B671E39" w14:textId="77777777" w:rsidR="007F6673" w:rsidRPr="0065008A" w:rsidRDefault="007F6673" w:rsidP="007F6673">
      <w:pPr>
        <w:keepNext/>
        <w:spacing w:line="240" w:lineRule="auto"/>
        <w:rPr>
          <w:b/>
          <w:lang w:val="it-IT"/>
        </w:rPr>
      </w:pPr>
      <w:r w:rsidRPr="0065008A">
        <w:rPr>
          <w:b/>
          <w:lang w:val="it-IT"/>
        </w:rPr>
        <w:t>Somministrazione (infusione endovenosa)</w:t>
      </w:r>
    </w:p>
    <w:p w14:paraId="4DFF564F" w14:textId="77777777" w:rsidR="007F6673" w:rsidRPr="0065008A" w:rsidRDefault="007F6673" w:rsidP="007F6673">
      <w:pPr>
        <w:pStyle w:val="ListParagraph"/>
        <w:keepNext/>
        <w:ind w:left="0"/>
        <w:rPr>
          <w:sz w:val="22"/>
          <w:szCs w:val="22"/>
          <w:lang w:val="it-IT"/>
        </w:rPr>
      </w:pPr>
    </w:p>
    <w:p w14:paraId="579EFA3A" w14:textId="77777777" w:rsidR="007F6673" w:rsidRPr="0065008A" w:rsidRDefault="007F6673" w:rsidP="007F6673">
      <w:pPr>
        <w:pStyle w:val="ListParagraph"/>
        <w:keepNext/>
        <w:ind w:left="0"/>
        <w:rPr>
          <w:sz w:val="22"/>
          <w:szCs w:val="22"/>
          <w:lang w:val="it-IT"/>
        </w:rPr>
      </w:pPr>
      <w:r w:rsidRPr="0065008A">
        <w:rPr>
          <w:sz w:val="22"/>
          <w:szCs w:val="22"/>
          <w:lang w:val="it-IT"/>
        </w:rPr>
        <w:t>ELOCTA deve essere somministrato con il set per infusione (E) fornito con la confezione.</w:t>
      </w:r>
    </w:p>
    <w:p w14:paraId="08F261A2" w14:textId="77777777" w:rsidR="007F6673" w:rsidRPr="0065008A" w:rsidRDefault="007F6673" w:rsidP="007F6673">
      <w:pPr>
        <w:pStyle w:val="ListParagraph"/>
        <w:keepNext/>
        <w:ind w:left="0"/>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7F6673" w:rsidRPr="00363845" w14:paraId="2B51D0ED" w14:textId="77777777" w:rsidTr="00287A42">
        <w:trPr>
          <w:cantSplit/>
        </w:trPr>
        <w:tc>
          <w:tcPr>
            <w:tcW w:w="6678" w:type="dxa"/>
            <w:tcBorders>
              <w:right w:val="nil"/>
            </w:tcBorders>
            <w:shd w:val="clear" w:color="auto" w:fill="auto"/>
          </w:tcPr>
          <w:p w14:paraId="5598402B" w14:textId="77777777" w:rsidR="007F6673" w:rsidRPr="0065008A" w:rsidRDefault="007F6673" w:rsidP="00287A42">
            <w:pPr>
              <w:pStyle w:val="ListParagraph"/>
              <w:numPr>
                <w:ilvl w:val="0"/>
                <w:numId w:val="8"/>
              </w:numPr>
              <w:ind w:left="567" w:hanging="567"/>
              <w:rPr>
                <w:sz w:val="22"/>
                <w:lang w:val="it-IT"/>
              </w:rPr>
            </w:pPr>
            <w:r w:rsidRPr="0065008A">
              <w:rPr>
                <w:sz w:val="22"/>
                <w:szCs w:val="22"/>
                <w:lang w:val="it-IT"/>
              </w:rPr>
              <w:t>Aprire la confezione del set per infusione e rimuovere la capsula di chiusura all’estremità del tubo. Collegare la siringa contenente la soluzione preparata di ELOCTA con l’estremità del tubo del set per infusione ruotando in senso orario.</w:t>
            </w:r>
          </w:p>
        </w:tc>
        <w:tc>
          <w:tcPr>
            <w:tcW w:w="2609" w:type="dxa"/>
            <w:tcBorders>
              <w:left w:val="nil"/>
            </w:tcBorders>
            <w:shd w:val="clear" w:color="auto" w:fill="auto"/>
          </w:tcPr>
          <w:p w14:paraId="4CE293ED" w14:textId="77777777" w:rsidR="007F6673" w:rsidRPr="0065008A" w:rsidRDefault="000F4546" w:rsidP="00287A42">
            <w:pPr>
              <w:pStyle w:val="ListParagraph"/>
              <w:ind w:left="0"/>
              <w:rPr>
                <w:sz w:val="22"/>
                <w:lang w:val="it-IT"/>
              </w:rPr>
            </w:pPr>
            <w:r w:rsidRPr="0065008A">
              <w:rPr>
                <w:noProof/>
                <w:lang w:val="it-IT" w:eastAsia="it-IT"/>
              </w:rPr>
              <w:drawing>
                <wp:anchor distT="0" distB="0" distL="114300" distR="114300" simplePos="0" relativeHeight="251661312" behindDoc="0" locked="0" layoutInCell="1" allowOverlap="1" wp14:anchorId="688A4A7C" wp14:editId="1C58778D">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7F6673" w:rsidRPr="00363845" w14:paraId="3223B4CE" w14:textId="77777777" w:rsidTr="00287A42">
        <w:trPr>
          <w:cantSplit/>
          <w:trHeight w:val="3185"/>
        </w:trPr>
        <w:tc>
          <w:tcPr>
            <w:tcW w:w="9287" w:type="dxa"/>
            <w:gridSpan w:val="2"/>
            <w:shd w:val="clear" w:color="auto" w:fill="auto"/>
          </w:tcPr>
          <w:p w14:paraId="7CC8E82A" w14:textId="77777777" w:rsidR="007F6673" w:rsidRPr="0065008A" w:rsidRDefault="000F4546" w:rsidP="00287A42">
            <w:pPr>
              <w:pStyle w:val="ListParagraph"/>
              <w:numPr>
                <w:ilvl w:val="0"/>
                <w:numId w:val="8"/>
              </w:numPr>
              <w:ind w:left="567" w:hanging="567"/>
              <w:rPr>
                <w:sz w:val="22"/>
                <w:szCs w:val="22"/>
                <w:lang w:val="it-IT"/>
              </w:rPr>
            </w:pPr>
            <w:r w:rsidRPr="0065008A">
              <w:rPr>
                <w:noProof/>
                <w:lang w:val="it-IT" w:eastAsia="it-IT"/>
              </w:rPr>
              <w:drawing>
                <wp:anchor distT="0" distB="0" distL="114300" distR="114300" simplePos="0" relativeHeight="251663360" behindDoc="0" locked="0" layoutInCell="1" allowOverlap="1" wp14:anchorId="08EF2369" wp14:editId="592E15AF">
                  <wp:simplePos x="0" y="0"/>
                  <wp:positionH relativeFrom="column">
                    <wp:posOffset>1299210</wp:posOffset>
                  </wp:positionH>
                  <wp:positionV relativeFrom="paragraph">
                    <wp:posOffset>470535</wp:posOffset>
                  </wp:positionV>
                  <wp:extent cx="2578735" cy="1436370"/>
                  <wp:effectExtent l="0" t="0" r="0" b="0"/>
                  <wp:wrapSquare wrapText="bothSides"/>
                  <wp:docPr id="3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7F6673" w:rsidRPr="0065008A">
              <w:rPr>
                <w:sz w:val="22"/>
                <w:szCs w:val="22"/>
                <w:lang w:val="it-IT"/>
              </w:rPr>
              <w:t>Se necessario, applicare un laccio emostatico e pulire la sede di infusione strofinando bene la pelle con l’altro tampone imbevuto d’alcol incluso nella confezione.</w:t>
            </w:r>
          </w:p>
          <w:p w14:paraId="427F8BD1" w14:textId="77777777" w:rsidR="007F6673" w:rsidRPr="0065008A" w:rsidRDefault="007F6673" w:rsidP="00287A42">
            <w:pPr>
              <w:pStyle w:val="ListParagraph"/>
              <w:ind w:left="0"/>
              <w:rPr>
                <w:sz w:val="22"/>
                <w:szCs w:val="22"/>
                <w:lang w:val="it-IT"/>
              </w:rPr>
            </w:pPr>
          </w:p>
        </w:tc>
      </w:tr>
      <w:tr w:rsidR="007F6673" w:rsidRPr="00363845" w14:paraId="57C6AC99" w14:textId="77777777" w:rsidTr="00287A42">
        <w:trPr>
          <w:cantSplit/>
        </w:trPr>
        <w:tc>
          <w:tcPr>
            <w:tcW w:w="9287" w:type="dxa"/>
            <w:gridSpan w:val="2"/>
            <w:shd w:val="clear" w:color="auto" w:fill="auto"/>
          </w:tcPr>
          <w:p w14:paraId="1EDC218C" w14:textId="77777777" w:rsidR="007F6673" w:rsidRPr="0065008A" w:rsidRDefault="007F6673" w:rsidP="00287A42">
            <w:pPr>
              <w:pStyle w:val="ListParagraph"/>
              <w:ind w:left="567" w:hanging="567"/>
              <w:rPr>
                <w:sz w:val="22"/>
                <w:szCs w:val="22"/>
                <w:lang w:val="it-IT"/>
              </w:rPr>
            </w:pPr>
            <w:r w:rsidRPr="0065008A">
              <w:rPr>
                <w:sz w:val="22"/>
                <w:szCs w:val="22"/>
                <w:lang w:val="it-IT"/>
              </w:rPr>
              <w:t>3.</w:t>
            </w:r>
            <w:r w:rsidRPr="0065008A">
              <w:rPr>
                <w:sz w:val="22"/>
                <w:szCs w:val="22"/>
                <w:lang w:val="it-IT"/>
              </w:rPr>
              <w:tab/>
              <w:t xml:space="preserve">Rimuovere l’aria eventualmente presente nel tubo del set per infusione premendo lentamente sull’asta dello stantuffo fino a che il liquido non abbia raggiunto l’ago del set per infusione. </w:t>
            </w:r>
            <w:r w:rsidRPr="0065008A">
              <w:rPr>
                <w:sz w:val="22"/>
                <w:lang w:val="it-IT"/>
              </w:rPr>
              <w:t xml:space="preserve">Non spingere la soluzione nell’ago. </w:t>
            </w:r>
            <w:r w:rsidRPr="0065008A">
              <w:rPr>
                <w:sz w:val="22"/>
                <w:szCs w:val="22"/>
                <w:lang w:val="it-IT"/>
              </w:rPr>
              <w:t>Togliere dall’ago il cappuccio protettivo in plastica trasparente.</w:t>
            </w:r>
          </w:p>
          <w:p w14:paraId="7DFFC21C" w14:textId="77777777" w:rsidR="007F6673" w:rsidRPr="0065008A" w:rsidRDefault="007F6673" w:rsidP="00287A42">
            <w:pPr>
              <w:pStyle w:val="ListParagraph"/>
              <w:ind w:left="567" w:hanging="567"/>
              <w:rPr>
                <w:sz w:val="22"/>
                <w:lang w:val="it-IT"/>
              </w:rPr>
            </w:pPr>
          </w:p>
        </w:tc>
      </w:tr>
      <w:tr w:rsidR="007F6673" w:rsidRPr="00363845" w14:paraId="3D4B5E04" w14:textId="77777777" w:rsidTr="00287A42">
        <w:trPr>
          <w:cantSplit/>
        </w:trPr>
        <w:tc>
          <w:tcPr>
            <w:tcW w:w="9287" w:type="dxa"/>
            <w:gridSpan w:val="2"/>
            <w:tcBorders>
              <w:bottom w:val="single" w:sz="4" w:space="0" w:color="auto"/>
            </w:tcBorders>
            <w:shd w:val="clear" w:color="auto" w:fill="auto"/>
          </w:tcPr>
          <w:p w14:paraId="7BD8504E" w14:textId="77777777" w:rsidR="007F6673" w:rsidRPr="0065008A" w:rsidRDefault="007F6673" w:rsidP="00287A42">
            <w:pPr>
              <w:pStyle w:val="ListParagraph"/>
              <w:ind w:left="567" w:hanging="567"/>
              <w:rPr>
                <w:sz w:val="22"/>
                <w:szCs w:val="22"/>
                <w:lang w:val="it-IT"/>
              </w:rPr>
            </w:pPr>
            <w:r w:rsidRPr="0065008A">
              <w:rPr>
                <w:sz w:val="22"/>
                <w:szCs w:val="22"/>
                <w:lang w:val="it-IT"/>
              </w:rPr>
              <w:t>4.</w:t>
            </w:r>
            <w:r w:rsidRPr="0065008A">
              <w:rPr>
                <w:sz w:val="22"/>
                <w:szCs w:val="22"/>
                <w:lang w:val="it-IT"/>
              </w:rPr>
              <w:tab/>
              <w:t>Inserire l’ago del set per infusione in una vena, secondo le istruzioni ricevute dal medico o dall'infermiere, e togliere il laccio emostatico. Se si preferisce, uno dei cerotti (G) forniti con la confezione può essere utilizzato per fissare le alette in plastica dell’ago nella sede di infusione. Il prodotto preparato deve essere iniettato per via endovenosa nell’arco di diversi minuti. Per un trattamento più confortevole, il medico può modificare la velocità raccomandata di infusione.</w:t>
            </w:r>
          </w:p>
          <w:p w14:paraId="348DC1AA" w14:textId="77777777" w:rsidR="007F6673" w:rsidRPr="0065008A" w:rsidRDefault="007F6673" w:rsidP="00287A42">
            <w:pPr>
              <w:pStyle w:val="ListParagraph"/>
              <w:ind w:left="567" w:hanging="567"/>
              <w:rPr>
                <w:sz w:val="22"/>
                <w:szCs w:val="22"/>
                <w:lang w:val="it-IT"/>
              </w:rPr>
            </w:pPr>
          </w:p>
        </w:tc>
      </w:tr>
      <w:tr w:rsidR="007F6673" w:rsidRPr="00363845" w14:paraId="40CB444D" w14:textId="77777777" w:rsidTr="00287A42">
        <w:trPr>
          <w:cantSplit/>
          <w:trHeight w:val="2672"/>
        </w:trPr>
        <w:tc>
          <w:tcPr>
            <w:tcW w:w="6678" w:type="dxa"/>
            <w:tcBorders>
              <w:right w:val="nil"/>
            </w:tcBorders>
            <w:shd w:val="clear" w:color="auto" w:fill="auto"/>
          </w:tcPr>
          <w:p w14:paraId="0F628F54" w14:textId="77777777" w:rsidR="007F6673" w:rsidRPr="0065008A" w:rsidRDefault="007F6673" w:rsidP="00287A42">
            <w:pPr>
              <w:pStyle w:val="ListParagraph"/>
              <w:ind w:left="567" w:hanging="567"/>
              <w:rPr>
                <w:sz w:val="22"/>
                <w:szCs w:val="22"/>
                <w:lang w:val="it-IT"/>
              </w:rPr>
            </w:pPr>
            <w:r w:rsidRPr="0065008A">
              <w:rPr>
                <w:sz w:val="22"/>
                <w:szCs w:val="22"/>
                <w:lang w:val="it-IT"/>
              </w:rPr>
              <w:t>5.</w:t>
            </w:r>
            <w:r w:rsidRPr="0065008A">
              <w:rPr>
                <w:sz w:val="22"/>
                <w:szCs w:val="22"/>
                <w:lang w:val="it-IT"/>
              </w:rPr>
              <w:tab/>
              <w:t>Dopo aver completato l’infusione e aver rimosso l’ago, coprire l’ago con il cappuccio protettivo, chiudendolo fino allo scatto.</w:t>
            </w:r>
          </w:p>
        </w:tc>
        <w:tc>
          <w:tcPr>
            <w:tcW w:w="2609" w:type="dxa"/>
            <w:tcBorders>
              <w:left w:val="nil"/>
            </w:tcBorders>
            <w:shd w:val="clear" w:color="auto" w:fill="auto"/>
          </w:tcPr>
          <w:p w14:paraId="5321551E" w14:textId="77777777" w:rsidR="007F6673" w:rsidRPr="0065008A" w:rsidRDefault="000F4546" w:rsidP="00287A42">
            <w:pPr>
              <w:pStyle w:val="ListParagraph"/>
              <w:ind w:left="0"/>
              <w:rPr>
                <w:sz w:val="22"/>
                <w:szCs w:val="22"/>
                <w:lang w:val="it-IT"/>
              </w:rPr>
            </w:pPr>
            <w:r w:rsidRPr="0065008A">
              <w:rPr>
                <w:noProof/>
                <w:lang w:val="it-IT" w:eastAsia="it-IT"/>
              </w:rPr>
              <w:drawing>
                <wp:anchor distT="0" distB="0" distL="114300" distR="114300" simplePos="0" relativeHeight="251662336" behindDoc="0" locked="0" layoutInCell="1" allowOverlap="1" wp14:anchorId="5802D0A9" wp14:editId="7F0BC76C">
                  <wp:simplePos x="0" y="0"/>
                  <wp:positionH relativeFrom="column">
                    <wp:posOffset>2540</wp:posOffset>
                  </wp:positionH>
                  <wp:positionV relativeFrom="paragraph">
                    <wp:posOffset>126365</wp:posOffset>
                  </wp:positionV>
                  <wp:extent cx="1371600" cy="1492885"/>
                  <wp:effectExtent l="0" t="0" r="0" b="0"/>
                  <wp:wrapSquare wrapText="bothSides"/>
                  <wp:docPr id="3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7F6673" w:rsidRPr="0065008A" w14:paraId="231030E2" w14:textId="77777777" w:rsidTr="00287A42">
        <w:trPr>
          <w:cantSplit/>
          <w:trHeight w:val="572"/>
        </w:trPr>
        <w:tc>
          <w:tcPr>
            <w:tcW w:w="9287" w:type="dxa"/>
            <w:gridSpan w:val="2"/>
            <w:shd w:val="clear" w:color="auto" w:fill="auto"/>
          </w:tcPr>
          <w:p w14:paraId="51082719" w14:textId="77777777" w:rsidR="007F6673" w:rsidRPr="0065008A" w:rsidRDefault="007F6673" w:rsidP="00287A42">
            <w:pPr>
              <w:pStyle w:val="ListParagraph"/>
              <w:numPr>
                <w:ilvl w:val="0"/>
                <w:numId w:val="9"/>
              </w:numPr>
              <w:ind w:left="567" w:hanging="567"/>
              <w:rPr>
                <w:rFonts w:eastAsia="Calibri"/>
                <w:sz w:val="22"/>
                <w:szCs w:val="22"/>
                <w:lang w:val="it-IT"/>
              </w:rPr>
            </w:pPr>
            <w:r w:rsidRPr="0065008A">
              <w:rPr>
                <w:sz w:val="22"/>
                <w:szCs w:val="22"/>
                <w:lang w:val="it-IT"/>
              </w:rPr>
              <w:lastRenderedPageBreak/>
              <w:t>Smaltire in condizioni di sicurezza l’ago usato, gli eventuali residui della soluzione, la siringa e il flaconcino vuoto in un contenitore apposito per rifiuti sanitari, perché questi materiali possono arrecare danni a terzi se non vengono smaltiti correttamente. Non riutilizzare il materiale usato.</w:t>
            </w:r>
          </w:p>
          <w:p w14:paraId="40D0BDDA" w14:textId="77777777" w:rsidR="007F6673" w:rsidRPr="0065008A" w:rsidDel="00D269B8" w:rsidRDefault="007F6673" w:rsidP="00287A42">
            <w:pPr>
              <w:pStyle w:val="ListParagraph"/>
              <w:ind w:left="0"/>
              <w:rPr>
                <w:rFonts w:eastAsia="Calibri"/>
                <w:sz w:val="22"/>
                <w:szCs w:val="22"/>
                <w:lang w:val="it-IT"/>
              </w:rPr>
            </w:pPr>
          </w:p>
        </w:tc>
      </w:tr>
    </w:tbl>
    <w:p w14:paraId="3F301C07" w14:textId="77777777" w:rsidR="00223F24" w:rsidRPr="0065008A" w:rsidRDefault="00223F24" w:rsidP="00223F24">
      <w:pPr>
        <w:spacing w:line="240" w:lineRule="auto"/>
        <w:rPr>
          <w:lang w:val="it-IT"/>
        </w:rPr>
      </w:pPr>
    </w:p>
    <w:p w14:paraId="33B00EC9" w14:textId="77777777" w:rsidR="00223F24" w:rsidRPr="0065008A" w:rsidRDefault="00223F24" w:rsidP="00223F24">
      <w:pPr>
        <w:spacing w:line="240" w:lineRule="auto"/>
        <w:rPr>
          <w:lang w:val="it-IT"/>
        </w:rPr>
      </w:pPr>
      <w:r w:rsidRPr="0065008A">
        <w:rPr>
          <w:lang w:val="it-IT"/>
        </w:rPr>
        <w:t>Il medicinale non utilizzato e i rifiuti derivati da tale medicinale devono essere smaltiti in conformità alla normativa locale vigente.</w:t>
      </w:r>
    </w:p>
    <w:p w14:paraId="0434117C" w14:textId="77777777" w:rsidR="007F6673" w:rsidRPr="0065008A" w:rsidRDefault="007F6673" w:rsidP="007F6673">
      <w:pPr>
        <w:tabs>
          <w:tab w:val="clear" w:pos="567"/>
          <w:tab w:val="left" w:pos="709"/>
        </w:tabs>
        <w:autoSpaceDE w:val="0"/>
        <w:autoSpaceDN w:val="0"/>
        <w:adjustRightInd w:val="0"/>
        <w:spacing w:line="240" w:lineRule="auto"/>
        <w:ind w:right="-23"/>
        <w:rPr>
          <w:szCs w:val="22"/>
          <w:lang w:val="it-IT"/>
        </w:rPr>
      </w:pPr>
    </w:p>
    <w:p w14:paraId="5C8F7B11" w14:textId="77777777" w:rsidR="00812D16" w:rsidRPr="0065008A" w:rsidRDefault="00812D16" w:rsidP="00027EC4">
      <w:pPr>
        <w:spacing w:line="240" w:lineRule="auto"/>
        <w:rPr>
          <w:szCs w:val="22"/>
          <w:lang w:val="it-IT"/>
        </w:rPr>
      </w:pPr>
    </w:p>
    <w:p w14:paraId="07711DC9" w14:textId="77777777" w:rsidR="00812D16" w:rsidRPr="0065008A" w:rsidRDefault="00812D16" w:rsidP="00027EC4">
      <w:pPr>
        <w:keepNext/>
        <w:spacing w:line="240" w:lineRule="auto"/>
        <w:ind w:left="567" w:hanging="567"/>
        <w:rPr>
          <w:szCs w:val="22"/>
          <w:lang w:val="it-IT"/>
        </w:rPr>
      </w:pPr>
      <w:r w:rsidRPr="0065008A">
        <w:rPr>
          <w:b/>
          <w:szCs w:val="22"/>
          <w:lang w:val="it-IT"/>
        </w:rPr>
        <w:t>7.</w:t>
      </w:r>
      <w:r w:rsidRPr="0065008A">
        <w:rPr>
          <w:b/>
          <w:szCs w:val="22"/>
          <w:lang w:val="it-IT"/>
        </w:rPr>
        <w:tab/>
      </w:r>
      <w:r w:rsidR="00AA39E9" w:rsidRPr="0065008A">
        <w:rPr>
          <w:b/>
          <w:szCs w:val="22"/>
          <w:lang w:val="it-IT"/>
        </w:rPr>
        <w:t>TITOLARE DELL’AUTORIZZAZIONE ALL’IMMISSIONE IN COMMERCIO</w:t>
      </w:r>
    </w:p>
    <w:p w14:paraId="19905CFF" w14:textId="77777777" w:rsidR="00812D16" w:rsidRPr="0065008A" w:rsidRDefault="00812D16" w:rsidP="00027EC4">
      <w:pPr>
        <w:keepNext/>
        <w:spacing w:line="240" w:lineRule="auto"/>
        <w:rPr>
          <w:szCs w:val="22"/>
          <w:lang w:val="it-IT"/>
        </w:rPr>
      </w:pPr>
    </w:p>
    <w:p w14:paraId="524C6639" w14:textId="77777777" w:rsidR="008B08A6" w:rsidRPr="0065008A" w:rsidRDefault="008B08A6" w:rsidP="00027EC4">
      <w:pPr>
        <w:keepNext/>
        <w:spacing w:line="240" w:lineRule="auto"/>
        <w:rPr>
          <w:szCs w:val="22"/>
          <w:lang w:val="it-IT"/>
        </w:rPr>
      </w:pPr>
      <w:proofErr w:type="spellStart"/>
      <w:r w:rsidRPr="0065008A">
        <w:rPr>
          <w:szCs w:val="22"/>
          <w:lang w:val="it-IT"/>
        </w:rPr>
        <w:t>Swedish</w:t>
      </w:r>
      <w:proofErr w:type="spellEnd"/>
      <w:r w:rsidRPr="0065008A">
        <w:rPr>
          <w:szCs w:val="22"/>
          <w:lang w:val="it-IT"/>
        </w:rPr>
        <w:t xml:space="preserve"> </w:t>
      </w:r>
      <w:proofErr w:type="spellStart"/>
      <w:r w:rsidRPr="0065008A">
        <w:rPr>
          <w:szCs w:val="22"/>
          <w:lang w:val="it-IT"/>
        </w:rPr>
        <w:t>Orphan</w:t>
      </w:r>
      <w:proofErr w:type="spellEnd"/>
      <w:r w:rsidRPr="0065008A">
        <w:rPr>
          <w:szCs w:val="22"/>
          <w:lang w:val="it-IT"/>
        </w:rPr>
        <w:t xml:space="preserve"> </w:t>
      </w:r>
      <w:proofErr w:type="spellStart"/>
      <w:r w:rsidRPr="0065008A">
        <w:rPr>
          <w:szCs w:val="22"/>
          <w:lang w:val="it-IT"/>
        </w:rPr>
        <w:t>Biovitrum</w:t>
      </w:r>
      <w:proofErr w:type="spellEnd"/>
      <w:r w:rsidRPr="0065008A">
        <w:rPr>
          <w:szCs w:val="22"/>
          <w:lang w:val="it-IT"/>
        </w:rPr>
        <w:t xml:space="preserve"> AB (</w:t>
      </w:r>
      <w:proofErr w:type="spellStart"/>
      <w:r w:rsidRPr="0065008A">
        <w:rPr>
          <w:szCs w:val="22"/>
          <w:lang w:val="it-IT"/>
        </w:rPr>
        <w:t>publ</w:t>
      </w:r>
      <w:proofErr w:type="spellEnd"/>
      <w:r w:rsidRPr="0065008A">
        <w:rPr>
          <w:szCs w:val="22"/>
          <w:lang w:val="it-IT"/>
        </w:rPr>
        <w:t>)</w:t>
      </w:r>
    </w:p>
    <w:p w14:paraId="57FA6C67" w14:textId="77777777" w:rsidR="008B08A6" w:rsidRPr="0065008A" w:rsidRDefault="008B08A6" w:rsidP="00027EC4">
      <w:pPr>
        <w:keepNext/>
        <w:spacing w:line="240" w:lineRule="auto"/>
        <w:rPr>
          <w:szCs w:val="22"/>
          <w:lang w:val="it-IT"/>
        </w:rPr>
      </w:pPr>
      <w:r w:rsidRPr="0065008A">
        <w:rPr>
          <w:szCs w:val="22"/>
          <w:lang w:val="it-IT"/>
        </w:rPr>
        <w:t xml:space="preserve">SE-112 76 </w:t>
      </w:r>
      <w:proofErr w:type="spellStart"/>
      <w:r w:rsidRPr="0065008A">
        <w:rPr>
          <w:szCs w:val="22"/>
          <w:lang w:val="it-IT"/>
        </w:rPr>
        <w:t>Stockholm</w:t>
      </w:r>
      <w:proofErr w:type="spellEnd"/>
    </w:p>
    <w:p w14:paraId="3D1D8123" w14:textId="77777777" w:rsidR="00BB020D" w:rsidRPr="0065008A" w:rsidRDefault="008B08A6" w:rsidP="00027EC4">
      <w:pPr>
        <w:spacing w:line="240" w:lineRule="auto"/>
        <w:rPr>
          <w:szCs w:val="22"/>
          <w:lang w:val="it-IT"/>
        </w:rPr>
      </w:pPr>
      <w:r w:rsidRPr="0065008A">
        <w:rPr>
          <w:szCs w:val="22"/>
          <w:lang w:val="it-IT"/>
        </w:rPr>
        <w:t>Svezia</w:t>
      </w:r>
    </w:p>
    <w:p w14:paraId="2FEFEDC3" w14:textId="77777777" w:rsidR="00812D16" w:rsidRPr="0065008A" w:rsidRDefault="00812D16" w:rsidP="00027EC4">
      <w:pPr>
        <w:spacing w:line="240" w:lineRule="auto"/>
        <w:rPr>
          <w:szCs w:val="22"/>
          <w:lang w:val="it-IT"/>
        </w:rPr>
      </w:pPr>
    </w:p>
    <w:p w14:paraId="228127B6" w14:textId="77777777" w:rsidR="005870AD" w:rsidRPr="0065008A" w:rsidRDefault="005870AD" w:rsidP="00027EC4">
      <w:pPr>
        <w:spacing w:line="240" w:lineRule="auto"/>
        <w:rPr>
          <w:szCs w:val="22"/>
          <w:lang w:val="it-IT"/>
        </w:rPr>
      </w:pPr>
    </w:p>
    <w:p w14:paraId="4FDD2ABD" w14:textId="77777777" w:rsidR="00812D16" w:rsidRPr="0065008A" w:rsidRDefault="00812D16" w:rsidP="00027EC4">
      <w:pPr>
        <w:keepNext/>
        <w:spacing w:line="240" w:lineRule="auto"/>
        <w:ind w:left="567" w:hanging="567"/>
        <w:rPr>
          <w:b/>
          <w:szCs w:val="22"/>
          <w:lang w:val="it-IT"/>
        </w:rPr>
      </w:pPr>
      <w:r w:rsidRPr="0065008A">
        <w:rPr>
          <w:b/>
          <w:szCs w:val="22"/>
          <w:lang w:val="it-IT"/>
        </w:rPr>
        <w:t>8.</w:t>
      </w:r>
      <w:r w:rsidRPr="0065008A">
        <w:rPr>
          <w:b/>
          <w:szCs w:val="22"/>
          <w:lang w:val="it-IT"/>
        </w:rPr>
        <w:tab/>
      </w:r>
      <w:r w:rsidR="00AA39E9" w:rsidRPr="0065008A">
        <w:rPr>
          <w:b/>
          <w:szCs w:val="22"/>
          <w:lang w:val="it-IT"/>
        </w:rPr>
        <w:t>NUMERO(I) DELL’AUTORIZZAZIONE ALL’IMMISSIONE IN COMMERCIO</w:t>
      </w:r>
    </w:p>
    <w:p w14:paraId="72BD6248" w14:textId="77777777" w:rsidR="00812D16" w:rsidRPr="0065008A" w:rsidRDefault="00812D16" w:rsidP="00027EC4">
      <w:pPr>
        <w:keepNext/>
        <w:spacing w:line="240" w:lineRule="auto"/>
        <w:rPr>
          <w:szCs w:val="22"/>
          <w:lang w:val="it-IT"/>
        </w:rPr>
      </w:pPr>
    </w:p>
    <w:p w14:paraId="66706B40" w14:textId="77777777" w:rsidR="000D115A" w:rsidRPr="00D84E95" w:rsidRDefault="000D115A" w:rsidP="00027EC4">
      <w:pPr>
        <w:spacing w:line="240" w:lineRule="auto"/>
        <w:rPr>
          <w:szCs w:val="22"/>
          <w:lang w:val="pt-PT"/>
        </w:rPr>
      </w:pPr>
      <w:r w:rsidRPr="00D84E95">
        <w:rPr>
          <w:szCs w:val="22"/>
          <w:lang w:val="pt-PT"/>
        </w:rPr>
        <w:t>EU/1/15/1046/001</w:t>
      </w:r>
    </w:p>
    <w:p w14:paraId="01CF6346" w14:textId="77777777" w:rsidR="000D115A" w:rsidRPr="00D84E95" w:rsidRDefault="000D115A" w:rsidP="00027EC4">
      <w:pPr>
        <w:spacing w:line="240" w:lineRule="auto"/>
        <w:rPr>
          <w:szCs w:val="22"/>
          <w:lang w:val="pt-PT"/>
        </w:rPr>
      </w:pPr>
      <w:r w:rsidRPr="00D84E95">
        <w:rPr>
          <w:szCs w:val="22"/>
          <w:lang w:val="pt-PT"/>
        </w:rPr>
        <w:t>EU/1/15/1046/002</w:t>
      </w:r>
    </w:p>
    <w:p w14:paraId="0C2032EC" w14:textId="77777777" w:rsidR="000D115A" w:rsidRPr="00D84E95" w:rsidRDefault="000D115A" w:rsidP="00027EC4">
      <w:pPr>
        <w:spacing w:line="240" w:lineRule="auto"/>
        <w:rPr>
          <w:szCs w:val="22"/>
          <w:lang w:val="pt-PT"/>
        </w:rPr>
      </w:pPr>
      <w:r w:rsidRPr="00D84E95">
        <w:rPr>
          <w:szCs w:val="22"/>
          <w:lang w:val="pt-PT"/>
        </w:rPr>
        <w:t>EU/1/15/1046/003</w:t>
      </w:r>
    </w:p>
    <w:p w14:paraId="4A4E4DF2" w14:textId="77777777" w:rsidR="000D115A" w:rsidRPr="00D84E95" w:rsidRDefault="000D115A" w:rsidP="00027EC4">
      <w:pPr>
        <w:spacing w:line="240" w:lineRule="auto"/>
        <w:rPr>
          <w:szCs w:val="22"/>
          <w:lang w:val="pt-PT"/>
        </w:rPr>
      </w:pPr>
      <w:r w:rsidRPr="00D84E95">
        <w:rPr>
          <w:szCs w:val="22"/>
          <w:lang w:val="pt-PT"/>
        </w:rPr>
        <w:t>EU/1/15/1046/004</w:t>
      </w:r>
    </w:p>
    <w:p w14:paraId="39110EF4" w14:textId="77777777" w:rsidR="000D115A" w:rsidRPr="00D84E95" w:rsidRDefault="000D115A" w:rsidP="00027EC4">
      <w:pPr>
        <w:spacing w:line="240" w:lineRule="auto"/>
        <w:rPr>
          <w:szCs w:val="22"/>
          <w:lang w:val="pt-PT"/>
        </w:rPr>
      </w:pPr>
      <w:r w:rsidRPr="00D84E95">
        <w:rPr>
          <w:szCs w:val="22"/>
          <w:lang w:val="pt-PT"/>
        </w:rPr>
        <w:t>EU/1/15/1046/005</w:t>
      </w:r>
    </w:p>
    <w:p w14:paraId="5E776D39" w14:textId="77777777" w:rsidR="000D115A" w:rsidRPr="0065008A" w:rsidRDefault="000D115A" w:rsidP="00027EC4">
      <w:pPr>
        <w:spacing w:line="240" w:lineRule="auto"/>
        <w:rPr>
          <w:szCs w:val="22"/>
          <w:lang w:val="it-IT"/>
        </w:rPr>
      </w:pPr>
      <w:r w:rsidRPr="0065008A">
        <w:rPr>
          <w:szCs w:val="22"/>
          <w:lang w:val="it-IT"/>
        </w:rPr>
        <w:t>EU/1/15/1046/006</w:t>
      </w:r>
    </w:p>
    <w:p w14:paraId="26A60198" w14:textId="77777777" w:rsidR="00812D16" w:rsidRPr="0065008A" w:rsidRDefault="000D115A" w:rsidP="00027EC4">
      <w:pPr>
        <w:spacing w:line="240" w:lineRule="auto"/>
        <w:rPr>
          <w:szCs w:val="22"/>
          <w:lang w:val="it-IT"/>
        </w:rPr>
      </w:pPr>
      <w:r w:rsidRPr="0065008A">
        <w:rPr>
          <w:szCs w:val="22"/>
          <w:lang w:val="it-IT"/>
        </w:rPr>
        <w:t>EU/1/15/1046/007</w:t>
      </w:r>
    </w:p>
    <w:p w14:paraId="4997EE8C" w14:textId="77777777" w:rsidR="004E2B8B" w:rsidRPr="0065008A" w:rsidRDefault="004E2B8B" w:rsidP="00027EC4">
      <w:pPr>
        <w:spacing w:line="240" w:lineRule="auto"/>
        <w:rPr>
          <w:szCs w:val="22"/>
          <w:lang w:val="it-IT"/>
        </w:rPr>
      </w:pPr>
      <w:r w:rsidRPr="0065008A">
        <w:rPr>
          <w:szCs w:val="22"/>
          <w:lang w:val="it-IT"/>
        </w:rPr>
        <w:t>EU/1/15/1046/</w:t>
      </w:r>
      <w:r w:rsidR="00E3323B" w:rsidRPr="0065008A">
        <w:rPr>
          <w:szCs w:val="22"/>
          <w:lang w:val="it-IT"/>
        </w:rPr>
        <w:t>008</w:t>
      </w:r>
    </w:p>
    <w:p w14:paraId="64A751E4" w14:textId="77777777" w:rsidR="000D115A" w:rsidRPr="0065008A" w:rsidRDefault="000D115A" w:rsidP="00027EC4">
      <w:pPr>
        <w:spacing w:line="240" w:lineRule="auto"/>
        <w:rPr>
          <w:szCs w:val="22"/>
          <w:lang w:val="it-IT"/>
        </w:rPr>
      </w:pPr>
    </w:p>
    <w:p w14:paraId="01FD7A4A" w14:textId="77777777" w:rsidR="000D115A" w:rsidRPr="0065008A" w:rsidRDefault="000D115A" w:rsidP="00027EC4">
      <w:pPr>
        <w:spacing w:line="240" w:lineRule="auto"/>
        <w:rPr>
          <w:szCs w:val="22"/>
          <w:lang w:val="it-IT"/>
        </w:rPr>
      </w:pPr>
    </w:p>
    <w:p w14:paraId="74490FEB" w14:textId="77777777" w:rsidR="00812D16" w:rsidRPr="0065008A" w:rsidRDefault="00812D16" w:rsidP="00027EC4">
      <w:pPr>
        <w:keepNext/>
        <w:spacing w:line="240" w:lineRule="auto"/>
        <w:ind w:left="567" w:hanging="567"/>
        <w:rPr>
          <w:szCs w:val="22"/>
          <w:lang w:val="it-IT"/>
        </w:rPr>
      </w:pPr>
      <w:r w:rsidRPr="0065008A">
        <w:rPr>
          <w:b/>
          <w:szCs w:val="22"/>
          <w:lang w:val="it-IT"/>
        </w:rPr>
        <w:t>9.</w:t>
      </w:r>
      <w:r w:rsidRPr="0065008A">
        <w:rPr>
          <w:b/>
          <w:szCs w:val="22"/>
          <w:lang w:val="it-IT"/>
        </w:rPr>
        <w:tab/>
      </w:r>
      <w:r w:rsidR="00AA39E9" w:rsidRPr="0065008A">
        <w:rPr>
          <w:b/>
          <w:szCs w:val="22"/>
          <w:lang w:val="it-IT"/>
        </w:rPr>
        <w:t>DATA DELLA PRIMA AUTORIZZAZIONE/RINNOVO DELL’AUTORIZZAZIONE</w:t>
      </w:r>
    </w:p>
    <w:p w14:paraId="31F49C91" w14:textId="77777777" w:rsidR="00812D16" w:rsidRPr="0065008A" w:rsidRDefault="00812D16" w:rsidP="00027EC4">
      <w:pPr>
        <w:keepNext/>
        <w:spacing w:line="240" w:lineRule="auto"/>
        <w:rPr>
          <w:i/>
          <w:szCs w:val="22"/>
          <w:lang w:val="it-IT"/>
        </w:rPr>
      </w:pPr>
    </w:p>
    <w:p w14:paraId="10272A57" w14:textId="77777777" w:rsidR="00812D16" w:rsidRPr="0065008A" w:rsidRDefault="00AA39E9" w:rsidP="00027EC4">
      <w:pPr>
        <w:spacing w:line="240" w:lineRule="auto"/>
        <w:rPr>
          <w:szCs w:val="22"/>
          <w:lang w:val="it-IT"/>
        </w:rPr>
      </w:pPr>
      <w:r w:rsidRPr="0065008A">
        <w:rPr>
          <w:szCs w:val="22"/>
          <w:lang w:val="it-IT"/>
        </w:rPr>
        <w:t xml:space="preserve">Data della prima autorizzazione: </w:t>
      </w:r>
      <w:r w:rsidR="00BB020D" w:rsidRPr="0065008A">
        <w:rPr>
          <w:szCs w:val="22"/>
          <w:lang w:val="it-IT"/>
        </w:rPr>
        <w:t>19 novembre 2015</w:t>
      </w:r>
    </w:p>
    <w:p w14:paraId="498FFFE8" w14:textId="24423C0B" w:rsidR="007F6673" w:rsidRPr="0065008A" w:rsidRDefault="007F6673" w:rsidP="00027EC4">
      <w:pPr>
        <w:spacing w:line="240" w:lineRule="auto"/>
        <w:rPr>
          <w:i/>
          <w:szCs w:val="22"/>
          <w:lang w:val="it-IT"/>
        </w:rPr>
      </w:pPr>
      <w:r w:rsidRPr="0065008A">
        <w:rPr>
          <w:szCs w:val="22"/>
          <w:lang w:val="it-IT"/>
        </w:rPr>
        <w:t>Data de</w:t>
      </w:r>
      <w:r w:rsidR="005D6DDF" w:rsidRPr="0065008A">
        <w:rPr>
          <w:szCs w:val="22"/>
          <w:lang w:val="it-IT"/>
        </w:rPr>
        <w:t>l</w:t>
      </w:r>
      <w:r w:rsidRPr="0065008A">
        <w:rPr>
          <w:szCs w:val="22"/>
          <w:lang w:val="it-IT"/>
        </w:rPr>
        <w:t xml:space="preserve"> rinnovo più recente:</w:t>
      </w:r>
      <w:r w:rsidR="000741A9">
        <w:rPr>
          <w:szCs w:val="22"/>
          <w:lang w:val="it-IT"/>
        </w:rPr>
        <w:t xml:space="preserve"> 19 agosto 2020</w:t>
      </w:r>
    </w:p>
    <w:p w14:paraId="345938E1" w14:textId="77777777" w:rsidR="00812D16" w:rsidRPr="0065008A" w:rsidRDefault="00812D16" w:rsidP="00027EC4">
      <w:pPr>
        <w:spacing w:line="240" w:lineRule="auto"/>
        <w:rPr>
          <w:szCs w:val="22"/>
          <w:lang w:val="it-IT"/>
        </w:rPr>
      </w:pPr>
    </w:p>
    <w:p w14:paraId="5DE7E228" w14:textId="77777777" w:rsidR="00812D16" w:rsidRPr="0065008A" w:rsidRDefault="00812D16" w:rsidP="00027EC4">
      <w:pPr>
        <w:spacing w:line="240" w:lineRule="auto"/>
        <w:rPr>
          <w:szCs w:val="22"/>
          <w:lang w:val="it-IT"/>
        </w:rPr>
      </w:pPr>
    </w:p>
    <w:p w14:paraId="23DC113E" w14:textId="77777777" w:rsidR="00812D16" w:rsidRPr="0065008A" w:rsidRDefault="00812D16" w:rsidP="00027EC4">
      <w:pPr>
        <w:keepNext/>
        <w:spacing w:line="240" w:lineRule="auto"/>
        <w:ind w:left="567" w:hanging="567"/>
        <w:rPr>
          <w:b/>
          <w:szCs w:val="22"/>
          <w:lang w:val="it-IT"/>
        </w:rPr>
      </w:pPr>
      <w:r w:rsidRPr="0065008A">
        <w:rPr>
          <w:b/>
          <w:szCs w:val="22"/>
          <w:lang w:val="it-IT"/>
        </w:rPr>
        <w:t>10.</w:t>
      </w:r>
      <w:r w:rsidRPr="0065008A">
        <w:rPr>
          <w:b/>
          <w:szCs w:val="22"/>
          <w:lang w:val="it-IT"/>
        </w:rPr>
        <w:tab/>
      </w:r>
      <w:r w:rsidR="00AA39E9" w:rsidRPr="0065008A">
        <w:rPr>
          <w:b/>
          <w:szCs w:val="22"/>
          <w:lang w:val="it-IT"/>
        </w:rPr>
        <w:t>DATA DI REVISIONE DEL TESTO</w:t>
      </w:r>
    </w:p>
    <w:p w14:paraId="4C8E42E7" w14:textId="77777777" w:rsidR="00947CF3" w:rsidRPr="0065008A" w:rsidRDefault="00947CF3" w:rsidP="00027EC4">
      <w:pPr>
        <w:keepNext/>
        <w:numPr>
          <w:ilvl w:val="12"/>
          <w:numId w:val="0"/>
        </w:numPr>
        <w:spacing w:line="240" w:lineRule="auto"/>
        <w:rPr>
          <w:lang w:val="it-IT"/>
        </w:rPr>
      </w:pPr>
    </w:p>
    <w:p w14:paraId="08A9676C" w14:textId="77777777" w:rsidR="00B05F9C" w:rsidRPr="0065008A" w:rsidRDefault="00B05F9C" w:rsidP="00027EC4">
      <w:pPr>
        <w:keepNext/>
        <w:numPr>
          <w:ilvl w:val="12"/>
          <w:numId w:val="0"/>
        </w:numPr>
        <w:spacing w:line="240" w:lineRule="auto"/>
        <w:rPr>
          <w:snapToGrid w:val="0"/>
          <w:lang w:val="it-IT"/>
        </w:rPr>
      </w:pPr>
    </w:p>
    <w:p w14:paraId="65F142FE" w14:textId="77777777" w:rsidR="007C0112" w:rsidRPr="0065008A" w:rsidRDefault="007C0112" w:rsidP="00027EC4">
      <w:pPr>
        <w:keepNext/>
        <w:numPr>
          <w:ilvl w:val="12"/>
          <w:numId w:val="0"/>
        </w:numPr>
        <w:spacing w:line="240" w:lineRule="auto"/>
        <w:rPr>
          <w:lang w:val="it-IT"/>
        </w:rPr>
      </w:pPr>
    </w:p>
    <w:p w14:paraId="73A40348" w14:textId="5565D2B9" w:rsidR="00DF18FC" w:rsidRPr="0065008A" w:rsidRDefault="00DF18FC" w:rsidP="00027EC4">
      <w:pPr>
        <w:numPr>
          <w:ilvl w:val="12"/>
          <w:numId w:val="0"/>
        </w:numPr>
        <w:spacing w:line="240" w:lineRule="auto"/>
        <w:ind w:right="-2"/>
        <w:rPr>
          <w:rStyle w:val="Hyperlink"/>
          <w:color w:val="auto"/>
          <w:u w:val="none"/>
          <w:lang w:val="it-IT"/>
        </w:rPr>
      </w:pPr>
      <w:r w:rsidRPr="0065008A">
        <w:rPr>
          <w:lang w:val="it-IT"/>
        </w:rPr>
        <w:t>Informazioni più dettagliate su questo medicinale sono disponibili sul sito web dell’Agenzia europea dei medicinali</w:t>
      </w:r>
      <w:r w:rsidR="00601AF2" w:rsidRPr="0065008A">
        <w:rPr>
          <w:lang w:val="it-IT"/>
        </w:rPr>
        <w:t xml:space="preserve">, </w:t>
      </w:r>
      <w:hyperlink r:id="rId25" w:history="1">
        <w:r w:rsidR="00601AF2" w:rsidRPr="0065008A">
          <w:rPr>
            <w:rStyle w:val="Hyperlink"/>
            <w:szCs w:val="22"/>
            <w:lang w:val="it-IT"/>
          </w:rPr>
          <w:t>http://www.ema.europa.eu</w:t>
        </w:r>
      </w:hyperlink>
      <w:r w:rsidRPr="0065008A">
        <w:rPr>
          <w:rStyle w:val="Hyperlink"/>
          <w:color w:val="auto"/>
          <w:u w:val="none"/>
          <w:lang w:val="it-IT"/>
        </w:rPr>
        <w:t>.</w:t>
      </w:r>
    </w:p>
    <w:p w14:paraId="761EC868" w14:textId="77777777" w:rsidR="0050232A" w:rsidRPr="0065008A" w:rsidRDefault="0050232A" w:rsidP="00027EC4">
      <w:pPr>
        <w:numPr>
          <w:ilvl w:val="12"/>
          <w:numId w:val="0"/>
        </w:numPr>
        <w:spacing w:line="240" w:lineRule="auto"/>
        <w:ind w:right="-2"/>
        <w:rPr>
          <w:szCs w:val="22"/>
          <w:lang w:val="it-IT"/>
        </w:rPr>
      </w:pPr>
    </w:p>
    <w:p w14:paraId="15FB2350" w14:textId="77777777" w:rsidR="00843197" w:rsidRPr="0065008A" w:rsidRDefault="00843197" w:rsidP="00027EC4">
      <w:pPr>
        <w:spacing w:line="240" w:lineRule="auto"/>
        <w:rPr>
          <w:szCs w:val="22"/>
          <w:lang w:val="it-IT"/>
        </w:rPr>
      </w:pPr>
      <w:r w:rsidRPr="0065008A">
        <w:rPr>
          <w:szCs w:val="22"/>
          <w:lang w:val="it-IT"/>
        </w:rPr>
        <w:br w:type="page"/>
      </w:r>
    </w:p>
    <w:p w14:paraId="5E866C55" w14:textId="77777777" w:rsidR="00843197" w:rsidRPr="0065008A" w:rsidRDefault="00843197" w:rsidP="00027EC4">
      <w:pPr>
        <w:spacing w:line="240" w:lineRule="auto"/>
        <w:rPr>
          <w:szCs w:val="22"/>
          <w:lang w:val="it-IT"/>
        </w:rPr>
      </w:pPr>
    </w:p>
    <w:p w14:paraId="65F6E287" w14:textId="77777777" w:rsidR="00843197" w:rsidRPr="0065008A" w:rsidRDefault="00843197" w:rsidP="00027EC4">
      <w:pPr>
        <w:spacing w:line="240" w:lineRule="auto"/>
        <w:rPr>
          <w:szCs w:val="22"/>
          <w:lang w:val="it-IT"/>
        </w:rPr>
      </w:pPr>
    </w:p>
    <w:p w14:paraId="4B5D333A" w14:textId="77777777" w:rsidR="00843197" w:rsidRPr="0065008A" w:rsidRDefault="00843197" w:rsidP="00027EC4">
      <w:pPr>
        <w:spacing w:line="240" w:lineRule="auto"/>
        <w:rPr>
          <w:szCs w:val="22"/>
          <w:lang w:val="it-IT"/>
        </w:rPr>
      </w:pPr>
    </w:p>
    <w:p w14:paraId="51831E46" w14:textId="77777777" w:rsidR="00843197" w:rsidRPr="0065008A" w:rsidRDefault="00843197" w:rsidP="00027EC4">
      <w:pPr>
        <w:spacing w:line="240" w:lineRule="auto"/>
        <w:rPr>
          <w:szCs w:val="22"/>
          <w:lang w:val="it-IT"/>
        </w:rPr>
      </w:pPr>
    </w:p>
    <w:p w14:paraId="2E2D33FB" w14:textId="77777777" w:rsidR="00843197" w:rsidRPr="0065008A" w:rsidRDefault="00843197" w:rsidP="00027EC4">
      <w:pPr>
        <w:spacing w:line="240" w:lineRule="auto"/>
        <w:rPr>
          <w:szCs w:val="22"/>
          <w:lang w:val="it-IT"/>
        </w:rPr>
      </w:pPr>
    </w:p>
    <w:p w14:paraId="172FE1C7" w14:textId="77777777" w:rsidR="00843197" w:rsidRPr="0065008A" w:rsidRDefault="00843197" w:rsidP="00027EC4">
      <w:pPr>
        <w:spacing w:line="240" w:lineRule="auto"/>
        <w:rPr>
          <w:szCs w:val="22"/>
          <w:lang w:val="it-IT"/>
        </w:rPr>
      </w:pPr>
    </w:p>
    <w:p w14:paraId="22F54E9C" w14:textId="77777777" w:rsidR="00843197" w:rsidRPr="0065008A" w:rsidRDefault="00843197" w:rsidP="00027EC4">
      <w:pPr>
        <w:spacing w:line="240" w:lineRule="auto"/>
        <w:rPr>
          <w:szCs w:val="22"/>
          <w:lang w:val="it-IT"/>
        </w:rPr>
      </w:pPr>
    </w:p>
    <w:p w14:paraId="37D57CCE" w14:textId="77777777" w:rsidR="00843197" w:rsidRPr="0065008A" w:rsidRDefault="00843197" w:rsidP="00027EC4">
      <w:pPr>
        <w:spacing w:line="240" w:lineRule="auto"/>
        <w:rPr>
          <w:szCs w:val="22"/>
          <w:lang w:val="it-IT"/>
        </w:rPr>
      </w:pPr>
    </w:p>
    <w:p w14:paraId="1421C547" w14:textId="77777777" w:rsidR="00843197" w:rsidRPr="0065008A" w:rsidRDefault="00843197" w:rsidP="00027EC4">
      <w:pPr>
        <w:spacing w:line="240" w:lineRule="auto"/>
        <w:rPr>
          <w:szCs w:val="22"/>
          <w:lang w:val="it-IT"/>
        </w:rPr>
      </w:pPr>
    </w:p>
    <w:p w14:paraId="6E99F17B" w14:textId="77777777" w:rsidR="00843197" w:rsidRPr="0065008A" w:rsidRDefault="00843197" w:rsidP="00027EC4">
      <w:pPr>
        <w:spacing w:line="240" w:lineRule="auto"/>
        <w:rPr>
          <w:szCs w:val="22"/>
          <w:lang w:val="it-IT"/>
        </w:rPr>
      </w:pPr>
    </w:p>
    <w:p w14:paraId="22D200D5" w14:textId="77777777" w:rsidR="00843197" w:rsidRPr="0065008A" w:rsidRDefault="00843197" w:rsidP="00027EC4">
      <w:pPr>
        <w:spacing w:line="240" w:lineRule="auto"/>
        <w:rPr>
          <w:szCs w:val="22"/>
          <w:lang w:val="it-IT"/>
        </w:rPr>
      </w:pPr>
    </w:p>
    <w:p w14:paraId="6D76BCAC" w14:textId="77777777" w:rsidR="00843197" w:rsidRPr="0065008A" w:rsidRDefault="00843197" w:rsidP="00027EC4">
      <w:pPr>
        <w:spacing w:line="240" w:lineRule="auto"/>
        <w:rPr>
          <w:szCs w:val="22"/>
          <w:lang w:val="it-IT"/>
        </w:rPr>
      </w:pPr>
    </w:p>
    <w:p w14:paraId="7F3115C1" w14:textId="77777777" w:rsidR="00843197" w:rsidRPr="0065008A" w:rsidRDefault="00843197" w:rsidP="00027EC4">
      <w:pPr>
        <w:spacing w:line="240" w:lineRule="auto"/>
        <w:rPr>
          <w:szCs w:val="22"/>
          <w:lang w:val="it-IT"/>
        </w:rPr>
      </w:pPr>
    </w:p>
    <w:p w14:paraId="191C964F" w14:textId="77777777" w:rsidR="00843197" w:rsidRPr="0065008A" w:rsidRDefault="00843197" w:rsidP="00027EC4">
      <w:pPr>
        <w:spacing w:line="240" w:lineRule="auto"/>
        <w:rPr>
          <w:szCs w:val="22"/>
          <w:lang w:val="it-IT"/>
        </w:rPr>
      </w:pPr>
    </w:p>
    <w:p w14:paraId="78BF1EA6" w14:textId="77777777" w:rsidR="00843197" w:rsidRPr="0065008A" w:rsidRDefault="00843197" w:rsidP="00027EC4">
      <w:pPr>
        <w:spacing w:line="240" w:lineRule="auto"/>
        <w:rPr>
          <w:szCs w:val="22"/>
          <w:lang w:val="it-IT"/>
        </w:rPr>
      </w:pPr>
    </w:p>
    <w:p w14:paraId="5707D138" w14:textId="77777777" w:rsidR="00843197" w:rsidRPr="0065008A" w:rsidRDefault="00843197" w:rsidP="00027EC4">
      <w:pPr>
        <w:spacing w:line="240" w:lineRule="auto"/>
        <w:rPr>
          <w:szCs w:val="22"/>
          <w:lang w:val="it-IT"/>
        </w:rPr>
      </w:pPr>
    </w:p>
    <w:p w14:paraId="61F2488E" w14:textId="77777777" w:rsidR="00843197" w:rsidRPr="0065008A" w:rsidRDefault="00843197" w:rsidP="00027EC4">
      <w:pPr>
        <w:spacing w:line="240" w:lineRule="auto"/>
        <w:rPr>
          <w:szCs w:val="22"/>
          <w:lang w:val="it-IT"/>
        </w:rPr>
      </w:pPr>
    </w:p>
    <w:p w14:paraId="26D6490D" w14:textId="77777777" w:rsidR="00843197" w:rsidRPr="0065008A" w:rsidRDefault="00843197" w:rsidP="00027EC4">
      <w:pPr>
        <w:spacing w:line="240" w:lineRule="auto"/>
        <w:rPr>
          <w:szCs w:val="22"/>
          <w:lang w:val="it-IT"/>
        </w:rPr>
      </w:pPr>
    </w:p>
    <w:p w14:paraId="05BD4CEC" w14:textId="77777777" w:rsidR="00843197" w:rsidRPr="0065008A" w:rsidRDefault="00843197" w:rsidP="00027EC4">
      <w:pPr>
        <w:spacing w:line="240" w:lineRule="auto"/>
        <w:rPr>
          <w:szCs w:val="22"/>
          <w:lang w:val="it-IT"/>
        </w:rPr>
      </w:pPr>
    </w:p>
    <w:p w14:paraId="4A3C9B01" w14:textId="77777777" w:rsidR="00843197" w:rsidRPr="0065008A" w:rsidRDefault="00843197" w:rsidP="00027EC4">
      <w:pPr>
        <w:spacing w:line="240" w:lineRule="auto"/>
        <w:rPr>
          <w:szCs w:val="22"/>
          <w:lang w:val="it-IT"/>
        </w:rPr>
      </w:pPr>
    </w:p>
    <w:p w14:paraId="121341B8" w14:textId="77777777" w:rsidR="00DF18FC" w:rsidRPr="0065008A" w:rsidRDefault="00DF18FC" w:rsidP="00027EC4">
      <w:pPr>
        <w:spacing w:line="240" w:lineRule="auto"/>
        <w:rPr>
          <w:szCs w:val="22"/>
          <w:lang w:val="it-IT"/>
        </w:rPr>
      </w:pPr>
    </w:p>
    <w:p w14:paraId="07CCE6D8" w14:textId="1F066A33" w:rsidR="00DF18FC" w:rsidRDefault="00DF18FC" w:rsidP="00027EC4">
      <w:pPr>
        <w:spacing w:line="240" w:lineRule="auto"/>
        <w:rPr>
          <w:szCs w:val="22"/>
          <w:lang w:val="it-IT"/>
        </w:rPr>
      </w:pPr>
    </w:p>
    <w:p w14:paraId="5424D6B5" w14:textId="77777777" w:rsidR="00224AE3" w:rsidRPr="0065008A" w:rsidRDefault="00224AE3" w:rsidP="00027EC4">
      <w:pPr>
        <w:spacing w:line="240" w:lineRule="auto"/>
        <w:rPr>
          <w:szCs w:val="22"/>
          <w:lang w:val="it-IT"/>
        </w:rPr>
      </w:pPr>
    </w:p>
    <w:p w14:paraId="5AC0AC62" w14:textId="77777777" w:rsidR="002B3BD4" w:rsidRPr="0065008A" w:rsidRDefault="002B3BD4" w:rsidP="00027EC4">
      <w:pPr>
        <w:spacing w:line="240" w:lineRule="auto"/>
        <w:jc w:val="center"/>
        <w:rPr>
          <w:b/>
          <w:szCs w:val="22"/>
          <w:lang w:val="it-IT"/>
        </w:rPr>
      </w:pPr>
      <w:r w:rsidRPr="0065008A">
        <w:rPr>
          <w:b/>
          <w:szCs w:val="22"/>
          <w:lang w:val="it-IT"/>
        </w:rPr>
        <w:t>ALLEGATO</w:t>
      </w:r>
      <w:r w:rsidR="00AC7D9B" w:rsidRPr="0065008A">
        <w:rPr>
          <w:b/>
          <w:szCs w:val="22"/>
          <w:lang w:val="it-IT"/>
        </w:rPr>
        <w:t> </w:t>
      </w:r>
      <w:r w:rsidRPr="0065008A">
        <w:rPr>
          <w:b/>
          <w:szCs w:val="22"/>
          <w:lang w:val="it-IT"/>
        </w:rPr>
        <w:t>II</w:t>
      </w:r>
    </w:p>
    <w:p w14:paraId="2CA2031F" w14:textId="77777777" w:rsidR="002B3BD4" w:rsidRPr="0065008A" w:rsidRDefault="002B3BD4" w:rsidP="00027EC4">
      <w:pPr>
        <w:spacing w:line="240" w:lineRule="auto"/>
        <w:rPr>
          <w:szCs w:val="22"/>
          <w:lang w:val="it-IT"/>
        </w:rPr>
      </w:pPr>
    </w:p>
    <w:p w14:paraId="5E5E75BB" w14:textId="77777777" w:rsidR="002B3BD4" w:rsidRPr="0065008A" w:rsidRDefault="002B3BD4" w:rsidP="00027EC4">
      <w:pPr>
        <w:tabs>
          <w:tab w:val="left" w:pos="-720"/>
        </w:tabs>
        <w:suppressAutoHyphens/>
        <w:spacing w:line="240" w:lineRule="auto"/>
        <w:ind w:left="1701" w:right="567" w:hanging="567"/>
        <w:rPr>
          <w:b/>
          <w:szCs w:val="22"/>
          <w:lang w:val="it-IT"/>
        </w:rPr>
      </w:pPr>
      <w:r w:rsidRPr="0065008A">
        <w:rPr>
          <w:b/>
          <w:szCs w:val="22"/>
          <w:lang w:val="it-IT"/>
        </w:rPr>
        <w:t>A.</w:t>
      </w:r>
      <w:r w:rsidRPr="0065008A">
        <w:rPr>
          <w:b/>
          <w:szCs w:val="22"/>
          <w:lang w:val="it-IT"/>
        </w:rPr>
        <w:tab/>
        <w:t>PRODUTTORI DEL PRINCIPIO ATTIVO BIOLOGICO E PRODUTTORE RESPONSABILE DEL RILASCIO DEI LOTTI</w:t>
      </w:r>
    </w:p>
    <w:p w14:paraId="68D76CFC" w14:textId="77777777" w:rsidR="002B3BD4" w:rsidRPr="0065008A" w:rsidRDefault="002B3BD4" w:rsidP="00027EC4">
      <w:pPr>
        <w:tabs>
          <w:tab w:val="left" w:pos="-720"/>
        </w:tabs>
        <w:suppressAutoHyphens/>
        <w:spacing w:line="240" w:lineRule="auto"/>
        <w:ind w:left="1701" w:right="567" w:hanging="567"/>
        <w:rPr>
          <w:b/>
          <w:szCs w:val="22"/>
          <w:lang w:val="it-IT"/>
        </w:rPr>
      </w:pPr>
    </w:p>
    <w:p w14:paraId="2B7CE886" w14:textId="77777777" w:rsidR="002B3BD4" w:rsidRPr="0065008A" w:rsidRDefault="002B3BD4" w:rsidP="00027EC4">
      <w:pPr>
        <w:tabs>
          <w:tab w:val="left" w:pos="-720"/>
        </w:tabs>
        <w:suppressAutoHyphens/>
        <w:spacing w:line="240" w:lineRule="auto"/>
        <w:ind w:left="1701" w:right="567" w:hanging="567"/>
        <w:rPr>
          <w:b/>
          <w:szCs w:val="22"/>
          <w:lang w:val="it-IT"/>
        </w:rPr>
      </w:pPr>
      <w:r w:rsidRPr="0065008A">
        <w:rPr>
          <w:b/>
          <w:szCs w:val="22"/>
          <w:lang w:val="it-IT"/>
        </w:rPr>
        <w:t>B.</w:t>
      </w:r>
      <w:r w:rsidRPr="0065008A">
        <w:rPr>
          <w:b/>
          <w:szCs w:val="22"/>
          <w:lang w:val="it-IT"/>
        </w:rPr>
        <w:tab/>
        <w:t>CONDIZIONI O LIMITAZIONI DI FORNITURA E UTILIZZO</w:t>
      </w:r>
    </w:p>
    <w:p w14:paraId="71F12283" w14:textId="77777777" w:rsidR="002B3BD4" w:rsidRPr="0065008A" w:rsidRDefault="002B3BD4" w:rsidP="00027EC4">
      <w:pPr>
        <w:tabs>
          <w:tab w:val="left" w:pos="-720"/>
        </w:tabs>
        <w:suppressAutoHyphens/>
        <w:spacing w:line="240" w:lineRule="auto"/>
        <w:ind w:left="1701" w:right="567" w:hanging="567"/>
        <w:rPr>
          <w:b/>
          <w:szCs w:val="22"/>
          <w:lang w:val="it-IT"/>
        </w:rPr>
      </w:pPr>
    </w:p>
    <w:p w14:paraId="4AC5E085" w14:textId="77777777" w:rsidR="002B3BD4" w:rsidRPr="0065008A" w:rsidRDefault="002B3BD4" w:rsidP="00027EC4">
      <w:pPr>
        <w:tabs>
          <w:tab w:val="left" w:pos="-720"/>
        </w:tabs>
        <w:suppressAutoHyphens/>
        <w:spacing w:line="240" w:lineRule="auto"/>
        <w:ind w:left="1701" w:right="567" w:hanging="567"/>
        <w:rPr>
          <w:b/>
          <w:szCs w:val="22"/>
          <w:lang w:val="it-IT"/>
        </w:rPr>
      </w:pPr>
      <w:r w:rsidRPr="0065008A">
        <w:rPr>
          <w:b/>
          <w:szCs w:val="22"/>
          <w:lang w:val="it-IT"/>
        </w:rPr>
        <w:t>C.</w:t>
      </w:r>
      <w:r w:rsidRPr="0065008A">
        <w:rPr>
          <w:b/>
          <w:szCs w:val="22"/>
          <w:lang w:val="it-IT"/>
        </w:rPr>
        <w:tab/>
        <w:t>ALTRE CONDIZIONI E REQUISITI DELL’AUTORIZZAZIONE ALL’IMMISSIONE IN COMMERCIO</w:t>
      </w:r>
    </w:p>
    <w:p w14:paraId="24431B92" w14:textId="77777777" w:rsidR="002B3BD4" w:rsidRPr="0065008A" w:rsidRDefault="002B3BD4" w:rsidP="00027EC4">
      <w:pPr>
        <w:tabs>
          <w:tab w:val="left" w:pos="-720"/>
        </w:tabs>
        <w:suppressAutoHyphens/>
        <w:spacing w:line="240" w:lineRule="auto"/>
        <w:ind w:left="1701" w:right="567" w:hanging="567"/>
        <w:rPr>
          <w:b/>
          <w:szCs w:val="22"/>
          <w:lang w:val="it-IT"/>
        </w:rPr>
      </w:pPr>
    </w:p>
    <w:p w14:paraId="3D856DEE" w14:textId="77777777" w:rsidR="002B3BD4" w:rsidRPr="0065008A" w:rsidRDefault="002B3BD4" w:rsidP="00027EC4">
      <w:pPr>
        <w:tabs>
          <w:tab w:val="left" w:pos="-720"/>
        </w:tabs>
        <w:suppressAutoHyphens/>
        <w:spacing w:line="240" w:lineRule="auto"/>
        <w:ind w:left="1701" w:right="567" w:hanging="567"/>
        <w:rPr>
          <w:b/>
          <w:szCs w:val="22"/>
          <w:lang w:val="it-IT"/>
        </w:rPr>
      </w:pPr>
      <w:r w:rsidRPr="0065008A">
        <w:rPr>
          <w:b/>
          <w:szCs w:val="22"/>
          <w:lang w:val="it-IT"/>
        </w:rPr>
        <w:t>D.</w:t>
      </w:r>
      <w:r w:rsidRPr="0065008A">
        <w:rPr>
          <w:b/>
          <w:szCs w:val="22"/>
          <w:lang w:val="it-IT"/>
        </w:rPr>
        <w:tab/>
        <w:t>CONDIZIONI O LIMITAZIONI PER QUANTO RIGUARDA L’USO SICURO ED EFFICACE DEL MEDICINALE</w:t>
      </w:r>
    </w:p>
    <w:p w14:paraId="42D71EA6" w14:textId="77777777" w:rsidR="002B3BD4" w:rsidRPr="0065008A" w:rsidRDefault="002B3BD4" w:rsidP="00027EC4">
      <w:pPr>
        <w:tabs>
          <w:tab w:val="left" w:pos="-720"/>
        </w:tabs>
        <w:suppressAutoHyphens/>
        <w:spacing w:line="240" w:lineRule="auto"/>
        <w:ind w:left="1701" w:right="567" w:hanging="567"/>
        <w:rPr>
          <w:szCs w:val="22"/>
          <w:lang w:val="it-IT"/>
        </w:rPr>
      </w:pPr>
    </w:p>
    <w:p w14:paraId="51BFA251" w14:textId="77777777" w:rsidR="002C620C" w:rsidRPr="0065008A" w:rsidRDefault="002B3BD4" w:rsidP="00027EC4">
      <w:pPr>
        <w:pStyle w:val="TitleB"/>
      </w:pPr>
      <w:r w:rsidRPr="0065008A">
        <w:br w:type="page"/>
      </w:r>
      <w:r w:rsidR="002C620C" w:rsidRPr="0065008A">
        <w:lastRenderedPageBreak/>
        <w:t>A.</w:t>
      </w:r>
      <w:r w:rsidR="002C620C" w:rsidRPr="0065008A">
        <w:tab/>
        <w:t>PRODUTTORI DEL PRINCIPIO ATTIVO BIOLOGICO E PRODUTTORE RESPONSABILE DEL RILASCIO DEI LOTTI</w:t>
      </w:r>
    </w:p>
    <w:p w14:paraId="3FC2D95D" w14:textId="77777777" w:rsidR="002C620C" w:rsidRPr="0065008A" w:rsidRDefault="002C620C" w:rsidP="00027EC4">
      <w:pPr>
        <w:suppressAutoHyphens/>
        <w:spacing w:line="240" w:lineRule="auto"/>
        <w:rPr>
          <w:szCs w:val="22"/>
          <w:lang w:val="it-IT"/>
        </w:rPr>
      </w:pPr>
    </w:p>
    <w:p w14:paraId="311999C1" w14:textId="77777777" w:rsidR="002C620C" w:rsidRPr="0065008A" w:rsidRDefault="002C620C" w:rsidP="00027EC4">
      <w:pPr>
        <w:suppressAutoHyphens/>
        <w:spacing w:line="240" w:lineRule="auto"/>
        <w:rPr>
          <w:szCs w:val="22"/>
          <w:u w:val="single"/>
          <w:lang w:val="it-IT"/>
        </w:rPr>
      </w:pPr>
      <w:r w:rsidRPr="0065008A">
        <w:rPr>
          <w:szCs w:val="22"/>
          <w:u w:val="single"/>
          <w:lang w:val="it-IT"/>
        </w:rPr>
        <w:t>Nome e indirizzo de</w:t>
      </w:r>
      <w:r w:rsidR="007B5F28" w:rsidRPr="0065008A">
        <w:rPr>
          <w:szCs w:val="22"/>
          <w:u w:val="single"/>
          <w:lang w:val="it-IT"/>
        </w:rPr>
        <w:t>i</w:t>
      </w:r>
      <w:r w:rsidRPr="0065008A">
        <w:rPr>
          <w:szCs w:val="22"/>
          <w:u w:val="single"/>
          <w:lang w:val="it-IT"/>
        </w:rPr>
        <w:t xml:space="preserve"> produttor</w:t>
      </w:r>
      <w:r w:rsidR="007B5F28" w:rsidRPr="0065008A">
        <w:rPr>
          <w:szCs w:val="22"/>
          <w:u w:val="single"/>
          <w:lang w:val="it-IT"/>
        </w:rPr>
        <w:t>i</w:t>
      </w:r>
      <w:r w:rsidRPr="0065008A">
        <w:rPr>
          <w:szCs w:val="22"/>
          <w:u w:val="single"/>
          <w:lang w:val="it-IT"/>
        </w:rPr>
        <w:t xml:space="preserve"> del principio attivo biologico</w:t>
      </w:r>
    </w:p>
    <w:p w14:paraId="3E2C5A34" w14:textId="77777777" w:rsidR="002C620C" w:rsidRPr="0065008A" w:rsidRDefault="002C620C" w:rsidP="00027EC4">
      <w:pPr>
        <w:suppressAutoHyphens/>
        <w:spacing w:line="240" w:lineRule="auto"/>
        <w:rPr>
          <w:szCs w:val="22"/>
          <w:lang w:val="it-IT"/>
        </w:rPr>
      </w:pPr>
    </w:p>
    <w:p w14:paraId="468D559B" w14:textId="77777777" w:rsidR="00882C65" w:rsidRPr="00D84E95" w:rsidRDefault="00882C65" w:rsidP="00027EC4">
      <w:pPr>
        <w:suppressAutoHyphens/>
        <w:spacing w:line="240" w:lineRule="auto"/>
        <w:rPr>
          <w:szCs w:val="22"/>
        </w:rPr>
      </w:pPr>
      <w:r w:rsidRPr="00D84E95">
        <w:rPr>
          <w:szCs w:val="22"/>
        </w:rPr>
        <w:t>Biogen Inc</w:t>
      </w:r>
    </w:p>
    <w:p w14:paraId="3719F78C" w14:textId="77777777" w:rsidR="00882C65" w:rsidRPr="00D84E95" w:rsidRDefault="00882C65" w:rsidP="00027EC4">
      <w:pPr>
        <w:suppressAutoHyphens/>
        <w:spacing w:line="240" w:lineRule="auto"/>
        <w:rPr>
          <w:szCs w:val="22"/>
        </w:rPr>
      </w:pPr>
      <w:r w:rsidRPr="00D84E95">
        <w:rPr>
          <w:szCs w:val="22"/>
        </w:rPr>
        <w:t>250 Binney Street</w:t>
      </w:r>
    </w:p>
    <w:p w14:paraId="7A3A8056" w14:textId="77777777" w:rsidR="00882C65" w:rsidRPr="00D84E95" w:rsidRDefault="00882C65" w:rsidP="00027EC4">
      <w:pPr>
        <w:suppressAutoHyphens/>
        <w:spacing w:line="240" w:lineRule="auto"/>
        <w:rPr>
          <w:szCs w:val="22"/>
        </w:rPr>
      </w:pPr>
      <w:r w:rsidRPr="00D84E95">
        <w:rPr>
          <w:szCs w:val="22"/>
        </w:rPr>
        <w:t>Cambridge, MA</w:t>
      </w:r>
    </w:p>
    <w:p w14:paraId="315A5236" w14:textId="77777777" w:rsidR="00882C65" w:rsidRPr="0065008A" w:rsidRDefault="00882C65" w:rsidP="00027EC4">
      <w:pPr>
        <w:suppressAutoHyphens/>
        <w:spacing w:line="240" w:lineRule="auto"/>
        <w:rPr>
          <w:szCs w:val="22"/>
          <w:lang w:val="it-IT"/>
        </w:rPr>
      </w:pPr>
      <w:r w:rsidRPr="0065008A">
        <w:rPr>
          <w:szCs w:val="22"/>
          <w:lang w:val="it-IT"/>
        </w:rPr>
        <w:t>02142</w:t>
      </w:r>
    </w:p>
    <w:p w14:paraId="7110BBE7" w14:textId="77777777" w:rsidR="00882C65" w:rsidRPr="0065008A" w:rsidRDefault="00882C65" w:rsidP="00027EC4">
      <w:pPr>
        <w:suppressAutoHyphens/>
        <w:spacing w:line="240" w:lineRule="auto"/>
        <w:rPr>
          <w:szCs w:val="22"/>
          <w:lang w:val="it-IT"/>
        </w:rPr>
      </w:pPr>
      <w:r w:rsidRPr="0065008A">
        <w:rPr>
          <w:szCs w:val="22"/>
          <w:lang w:val="it-IT"/>
        </w:rPr>
        <w:t>Stati Uniti</w:t>
      </w:r>
    </w:p>
    <w:p w14:paraId="2A058867" w14:textId="77777777" w:rsidR="0085491A" w:rsidRPr="0065008A" w:rsidRDefault="0085491A" w:rsidP="00027EC4">
      <w:pPr>
        <w:suppressAutoHyphens/>
        <w:spacing w:line="240" w:lineRule="auto"/>
        <w:rPr>
          <w:szCs w:val="22"/>
          <w:lang w:val="it-IT"/>
        </w:rPr>
      </w:pPr>
    </w:p>
    <w:p w14:paraId="314E9815" w14:textId="77777777" w:rsidR="0085491A" w:rsidRPr="0065008A" w:rsidRDefault="0085491A" w:rsidP="00027EC4">
      <w:pPr>
        <w:suppressAutoHyphens/>
        <w:spacing w:line="240" w:lineRule="auto"/>
        <w:rPr>
          <w:szCs w:val="22"/>
          <w:lang w:val="it-IT"/>
        </w:rPr>
      </w:pPr>
      <w:proofErr w:type="spellStart"/>
      <w:r w:rsidRPr="0065008A">
        <w:rPr>
          <w:szCs w:val="22"/>
          <w:lang w:val="it-IT"/>
        </w:rPr>
        <w:t>Biogen</w:t>
      </w:r>
      <w:proofErr w:type="spellEnd"/>
      <w:r w:rsidRPr="0065008A">
        <w:rPr>
          <w:szCs w:val="22"/>
          <w:lang w:val="it-IT"/>
        </w:rPr>
        <w:t xml:space="preserve"> Inc. </w:t>
      </w:r>
    </w:p>
    <w:p w14:paraId="2F2D2E1A" w14:textId="77777777" w:rsidR="0085491A" w:rsidRPr="0065008A" w:rsidRDefault="0085491A" w:rsidP="00027EC4">
      <w:pPr>
        <w:suppressAutoHyphens/>
        <w:spacing w:line="240" w:lineRule="auto"/>
        <w:rPr>
          <w:szCs w:val="22"/>
          <w:lang w:val="it-IT"/>
        </w:rPr>
      </w:pPr>
      <w:r w:rsidRPr="0065008A">
        <w:rPr>
          <w:szCs w:val="22"/>
          <w:lang w:val="it-IT"/>
        </w:rPr>
        <w:t>5000 Davis Drive</w:t>
      </w:r>
    </w:p>
    <w:p w14:paraId="734E786E" w14:textId="77777777" w:rsidR="0085491A" w:rsidRPr="0065008A" w:rsidRDefault="0085491A" w:rsidP="00027EC4">
      <w:pPr>
        <w:suppressAutoHyphens/>
        <w:spacing w:line="240" w:lineRule="auto"/>
        <w:rPr>
          <w:szCs w:val="22"/>
          <w:lang w:val="it-IT"/>
        </w:rPr>
      </w:pPr>
      <w:proofErr w:type="spellStart"/>
      <w:r w:rsidRPr="0065008A">
        <w:rPr>
          <w:szCs w:val="22"/>
          <w:lang w:val="it-IT"/>
        </w:rPr>
        <w:t>Research</w:t>
      </w:r>
      <w:proofErr w:type="spellEnd"/>
      <w:r w:rsidRPr="0065008A">
        <w:rPr>
          <w:szCs w:val="22"/>
          <w:lang w:val="it-IT"/>
        </w:rPr>
        <w:t xml:space="preserve"> </w:t>
      </w:r>
      <w:proofErr w:type="spellStart"/>
      <w:r w:rsidRPr="0065008A">
        <w:rPr>
          <w:szCs w:val="22"/>
          <w:lang w:val="it-IT"/>
        </w:rPr>
        <w:t>Triangle</w:t>
      </w:r>
      <w:proofErr w:type="spellEnd"/>
      <w:r w:rsidRPr="0065008A">
        <w:rPr>
          <w:szCs w:val="22"/>
          <w:lang w:val="it-IT"/>
        </w:rPr>
        <w:t xml:space="preserve"> Park, NC 27709 </w:t>
      </w:r>
    </w:p>
    <w:p w14:paraId="246EFDC3" w14:textId="77777777" w:rsidR="0085491A" w:rsidRPr="0065008A" w:rsidRDefault="0085491A" w:rsidP="00027EC4">
      <w:pPr>
        <w:suppressAutoHyphens/>
        <w:spacing w:line="240" w:lineRule="auto"/>
        <w:rPr>
          <w:szCs w:val="22"/>
          <w:lang w:val="it-IT"/>
        </w:rPr>
      </w:pPr>
      <w:r w:rsidRPr="0065008A">
        <w:rPr>
          <w:szCs w:val="22"/>
          <w:lang w:val="it-IT"/>
        </w:rPr>
        <w:t>Stati Uniti</w:t>
      </w:r>
    </w:p>
    <w:p w14:paraId="5109E799" w14:textId="77777777" w:rsidR="00882C65" w:rsidRPr="0065008A" w:rsidRDefault="00882C65" w:rsidP="00027EC4">
      <w:pPr>
        <w:suppressAutoHyphens/>
        <w:spacing w:line="240" w:lineRule="auto"/>
        <w:rPr>
          <w:szCs w:val="22"/>
          <w:lang w:val="it-IT"/>
        </w:rPr>
      </w:pPr>
    </w:p>
    <w:p w14:paraId="0406B68C" w14:textId="77777777" w:rsidR="002C620C" w:rsidRPr="0065008A" w:rsidRDefault="002C620C" w:rsidP="00027EC4">
      <w:pPr>
        <w:suppressAutoHyphens/>
        <w:spacing w:line="240" w:lineRule="auto"/>
        <w:rPr>
          <w:szCs w:val="22"/>
          <w:lang w:val="it-IT"/>
        </w:rPr>
      </w:pPr>
      <w:r w:rsidRPr="0065008A">
        <w:rPr>
          <w:szCs w:val="22"/>
          <w:u w:val="single"/>
          <w:lang w:val="it-IT"/>
        </w:rPr>
        <w:t>Nome e indirizzo del produttore responsabile del rilascio dei lotti</w:t>
      </w:r>
    </w:p>
    <w:p w14:paraId="1095C3CC" w14:textId="77777777" w:rsidR="002C620C" w:rsidRPr="0065008A" w:rsidRDefault="002C620C" w:rsidP="00027EC4">
      <w:pPr>
        <w:suppressAutoHyphens/>
        <w:spacing w:line="240" w:lineRule="auto"/>
        <w:rPr>
          <w:szCs w:val="22"/>
          <w:lang w:val="it-IT"/>
        </w:rPr>
      </w:pPr>
    </w:p>
    <w:p w14:paraId="5C851FA8" w14:textId="77777777" w:rsidR="00882C65" w:rsidRPr="00CB6AE1" w:rsidRDefault="00882C65" w:rsidP="00027EC4">
      <w:pPr>
        <w:suppressAutoHyphens/>
        <w:spacing w:line="240" w:lineRule="auto"/>
        <w:rPr>
          <w:szCs w:val="22"/>
          <w:lang w:val="it-IT"/>
        </w:rPr>
      </w:pPr>
      <w:proofErr w:type="spellStart"/>
      <w:r w:rsidRPr="00CB6AE1">
        <w:rPr>
          <w:szCs w:val="22"/>
          <w:lang w:val="it-IT"/>
        </w:rPr>
        <w:t>Swedish</w:t>
      </w:r>
      <w:proofErr w:type="spellEnd"/>
      <w:r w:rsidRPr="00CB6AE1">
        <w:rPr>
          <w:szCs w:val="22"/>
          <w:lang w:val="it-IT"/>
        </w:rPr>
        <w:t xml:space="preserve"> </w:t>
      </w:r>
      <w:proofErr w:type="spellStart"/>
      <w:r w:rsidRPr="00CB6AE1">
        <w:rPr>
          <w:szCs w:val="22"/>
          <w:lang w:val="it-IT"/>
        </w:rPr>
        <w:t>Orphan</w:t>
      </w:r>
      <w:proofErr w:type="spellEnd"/>
      <w:r w:rsidRPr="00CB6AE1">
        <w:rPr>
          <w:szCs w:val="22"/>
          <w:lang w:val="it-IT"/>
        </w:rPr>
        <w:t xml:space="preserve"> </w:t>
      </w:r>
      <w:proofErr w:type="spellStart"/>
      <w:r w:rsidRPr="00CB6AE1">
        <w:rPr>
          <w:szCs w:val="22"/>
          <w:lang w:val="it-IT"/>
        </w:rPr>
        <w:t>Biovitrum</w:t>
      </w:r>
      <w:proofErr w:type="spellEnd"/>
      <w:r w:rsidRPr="00CB6AE1">
        <w:rPr>
          <w:szCs w:val="22"/>
          <w:lang w:val="it-IT"/>
        </w:rPr>
        <w:t xml:space="preserve"> AB (</w:t>
      </w:r>
      <w:proofErr w:type="spellStart"/>
      <w:r w:rsidRPr="00CB6AE1">
        <w:rPr>
          <w:szCs w:val="22"/>
          <w:lang w:val="it-IT"/>
        </w:rPr>
        <w:t>publ</w:t>
      </w:r>
      <w:proofErr w:type="spellEnd"/>
      <w:r w:rsidRPr="00CB6AE1">
        <w:rPr>
          <w:szCs w:val="22"/>
          <w:lang w:val="it-IT"/>
        </w:rPr>
        <w:t>)</w:t>
      </w:r>
    </w:p>
    <w:p w14:paraId="7A1C52DC" w14:textId="77777777" w:rsidR="00882C65" w:rsidRPr="0065008A" w:rsidRDefault="00882C65" w:rsidP="00027EC4">
      <w:pPr>
        <w:suppressAutoHyphens/>
        <w:spacing w:line="240" w:lineRule="auto"/>
        <w:rPr>
          <w:szCs w:val="22"/>
          <w:lang w:val="it-IT"/>
        </w:rPr>
      </w:pPr>
      <w:proofErr w:type="spellStart"/>
      <w:r w:rsidRPr="0065008A">
        <w:rPr>
          <w:szCs w:val="22"/>
          <w:lang w:val="it-IT"/>
        </w:rPr>
        <w:t>Strandbergsgatan</w:t>
      </w:r>
      <w:proofErr w:type="spellEnd"/>
      <w:r w:rsidRPr="0065008A">
        <w:rPr>
          <w:szCs w:val="22"/>
          <w:lang w:val="it-IT"/>
        </w:rPr>
        <w:t xml:space="preserve"> 49 </w:t>
      </w:r>
    </w:p>
    <w:p w14:paraId="2BA3B22B" w14:textId="77777777" w:rsidR="00882C65" w:rsidRPr="0065008A" w:rsidRDefault="00882C65" w:rsidP="00027EC4">
      <w:pPr>
        <w:suppressAutoHyphens/>
        <w:spacing w:line="240" w:lineRule="auto"/>
        <w:rPr>
          <w:szCs w:val="22"/>
          <w:lang w:val="it-IT"/>
        </w:rPr>
      </w:pPr>
      <w:r w:rsidRPr="0065008A">
        <w:rPr>
          <w:szCs w:val="22"/>
          <w:lang w:val="it-IT"/>
        </w:rPr>
        <w:t xml:space="preserve">SE-112 76 </w:t>
      </w:r>
      <w:proofErr w:type="spellStart"/>
      <w:r w:rsidRPr="0065008A">
        <w:rPr>
          <w:szCs w:val="22"/>
          <w:lang w:val="it-IT"/>
        </w:rPr>
        <w:t>Stockholm</w:t>
      </w:r>
      <w:proofErr w:type="spellEnd"/>
    </w:p>
    <w:p w14:paraId="41F6D2FE" w14:textId="77777777" w:rsidR="00882C65" w:rsidRPr="0065008A" w:rsidRDefault="00882C65" w:rsidP="00027EC4">
      <w:pPr>
        <w:suppressAutoHyphens/>
        <w:spacing w:line="240" w:lineRule="auto"/>
        <w:rPr>
          <w:szCs w:val="22"/>
          <w:lang w:val="it-IT"/>
        </w:rPr>
      </w:pPr>
      <w:r w:rsidRPr="0065008A">
        <w:rPr>
          <w:szCs w:val="22"/>
          <w:lang w:val="it-IT"/>
        </w:rPr>
        <w:t>Svezia</w:t>
      </w:r>
    </w:p>
    <w:p w14:paraId="35093D08" w14:textId="77777777" w:rsidR="002C620C" w:rsidRPr="0065008A" w:rsidRDefault="002C620C" w:rsidP="00027EC4">
      <w:pPr>
        <w:spacing w:line="240" w:lineRule="auto"/>
        <w:rPr>
          <w:szCs w:val="22"/>
          <w:lang w:val="it-IT"/>
        </w:rPr>
      </w:pPr>
    </w:p>
    <w:p w14:paraId="3E771ED1" w14:textId="77777777" w:rsidR="002C620C" w:rsidRPr="0065008A" w:rsidRDefault="002C620C" w:rsidP="00027EC4">
      <w:pPr>
        <w:suppressAutoHyphens/>
        <w:spacing w:line="240" w:lineRule="auto"/>
        <w:rPr>
          <w:szCs w:val="22"/>
          <w:lang w:val="it-IT"/>
        </w:rPr>
      </w:pPr>
    </w:p>
    <w:p w14:paraId="7AE619A1" w14:textId="77777777" w:rsidR="002C620C" w:rsidRPr="0065008A" w:rsidRDefault="002C620C" w:rsidP="00027EC4">
      <w:pPr>
        <w:pStyle w:val="TitleB"/>
        <w:keepNext/>
      </w:pPr>
      <w:r w:rsidRPr="0065008A">
        <w:t>B.</w:t>
      </w:r>
      <w:r w:rsidRPr="0065008A">
        <w:tab/>
        <w:t>CONDIZIONI O LIMITAZIONI DI FORNITURA E UTILIZZO</w:t>
      </w:r>
    </w:p>
    <w:p w14:paraId="6872304B" w14:textId="77777777" w:rsidR="002C620C" w:rsidRPr="0065008A" w:rsidRDefault="002C620C" w:rsidP="00027EC4">
      <w:pPr>
        <w:suppressAutoHyphens/>
        <w:spacing w:line="240" w:lineRule="auto"/>
        <w:rPr>
          <w:szCs w:val="22"/>
          <w:lang w:val="it-IT"/>
        </w:rPr>
      </w:pPr>
    </w:p>
    <w:p w14:paraId="7FB3A25B" w14:textId="77777777" w:rsidR="002C620C" w:rsidRPr="0065008A" w:rsidRDefault="002C620C" w:rsidP="00027EC4">
      <w:pPr>
        <w:numPr>
          <w:ilvl w:val="12"/>
          <w:numId w:val="0"/>
        </w:numPr>
        <w:suppressAutoHyphens/>
        <w:spacing w:line="240" w:lineRule="auto"/>
        <w:rPr>
          <w:szCs w:val="22"/>
          <w:lang w:val="it-IT"/>
        </w:rPr>
      </w:pPr>
      <w:r w:rsidRPr="0065008A">
        <w:rPr>
          <w:szCs w:val="22"/>
          <w:lang w:val="it-IT"/>
        </w:rPr>
        <w:t>Medicinale soggetto a prescrizione medica limitativa (vedere allegato I: riassunto delle caratteristiche del prodotto, paragrafo</w:t>
      </w:r>
      <w:r w:rsidR="00DF18FC" w:rsidRPr="0065008A">
        <w:rPr>
          <w:szCs w:val="22"/>
          <w:lang w:val="it-IT"/>
        </w:rPr>
        <w:t> </w:t>
      </w:r>
      <w:r w:rsidRPr="0065008A">
        <w:rPr>
          <w:szCs w:val="22"/>
          <w:lang w:val="it-IT"/>
        </w:rPr>
        <w:t>4.2).</w:t>
      </w:r>
    </w:p>
    <w:p w14:paraId="29687997" w14:textId="77777777" w:rsidR="002C620C" w:rsidRPr="0065008A" w:rsidRDefault="002C620C" w:rsidP="00027EC4">
      <w:pPr>
        <w:numPr>
          <w:ilvl w:val="12"/>
          <w:numId w:val="0"/>
        </w:numPr>
        <w:suppressAutoHyphens/>
        <w:spacing w:line="240" w:lineRule="auto"/>
        <w:rPr>
          <w:szCs w:val="22"/>
          <w:lang w:val="it-IT"/>
        </w:rPr>
      </w:pPr>
    </w:p>
    <w:p w14:paraId="280D6B80" w14:textId="77777777" w:rsidR="002C620C" w:rsidRPr="0065008A" w:rsidRDefault="002C620C" w:rsidP="00027EC4">
      <w:pPr>
        <w:numPr>
          <w:ilvl w:val="12"/>
          <w:numId w:val="0"/>
        </w:numPr>
        <w:suppressAutoHyphens/>
        <w:spacing w:line="240" w:lineRule="auto"/>
        <w:rPr>
          <w:szCs w:val="22"/>
          <w:lang w:val="it-IT"/>
        </w:rPr>
      </w:pPr>
    </w:p>
    <w:p w14:paraId="25E1D894" w14:textId="77777777" w:rsidR="002C620C" w:rsidRPr="0065008A" w:rsidRDefault="002C620C" w:rsidP="00027EC4">
      <w:pPr>
        <w:pStyle w:val="TitleB"/>
        <w:keepNext/>
      </w:pPr>
      <w:r w:rsidRPr="0065008A">
        <w:t>C.</w:t>
      </w:r>
      <w:r w:rsidRPr="0065008A">
        <w:tab/>
        <w:t>ALTRE CONDIZIONI E REQUISITI DELL’AUTORIZZAZIONE ALL’IMMISSIONE IN COMMERCIO</w:t>
      </w:r>
    </w:p>
    <w:p w14:paraId="643E7FC1" w14:textId="77777777" w:rsidR="002C620C" w:rsidRPr="0065008A" w:rsidRDefault="002C620C" w:rsidP="00027EC4">
      <w:pPr>
        <w:tabs>
          <w:tab w:val="clear" w:pos="567"/>
        </w:tabs>
        <w:spacing w:line="240" w:lineRule="auto"/>
        <w:rPr>
          <w:szCs w:val="22"/>
          <w:u w:val="single"/>
          <w:lang w:val="it-IT"/>
        </w:rPr>
      </w:pPr>
    </w:p>
    <w:p w14:paraId="4CB7EEB9" w14:textId="77777777" w:rsidR="002C620C" w:rsidRPr="0065008A" w:rsidRDefault="002C620C" w:rsidP="001D6992">
      <w:pPr>
        <w:numPr>
          <w:ilvl w:val="0"/>
          <w:numId w:val="10"/>
        </w:numPr>
        <w:tabs>
          <w:tab w:val="clear" w:pos="567"/>
        </w:tabs>
        <w:spacing w:line="240" w:lineRule="auto"/>
        <w:ind w:left="567" w:hanging="567"/>
        <w:rPr>
          <w:b/>
          <w:szCs w:val="22"/>
          <w:lang w:val="it-IT"/>
        </w:rPr>
      </w:pPr>
      <w:r w:rsidRPr="0065008A">
        <w:rPr>
          <w:b/>
          <w:szCs w:val="22"/>
          <w:lang w:val="it-IT"/>
        </w:rPr>
        <w:t>Rapporti periodici di aggiornamento sulla sicurezza (PSUR)</w:t>
      </w:r>
    </w:p>
    <w:p w14:paraId="474E005B" w14:textId="77777777" w:rsidR="002C620C" w:rsidRPr="0065008A" w:rsidRDefault="002C620C" w:rsidP="00027EC4">
      <w:pPr>
        <w:spacing w:line="240" w:lineRule="auto"/>
        <w:rPr>
          <w:szCs w:val="22"/>
          <w:lang w:val="it-IT"/>
        </w:rPr>
      </w:pPr>
    </w:p>
    <w:p w14:paraId="16707209" w14:textId="77777777" w:rsidR="00DF18FC" w:rsidRPr="0065008A" w:rsidRDefault="00DF18FC" w:rsidP="00027EC4">
      <w:pPr>
        <w:spacing w:line="240" w:lineRule="auto"/>
        <w:rPr>
          <w:szCs w:val="22"/>
          <w:lang w:val="it-IT"/>
        </w:rPr>
      </w:pPr>
      <w:r w:rsidRPr="0065008A">
        <w:rPr>
          <w:szCs w:val="22"/>
          <w:lang w:val="it-IT" w:bidi="it-IT"/>
        </w:rPr>
        <w:t xml:space="preserve">I requisiti per la presentazione degli PSUR per questo medicinale sono definiti nell’elenco delle date di riferimento per l’Unione europea (elenco EURD) di cui all’articolo 107 </w:t>
      </w:r>
      <w:r w:rsidRPr="0065008A">
        <w:rPr>
          <w:i/>
          <w:szCs w:val="22"/>
          <w:lang w:val="it-IT" w:bidi="it-IT"/>
        </w:rPr>
        <w:t>quater</w:t>
      </w:r>
      <w:r w:rsidRPr="0065008A">
        <w:rPr>
          <w:szCs w:val="22"/>
          <w:lang w:val="it-IT" w:bidi="it-IT"/>
        </w:rPr>
        <w:t>, paragrafo 7, della Direttiva 2001/83/CE e successive modifiche, pubblicato sul sito web dell’Agenzia europea dei medicinali.</w:t>
      </w:r>
    </w:p>
    <w:p w14:paraId="72D387FA" w14:textId="77777777" w:rsidR="002C620C" w:rsidRPr="0065008A" w:rsidRDefault="002C620C" w:rsidP="00027EC4">
      <w:pPr>
        <w:spacing w:line="240" w:lineRule="auto"/>
        <w:rPr>
          <w:szCs w:val="22"/>
          <w:lang w:val="it-IT"/>
        </w:rPr>
      </w:pPr>
    </w:p>
    <w:p w14:paraId="38147150" w14:textId="77777777" w:rsidR="002C620C" w:rsidRPr="0065008A" w:rsidRDefault="002C620C" w:rsidP="00027EC4">
      <w:pPr>
        <w:spacing w:line="240" w:lineRule="auto"/>
        <w:rPr>
          <w:szCs w:val="22"/>
          <w:lang w:val="it-IT"/>
        </w:rPr>
      </w:pPr>
    </w:p>
    <w:p w14:paraId="034BEEB2" w14:textId="77777777" w:rsidR="002C620C" w:rsidRPr="0065008A" w:rsidRDefault="002C620C" w:rsidP="00027EC4">
      <w:pPr>
        <w:pStyle w:val="TitleB"/>
        <w:keepNext/>
      </w:pPr>
      <w:r w:rsidRPr="0065008A">
        <w:t>D.</w:t>
      </w:r>
      <w:r w:rsidRPr="0065008A">
        <w:tab/>
        <w:t>CONDIZIONI O LIMITAZIONI PER QUANTO RIGUARDA L’USO SICURO ED EFFICACE DEL MEDICINALE</w:t>
      </w:r>
    </w:p>
    <w:p w14:paraId="1310D3F8" w14:textId="77777777" w:rsidR="002C620C" w:rsidRPr="0065008A" w:rsidRDefault="002C620C" w:rsidP="00027EC4">
      <w:pPr>
        <w:keepNext/>
        <w:spacing w:line="240" w:lineRule="auto"/>
        <w:rPr>
          <w:szCs w:val="22"/>
          <w:lang w:val="it-IT"/>
        </w:rPr>
      </w:pPr>
    </w:p>
    <w:p w14:paraId="07A09882" w14:textId="77777777" w:rsidR="002C620C" w:rsidRPr="0065008A" w:rsidRDefault="002C620C" w:rsidP="00027EC4">
      <w:pPr>
        <w:keepNext/>
        <w:numPr>
          <w:ilvl w:val="0"/>
          <w:numId w:val="10"/>
        </w:numPr>
        <w:spacing w:line="240" w:lineRule="auto"/>
        <w:ind w:left="0" w:firstLine="0"/>
        <w:rPr>
          <w:b/>
          <w:i/>
          <w:szCs w:val="22"/>
          <w:lang w:val="it-IT"/>
        </w:rPr>
      </w:pPr>
      <w:r w:rsidRPr="0065008A">
        <w:rPr>
          <w:b/>
          <w:szCs w:val="22"/>
          <w:lang w:val="it-IT"/>
        </w:rPr>
        <w:t>Piano di gestione del rischio</w:t>
      </w:r>
      <w:r w:rsidRPr="0065008A">
        <w:rPr>
          <w:b/>
          <w:i/>
          <w:szCs w:val="22"/>
          <w:lang w:val="it-IT"/>
        </w:rPr>
        <w:t xml:space="preserve"> </w:t>
      </w:r>
      <w:r w:rsidRPr="0065008A">
        <w:rPr>
          <w:b/>
          <w:szCs w:val="22"/>
          <w:lang w:val="it-IT"/>
        </w:rPr>
        <w:t>(RMP)</w:t>
      </w:r>
    </w:p>
    <w:p w14:paraId="37075B50" w14:textId="77777777" w:rsidR="002C620C" w:rsidRPr="0065008A" w:rsidRDefault="002C620C" w:rsidP="00027EC4">
      <w:pPr>
        <w:keepNext/>
        <w:tabs>
          <w:tab w:val="clear" w:pos="567"/>
        </w:tabs>
        <w:spacing w:line="240" w:lineRule="auto"/>
        <w:rPr>
          <w:szCs w:val="22"/>
          <w:lang w:val="it-IT"/>
        </w:rPr>
      </w:pPr>
    </w:p>
    <w:p w14:paraId="3046ECB9" w14:textId="77777777" w:rsidR="00DF18FC" w:rsidRPr="0065008A" w:rsidRDefault="00DF18FC" w:rsidP="00027EC4">
      <w:pPr>
        <w:tabs>
          <w:tab w:val="clear" w:pos="567"/>
        </w:tabs>
        <w:spacing w:line="240" w:lineRule="auto"/>
        <w:rPr>
          <w:szCs w:val="22"/>
          <w:lang w:val="it-IT"/>
        </w:rPr>
      </w:pPr>
      <w:r w:rsidRPr="0065008A">
        <w:rPr>
          <w:szCs w:val="22"/>
          <w:lang w:val="it-IT"/>
        </w:rPr>
        <w:t xml:space="preserve">Il titolare dell’autorizzazione all’immissione in commercio deve effettuare le attività </w:t>
      </w:r>
      <w:r w:rsidRPr="0065008A">
        <w:rPr>
          <w:szCs w:val="22"/>
          <w:lang w:val="it-IT" w:bidi="it-IT"/>
        </w:rPr>
        <w:t>e le azioni di farmacovigilanza richieste e dettagliate</w:t>
      </w:r>
      <w:r w:rsidRPr="0065008A">
        <w:rPr>
          <w:szCs w:val="22"/>
          <w:lang w:val="it-IT"/>
        </w:rPr>
        <w:t xml:space="preserve"> nel RMP </w:t>
      </w:r>
      <w:r w:rsidRPr="0065008A">
        <w:rPr>
          <w:szCs w:val="22"/>
          <w:lang w:val="it-IT" w:bidi="it-IT"/>
        </w:rPr>
        <w:t>approvato</w:t>
      </w:r>
      <w:r w:rsidRPr="0065008A">
        <w:rPr>
          <w:szCs w:val="22"/>
          <w:lang w:val="it-IT"/>
        </w:rPr>
        <w:t xml:space="preserve"> e presentato nel modulo 1.8.2 dell’autorizzazione all’immissione in commercio e </w:t>
      </w:r>
      <w:r w:rsidRPr="0065008A">
        <w:rPr>
          <w:szCs w:val="22"/>
          <w:lang w:val="it-IT" w:bidi="it-IT"/>
        </w:rPr>
        <w:t>in ogni</w:t>
      </w:r>
      <w:r w:rsidRPr="0065008A">
        <w:rPr>
          <w:szCs w:val="22"/>
          <w:lang w:val="it-IT"/>
        </w:rPr>
        <w:t xml:space="preserve"> successivo aggiornamento approvato del RMP.</w:t>
      </w:r>
    </w:p>
    <w:p w14:paraId="2BF434D3" w14:textId="77777777" w:rsidR="002C620C" w:rsidRPr="0065008A" w:rsidRDefault="002C620C" w:rsidP="00027EC4">
      <w:pPr>
        <w:spacing w:line="240" w:lineRule="auto"/>
        <w:rPr>
          <w:szCs w:val="22"/>
          <w:lang w:val="it-IT"/>
        </w:rPr>
      </w:pPr>
    </w:p>
    <w:p w14:paraId="529B3E4B" w14:textId="77777777" w:rsidR="00EC2C56" w:rsidRPr="0065008A" w:rsidRDefault="00EC2C56" w:rsidP="00027EC4">
      <w:pPr>
        <w:keepNext/>
        <w:tabs>
          <w:tab w:val="clear" w:pos="567"/>
        </w:tabs>
        <w:spacing w:line="240" w:lineRule="auto"/>
        <w:rPr>
          <w:szCs w:val="22"/>
          <w:lang w:val="it-IT"/>
        </w:rPr>
      </w:pPr>
      <w:r w:rsidRPr="0065008A">
        <w:rPr>
          <w:szCs w:val="22"/>
          <w:lang w:val="it-IT"/>
        </w:rPr>
        <w:lastRenderedPageBreak/>
        <w:t>Il RMP aggiornato deve essere presentato:</w:t>
      </w:r>
    </w:p>
    <w:p w14:paraId="28B1B391" w14:textId="77777777" w:rsidR="00EC2C56" w:rsidRPr="0065008A" w:rsidRDefault="00EC2C56" w:rsidP="00027EC4">
      <w:pPr>
        <w:keepNext/>
        <w:numPr>
          <w:ilvl w:val="0"/>
          <w:numId w:val="10"/>
        </w:numPr>
        <w:tabs>
          <w:tab w:val="clear" w:pos="567"/>
        </w:tabs>
        <w:spacing w:line="240" w:lineRule="auto"/>
        <w:ind w:left="284" w:firstLine="0"/>
        <w:rPr>
          <w:szCs w:val="22"/>
          <w:lang w:val="it-IT"/>
        </w:rPr>
      </w:pPr>
      <w:r w:rsidRPr="0065008A">
        <w:rPr>
          <w:snapToGrid w:val="0"/>
          <w:szCs w:val="22"/>
          <w:lang w:val="it-IT"/>
        </w:rPr>
        <w:t xml:space="preserve">su </w:t>
      </w:r>
      <w:r w:rsidRPr="0065008A">
        <w:rPr>
          <w:szCs w:val="22"/>
          <w:lang w:val="it-IT"/>
        </w:rPr>
        <w:t>richiesta</w:t>
      </w:r>
      <w:r w:rsidRPr="0065008A">
        <w:rPr>
          <w:snapToGrid w:val="0"/>
          <w:szCs w:val="22"/>
          <w:lang w:val="it-IT"/>
        </w:rPr>
        <w:t xml:space="preserve"> dell’Agenzia europea dei medicinali;</w:t>
      </w:r>
    </w:p>
    <w:p w14:paraId="44427FDE" w14:textId="77777777" w:rsidR="00EC2C56" w:rsidRPr="0065008A" w:rsidRDefault="00EC2C56" w:rsidP="00027EC4">
      <w:pPr>
        <w:numPr>
          <w:ilvl w:val="0"/>
          <w:numId w:val="10"/>
        </w:numPr>
        <w:tabs>
          <w:tab w:val="clear" w:pos="567"/>
        </w:tabs>
        <w:spacing w:line="240" w:lineRule="auto"/>
        <w:ind w:left="568" w:hanging="284"/>
        <w:rPr>
          <w:szCs w:val="22"/>
          <w:lang w:val="it-IT"/>
        </w:rPr>
      </w:pPr>
      <w:r w:rsidRPr="0065008A">
        <w:rPr>
          <w:snapToGrid w:val="0"/>
          <w:szCs w:val="22"/>
          <w:lang w:val="it-IT"/>
        </w:rPr>
        <w:t>ogni volta che il sistema di gestione del rischio è mod</w:t>
      </w:r>
      <w:r w:rsidRPr="0065008A">
        <w:rPr>
          <w:szCs w:val="22"/>
          <w:lang w:val="it-IT"/>
        </w:rPr>
        <w:t>ificato, in particolare a seguito del ricevimento di nuove informazioni che possono portare a un cambiamento significativo del profilo beneficio/rischio o a seguito del raggiungimento di un importante obiettivo (di farmacovigilanza o di minimizzazione del rischio).</w:t>
      </w:r>
    </w:p>
    <w:p w14:paraId="46303859" w14:textId="77777777" w:rsidR="002B3BD4" w:rsidRPr="0065008A" w:rsidRDefault="002B3BD4" w:rsidP="00027EC4">
      <w:pPr>
        <w:suppressAutoHyphens/>
        <w:spacing w:line="240" w:lineRule="auto"/>
        <w:ind w:left="567" w:hanging="567"/>
        <w:rPr>
          <w:szCs w:val="22"/>
          <w:lang w:val="it-IT"/>
        </w:rPr>
      </w:pPr>
      <w:r w:rsidRPr="0065008A">
        <w:rPr>
          <w:b/>
          <w:szCs w:val="22"/>
          <w:lang w:val="it-IT"/>
        </w:rPr>
        <w:br w:type="page"/>
      </w:r>
    </w:p>
    <w:p w14:paraId="42EE79DC" w14:textId="77777777" w:rsidR="00843197" w:rsidRPr="0065008A" w:rsidRDefault="00843197" w:rsidP="00027EC4">
      <w:pPr>
        <w:numPr>
          <w:ilvl w:val="12"/>
          <w:numId w:val="0"/>
        </w:numPr>
        <w:spacing w:line="240" w:lineRule="auto"/>
        <w:ind w:right="-2"/>
        <w:rPr>
          <w:szCs w:val="22"/>
          <w:lang w:val="it-IT"/>
        </w:rPr>
      </w:pPr>
    </w:p>
    <w:p w14:paraId="51C5CA5B" w14:textId="77777777" w:rsidR="00843197" w:rsidRPr="0065008A" w:rsidRDefault="00843197" w:rsidP="00027EC4">
      <w:pPr>
        <w:spacing w:line="240" w:lineRule="auto"/>
        <w:ind w:right="-1"/>
        <w:rPr>
          <w:u w:val="single"/>
          <w:lang w:val="it-IT"/>
        </w:rPr>
      </w:pPr>
    </w:p>
    <w:p w14:paraId="2BF0F24E" w14:textId="77777777" w:rsidR="00843197" w:rsidRPr="0065008A" w:rsidRDefault="00843197" w:rsidP="00027EC4">
      <w:pPr>
        <w:spacing w:line="240" w:lineRule="auto"/>
        <w:rPr>
          <w:szCs w:val="22"/>
          <w:lang w:val="it-IT"/>
        </w:rPr>
      </w:pPr>
    </w:p>
    <w:p w14:paraId="558C6DBB" w14:textId="77777777" w:rsidR="00843197" w:rsidRPr="0065008A" w:rsidRDefault="00843197" w:rsidP="00027EC4">
      <w:pPr>
        <w:spacing w:line="240" w:lineRule="auto"/>
        <w:rPr>
          <w:szCs w:val="22"/>
          <w:lang w:val="it-IT"/>
        </w:rPr>
      </w:pPr>
    </w:p>
    <w:p w14:paraId="075A7F25" w14:textId="77777777" w:rsidR="00843197" w:rsidRPr="0065008A" w:rsidRDefault="00843197" w:rsidP="00027EC4">
      <w:pPr>
        <w:spacing w:line="240" w:lineRule="auto"/>
        <w:rPr>
          <w:szCs w:val="22"/>
          <w:lang w:val="it-IT"/>
        </w:rPr>
      </w:pPr>
    </w:p>
    <w:p w14:paraId="35CC6A9C" w14:textId="77777777" w:rsidR="00843197" w:rsidRPr="0065008A" w:rsidRDefault="00843197" w:rsidP="00027EC4">
      <w:pPr>
        <w:spacing w:line="240" w:lineRule="auto"/>
        <w:rPr>
          <w:szCs w:val="22"/>
          <w:lang w:val="it-IT"/>
        </w:rPr>
      </w:pPr>
    </w:p>
    <w:p w14:paraId="7E22B70A" w14:textId="77777777" w:rsidR="00843197" w:rsidRPr="0065008A" w:rsidRDefault="00843197" w:rsidP="00027EC4">
      <w:pPr>
        <w:spacing w:line="240" w:lineRule="auto"/>
        <w:rPr>
          <w:lang w:val="it-IT"/>
        </w:rPr>
      </w:pPr>
    </w:p>
    <w:p w14:paraId="14D4E8B5" w14:textId="77777777" w:rsidR="00843197" w:rsidRPr="0065008A" w:rsidRDefault="00843197" w:rsidP="00027EC4">
      <w:pPr>
        <w:spacing w:line="240" w:lineRule="auto"/>
        <w:rPr>
          <w:lang w:val="it-IT"/>
        </w:rPr>
      </w:pPr>
    </w:p>
    <w:p w14:paraId="46F014C9" w14:textId="77777777" w:rsidR="00AE5A68" w:rsidRPr="0065008A" w:rsidRDefault="00AE5A68" w:rsidP="00027EC4">
      <w:pPr>
        <w:spacing w:line="240" w:lineRule="auto"/>
        <w:ind w:right="-1"/>
        <w:rPr>
          <w:u w:val="single"/>
          <w:lang w:val="it-IT"/>
        </w:rPr>
      </w:pPr>
    </w:p>
    <w:p w14:paraId="035A433B" w14:textId="77777777" w:rsidR="00AE5A68" w:rsidRPr="0065008A" w:rsidRDefault="00AE5A68" w:rsidP="00027EC4">
      <w:pPr>
        <w:spacing w:line="240" w:lineRule="auto"/>
        <w:rPr>
          <w:szCs w:val="22"/>
          <w:lang w:val="it-IT"/>
        </w:rPr>
      </w:pPr>
    </w:p>
    <w:p w14:paraId="38D1EA9A" w14:textId="77777777" w:rsidR="00AE5A68" w:rsidRPr="0065008A" w:rsidRDefault="00AE5A68" w:rsidP="00027EC4">
      <w:pPr>
        <w:spacing w:line="240" w:lineRule="auto"/>
        <w:rPr>
          <w:szCs w:val="22"/>
          <w:lang w:val="it-IT"/>
        </w:rPr>
      </w:pPr>
    </w:p>
    <w:p w14:paraId="6821EA50" w14:textId="77777777" w:rsidR="00AE5A68" w:rsidRPr="0065008A" w:rsidRDefault="00AE5A68" w:rsidP="00027EC4">
      <w:pPr>
        <w:spacing w:line="240" w:lineRule="auto"/>
        <w:rPr>
          <w:szCs w:val="22"/>
          <w:lang w:val="it-IT"/>
        </w:rPr>
      </w:pPr>
    </w:p>
    <w:p w14:paraId="7826ED21" w14:textId="77777777" w:rsidR="00AE5A68" w:rsidRPr="0065008A" w:rsidRDefault="00AE5A68" w:rsidP="00027EC4">
      <w:pPr>
        <w:spacing w:line="240" w:lineRule="auto"/>
        <w:rPr>
          <w:szCs w:val="22"/>
          <w:lang w:val="it-IT"/>
        </w:rPr>
      </w:pPr>
    </w:p>
    <w:p w14:paraId="086404AD" w14:textId="77777777" w:rsidR="00AE5A68" w:rsidRPr="0065008A" w:rsidRDefault="00AE5A68" w:rsidP="00027EC4">
      <w:pPr>
        <w:spacing w:line="240" w:lineRule="auto"/>
        <w:rPr>
          <w:szCs w:val="22"/>
          <w:lang w:val="it-IT"/>
        </w:rPr>
      </w:pPr>
    </w:p>
    <w:p w14:paraId="001413BA" w14:textId="77777777" w:rsidR="00AE5A68" w:rsidRPr="0065008A" w:rsidRDefault="00AE5A68" w:rsidP="00027EC4">
      <w:pPr>
        <w:spacing w:line="240" w:lineRule="auto"/>
        <w:rPr>
          <w:szCs w:val="22"/>
          <w:lang w:val="it-IT"/>
        </w:rPr>
      </w:pPr>
    </w:p>
    <w:p w14:paraId="1D4586DC" w14:textId="77777777" w:rsidR="00AE5A68" w:rsidRPr="0065008A" w:rsidRDefault="00AE5A68" w:rsidP="00027EC4">
      <w:pPr>
        <w:spacing w:line="240" w:lineRule="auto"/>
        <w:rPr>
          <w:szCs w:val="22"/>
          <w:lang w:val="it-IT"/>
        </w:rPr>
      </w:pPr>
    </w:p>
    <w:p w14:paraId="0F5379EC" w14:textId="77777777" w:rsidR="00685B29" w:rsidRPr="0065008A" w:rsidRDefault="00685B29" w:rsidP="00027EC4">
      <w:pPr>
        <w:spacing w:line="240" w:lineRule="auto"/>
        <w:rPr>
          <w:szCs w:val="22"/>
          <w:lang w:val="it-IT"/>
        </w:rPr>
      </w:pPr>
    </w:p>
    <w:p w14:paraId="1079053D" w14:textId="77777777" w:rsidR="00685B29" w:rsidRPr="0065008A" w:rsidRDefault="00685B29" w:rsidP="00027EC4">
      <w:pPr>
        <w:spacing w:line="240" w:lineRule="auto"/>
        <w:rPr>
          <w:szCs w:val="22"/>
          <w:lang w:val="it-IT"/>
        </w:rPr>
      </w:pPr>
    </w:p>
    <w:p w14:paraId="0DCAB8F9" w14:textId="77777777" w:rsidR="00685B29" w:rsidRPr="0065008A" w:rsidRDefault="00685B29" w:rsidP="00027EC4">
      <w:pPr>
        <w:spacing w:line="240" w:lineRule="auto"/>
        <w:rPr>
          <w:szCs w:val="22"/>
          <w:lang w:val="it-IT"/>
        </w:rPr>
      </w:pPr>
    </w:p>
    <w:p w14:paraId="3526EAB2" w14:textId="77777777" w:rsidR="00685B29" w:rsidRPr="0065008A" w:rsidRDefault="00685B29" w:rsidP="00027EC4">
      <w:pPr>
        <w:spacing w:line="240" w:lineRule="auto"/>
        <w:rPr>
          <w:szCs w:val="22"/>
          <w:lang w:val="it-IT"/>
        </w:rPr>
      </w:pPr>
    </w:p>
    <w:p w14:paraId="31067805" w14:textId="77777777" w:rsidR="00AE5A68" w:rsidRPr="0065008A" w:rsidRDefault="00AE5A68" w:rsidP="00027EC4">
      <w:pPr>
        <w:spacing w:line="240" w:lineRule="auto"/>
        <w:rPr>
          <w:szCs w:val="22"/>
          <w:lang w:val="it-IT"/>
        </w:rPr>
      </w:pPr>
    </w:p>
    <w:p w14:paraId="60372AFC" w14:textId="1890A464" w:rsidR="00AE5A68" w:rsidRDefault="00AE5A68" w:rsidP="00027EC4">
      <w:pPr>
        <w:spacing w:line="240" w:lineRule="auto"/>
        <w:rPr>
          <w:szCs w:val="22"/>
          <w:lang w:val="it-IT"/>
        </w:rPr>
      </w:pPr>
    </w:p>
    <w:p w14:paraId="7FFF60A6" w14:textId="77777777" w:rsidR="00224AE3" w:rsidRPr="0065008A" w:rsidRDefault="00224AE3" w:rsidP="00027EC4">
      <w:pPr>
        <w:spacing w:line="240" w:lineRule="auto"/>
        <w:rPr>
          <w:szCs w:val="22"/>
          <w:lang w:val="it-IT"/>
        </w:rPr>
      </w:pPr>
    </w:p>
    <w:p w14:paraId="3F78F737" w14:textId="77777777" w:rsidR="00AE5A68" w:rsidRPr="0065008A" w:rsidRDefault="00AA39E9" w:rsidP="00027EC4">
      <w:pPr>
        <w:spacing w:line="240" w:lineRule="auto"/>
        <w:jc w:val="center"/>
        <w:rPr>
          <w:b/>
          <w:szCs w:val="22"/>
          <w:lang w:val="it-IT"/>
        </w:rPr>
      </w:pPr>
      <w:r w:rsidRPr="0065008A">
        <w:rPr>
          <w:b/>
          <w:szCs w:val="22"/>
          <w:lang w:val="it-IT"/>
        </w:rPr>
        <w:t>ALLEGATO</w:t>
      </w:r>
      <w:r w:rsidR="009C0772" w:rsidRPr="0065008A">
        <w:rPr>
          <w:b/>
          <w:szCs w:val="22"/>
          <w:lang w:val="it-IT"/>
        </w:rPr>
        <w:t> </w:t>
      </w:r>
      <w:r w:rsidRPr="0065008A">
        <w:rPr>
          <w:b/>
          <w:szCs w:val="22"/>
          <w:lang w:val="it-IT"/>
        </w:rPr>
        <w:t>III</w:t>
      </w:r>
    </w:p>
    <w:p w14:paraId="1EB0C183" w14:textId="77777777" w:rsidR="00AE5A68" w:rsidRPr="0065008A" w:rsidRDefault="00AE5A68" w:rsidP="00027EC4">
      <w:pPr>
        <w:spacing w:line="240" w:lineRule="auto"/>
        <w:jc w:val="center"/>
        <w:rPr>
          <w:b/>
          <w:szCs w:val="22"/>
          <w:lang w:val="it-IT"/>
        </w:rPr>
      </w:pPr>
    </w:p>
    <w:p w14:paraId="7DFC91D5" w14:textId="77777777" w:rsidR="00AE5A68" w:rsidRPr="0065008A" w:rsidRDefault="00AA39E9" w:rsidP="00027EC4">
      <w:pPr>
        <w:spacing w:line="240" w:lineRule="auto"/>
        <w:jc w:val="center"/>
        <w:rPr>
          <w:b/>
          <w:szCs w:val="22"/>
          <w:lang w:val="it-IT"/>
        </w:rPr>
      </w:pPr>
      <w:r w:rsidRPr="0065008A">
        <w:rPr>
          <w:b/>
          <w:szCs w:val="22"/>
          <w:lang w:val="it-IT"/>
        </w:rPr>
        <w:t>ETICHETTATURA E FOGLIO ILLUSTRATIVO</w:t>
      </w:r>
    </w:p>
    <w:p w14:paraId="5D739103" w14:textId="77777777" w:rsidR="00AE5A68" w:rsidRPr="0065008A" w:rsidRDefault="00AE5A68" w:rsidP="00027EC4">
      <w:pPr>
        <w:spacing w:line="240" w:lineRule="auto"/>
        <w:rPr>
          <w:b/>
          <w:szCs w:val="22"/>
          <w:lang w:val="it-IT"/>
        </w:rPr>
      </w:pPr>
      <w:r w:rsidRPr="0065008A">
        <w:rPr>
          <w:b/>
          <w:szCs w:val="22"/>
          <w:lang w:val="it-IT"/>
        </w:rPr>
        <w:br w:type="page"/>
      </w:r>
    </w:p>
    <w:p w14:paraId="358F0B03" w14:textId="77777777" w:rsidR="00AE5A68" w:rsidRPr="0065008A" w:rsidRDefault="00AE5A68" w:rsidP="00027EC4">
      <w:pPr>
        <w:spacing w:line="240" w:lineRule="auto"/>
        <w:rPr>
          <w:szCs w:val="22"/>
          <w:lang w:val="it-IT"/>
        </w:rPr>
      </w:pPr>
    </w:p>
    <w:p w14:paraId="4BA653A5" w14:textId="77777777" w:rsidR="00AE5A68" w:rsidRPr="0065008A" w:rsidRDefault="00AE5A68" w:rsidP="00027EC4">
      <w:pPr>
        <w:spacing w:line="240" w:lineRule="auto"/>
        <w:rPr>
          <w:szCs w:val="22"/>
          <w:lang w:val="it-IT"/>
        </w:rPr>
      </w:pPr>
    </w:p>
    <w:p w14:paraId="46E3CDD0" w14:textId="77777777" w:rsidR="00AE5A68" w:rsidRPr="0065008A" w:rsidRDefault="00AE5A68" w:rsidP="00027EC4">
      <w:pPr>
        <w:spacing w:line="240" w:lineRule="auto"/>
        <w:rPr>
          <w:szCs w:val="22"/>
          <w:lang w:val="it-IT"/>
        </w:rPr>
      </w:pPr>
    </w:p>
    <w:p w14:paraId="2C5B7B7B" w14:textId="77777777" w:rsidR="00AE5A68" w:rsidRPr="0065008A" w:rsidRDefault="00AE5A68" w:rsidP="00027EC4">
      <w:pPr>
        <w:spacing w:line="240" w:lineRule="auto"/>
        <w:rPr>
          <w:szCs w:val="22"/>
          <w:lang w:val="it-IT"/>
        </w:rPr>
      </w:pPr>
    </w:p>
    <w:p w14:paraId="4C9CEC22" w14:textId="77777777" w:rsidR="00AE5A68" w:rsidRPr="0065008A" w:rsidRDefault="00AE5A68" w:rsidP="00027EC4">
      <w:pPr>
        <w:spacing w:line="240" w:lineRule="auto"/>
        <w:rPr>
          <w:szCs w:val="22"/>
          <w:lang w:val="it-IT"/>
        </w:rPr>
      </w:pPr>
    </w:p>
    <w:p w14:paraId="3B1BB502" w14:textId="77777777" w:rsidR="00AE5A68" w:rsidRPr="0065008A" w:rsidRDefault="00AE5A68" w:rsidP="00027EC4">
      <w:pPr>
        <w:spacing w:line="240" w:lineRule="auto"/>
        <w:rPr>
          <w:szCs w:val="22"/>
          <w:lang w:val="it-IT"/>
        </w:rPr>
      </w:pPr>
    </w:p>
    <w:p w14:paraId="30FBF3B5" w14:textId="77777777" w:rsidR="00AE5A68" w:rsidRPr="0065008A" w:rsidRDefault="00AE5A68" w:rsidP="00027EC4">
      <w:pPr>
        <w:spacing w:line="240" w:lineRule="auto"/>
        <w:rPr>
          <w:szCs w:val="22"/>
          <w:lang w:val="it-IT"/>
        </w:rPr>
      </w:pPr>
    </w:p>
    <w:p w14:paraId="4CC12265" w14:textId="77777777" w:rsidR="00AE5A68" w:rsidRPr="0065008A" w:rsidRDefault="00AE5A68" w:rsidP="00027EC4">
      <w:pPr>
        <w:spacing w:line="240" w:lineRule="auto"/>
        <w:rPr>
          <w:szCs w:val="22"/>
          <w:lang w:val="it-IT"/>
        </w:rPr>
      </w:pPr>
    </w:p>
    <w:p w14:paraId="28516D03" w14:textId="77777777" w:rsidR="00AE5A68" w:rsidRPr="0065008A" w:rsidRDefault="00AE5A68" w:rsidP="00027EC4">
      <w:pPr>
        <w:spacing w:line="240" w:lineRule="auto"/>
        <w:rPr>
          <w:szCs w:val="22"/>
          <w:lang w:val="it-IT"/>
        </w:rPr>
      </w:pPr>
    </w:p>
    <w:p w14:paraId="56CFCA47" w14:textId="77777777" w:rsidR="00AE5A68" w:rsidRPr="0065008A" w:rsidRDefault="00AE5A68" w:rsidP="00027EC4">
      <w:pPr>
        <w:spacing w:line="240" w:lineRule="auto"/>
        <w:rPr>
          <w:szCs w:val="22"/>
          <w:lang w:val="it-IT"/>
        </w:rPr>
      </w:pPr>
    </w:p>
    <w:p w14:paraId="7C8FFCDA" w14:textId="77777777" w:rsidR="00AE5A68" w:rsidRPr="0065008A" w:rsidRDefault="00AE5A68" w:rsidP="00027EC4">
      <w:pPr>
        <w:spacing w:line="240" w:lineRule="auto"/>
        <w:rPr>
          <w:szCs w:val="22"/>
          <w:lang w:val="it-IT"/>
        </w:rPr>
      </w:pPr>
    </w:p>
    <w:p w14:paraId="3AE42916" w14:textId="77777777" w:rsidR="00AE5A68" w:rsidRPr="0065008A" w:rsidRDefault="00AE5A68" w:rsidP="00027EC4">
      <w:pPr>
        <w:spacing w:line="240" w:lineRule="auto"/>
        <w:rPr>
          <w:szCs w:val="22"/>
          <w:lang w:val="it-IT"/>
        </w:rPr>
      </w:pPr>
    </w:p>
    <w:p w14:paraId="5E090E6D" w14:textId="77777777" w:rsidR="00AE5A68" w:rsidRPr="0065008A" w:rsidRDefault="00AE5A68" w:rsidP="00027EC4">
      <w:pPr>
        <w:spacing w:line="240" w:lineRule="auto"/>
        <w:rPr>
          <w:szCs w:val="22"/>
          <w:lang w:val="it-IT"/>
        </w:rPr>
      </w:pPr>
    </w:p>
    <w:p w14:paraId="1C7B58D8" w14:textId="77777777" w:rsidR="00AE5A68" w:rsidRPr="0065008A" w:rsidRDefault="00AE5A68" w:rsidP="00027EC4">
      <w:pPr>
        <w:spacing w:line="240" w:lineRule="auto"/>
        <w:rPr>
          <w:szCs w:val="22"/>
          <w:lang w:val="it-IT"/>
        </w:rPr>
      </w:pPr>
    </w:p>
    <w:p w14:paraId="430C29DD" w14:textId="77777777" w:rsidR="00AE5A68" w:rsidRPr="0065008A" w:rsidRDefault="00AE5A68" w:rsidP="00027EC4">
      <w:pPr>
        <w:spacing w:line="240" w:lineRule="auto"/>
        <w:rPr>
          <w:szCs w:val="22"/>
          <w:lang w:val="it-IT"/>
        </w:rPr>
      </w:pPr>
    </w:p>
    <w:p w14:paraId="44AEE37E" w14:textId="77777777" w:rsidR="00AE5A68" w:rsidRPr="0065008A" w:rsidRDefault="00AE5A68" w:rsidP="00027EC4">
      <w:pPr>
        <w:spacing w:line="240" w:lineRule="auto"/>
        <w:rPr>
          <w:szCs w:val="22"/>
          <w:lang w:val="it-IT"/>
        </w:rPr>
      </w:pPr>
    </w:p>
    <w:p w14:paraId="045A3B4F" w14:textId="77777777" w:rsidR="00AE5A68" w:rsidRPr="0065008A" w:rsidRDefault="00AE5A68" w:rsidP="00027EC4">
      <w:pPr>
        <w:spacing w:line="240" w:lineRule="auto"/>
        <w:rPr>
          <w:szCs w:val="22"/>
          <w:lang w:val="it-IT"/>
        </w:rPr>
      </w:pPr>
    </w:p>
    <w:p w14:paraId="14A1F3B5" w14:textId="77777777" w:rsidR="00AE5A68" w:rsidRPr="0065008A" w:rsidRDefault="00AE5A68" w:rsidP="00027EC4">
      <w:pPr>
        <w:spacing w:line="240" w:lineRule="auto"/>
        <w:rPr>
          <w:szCs w:val="22"/>
          <w:lang w:val="it-IT"/>
        </w:rPr>
      </w:pPr>
    </w:p>
    <w:p w14:paraId="240F2E76" w14:textId="77777777" w:rsidR="00AE5A68" w:rsidRPr="0065008A" w:rsidRDefault="00AE5A68" w:rsidP="00027EC4">
      <w:pPr>
        <w:spacing w:line="240" w:lineRule="auto"/>
        <w:rPr>
          <w:szCs w:val="22"/>
          <w:lang w:val="it-IT"/>
        </w:rPr>
      </w:pPr>
    </w:p>
    <w:p w14:paraId="7576382F" w14:textId="77777777" w:rsidR="00AE5A68" w:rsidRPr="0065008A" w:rsidRDefault="00AE5A68" w:rsidP="00027EC4">
      <w:pPr>
        <w:spacing w:line="240" w:lineRule="auto"/>
        <w:rPr>
          <w:szCs w:val="22"/>
          <w:lang w:val="it-IT"/>
        </w:rPr>
      </w:pPr>
    </w:p>
    <w:p w14:paraId="535662AD" w14:textId="77777777" w:rsidR="00AE5A68" w:rsidRPr="0065008A" w:rsidRDefault="00AE5A68" w:rsidP="00027EC4">
      <w:pPr>
        <w:spacing w:line="240" w:lineRule="auto"/>
        <w:rPr>
          <w:szCs w:val="22"/>
          <w:lang w:val="it-IT"/>
        </w:rPr>
      </w:pPr>
    </w:p>
    <w:p w14:paraId="34146D93" w14:textId="77B65563" w:rsidR="00AE5A68" w:rsidRDefault="00AE5A68" w:rsidP="00027EC4">
      <w:pPr>
        <w:spacing w:line="240" w:lineRule="auto"/>
        <w:rPr>
          <w:szCs w:val="22"/>
          <w:lang w:val="it-IT"/>
        </w:rPr>
      </w:pPr>
    </w:p>
    <w:p w14:paraId="28F6A124" w14:textId="77777777" w:rsidR="00224AE3" w:rsidRPr="0065008A" w:rsidRDefault="00224AE3" w:rsidP="00027EC4">
      <w:pPr>
        <w:spacing w:line="240" w:lineRule="auto"/>
        <w:rPr>
          <w:szCs w:val="22"/>
          <w:lang w:val="it-IT"/>
        </w:rPr>
      </w:pPr>
    </w:p>
    <w:p w14:paraId="0EBC7B5E" w14:textId="77777777" w:rsidR="001010D9" w:rsidRPr="0065008A" w:rsidRDefault="00AA39E9" w:rsidP="00027EC4">
      <w:pPr>
        <w:pStyle w:val="TitleA"/>
      </w:pPr>
      <w:r w:rsidRPr="0065008A">
        <w:t>A. ETICHETTATURA</w:t>
      </w:r>
    </w:p>
    <w:p w14:paraId="6FD58C41" w14:textId="77777777" w:rsidR="00AE5A68" w:rsidRPr="0065008A" w:rsidRDefault="00AE5A68" w:rsidP="00027EC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br w:type="page"/>
      </w:r>
      <w:r w:rsidR="00AA39E9" w:rsidRPr="0065008A">
        <w:rPr>
          <w:b/>
          <w:szCs w:val="22"/>
          <w:lang w:val="it-IT"/>
        </w:rPr>
        <w:lastRenderedPageBreak/>
        <w:t>INFORMAZIONI DA APPORRE SUL CONFEZIONAMENTO SECONDARIO</w:t>
      </w:r>
    </w:p>
    <w:p w14:paraId="6E7281E9" w14:textId="77777777" w:rsidR="00AE5A68" w:rsidRPr="0065008A" w:rsidRDefault="00AE5A68" w:rsidP="00027EC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39EEC1DA" w14:textId="77777777" w:rsidR="00AE5A68" w:rsidRPr="0065008A" w:rsidRDefault="00AA39E9" w:rsidP="00027EC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178FABED" w14:textId="77777777" w:rsidR="00AE5A68" w:rsidRPr="0065008A" w:rsidRDefault="00AE5A68" w:rsidP="00027EC4">
      <w:pPr>
        <w:spacing w:line="240" w:lineRule="auto"/>
        <w:rPr>
          <w:lang w:val="it-IT"/>
        </w:rPr>
      </w:pPr>
    </w:p>
    <w:p w14:paraId="7DC373DE" w14:textId="77777777" w:rsidR="00AE5A68" w:rsidRPr="0065008A" w:rsidRDefault="00AE5A68" w:rsidP="00027EC4">
      <w:pPr>
        <w:spacing w:line="240" w:lineRule="auto"/>
        <w:rPr>
          <w:szCs w:val="22"/>
          <w:lang w:val="it-IT"/>
        </w:rPr>
      </w:pPr>
    </w:p>
    <w:p w14:paraId="4E410482"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rPr>
          <w:b/>
          <w:szCs w:val="22"/>
          <w:lang w:val="it-IT"/>
        </w:rPr>
      </w:pPr>
      <w:r w:rsidRPr="00D84E95">
        <w:rPr>
          <w:b/>
          <w:szCs w:val="22"/>
          <w:lang w:val="it-IT"/>
        </w:rPr>
        <w:t>1.</w:t>
      </w:r>
      <w:r w:rsidRPr="00D84E95">
        <w:rPr>
          <w:b/>
          <w:szCs w:val="22"/>
          <w:lang w:val="it-IT"/>
        </w:rPr>
        <w:tab/>
      </w:r>
      <w:r w:rsidR="00AA39E9" w:rsidRPr="00D84E95">
        <w:rPr>
          <w:b/>
          <w:szCs w:val="22"/>
          <w:lang w:val="it-IT"/>
        </w:rPr>
        <w:t>DENOMINAZIONE DEL MEDICINALE</w:t>
      </w:r>
    </w:p>
    <w:p w14:paraId="2F56C89E" w14:textId="77777777" w:rsidR="00AE5A68" w:rsidRPr="0065008A" w:rsidRDefault="00AE5A68" w:rsidP="00027EC4">
      <w:pPr>
        <w:spacing w:line="240" w:lineRule="auto"/>
        <w:rPr>
          <w:szCs w:val="22"/>
          <w:lang w:val="it-IT"/>
        </w:rPr>
      </w:pPr>
    </w:p>
    <w:p w14:paraId="2F5B23A0" w14:textId="77777777" w:rsidR="0045220C" w:rsidRPr="0065008A" w:rsidRDefault="00AA39E9" w:rsidP="00027EC4">
      <w:pPr>
        <w:spacing w:line="240" w:lineRule="auto"/>
        <w:rPr>
          <w:szCs w:val="22"/>
          <w:lang w:val="it-IT"/>
        </w:rPr>
      </w:pPr>
      <w:r w:rsidRPr="0065008A">
        <w:rPr>
          <w:szCs w:val="22"/>
          <w:lang w:val="it-IT"/>
        </w:rPr>
        <w:t>ELOCTA 250 UI polvere e solvente per soluzione iniettabile</w:t>
      </w:r>
    </w:p>
    <w:p w14:paraId="56727CE0" w14:textId="77777777" w:rsidR="0045220C" w:rsidRPr="0065008A" w:rsidRDefault="0045220C" w:rsidP="00027EC4">
      <w:pPr>
        <w:spacing w:line="240" w:lineRule="auto"/>
        <w:rPr>
          <w:szCs w:val="22"/>
          <w:lang w:val="it-IT"/>
        </w:rPr>
      </w:pPr>
    </w:p>
    <w:p w14:paraId="012D8FB8" w14:textId="77777777" w:rsidR="00AE5A68" w:rsidRPr="0065008A" w:rsidRDefault="00AE5A68" w:rsidP="00027EC4">
      <w:pPr>
        <w:spacing w:line="240" w:lineRule="auto"/>
        <w:rPr>
          <w:szCs w:val="22"/>
          <w:lang w:val="it-IT"/>
        </w:rPr>
      </w:pPr>
      <w:r w:rsidRPr="0065008A">
        <w:rPr>
          <w:szCs w:val="22"/>
          <w:lang w:val="it-IT"/>
        </w:rPr>
        <w:t>efmoroctocog alfa</w:t>
      </w:r>
    </w:p>
    <w:p w14:paraId="4BEF405D" w14:textId="77777777" w:rsidR="00AE5A68" w:rsidRPr="0065008A" w:rsidRDefault="00AF4574" w:rsidP="00027EC4">
      <w:pPr>
        <w:spacing w:line="240" w:lineRule="auto"/>
        <w:rPr>
          <w:szCs w:val="22"/>
          <w:lang w:val="it-IT"/>
        </w:rPr>
      </w:pPr>
      <w:r w:rsidRPr="0065008A">
        <w:rPr>
          <w:szCs w:val="22"/>
          <w:lang w:val="it-IT"/>
        </w:rPr>
        <w:t>(</w:t>
      </w:r>
      <w:r w:rsidR="00AA39E9" w:rsidRPr="0065008A">
        <w:rPr>
          <w:szCs w:val="22"/>
          <w:lang w:val="it-IT"/>
        </w:rPr>
        <w:t xml:space="preserve">proteina di fusione tra fattore VIII della coagulazione ricombinante e </w:t>
      </w:r>
      <w:proofErr w:type="spellStart"/>
      <w:r w:rsidR="00AA39E9" w:rsidRPr="0065008A">
        <w:rPr>
          <w:szCs w:val="22"/>
          <w:lang w:val="it-IT"/>
        </w:rPr>
        <w:t>Fc</w:t>
      </w:r>
      <w:proofErr w:type="spellEnd"/>
      <w:r w:rsidRPr="0065008A">
        <w:rPr>
          <w:szCs w:val="22"/>
          <w:lang w:val="it-IT"/>
        </w:rPr>
        <w:t>)</w:t>
      </w:r>
    </w:p>
    <w:p w14:paraId="3485044E" w14:textId="77777777" w:rsidR="00AE5A68" w:rsidRPr="0065008A" w:rsidRDefault="00AE5A68" w:rsidP="00027EC4">
      <w:pPr>
        <w:spacing w:line="240" w:lineRule="auto"/>
        <w:rPr>
          <w:szCs w:val="22"/>
          <w:lang w:val="it-IT"/>
        </w:rPr>
      </w:pPr>
    </w:p>
    <w:p w14:paraId="6E030571" w14:textId="77777777" w:rsidR="00AE5A68" w:rsidRPr="0065008A" w:rsidRDefault="00AE5A68" w:rsidP="00027EC4">
      <w:pPr>
        <w:spacing w:line="240" w:lineRule="auto"/>
        <w:rPr>
          <w:szCs w:val="22"/>
          <w:lang w:val="it-IT"/>
        </w:rPr>
      </w:pPr>
    </w:p>
    <w:p w14:paraId="04F4A97B"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r>
      <w:r w:rsidR="00AA39E9" w:rsidRPr="0065008A">
        <w:rPr>
          <w:b/>
          <w:szCs w:val="22"/>
          <w:lang w:val="it-IT"/>
        </w:rPr>
        <w:t>COMPOSIZIONE QUALITATIVA E QUANTITATIVA IN TERMINI DI PRINCIPIO</w:t>
      </w:r>
      <w:r w:rsidR="00CE2A6A" w:rsidRPr="0065008A">
        <w:rPr>
          <w:b/>
          <w:szCs w:val="22"/>
          <w:lang w:val="it-IT"/>
        </w:rPr>
        <w:t>(I)</w:t>
      </w:r>
      <w:r w:rsidR="00AA39E9" w:rsidRPr="0065008A">
        <w:rPr>
          <w:b/>
          <w:szCs w:val="22"/>
          <w:lang w:val="it-IT"/>
        </w:rPr>
        <w:t xml:space="preserve"> ATTIVO</w:t>
      </w:r>
      <w:r w:rsidR="00CE2A6A" w:rsidRPr="0065008A">
        <w:rPr>
          <w:b/>
          <w:szCs w:val="22"/>
          <w:lang w:val="it-IT"/>
        </w:rPr>
        <w:t>(I)</w:t>
      </w:r>
    </w:p>
    <w:p w14:paraId="391676AD" w14:textId="77777777" w:rsidR="00AE5A68" w:rsidRPr="0065008A" w:rsidRDefault="00AE5A68" w:rsidP="00027EC4">
      <w:pPr>
        <w:spacing w:line="240" w:lineRule="auto"/>
        <w:rPr>
          <w:szCs w:val="22"/>
          <w:lang w:val="it-IT"/>
        </w:rPr>
      </w:pPr>
    </w:p>
    <w:p w14:paraId="2DD39E05" w14:textId="77777777" w:rsidR="00AE5A68" w:rsidRPr="0065008A" w:rsidRDefault="007F6673" w:rsidP="00027EC4">
      <w:pPr>
        <w:spacing w:line="240" w:lineRule="auto"/>
        <w:rPr>
          <w:szCs w:val="22"/>
          <w:lang w:val="it-IT"/>
        </w:rPr>
      </w:pPr>
      <w:r w:rsidRPr="0065008A">
        <w:rPr>
          <w:szCs w:val="22"/>
          <w:lang w:val="it-IT"/>
        </w:rPr>
        <w:t>1 flaconcino di p</w:t>
      </w:r>
      <w:r w:rsidR="00AA39E9" w:rsidRPr="0065008A">
        <w:rPr>
          <w:szCs w:val="22"/>
          <w:lang w:val="it-IT"/>
        </w:rPr>
        <w:t>olvere</w:t>
      </w:r>
      <w:r w:rsidRPr="0065008A">
        <w:rPr>
          <w:szCs w:val="22"/>
          <w:lang w:val="it-IT"/>
        </w:rPr>
        <w:t xml:space="preserve"> contiene</w:t>
      </w:r>
      <w:r w:rsidR="00AA39E9" w:rsidRPr="0065008A">
        <w:rPr>
          <w:szCs w:val="22"/>
          <w:lang w:val="it-IT"/>
        </w:rPr>
        <w:t xml:space="preserve"> 250 UI di efmoroctocog alfa (</w:t>
      </w:r>
      <w:r w:rsidR="0085229C" w:rsidRPr="0065008A">
        <w:rPr>
          <w:szCs w:val="22"/>
          <w:lang w:val="it-IT"/>
        </w:rPr>
        <w:t>circa</w:t>
      </w:r>
      <w:r w:rsidR="00AA39E9" w:rsidRPr="0065008A">
        <w:rPr>
          <w:szCs w:val="22"/>
          <w:lang w:val="it-IT"/>
        </w:rPr>
        <w:t xml:space="preserve"> 83 UI/mL dopo ricostituzione)</w:t>
      </w:r>
    </w:p>
    <w:p w14:paraId="2A61F11F" w14:textId="77777777" w:rsidR="0045220C" w:rsidRPr="0065008A" w:rsidRDefault="0045220C" w:rsidP="00027EC4">
      <w:pPr>
        <w:spacing w:line="240" w:lineRule="auto"/>
        <w:rPr>
          <w:szCs w:val="22"/>
          <w:lang w:val="it-IT"/>
        </w:rPr>
      </w:pPr>
    </w:p>
    <w:p w14:paraId="0A6BFACC" w14:textId="77777777" w:rsidR="00AE5A68" w:rsidRPr="0065008A" w:rsidRDefault="00AE5A68" w:rsidP="00027EC4">
      <w:pPr>
        <w:spacing w:line="240" w:lineRule="auto"/>
        <w:rPr>
          <w:szCs w:val="22"/>
          <w:lang w:val="it-IT"/>
        </w:rPr>
      </w:pPr>
    </w:p>
    <w:p w14:paraId="6B8110FD"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r>
      <w:r w:rsidR="00AA39E9" w:rsidRPr="0065008A">
        <w:rPr>
          <w:b/>
          <w:szCs w:val="22"/>
          <w:lang w:val="it-IT"/>
        </w:rPr>
        <w:t>ELENCO DEGLI ECCIPIENTI</w:t>
      </w:r>
    </w:p>
    <w:p w14:paraId="5175B28B" w14:textId="77777777" w:rsidR="00AE5A68" w:rsidRPr="0065008A" w:rsidRDefault="00AE5A68" w:rsidP="00027EC4">
      <w:pPr>
        <w:keepNext/>
        <w:spacing w:line="240" w:lineRule="auto"/>
        <w:rPr>
          <w:szCs w:val="22"/>
          <w:lang w:val="it-IT"/>
        </w:rPr>
      </w:pPr>
    </w:p>
    <w:p w14:paraId="2B4F696C" w14:textId="77777777" w:rsidR="00AE5A68" w:rsidRPr="0065008A" w:rsidRDefault="00AA39E9" w:rsidP="00027EC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w:t>
      </w:r>
      <w:r w:rsidR="00C90B4D" w:rsidRPr="0065008A">
        <w:rPr>
          <w:lang w:val="it-IT"/>
        </w:rPr>
        <w:t xml:space="preserve">sodio </w:t>
      </w:r>
      <w:r w:rsidRPr="0065008A">
        <w:rPr>
          <w:lang w:val="it-IT"/>
        </w:rPr>
        <w:t xml:space="preserve">cloruro, istidina, </w:t>
      </w:r>
      <w:r w:rsidR="00C90B4D" w:rsidRPr="0065008A">
        <w:rPr>
          <w:lang w:val="it-IT"/>
        </w:rPr>
        <w:t xml:space="preserve">calcio </w:t>
      </w:r>
      <w:r w:rsidRPr="0065008A">
        <w:rPr>
          <w:lang w:val="it-IT"/>
        </w:rPr>
        <w:t xml:space="preserve">cloruro diidrato, </w:t>
      </w:r>
      <w:proofErr w:type="spellStart"/>
      <w:r w:rsidRPr="0065008A">
        <w:rPr>
          <w:lang w:val="it-IT"/>
        </w:rPr>
        <w:t>polisorbato</w:t>
      </w:r>
      <w:proofErr w:type="spellEnd"/>
      <w:r w:rsidRPr="0065008A">
        <w:rPr>
          <w:lang w:val="it-IT"/>
        </w:rPr>
        <w:t xml:space="preserve"> 20, </w:t>
      </w:r>
      <w:r w:rsidR="00C90B4D" w:rsidRPr="0065008A">
        <w:rPr>
          <w:lang w:val="it-IT"/>
        </w:rPr>
        <w:t xml:space="preserve">sodio </w:t>
      </w:r>
      <w:r w:rsidRPr="0065008A">
        <w:rPr>
          <w:lang w:val="it-IT"/>
        </w:rPr>
        <w:t>idrossido, acido cloridrico.</w:t>
      </w:r>
    </w:p>
    <w:p w14:paraId="208C0F6E" w14:textId="77777777" w:rsidR="00AE5A68" w:rsidRPr="0065008A" w:rsidRDefault="00AE5A68" w:rsidP="00027EC4">
      <w:pPr>
        <w:autoSpaceDE w:val="0"/>
        <w:autoSpaceDN w:val="0"/>
        <w:adjustRightInd w:val="0"/>
        <w:spacing w:line="240" w:lineRule="auto"/>
        <w:rPr>
          <w:lang w:val="it-IT"/>
        </w:rPr>
      </w:pPr>
    </w:p>
    <w:p w14:paraId="3838B578" w14:textId="77777777" w:rsidR="00AD3C94" w:rsidRPr="0065008A" w:rsidRDefault="00AA39E9" w:rsidP="00027EC4">
      <w:pPr>
        <w:autoSpaceDE w:val="0"/>
        <w:autoSpaceDN w:val="0"/>
        <w:adjustRightInd w:val="0"/>
        <w:spacing w:line="240" w:lineRule="auto"/>
        <w:rPr>
          <w:lang w:val="it-IT"/>
        </w:rPr>
      </w:pPr>
      <w:r w:rsidRPr="0065008A">
        <w:rPr>
          <w:lang w:val="it-IT"/>
        </w:rPr>
        <w:t>Solvente: acqua per preparazioni iniettabili</w:t>
      </w:r>
    </w:p>
    <w:p w14:paraId="72969382" w14:textId="77777777" w:rsidR="00AE5A68" w:rsidRPr="0065008A" w:rsidRDefault="00AE5A68" w:rsidP="00027EC4">
      <w:pPr>
        <w:autoSpaceDE w:val="0"/>
        <w:autoSpaceDN w:val="0"/>
        <w:adjustRightInd w:val="0"/>
        <w:spacing w:line="240" w:lineRule="auto"/>
        <w:rPr>
          <w:lang w:val="it-IT"/>
        </w:rPr>
      </w:pPr>
    </w:p>
    <w:p w14:paraId="15A5D70B" w14:textId="77777777" w:rsidR="00AD3C94" w:rsidRPr="0065008A" w:rsidRDefault="00AD3C94" w:rsidP="00027EC4">
      <w:pPr>
        <w:autoSpaceDE w:val="0"/>
        <w:autoSpaceDN w:val="0"/>
        <w:adjustRightInd w:val="0"/>
        <w:spacing w:line="240" w:lineRule="auto"/>
        <w:rPr>
          <w:lang w:val="it-IT"/>
        </w:rPr>
      </w:pPr>
    </w:p>
    <w:p w14:paraId="16377B5E"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r>
      <w:r w:rsidR="00AA39E9" w:rsidRPr="0065008A">
        <w:rPr>
          <w:b/>
          <w:szCs w:val="22"/>
          <w:lang w:val="it-IT"/>
        </w:rPr>
        <w:t>FORMA FARMACEUTICA E CONTENUTO</w:t>
      </w:r>
    </w:p>
    <w:p w14:paraId="69848BBB" w14:textId="77777777" w:rsidR="00AE5A68" w:rsidRPr="0065008A" w:rsidRDefault="00AE5A68" w:rsidP="00027EC4">
      <w:pPr>
        <w:keepNext/>
        <w:spacing w:line="240" w:lineRule="auto"/>
        <w:rPr>
          <w:lang w:val="it-IT"/>
        </w:rPr>
      </w:pPr>
    </w:p>
    <w:p w14:paraId="1CF162D2" w14:textId="77777777" w:rsidR="006744DC" w:rsidRPr="0065008A" w:rsidRDefault="00AA39E9" w:rsidP="00027EC4">
      <w:pPr>
        <w:keepNext/>
        <w:spacing w:line="240" w:lineRule="auto"/>
        <w:rPr>
          <w:lang w:val="it-IT"/>
        </w:rPr>
      </w:pPr>
      <w:r w:rsidRPr="0065008A">
        <w:rPr>
          <w:shd w:val="clear" w:color="auto" w:fill="D9D9D9"/>
          <w:lang w:val="it-IT"/>
        </w:rPr>
        <w:t>Polvere e solvente per soluzione iniettabile</w:t>
      </w:r>
    </w:p>
    <w:p w14:paraId="7368DC9D" w14:textId="77777777" w:rsidR="00AE5A68" w:rsidRPr="0065008A" w:rsidRDefault="00AE5A68" w:rsidP="00027EC4">
      <w:pPr>
        <w:keepNext/>
        <w:spacing w:line="240" w:lineRule="auto"/>
        <w:rPr>
          <w:szCs w:val="22"/>
          <w:lang w:val="it-IT"/>
        </w:rPr>
      </w:pPr>
    </w:p>
    <w:p w14:paraId="18E47A6F" w14:textId="77777777" w:rsidR="00AE5A68" w:rsidRPr="0065008A" w:rsidRDefault="00B27BC7" w:rsidP="00027EC4">
      <w:pPr>
        <w:spacing w:line="240" w:lineRule="auto"/>
        <w:rPr>
          <w:szCs w:val="22"/>
          <w:lang w:val="it-IT"/>
        </w:rPr>
      </w:pPr>
      <w:r w:rsidRPr="0065008A">
        <w:rPr>
          <w:szCs w:val="22"/>
          <w:lang w:val="it-IT"/>
        </w:rPr>
        <w:t>Contenuto: 1</w:t>
      </w:r>
      <w:r w:rsidR="00A06205" w:rsidRPr="0065008A">
        <w:rPr>
          <w:szCs w:val="22"/>
          <w:lang w:val="it-IT"/>
        </w:rPr>
        <w:t> </w:t>
      </w:r>
      <w:r w:rsidRPr="0065008A">
        <w:rPr>
          <w:szCs w:val="22"/>
          <w:lang w:val="it-IT"/>
        </w:rPr>
        <w:t xml:space="preserve">flaconcino di polvere, 3 mL di solvente in siringa </w:t>
      </w:r>
      <w:proofErr w:type="spellStart"/>
      <w:r w:rsidRPr="0065008A">
        <w:rPr>
          <w:szCs w:val="22"/>
          <w:lang w:val="it-IT"/>
        </w:rPr>
        <w:t>preriempita</w:t>
      </w:r>
      <w:proofErr w:type="spellEnd"/>
      <w:r w:rsidRPr="0065008A">
        <w:rPr>
          <w:szCs w:val="22"/>
          <w:lang w:val="it-IT"/>
        </w:rPr>
        <w:t>, 1</w:t>
      </w:r>
      <w:r w:rsidR="001B2AEC" w:rsidRPr="0065008A">
        <w:rPr>
          <w:szCs w:val="22"/>
          <w:lang w:val="it-IT"/>
        </w:rPr>
        <w:t xml:space="preserve"> </w:t>
      </w:r>
      <w:r w:rsidRPr="0065008A">
        <w:rPr>
          <w:szCs w:val="22"/>
          <w:lang w:val="it-IT"/>
        </w:rPr>
        <w:t>asta dello stantuffo, 1</w:t>
      </w:r>
      <w:r w:rsidR="001B2AEC" w:rsidRPr="0065008A">
        <w:rPr>
          <w:szCs w:val="22"/>
          <w:lang w:val="it-IT"/>
        </w:rPr>
        <w:t xml:space="preserve"> </w:t>
      </w:r>
      <w:r w:rsidRPr="0065008A">
        <w:rPr>
          <w:szCs w:val="22"/>
          <w:lang w:val="it-IT"/>
        </w:rPr>
        <w:t>adattatore per flaconcino, 1</w:t>
      </w:r>
      <w:r w:rsidR="001B2AEC" w:rsidRPr="0065008A">
        <w:rPr>
          <w:szCs w:val="22"/>
          <w:lang w:val="it-IT"/>
        </w:rPr>
        <w:t xml:space="preserve"> </w:t>
      </w:r>
      <w:r w:rsidRPr="0065008A">
        <w:rPr>
          <w:szCs w:val="22"/>
          <w:lang w:val="it-IT"/>
        </w:rPr>
        <w:t>set per infusione, 2</w:t>
      </w:r>
      <w:r w:rsidR="001B2AEC" w:rsidRPr="0065008A">
        <w:rPr>
          <w:szCs w:val="22"/>
          <w:lang w:val="it-IT"/>
        </w:rPr>
        <w:t xml:space="preserve"> </w:t>
      </w:r>
      <w:r w:rsidRPr="0065008A">
        <w:rPr>
          <w:szCs w:val="22"/>
          <w:lang w:val="it-IT"/>
        </w:rPr>
        <w:t>tamponi imbevuti di alcol, 2</w:t>
      </w:r>
      <w:r w:rsidR="001B2AEC" w:rsidRPr="0065008A">
        <w:rPr>
          <w:szCs w:val="22"/>
          <w:lang w:val="it-IT"/>
        </w:rPr>
        <w:t xml:space="preserve"> </w:t>
      </w:r>
      <w:r w:rsidRPr="0065008A">
        <w:rPr>
          <w:szCs w:val="22"/>
          <w:lang w:val="it-IT"/>
        </w:rPr>
        <w:t>cerotti, 1</w:t>
      </w:r>
      <w:r w:rsidR="001B2AEC" w:rsidRPr="0065008A">
        <w:rPr>
          <w:szCs w:val="22"/>
          <w:lang w:val="it-IT"/>
        </w:rPr>
        <w:t xml:space="preserve"> </w:t>
      </w:r>
      <w:r w:rsidRPr="0065008A">
        <w:rPr>
          <w:szCs w:val="22"/>
          <w:lang w:val="it-IT"/>
        </w:rPr>
        <w:t>garza.</w:t>
      </w:r>
    </w:p>
    <w:p w14:paraId="1039B07F" w14:textId="77777777" w:rsidR="00AE5A68" w:rsidRPr="0065008A" w:rsidRDefault="00AE5A68" w:rsidP="00027EC4">
      <w:pPr>
        <w:spacing w:line="240" w:lineRule="auto"/>
        <w:rPr>
          <w:szCs w:val="22"/>
          <w:lang w:val="it-IT"/>
        </w:rPr>
      </w:pPr>
    </w:p>
    <w:p w14:paraId="1034A625" w14:textId="77777777" w:rsidR="00AE5A68" w:rsidRPr="0065008A" w:rsidRDefault="00AE5A68" w:rsidP="00027EC4">
      <w:pPr>
        <w:spacing w:line="240" w:lineRule="auto"/>
        <w:rPr>
          <w:szCs w:val="22"/>
          <w:lang w:val="it-IT"/>
        </w:rPr>
      </w:pPr>
    </w:p>
    <w:p w14:paraId="4ED6A126"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r>
      <w:r w:rsidR="00B27BC7" w:rsidRPr="0065008A">
        <w:rPr>
          <w:b/>
          <w:szCs w:val="22"/>
          <w:lang w:val="it-IT"/>
        </w:rPr>
        <w:t>MODO E VIA(E) DI SOMMINISTRAZIONE</w:t>
      </w:r>
    </w:p>
    <w:p w14:paraId="1AF10221" w14:textId="77777777" w:rsidR="00AE5A68" w:rsidRPr="0065008A" w:rsidRDefault="00AE5A68" w:rsidP="00027EC4">
      <w:pPr>
        <w:spacing w:line="240" w:lineRule="auto"/>
        <w:rPr>
          <w:szCs w:val="22"/>
          <w:lang w:val="it-IT"/>
        </w:rPr>
      </w:pPr>
    </w:p>
    <w:p w14:paraId="2AEB5EDE" w14:textId="77777777" w:rsidR="00AE5A68" w:rsidRPr="0065008A" w:rsidRDefault="00B27BC7" w:rsidP="00027EC4">
      <w:pPr>
        <w:spacing w:line="240" w:lineRule="auto"/>
        <w:rPr>
          <w:szCs w:val="22"/>
          <w:lang w:val="it-IT"/>
        </w:rPr>
      </w:pPr>
      <w:r w:rsidRPr="0065008A">
        <w:rPr>
          <w:szCs w:val="22"/>
          <w:lang w:val="it-IT"/>
        </w:rPr>
        <w:t>Uso endovenoso, dopo ricostituzione.</w:t>
      </w:r>
    </w:p>
    <w:p w14:paraId="22A32AF0" w14:textId="77777777" w:rsidR="00AE5A68" w:rsidRPr="0065008A" w:rsidRDefault="00B27BC7" w:rsidP="00027EC4">
      <w:pPr>
        <w:spacing w:line="240" w:lineRule="auto"/>
        <w:rPr>
          <w:szCs w:val="22"/>
          <w:lang w:val="it-IT"/>
        </w:rPr>
      </w:pPr>
      <w:r w:rsidRPr="0065008A">
        <w:rPr>
          <w:szCs w:val="22"/>
          <w:lang w:val="it-IT"/>
        </w:rPr>
        <w:t>Leggere il foglio illustrativo prima dell’uso.</w:t>
      </w:r>
    </w:p>
    <w:p w14:paraId="68B30D2E" w14:textId="77777777" w:rsidR="009D4FFD" w:rsidRPr="0065008A" w:rsidRDefault="009D4FFD" w:rsidP="00027EC4">
      <w:pPr>
        <w:spacing w:line="240" w:lineRule="auto"/>
        <w:rPr>
          <w:szCs w:val="22"/>
          <w:lang w:val="it-IT"/>
        </w:rPr>
      </w:pPr>
    </w:p>
    <w:p w14:paraId="380D8F4E" w14:textId="77777777" w:rsidR="009D4FFD" w:rsidRPr="0065008A" w:rsidRDefault="009D4FFD" w:rsidP="00027EC4">
      <w:pPr>
        <w:spacing w:line="240" w:lineRule="auto"/>
        <w:rPr>
          <w:szCs w:val="22"/>
          <w:lang w:val="it-IT"/>
        </w:rPr>
      </w:pPr>
      <w:r w:rsidRPr="0065008A">
        <w:rPr>
          <w:szCs w:val="22"/>
          <w:lang w:val="it-IT"/>
        </w:rPr>
        <w:t>Per accedere al video con le istruzioni sulla preparazione e somministrazione di ELOCTA, leggere il codice QR con uno smartphone</w:t>
      </w:r>
      <w:r w:rsidR="004E256C" w:rsidRPr="0065008A">
        <w:rPr>
          <w:szCs w:val="22"/>
          <w:lang w:val="it-IT"/>
        </w:rPr>
        <w:t xml:space="preserve"> o consultare il</w:t>
      </w:r>
      <w:r w:rsidRPr="0065008A">
        <w:rPr>
          <w:szCs w:val="22"/>
          <w:lang w:val="it-IT"/>
        </w:rPr>
        <w:t xml:space="preserve"> sito</w:t>
      </w:r>
      <w:r w:rsidR="004E256C" w:rsidRPr="0065008A">
        <w:rPr>
          <w:szCs w:val="22"/>
          <w:lang w:val="it-IT"/>
        </w:rPr>
        <w:t xml:space="preserve"> web</w:t>
      </w:r>
      <w:r w:rsidRPr="0065008A">
        <w:rPr>
          <w:szCs w:val="22"/>
          <w:lang w:val="it-IT"/>
        </w:rPr>
        <w:t>.</w:t>
      </w:r>
    </w:p>
    <w:p w14:paraId="7B3F64E5" w14:textId="77777777" w:rsidR="009D4FFD" w:rsidRPr="0065008A" w:rsidRDefault="009D4FFD" w:rsidP="00027EC4">
      <w:pPr>
        <w:spacing w:line="240" w:lineRule="auto"/>
        <w:rPr>
          <w:szCs w:val="22"/>
          <w:lang w:val="it-IT"/>
        </w:rPr>
      </w:pPr>
    </w:p>
    <w:p w14:paraId="4A0EA2EC" w14:textId="4422E40A" w:rsidR="00DF18FC" w:rsidRPr="0065008A" w:rsidRDefault="00DF18FC" w:rsidP="00027EC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26" w:history="1">
        <w:r w:rsidRPr="0065008A">
          <w:rPr>
            <w:rStyle w:val="Hyperlink"/>
            <w:szCs w:val="22"/>
            <w:lang w:val="it-IT"/>
          </w:rPr>
          <w:t>http://www.elocta-instructions.com</w:t>
        </w:r>
      </w:hyperlink>
    </w:p>
    <w:p w14:paraId="2E8D09C8" w14:textId="77777777" w:rsidR="009D4FFD" w:rsidRPr="0065008A" w:rsidRDefault="009D4FFD" w:rsidP="00027EC4">
      <w:pPr>
        <w:spacing w:line="240" w:lineRule="auto"/>
        <w:rPr>
          <w:szCs w:val="22"/>
          <w:lang w:val="it-IT"/>
        </w:rPr>
      </w:pPr>
    </w:p>
    <w:p w14:paraId="73BD1385" w14:textId="77777777" w:rsidR="00AE5A68" w:rsidRPr="0065008A" w:rsidRDefault="00AE5A68" w:rsidP="00027EC4">
      <w:pPr>
        <w:spacing w:line="240" w:lineRule="auto"/>
        <w:rPr>
          <w:szCs w:val="22"/>
          <w:lang w:val="it-IT"/>
        </w:rPr>
      </w:pPr>
    </w:p>
    <w:p w14:paraId="37A2DBAA" w14:textId="77777777" w:rsidR="00AE5A68" w:rsidRPr="00D84E95" w:rsidRDefault="00AE5A68" w:rsidP="00A9200B">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r>
      <w:r w:rsidR="00B27BC7" w:rsidRPr="0065008A">
        <w:rPr>
          <w:b/>
          <w:szCs w:val="22"/>
          <w:lang w:val="it-IT"/>
        </w:rPr>
        <w:t>AVVERTENZA PARTICOLARE CHE PRESCRIVA DI TENERE IL MEDICINALE FUORI DALLA VISTA E DALLA PORTATA DEI BAMBINI</w:t>
      </w:r>
    </w:p>
    <w:p w14:paraId="7DD1D674" w14:textId="77777777" w:rsidR="00AE5A68" w:rsidRPr="0065008A" w:rsidRDefault="00AE5A68" w:rsidP="00A9200B">
      <w:pPr>
        <w:keepNext/>
        <w:spacing w:line="240" w:lineRule="auto"/>
        <w:rPr>
          <w:szCs w:val="22"/>
          <w:lang w:val="it-IT"/>
        </w:rPr>
      </w:pPr>
    </w:p>
    <w:p w14:paraId="761D2E34" w14:textId="77777777" w:rsidR="00AE5A68" w:rsidRPr="0065008A" w:rsidRDefault="00B27BC7" w:rsidP="00027EC4">
      <w:pPr>
        <w:spacing w:line="240" w:lineRule="auto"/>
        <w:rPr>
          <w:szCs w:val="22"/>
          <w:lang w:val="it-IT"/>
        </w:rPr>
      </w:pPr>
      <w:r w:rsidRPr="0065008A">
        <w:rPr>
          <w:szCs w:val="22"/>
          <w:lang w:val="it-IT"/>
        </w:rPr>
        <w:t>Tenere fuori dalla vista e dalla portata dei bambini.</w:t>
      </w:r>
    </w:p>
    <w:p w14:paraId="588269B7" w14:textId="77777777" w:rsidR="00AE5A68" w:rsidRPr="0065008A" w:rsidRDefault="00AE5A68" w:rsidP="00027EC4">
      <w:pPr>
        <w:spacing w:line="240" w:lineRule="auto"/>
        <w:rPr>
          <w:szCs w:val="22"/>
          <w:lang w:val="it-IT"/>
        </w:rPr>
      </w:pPr>
    </w:p>
    <w:p w14:paraId="1E1E6FD1" w14:textId="77777777" w:rsidR="00AE5A68" w:rsidRPr="0065008A" w:rsidRDefault="00AE5A68" w:rsidP="00027EC4">
      <w:pPr>
        <w:spacing w:line="240" w:lineRule="auto"/>
        <w:rPr>
          <w:szCs w:val="22"/>
          <w:lang w:val="it-IT"/>
        </w:rPr>
      </w:pPr>
    </w:p>
    <w:p w14:paraId="10B472B4"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r>
      <w:r w:rsidR="00B27BC7" w:rsidRPr="0065008A">
        <w:rPr>
          <w:b/>
          <w:szCs w:val="22"/>
          <w:lang w:val="it-IT"/>
        </w:rPr>
        <w:t>ALTRA(E) AVVERTENZA(E) PARTICOLARE(I), SE NECESSARIO</w:t>
      </w:r>
    </w:p>
    <w:p w14:paraId="75A12BB2" w14:textId="77777777" w:rsidR="00AE5A68" w:rsidRPr="0065008A" w:rsidRDefault="00AE5A68" w:rsidP="00027EC4">
      <w:pPr>
        <w:spacing w:line="240" w:lineRule="auto"/>
        <w:rPr>
          <w:szCs w:val="22"/>
          <w:lang w:val="it-IT"/>
        </w:rPr>
      </w:pPr>
    </w:p>
    <w:p w14:paraId="4316305E" w14:textId="77777777" w:rsidR="00AE5A68" w:rsidRPr="0065008A" w:rsidRDefault="00AE5A68" w:rsidP="00027EC4">
      <w:pPr>
        <w:spacing w:line="240" w:lineRule="auto"/>
        <w:rPr>
          <w:lang w:val="it-IT"/>
        </w:rPr>
      </w:pPr>
    </w:p>
    <w:p w14:paraId="454A64C8"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r>
      <w:r w:rsidR="00B27BC7" w:rsidRPr="00D84E95">
        <w:rPr>
          <w:b/>
          <w:szCs w:val="22"/>
          <w:lang w:val="it-IT"/>
        </w:rPr>
        <w:t>DATA DI SCADENZA</w:t>
      </w:r>
    </w:p>
    <w:p w14:paraId="5209364E" w14:textId="77777777" w:rsidR="00AE5A68" w:rsidRPr="0065008A" w:rsidRDefault="00AE5A68" w:rsidP="00027EC4">
      <w:pPr>
        <w:spacing w:line="240" w:lineRule="auto"/>
        <w:rPr>
          <w:lang w:val="it-IT"/>
        </w:rPr>
      </w:pPr>
    </w:p>
    <w:p w14:paraId="46752C85" w14:textId="77777777" w:rsidR="00AE5A68" w:rsidRPr="0065008A" w:rsidRDefault="00B27BC7" w:rsidP="00027EC4">
      <w:pPr>
        <w:spacing w:line="240" w:lineRule="auto"/>
        <w:rPr>
          <w:lang w:val="it-IT"/>
        </w:rPr>
      </w:pPr>
      <w:r w:rsidRPr="0065008A">
        <w:rPr>
          <w:lang w:val="it-IT"/>
        </w:rPr>
        <w:t>Scad.</w:t>
      </w:r>
    </w:p>
    <w:p w14:paraId="1839D085" w14:textId="77777777" w:rsidR="00AE5A68" w:rsidRPr="0065008A" w:rsidRDefault="00AE5A68" w:rsidP="00027EC4">
      <w:pPr>
        <w:spacing w:line="240" w:lineRule="auto"/>
        <w:rPr>
          <w:lang w:val="it-IT"/>
        </w:rPr>
      </w:pPr>
    </w:p>
    <w:p w14:paraId="7D014EDC" w14:textId="77777777" w:rsidR="00AE5A68" w:rsidRPr="0065008A" w:rsidRDefault="00B27BC7" w:rsidP="00027EC4">
      <w:pPr>
        <w:spacing w:line="240" w:lineRule="auto"/>
        <w:rPr>
          <w:lang w:val="it-IT"/>
        </w:rPr>
      </w:pPr>
      <w:r w:rsidRPr="0065008A">
        <w:rPr>
          <w:lang w:val="it-IT"/>
        </w:rPr>
        <w:t>Utilizzare entro 6 ore dopo la ricostituzione.</w:t>
      </w:r>
    </w:p>
    <w:p w14:paraId="363B583E" w14:textId="77777777" w:rsidR="00AE5A68" w:rsidRPr="0065008A" w:rsidRDefault="00AE5A68" w:rsidP="00027EC4">
      <w:pPr>
        <w:spacing w:line="240" w:lineRule="auto"/>
        <w:rPr>
          <w:lang w:val="it-IT"/>
        </w:rPr>
      </w:pPr>
    </w:p>
    <w:p w14:paraId="1DB501FD" w14:textId="77777777" w:rsidR="00AE5A68" w:rsidRPr="0065008A" w:rsidRDefault="00AE5A68" w:rsidP="00027EC4">
      <w:pPr>
        <w:spacing w:line="240" w:lineRule="auto"/>
        <w:rPr>
          <w:szCs w:val="22"/>
          <w:lang w:val="it-IT"/>
        </w:rPr>
      </w:pPr>
    </w:p>
    <w:p w14:paraId="441A1AFB"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r>
      <w:r w:rsidR="00B27BC7" w:rsidRPr="0065008A">
        <w:rPr>
          <w:b/>
          <w:szCs w:val="22"/>
          <w:lang w:val="it-IT"/>
        </w:rPr>
        <w:t>PRECAUZIONI PARTICOLARI PER LA CONSERVAZIONE</w:t>
      </w:r>
    </w:p>
    <w:p w14:paraId="3889E161" w14:textId="77777777" w:rsidR="00AE5A68" w:rsidRPr="0065008A" w:rsidRDefault="00AE5A68" w:rsidP="00027EC4">
      <w:pPr>
        <w:keepNext/>
        <w:spacing w:line="240" w:lineRule="auto"/>
        <w:rPr>
          <w:szCs w:val="22"/>
          <w:lang w:val="it-IT"/>
        </w:rPr>
      </w:pPr>
    </w:p>
    <w:p w14:paraId="1C982A0C" w14:textId="77777777" w:rsidR="00B568BB" w:rsidRPr="0065008A" w:rsidRDefault="00B568BB" w:rsidP="00027EC4">
      <w:pPr>
        <w:spacing w:line="240" w:lineRule="auto"/>
        <w:rPr>
          <w:szCs w:val="22"/>
          <w:lang w:val="it-IT"/>
        </w:rPr>
      </w:pPr>
      <w:r w:rsidRPr="0065008A">
        <w:rPr>
          <w:szCs w:val="22"/>
          <w:lang w:val="it-IT"/>
        </w:rPr>
        <w:t>Conservare in frigorifero.</w:t>
      </w:r>
    </w:p>
    <w:p w14:paraId="1491BFBD" w14:textId="77777777" w:rsidR="00B568BB" w:rsidRPr="0065008A" w:rsidRDefault="00B568BB" w:rsidP="00027EC4">
      <w:pPr>
        <w:spacing w:line="240" w:lineRule="auto"/>
        <w:rPr>
          <w:szCs w:val="22"/>
          <w:lang w:val="it-IT"/>
        </w:rPr>
      </w:pPr>
      <w:r w:rsidRPr="0065008A">
        <w:rPr>
          <w:szCs w:val="22"/>
          <w:lang w:val="it-IT"/>
        </w:rPr>
        <w:t>Non congelare.</w:t>
      </w:r>
    </w:p>
    <w:p w14:paraId="36758409" w14:textId="77777777" w:rsidR="00AE5A68" w:rsidRPr="0065008A" w:rsidRDefault="00B27BC7" w:rsidP="00027EC4">
      <w:pPr>
        <w:spacing w:line="240" w:lineRule="auto"/>
        <w:rPr>
          <w:szCs w:val="22"/>
          <w:lang w:val="it-IT"/>
        </w:rPr>
      </w:pPr>
      <w:r w:rsidRPr="0065008A">
        <w:rPr>
          <w:szCs w:val="22"/>
          <w:lang w:val="it-IT"/>
        </w:rPr>
        <w:t>Tenere il flaconcino nell’imballaggio esterno per proteggere il medicinale dalla luce.</w:t>
      </w:r>
    </w:p>
    <w:p w14:paraId="555726F5" w14:textId="77777777" w:rsidR="00AE5A68" w:rsidRPr="0065008A" w:rsidRDefault="00456F97" w:rsidP="00027EC4">
      <w:pPr>
        <w:spacing w:line="240" w:lineRule="auto"/>
        <w:rPr>
          <w:szCs w:val="22"/>
          <w:lang w:val="it-IT"/>
        </w:rPr>
      </w:pPr>
      <w:r w:rsidRPr="0065008A">
        <w:rPr>
          <w:szCs w:val="22"/>
          <w:lang w:val="it-IT"/>
        </w:rPr>
        <w:t>Può essere conservato a temperatura ambiente (fino a 30</w:t>
      </w:r>
      <w:r w:rsidR="008E628B" w:rsidRPr="0065008A">
        <w:rPr>
          <w:szCs w:val="22"/>
          <w:lang w:val="it-IT"/>
        </w:rPr>
        <w:t> </w:t>
      </w:r>
      <w:r w:rsidRPr="0065008A">
        <w:rPr>
          <w:szCs w:val="22"/>
          <w:lang w:val="it-IT"/>
        </w:rPr>
        <w:t>°C) per un singolo periodo non superiore a 6</w:t>
      </w:r>
      <w:r w:rsidR="001B2AEC" w:rsidRPr="0065008A">
        <w:rPr>
          <w:szCs w:val="22"/>
          <w:lang w:val="it-IT"/>
        </w:rPr>
        <w:t xml:space="preserve"> </w:t>
      </w:r>
      <w:r w:rsidRPr="0065008A">
        <w:rPr>
          <w:szCs w:val="22"/>
          <w:lang w:val="it-IT"/>
        </w:rPr>
        <w:t>mesi.</w:t>
      </w:r>
      <w:r w:rsidR="00AE5A68" w:rsidRPr="0065008A">
        <w:rPr>
          <w:szCs w:val="22"/>
          <w:lang w:val="it-IT"/>
        </w:rPr>
        <w:t xml:space="preserve"> </w:t>
      </w:r>
      <w:r w:rsidRPr="0065008A">
        <w:rPr>
          <w:szCs w:val="22"/>
          <w:lang w:val="it-IT"/>
        </w:rPr>
        <w:t>Non deve essere riposto</w:t>
      </w:r>
      <w:r w:rsidR="008E628B" w:rsidRPr="0065008A">
        <w:rPr>
          <w:szCs w:val="22"/>
          <w:lang w:val="it-IT"/>
        </w:rPr>
        <w:t xml:space="preserve"> nuovamente</w:t>
      </w:r>
      <w:r w:rsidRPr="0065008A">
        <w:rPr>
          <w:szCs w:val="22"/>
          <w:lang w:val="it-IT"/>
        </w:rPr>
        <w:t xml:space="preserve"> nel frigorifero dopo essere stato conservato a temperatura ambiente.</w:t>
      </w:r>
      <w:r w:rsidR="00A44CC4" w:rsidRPr="0065008A">
        <w:rPr>
          <w:szCs w:val="22"/>
          <w:lang w:val="it-IT"/>
        </w:rPr>
        <w:t xml:space="preserve"> </w:t>
      </w:r>
      <w:r w:rsidRPr="0065008A">
        <w:rPr>
          <w:szCs w:val="22"/>
          <w:lang w:val="it-IT"/>
        </w:rPr>
        <w:t>Data di prelievo dal frigorifero:</w:t>
      </w:r>
    </w:p>
    <w:p w14:paraId="0B7E6F1B" w14:textId="77777777" w:rsidR="00AE5A68" w:rsidRPr="0065008A" w:rsidRDefault="00AE5A68" w:rsidP="00027EC4">
      <w:pPr>
        <w:spacing w:line="240" w:lineRule="auto"/>
        <w:rPr>
          <w:szCs w:val="22"/>
          <w:lang w:val="it-IT"/>
        </w:rPr>
      </w:pPr>
    </w:p>
    <w:p w14:paraId="0C791A15" w14:textId="77777777" w:rsidR="00AE5A68" w:rsidRPr="0065008A" w:rsidRDefault="00AE5A68" w:rsidP="00027EC4">
      <w:pPr>
        <w:spacing w:line="240" w:lineRule="auto"/>
        <w:ind w:left="567" w:hanging="567"/>
        <w:rPr>
          <w:szCs w:val="22"/>
          <w:lang w:val="it-IT"/>
        </w:rPr>
      </w:pPr>
    </w:p>
    <w:p w14:paraId="1CEA3EBE"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r>
      <w:r w:rsidR="00456F97" w:rsidRPr="0065008A">
        <w:rPr>
          <w:b/>
          <w:szCs w:val="22"/>
          <w:lang w:val="it-IT"/>
        </w:rPr>
        <w:t>PRECAUZIONI PARTICOLARI PER LO SMALTIMENTO DEL MEDICINALE NON UTILIZZATO O DEI RIFIUTI DERIVATI DA TALE MEDICINALE, SE NECESSARIO</w:t>
      </w:r>
    </w:p>
    <w:p w14:paraId="6175D1D1" w14:textId="77777777" w:rsidR="00AE5A68" w:rsidRPr="0065008A" w:rsidRDefault="00AE5A68" w:rsidP="00027EC4">
      <w:pPr>
        <w:keepNext/>
        <w:spacing w:line="240" w:lineRule="auto"/>
        <w:rPr>
          <w:szCs w:val="22"/>
          <w:lang w:val="it-IT"/>
        </w:rPr>
      </w:pPr>
    </w:p>
    <w:p w14:paraId="7FFF341C" w14:textId="77777777" w:rsidR="00AE5A68" w:rsidRPr="0065008A" w:rsidRDefault="00AE5A68" w:rsidP="00027EC4">
      <w:pPr>
        <w:spacing w:line="240" w:lineRule="auto"/>
        <w:rPr>
          <w:szCs w:val="22"/>
          <w:lang w:val="it-IT"/>
        </w:rPr>
      </w:pPr>
    </w:p>
    <w:p w14:paraId="7C7F19AB"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r>
      <w:r w:rsidR="002F5E2E" w:rsidRPr="0065008A">
        <w:rPr>
          <w:b/>
          <w:szCs w:val="22"/>
          <w:lang w:val="it-IT"/>
        </w:rPr>
        <w:t>NOME E INDIRIZZO DEL TITOLARE DELL’AUTORIZZAZIONE ALL’IMMISSIONE IN COMMERCIO</w:t>
      </w:r>
    </w:p>
    <w:p w14:paraId="3308ACEF" w14:textId="77777777" w:rsidR="00AE5A68" w:rsidRPr="0065008A" w:rsidRDefault="00AE5A68" w:rsidP="00027EC4">
      <w:pPr>
        <w:keepNext/>
        <w:spacing w:line="240" w:lineRule="auto"/>
        <w:rPr>
          <w:szCs w:val="22"/>
          <w:lang w:val="it-IT"/>
        </w:rPr>
      </w:pPr>
    </w:p>
    <w:p w14:paraId="6EDF1162" w14:textId="77777777" w:rsidR="008B08A6" w:rsidRPr="00CB6AE1" w:rsidRDefault="008B08A6" w:rsidP="00027EC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7EAABE28" w14:textId="77777777" w:rsidR="008B08A6" w:rsidRPr="0065008A" w:rsidRDefault="008B08A6" w:rsidP="00027EC4">
      <w:pPr>
        <w:spacing w:line="240" w:lineRule="auto"/>
        <w:rPr>
          <w:lang w:val="it-IT"/>
        </w:rPr>
      </w:pPr>
      <w:r w:rsidRPr="0065008A">
        <w:rPr>
          <w:lang w:val="it-IT"/>
        </w:rPr>
        <w:t xml:space="preserve">SE-112 76 </w:t>
      </w:r>
      <w:proofErr w:type="spellStart"/>
      <w:r w:rsidRPr="0065008A">
        <w:rPr>
          <w:lang w:val="it-IT"/>
        </w:rPr>
        <w:t>Stockholm</w:t>
      </w:r>
      <w:proofErr w:type="spellEnd"/>
    </w:p>
    <w:p w14:paraId="774DF18D" w14:textId="77777777" w:rsidR="00BB020D" w:rsidRPr="0065008A" w:rsidRDefault="008B08A6" w:rsidP="00027EC4">
      <w:pPr>
        <w:spacing w:line="240" w:lineRule="auto"/>
        <w:rPr>
          <w:lang w:val="it-IT"/>
        </w:rPr>
      </w:pPr>
      <w:r w:rsidRPr="0065008A">
        <w:rPr>
          <w:lang w:val="it-IT"/>
        </w:rPr>
        <w:t>Svezia</w:t>
      </w:r>
    </w:p>
    <w:p w14:paraId="04389328" w14:textId="77777777" w:rsidR="00AE5A68" w:rsidRPr="0065008A" w:rsidRDefault="00AE5A68" w:rsidP="00027EC4">
      <w:pPr>
        <w:spacing w:line="240" w:lineRule="auto"/>
        <w:rPr>
          <w:szCs w:val="22"/>
          <w:lang w:val="it-IT"/>
        </w:rPr>
      </w:pPr>
    </w:p>
    <w:p w14:paraId="09720C6C" w14:textId="77777777" w:rsidR="00AE5A68" w:rsidRPr="0065008A" w:rsidRDefault="00AE5A68" w:rsidP="00027EC4">
      <w:pPr>
        <w:spacing w:line="240" w:lineRule="auto"/>
        <w:rPr>
          <w:szCs w:val="22"/>
          <w:lang w:val="it-IT"/>
        </w:rPr>
      </w:pPr>
    </w:p>
    <w:p w14:paraId="7753491F"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r>
      <w:r w:rsidR="002F5E2E" w:rsidRPr="0065008A">
        <w:rPr>
          <w:b/>
          <w:szCs w:val="22"/>
          <w:lang w:val="it-IT"/>
        </w:rPr>
        <w:t>NUMERO(I) DELL’AUTORIZZAZIONE ALL’IMMISSIONE IN COMMERCIO</w:t>
      </w:r>
    </w:p>
    <w:p w14:paraId="51292BD0" w14:textId="77777777" w:rsidR="00AE5A68" w:rsidRPr="0065008A" w:rsidRDefault="00AE5A68" w:rsidP="00027EC4">
      <w:pPr>
        <w:spacing w:line="240" w:lineRule="auto"/>
        <w:rPr>
          <w:szCs w:val="22"/>
          <w:lang w:val="it-IT"/>
        </w:rPr>
      </w:pPr>
    </w:p>
    <w:p w14:paraId="3382A6A7" w14:textId="77777777" w:rsidR="00480398" w:rsidRPr="0065008A" w:rsidRDefault="00480398" w:rsidP="00027EC4">
      <w:pPr>
        <w:spacing w:line="240" w:lineRule="auto"/>
        <w:rPr>
          <w:szCs w:val="22"/>
          <w:lang w:val="it-IT"/>
        </w:rPr>
      </w:pPr>
      <w:r w:rsidRPr="0065008A">
        <w:rPr>
          <w:szCs w:val="22"/>
          <w:lang w:val="it-IT"/>
        </w:rPr>
        <w:t>EU/1/15/1046/001</w:t>
      </w:r>
    </w:p>
    <w:p w14:paraId="36401136" w14:textId="77777777" w:rsidR="00480398" w:rsidRPr="0065008A" w:rsidRDefault="00480398" w:rsidP="00027EC4">
      <w:pPr>
        <w:spacing w:line="240" w:lineRule="auto"/>
        <w:rPr>
          <w:szCs w:val="22"/>
          <w:lang w:val="it-IT"/>
        </w:rPr>
      </w:pPr>
    </w:p>
    <w:p w14:paraId="52E11577" w14:textId="77777777" w:rsidR="00AE5A68" w:rsidRPr="0065008A" w:rsidRDefault="00AE5A68" w:rsidP="00027EC4">
      <w:pPr>
        <w:spacing w:line="240" w:lineRule="auto"/>
        <w:rPr>
          <w:szCs w:val="22"/>
          <w:lang w:val="it-IT"/>
        </w:rPr>
      </w:pPr>
    </w:p>
    <w:p w14:paraId="20014FB2"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13.</w:t>
      </w:r>
      <w:r w:rsidRPr="0065008A">
        <w:rPr>
          <w:b/>
          <w:szCs w:val="22"/>
          <w:lang w:val="it-IT"/>
        </w:rPr>
        <w:tab/>
      </w:r>
      <w:r w:rsidR="002F5E2E" w:rsidRPr="0065008A">
        <w:rPr>
          <w:b/>
          <w:szCs w:val="22"/>
          <w:lang w:val="it-IT"/>
        </w:rPr>
        <w:t>NUMERO DI LOTTO</w:t>
      </w:r>
    </w:p>
    <w:p w14:paraId="6D5B34DB" w14:textId="77777777" w:rsidR="00AE5A68" w:rsidRPr="0065008A" w:rsidRDefault="00AE5A68" w:rsidP="00027EC4">
      <w:pPr>
        <w:spacing w:line="240" w:lineRule="auto"/>
        <w:rPr>
          <w:i/>
          <w:szCs w:val="22"/>
          <w:lang w:val="it-IT"/>
        </w:rPr>
      </w:pPr>
    </w:p>
    <w:p w14:paraId="5F07A38D" w14:textId="77777777" w:rsidR="00AE5A68" w:rsidRPr="0065008A" w:rsidRDefault="002F5E2E" w:rsidP="00027EC4">
      <w:pPr>
        <w:spacing w:line="240" w:lineRule="auto"/>
        <w:rPr>
          <w:szCs w:val="22"/>
          <w:lang w:val="it-IT"/>
        </w:rPr>
      </w:pPr>
      <w:r w:rsidRPr="0065008A">
        <w:rPr>
          <w:szCs w:val="22"/>
          <w:lang w:val="it-IT"/>
        </w:rPr>
        <w:t>L</w:t>
      </w:r>
      <w:r w:rsidR="00810897" w:rsidRPr="0065008A">
        <w:rPr>
          <w:szCs w:val="22"/>
          <w:lang w:val="it-IT"/>
        </w:rPr>
        <w:t>otto</w:t>
      </w:r>
    </w:p>
    <w:p w14:paraId="431A4AF0" w14:textId="77777777" w:rsidR="00AE5A68" w:rsidRPr="0065008A" w:rsidRDefault="00AE5A68" w:rsidP="00027EC4">
      <w:pPr>
        <w:spacing w:line="240" w:lineRule="auto"/>
        <w:rPr>
          <w:szCs w:val="22"/>
          <w:lang w:val="it-IT"/>
        </w:rPr>
      </w:pPr>
    </w:p>
    <w:p w14:paraId="62B9B68C" w14:textId="77777777" w:rsidR="00AE5A68" w:rsidRPr="0065008A" w:rsidRDefault="00AE5A68" w:rsidP="00027EC4">
      <w:pPr>
        <w:spacing w:line="240" w:lineRule="auto"/>
        <w:rPr>
          <w:szCs w:val="22"/>
          <w:lang w:val="it-IT"/>
        </w:rPr>
      </w:pPr>
    </w:p>
    <w:p w14:paraId="099CFF24"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r>
      <w:r w:rsidR="00810897" w:rsidRPr="0065008A">
        <w:rPr>
          <w:b/>
          <w:szCs w:val="22"/>
          <w:lang w:val="it-IT"/>
        </w:rPr>
        <w:t>CONDIZIONE GENERALE DI FORNITURA</w:t>
      </w:r>
    </w:p>
    <w:p w14:paraId="66F4B93B" w14:textId="77777777" w:rsidR="00AE5A68" w:rsidRPr="0065008A" w:rsidRDefault="00AE5A68" w:rsidP="00027EC4">
      <w:pPr>
        <w:spacing w:line="240" w:lineRule="auto"/>
        <w:rPr>
          <w:i/>
          <w:szCs w:val="22"/>
          <w:lang w:val="it-IT"/>
        </w:rPr>
      </w:pPr>
    </w:p>
    <w:p w14:paraId="5572EC44" w14:textId="77777777" w:rsidR="00AE5A68" w:rsidRPr="0065008A" w:rsidRDefault="00AE5A68" w:rsidP="00027EC4">
      <w:pPr>
        <w:spacing w:line="240" w:lineRule="auto"/>
        <w:rPr>
          <w:szCs w:val="22"/>
          <w:lang w:val="it-IT"/>
        </w:rPr>
      </w:pPr>
    </w:p>
    <w:p w14:paraId="34DED2C2"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r>
      <w:r w:rsidR="00810897" w:rsidRPr="0065008A">
        <w:rPr>
          <w:b/>
          <w:szCs w:val="22"/>
          <w:lang w:val="it-IT"/>
        </w:rPr>
        <w:t>ISTRUZIONI PER L’USO</w:t>
      </w:r>
    </w:p>
    <w:p w14:paraId="63481F16" w14:textId="77777777" w:rsidR="00AE5A68" w:rsidRPr="0065008A" w:rsidRDefault="00AE5A68" w:rsidP="00027EC4">
      <w:pPr>
        <w:spacing w:line="240" w:lineRule="auto"/>
        <w:rPr>
          <w:lang w:val="it-IT"/>
        </w:rPr>
      </w:pPr>
    </w:p>
    <w:p w14:paraId="60DD7B30" w14:textId="77777777" w:rsidR="00AE5A68" w:rsidRPr="0065008A" w:rsidRDefault="00AE5A68" w:rsidP="00027EC4">
      <w:pPr>
        <w:spacing w:line="240" w:lineRule="auto"/>
        <w:rPr>
          <w:lang w:val="it-IT"/>
        </w:rPr>
      </w:pPr>
    </w:p>
    <w:p w14:paraId="2BCBC55E"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r>
      <w:r w:rsidR="00602B8D" w:rsidRPr="00D84E95">
        <w:rPr>
          <w:b/>
          <w:szCs w:val="22"/>
          <w:lang w:val="it-IT"/>
        </w:rPr>
        <w:t>INFORMAZIONI IN BRAILLE</w:t>
      </w:r>
    </w:p>
    <w:p w14:paraId="435F7453" w14:textId="77777777" w:rsidR="00AE5A68" w:rsidRPr="0065008A" w:rsidRDefault="00AE5A68" w:rsidP="00027EC4">
      <w:pPr>
        <w:keepNext/>
        <w:spacing w:line="240" w:lineRule="auto"/>
        <w:rPr>
          <w:lang w:val="it-IT"/>
        </w:rPr>
      </w:pPr>
    </w:p>
    <w:p w14:paraId="3FFE7170" w14:textId="77777777" w:rsidR="0045220C" w:rsidRPr="0065008A" w:rsidRDefault="00E02865" w:rsidP="00027EC4">
      <w:pPr>
        <w:keepNext/>
        <w:spacing w:line="240" w:lineRule="auto"/>
        <w:rPr>
          <w:lang w:val="it-IT"/>
        </w:rPr>
      </w:pPr>
      <w:r w:rsidRPr="0065008A">
        <w:rPr>
          <w:lang w:val="it-IT"/>
        </w:rPr>
        <w:t>ELOCTA</w:t>
      </w:r>
      <w:r w:rsidR="001B2AEC" w:rsidRPr="0065008A">
        <w:rPr>
          <w:lang w:val="it-IT"/>
        </w:rPr>
        <w:t xml:space="preserve"> </w:t>
      </w:r>
      <w:r w:rsidR="0045220C" w:rsidRPr="0065008A">
        <w:rPr>
          <w:lang w:val="it-IT"/>
        </w:rPr>
        <w:t>250</w:t>
      </w:r>
    </w:p>
    <w:p w14:paraId="1F52B500" w14:textId="77777777" w:rsidR="0045220C" w:rsidRPr="0065008A" w:rsidRDefault="0045220C" w:rsidP="00027EC4">
      <w:pPr>
        <w:spacing w:line="240" w:lineRule="auto"/>
        <w:rPr>
          <w:lang w:val="it-IT"/>
        </w:rPr>
      </w:pPr>
    </w:p>
    <w:p w14:paraId="42F67646" w14:textId="77777777" w:rsidR="0085491A" w:rsidRPr="0065008A" w:rsidRDefault="0085491A" w:rsidP="00027EC4">
      <w:pPr>
        <w:spacing w:line="240" w:lineRule="auto"/>
        <w:rPr>
          <w:lang w:val="it-IT"/>
        </w:rPr>
      </w:pPr>
    </w:p>
    <w:p w14:paraId="04243AE4" w14:textId="77777777" w:rsidR="0085491A" w:rsidRPr="00D84E95" w:rsidRDefault="0085491A"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7CF40009" w14:textId="77777777" w:rsidR="0085491A" w:rsidRPr="0065008A" w:rsidRDefault="0085491A" w:rsidP="00027EC4">
      <w:pPr>
        <w:keepNext/>
        <w:spacing w:line="240" w:lineRule="auto"/>
        <w:rPr>
          <w:lang w:val="it-IT"/>
        </w:rPr>
      </w:pPr>
    </w:p>
    <w:p w14:paraId="37B256DA" w14:textId="77777777" w:rsidR="0085491A" w:rsidRPr="0065008A" w:rsidRDefault="0085491A" w:rsidP="00027EC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4FBAAD28" w14:textId="77777777" w:rsidR="0085491A" w:rsidRPr="0065008A" w:rsidRDefault="0085491A" w:rsidP="00027EC4">
      <w:pPr>
        <w:spacing w:line="240" w:lineRule="auto"/>
        <w:rPr>
          <w:szCs w:val="22"/>
          <w:shd w:val="clear" w:color="auto" w:fill="CCCCCC"/>
          <w:lang w:val="it-IT"/>
        </w:rPr>
      </w:pPr>
    </w:p>
    <w:p w14:paraId="4791A7B4" w14:textId="77777777" w:rsidR="0085491A" w:rsidRPr="0065008A" w:rsidRDefault="0085491A" w:rsidP="00027EC4">
      <w:pPr>
        <w:spacing w:line="240" w:lineRule="auto"/>
        <w:rPr>
          <w:lang w:val="it-IT"/>
        </w:rPr>
      </w:pPr>
    </w:p>
    <w:p w14:paraId="39DB8BDE" w14:textId="77777777" w:rsidR="0085491A" w:rsidRPr="00D84E95" w:rsidRDefault="0085491A"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36919792" w14:textId="77777777" w:rsidR="0085491A" w:rsidRPr="0065008A" w:rsidRDefault="0085491A" w:rsidP="00027EC4">
      <w:pPr>
        <w:keepNext/>
        <w:tabs>
          <w:tab w:val="clear" w:pos="567"/>
        </w:tabs>
        <w:spacing w:line="240" w:lineRule="auto"/>
        <w:rPr>
          <w:lang w:val="it-IT"/>
        </w:rPr>
      </w:pPr>
    </w:p>
    <w:p w14:paraId="0A70804D" w14:textId="77777777" w:rsidR="0085491A" w:rsidRPr="0065008A" w:rsidRDefault="0085491A" w:rsidP="00027EC4">
      <w:pPr>
        <w:keepNext/>
        <w:spacing w:line="240" w:lineRule="auto"/>
        <w:rPr>
          <w:szCs w:val="22"/>
          <w:lang w:val="it-IT"/>
        </w:rPr>
      </w:pPr>
      <w:r w:rsidRPr="0065008A">
        <w:rPr>
          <w:lang w:val="it-IT"/>
        </w:rPr>
        <w:t>PC</w:t>
      </w:r>
    </w:p>
    <w:p w14:paraId="18F6CFA9" w14:textId="77777777" w:rsidR="0085491A" w:rsidRPr="0065008A" w:rsidRDefault="0085491A" w:rsidP="00027EC4">
      <w:pPr>
        <w:keepNext/>
        <w:spacing w:line="240" w:lineRule="auto"/>
        <w:rPr>
          <w:szCs w:val="22"/>
          <w:lang w:val="it-IT"/>
        </w:rPr>
      </w:pPr>
      <w:r w:rsidRPr="0065008A">
        <w:rPr>
          <w:lang w:val="it-IT"/>
        </w:rPr>
        <w:t>SN</w:t>
      </w:r>
    </w:p>
    <w:p w14:paraId="4F893706" w14:textId="77777777" w:rsidR="0085491A" w:rsidRPr="0065008A" w:rsidRDefault="0085491A" w:rsidP="00027EC4">
      <w:pPr>
        <w:spacing w:line="240" w:lineRule="auto"/>
        <w:rPr>
          <w:szCs w:val="22"/>
          <w:lang w:val="it-IT"/>
        </w:rPr>
      </w:pPr>
      <w:r w:rsidRPr="0065008A">
        <w:rPr>
          <w:lang w:val="it-IT"/>
        </w:rPr>
        <w:t>NN</w:t>
      </w:r>
    </w:p>
    <w:p w14:paraId="5E10B699" w14:textId="77777777" w:rsidR="00AE5A68" w:rsidRPr="0065008A" w:rsidRDefault="00AE5A68" w:rsidP="00027EC4">
      <w:pPr>
        <w:spacing w:line="240" w:lineRule="auto"/>
        <w:rPr>
          <w:szCs w:val="22"/>
          <w:shd w:val="clear" w:color="auto" w:fill="CCCCCC"/>
          <w:lang w:val="it-IT"/>
        </w:rPr>
      </w:pPr>
    </w:p>
    <w:p w14:paraId="4239E81E" w14:textId="77777777" w:rsidR="00AE5A68" w:rsidRPr="0065008A" w:rsidRDefault="00AE5A68" w:rsidP="00027EC4">
      <w:pPr>
        <w:spacing w:line="240" w:lineRule="auto"/>
        <w:rPr>
          <w:szCs w:val="22"/>
          <w:lang w:val="it-IT"/>
        </w:rPr>
      </w:pPr>
      <w:r w:rsidRPr="0065008A">
        <w:rPr>
          <w:szCs w:val="22"/>
          <w:shd w:val="clear" w:color="auto" w:fill="CCCCCC"/>
          <w:lang w:val="it-IT"/>
        </w:rPr>
        <w:br w:type="page"/>
      </w:r>
    </w:p>
    <w:p w14:paraId="428AAD40" w14:textId="77777777" w:rsidR="00AE5A68" w:rsidRPr="0065008A" w:rsidRDefault="00602B8D" w:rsidP="00027EC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5D254EBC" w14:textId="77777777" w:rsidR="00AE5A68" w:rsidRPr="0065008A" w:rsidRDefault="00AE5A68" w:rsidP="00027EC4">
      <w:pPr>
        <w:pBdr>
          <w:top w:val="single" w:sz="4" w:space="1" w:color="auto"/>
          <w:left w:val="single" w:sz="4" w:space="4" w:color="auto"/>
          <w:bottom w:val="single" w:sz="4" w:space="1" w:color="auto"/>
          <w:right w:val="single" w:sz="4" w:space="4" w:color="auto"/>
        </w:pBdr>
        <w:spacing w:line="240" w:lineRule="auto"/>
        <w:rPr>
          <w:b/>
          <w:szCs w:val="22"/>
          <w:lang w:val="it-IT"/>
        </w:rPr>
      </w:pPr>
    </w:p>
    <w:p w14:paraId="7B4A5E01" w14:textId="77777777" w:rsidR="00AE5A68" w:rsidRPr="0065008A" w:rsidRDefault="00602B8D" w:rsidP="00027EC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6F055927" w14:textId="77777777" w:rsidR="00AE5A68" w:rsidRPr="0065008A" w:rsidRDefault="00AE5A68" w:rsidP="00027EC4">
      <w:pPr>
        <w:spacing w:line="240" w:lineRule="auto"/>
        <w:rPr>
          <w:szCs w:val="22"/>
          <w:lang w:val="it-IT"/>
        </w:rPr>
      </w:pPr>
    </w:p>
    <w:p w14:paraId="3B3A12B2" w14:textId="77777777" w:rsidR="00AE5A68" w:rsidRPr="0065008A" w:rsidRDefault="00AE5A68" w:rsidP="00027EC4">
      <w:pPr>
        <w:spacing w:line="240" w:lineRule="auto"/>
        <w:rPr>
          <w:szCs w:val="22"/>
          <w:lang w:val="it-IT"/>
        </w:rPr>
      </w:pPr>
    </w:p>
    <w:p w14:paraId="3DEC154D"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r>
      <w:r w:rsidR="00602B8D" w:rsidRPr="0065008A">
        <w:rPr>
          <w:b/>
          <w:szCs w:val="22"/>
          <w:lang w:val="it-IT"/>
        </w:rPr>
        <w:t>DENOMINAZIONE DEL MEDICINALE E VIA(E) DI SOMMINISTRAZIONE</w:t>
      </w:r>
    </w:p>
    <w:p w14:paraId="24F9EE43" w14:textId="77777777" w:rsidR="00AE5A68" w:rsidRPr="0065008A" w:rsidRDefault="00AE5A68" w:rsidP="00027EC4">
      <w:pPr>
        <w:spacing w:line="240" w:lineRule="auto"/>
        <w:ind w:left="567" w:hanging="567"/>
        <w:rPr>
          <w:szCs w:val="22"/>
          <w:lang w:val="it-IT"/>
        </w:rPr>
      </w:pPr>
    </w:p>
    <w:p w14:paraId="2336382A" w14:textId="77777777" w:rsidR="0045220C" w:rsidRPr="0065008A" w:rsidRDefault="00602B8D" w:rsidP="00027EC4">
      <w:pPr>
        <w:spacing w:line="240" w:lineRule="auto"/>
        <w:rPr>
          <w:szCs w:val="22"/>
          <w:lang w:val="it-IT"/>
        </w:rPr>
      </w:pPr>
      <w:r w:rsidRPr="0065008A">
        <w:rPr>
          <w:szCs w:val="22"/>
          <w:lang w:val="it-IT"/>
        </w:rPr>
        <w:t xml:space="preserve">ELOCTA 250 UI polvere per </w:t>
      </w:r>
      <w:r w:rsidR="007B44FC" w:rsidRPr="0065008A">
        <w:rPr>
          <w:szCs w:val="22"/>
          <w:lang w:val="it-IT"/>
        </w:rPr>
        <w:t xml:space="preserve">preparazione </w:t>
      </w:r>
      <w:r w:rsidRPr="0065008A">
        <w:rPr>
          <w:szCs w:val="22"/>
          <w:lang w:val="it-IT"/>
        </w:rPr>
        <w:t>iniettabile</w:t>
      </w:r>
    </w:p>
    <w:p w14:paraId="72156318" w14:textId="77777777" w:rsidR="0045220C" w:rsidRPr="0065008A" w:rsidRDefault="0045220C" w:rsidP="00027EC4">
      <w:pPr>
        <w:spacing w:line="240" w:lineRule="auto"/>
        <w:rPr>
          <w:szCs w:val="22"/>
          <w:lang w:val="it-IT"/>
        </w:rPr>
      </w:pPr>
    </w:p>
    <w:p w14:paraId="398786A1" w14:textId="77777777" w:rsidR="00AE5A68" w:rsidRPr="0065008A" w:rsidRDefault="00AE5A68" w:rsidP="00027EC4">
      <w:pPr>
        <w:spacing w:line="240" w:lineRule="auto"/>
        <w:rPr>
          <w:szCs w:val="22"/>
          <w:lang w:val="it-IT"/>
        </w:rPr>
      </w:pPr>
      <w:r w:rsidRPr="0065008A">
        <w:rPr>
          <w:szCs w:val="22"/>
          <w:lang w:val="it-IT"/>
        </w:rPr>
        <w:t>efmoroctocog alfa</w:t>
      </w:r>
    </w:p>
    <w:p w14:paraId="1F44B285" w14:textId="77777777" w:rsidR="0019160E" w:rsidRPr="0065008A" w:rsidRDefault="0019160E" w:rsidP="00027EC4">
      <w:pPr>
        <w:spacing w:line="240" w:lineRule="auto"/>
        <w:rPr>
          <w:szCs w:val="22"/>
          <w:lang w:val="it-IT"/>
        </w:rPr>
      </w:pPr>
      <w:r w:rsidRPr="0065008A">
        <w:rPr>
          <w:szCs w:val="22"/>
          <w:lang w:val="it-IT"/>
        </w:rPr>
        <w:t>fattore VIII della coagulazione ricombinante</w:t>
      </w:r>
    </w:p>
    <w:p w14:paraId="29815E9A" w14:textId="77777777" w:rsidR="00AE5A68" w:rsidRPr="0065008A" w:rsidRDefault="00602B8D" w:rsidP="00027EC4">
      <w:pPr>
        <w:spacing w:line="240" w:lineRule="auto"/>
        <w:rPr>
          <w:szCs w:val="22"/>
          <w:lang w:val="it-IT"/>
        </w:rPr>
      </w:pPr>
      <w:r w:rsidRPr="0065008A">
        <w:rPr>
          <w:szCs w:val="22"/>
          <w:lang w:val="it-IT"/>
        </w:rPr>
        <w:t>e.v.</w:t>
      </w:r>
    </w:p>
    <w:p w14:paraId="6316FBF5" w14:textId="77777777" w:rsidR="00AE5A68" w:rsidRPr="0065008A" w:rsidRDefault="00AE5A68" w:rsidP="00027EC4">
      <w:pPr>
        <w:spacing w:line="240" w:lineRule="auto"/>
        <w:rPr>
          <w:szCs w:val="22"/>
          <w:lang w:val="it-IT"/>
        </w:rPr>
      </w:pPr>
    </w:p>
    <w:p w14:paraId="03CCC0D2" w14:textId="77777777" w:rsidR="00AE5A68" w:rsidRPr="0065008A" w:rsidRDefault="00AE5A68" w:rsidP="00027EC4">
      <w:pPr>
        <w:spacing w:line="240" w:lineRule="auto"/>
        <w:rPr>
          <w:szCs w:val="22"/>
          <w:lang w:val="it-IT"/>
        </w:rPr>
      </w:pPr>
    </w:p>
    <w:p w14:paraId="610DF175"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r>
      <w:r w:rsidR="00602B8D" w:rsidRPr="0065008A">
        <w:rPr>
          <w:b/>
          <w:szCs w:val="22"/>
          <w:lang w:val="it-IT"/>
        </w:rPr>
        <w:t>MODO DI SOMMINISTRAZIONE</w:t>
      </w:r>
    </w:p>
    <w:p w14:paraId="6EF5060B" w14:textId="77777777" w:rsidR="00AE5A68" w:rsidRPr="0065008A" w:rsidRDefault="00AE5A68" w:rsidP="00027EC4">
      <w:pPr>
        <w:spacing w:line="240" w:lineRule="auto"/>
        <w:rPr>
          <w:szCs w:val="22"/>
          <w:lang w:val="it-IT"/>
        </w:rPr>
      </w:pPr>
    </w:p>
    <w:p w14:paraId="48F5CD74" w14:textId="77777777" w:rsidR="00DF18FC" w:rsidRPr="0065008A" w:rsidRDefault="00DF18FC" w:rsidP="00027EC4">
      <w:pPr>
        <w:spacing w:line="240" w:lineRule="auto"/>
        <w:rPr>
          <w:szCs w:val="22"/>
          <w:lang w:val="it-IT"/>
        </w:rPr>
      </w:pPr>
    </w:p>
    <w:p w14:paraId="18D7C5EB"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r>
      <w:r w:rsidR="00602B8D" w:rsidRPr="0065008A">
        <w:rPr>
          <w:b/>
          <w:szCs w:val="22"/>
          <w:lang w:val="it-IT"/>
        </w:rPr>
        <w:t>DATA DI SCADENZA</w:t>
      </w:r>
    </w:p>
    <w:p w14:paraId="28D075A1" w14:textId="77777777" w:rsidR="00AE5A68" w:rsidRPr="0065008A" w:rsidRDefault="00AE5A68" w:rsidP="00027EC4">
      <w:pPr>
        <w:spacing w:line="240" w:lineRule="auto"/>
        <w:rPr>
          <w:lang w:val="it-IT"/>
        </w:rPr>
      </w:pPr>
    </w:p>
    <w:p w14:paraId="603D703C" w14:textId="77777777" w:rsidR="00AE5A68" w:rsidRPr="0065008A" w:rsidRDefault="0034076F" w:rsidP="00027EC4">
      <w:pPr>
        <w:spacing w:line="240" w:lineRule="auto"/>
        <w:rPr>
          <w:lang w:val="it-IT"/>
        </w:rPr>
      </w:pPr>
      <w:r w:rsidRPr="0065008A">
        <w:rPr>
          <w:lang w:val="it-IT"/>
        </w:rPr>
        <w:t>EXP</w:t>
      </w:r>
    </w:p>
    <w:p w14:paraId="3007AA54" w14:textId="77777777" w:rsidR="00AE5A68" w:rsidRPr="0065008A" w:rsidRDefault="00AE5A68" w:rsidP="00027EC4">
      <w:pPr>
        <w:spacing w:line="240" w:lineRule="auto"/>
        <w:rPr>
          <w:lang w:val="it-IT"/>
        </w:rPr>
      </w:pPr>
    </w:p>
    <w:p w14:paraId="311E2E03" w14:textId="77777777" w:rsidR="00AE5A68" w:rsidRPr="0065008A" w:rsidRDefault="00AE5A68" w:rsidP="00027EC4">
      <w:pPr>
        <w:spacing w:line="240" w:lineRule="auto"/>
        <w:rPr>
          <w:lang w:val="it-IT"/>
        </w:rPr>
      </w:pPr>
    </w:p>
    <w:p w14:paraId="6DD7E63B"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r>
      <w:r w:rsidR="00602B8D" w:rsidRPr="00D84E95">
        <w:rPr>
          <w:b/>
          <w:szCs w:val="22"/>
          <w:lang w:val="it-IT"/>
        </w:rPr>
        <w:t>NUMERO DI LOTTO</w:t>
      </w:r>
    </w:p>
    <w:p w14:paraId="0EA847AB" w14:textId="77777777" w:rsidR="00AE5A68" w:rsidRPr="0065008A" w:rsidRDefault="00AE5A68" w:rsidP="00027EC4">
      <w:pPr>
        <w:spacing w:line="240" w:lineRule="auto"/>
        <w:ind w:right="113"/>
        <w:rPr>
          <w:lang w:val="it-IT"/>
        </w:rPr>
      </w:pPr>
    </w:p>
    <w:p w14:paraId="68D223B1" w14:textId="77777777" w:rsidR="00AE5A68" w:rsidRPr="0065008A" w:rsidRDefault="0034076F" w:rsidP="00027EC4">
      <w:pPr>
        <w:spacing w:line="240" w:lineRule="auto"/>
        <w:ind w:right="113"/>
        <w:rPr>
          <w:lang w:val="it-IT"/>
        </w:rPr>
      </w:pPr>
      <w:proofErr w:type="spellStart"/>
      <w:r w:rsidRPr="0065008A">
        <w:rPr>
          <w:lang w:val="it-IT"/>
        </w:rPr>
        <w:t>Lot</w:t>
      </w:r>
      <w:proofErr w:type="spellEnd"/>
    </w:p>
    <w:p w14:paraId="60B01C75" w14:textId="77777777" w:rsidR="00AE5A68" w:rsidRPr="0065008A" w:rsidRDefault="00AE5A68" w:rsidP="00027EC4">
      <w:pPr>
        <w:spacing w:line="240" w:lineRule="auto"/>
        <w:ind w:right="113"/>
        <w:rPr>
          <w:lang w:val="it-IT"/>
        </w:rPr>
      </w:pPr>
    </w:p>
    <w:p w14:paraId="5F40A891" w14:textId="77777777" w:rsidR="00AE5A68" w:rsidRPr="0065008A" w:rsidRDefault="00AE5A68" w:rsidP="00027EC4">
      <w:pPr>
        <w:spacing w:line="240" w:lineRule="auto"/>
        <w:ind w:right="113"/>
        <w:rPr>
          <w:lang w:val="it-IT"/>
        </w:rPr>
      </w:pPr>
    </w:p>
    <w:p w14:paraId="4E8FAA60"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r>
      <w:r w:rsidR="00602B8D" w:rsidRPr="0065008A">
        <w:rPr>
          <w:b/>
          <w:szCs w:val="22"/>
          <w:lang w:val="it-IT"/>
        </w:rPr>
        <w:t>CONTENUTO IN PESO, VOLUME O UNITÀ</w:t>
      </w:r>
    </w:p>
    <w:p w14:paraId="78880DB2" w14:textId="77777777" w:rsidR="00AE5A68" w:rsidRPr="0065008A" w:rsidRDefault="00AE5A68" w:rsidP="00027EC4">
      <w:pPr>
        <w:keepNext/>
        <w:spacing w:line="240" w:lineRule="auto"/>
        <w:ind w:right="113"/>
        <w:rPr>
          <w:szCs w:val="22"/>
          <w:lang w:val="it-IT"/>
        </w:rPr>
      </w:pPr>
    </w:p>
    <w:p w14:paraId="16826A4A" w14:textId="77777777" w:rsidR="0045220C" w:rsidRPr="0065008A" w:rsidRDefault="00602B8D" w:rsidP="00027EC4">
      <w:pPr>
        <w:spacing w:line="240" w:lineRule="auto"/>
        <w:ind w:right="113"/>
        <w:rPr>
          <w:rFonts w:eastAsia="Calibri"/>
          <w:lang w:val="it-IT"/>
        </w:rPr>
      </w:pPr>
      <w:r w:rsidRPr="0065008A">
        <w:rPr>
          <w:rFonts w:eastAsia="Calibri"/>
          <w:lang w:val="it-IT"/>
        </w:rPr>
        <w:t>250 UI</w:t>
      </w:r>
    </w:p>
    <w:p w14:paraId="24345FD8" w14:textId="77777777" w:rsidR="0045220C" w:rsidRPr="0065008A" w:rsidRDefault="0045220C" w:rsidP="00027EC4">
      <w:pPr>
        <w:spacing w:line="240" w:lineRule="auto"/>
        <w:ind w:right="113"/>
        <w:rPr>
          <w:rFonts w:eastAsia="Calibri"/>
          <w:lang w:val="it-IT"/>
        </w:rPr>
      </w:pPr>
    </w:p>
    <w:p w14:paraId="084D9579" w14:textId="77777777" w:rsidR="00DF18FC" w:rsidRPr="0065008A" w:rsidRDefault="00DF18FC" w:rsidP="00027EC4">
      <w:pPr>
        <w:spacing w:line="240" w:lineRule="auto"/>
        <w:ind w:right="113"/>
        <w:rPr>
          <w:szCs w:val="22"/>
          <w:lang w:val="it-IT"/>
        </w:rPr>
      </w:pPr>
    </w:p>
    <w:p w14:paraId="236BF8AF"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r>
      <w:r w:rsidR="00602B8D" w:rsidRPr="0065008A">
        <w:rPr>
          <w:b/>
          <w:szCs w:val="22"/>
          <w:lang w:val="it-IT"/>
        </w:rPr>
        <w:t>ALTRO</w:t>
      </w:r>
    </w:p>
    <w:p w14:paraId="00300E1F" w14:textId="77777777" w:rsidR="00AE5A68" w:rsidRPr="0065008A" w:rsidRDefault="00AE5A68" w:rsidP="00027EC4">
      <w:pPr>
        <w:spacing w:line="240" w:lineRule="auto"/>
        <w:ind w:right="113"/>
        <w:rPr>
          <w:szCs w:val="22"/>
          <w:lang w:val="it-IT"/>
        </w:rPr>
      </w:pPr>
    </w:p>
    <w:p w14:paraId="4E9A65BF" w14:textId="77777777" w:rsidR="00223F24" w:rsidRPr="0065008A" w:rsidRDefault="00AE5A68"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00223F24" w:rsidRPr="0065008A">
        <w:rPr>
          <w:b/>
          <w:szCs w:val="22"/>
          <w:lang w:val="it-IT"/>
        </w:rPr>
        <w:lastRenderedPageBreak/>
        <w:t>INFORMAZIONI DA APPORRE SUL CONFEZIONAMENTO SECONDARIO</w:t>
      </w:r>
    </w:p>
    <w:p w14:paraId="143E29DB"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2FD873C7"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1DDE5C22" w14:textId="77777777" w:rsidR="00223F24" w:rsidRPr="0065008A" w:rsidRDefault="00223F24" w:rsidP="00223F24">
      <w:pPr>
        <w:spacing w:line="240" w:lineRule="auto"/>
        <w:rPr>
          <w:lang w:val="it-IT"/>
        </w:rPr>
      </w:pPr>
    </w:p>
    <w:p w14:paraId="768138B9" w14:textId="77777777" w:rsidR="00223F24" w:rsidRPr="0065008A" w:rsidRDefault="00223F24" w:rsidP="00223F24">
      <w:pPr>
        <w:spacing w:line="240" w:lineRule="auto"/>
        <w:rPr>
          <w:szCs w:val="22"/>
          <w:lang w:val="it-IT"/>
        </w:rPr>
      </w:pPr>
    </w:p>
    <w:p w14:paraId="566A102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3DF9DD2A" w14:textId="77777777" w:rsidR="00223F24" w:rsidRPr="0065008A" w:rsidRDefault="00223F24" w:rsidP="00223F24">
      <w:pPr>
        <w:spacing w:line="240" w:lineRule="auto"/>
        <w:rPr>
          <w:szCs w:val="22"/>
          <w:lang w:val="it-IT"/>
        </w:rPr>
      </w:pPr>
    </w:p>
    <w:p w14:paraId="35A674EB" w14:textId="77777777" w:rsidR="00223F24" w:rsidRPr="0065008A" w:rsidRDefault="00223F24" w:rsidP="00223F24">
      <w:pPr>
        <w:spacing w:line="240" w:lineRule="auto"/>
        <w:rPr>
          <w:lang w:val="it-IT"/>
        </w:rPr>
      </w:pPr>
      <w:r w:rsidRPr="00223F24">
        <w:rPr>
          <w:lang w:val="it-IT"/>
        </w:rPr>
        <w:t>ELOCTA 500 UI polvere e solvente per soluzione iniettabile</w:t>
      </w:r>
    </w:p>
    <w:p w14:paraId="4DE01AFC" w14:textId="77777777" w:rsidR="00223F24" w:rsidRPr="0065008A" w:rsidRDefault="00223F24" w:rsidP="00223F24">
      <w:pPr>
        <w:spacing w:line="240" w:lineRule="auto"/>
        <w:rPr>
          <w:shd w:val="clear" w:color="auto" w:fill="D9D9D9"/>
          <w:lang w:val="it-IT"/>
        </w:rPr>
      </w:pPr>
    </w:p>
    <w:p w14:paraId="2978178E" w14:textId="77777777" w:rsidR="00223F24" w:rsidRPr="0065008A" w:rsidRDefault="00223F24" w:rsidP="00223F24">
      <w:pPr>
        <w:spacing w:line="240" w:lineRule="auto"/>
        <w:rPr>
          <w:szCs w:val="22"/>
          <w:lang w:val="it-IT"/>
        </w:rPr>
      </w:pPr>
      <w:r w:rsidRPr="0065008A">
        <w:rPr>
          <w:szCs w:val="22"/>
          <w:lang w:val="it-IT"/>
        </w:rPr>
        <w:t>efmoroctocog alfa</w:t>
      </w:r>
    </w:p>
    <w:p w14:paraId="7F2C6C89"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664CCEAF" w14:textId="77777777" w:rsidR="00223F24" w:rsidRPr="0065008A" w:rsidRDefault="00223F24" w:rsidP="00223F24">
      <w:pPr>
        <w:spacing w:line="240" w:lineRule="auto"/>
        <w:rPr>
          <w:szCs w:val="22"/>
          <w:lang w:val="it-IT"/>
        </w:rPr>
      </w:pPr>
    </w:p>
    <w:p w14:paraId="2BA206C9" w14:textId="77777777" w:rsidR="00223F24" w:rsidRPr="0065008A" w:rsidRDefault="00223F24" w:rsidP="00223F24">
      <w:pPr>
        <w:spacing w:line="240" w:lineRule="auto"/>
        <w:rPr>
          <w:szCs w:val="22"/>
          <w:lang w:val="it-IT"/>
        </w:rPr>
      </w:pPr>
    </w:p>
    <w:p w14:paraId="01EB267D"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3530383E" w14:textId="77777777" w:rsidR="00223F24" w:rsidRPr="0065008A" w:rsidRDefault="00223F24" w:rsidP="00223F24">
      <w:pPr>
        <w:spacing w:line="240" w:lineRule="auto"/>
        <w:rPr>
          <w:szCs w:val="22"/>
          <w:lang w:val="it-IT"/>
        </w:rPr>
      </w:pPr>
    </w:p>
    <w:p w14:paraId="15EA6A29" w14:textId="77777777" w:rsidR="00223F24" w:rsidRPr="0065008A" w:rsidRDefault="00223F24" w:rsidP="00223F24">
      <w:pPr>
        <w:spacing w:line="240" w:lineRule="auto"/>
        <w:rPr>
          <w:lang w:val="it-IT"/>
        </w:rPr>
      </w:pPr>
      <w:r w:rsidRPr="0065008A">
        <w:rPr>
          <w:szCs w:val="22"/>
          <w:lang w:val="it-IT"/>
        </w:rPr>
        <w:t xml:space="preserve">1 flaconcino di polvere contiene </w:t>
      </w:r>
      <w:r w:rsidRPr="00223F24">
        <w:rPr>
          <w:lang w:val="it-IT"/>
        </w:rPr>
        <w:t>500 UI di efmoroctocog alfa (circa 167 UI/mL dopo ricostituzione)</w:t>
      </w:r>
    </w:p>
    <w:p w14:paraId="5CF763E2" w14:textId="77777777" w:rsidR="00223F24" w:rsidRPr="0065008A" w:rsidRDefault="00223F24" w:rsidP="00223F24">
      <w:pPr>
        <w:spacing w:line="240" w:lineRule="auto"/>
        <w:rPr>
          <w:shd w:val="clear" w:color="auto" w:fill="D9D9D9"/>
          <w:lang w:val="it-IT"/>
        </w:rPr>
      </w:pPr>
    </w:p>
    <w:p w14:paraId="19BFCFC3" w14:textId="77777777" w:rsidR="00223F24" w:rsidRPr="0065008A" w:rsidRDefault="00223F24" w:rsidP="00223F24">
      <w:pPr>
        <w:spacing w:line="240" w:lineRule="auto"/>
        <w:rPr>
          <w:szCs w:val="22"/>
          <w:lang w:val="it-IT"/>
        </w:rPr>
      </w:pPr>
    </w:p>
    <w:p w14:paraId="6E922C9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78C50134" w14:textId="77777777" w:rsidR="00223F24" w:rsidRPr="0065008A" w:rsidRDefault="00223F24" w:rsidP="00223F24">
      <w:pPr>
        <w:keepNext/>
        <w:spacing w:line="240" w:lineRule="auto"/>
        <w:rPr>
          <w:szCs w:val="22"/>
          <w:lang w:val="it-IT"/>
        </w:rPr>
      </w:pPr>
    </w:p>
    <w:p w14:paraId="38CC2732"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0B087405" w14:textId="77777777" w:rsidR="00223F24" w:rsidRPr="0065008A" w:rsidRDefault="00223F24" w:rsidP="00223F24">
      <w:pPr>
        <w:autoSpaceDE w:val="0"/>
        <w:autoSpaceDN w:val="0"/>
        <w:adjustRightInd w:val="0"/>
        <w:spacing w:line="240" w:lineRule="auto"/>
        <w:rPr>
          <w:lang w:val="it-IT"/>
        </w:rPr>
      </w:pPr>
    </w:p>
    <w:p w14:paraId="5E57A8E6"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63F76B86" w14:textId="77777777" w:rsidR="00223F24" w:rsidRPr="0065008A" w:rsidRDefault="00223F24" w:rsidP="00223F24">
      <w:pPr>
        <w:autoSpaceDE w:val="0"/>
        <w:autoSpaceDN w:val="0"/>
        <w:adjustRightInd w:val="0"/>
        <w:spacing w:line="240" w:lineRule="auto"/>
        <w:rPr>
          <w:lang w:val="it-IT"/>
        </w:rPr>
      </w:pPr>
    </w:p>
    <w:p w14:paraId="25E4EA11" w14:textId="77777777" w:rsidR="00223F24" w:rsidRPr="0065008A" w:rsidRDefault="00223F24" w:rsidP="00223F24">
      <w:pPr>
        <w:autoSpaceDE w:val="0"/>
        <w:autoSpaceDN w:val="0"/>
        <w:adjustRightInd w:val="0"/>
        <w:spacing w:line="240" w:lineRule="auto"/>
        <w:rPr>
          <w:lang w:val="it-IT"/>
        </w:rPr>
      </w:pPr>
    </w:p>
    <w:p w14:paraId="59F467B7"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103BB3A5" w14:textId="77777777" w:rsidR="00223F24" w:rsidRPr="0065008A" w:rsidRDefault="00223F24" w:rsidP="00223F24">
      <w:pPr>
        <w:keepNext/>
        <w:spacing w:line="240" w:lineRule="auto"/>
        <w:rPr>
          <w:lang w:val="it-IT"/>
        </w:rPr>
      </w:pPr>
    </w:p>
    <w:p w14:paraId="5D678473"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675122DD" w14:textId="77777777" w:rsidR="00223F24" w:rsidRPr="0065008A" w:rsidRDefault="00223F24" w:rsidP="00223F24">
      <w:pPr>
        <w:keepNext/>
        <w:spacing w:line="240" w:lineRule="auto"/>
        <w:rPr>
          <w:szCs w:val="22"/>
          <w:lang w:val="it-IT"/>
        </w:rPr>
      </w:pPr>
    </w:p>
    <w:p w14:paraId="2EB3787D"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36222515" w14:textId="77777777" w:rsidR="00223F24" w:rsidRPr="0065008A" w:rsidRDefault="00223F24" w:rsidP="00223F24">
      <w:pPr>
        <w:spacing w:line="240" w:lineRule="auto"/>
        <w:rPr>
          <w:szCs w:val="22"/>
          <w:lang w:val="it-IT"/>
        </w:rPr>
      </w:pPr>
    </w:p>
    <w:p w14:paraId="56F57004" w14:textId="77777777" w:rsidR="00223F24" w:rsidRPr="0065008A" w:rsidRDefault="00223F24" w:rsidP="00223F24">
      <w:pPr>
        <w:spacing w:line="240" w:lineRule="auto"/>
        <w:rPr>
          <w:szCs w:val="22"/>
          <w:lang w:val="it-IT"/>
        </w:rPr>
      </w:pPr>
    </w:p>
    <w:p w14:paraId="20D73E0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7C73F7BF" w14:textId="77777777" w:rsidR="00223F24" w:rsidRPr="0065008A" w:rsidRDefault="00223F24" w:rsidP="00223F24">
      <w:pPr>
        <w:spacing w:line="240" w:lineRule="auto"/>
        <w:rPr>
          <w:szCs w:val="22"/>
          <w:lang w:val="it-IT"/>
        </w:rPr>
      </w:pPr>
    </w:p>
    <w:p w14:paraId="07F44CBB"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42305C9A"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545D6266" w14:textId="77777777" w:rsidR="00223F24" w:rsidRPr="0065008A" w:rsidRDefault="00223F24" w:rsidP="00223F24">
      <w:pPr>
        <w:spacing w:line="240" w:lineRule="auto"/>
        <w:rPr>
          <w:szCs w:val="22"/>
          <w:lang w:val="it-IT"/>
        </w:rPr>
      </w:pPr>
    </w:p>
    <w:p w14:paraId="1D94D6D2"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7202021D" w14:textId="77777777" w:rsidR="00223F24" w:rsidRPr="0065008A" w:rsidRDefault="00223F24" w:rsidP="00223F24">
      <w:pPr>
        <w:spacing w:line="240" w:lineRule="auto"/>
        <w:rPr>
          <w:szCs w:val="22"/>
          <w:lang w:val="it-IT"/>
        </w:rPr>
      </w:pPr>
    </w:p>
    <w:p w14:paraId="52180BD8" w14:textId="5E2B2393"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27" w:history="1">
        <w:r w:rsidRPr="0065008A">
          <w:rPr>
            <w:rStyle w:val="Hyperlink"/>
            <w:szCs w:val="22"/>
            <w:lang w:val="it-IT"/>
          </w:rPr>
          <w:t>http://www.elocta-instructions.com</w:t>
        </w:r>
      </w:hyperlink>
    </w:p>
    <w:p w14:paraId="7F8B3A4D" w14:textId="77777777" w:rsidR="00223F24" w:rsidRPr="0065008A" w:rsidRDefault="00223F24" w:rsidP="00223F24">
      <w:pPr>
        <w:spacing w:line="240" w:lineRule="auto"/>
        <w:rPr>
          <w:szCs w:val="22"/>
          <w:lang w:val="it-IT"/>
        </w:rPr>
      </w:pPr>
    </w:p>
    <w:p w14:paraId="1B489E33" w14:textId="77777777" w:rsidR="00223F24" w:rsidRPr="0065008A" w:rsidRDefault="00223F24" w:rsidP="00223F24">
      <w:pPr>
        <w:spacing w:line="240" w:lineRule="auto"/>
        <w:rPr>
          <w:szCs w:val="22"/>
          <w:lang w:val="it-IT"/>
        </w:rPr>
      </w:pPr>
    </w:p>
    <w:p w14:paraId="4BE9D8A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652A4FFE" w14:textId="77777777" w:rsidR="00223F24" w:rsidRPr="0065008A" w:rsidRDefault="00223F24" w:rsidP="00D84E95">
      <w:pPr>
        <w:keepNext/>
        <w:spacing w:line="240" w:lineRule="auto"/>
        <w:rPr>
          <w:szCs w:val="22"/>
          <w:lang w:val="it-IT"/>
        </w:rPr>
      </w:pPr>
    </w:p>
    <w:p w14:paraId="234BB9BD"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2B2141CE" w14:textId="77777777" w:rsidR="00223F24" w:rsidRPr="0065008A" w:rsidRDefault="00223F24" w:rsidP="00223F24">
      <w:pPr>
        <w:spacing w:line="240" w:lineRule="auto"/>
        <w:rPr>
          <w:szCs w:val="22"/>
          <w:lang w:val="it-IT"/>
        </w:rPr>
      </w:pPr>
    </w:p>
    <w:p w14:paraId="35E653E1" w14:textId="77777777" w:rsidR="00223F24" w:rsidRPr="0065008A" w:rsidRDefault="00223F24" w:rsidP="00223F24">
      <w:pPr>
        <w:spacing w:line="240" w:lineRule="auto"/>
        <w:rPr>
          <w:szCs w:val="22"/>
          <w:lang w:val="it-IT"/>
        </w:rPr>
      </w:pPr>
    </w:p>
    <w:p w14:paraId="602CA29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2B679D55" w14:textId="77777777" w:rsidR="00223F24" w:rsidRPr="0065008A" w:rsidRDefault="00223F24" w:rsidP="00223F24">
      <w:pPr>
        <w:spacing w:line="240" w:lineRule="auto"/>
        <w:rPr>
          <w:szCs w:val="22"/>
          <w:lang w:val="it-IT"/>
        </w:rPr>
      </w:pPr>
    </w:p>
    <w:p w14:paraId="410B8B1D" w14:textId="77777777" w:rsidR="00223F24" w:rsidRPr="0065008A" w:rsidRDefault="00223F24" w:rsidP="00223F24">
      <w:pPr>
        <w:spacing w:line="240" w:lineRule="auto"/>
        <w:rPr>
          <w:lang w:val="it-IT"/>
        </w:rPr>
      </w:pPr>
    </w:p>
    <w:p w14:paraId="72E4AB1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49840C69" w14:textId="77777777" w:rsidR="00223F24" w:rsidRPr="0065008A" w:rsidRDefault="00223F24" w:rsidP="00223F24">
      <w:pPr>
        <w:spacing w:line="240" w:lineRule="auto"/>
        <w:rPr>
          <w:lang w:val="it-IT"/>
        </w:rPr>
      </w:pPr>
    </w:p>
    <w:p w14:paraId="69DCF295" w14:textId="77777777" w:rsidR="00223F24" w:rsidRPr="0065008A" w:rsidRDefault="00223F24" w:rsidP="00223F24">
      <w:pPr>
        <w:spacing w:line="240" w:lineRule="auto"/>
        <w:rPr>
          <w:lang w:val="it-IT"/>
        </w:rPr>
      </w:pPr>
      <w:r w:rsidRPr="0065008A">
        <w:rPr>
          <w:lang w:val="it-IT"/>
        </w:rPr>
        <w:t>Scad.</w:t>
      </w:r>
    </w:p>
    <w:p w14:paraId="5C53212F" w14:textId="77777777" w:rsidR="00223F24" w:rsidRPr="0065008A" w:rsidRDefault="00223F24" w:rsidP="00223F24">
      <w:pPr>
        <w:spacing w:line="240" w:lineRule="auto"/>
        <w:rPr>
          <w:lang w:val="it-IT"/>
        </w:rPr>
      </w:pPr>
    </w:p>
    <w:p w14:paraId="7C2CE6DB" w14:textId="77777777" w:rsidR="00223F24" w:rsidRPr="0065008A" w:rsidRDefault="00223F24" w:rsidP="00223F24">
      <w:pPr>
        <w:spacing w:line="240" w:lineRule="auto"/>
        <w:rPr>
          <w:lang w:val="it-IT"/>
        </w:rPr>
      </w:pPr>
      <w:r w:rsidRPr="0065008A">
        <w:rPr>
          <w:lang w:val="it-IT"/>
        </w:rPr>
        <w:t>Utilizzare entro 6 ore dopo la ricostituzione.</w:t>
      </w:r>
    </w:p>
    <w:p w14:paraId="61A15724" w14:textId="77777777" w:rsidR="00223F24" w:rsidRPr="0065008A" w:rsidRDefault="00223F24" w:rsidP="00223F24">
      <w:pPr>
        <w:spacing w:line="240" w:lineRule="auto"/>
        <w:rPr>
          <w:lang w:val="it-IT"/>
        </w:rPr>
      </w:pPr>
    </w:p>
    <w:p w14:paraId="0598FC63" w14:textId="77777777" w:rsidR="00223F24" w:rsidRPr="0065008A" w:rsidRDefault="00223F24" w:rsidP="00223F24">
      <w:pPr>
        <w:spacing w:line="240" w:lineRule="auto"/>
        <w:rPr>
          <w:szCs w:val="22"/>
          <w:lang w:val="it-IT"/>
        </w:rPr>
      </w:pPr>
    </w:p>
    <w:p w14:paraId="5917228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67956B17" w14:textId="77777777" w:rsidR="00223F24" w:rsidRPr="0065008A" w:rsidRDefault="00223F24" w:rsidP="00223F24">
      <w:pPr>
        <w:keepNext/>
        <w:spacing w:line="240" w:lineRule="auto"/>
        <w:rPr>
          <w:szCs w:val="22"/>
          <w:lang w:val="it-IT"/>
        </w:rPr>
      </w:pPr>
    </w:p>
    <w:p w14:paraId="6A3A3276" w14:textId="77777777" w:rsidR="00223F24" w:rsidRPr="0065008A" w:rsidRDefault="00223F24" w:rsidP="00223F24">
      <w:pPr>
        <w:spacing w:line="240" w:lineRule="auto"/>
        <w:rPr>
          <w:szCs w:val="22"/>
          <w:lang w:val="it-IT"/>
        </w:rPr>
      </w:pPr>
      <w:r w:rsidRPr="0065008A">
        <w:rPr>
          <w:szCs w:val="22"/>
          <w:lang w:val="it-IT"/>
        </w:rPr>
        <w:t>Conservare in frigorifero.</w:t>
      </w:r>
    </w:p>
    <w:p w14:paraId="55AEC24A" w14:textId="77777777" w:rsidR="00223F24" w:rsidRPr="0065008A" w:rsidRDefault="00223F24" w:rsidP="00223F24">
      <w:pPr>
        <w:spacing w:line="240" w:lineRule="auto"/>
        <w:rPr>
          <w:szCs w:val="22"/>
          <w:lang w:val="it-IT"/>
        </w:rPr>
      </w:pPr>
      <w:r w:rsidRPr="0065008A">
        <w:rPr>
          <w:szCs w:val="22"/>
          <w:lang w:val="it-IT"/>
        </w:rPr>
        <w:t>Non congelare.</w:t>
      </w:r>
    </w:p>
    <w:p w14:paraId="2C608087"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0D2F8740"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73644B4F" w14:textId="77777777" w:rsidR="00223F24" w:rsidRPr="0065008A" w:rsidRDefault="00223F24" w:rsidP="00223F24">
      <w:pPr>
        <w:spacing w:line="240" w:lineRule="auto"/>
        <w:rPr>
          <w:szCs w:val="22"/>
          <w:lang w:val="it-IT"/>
        </w:rPr>
      </w:pPr>
    </w:p>
    <w:p w14:paraId="69AA0437" w14:textId="77777777" w:rsidR="00223F24" w:rsidRPr="0065008A" w:rsidRDefault="00223F24" w:rsidP="00223F24">
      <w:pPr>
        <w:spacing w:line="240" w:lineRule="auto"/>
        <w:ind w:left="567" w:hanging="567"/>
        <w:rPr>
          <w:szCs w:val="22"/>
          <w:lang w:val="it-IT"/>
        </w:rPr>
      </w:pPr>
    </w:p>
    <w:p w14:paraId="3A70AF3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0FFD8BEC" w14:textId="77777777" w:rsidR="00223F24" w:rsidRPr="0065008A" w:rsidRDefault="00223F24" w:rsidP="00223F24">
      <w:pPr>
        <w:keepNext/>
        <w:spacing w:line="240" w:lineRule="auto"/>
        <w:rPr>
          <w:szCs w:val="22"/>
          <w:lang w:val="it-IT"/>
        </w:rPr>
      </w:pPr>
    </w:p>
    <w:p w14:paraId="0CED9B27" w14:textId="77777777" w:rsidR="00223F24" w:rsidRPr="0065008A" w:rsidRDefault="00223F24" w:rsidP="00223F24">
      <w:pPr>
        <w:spacing w:line="240" w:lineRule="auto"/>
        <w:rPr>
          <w:szCs w:val="22"/>
          <w:lang w:val="it-IT"/>
        </w:rPr>
      </w:pPr>
    </w:p>
    <w:p w14:paraId="1265E669"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6A45094F" w14:textId="77777777" w:rsidR="00223F24" w:rsidRPr="0065008A" w:rsidRDefault="00223F24" w:rsidP="00223F24">
      <w:pPr>
        <w:keepNext/>
        <w:spacing w:line="240" w:lineRule="auto"/>
        <w:rPr>
          <w:szCs w:val="22"/>
          <w:lang w:val="it-IT"/>
        </w:rPr>
      </w:pPr>
    </w:p>
    <w:p w14:paraId="7582FA41"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3CC798A8"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50384769" w14:textId="77777777" w:rsidR="00223F24" w:rsidRPr="0065008A" w:rsidRDefault="00223F24" w:rsidP="00223F24">
      <w:pPr>
        <w:spacing w:line="240" w:lineRule="auto"/>
        <w:rPr>
          <w:lang w:val="it-IT"/>
        </w:rPr>
      </w:pPr>
      <w:r w:rsidRPr="0065008A">
        <w:rPr>
          <w:lang w:val="it-IT"/>
        </w:rPr>
        <w:t>Svezia</w:t>
      </w:r>
    </w:p>
    <w:p w14:paraId="1A1873F1" w14:textId="77777777" w:rsidR="00223F24" w:rsidRPr="0065008A" w:rsidRDefault="00223F24" w:rsidP="00223F24">
      <w:pPr>
        <w:spacing w:line="240" w:lineRule="auto"/>
        <w:rPr>
          <w:szCs w:val="22"/>
          <w:lang w:val="it-IT"/>
        </w:rPr>
      </w:pPr>
    </w:p>
    <w:p w14:paraId="3724B480" w14:textId="77777777" w:rsidR="00223F24" w:rsidRPr="0065008A" w:rsidRDefault="00223F24" w:rsidP="00223F24">
      <w:pPr>
        <w:spacing w:line="240" w:lineRule="auto"/>
        <w:rPr>
          <w:szCs w:val="22"/>
          <w:lang w:val="it-IT"/>
        </w:rPr>
      </w:pPr>
    </w:p>
    <w:p w14:paraId="162D651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668B43D2" w14:textId="77777777" w:rsidR="00223F24" w:rsidRPr="0065008A" w:rsidRDefault="00223F24" w:rsidP="00223F24">
      <w:pPr>
        <w:spacing w:line="240" w:lineRule="auto"/>
        <w:rPr>
          <w:szCs w:val="22"/>
          <w:lang w:val="it-IT"/>
        </w:rPr>
      </w:pPr>
    </w:p>
    <w:p w14:paraId="07B5B8CB" w14:textId="77777777" w:rsidR="00223F24" w:rsidRPr="00D84E95" w:rsidRDefault="00223F24" w:rsidP="00223F24">
      <w:pPr>
        <w:spacing w:line="240" w:lineRule="auto"/>
        <w:rPr>
          <w:lang w:val="it-IT"/>
        </w:rPr>
      </w:pPr>
      <w:r w:rsidRPr="00D84E95">
        <w:rPr>
          <w:lang w:val="it-IT"/>
        </w:rPr>
        <w:t>EU/1/15/1046/002</w:t>
      </w:r>
    </w:p>
    <w:p w14:paraId="617EEDA1" w14:textId="77777777" w:rsidR="00223F24" w:rsidRPr="00D84E95" w:rsidRDefault="00223F24" w:rsidP="00223F24">
      <w:pPr>
        <w:spacing w:line="240" w:lineRule="auto"/>
        <w:rPr>
          <w:szCs w:val="22"/>
          <w:lang w:val="it-IT"/>
        </w:rPr>
      </w:pPr>
    </w:p>
    <w:p w14:paraId="5D6F27EE" w14:textId="77777777" w:rsidR="00223F24" w:rsidRPr="00D84E95" w:rsidRDefault="00223F24" w:rsidP="00223F24">
      <w:pPr>
        <w:spacing w:line="240" w:lineRule="auto"/>
        <w:rPr>
          <w:szCs w:val="22"/>
          <w:lang w:val="it-IT"/>
        </w:rPr>
      </w:pPr>
    </w:p>
    <w:p w14:paraId="0C5BCBA0"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389F7DC3" w14:textId="77777777" w:rsidR="00223F24" w:rsidRPr="00D84E95" w:rsidRDefault="00223F24" w:rsidP="00223F24">
      <w:pPr>
        <w:spacing w:line="240" w:lineRule="auto"/>
        <w:rPr>
          <w:i/>
          <w:szCs w:val="22"/>
          <w:lang w:val="it-IT"/>
        </w:rPr>
      </w:pPr>
    </w:p>
    <w:p w14:paraId="59A86400" w14:textId="77777777" w:rsidR="00223F24" w:rsidRPr="0065008A" w:rsidRDefault="00223F24" w:rsidP="00223F24">
      <w:pPr>
        <w:spacing w:line="240" w:lineRule="auto"/>
        <w:rPr>
          <w:szCs w:val="22"/>
          <w:lang w:val="it-IT"/>
        </w:rPr>
      </w:pPr>
      <w:r w:rsidRPr="0065008A">
        <w:rPr>
          <w:szCs w:val="22"/>
          <w:lang w:val="it-IT"/>
        </w:rPr>
        <w:t>Lotto</w:t>
      </w:r>
    </w:p>
    <w:p w14:paraId="2C113CC0" w14:textId="77777777" w:rsidR="00223F24" w:rsidRPr="0065008A" w:rsidRDefault="00223F24" w:rsidP="00223F24">
      <w:pPr>
        <w:spacing w:line="240" w:lineRule="auto"/>
        <w:rPr>
          <w:szCs w:val="22"/>
          <w:lang w:val="it-IT"/>
        </w:rPr>
      </w:pPr>
    </w:p>
    <w:p w14:paraId="2C54690B" w14:textId="77777777" w:rsidR="00223F24" w:rsidRPr="0065008A" w:rsidRDefault="00223F24" w:rsidP="00223F24">
      <w:pPr>
        <w:spacing w:line="240" w:lineRule="auto"/>
        <w:rPr>
          <w:szCs w:val="22"/>
          <w:lang w:val="it-IT"/>
        </w:rPr>
      </w:pPr>
    </w:p>
    <w:p w14:paraId="3D4E95E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0ADA7127" w14:textId="77777777" w:rsidR="00223F24" w:rsidRPr="0065008A" w:rsidRDefault="00223F24" w:rsidP="00223F24">
      <w:pPr>
        <w:spacing w:line="240" w:lineRule="auto"/>
        <w:rPr>
          <w:i/>
          <w:szCs w:val="22"/>
          <w:lang w:val="it-IT"/>
        </w:rPr>
      </w:pPr>
    </w:p>
    <w:p w14:paraId="7933A6A7" w14:textId="77777777" w:rsidR="00223F24" w:rsidRPr="0065008A" w:rsidRDefault="00223F24" w:rsidP="00223F24">
      <w:pPr>
        <w:spacing w:line="240" w:lineRule="auto"/>
        <w:rPr>
          <w:szCs w:val="22"/>
          <w:lang w:val="it-IT"/>
        </w:rPr>
      </w:pPr>
    </w:p>
    <w:p w14:paraId="4D8D4B6E"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4093910E" w14:textId="77777777" w:rsidR="00223F24" w:rsidRPr="0065008A" w:rsidRDefault="00223F24" w:rsidP="00223F24">
      <w:pPr>
        <w:spacing w:line="240" w:lineRule="auto"/>
        <w:rPr>
          <w:lang w:val="it-IT"/>
        </w:rPr>
      </w:pPr>
    </w:p>
    <w:p w14:paraId="7830949C" w14:textId="77777777" w:rsidR="00223F24" w:rsidRPr="0065008A" w:rsidRDefault="00223F24" w:rsidP="00223F24">
      <w:pPr>
        <w:spacing w:line="240" w:lineRule="auto"/>
        <w:rPr>
          <w:lang w:val="it-IT"/>
        </w:rPr>
      </w:pPr>
    </w:p>
    <w:p w14:paraId="7AC20C4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015EA18B" w14:textId="77777777" w:rsidR="00223F24" w:rsidRPr="0065008A" w:rsidRDefault="00223F24" w:rsidP="00223F24">
      <w:pPr>
        <w:keepNext/>
        <w:spacing w:line="240" w:lineRule="auto"/>
        <w:rPr>
          <w:lang w:val="it-IT"/>
        </w:rPr>
      </w:pPr>
    </w:p>
    <w:p w14:paraId="2668148F" w14:textId="77777777" w:rsidR="00223F24" w:rsidRPr="0065008A" w:rsidRDefault="00223F24" w:rsidP="00223F24">
      <w:pPr>
        <w:spacing w:line="240" w:lineRule="auto"/>
        <w:rPr>
          <w:rFonts w:eastAsia="Calibri"/>
          <w:lang w:val="it-IT"/>
        </w:rPr>
      </w:pPr>
      <w:r w:rsidRPr="00223F24">
        <w:rPr>
          <w:lang w:val="it-IT"/>
        </w:rPr>
        <w:t>ELOCTA</w:t>
      </w:r>
      <w:r w:rsidRPr="00223F24">
        <w:rPr>
          <w:rFonts w:eastAsia="Calibri"/>
          <w:lang w:val="it-IT"/>
        </w:rPr>
        <w:t xml:space="preserve"> 500</w:t>
      </w:r>
    </w:p>
    <w:p w14:paraId="01E97B3C" w14:textId="77777777" w:rsidR="00223F24" w:rsidRPr="0065008A" w:rsidRDefault="00223F24" w:rsidP="00223F24">
      <w:pPr>
        <w:spacing w:line="240" w:lineRule="auto"/>
        <w:rPr>
          <w:rFonts w:eastAsia="Calibri"/>
          <w:shd w:val="clear" w:color="auto" w:fill="D9D9D9"/>
          <w:lang w:val="it-IT"/>
        </w:rPr>
      </w:pPr>
    </w:p>
    <w:p w14:paraId="75295E22" w14:textId="77777777" w:rsidR="00223F24" w:rsidRPr="0065008A" w:rsidRDefault="00223F24" w:rsidP="00223F24">
      <w:pPr>
        <w:spacing w:line="240" w:lineRule="auto"/>
        <w:rPr>
          <w:lang w:val="it-IT"/>
        </w:rPr>
      </w:pPr>
    </w:p>
    <w:p w14:paraId="4F0D42C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4AC81F11" w14:textId="77777777" w:rsidR="00223F24" w:rsidRPr="0065008A" w:rsidRDefault="00223F24" w:rsidP="00223F24">
      <w:pPr>
        <w:keepNext/>
        <w:spacing w:line="240" w:lineRule="auto"/>
        <w:rPr>
          <w:lang w:val="it-IT"/>
        </w:rPr>
      </w:pPr>
    </w:p>
    <w:p w14:paraId="7A5CA74A"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4F8AB319" w14:textId="77777777" w:rsidR="00223F24" w:rsidRPr="0065008A" w:rsidRDefault="00223F24" w:rsidP="00223F24">
      <w:pPr>
        <w:spacing w:line="240" w:lineRule="auto"/>
        <w:rPr>
          <w:szCs w:val="22"/>
          <w:shd w:val="clear" w:color="auto" w:fill="CCCCCC"/>
          <w:lang w:val="it-IT"/>
        </w:rPr>
      </w:pPr>
    </w:p>
    <w:p w14:paraId="1705B19B" w14:textId="77777777" w:rsidR="00223F24" w:rsidRPr="0065008A" w:rsidRDefault="00223F24" w:rsidP="00223F24">
      <w:pPr>
        <w:spacing w:line="240" w:lineRule="auto"/>
        <w:rPr>
          <w:lang w:val="it-IT"/>
        </w:rPr>
      </w:pPr>
    </w:p>
    <w:p w14:paraId="507B53E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264DF75E" w14:textId="77777777" w:rsidR="00223F24" w:rsidRPr="0065008A" w:rsidRDefault="00223F24" w:rsidP="00223F24">
      <w:pPr>
        <w:keepNext/>
        <w:tabs>
          <w:tab w:val="clear" w:pos="567"/>
        </w:tabs>
        <w:spacing w:line="240" w:lineRule="auto"/>
        <w:rPr>
          <w:lang w:val="it-IT"/>
        </w:rPr>
      </w:pPr>
    </w:p>
    <w:p w14:paraId="1817AB11" w14:textId="77777777" w:rsidR="00223F24" w:rsidRPr="0065008A" w:rsidRDefault="00223F24" w:rsidP="00223F24">
      <w:pPr>
        <w:keepNext/>
        <w:spacing w:line="240" w:lineRule="auto"/>
        <w:rPr>
          <w:szCs w:val="22"/>
          <w:lang w:val="it-IT"/>
        </w:rPr>
      </w:pPr>
      <w:r w:rsidRPr="0065008A">
        <w:rPr>
          <w:lang w:val="it-IT"/>
        </w:rPr>
        <w:t>PC</w:t>
      </w:r>
    </w:p>
    <w:p w14:paraId="5F0A5D73" w14:textId="77777777" w:rsidR="00223F24" w:rsidRPr="0065008A" w:rsidRDefault="00223F24" w:rsidP="00223F24">
      <w:pPr>
        <w:keepNext/>
        <w:spacing w:line="240" w:lineRule="auto"/>
        <w:rPr>
          <w:szCs w:val="22"/>
          <w:lang w:val="it-IT"/>
        </w:rPr>
      </w:pPr>
      <w:r w:rsidRPr="0065008A">
        <w:rPr>
          <w:lang w:val="it-IT"/>
        </w:rPr>
        <w:t>SN</w:t>
      </w:r>
    </w:p>
    <w:p w14:paraId="2BB00069" w14:textId="77777777" w:rsidR="00223F24" w:rsidRPr="0065008A" w:rsidRDefault="00223F24" w:rsidP="00223F24">
      <w:pPr>
        <w:spacing w:line="240" w:lineRule="auto"/>
        <w:rPr>
          <w:szCs w:val="22"/>
          <w:lang w:val="it-IT"/>
        </w:rPr>
      </w:pPr>
      <w:r w:rsidRPr="0065008A">
        <w:rPr>
          <w:lang w:val="it-IT"/>
        </w:rPr>
        <w:t>NN</w:t>
      </w:r>
    </w:p>
    <w:p w14:paraId="1A0C8ABF" w14:textId="77777777" w:rsidR="00223F24" w:rsidRPr="0065008A" w:rsidRDefault="00223F24" w:rsidP="00223F24">
      <w:pPr>
        <w:spacing w:line="240" w:lineRule="auto"/>
        <w:rPr>
          <w:szCs w:val="22"/>
          <w:shd w:val="clear" w:color="auto" w:fill="CCCCCC"/>
          <w:lang w:val="it-IT"/>
        </w:rPr>
      </w:pPr>
    </w:p>
    <w:p w14:paraId="6E33899D"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4A335022"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2D960B2F"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7037D3F3"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28CB153A" w14:textId="77777777" w:rsidR="00223F24" w:rsidRPr="0065008A" w:rsidRDefault="00223F24" w:rsidP="00223F24">
      <w:pPr>
        <w:spacing w:line="240" w:lineRule="auto"/>
        <w:rPr>
          <w:szCs w:val="22"/>
          <w:lang w:val="it-IT"/>
        </w:rPr>
      </w:pPr>
    </w:p>
    <w:p w14:paraId="11FA26F8" w14:textId="77777777" w:rsidR="00223F24" w:rsidRPr="0065008A" w:rsidRDefault="00223F24" w:rsidP="00223F24">
      <w:pPr>
        <w:spacing w:line="240" w:lineRule="auto"/>
        <w:rPr>
          <w:szCs w:val="22"/>
          <w:lang w:val="it-IT"/>
        </w:rPr>
      </w:pPr>
    </w:p>
    <w:p w14:paraId="44B5A3DA"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075BBF09" w14:textId="77777777" w:rsidR="00223F24" w:rsidRPr="0065008A" w:rsidRDefault="00223F24" w:rsidP="00223F24">
      <w:pPr>
        <w:spacing w:line="240" w:lineRule="auto"/>
        <w:ind w:left="567" w:hanging="567"/>
        <w:rPr>
          <w:szCs w:val="22"/>
          <w:lang w:val="it-IT"/>
        </w:rPr>
      </w:pPr>
    </w:p>
    <w:p w14:paraId="65BC71C4" w14:textId="77777777" w:rsidR="00223F24" w:rsidRPr="0065008A" w:rsidRDefault="00223F24" w:rsidP="00223F24">
      <w:pPr>
        <w:spacing w:line="240" w:lineRule="auto"/>
        <w:rPr>
          <w:lang w:val="it-IT"/>
        </w:rPr>
      </w:pPr>
      <w:r w:rsidRPr="00223F24">
        <w:rPr>
          <w:lang w:val="it-IT"/>
        </w:rPr>
        <w:t>ELOCTA 500 UI polvere per preparazione iniettabile</w:t>
      </w:r>
    </w:p>
    <w:p w14:paraId="09656092" w14:textId="77777777" w:rsidR="00223F24" w:rsidRPr="0065008A" w:rsidRDefault="00223F24" w:rsidP="00223F24">
      <w:pPr>
        <w:spacing w:line="240" w:lineRule="auto"/>
        <w:rPr>
          <w:shd w:val="clear" w:color="auto" w:fill="D9D9D9"/>
          <w:lang w:val="it-IT"/>
        </w:rPr>
      </w:pPr>
    </w:p>
    <w:p w14:paraId="113677E4" w14:textId="77777777" w:rsidR="00223F24" w:rsidRPr="0065008A" w:rsidRDefault="00223F24" w:rsidP="00223F24">
      <w:pPr>
        <w:spacing w:line="240" w:lineRule="auto"/>
        <w:rPr>
          <w:szCs w:val="22"/>
          <w:lang w:val="it-IT"/>
        </w:rPr>
      </w:pPr>
      <w:r w:rsidRPr="0065008A">
        <w:rPr>
          <w:szCs w:val="22"/>
          <w:lang w:val="it-IT"/>
        </w:rPr>
        <w:t>efmoroctocog alfa</w:t>
      </w:r>
    </w:p>
    <w:p w14:paraId="71A217CD"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72781997" w14:textId="77777777" w:rsidR="00223F24" w:rsidRPr="0065008A" w:rsidRDefault="00223F24" w:rsidP="00223F24">
      <w:pPr>
        <w:spacing w:line="240" w:lineRule="auto"/>
        <w:rPr>
          <w:szCs w:val="22"/>
          <w:lang w:val="it-IT"/>
        </w:rPr>
      </w:pPr>
      <w:r w:rsidRPr="0065008A">
        <w:rPr>
          <w:szCs w:val="22"/>
          <w:lang w:val="it-IT"/>
        </w:rPr>
        <w:t>e.v.</w:t>
      </w:r>
    </w:p>
    <w:p w14:paraId="047ABB75" w14:textId="77777777" w:rsidR="00223F24" w:rsidRPr="0065008A" w:rsidRDefault="00223F24" w:rsidP="00223F24">
      <w:pPr>
        <w:spacing w:line="240" w:lineRule="auto"/>
        <w:rPr>
          <w:szCs w:val="22"/>
          <w:lang w:val="it-IT"/>
        </w:rPr>
      </w:pPr>
    </w:p>
    <w:p w14:paraId="737625E2" w14:textId="77777777" w:rsidR="00223F24" w:rsidRPr="0065008A" w:rsidRDefault="00223F24" w:rsidP="00223F24">
      <w:pPr>
        <w:spacing w:line="240" w:lineRule="auto"/>
        <w:rPr>
          <w:szCs w:val="22"/>
          <w:lang w:val="it-IT"/>
        </w:rPr>
      </w:pPr>
    </w:p>
    <w:p w14:paraId="169839A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68E87A88" w14:textId="77777777" w:rsidR="00223F24" w:rsidRPr="0065008A" w:rsidRDefault="00223F24" w:rsidP="00223F24">
      <w:pPr>
        <w:spacing w:line="240" w:lineRule="auto"/>
        <w:rPr>
          <w:szCs w:val="22"/>
          <w:lang w:val="it-IT"/>
        </w:rPr>
      </w:pPr>
    </w:p>
    <w:p w14:paraId="39B19C75" w14:textId="77777777" w:rsidR="00223F24" w:rsidRPr="0065008A" w:rsidRDefault="00223F24" w:rsidP="00223F24">
      <w:pPr>
        <w:spacing w:line="240" w:lineRule="auto"/>
        <w:rPr>
          <w:szCs w:val="22"/>
          <w:lang w:val="it-IT"/>
        </w:rPr>
      </w:pPr>
    </w:p>
    <w:p w14:paraId="6DCC014E"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465AEE25" w14:textId="77777777" w:rsidR="00223F24" w:rsidRPr="0065008A" w:rsidRDefault="00223F24" w:rsidP="00223F24">
      <w:pPr>
        <w:spacing w:line="240" w:lineRule="auto"/>
        <w:rPr>
          <w:lang w:val="it-IT"/>
        </w:rPr>
      </w:pPr>
    </w:p>
    <w:p w14:paraId="296ECEFE" w14:textId="77777777" w:rsidR="00223F24" w:rsidRPr="0065008A" w:rsidRDefault="00223F24" w:rsidP="00223F24">
      <w:pPr>
        <w:spacing w:line="240" w:lineRule="auto"/>
        <w:rPr>
          <w:lang w:val="it-IT"/>
        </w:rPr>
      </w:pPr>
      <w:r w:rsidRPr="0065008A">
        <w:rPr>
          <w:lang w:val="it-IT"/>
        </w:rPr>
        <w:t>EXP</w:t>
      </w:r>
    </w:p>
    <w:p w14:paraId="1B07C00A" w14:textId="77777777" w:rsidR="00223F24" w:rsidRPr="0065008A" w:rsidRDefault="00223F24" w:rsidP="00223F24">
      <w:pPr>
        <w:spacing w:line="240" w:lineRule="auto"/>
        <w:rPr>
          <w:lang w:val="it-IT"/>
        </w:rPr>
      </w:pPr>
    </w:p>
    <w:p w14:paraId="135F0A57" w14:textId="77777777" w:rsidR="00223F24" w:rsidRPr="0065008A" w:rsidRDefault="00223F24" w:rsidP="00223F24">
      <w:pPr>
        <w:spacing w:line="240" w:lineRule="auto"/>
        <w:rPr>
          <w:lang w:val="it-IT"/>
        </w:rPr>
      </w:pPr>
    </w:p>
    <w:p w14:paraId="401C62C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1C0553F7" w14:textId="77777777" w:rsidR="00223F24" w:rsidRPr="0065008A" w:rsidRDefault="00223F24" w:rsidP="00223F24">
      <w:pPr>
        <w:spacing w:line="240" w:lineRule="auto"/>
        <w:ind w:right="113"/>
        <w:rPr>
          <w:lang w:val="it-IT"/>
        </w:rPr>
      </w:pPr>
    </w:p>
    <w:p w14:paraId="1372FA02"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3CEDD8F2" w14:textId="77777777" w:rsidR="00223F24" w:rsidRPr="0065008A" w:rsidRDefault="00223F24" w:rsidP="00223F24">
      <w:pPr>
        <w:spacing w:line="240" w:lineRule="auto"/>
        <w:ind w:right="113"/>
        <w:rPr>
          <w:lang w:val="it-IT"/>
        </w:rPr>
      </w:pPr>
    </w:p>
    <w:p w14:paraId="0BA89AED" w14:textId="77777777" w:rsidR="00223F24" w:rsidRPr="0065008A" w:rsidRDefault="00223F24" w:rsidP="00223F24">
      <w:pPr>
        <w:spacing w:line="240" w:lineRule="auto"/>
        <w:ind w:right="113"/>
        <w:rPr>
          <w:lang w:val="it-IT"/>
        </w:rPr>
      </w:pPr>
    </w:p>
    <w:p w14:paraId="5E4C35DC"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2CBB28DE" w14:textId="77777777" w:rsidR="00223F24" w:rsidRPr="0065008A" w:rsidRDefault="00223F24" w:rsidP="00223F24">
      <w:pPr>
        <w:keepNext/>
        <w:spacing w:line="240" w:lineRule="auto"/>
        <w:ind w:right="113"/>
        <w:rPr>
          <w:szCs w:val="22"/>
          <w:lang w:val="it-IT"/>
        </w:rPr>
      </w:pPr>
    </w:p>
    <w:p w14:paraId="231B8E5D" w14:textId="77777777" w:rsidR="00223F24" w:rsidRPr="0065008A" w:rsidRDefault="00223F24" w:rsidP="00223F24">
      <w:pPr>
        <w:spacing w:line="240" w:lineRule="auto"/>
        <w:ind w:right="113"/>
        <w:rPr>
          <w:rFonts w:eastAsia="Calibri"/>
          <w:lang w:val="it-IT"/>
        </w:rPr>
      </w:pPr>
      <w:r w:rsidRPr="00223F24">
        <w:rPr>
          <w:rFonts w:eastAsia="Calibri"/>
          <w:lang w:val="it-IT"/>
        </w:rPr>
        <w:t>500 UI</w:t>
      </w:r>
    </w:p>
    <w:p w14:paraId="733144B9" w14:textId="77777777" w:rsidR="00223F24" w:rsidRPr="0065008A" w:rsidRDefault="00223F24" w:rsidP="00223F24">
      <w:pPr>
        <w:spacing w:line="240" w:lineRule="auto"/>
        <w:ind w:right="113"/>
        <w:rPr>
          <w:rFonts w:eastAsia="Calibri"/>
          <w:shd w:val="clear" w:color="auto" w:fill="D9D9D9"/>
          <w:lang w:val="it-IT"/>
        </w:rPr>
      </w:pPr>
    </w:p>
    <w:p w14:paraId="44265D3A" w14:textId="77777777" w:rsidR="00223F24" w:rsidRPr="0065008A" w:rsidRDefault="00223F24" w:rsidP="00223F24">
      <w:pPr>
        <w:spacing w:line="240" w:lineRule="auto"/>
        <w:ind w:right="113"/>
        <w:rPr>
          <w:szCs w:val="22"/>
          <w:lang w:val="it-IT"/>
        </w:rPr>
      </w:pPr>
    </w:p>
    <w:p w14:paraId="0ED342D4"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59B780CD" w14:textId="77777777" w:rsidR="00223F24" w:rsidRPr="0065008A" w:rsidRDefault="00223F24" w:rsidP="00223F24">
      <w:pPr>
        <w:spacing w:line="240" w:lineRule="auto"/>
        <w:ind w:right="113"/>
        <w:rPr>
          <w:szCs w:val="22"/>
          <w:lang w:val="it-IT"/>
        </w:rPr>
      </w:pPr>
    </w:p>
    <w:p w14:paraId="6FD524BE"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5EEF78EB"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23FEBECB"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7EEA290A" w14:textId="77777777" w:rsidR="00223F24" w:rsidRPr="0065008A" w:rsidRDefault="00223F24" w:rsidP="00223F24">
      <w:pPr>
        <w:spacing w:line="240" w:lineRule="auto"/>
        <w:rPr>
          <w:lang w:val="it-IT"/>
        </w:rPr>
      </w:pPr>
    </w:p>
    <w:p w14:paraId="783566C8" w14:textId="77777777" w:rsidR="00223F24" w:rsidRPr="0065008A" w:rsidRDefault="00223F24" w:rsidP="00223F24">
      <w:pPr>
        <w:spacing w:line="240" w:lineRule="auto"/>
        <w:rPr>
          <w:szCs w:val="22"/>
          <w:lang w:val="it-IT"/>
        </w:rPr>
      </w:pPr>
    </w:p>
    <w:p w14:paraId="33B4F42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40065800" w14:textId="77777777" w:rsidR="00223F24" w:rsidRPr="0065008A" w:rsidRDefault="00223F24" w:rsidP="00223F24">
      <w:pPr>
        <w:spacing w:line="240" w:lineRule="auto"/>
        <w:rPr>
          <w:szCs w:val="22"/>
          <w:lang w:val="it-IT"/>
        </w:rPr>
      </w:pPr>
    </w:p>
    <w:p w14:paraId="4E6AD2D0" w14:textId="77777777" w:rsidR="00223F24" w:rsidRPr="0065008A" w:rsidRDefault="00223F24" w:rsidP="00223F24">
      <w:pPr>
        <w:spacing w:line="240" w:lineRule="auto"/>
        <w:rPr>
          <w:lang w:val="it-IT"/>
        </w:rPr>
      </w:pPr>
      <w:r w:rsidRPr="00223F24">
        <w:rPr>
          <w:lang w:val="it-IT"/>
        </w:rPr>
        <w:t>ELOCTA 750 UI polvere e solvente per soluzione iniettabile</w:t>
      </w:r>
    </w:p>
    <w:p w14:paraId="73265518" w14:textId="77777777" w:rsidR="00223F24" w:rsidRPr="0065008A" w:rsidRDefault="00223F24" w:rsidP="00223F24">
      <w:pPr>
        <w:spacing w:line="240" w:lineRule="auto"/>
        <w:rPr>
          <w:shd w:val="clear" w:color="auto" w:fill="D9D9D9"/>
          <w:lang w:val="it-IT"/>
        </w:rPr>
      </w:pPr>
    </w:p>
    <w:p w14:paraId="209B6A43" w14:textId="77777777" w:rsidR="00223F24" w:rsidRPr="0065008A" w:rsidRDefault="00223F24" w:rsidP="00223F24">
      <w:pPr>
        <w:spacing w:line="240" w:lineRule="auto"/>
        <w:rPr>
          <w:szCs w:val="22"/>
          <w:lang w:val="it-IT"/>
        </w:rPr>
      </w:pPr>
      <w:r w:rsidRPr="0065008A">
        <w:rPr>
          <w:szCs w:val="22"/>
          <w:lang w:val="it-IT"/>
        </w:rPr>
        <w:t>efmoroctocog alfa</w:t>
      </w:r>
    </w:p>
    <w:p w14:paraId="05485F97"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4487CFC3" w14:textId="77777777" w:rsidR="00223F24" w:rsidRPr="0065008A" w:rsidRDefault="00223F24" w:rsidP="00223F24">
      <w:pPr>
        <w:spacing w:line="240" w:lineRule="auto"/>
        <w:rPr>
          <w:szCs w:val="22"/>
          <w:lang w:val="it-IT"/>
        </w:rPr>
      </w:pPr>
    </w:p>
    <w:p w14:paraId="293A569D" w14:textId="77777777" w:rsidR="00223F24" w:rsidRPr="0065008A" w:rsidRDefault="00223F24" w:rsidP="00223F24">
      <w:pPr>
        <w:spacing w:line="240" w:lineRule="auto"/>
        <w:rPr>
          <w:szCs w:val="22"/>
          <w:lang w:val="it-IT"/>
        </w:rPr>
      </w:pPr>
    </w:p>
    <w:p w14:paraId="3E1998A8"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770233C7" w14:textId="77777777" w:rsidR="00223F24" w:rsidRPr="0065008A" w:rsidRDefault="00223F24" w:rsidP="00223F24">
      <w:pPr>
        <w:spacing w:line="240" w:lineRule="auto"/>
        <w:rPr>
          <w:szCs w:val="22"/>
          <w:lang w:val="it-IT"/>
        </w:rPr>
      </w:pPr>
    </w:p>
    <w:p w14:paraId="2A8955D3" w14:textId="77777777" w:rsidR="00223F24" w:rsidRPr="0065008A" w:rsidRDefault="00223F24" w:rsidP="00223F24">
      <w:pPr>
        <w:spacing w:line="240" w:lineRule="auto"/>
        <w:rPr>
          <w:lang w:val="it-IT"/>
        </w:rPr>
      </w:pPr>
      <w:r w:rsidRPr="0065008A">
        <w:rPr>
          <w:szCs w:val="22"/>
          <w:lang w:val="it-IT"/>
        </w:rPr>
        <w:t xml:space="preserve">1 flaconcino di polvere contiene </w:t>
      </w:r>
      <w:r w:rsidRPr="00223F24">
        <w:rPr>
          <w:lang w:val="it-IT"/>
        </w:rPr>
        <w:t>750 UI di efmoroctocog alfa (circa 250 UI/mL dopo ricostituzione)</w:t>
      </w:r>
    </w:p>
    <w:p w14:paraId="71AE554B" w14:textId="77777777" w:rsidR="00223F24" w:rsidRPr="0065008A" w:rsidRDefault="00223F24" w:rsidP="00223F24">
      <w:pPr>
        <w:spacing w:line="240" w:lineRule="auto"/>
        <w:rPr>
          <w:shd w:val="clear" w:color="auto" w:fill="D9D9D9"/>
          <w:lang w:val="it-IT"/>
        </w:rPr>
      </w:pPr>
    </w:p>
    <w:p w14:paraId="480B0FB0" w14:textId="77777777" w:rsidR="00223F24" w:rsidRPr="0065008A" w:rsidRDefault="00223F24" w:rsidP="00223F24">
      <w:pPr>
        <w:spacing w:line="240" w:lineRule="auto"/>
        <w:rPr>
          <w:szCs w:val="22"/>
          <w:lang w:val="it-IT"/>
        </w:rPr>
      </w:pPr>
    </w:p>
    <w:p w14:paraId="6B65AD1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36AD9F73" w14:textId="77777777" w:rsidR="00223F24" w:rsidRPr="0065008A" w:rsidRDefault="00223F24" w:rsidP="00223F24">
      <w:pPr>
        <w:keepNext/>
        <w:spacing w:line="240" w:lineRule="auto"/>
        <w:rPr>
          <w:szCs w:val="22"/>
          <w:lang w:val="it-IT"/>
        </w:rPr>
      </w:pPr>
    </w:p>
    <w:p w14:paraId="3DCAC7D5"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2761140B" w14:textId="77777777" w:rsidR="00223F24" w:rsidRPr="0065008A" w:rsidRDefault="00223F24" w:rsidP="00223F24">
      <w:pPr>
        <w:autoSpaceDE w:val="0"/>
        <w:autoSpaceDN w:val="0"/>
        <w:adjustRightInd w:val="0"/>
        <w:spacing w:line="240" w:lineRule="auto"/>
        <w:rPr>
          <w:lang w:val="it-IT"/>
        </w:rPr>
      </w:pPr>
    </w:p>
    <w:p w14:paraId="524A9F6B"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13D2B945" w14:textId="77777777" w:rsidR="00223F24" w:rsidRPr="0065008A" w:rsidRDefault="00223F24" w:rsidP="00223F24">
      <w:pPr>
        <w:autoSpaceDE w:val="0"/>
        <w:autoSpaceDN w:val="0"/>
        <w:adjustRightInd w:val="0"/>
        <w:spacing w:line="240" w:lineRule="auto"/>
        <w:rPr>
          <w:lang w:val="it-IT"/>
        </w:rPr>
      </w:pPr>
    </w:p>
    <w:p w14:paraId="161A470A" w14:textId="77777777" w:rsidR="00223F24" w:rsidRPr="0065008A" w:rsidRDefault="00223F24" w:rsidP="00223F24">
      <w:pPr>
        <w:autoSpaceDE w:val="0"/>
        <w:autoSpaceDN w:val="0"/>
        <w:adjustRightInd w:val="0"/>
        <w:spacing w:line="240" w:lineRule="auto"/>
        <w:rPr>
          <w:lang w:val="it-IT"/>
        </w:rPr>
      </w:pPr>
    </w:p>
    <w:p w14:paraId="0923FC3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44906D14" w14:textId="77777777" w:rsidR="00223F24" w:rsidRPr="0065008A" w:rsidRDefault="00223F24" w:rsidP="00223F24">
      <w:pPr>
        <w:keepNext/>
        <w:spacing w:line="240" w:lineRule="auto"/>
        <w:rPr>
          <w:lang w:val="it-IT"/>
        </w:rPr>
      </w:pPr>
    </w:p>
    <w:p w14:paraId="73B56597"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11073D15" w14:textId="77777777" w:rsidR="00223F24" w:rsidRPr="0065008A" w:rsidRDefault="00223F24" w:rsidP="00223F24">
      <w:pPr>
        <w:keepNext/>
        <w:spacing w:line="240" w:lineRule="auto"/>
        <w:rPr>
          <w:szCs w:val="22"/>
          <w:lang w:val="it-IT"/>
        </w:rPr>
      </w:pPr>
    </w:p>
    <w:p w14:paraId="5DBEFF68"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03591C24" w14:textId="77777777" w:rsidR="00223F24" w:rsidRPr="0065008A" w:rsidRDefault="00223F24" w:rsidP="00223F24">
      <w:pPr>
        <w:spacing w:line="240" w:lineRule="auto"/>
        <w:rPr>
          <w:szCs w:val="22"/>
          <w:lang w:val="it-IT"/>
        </w:rPr>
      </w:pPr>
    </w:p>
    <w:p w14:paraId="0C993F03" w14:textId="77777777" w:rsidR="00223F24" w:rsidRPr="0065008A" w:rsidRDefault="00223F24" w:rsidP="00223F24">
      <w:pPr>
        <w:spacing w:line="240" w:lineRule="auto"/>
        <w:rPr>
          <w:szCs w:val="22"/>
          <w:lang w:val="it-IT"/>
        </w:rPr>
      </w:pPr>
    </w:p>
    <w:p w14:paraId="6E1316D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6D5F9A74" w14:textId="77777777" w:rsidR="00223F24" w:rsidRPr="0065008A" w:rsidRDefault="00223F24" w:rsidP="00223F24">
      <w:pPr>
        <w:spacing w:line="240" w:lineRule="auto"/>
        <w:rPr>
          <w:szCs w:val="22"/>
          <w:lang w:val="it-IT"/>
        </w:rPr>
      </w:pPr>
    </w:p>
    <w:p w14:paraId="07B55373"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524F0744"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3CD6A727" w14:textId="77777777" w:rsidR="00223F24" w:rsidRPr="0065008A" w:rsidRDefault="00223F24" w:rsidP="00223F24">
      <w:pPr>
        <w:spacing w:line="240" w:lineRule="auto"/>
        <w:rPr>
          <w:szCs w:val="22"/>
          <w:lang w:val="it-IT"/>
        </w:rPr>
      </w:pPr>
    </w:p>
    <w:p w14:paraId="11D748C8"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0B0FCA52" w14:textId="77777777" w:rsidR="00223F24" w:rsidRPr="0065008A" w:rsidRDefault="00223F24" w:rsidP="00223F24">
      <w:pPr>
        <w:spacing w:line="240" w:lineRule="auto"/>
        <w:rPr>
          <w:szCs w:val="22"/>
          <w:lang w:val="it-IT"/>
        </w:rPr>
      </w:pPr>
    </w:p>
    <w:p w14:paraId="77D15EF6" w14:textId="5C455121"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28" w:history="1">
        <w:r w:rsidRPr="0065008A">
          <w:rPr>
            <w:rStyle w:val="Hyperlink"/>
            <w:szCs w:val="22"/>
            <w:lang w:val="it-IT"/>
          </w:rPr>
          <w:t>http://www.elocta-instructions.com</w:t>
        </w:r>
      </w:hyperlink>
    </w:p>
    <w:p w14:paraId="363505E5" w14:textId="77777777" w:rsidR="00223F24" w:rsidRPr="0065008A" w:rsidRDefault="00223F24" w:rsidP="00223F24">
      <w:pPr>
        <w:spacing w:line="240" w:lineRule="auto"/>
        <w:rPr>
          <w:szCs w:val="22"/>
          <w:lang w:val="it-IT"/>
        </w:rPr>
      </w:pPr>
    </w:p>
    <w:p w14:paraId="2B2FE5DA" w14:textId="77777777" w:rsidR="00223F24" w:rsidRPr="0065008A" w:rsidRDefault="00223F24" w:rsidP="00223F24">
      <w:pPr>
        <w:spacing w:line="240" w:lineRule="auto"/>
        <w:rPr>
          <w:szCs w:val="22"/>
          <w:lang w:val="it-IT"/>
        </w:rPr>
      </w:pPr>
    </w:p>
    <w:p w14:paraId="6791B6D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5C20E784" w14:textId="77777777" w:rsidR="00223F24" w:rsidRPr="0065008A" w:rsidRDefault="00223F24" w:rsidP="00D84E95">
      <w:pPr>
        <w:keepNext/>
        <w:spacing w:line="240" w:lineRule="auto"/>
        <w:rPr>
          <w:szCs w:val="22"/>
          <w:lang w:val="it-IT"/>
        </w:rPr>
      </w:pPr>
    </w:p>
    <w:p w14:paraId="755EABBC"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4BEF4402" w14:textId="77777777" w:rsidR="00223F24" w:rsidRPr="0065008A" w:rsidRDefault="00223F24" w:rsidP="00223F24">
      <w:pPr>
        <w:spacing w:line="240" w:lineRule="auto"/>
        <w:rPr>
          <w:szCs w:val="22"/>
          <w:lang w:val="it-IT"/>
        </w:rPr>
      </w:pPr>
    </w:p>
    <w:p w14:paraId="3510CC2E" w14:textId="77777777" w:rsidR="00223F24" w:rsidRPr="0065008A" w:rsidRDefault="00223F24" w:rsidP="00223F24">
      <w:pPr>
        <w:spacing w:line="240" w:lineRule="auto"/>
        <w:rPr>
          <w:szCs w:val="22"/>
          <w:lang w:val="it-IT"/>
        </w:rPr>
      </w:pPr>
    </w:p>
    <w:p w14:paraId="6075D72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23CCCAB7" w14:textId="77777777" w:rsidR="00223F24" w:rsidRPr="0065008A" w:rsidRDefault="00223F24" w:rsidP="00223F24">
      <w:pPr>
        <w:spacing w:line="240" w:lineRule="auto"/>
        <w:rPr>
          <w:szCs w:val="22"/>
          <w:lang w:val="it-IT"/>
        </w:rPr>
      </w:pPr>
    </w:p>
    <w:p w14:paraId="0289A181" w14:textId="77777777" w:rsidR="00223F24" w:rsidRPr="0065008A" w:rsidRDefault="00223F24" w:rsidP="00223F24">
      <w:pPr>
        <w:spacing w:line="240" w:lineRule="auto"/>
        <w:rPr>
          <w:lang w:val="it-IT"/>
        </w:rPr>
      </w:pPr>
    </w:p>
    <w:p w14:paraId="75058F3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71549B35" w14:textId="77777777" w:rsidR="00223F24" w:rsidRPr="0065008A" w:rsidRDefault="00223F24" w:rsidP="00223F24">
      <w:pPr>
        <w:spacing w:line="240" w:lineRule="auto"/>
        <w:rPr>
          <w:lang w:val="it-IT"/>
        </w:rPr>
      </w:pPr>
    </w:p>
    <w:p w14:paraId="55D329D4" w14:textId="77777777" w:rsidR="00223F24" w:rsidRPr="0065008A" w:rsidRDefault="00223F24" w:rsidP="00223F24">
      <w:pPr>
        <w:spacing w:line="240" w:lineRule="auto"/>
        <w:rPr>
          <w:lang w:val="it-IT"/>
        </w:rPr>
      </w:pPr>
      <w:r w:rsidRPr="0065008A">
        <w:rPr>
          <w:lang w:val="it-IT"/>
        </w:rPr>
        <w:t>Scad.</w:t>
      </w:r>
    </w:p>
    <w:p w14:paraId="20F8814F" w14:textId="77777777" w:rsidR="00223F24" w:rsidRPr="0065008A" w:rsidRDefault="00223F24" w:rsidP="00223F24">
      <w:pPr>
        <w:spacing w:line="240" w:lineRule="auto"/>
        <w:rPr>
          <w:lang w:val="it-IT"/>
        </w:rPr>
      </w:pPr>
    </w:p>
    <w:p w14:paraId="78857EA0" w14:textId="77777777" w:rsidR="00223F24" w:rsidRPr="0065008A" w:rsidRDefault="00223F24" w:rsidP="00223F24">
      <w:pPr>
        <w:spacing w:line="240" w:lineRule="auto"/>
        <w:rPr>
          <w:lang w:val="it-IT"/>
        </w:rPr>
      </w:pPr>
      <w:r w:rsidRPr="0065008A">
        <w:rPr>
          <w:lang w:val="it-IT"/>
        </w:rPr>
        <w:t>Utilizzare entro 6 ore dopo la ricostituzione.</w:t>
      </w:r>
    </w:p>
    <w:p w14:paraId="3457B28B" w14:textId="77777777" w:rsidR="00223F24" w:rsidRPr="0065008A" w:rsidRDefault="00223F24" w:rsidP="00223F24">
      <w:pPr>
        <w:spacing w:line="240" w:lineRule="auto"/>
        <w:rPr>
          <w:lang w:val="it-IT"/>
        </w:rPr>
      </w:pPr>
    </w:p>
    <w:p w14:paraId="2369400F" w14:textId="77777777" w:rsidR="00223F24" w:rsidRPr="0065008A" w:rsidRDefault="00223F24" w:rsidP="00223F24">
      <w:pPr>
        <w:spacing w:line="240" w:lineRule="auto"/>
        <w:rPr>
          <w:szCs w:val="22"/>
          <w:lang w:val="it-IT"/>
        </w:rPr>
      </w:pPr>
    </w:p>
    <w:p w14:paraId="17CB56D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6ECE61D2" w14:textId="77777777" w:rsidR="00223F24" w:rsidRPr="0065008A" w:rsidRDefault="00223F24" w:rsidP="00223F24">
      <w:pPr>
        <w:keepNext/>
        <w:spacing w:line="240" w:lineRule="auto"/>
        <w:rPr>
          <w:szCs w:val="22"/>
          <w:lang w:val="it-IT"/>
        </w:rPr>
      </w:pPr>
    </w:p>
    <w:p w14:paraId="7E8BA394" w14:textId="77777777" w:rsidR="00223F24" w:rsidRPr="0065008A" w:rsidRDefault="00223F24" w:rsidP="00223F24">
      <w:pPr>
        <w:spacing w:line="240" w:lineRule="auto"/>
        <w:rPr>
          <w:szCs w:val="22"/>
          <w:lang w:val="it-IT"/>
        </w:rPr>
      </w:pPr>
      <w:r w:rsidRPr="0065008A">
        <w:rPr>
          <w:szCs w:val="22"/>
          <w:lang w:val="it-IT"/>
        </w:rPr>
        <w:t>Conservare in frigorifero.</w:t>
      </w:r>
    </w:p>
    <w:p w14:paraId="4E0F735B" w14:textId="77777777" w:rsidR="00223F24" w:rsidRPr="0065008A" w:rsidRDefault="00223F24" w:rsidP="00223F24">
      <w:pPr>
        <w:spacing w:line="240" w:lineRule="auto"/>
        <w:rPr>
          <w:szCs w:val="22"/>
          <w:lang w:val="it-IT"/>
        </w:rPr>
      </w:pPr>
      <w:r w:rsidRPr="0065008A">
        <w:rPr>
          <w:szCs w:val="22"/>
          <w:lang w:val="it-IT"/>
        </w:rPr>
        <w:t>Non congelare.</w:t>
      </w:r>
    </w:p>
    <w:p w14:paraId="41C93703"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5F503678"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23468545" w14:textId="77777777" w:rsidR="00223F24" w:rsidRPr="0065008A" w:rsidRDefault="00223F24" w:rsidP="00223F24">
      <w:pPr>
        <w:spacing w:line="240" w:lineRule="auto"/>
        <w:rPr>
          <w:szCs w:val="22"/>
          <w:lang w:val="it-IT"/>
        </w:rPr>
      </w:pPr>
    </w:p>
    <w:p w14:paraId="63735C37" w14:textId="77777777" w:rsidR="00223F24" w:rsidRPr="0065008A" w:rsidRDefault="00223F24" w:rsidP="00223F24">
      <w:pPr>
        <w:spacing w:line="240" w:lineRule="auto"/>
        <w:ind w:left="567" w:hanging="567"/>
        <w:rPr>
          <w:szCs w:val="22"/>
          <w:lang w:val="it-IT"/>
        </w:rPr>
      </w:pPr>
    </w:p>
    <w:p w14:paraId="5BA59401"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7A2BC506" w14:textId="77777777" w:rsidR="00223F24" w:rsidRPr="0065008A" w:rsidRDefault="00223F24" w:rsidP="00223F24">
      <w:pPr>
        <w:keepNext/>
        <w:spacing w:line="240" w:lineRule="auto"/>
        <w:rPr>
          <w:szCs w:val="22"/>
          <w:lang w:val="it-IT"/>
        </w:rPr>
      </w:pPr>
    </w:p>
    <w:p w14:paraId="7C326F23" w14:textId="77777777" w:rsidR="00223F24" w:rsidRPr="0065008A" w:rsidRDefault="00223F24" w:rsidP="00223F24">
      <w:pPr>
        <w:spacing w:line="240" w:lineRule="auto"/>
        <w:rPr>
          <w:szCs w:val="22"/>
          <w:lang w:val="it-IT"/>
        </w:rPr>
      </w:pPr>
    </w:p>
    <w:p w14:paraId="35DE8A93"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357702CB" w14:textId="77777777" w:rsidR="00223F24" w:rsidRPr="0065008A" w:rsidRDefault="00223F24" w:rsidP="00223F24">
      <w:pPr>
        <w:keepNext/>
        <w:spacing w:line="240" w:lineRule="auto"/>
        <w:rPr>
          <w:szCs w:val="22"/>
          <w:lang w:val="it-IT"/>
        </w:rPr>
      </w:pPr>
    </w:p>
    <w:p w14:paraId="31B2F3F9"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39466336"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5C58DA98" w14:textId="77777777" w:rsidR="00223F24" w:rsidRPr="0065008A" w:rsidRDefault="00223F24" w:rsidP="00223F24">
      <w:pPr>
        <w:spacing w:line="240" w:lineRule="auto"/>
        <w:rPr>
          <w:lang w:val="it-IT"/>
        </w:rPr>
      </w:pPr>
      <w:r w:rsidRPr="0065008A">
        <w:rPr>
          <w:lang w:val="it-IT"/>
        </w:rPr>
        <w:t>Svezia</w:t>
      </w:r>
    </w:p>
    <w:p w14:paraId="57C6DA1A" w14:textId="77777777" w:rsidR="00223F24" w:rsidRPr="0065008A" w:rsidRDefault="00223F24" w:rsidP="00223F24">
      <w:pPr>
        <w:spacing w:line="240" w:lineRule="auto"/>
        <w:rPr>
          <w:szCs w:val="22"/>
          <w:lang w:val="it-IT"/>
        </w:rPr>
      </w:pPr>
    </w:p>
    <w:p w14:paraId="02A9EBF8" w14:textId="77777777" w:rsidR="00223F24" w:rsidRPr="0065008A" w:rsidRDefault="00223F24" w:rsidP="00223F24">
      <w:pPr>
        <w:spacing w:line="240" w:lineRule="auto"/>
        <w:rPr>
          <w:szCs w:val="22"/>
          <w:lang w:val="it-IT"/>
        </w:rPr>
      </w:pPr>
    </w:p>
    <w:p w14:paraId="4BCE3860"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415585F5" w14:textId="77777777" w:rsidR="00223F24" w:rsidRPr="0065008A" w:rsidRDefault="00223F24" w:rsidP="00223F24">
      <w:pPr>
        <w:spacing w:line="240" w:lineRule="auto"/>
        <w:rPr>
          <w:szCs w:val="22"/>
          <w:lang w:val="it-IT"/>
        </w:rPr>
      </w:pPr>
    </w:p>
    <w:p w14:paraId="0900D2A3" w14:textId="77777777" w:rsidR="00223F24" w:rsidRPr="00D84E95" w:rsidRDefault="00223F24" w:rsidP="00223F24">
      <w:pPr>
        <w:spacing w:line="240" w:lineRule="auto"/>
        <w:rPr>
          <w:lang w:val="it-IT"/>
        </w:rPr>
      </w:pPr>
      <w:r w:rsidRPr="00D84E95">
        <w:rPr>
          <w:lang w:val="it-IT"/>
        </w:rPr>
        <w:t>EU/1/15/1046/003</w:t>
      </w:r>
    </w:p>
    <w:p w14:paraId="7F9D6764" w14:textId="77777777" w:rsidR="00223F24" w:rsidRPr="00D84E95" w:rsidRDefault="00223F24" w:rsidP="00223F24">
      <w:pPr>
        <w:spacing w:line="240" w:lineRule="auto"/>
        <w:rPr>
          <w:szCs w:val="22"/>
          <w:lang w:val="it-IT"/>
        </w:rPr>
      </w:pPr>
    </w:p>
    <w:p w14:paraId="54945FA9" w14:textId="77777777" w:rsidR="00223F24" w:rsidRPr="00D84E95" w:rsidRDefault="00223F24" w:rsidP="00223F24">
      <w:pPr>
        <w:spacing w:line="240" w:lineRule="auto"/>
        <w:rPr>
          <w:szCs w:val="22"/>
          <w:lang w:val="it-IT"/>
        </w:rPr>
      </w:pPr>
    </w:p>
    <w:p w14:paraId="5B26CBCE"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7A658FE0" w14:textId="77777777" w:rsidR="00223F24" w:rsidRPr="00D84E95" w:rsidRDefault="00223F24" w:rsidP="00223F24">
      <w:pPr>
        <w:spacing w:line="240" w:lineRule="auto"/>
        <w:rPr>
          <w:i/>
          <w:szCs w:val="22"/>
          <w:lang w:val="it-IT"/>
        </w:rPr>
      </w:pPr>
    </w:p>
    <w:p w14:paraId="254D6FC0" w14:textId="77777777" w:rsidR="00223F24" w:rsidRPr="0065008A" w:rsidRDefault="00223F24" w:rsidP="00223F24">
      <w:pPr>
        <w:spacing w:line="240" w:lineRule="auto"/>
        <w:rPr>
          <w:szCs w:val="22"/>
          <w:lang w:val="it-IT"/>
        </w:rPr>
      </w:pPr>
      <w:r w:rsidRPr="0065008A">
        <w:rPr>
          <w:szCs w:val="22"/>
          <w:lang w:val="it-IT"/>
        </w:rPr>
        <w:t>Lotto</w:t>
      </w:r>
    </w:p>
    <w:p w14:paraId="26C4D778" w14:textId="77777777" w:rsidR="00223F24" w:rsidRPr="0065008A" w:rsidRDefault="00223F24" w:rsidP="00223F24">
      <w:pPr>
        <w:spacing w:line="240" w:lineRule="auto"/>
        <w:rPr>
          <w:szCs w:val="22"/>
          <w:lang w:val="it-IT"/>
        </w:rPr>
      </w:pPr>
    </w:p>
    <w:p w14:paraId="688ACB57" w14:textId="77777777" w:rsidR="00223F24" w:rsidRPr="0065008A" w:rsidRDefault="00223F24" w:rsidP="00223F24">
      <w:pPr>
        <w:spacing w:line="240" w:lineRule="auto"/>
        <w:rPr>
          <w:szCs w:val="22"/>
          <w:lang w:val="it-IT"/>
        </w:rPr>
      </w:pPr>
    </w:p>
    <w:p w14:paraId="2FA7C40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52178726" w14:textId="77777777" w:rsidR="00223F24" w:rsidRPr="0065008A" w:rsidRDefault="00223F24" w:rsidP="00223F24">
      <w:pPr>
        <w:spacing w:line="240" w:lineRule="auto"/>
        <w:rPr>
          <w:i/>
          <w:szCs w:val="22"/>
          <w:lang w:val="it-IT"/>
        </w:rPr>
      </w:pPr>
    </w:p>
    <w:p w14:paraId="6BA89165" w14:textId="77777777" w:rsidR="00223F24" w:rsidRPr="0065008A" w:rsidRDefault="00223F24" w:rsidP="00223F24">
      <w:pPr>
        <w:spacing w:line="240" w:lineRule="auto"/>
        <w:rPr>
          <w:szCs w:val="22"/>
          <w:lang w:val="it-IT"/>
        </w:rPr>
      </w:pPr>
    </w:p>
    <w:p w14:paraId="3CDED2A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4B44B114" w14:textId="77777777" w:rsidR="00223F24" w:rsidRPr="0065008A" w:rsidRDefault="00223F24" w:rsidP="00223F24">
      <w:pPr>
        <w:spacing w:line="240" w:lineRule="auto"/>
        <w:rPr>
          <w:lang w:val="it-IT"/>
        </w:rPr>
      </w:pPr>
    </w:p>
    <w:p w14:paraId="254A26A2" w14:textId="77777777" w:rsidR="00223F24" w:rsidRPr="0065008A" w:rsidRDefault="00223F24" w:rsidP="00223F24">
      <w:pPr>
        <w:spacing w:line="240" w:lineRule="auto"/>
        <w:rPr>
          <w:lang w:val="it-IT"/>
        </w:rPr>
      </w:pPr>
    </w:p>
    <w:p w14:paraId="28B8CA9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54404C4F" w14:textId="77777777" w:rsidR="00223F24" w:rsidRPr="0065008A" w:rsidRDefault="00223F24" w:rsidP="00223F24">
      <w:pPr>
        <w:keepNext/>
        <w:spacing w:line="240" w:lineRule="auto"/>
        <w:rPr>
          <w:lang w:val="it-IT"/>
        </w:rPr>
      </w:pPr>
    </w:p>
    <w:p w14:paraId="41BC438C" w14:textId="77777777" w:rsidR="00223F24" w:rsidRPr="00D84E95" w:rsidRDefault="00223F24" w:rsidP="00223F24">
      <w:pPr>
        <w:spacing w:line="240" w:lineRule="auto"/>
        <w:rPr>
          <w:rFonts w:eastAsia="Calibri"/>
          <w:lang w:val="it-IT"/>
        </w:rPr>
      </w:pPr>
      <w:r w:rsidRPr="00D84E95">
        <w:rPr>
          <w:lang w:val="it-IT"/>
        </w:rPr>
        <w:t>ELOCTA</w:t>
      </w:r>
      <w:r w:rsidRPr="00D84E95">
        <w:rPr>
          <w:rFonts w:eastAsia="Calibri"/>
          <w:lang w:val="it-IT"/>
        </w:rPr>
        <w:t xml:space="preserve"> 750</w:t>
      </w:r>
    </w:p>
    <w:p w14:paraId="6E782B52" w14:textId="77777777" w:rsidR="00223F24" w:rsidRPr="0065008A" w:rsidRDefault="00223F24" w:rsidP="00223F24">
      <w:pPr>
        <w:spacing w:line="240" w:lineRule="auto"/>
        <w:rPr>
          <w:rFonts w:eastAsia="Calibri"/>
          <w:shd w:val="clear" w:color="auto" w:fill="D9D9D9"/>
          <w:lang w:val="it-IT"/>
        </w:rPr>
      </w:pPr>
    </w:p>
    <w:p w14:paraId="1322E459" w14:textId="77777777" w:rsidR="00223F24" w:rsidRPr="0065008A" w:rsidRDefault="00223F24" w:rsidP="00223F24">
      <w:pPr>
        <w:spacing w:line="240" w:lineRule="auto"/>
        <w:rPr>
          <w:lang w:val="it-IT"/>
        </w:rPr>
      </w:pPr>
    </w:p>
    <w:p w14:paraId="3C9EF20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38B83CF4" w14:textId="77777777" w:rsidR="00223F24" w:rsidRPr="0065008A" w:rsidRDefault="00223F24" w:rsidP="00223F24">
      <w:pPr>
        <w:keepNext/>
        <w:spacing w:line="240" w:lineRule="auto"/>
        <w:rPr>
          <w:lang w:val="it-IT"/>
        </w:rPr>
      </w:pPr>
    </w:p>
    <w:p w14:paraId="0F0735E2"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22AADF64" w14:textId="77777777" w:rsidR="00223F24" w:rsidRPr="0065008A" w:rsidRDefault="00223F24" w:rsidP="00223F24">
      <w:pPr>
        <w:spacing w:line="240" w:lineRule="auto"/>
        <w:rPr>
          <w:szCs w:val="22"/>
          <w:shd w:val="clear" w:color="auto" w:fill="CCCCCC"/>
          <w:lang w:val="it-IT"/>
        </w:rPr>
      </w:pPr>
    </w:p>
    <w:p w14:paraId="1048D353" w14:textId="77777777" w:rsidR="00223F24" w:rsidRPr="0065008A" w:rsidRDefault="00223F24" w:rsidP="00223F24">
      <w:pPr>
        <w:spacing w:line="240" w:lineRule="auto"/>
        <w:rPr>
          <w:lang w:val="it-IT"/>
        </w:rPr>
      </w:pPr>
    </w:p>
    <w:p w14:paraId="54DFE26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2BFC8B2A" w14:textId="77777777" w:rsidR="00223F24" w:rsidRPr="0065008A" w:rsidRDefault="00223F24" w:rsidP="00223F24">
      <w:pPr>
        <w:keepNext/>
        <w:tabs>
          <w:tab w:val="clear" w:pos="567"/>
        </w:tabs>
        <w:spacing w:line="240" w:lineRule="auto"/>
        <w:rPr>
          <w:lang w:val="it-IT"/>
        </w:rPr>
      </w:pPr>
    </w:p>
    <w:p w14:paraId="1273A1A1" w14:textId="77777777" w:rsidR="00223F24" w:rsidRPr="0065008A" w:rsidRDefault="00223F24" w:rsidP="00223F24">
      <w:pPr>
        <w:keepNext/>
        <w:spacing w:line="240" w:lineRule="auto"/>
        <w:rPr>
          <w:szCs w:val="22"/>
          <w:lang w:val="it-IT"/>
        </w:rPr>
      </w:pPr>
      <w:r w:rsidRPr="0065008A">
        <w:rPr>
          <w:lang w:val="it-IT"/>
        </w:rPr>
        <w:t>PC</w:t>
      </w:r>
    </w:p>
    <w:p w14:paraId="790C4905" w14:textId="77777777" w:rsidR="00223F24" w:rsidRPr="0065008A" w:rsidRDefault="00223F24" w:rsidP="00223F24">
      <w:pPr>
        <w:keepNext/>
        <w:spacing w:line="240" w:lineRule="auto"/>
        <w:rPr>
          <w:szCs w:val="22"/>
          <w:lang w:val="it-IT"/>
        </w:rPr>
      </w:pPr>
      <w:r w:rsidRPr="0065008A">
        <w:rPr>
          <w:lang w:val="it-IT"/>
        </w:rPr>
        <w:t>SN</w:t>
      </w:r>
    </w:p>
    <w:p w14:paraId="675A331C" w14:textId="77777777" w:rsidR="00223F24" w:rsidRPr="0065008A" w:rsidRDefault="00223F24" w:rsidP="00223F24">
      <w:pPr>
        <w:spacing w:line="240" w:lineRule="auto"/>
        <w:rPr>
          <w:szCs w:val="22"/>
          <w:lang w:val="it-IT"/>
        </w:rPr>
      </w:pPr>
      <w:r w:rsidRPr="0065008A">
        <w:rPr>
          <w:lang w:val="it-IT"/>
        </w:rPr>
        <w:t>NN</w:t>
      </w:r>
    </w:p>
    <w:p w14:paraId="0A67A167" w14:textId="77777777" w:rsidR="00223F24" w:rsidRPr="0065008A" w:rsidRDefault="00223F24" w:rsidP="00223F24">
      <w:pPr>
        <w:spacing w:line="240" w:lineRule="auto"/>
        <w:rPr>
          <w:szCs w:val="22"/>
          <w:shd w:val="clear" w:color="auto" w:fill="CCCCCC"/>
          <w:lang w:val="it-IT"/>
        </w:rPr>
      </w:pPr>
    </w:p>
    <w:p w14:paraId="44A792EE"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6BBC9C3C"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3DC29997"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6D8B0FFE"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0AF170D2" w14:textId="77777777" w:rsidR="00223F24" w:rsidRPr="0065008A" w:rsidRDefault="00223F24" w:rsidP="00223F24">
      <w:pPr>
        <w:spacing w:line="240" w:lineRule="auto"/>
        <w:rPr>
          <w:szCs w:val="22"/>
          <w:lang w:val="it-IT"/>
        </w:rPr>
      </w:pPr>
    </w:p>
    <w:p w14:paraId="6B81F158" w14:textId="77777777" w:rsidR="00223F24" w:rsidRPr="0065008A" w:rsidRDefault="00223F24" w:rsidP="00223F24">
      <w:pPr>
        <w:spacing w:line="240" w:lineRule="auto"/>
        <w:rPr>
          <w:szCs w:val="22"/>
          <w:lang w:val="it-IT"/>
        </w:rPr>
      </w:pPr>
    </w:p>
    <w:p w14:paraId="73149AA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787CEE6C" w14:textId="77777777" w:rsidR="00223F24" w:rsidRPr="0065008A" w:rsidRDefault="00223F24" w:rsidP="00223F24">
      <w:pPr>
        <w:spacing w:line="240" w:lineRule="auto"/>
        <w:ind w:left="567" w:hanging="567"/>
        <w:rPr>
          <w:szCs w:val="22"/>
          <w:lang w:val="it-IT"/>
        </w:rPr>
      </w:pPr>
    </w:p>
    <w:p w14:paraId="6BD3A0A4" w14:textId="77777777" w:rsidR="00223F24" w:rsidRPr="0065008A" w:rsidRDefault="00223F24" w:rsidP="00223F24">
      <w:pPr>
        <w:spacing w:line="240" w:lineRule="auto"/>
        <w:rPr>
          <w:lang w:val="it-IT"/>
        </w:rPr>
      </w:pPr>
      <w:r w:rsidRPr="00223F24">
        <w:rPr>
          <w:lang w:val="it-IT"/>
        </w:rPr>
        <w:t>ELOCTA 750 UI polvere per preparazione iniettabile</w:t>
      </w:r>
    </w:p>
    <w:p w14:paraId="30C693B6" w14:textId="77777777" w:rsidR="00223F24" w:rsidRPr="0065008A" w:rsidRDefault="00223F24" w:rsidP="00223F24">
      <w:pPr>
        <w:spacing w:line="240" w:lineRule="auto"/>
        <w:rPr>
          <w:shd w:val="clear" w:color="auto" w:fill="D9D9D9"/>
          <w:lang w:val="it-IT"/>
        </w:rPr>
      </w:pPr>
    </w:p>
    <w:p w14:paraId="4D1D88C1" w14:textId="77777777" w:rsidR="00223F24" w:rsidRPr="0065008A" w:rsidRDefault="00223F24" w:rsidP="00223F24">
      <w:pPr>
        <w:spacing w:line="240" w:lineRule="auto"/>
        <w:rPr>
          <w:szCs w:val="22"/>
          <w:lang w:val="it-IT"/>
        </w:rPr>
      </w:pPr>
      <w:r w:rsidRPr="0065008A">
        <w:rPr>
          <w:szCs w:val="22"/>
          <w:lang w:val="it-IT"/>
        </w:rPr>
        <w:t>efmoroctocog alfa</w:t>
      </w:r>
    </w:p>
    <w:p w14:paraId="01143393"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7F0B519C" w14:textId="77777777" w:rsidR="00223F24" w:rsidRPr="0065008A" w:rsidRDefault="00223F24" w:rsidP="00223F24">
      <w:pPr>
        <w:spacing w:line="240" w:lineRule="auto"/>
        <w:rPr>
          <w:szCs w:val="22"/>
          <w:lang w:val="it-IT"/>
        </w:rPr>
      </w:pPr>
      <w:r w:rsidRPr="0065008A">
        <w:rPr>
          <w:szCs w:val="22"/>
          <w:lang w:val="it-IT"/>
        </w:rPr>
        <w:t>e.v.</w:t>
      </w:r>
    </w:p>
    <w:p w14:paraId="7046CB40" w14:textId="77777777" w:rsidR="00223F24" w:rsidRPr="0065008A" w:rsidRDefault="00223F24" w:rsidP="00223F24">
      <w:pPr>
        <w:spacing w:line="240" w:lineRule="auto"/>
        <w:rPr>
          <w:szCs w:val="22"/>
          <w:lang w:val="it-IT"/>
        </w:rPr>
      </w:pPr>
    </w:p>
    <w:p w14:paraId="66F04C1C" w14:textId="77777777" w:rsidR="00223F24" w:rsidRPr="0065008A" w:rsidRDefault="00223F24" w:rsidP="00223F24">
      <w:pPr>
        <w:spacing w:line="240" w:lineRule="auto"/>
        <w:rPr>
          <w:szCs w:val="22"/>
          <w:lang w:val="it-IT"/>
        </w:rPr>
      </w:pPr>
    </w:p>
    <w:p w14:paraId="2BA4C3BC"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6AF5DCE9" w14:textId="77777777" w:rsidR="00223F24" w:rsidRPr="0065008A" w:rsidRDefault="00223F24" w:rsidP="00223F24">
      <w:pPr>
        <w:spacing w:line="240" w:lineRule="auto"/>
        <w:rPr>
          <w:szCs w:val="22"/>
          <w:lang w:val="it-IT"/>
        </w:rPr>
      </w:pPr>
    </w:p>
    <w:p w14:paraId="7528B9C6" w14:textId="77777777" w:rsidR="00223F24" w:rsidRPr="0065008A" w:rsidRDefault="00223F24" w:rsidP="00223F24">
      <w:pPr>
        <w:spacing w:line="240" w:lineRule="auto"/>
        <w:rPr>
          <w:szCs w:val="22"/>
          <w:lang w:val="it-IT"/>
        </w:rPr>
      </w:pPr>
    </w:p>
    <w:p w14:paraId="366BC6C2"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5FB4D49F" w14:textId="77777777" w:rsidR="00223F24" w:rsidRPr="0065008A" w:rsidRDefault="00223F24" w:rsidP="00223F24">
      <w:pPr>
        <w:spacing w:line="240" w:lineRule="auto"/>
        <w:rPr>
          <w:lang w:val="it-IT"/>
        </w:rPr>
      </w:pPr>
    </w:p>
    <w:p w14:paraId="374DB0ED" w14:textId="77777777" w:rsidR="00223F24" w:rsidRPr="0065008A" w:rsidRDefault="00223F24" w:rsidP="00223F24">
      <w:pPr>
        <w:spacing w:line="240" w:lineRule="auto"/>
        <w:rPr>
          <w:lang w:val="it-IT"/>
        </w:rPr>
      </w:pPr>
      <w:r w:rsidRPr="0065008A">
        <w:rPr>
          <w:lang w:val="it-IT"/>
        </w:rPr>
        <w:t>EXP</w:t>
      </w:r>
    </w:p>
    <w:p w14:paraId="3A8953C8" w14:textId="77777777" w:rsidR="00223F24" w:rsidRPr="0065008A" w:rsidRDefault="00223F24" w:rsidP="00223F24">
      <w:pPr>
        <w:spacing w:line="240" w:lineRule="auto"/>
        <w:rPr>
          <w:lang w:val="it-IT"/>
        </w:rPr>
      </w:pPr>
    </w:p>
    <w:p w14:paraId="415FF7C6" w14:textId="77777777" w:rsidR="00223F24" w:rsidRPr="0065008A" w:rsidRDefault="00223F24" w:rsidP="00223F24">
      <w:pPr>
        <w:spacing w:line="240" w:lineRule="auto"/>
        <w:rPr>
          <w:lang w:val="it-IT"/>
        </w:rPr>
      </w:pPr>
    </w:p>
    <w:p w14:paraId="19B131C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3DCFB11B" w14:textId="77777777" w:rsidR="00223F24" w:rsidRPr="0065008A" w:rsidRDefault="00223F24" w:rsidP="00223F24">
      <w:pPr>
        <w:spacing w:line="240" w:lineRule="auto"/>
        <w:ind w:right="113"/>
        <w:rPr>
          <w:lang w:val="it-IT"/>
        </w:rPr>
      </w:pPr>
    </w:p>
    <w:p w14:paraId="63CA1E6A"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5BFDBEE5" w14:textId="77777777" w:rsidR="00223F24" w:rsidRPr="0065008A" w:rsidRDefault="00223F24" w:rsidP="00223F24">
      <w:pPr>
        <w:spacing w:line="240" w:lineRule="auto"/>
        <w:ind w:right="113"/>
        <w:rPr>
          <w:lang w:val="it-IT"/>
        </w:rPr>
      </w:pPr>
    </w:p>
    <w:p w14:paraId="309130BB" w14:textId="77777777" w:rsidR="00223F24" w:rsidRPr="0065008A" w:rsidRDefault="00223F24" w:rsidP="00223F24">
      <w:pPr>
        <w:spacing w:line="240" w:lineRule="auto"/>
        <w:ind w:right="113"/>
        <w:rPr>
          <w:lang w:val="it-IT"/>
        </w:rPr>
      </w:pPr>
    </w:p>
    <w:p w14:paraId="4D075218"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2CE54C98" w14:textId="77777777" w:rsidR="00223F24" w:rsidRPr="0065008A" w:rsidRDefault="00223F24" w:rsidP="00223F24">
      <w:pPr>
        <w:keepNext/>
        <w:spacing w:line="240" w:lineRule="auto"/>
        <w:ind w:right="113"/>
        <w:rPr>
          <w:szCs w:val="22"/>
          <w:lang w:val="it-IT"/>
        </w:rPr>
      </w:pPr>
    </w:p>
    <w:p w14:paraId="73B82FF1" w14:textId="77777777" w:rsidR="00223F24" w:rsidRPr="0065008A" w:rsidRDefault="00223F24" w:rsidP="00223F24">
      <w:pPr>
        <w:spacing w:line="240" w:lineRule="auto"/>
        <w:ind w:right="113"/>
        <w:rPr>
          <w:rFonts w:eastAsia="Calibri"/>
          <w:lang w:val="it-IT"/>
        </w:rPr>
      </w:pPr>
      <w:r w:rsidRPr="00223F24">
        <w:rPr>
          <w:rFonts w:eastAsia="Calibri"/>
          <w:lang w:val="it-IT"/>
        </w:rPr>
        <w:t>750 UI</w:t>
      </w:r>
    </w:p>
    <w:p w14:paraId="7C1430C0" w14:textId="77777777" w:rsidR="00223F24" w:rsidRPr="0065008A" w:rsidRDefault="00223F24" w:rsidP="00223F24">
      <w:pPr>
        <w:spacing w:line="240" w:lineRule="auto"/>
        <w:ind w:right="113"/>
        <w:rPr>
          <w:rFonts w:eastAsia="Calibri"/>
          <w:shd w:val="clear" w:color="auto" w:fill="D9D9D9"/>
          <w:lang w:val="it-IT"/>
        </w:rPr>
      </w:pPr>
    </w:p>
    <w:p w14:paraId="2D9F2DDD" w14:textId="77777777" w:rsidR="00223F24" w:rsidRPr="0065008A" w:rsidRDefault="00223F24" w:rsidP="00223F24">
      <w:pPr>
        <w:spacing w:line="240" w:lineRule="auto"/>
        <w:ind w:right="113"/>
        <w:rPr>
          <w:szCs w:val="22"/>
          <w:lang w:val="it-IT"/>
        </w:rPr>
      </w:pPr>
    </w:p>
    <w:p w14:paraId="4EAF315B"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32054122" w14:textId="77777777" w:rsidR="00223F24" w:rsidRPr="0065008A" w:rsidRDefault="00223F24" w:rsidP="00223F24">
      <w:pPr>
        <w:spacing w:line="240" w:lineRule="auto"/>
        <w:ind w:right="113"/>
        <w:rPr>
          <w:szCs w:val="22"/>
          <w:lang w:val="it-IT"/>
        </w:rPr>
      </w:pPr>
    </w:p>
    <w:p w14:paraId="0EA07D5C"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3DF5FB41"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20B4B55F"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4F9EBF4C" w14:textId="77777777" w:rsidR="00223F24" w:rsidRPr="0065008A" w:rsidRDefault="00223F24" w:rsidP="00223F24">
      <w:pPr>
        <w:spacing w:line="240" w:lineRule="auto"/>
        <w:rPr>
          <w:lang w:val="it-IT"/>
        </w:rPr>
      </w:pPr>
    </w:p>
    <w:p w14:paraId="181DB2E2" w14:textId="77777777" w:rsidR="00223F24" w:rsidRPr="0065008A" w:rsidRDefault="00223F24" w:rsidP="00223F24">
      <w:pPr>
        <w:spacing w:line="240" w:lineRule="auto"/>
        <w:rPr>
          <w:szCs w:val="22"/>
          <w:lang w:val="it-IT"/>
        </w:rPr>
      </w:pPr>
    </w:p>
    <w:p w14:paraId="46644DA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11032F46" w14:textId="77777777" w:rsidR="00223F24" w:rsidRPr="0065008A" w:rsidRDefault="00223F24" w:rsidP="00223F24">
      <w:pPr>
        <w:spacing w:line="240" w:lineRule="auto"/>
        <w:rPr>
          <w:szCs w:val="22"/>
          <w:lang w:val="it-IT"/>
        </w:rPr>
      </w:pPr>
    </w:p>
    <w:p w14:paraId="423947BA" w14:textId="77777777" w:rsidR="00223F24" w:rsidRPr="0065008A" w:rsidRDefault="00223F24" w:rsidP="00223F24">
      <w:pPr>
        <w:spacing w:line="240" w:lineRule="auto"/>
        <w:rPr>
          <w:lang w:val="it-IT"/>
        </w:rPr>
      </w:pPr>
      <w:r w:rsidRPr="00223F24">
        <w:rPr>
          <w:lang w:val="it-IT"/>
        </w:rPr>
        <w:t>ELOCTA 1000 UI polvere e solvente per soluzione iniettabile</w:t>
      </w:r>
    </w:p>
    <w:p w14:paraId="2A81865C" w14:textId="77777777" w:rsidR="00223F24" w:rsidRPr="0065008A" w:rsidRDefault="00223F24" w:rsidP="00223F24">
      <w:pPr>
        <w:spacing w:line="240" w:lineRule="auto"/>
        <w:rPr>
          <w:shd w:val="clear" w:color="auto" w:fill="D9D9D9"/>
          <w:lang w:val="it-IT"/>
        </w:rPr>
      </w:pPr>
    </w:p>
    <w:p w14:paraId="460C3E74" w14:textId="77777777" w:rsidR="00223F24" w:rsidRPr="0065008A" w:rsidRDefault="00223F24" w:rsidP="00223F24">
      <w:pPr>
        <w:spacing w:line="240" w:lineRule="auto"/>
        <w:rPr>
          <w:szCs w:val="22"/>
          <w:lang w:val="it-IT"/>
        </w:rPr>
      </w:pPr>
      <w:r w:rsidRPr="0065008A">
        <w:rPr>
          <w:szCs w:val="22"/>
          <w:lang w:val="it-IT"/>
        </w:rPr>
        <w:t>efmoroctocog alfa</w:t>
      </w:r>
    </w:p>
    <w:p w14:paraId="5EC4C979"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3E71FEEC" w14:textId="77777777" w:rsidR="00223F24" w:rsidRPr="0065008A" w:rsidRDefault="00223F24" w:rsidP="00223F24">
      <w:pPr>
        <w:spacing w:line="240" w:lineRule="auto"/>
        <w:rPr>
          <w:szCs w:val="22"/>
          <w:lang w:val="it-IT"/>
        </w:rPr>
      </w:pPr>
    </w:p>
    <w:p w14:paraId="364D8704" w14:textId="77777777" w:rsidR="00223F24" w:rsidRPr="0065008A" w:rsidRDefault="00223F24" w:rsidP="00223F24">
      <w:pPr>
        <w:spacing w:line="240" w:lineRule="auto"/>
        <w:rPr>
          <w:szCs w:val="22"/>
          <w:lang w:val="it-IT"/>
        </w:rPr>
      </w:pPr>
    </w:p>
    <w:p w14:paraId="574171C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04B6CA85" w14:textId="77777777" w:rsidR="00223F24" w:rsidRPr="0065008A" w:rsidRDefault="00223F24" w:rsidP="00223F24">
      <w:pPr>
        <w:spacing w:line="240" w:lineRule="auto"/>
        <w:rPr>
          <w:szCs w:val="22"/>
          <w:lang w:val="it-IT"/>
        </w:rPr>
      </w:pPr>
    </w:p>
    <w:p w14:paraId="73840104" w14:textId="77777777" w:rsidR="00223F24" w:rsidRPr="0065008A" w:rsidRDefault="00223F24" w:rsidP="00223F24">
      <w:pPr>
        <w:spacing w:line="240" w:lineRule="auto"/>
        <w:rPr>
          <w:lang w:val="it-IT"/>
        </w:rPr>
      </w:pPr>
      <w:r w:rsidRPr="0065008A">
        <w:rPr>
          <w:szCs w:val="22"/>
          <w:lang w:val="it-IT"/>
        </w:rPr>
        <w:t xml:space="preserve">1 flaconcino di polvere contiene </w:t>
      </w:r>
      <w:r w:rsidRPr="00223F24">
        <w:rPr>
          <w:lang w:val="it-IT"/>
        </w:rPr>
        <w:t>1000 UI di efmoroctocog alfa (circa 333 UI/mL dopo ricostituzione)</w:t>
      </w:r>
    </w:p>
    <w:p w14:paraId="2A27F934" w14:textId="77777777" w:rsidR="00223F24" w:rsidRPr="0065008A" w:rsidRDefault="00223F24" w:rsidP="00223F24">
      <w:pPr>
        <w:spacing w:line="240" w:lineRule="auto"/>
        <w:rPr>
          <w:shd w:val="clear" w:color="auto" w:fill="D9D9D9"/>
          <w:lang w:val="it-IT"/>
        </w:rPr>
      </w:pPr>
    </w:p>
    <w:p w14:paraId="5A901861" w14:textId="77777777" w:rsidR="00223F24" w:rsidRPr="0065008A" w:rsidRDefault="00223F24" w:rsidP="00223F24">
      <w:pPr>
        <w:spacing w:line="240" w:lineRule="auto"/>
        <w:rPr>
          <w:szCs w:val="22"/>
          <w:lang w:val="it-IT"/>
        </w:rPr>
      </w:pPr>
    </w:p>
    <w:p w14:paraId="65042EEE"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6C895DAA" w14:textId="77777777" w:rsidR="00223F24" w:rsidRPr="0065008A" w:rsidRDefault="00223F24" w:rsidP="00223F24">
      <w:pPr>
        <w:keepNext/>
        <w:spacing w:line="240" w:lineRule="auto"/>
        <w:rPr>
          <w:szCs w:val="22"/>
          <w:lang w:val="it-IT"/>
        </w:rPr>
      </w:pPr>
    </w:p>
    <w:p w14:paraId="6CDB309A"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2FE468E0" w14:textId="77777777" w:rsidR="00223F24" w:rsidRPr="0065008A" w:rsidRDefault="00223F24" w:rsidP="00223F24">
      <w:pPr>
        <w:autoSpaceDE w:val="0"/>
        <w:autoSpaceDN w:val="0"/>
        <w:adjustRightInd w:val="0"/>
        <w:spacing w:line="240" w:lineRule="auto"/>
        <w:rPr>
          <w:lang w:val="it-IT"/>
        </w:rPr>
      </w:pPr>
    </w:p>
    <w:p w14:paraId="689826A0"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300EAC61" w14:textId="77777777" w:rsidR="00223F24" w:rsidRPr="0065008A" w:rsidRDefault="00223F24" w:rsidP="00223F24">
      <w:pPr>
        <w:autoSpaceDE w:val="0"/>
        <w:autoSpaceDN w:val="0"/>
        <w:adjustRightInd w:val="0"/>
        <w:spacing w:line="240" w:lineRule="auto"/>
        <w:rPr>
          <w:lang w:val="it-IT"/>
        </w:rPr>
      </w:pPr>
    </w:p>
    <w:p w14:paraId="3DF7E06D" w14:textId="77777777" w:rsidR="00223F24" w:rsidRPr="0065008A" w:rsidRDefault="00223F24" w:rsidP="00223F24">
      <w:pPr>
        <w:autoSpaceDE w:val="0"/>
        <w:autoSpaceDN w:val="0"/>
        <w:adjustRightInd w:val="0"/>
        <w:spacing w:line="240" w:lineRule="auto"/>
        <w:rPr>
          <w:lang w:val="it-IT"/>
        </w:rPr>
      </w:pPr>
    </w:p>
    <w:p w14:paraId="6969919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1203E99D" w14:textId="77777777" w:rsidR="00223F24" w:rsidRPr="0065008A" w:rsidRDefault="00223F24" w:rsidP="00223F24">
      <w:pPr>
        <w:keepNext/>
        <w:spacing w:line="240" w:lineRule="auto"/>
        <w:rPr>
          <w:lang w:val="it-IT"/>
        </w:rPr>
      </w:pPr>
    </w:p>
    <w:p w14:paraId="3B25DAA4"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36419EAB" w14:textId="77777777" w:rsidR="00223F24" w:rsidRPr="0065008A" w:rsidRDefault="00223F24" w:rsidP="00223F24">
      <w:pPr>
        <w:keepNext/>
        <w:spacing w:line="240" w:lineRule="auto"/>
        <w:rPr>
          <w:szCs w:val="22"/>
          <w:lang w:val="it-IT"/>
        </w:rPr>
      </w:pPr>
    </w:p>
    <w:p w14:paraId="0E70DED7"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1B2193FB" w14:textId="77777777" w:rsidR="00223F24" w:rsidRPr="0065008A" w:rsidRDefault="00223F24" w:rsidP="00223F24">
      <w:pPr>
        <w:spacing w:line="240" w:lineRule="auto"/>
        <w:rPr>
          <w:szCs w:val="22"/>
          <w:lang w:val="it-IT"/>
        </w:rPr>
      </w:pPr>
    </w:p>
    <w:p w14:paraId="7236CEA9" w14:textId="77777777" w:rsidR="00223F24" w:rsidRPr="0065008A" w:rsidRDefault="00223F24" w:rsidP="00223F24">
      <w:pPr>
        <w:spacing w:line="240" w:lineRule="auto"/>
        <w:rPr>
          <w:szCs w:val="22"/>
          <w:lang w:val="it-IT"/>
        </w:rPr>
      </w:pPr>
    </w:p>
    <w:p w14:paraId="3BA3185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7AEA8212" w14:textId="77777777" w:rsidR="00223F24" w:rsidRPr="0065008A" w:rsidRDefault="00223F24" w:rsidP="00223F24">
      <w:pPr>
        <w:spacing w:line="240" w:lineRule="auto"/>
        <w:rPr>
          <w:szCs w:val="22"/>
          <w:lang w:val="it-IT"/>
        </w:rPr>
      </w:pPr>
    </w:p>
    <w:p w14:paraId="118CE806"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65ADEED7"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5CB0A4F1" w14:textId="77777777" w:rsidR="00223F24" w:rsidRPr="0065008A" w:rsidRDefault="00223F24" w:rsidP="00223F24">
      <w:pPr>
        <w:spacing w:line="240" w:lineRule="auto"/>
        <w:rPr>
          <w:szCs w:val="22"/>
          <w:lang w:val="it-IT"/>
        </w:rPr>
      </w:pPr>
    </w:p>
    <w:p w14:paraId="7FB48E89"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4CCD0791" w14:textId="77777777" w:rsidR="00223F24" w:rsidRPr="0065008A" w:rsidRDefault="00223F24" w:rsidP="00223F24">
      <w:pPr>
        <w:spacing w:line="240" w:lineRule="auto"/>
        <w:rPr>
          <w:szCs w:val="22"/>
          <w:lang w:val="it-IT"/>
        </w:rPr>
      </w:pPr>
    </w:p>
    <w:p w14:paraId="70A831CB" w14:textId="751003C2"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29" w:history="1">
        <w:r w:rsidRPr="0065008A">
          <w:rPr>
            <w:rStyle w:val="Hyperlink"/>
            <w:szCs w:val="22"/>
            <w:lang w:val="it-IT"/>
          </w:rPr>
          <w:t>http://www.elocta-instructions.com</w:t>
        </w:r>
      </w:hyperlink>
    </w:p>
    <w:p w14:paraId="7F8B3D11" w14:textId="77777777" w:rsidR="00223F24" w:rsidRPr="0065008A" w:rsidRDefault="00223F24" w:rsidP="00223F24">
      <w:pPr>
        <w:spacing w:line="240" w:lineRule="auto"/>
        <w:rPr>
          <w:szCs w:val="22"/>
          <w:lang w:val="it-IT"/>
        </w:rPr>
      </w:pPr>
    </w:p>
    <w:p w14:paraId="1BB2ACFD" w14:textId="77777777" w:rsidR="00223F24" w:rsidRPr="0065008A" w:rsidRDefault="00223F24" w:rsidP="00223F24">
      <w:pPr>
        <w:spacing w:line="240" w:lineRule="auto"/>
        <w:rPr>
          <w:szCs w:val="22"/>
          <w:lang w:val="it-IT"/>
        </w:rPr>
      </w:pPr>
    </w:p>
    <w:p w14:paraId="30A32A7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7EA11F26" w14:textId="77777777" w:rsidR="00223F24" w:rsidRPr="0065008A" w:rsidRDefault="00223F24" w:rsidP="00D84E95">
      <w:pPr>
        <w:keepNext/>
        <w:spacing w:line="240" w:lineRule="auto"/>
        <w:rPr>
          <w:szCs w:val="22"/>
          <w:lang w:val="it-IT"/>
        </w:rPr>
      </w:pPr>
    </w:p>
    <w:p w14:paraId="0634E1AE"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35C280D7" w14:textId="77777777" w:rsidR="00223F24" w:rsidRPr="0065008A" w:rsidRDefault="00223F24" w:rsidP="00223F24">
      <w:pPr>
        <w:spacing w:line="240" w:lineRule="auto"/>
        <w:rPr>
          <w:szCs w:val="22"/>
          <w:lang w:val="it-IT"/>
        </w:rPr>
      </w:pPr>
    </w:p>
    <w:p w14:paraId="01D58D87" w14:textId="77777777" w:rsidR="00223F24" w:rsidRPr="0065008A" w:rsidRDefault="00223F24" w:rsidP="00223F24">
      <w:pPr>
        <w:spacing w:line="240" w:lineRule="auto"/>
        <w:rPr>
          <w:szCs w:val="22"/>
          <w:lang w:val="it-IT"/>
        </w:rPr>
      </w:pPr>
    </w:p>
    <w:p w14:paraId="78A32A37"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26976656" w14:textId="77777777" w:rsidR="00223F24" w:rsidRPr="0065008A" w:rsidRDefault="00223F24" w:rsidP="00223F24">
      <w:pPr>
        <w:spacing w:line="240" w:lineRule="auto"/>
        <w:rPr>
          <w:szCs w:val="22"/>
          <w:lang w:val="it-IT"/>
        </w:rPr>
      </w:pPr>
    </w:p>
    <w:p w14:paraId="193DC072" w14:textId="77777777" w:rsidR="00223F24" w:rsidRPr="0065008A" w:rsidRDefault="00223F24" w:rsidP="00223F24">
      <w:pPr>
        <w:spacing w:line="240" w:lineRule="auto"/>
        <w:rPr>
          <w:lang w:val="it-IT"/>
        </w:rPr>
      </w:pPr>
    </w:p>
    <w:p w14:paraId="710C88A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08E3C4E4" w14:textId="77777777" w:rsidR="00223F24" w:rsidRPr="0065008A" w:rsidRDefault="00223F24" w:rsidP="00223F24">
      <w:pPr>
        <w:spacing w:line="240" w:lineRule="auto"/>
        <w:rPr>
          <w:lang w:val="it-IT"/>
        </w:rPr>
      </w:pPr>
    </w:p>
    <w:p w14:paraId="25051E4B" w14:textId="77777777" w:rsidR="00223F24" w:rsidRPr="0065008A" w:rsidRDefault="00223F24" w:rsidP="00223F24">
      <w:pPr>
        <w:spacing w:line="240" w:lineRule="auto"/>
        <w:rPr>
          <w:lang w:val="it-IT"/>
        </w:rPr>
      </w:pPr>
      <w:r w:rsidRPr="0065008A">
        <w:rPr>
          <w:lang w:val="it-IT"/>
        </w:rPr>
        <w:t>Scad.</w:t>
      </w:r>
    </w:p>
    <w:p w14:paraId="5067F751" w14:textId="77777777" w:rsidR="00223F24" w:rsidRPr="0065008A" w:rsidRDefault="00223F24" w:rsidP="00223F24">
      <w:pPr>
        <w:spacing w:line="240" w:lineRule="auto"/>
        <w:rPr>
          <w:lang w:val="it-IT"/>
        </w:rPr>
      </w:pPr>
    </w:p>
    <w:p w14:paraId="3F87B09F" w14:textId="77777777" w:rsidR="00223F24" w:rsidRPr="0065008A" w:rsidRDefault="00223F24" w:rsidP="00223F24">
      <w:pPr>
        <w:spacing w:line="240" w:lineRule="auto"/>
        <w:rPr>
          <w:lang w:val="it-IT"/>
        </w:rPr>
      </w:pPr>
      <w:r w:rsidRPr="0065008A">
        <w:rPr>
          <w:lang w:val="it-IT"/>
        </w:rPr>
        <w:t>Utilizzare entro 6 ore dopo la ricostituzione.</w:t>
      </w:r>
    </w:p>
    <w:p w14:paraId="538FA791" w14:textId="77777777" w:rsidR="00223F24" w:rsidRPr="0065008A" w:rsidRDefault="00223F24" w:rsidP="00223F24">
      <w:pPr>
        <w:spacing w:line="240" w:lineRule="auto"/>
        <w:rPr>
          <w:lang w:val="it-IT"/>
        </w:rPr>
      </w:pPr>
    </w:p>
    <w:p w14:paraId="491C3D6B" w14:textId="77777777" w:rsidR="00223F24" w:rsidRPr="0065008A" w:rsidRDefault="00223F24" w:rsidP="00223F24">
      <w:pPr>
        <w:spacing w:line="240" w:lineRule="auto"/>
        <w:rPr>
          <w:szCs w:val="22"/>
          <w:lang w:val="it-IT"/>
        </w:rPr>
      </w:pPr>
    </w:p>
    <w:p w14:paraId="5B6D003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7FAF4A93" w14:textId="77777777" w:rsidR="00223F24" w:rsidRPr="0065008A" w:rsidRDefault="00223F24" w:rsidP="00223F24">
      <w:pPr>
        <w:keepNext/>
        <w:spacing w:line="240" w:lineRule="auto"/>
        <w:rPr>
          <w:szCs w:val="22"/>
          <w:lang w:val="it-IT"/>
        </w:rPr>
      </w:pPr>
    </w:p>
    <w:p w14:paraId="02CCD381" w14:textId="77777777" w:rsidR="00223F24" w:rsidRPr="0065008A" w:rsidRDefault="00223F24" w:rsidP="00223F24">
      <w:pPr>
        <w:spacing w:line="240" w:lineRule="auto"/>
        <w:rPr>
          <w:szCs w:val="22"/>
          <w:lang w:val="it-IT"/>
        </w:rPr>
      </w:pPr>
      <w:r w:rsidRPr="0065008A">
        <w:rPr>
          <w:szCs w:val="22"/>
          <w:lang w:val="it-IT"/>
        </w:rPr>
        <w:t>Conservare in frigorifero.</w:t>
      </w:r>
    </w:p>
    <w:p w14:paraId="06DAB723" w14:textId="77777777" w:rsidR="00223F24" w:rsidRPr="0065008A" w:rsidRDefault="00223F24" w:rsidP="00223F24">
      <w:pPr>
        <w:spacing w:line="240" w:lineRule="auto"/>
        <w:rPr>
          <w:szCs w:val="22"/>
          <w:lang w:val="it-IT"/>
        </w:rPr>
      </w:pPr>
      <w:r w:rsidRPr="0065008A">
        <w:rPr>
          <w:szCs w:val="22"/>
          <w:lang w:val="it-IT"/>
        </w:rPr>
        <w:t>Non congelare.</w:t>
      </w:r>
    </w:p>
    <w:p w14:paraId="0FB060D5"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7C7F8ECD"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449651B6" w14:textId="77777777" w:rsidR="00223F24" w:rsidRPr="0065008A" w:rsidRDefault="00223F24" w:rsidP="00223F24">
      <w:pPr>
        <w:spacing w:line="240" w:lineRule="auto"/>
        <w:rPr>
          <w:szCs w:val="22"/>
          <w:lang w:val="it-IT"/>
        </w:rPr>
      </w:pPr>
    </w:p>
    <w:p w14:paraId="55C97F51" w14:textId="77777777" w:rsidR="00223F24" w:rsidRPr="0065008A" w:rsidRDefault="00223F24" w:rsidP="00223F24">
      <w:pPr>
        <w:spacing w:line="240" w:lineRule="auto"/>
        <w:ind w:left="567" w:hanging="567"/>
        <w:rPr>
          <w:szCs w:val="22"/>
          <w:lang w:val="it-IT"/>
        </w:rPr>
      </w:pPr>
    </w:p>
    <w:p w14:paraId="2E263C3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0BE0D224" w14:textId="77777777" w:rsidR="00223F24" w:rsidRPr="0065008A" w:rsidRDefault="00223F24" w:rsidP="00223F24">
      <w:pPr>
        <w:keepNext/>
        <w:spacing w:line="240" w:lineRule="auto"/>
        <w:rPr>
          <w:szCs w:val="22"/>
          <w:lang w:val="it-IT"/>
        </w:rPr>
      </w:pPr>
    </w:p>
    <w:p w14:paraId="4AEA5F7B" w14:textId="77777777" w:rsidR="00223F24" w:rsidRPr="0065008A" w:rsidRDefault="00223F24" w:rsidP="00223F24">
      <w:pPr>
        <w:spacing w:line="240" w:lineRule="auto"/>
        <w:rPr>
          <w:szCs w:val="22"/>
          <w:lang w:val="it-IT"/>
        </w:rPr>
      </w:pPr>
    </w:p>
    <w:p w14:paraId="1C5DD89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5749CED9" w14:textId="77777777" w:rsidR="00223F24" w:rsidRPr="0065008A" w:rsidRDefault="00223F24" w:rsidP="00223F24">
      <w:pPr>
        <w:keepNext/>
        <w:spacing w:line="240" w:lineRule="auto"/>
        <w:rPr>
          <w:szCs w:val="22"/>
          <w:lang w:val="it-IT"/>
        </w:rPr>
      </w:pPr>
    </w:p>
    <w:p w14:paraId="4591400F"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7053687F"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4ADCC34D" w14:textId="77777777" w:rsidR="00223F24" w:rsidRPr="0065008A" w:rsidRDefault="00223F24" w:rsidP="00223F24">
      <w:pPr>
        <w:spacing w:line="240" w:lineRule="auto"/>
        <w:rPr>
          <w:lang w:val="it-IT"/>
        </w:rPr>
      </w:pPr>
      <w:r w:rsidRPr="0065008A">
        <w:rPr>
          <w:lang w:val="it-IT"/>
        </w:rPr>
        <w:t>Svezia</w:t>
      </w:r>
    </w:p>
    <w:p w14:paraId="123D41DC" w14:textId="77777777" w:rsidR="00223F24" w:rsidRPr="0065008A" w:rsidRDefault="00223F24" w:rsidP="00223F24">
      <w:pPr>
        <w:spacing w:line="240" w:lineRule="auto"/>
        <w:rPr>
          <w:szCs w:val="22"/>
          <w:lang w:val="it-IT"/>
        </w:rPr>
      </w:pPr>
    </w:p>
    <w:p w14:paraId="53144314" w14:textId="77777777" w:rsidR="00223F24" w:rsidRPr="0065008A" w:rsidRDefault="00223F24" w:rsidP="00223F24">
      <w:pPr>
        <w:spacing w:line="240" w:lineRule="auto"/>
        <w:rPr>
          <w:szCs w:val="22"/>
          <w:lang w:val="it-IT"/>
        </w:rPr>
      </w:pPr>
    </w:p>
    <w:p w14:paraId="4B5E2BE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76C754B8" w14:textId="77777777" w:rsidR="00223F24" w:rsidRPr="0065008A" w:rsidRDefault="00223F24" w:rsidP="00223F24">
      <w:pPr>
        <w:spacing w:line="240" w:lineRule="auto"/>
        <w:rPr>
          <w:szCs w:val="22"/>
          <w:lang w:val="it-IT"/>
        </w:rPr>
      </w:pPr>
    </w:p>
    <w:p w14:paraId="580A1732" w14:textId="77777777" w:rsidR="00223F24" w:rsidRPr="00D84E95" w:rsidRDefault="00223F24" w:rsidP="00223F24">
      <w:pPr>
        <w:spacing w:line="240" w:lineRule="auto"/>
        <w:rPr>
          <w:lang w:val="it-IT"/>
        </w:rPr>
      </w:pPr>
      <w:r w:rsidRPr="00D84E95">
        <w:rPr>
          <w:lang w:val="it-IT"/>
        </w:rPr>
        <w:t>EU/1/15/1046/004</w:t>
      </w:r>
    </w:p>
    <w:p w14:paraId="1628B8DA" w14:textId="77777777" w:rsidR="00223F24" w:rsidRPr="00D84E95" w:rsidRDefault="00223F24" w:rsidP="00223F24">
      <w:pPr>
        <w:spacing w:line="240" w:lineRule="auto"/>
        <w:rPr>
          <w:szCs w:val="22"/>
          <w:lang w:val="it-IT"/>
        </w:rPr>
      </w:pPr>
    </w:p>
    <w:p w14:paraId="334834F3" w14:textId="77777777" w:rsidR="00223F24" w:rsidRPr="00D84E95" w:rsidRDefault="00223F24" w:rsidP="00223F24">
      <w:pPr>
        <w:spacing w:line="240" w:lineRule="auto"/>
        <w:rPr>
          <w:szCs w:val="22"/>
          <w:lang w:val="it-IT"/>
        </w:rPr>
      </w:pPr>
    </w:p>
    <w:p w14:paraId="7424192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27E4F270" w14:textId="77777777" w:rsidR="00223F24" w:rsidRPr="00D84E95" w:rsidRDefault="00223F24" w:rsidP="00223F24">
      <w:pPr>
        <w:spacing w:line="240" w:lineRule="auto"/>
        <w:rPr>
          <w:i/>
          <w:szCs w:val="22"/>
          <w:lang w:val="it-IT"/>
        </w:rPr>
      </w:pPr>
    </w:p>
    <w:p w14:paraId="15357873" w14:textId="77777777" w:rsidR="00223F24" w:rsidRPr="0065008A" w:rsidRDefault="00223F24" w:rsidP="00223F24">
      <w:pPr>
        <w:spacing w:line="240" w:lineRule="auto"/>
        <w:rPr>
          <w:szCs w:val="22"/>
          <w:lang w:val="it-IT"/>
        </w:rPr>
      </w:pPr>
      <w:r w:rsidRPr="0065008A">
        <w:rPr>
          <w:szCs w:val="22"/>
          <w:lang w:val="it-IT"/>
        </w:rPr>
        <w:t>Lotto</w:t>
      </w:r>
    </w:p>
    <w:p w14:paraId="3F5A8B60" w14:textId="77777777" w:rsidR="00223F24" w:rsidRPr="0065008A" w:rsidRDefault="00223F24" w:rsidP="00223F24">
      <w:pPr>
        <w:spacing w:line="240" w:lineRule="auto"/>
        <w:rPr>
          <w:szCs w:val="22"/>
          <w:lang w:val="it-IT"/>
        </w:rPr>
      </w:pPr>
    </w:p>
    <w:p w14:paraId="0FA1B32D" w14:textId="77777777" w:rsidR="00223F24" w:rsidRPr="0065008A" w:rsidRDefault="00223F24" w:rsidP="00223F24">
      <w:pPr>
        <w:spacing w:line="240" w:lineRule="auto"/>
        <w:rPr>
          <w:szCs w:val="22"/>
          <w:lang w:val="it-IT"/>
        </w:rPr>
      </w:pPr>
    </w:p>
    <w:p w14:paraId="49637BE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0894E307" w14:textId="77777777" w:rsidR="00223F24" w:rsidRPr="0065008A" w:rsidRDefault="00223F24" w:rsidP="00223F24">
      <w:pPr>
        <w:spacing w:line="240" w:lineRule="auto"/>
        <w:rPr>
          <w:i/>
          <w:szCs w:val="22"/>
          <w:lang w:val="it-IT"/>
        </w:rPr>
      </w:pPr>
    </w:p>
    <w:p w14:paraId="52D6270F" w14:textId="77777777" w:rsidR="00223F24" w:rsidRPr="0065008A" w:rsidRDefault="00223F24" w:rsidP="00223F24">
      <w:pPr>
        <w:spacing w:line="240" w:lineRule="auto"/>
        <w:rPr>
          <w:szCs w:val="22"/>
          <w:lang w:val="it-IT"/>
        </w:rPr>
      </w:pPr>
    </w:p>
    <w:p w14:paraId="7CA5480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6BC95616" w14:textId="77777777" w:rsidR="00223F24" w:rsidRPr="0065008A" w:rsidRDefault="00223F24" w:rsidP="00223F24">
      <w:pPr>
        <w:spacing w:line="240" w:lineRule="auto"/>
        <w:rPr>
          <w:lang w:val="it-IT"/>
        </w:rPr>
      </w:pPr>
    </w:p>
    <w:p w14:paraId="25F87B83" w14:textId="77777777" w:rsidR="00223F24" w:rsidRPr="0065008A" w:rsidRDefault="00223F24" w:rsidP="00223F24">
      <w:pPr>
        <w:spacing w:line="240" w:lineRule="auto"/>
        <w:rPr>
          <w:lang w:val="it-IT"/>
        </w:rPr>
      </w:pPr>
    </w:p>
    <w:p w14:paraId="48A70B4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4B67C56F" w14:textId="77777777" w:rsidR="00223F24" w:rsidRPr="0065008A" w:rsidRDefault="00223F24" w:rsidP="00223F24">
      <w:pPr>
        <w:keepNext/>
        <w:spacing w:line="240" w:lineRule="auto"/>
        <w:rPr>
          <w:lang w:val="it-IT"/>
        </w:rPr>
      </w:pPr>
    </w:p>
    <w:p w14:paraId="670E00B9" w14:textId="77777777" w:rsidR="00223F24" w:rsidRPr="00D84E95" w:rsidRDefault="00223F24" w:rsidP="00223F24">
      <w:pPr>
        <w:spacing w:line="240" w:lineRule="auto"/>
        <w:rPr>
          <w:rFonts w:eastAsia="Calibri"/>
          <w:lang w:val="it-IT"/>
        </w:rPr>
      </w:pPr>
      <w:r w:rsidRPr="00D84E95">
        <w:rPr>
          <w:lang w:val="it-IT"/>
        </w:rPr>
        <w:t>ELOCTA</w:t>
      </w:r>
      <w:r w:rsidRPr="00D84E95">
        <w:rPr>
          <w:rFonts w:eastAsia="Calibri"/>
          <w:lang w:val="it-IT"/>
        </w:rPr>
        <w:t xml:space="preserve"> 1000</w:t>
      </w:r>
    </w:p>
    <w:p w14:paraId="1F3EAB66" w14:textId="77777777" w:rsidR="00223F24" w:rsidRPr="0065008A" w:rsidRDefault="00223F24" w:rsidP="00223F24">
      <w:pPr>
        <w:spacing w:line="240" w:lineRule="auto"/>
        <w:rPr>
          <w:rFonts w:eastAsia="Calibri"/>
          <w:shd w:val="clear" w:color="auto" w:fill="D9D9D9"/>
          <w:lang w:val="it-IT"/>
        </w:rPr>
      </w:pPr>
    </w:p>
    <w:p w14:paraId="42423B00" w14:textId="77777777" w:rsidR="00223F24" w:rsidRPr="0065008A" w:rsidRDefault="00223F24" w:rsidP="00223F24">
      <w:pPr>
        <w:spacing w:line="240" w:lineRule="auto"/>
        <w:rPr>
          <w:lang w:val="it-IT"/>
        </w:rPr>
      </w:pPr>
    </w:p>
    <w:p w14:paraId="01DE4BC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480D4CBC" w14:textId="77777777" w:rsidR="00223F24" w:rsidRPr="0065008A" w:rsidRDefault="00223F24" w:rsidP="00223F24">
      <w:pPr>
        <w:keepNext/>
        <w:spacing w:line="240" w:lineRule="auto"/>
        <w:rPr>
          <w:lang w:val="it-IT"/>
        </w:rPr>
      </w:pPr>
    </w:p>
    <w:p w14:paraId="41459A6C"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2641EEB6" w14:textId="77777777" w:rsidR="00223F24" w:rsidRPr="0065008A" w:rsidRDefault="00223F24" w:rsidP="00223F24">
      <w:pPr>
        <w:spacing w:line="240" w:lineRule="auto"/>
        <w:rPr>
          <w:szCs w:val="22"/>
          <w:shd w:val="clear" w:color="auto" w:fill="CCCCCC"/>
          <w:lang w:val="it-IT"/>
        </w:rPr>
      </w:pPr>
    </w:p>
    <w:p w14:paraId="4A6F8EEA" w14:textId="77777777" w:rsidR="00223F24" w:rsidRPr="0065008A" w:rsidRDefault="00223F24" w:rsidP="00223F24">
      <w:pPr>
        <w:spacing w:line="240" w:lineRule="auto"/>
        <w:rPr>
          <w:lang w:val="it-IT"/>
        </w:rPr>
      </w:pPr>
    </w:p>
    <w:p w14:paraId="34CA75D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56174984" w14:textId="77777777" w:rsidR="00223F24" w:rsidRPr="0065008A" w:rsidRDefault="00223F24" w:rsidP="00223F24">
      <w:pPr>
        <w:keepNext/>
        <w:tabs>
          <w:tab w:val="clear" w:pos="567"/>
        </w:tabs>
        <w:spacing w:line="240" w:lineRule="auto"/>
        <w:rPr>
          <w:lang w:val="it-IT"/>
        </w:rPr>
      </w:pPr>
    </w:p>
    <w:p w14:paraId="566C1E53" w14:textId="77777777" w:rsidR="00223F24" w:rsidRPr="0065008A" w:rsidRDefault="00223F24" w:rsidP="00223F24">
      <w:pPr>
        <w:keepNext/>
        <w:spacing w:line="240" w:lineRule="auto"/>
        <w:rPr>
          <w:szCs w:val="22"/>
          <w:lang w:val="it-IT"/>
        </w:rPr>
      </w:pPr>
      <w:r w:rsidRPr="0065008A">
        <w:rPr>
          <w:lang w:val="it-IT"/>
        </w:rPr>
        <w:t>PC</w:t>
      </w:r>
    </w:p>
    <w:p w14:paraId="0CD43A09" w14:textId="77777777" w:rsidR="00223F24" w:rsidRPr="0065008A" w:rsidRDefault="00223F24" w:rsidP="00223F24">
      <w:pPr>
        <w:keepNext/>
        <w:spacing w:line="240" w:lineRule="auto"/>
        <w:rPr>
          <w:szCs w:val="22"/>
          <w:lang w:val="it-IT"/>
        </w:rPr>
      </w:pPr>
      <w:r w:rsidRPr="0065008A">
        <w:rPr>
          <w:lang w:val="it-IT"/>
        </w:rPr>
        <w:t>SN</w:t>
      </w:r>
    </w:p>
    <w:p w14:paraId="44C3239E" w14:textId="77777777" w:rsidR="00223F24" w:rsidRPr="0065008A" w:rsidRDefault="00223F24" w:rsidP="00223F24">
      <w:pPr>
        <w:spacing w:line="240" w:lineRule="auto"/>
        <w:rPr>
          <w:szCs w:val="22"/>
          <w:lang w:val="it-IT"/>
        </w:rPr>
      </w:pPr>
      <w:r w:rsidRPr="0065008A">
        <w:rPr>
          <w:lang w:val="it-IT"/>
        </w:rPr>
        <w:t>NN</w:t>
      </w:r>
    </w:p>
    <w:p w14:paraId="0D3A2EA8" w14:textId="77777777" w:rsidR="00223F24" w:rsidRPr="0065008A" w:rsidRDefault="00223F24" w:rsidP="00223F24">
      <w:pPr>
        <w:spacing w:line="240" w:lineRule="auto"/>
        <w:rPr>
          <w:szCs w:val="22"/>
          <w:shd w:val="clear" w:color="auto" w:fill="CCCCCC"/>
          <w:lang w:val="it-IT"/>
        </w:rPr>
      </w:pPr>
    </w:p>
    <w:p w14:paraId="0C1C96BC"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3FCF6A83"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1335F09F"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175CACC0"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595C02F0" w14:textId="77777777" w:rsidR="00223F24" w:rsidRPr="0065008A" w:rsidRDefault="00223F24" w:rsidP="00223F24">
      <w:pPr>
        <w:spacing w:line="240" w:lineRule="auto"/>
        <w:rPr>
          <w:szCs w:val="22"/>
          <w:lang w:val="it-IT"/>
        </w:rPr>
      </w:pPr>
    </w:p>
    <w:p w14:paraId="39E98C14" w14:textId="77777777" w:rsidR="00223F24" w:rsidRPr="0065008A" w:rsidRDefault="00223F24" w:rsidP="00223F24">
      <w:pPr>
        <w:spacing w:line="240" w:lineRule="auto"/>
        <w:rPr>
          <w:szCs w:val="22"/>
          <w:lang w:val="it-IT"/>
        </w:rPr>
      </w:pPr>
    </w:p>
    <w:p w14:paraId="4FAF9B6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1EE9AAD7" w14:textId="77777777" w:rsidR="00223F24" w:rsidRPr="0065008A" w:rsidRDefault="00223F24" w:rsidP="00223F24">
      <w:pPr>
        <w:spacing w:line="240" w:lineRule="auto"/>
        <w:ind w:left="567" w:hanging="567"/>
        <w:rPr>
          <w:szCs w:val="22"/>
          <w:lang w:val="it-IT"/>
        </w:rPr>
      </w:pPr>
    </w:p>
    <w:p w14:paraId="054BCD94" w14:textId="77777777" w:rsidR="00223F24" w:rsidRPr="0065008A" w:rsidRDefault="00223F24" w:rsidP="00223F24">
      <w:pPr>
        <w:spacing w:line="240" w:lineRule="auto"/>
        <w:rPr>
          <w:lang w:val="it-IT"/>
        </w:rPr>
      </w:pPr>
      <w:r w:rsidRPr="00223F24">
        <w:rPr>
          <w:lang w:val="it-IT"/>
        </w:rPr>
        <w:t>ELOCTA 1000 UI polvere per preparazione iniettabile</w:t>
      </w:r>
    </w:p>
    <w:p w14:paraId="481A6794" w14:textId="77777777" w:rsidR="00223F24" w:rsidRPr="0065008A" w:rsidRDefault="00223F24" w:rsidP="00223F24">
      <w:pPr>
        <w:spacing w:line="240" w:lineRule="auto"/>
        <w:rPr>
          <w:shd w:val="clear" w:color="auto" w:fill="D9D9D9"/>
          <w:lang w:val="it-IT"/>
        </w:rPr>
      </w:pPr>
    </w:p>
    <w:p w14:paraId="3804772D" w14:textId="77777777" w:rsidR="00223F24" w:rsidRPr="0065008A" w:rsidRDefault="00223F24" w:rsidP="00223F24">
      <w:pPr>
        <w:spacing w:line="240" w:lineRule="auto"/>
        <w:rPr>
          <w:szCs w:val="22"/>
          <w:lang w:val="it-IT"/>
        </w:rPr>
      </w:pPr>
      <w:r w:rsidRPr="0065008A">
        <w:rPr>
          <w:szCs w:val="22"/>
          <w:lang w:val="it-IT"/>
        </w:rPr>
        <w:t>efmoroctocog alfa</w:t>
      </w:r>
    </w:p>
    <w:p w14:paraId="1E5CCE18"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695B32E7" w14:textId="77777777" w:rsidR="00223F24" w:rsidRPr="0065008A" w:rsidRDefault="00223F24" w:rsidP="00223F24">
      <w:pPr>
        <w:spacing w:line="240" w:lineRule="auto"/>
        <w:rPr>
          <w:szCs w:val="22"/>
          <w:lang w:val="it-IT"/>
        </w:rPr>
      </w:pPr>
      <w:r w:rsidRPr="0065008A">
        <w:rPr>
          <w:szCs w:val="22"/>
          <w:lang w:val="it-IT"/>
        </w:rPr>
        <w:t>e.v.</w:t>
      </w:r>
    </w:p>
    <w:p w14:paraId="6ABCACFE" w14:textId="77777777" w:rsidR="00223F24" w:rsidRPr="0065008A" w:rsidRDefault="00223F24" w:rsidP="00223F24">
      <w:pPr>
        <w:spacing w:line="240" w:lineRule="auto"/>
        <w:rPr>
          <w:szCs w:val="22"/>
          <w:lang w:val="it-IT"/>
        </w:rPr>
      </w:pPr>
    </w:p>
    <w:p w14:paraId="63458DBF" w14:textId="77777777" w:rsidR="00223F24" w:rsidRPr="0065008A" w:rsidRDefault="00223F24" w:rsidP="00223F24">
      <w:pPr>
        <w:spacing w:line="240" w:lineRule="auto"/>
        <w:rPr>
          <w:szCs w:val="22"/>
          <w:lang w:val="it-IT"/>
        </w:rPr>
      </w:pPr>
    </w:p>
    <w:p w14:paraId="7E5BD3CA"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23D8F2CE" w14:textId="77777777" w:rsidR="00223F24" w:rsidRPr="0065008A" w:rsidRDefault="00223F24" w:rsidP="00223F24">
      <w:pPr>
        <w:spacing w:line="240" w:lineRule="auto"/>
        <w:rPr>
          <w:szCs w:val="22"/>
          <w:lang w:val="it-IT"/>
        </w:rPr>
      </w:pPr>
    </w:p>
    <w:p w14:paraId="54E79D94" w14:textId="77777777" w:rsidR="00223F24" w:rsidRPr="0065008A" w:rsidRDefault="00223F24" w:rsidP="00223F24">
      <w:pPr>
        <w:spacing w:line="240" w:lineRule="auto"/>
        <w:rPr>
          <w:szCs w:val="22"/>
          <w:lang w:val="it-IT"/>
        </w:rPr>
      </w:pPr>
    </w:p>
    <w:p w14:paraId="5495215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782BDF23" w14:textId="77777777" w:rsidR="00223F24" w:rsidRPr="0065008A" w:rsidRDefault="00223F24" w:rsidP="00223F24">
      <w:pPr>
        <w:spacing w:line="240" w:lineRule="auto"/>
        <w:rPr>
          <w:lang w:val="it-IT"/>
        </w:rPr>
      </w:pPr>
    </w:p>
    <w:p w14:paraId="461C4331" w14:textId="77777777" w:rsidR="00223F24" w:rsidRPr="0065008A" w:rsidRDefault="00223F24" w:rsidP="00223F24">
      <w:pPr>
        <w:spacing w:line="240" w:lineRule="auto"/>
        <w:rPr>
          <w:lang w:val="it-IT"/>
        </w:rPr>
      </w:pPr>
      <w:r w:rsidRPr="0065008A">
        <w:rPr>
          <w:lang w:val="it-IT"/>
        </w:rPr>
        <w:t>EXP</w:t>
      </w:r>
    </w:p>
    <w:p w14:paraId="454A83D8" w14:textId="77777777" w:rsidR="00223F24" w:rsidRPr="0065008A" w:rsidRDefault="00223F24" w:rsidP="00223F24">
      <w:pPr>
        <w:spacing w:line="240" w:lineRule="auto"/>
        <w:rPr>
          <w:lang w:val="it-IT"/>
        </w:rPr>
      </w:pPr>
    </w:p>
    <w:p w14:paraId="56B0D587" w14:textId="77777777" w:rsidR="00223F24" w:rsidRPr="0065008A" w:rsidRDefault="00223F24" w:rsidP="00223F24">
      <w:pPr>
        <w:spacing w:line="240" w:lineRule="auto"/>
        <w:rPr>
          <w:lang w:val="it-IT"/>
        </w:rPr>
      </w:pPr>
    </w:p>
    <w:p w14:paraId="58FC70A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6779F9D3" w14:textId="77777777" w:rsidR="00223F24" w:rsidRPr="0065008A" w:rsidRDefault="00223F24" w:rsidP="00223F24">
      <w:pPr>
        <w:spacing w:line="240" w:lineRule="auto"/>
        <w:ind w:right="113"/>
        <w:rPr>
          <w:lang w:val="it-IT"/>
        </w:rPr>
      </w:pPr>
    </w:p>
    <w:p w14:paraId="4D7200F9"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299C2AD2" w14:textId="77777777" w:rsidR="00223F24" w:rsidRPr="0065008A" w:rsidRDefault="00223F24" w:rsidP="00223F24">
      <w:pPr>
        <w:spacing w:line="240" w:lineRule="auto"/>
        <w:ind w:right="113"/>
        <w:rPr>
          <w:lang w:val="it-IT"/>
        </w:rPr>
      </w:pPr>
    </w:p>
    <w:p w14:paraId="67239660" w14:textId="77777777" w:rsidR="00223F24" w:rsidRPr="0065008A" w:rsidRDefault="00223F24" w:rsidP="00223F24">
      <w:pPr>
        <w:spacing w:line="240" w:lineRule="auto"/>
        <w:ind w:right="113"/>
        <w:rPr>
          <w:lang w:val="it-IT"/>
        </w:rPr>
      </w:pPr>
    </w:p>
    <w:p w14:paraId="5B4CC3C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2AFFA081" w14:textId="77777777" w:rsidR="00223F24" w:rsidRPr="0065008A" w:rsidRDefault="00223F24" w:rsidP="00223F24">
      <w:pPr>
        <w:keepNext/>
        <w:spacing w:line="240" w:lineRule="auto"/>
        <w:ind w:right="113"/>
        <w:rPr>
          <w:szCs w:val="22"/>
          <w:lang w:val="it-IT"/>
        </w:rPr>
      </w:pPr>
    </w:p>
    <w:p w14:paraId="2BBD4E54" w14:textId="77777777" w:rsidR="00223F24" w:rsidRPr="0065008A" w:rsidRDefault="00223F24" w:rsidP="00223F24">
      <w:pPr>
        <w:spacing w:line="240" w:lineRule="auto"/>
        <w:ind w:right="113"/>
        <w:rPr>
          <w:rFonts w:eastAsia="Calibri"/>
          <w:lang w:val="it-IT"/>
        </w:rPr>
      </w:pPr>
      <w:r w:rsidRPr="00223F24">
        <w:rPr>
          <w:rFonts w:eastAsia="Calibri"/>
          <w:lang w:val="it-IT"/>
        </w:rPr>
        <w:t>1000 UI</w:t>
      </w:r>
    </w:p>
    <w:p w14:paraId="1872C1B6" w14:textId="77777777" w:rsidR="00223F24" w:rsidRPr="0065008A" w:rsidRDefault="00223F24" w:rsidP="00223F24">
      <w:pPr>
        <w:spacing w:line="240" w:lineRule="auto"/>
        <w:ind w:right="113"/>
        <w:rPr>
          <w:rFonts w:eastAsia="Calibri"/>
          <w:shd w:val="clear" w:color="auto" w:fill="D9D9D9"/>
          <w:lang w:val="it-IT"/>
        </w:rPr>
      </w:pPr>
    </w:p>
    <w:p w14:paraId="057E2AC1" w14:textId="77777777" w:rsidR="00223F24" w:rsidRPr="0065008A" w:rsidRDefault="00223F24" w:rsidP="00223F24">
      <w:pPr>
        <w:spacing w:line="240" w:lineRule="auto"/>
        <w:ind w:right="113"/>
        <w:rPr>
          <w:szCs w:val="22"/>
          <w:lang w:val="it-IT"/>
        </w:rPr>
      </w:pPr>
    </w:p>
    <w:p w14:paraId="543AD41A"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6FE7C6CE" w14:textId="77777777" w:rsidR="00223F24" w:rsidRPr="0065008A" w:rsidRDefault="00223F24" w:rsidP="00223F24">
      <w:pPr>
        <w:spacing w:line="240" w:lineRule="auto"/>
        <w:ind w:right="113"/>
        <w:rPr>
          <w:szCs w:val="22"/>
          <w:lang w:val="it-IT"/>
        </w:rPr>
      </w:pPr>
    </w:p>
    <w:p w14:paraId="29C2B31D"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2D5E3721"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1275AD6E"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478B1087" w14:textId="77777777" w:rsidR="00223F24" w:rsidRPr="0065008A" w:rsidRDefault="00223F24" w:rsidP="00223F24">
      <w:pPr>
        <w:spacing w:line="240" w:lineRule="auto"/>
        <w:rPr>
          <w:lang w:val="it-IT"/>
        </w:rPr>
      </w:pPr>
    </w:p>
    <w:p w14:paraId="3D05F465" w14:textId="77777777" w:rsidR="00223F24" w:rsidRPr="0065008A" w:rsidRDefault="00223F24" w:rsidP="00223F24">
      <w:pPr>
        <w:spacing w:line="240" w:lineRule="auto"/>
        <w:rPr>
          <w:szCs w:val="22"/>
          <w:lang w:val="it-IT"/>
        </w:rPr>
      </w:pPr>
    </w:p>
    <w:p w14:paraId="287D890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72FDBBAF" w14:textId="77777777" w:rsidR="00223F24" w:rsidRPr="0065008A" w:rsidRDefault="00223F24" w:rsidP="00223F24">
      <w:pPr>
        <w:spacing w:line="240" w:lineRule="auto"/>
        <w:rPr>
          <w:szCs w:val="22"/>
          <w:lang w:val="it-IT"/>
        </w:rPr>
      </w:pPr>
    </w:p>
    <w:p w14:paraId="0B161DFE" w14:textId="77777777" w:rsidR="00223F24" w:rsidRPr="0065008A" w:rsidRDefault="00223F24" w:rsidP="00223F24">
      <w:pPr>
        <w:spacing w:line="240" w:lineRule="auto"/>
        <w:rPr>
          <w:lang w:val="it-IT"/>
        </w:rPr>
      </w:pPr>
      <w:r w:rsidRPr="00223F24">
        <w:rPr>
          <w:lang w:val="it-IT"/>
        </w:rPr>
        <w:t>ELOCTA 1500 UI polvere e solvente per soluzione iniettabile</w:t>
      </w:r>
    </w:p>
    <w:p w14:paraId="6A893EA9" w14:textId="77777777" w:rsidR="00223F24" w:rsidRPr="0065008A" w:rsidRDefault="00223F24" w:rsidP="00223F24">
      <w:pPr>
        <w:spacing w:line="240" w:lineRule="auto"/>
        <w:rPr>
          <w:shd w:val="clear" w:color="auto" w:fill="D9D9D9"/>
          <w:lang w:val="it-IT"/>
        </w:rPr>
      </w:pPr>
    </w:p>
    <w:p w14:paraId="2E35CBBD" w14:textId="77777777" w:rsidR="00223F24" w:rsidRPr="0065008A" w:rsidRDefault="00223F24" w:rsidP="00223F24">
      <w:pPr>
        <w:spacing w:line="240" w:lineRule="auto"/>
        <w:rPr>
          <w:szCs w:val="22"/>
          <w:lang w:val="it-IT"/>
        </w:rPr>
      </w:pPr>
      <w:r w:rsidRPr="0065008A">
        <w:rPr>
          <w:szCs w:val="22"/>
          <w:lang w:val="it-IT"/>
        </w:rPr>
        <w:t>efmoroctocog alfa</w:t>
      </w:r>
    </w:p>
    <w:p w14:paraId="60D5CC2D"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0506D53C" w14:textId="77777777" w:rsidR="00223F24" w:rsidRPr="0065008A" w:rsidRDefault="00223F24" w:rsidP="00223F24">
      <w:pPr>
        <w:spacing w:line="240" w:lineRule="auto"/>
        <w:rPr>
          <w:szCs w:val="22"/>
          <w:lang w:val="it-IT"/>
        </w:rPr>
      </w:pPr>
    </w:p>
    <w:p w14:paraId="722F0E13" w14:textId="77777777" w:rsidR="00223F24" w:rsidRPr="0065008A" w:rsidRDefault="00223F24" w:rsidP="00223F24">
      <w:pPr>
        <w:spacing w:line="240" w:lineRule="auto"/>
        <w:rPr>
          <w:szCs w:val="22"/>
          <w:lang w:val="it-IT"/>
        </w:rPr>
      </w:pPr>
    </w:p>
    <w:p w14:paraId="123BE059"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1E1A6A1C" w14:textId="77777777" w:rsidR="00223F24" w:rsidRPr="0065008A" w:rsidRDefault="00223F24" w:rsidP="00223F24">
      <w:pPr>
        <w:spacing w:line="240" w:lineRule="auto"/>
        <w:rPr>
          <w:szCs w:val="22"/>
          <w:lang w:val="it-IT"/>
        </w:rPr>
      </w:pPr>
    </w:p>
    <w:p w14:paraId="76657B5A" w14:textId="77777777" w:rsidR="00223F24" w:rsidRPr="0065008A" w:rsidRDefault="00223F24" w:rsidP="00223F24">
      <w:pPr>
        <w:spacing w:line="240" w:lineRule="auto"/>
        <w:rPr>
          <w:lang w:val="it-IT"/>
        </w:rPr>
      </w:pPr>
      <w:r w:rsidRPr="0065008A">
        <w:rPr>
          <w:szCs w:val="22"/>
          <w:lang w:val="it-IT"/>
        </w:rPr>
        <w:t xml:space="preserve">1 flaconcino di polvere contiene </w:t>
      </w:r>
      <w:r w:rsidRPr="00223F24">
        <w:rPr>
          <w:lang w:val="it-IT"/>
        </w:rPr>
        <w:t>1500 UI di efmoroctocog alfa (circa 500 UI/mL dopo ricostituzione)</w:t>
      </w:r>
    </w:p>
    <w:p w14:paraId="2E3A1AF7" w14:textId="77777777" w:rsidR="00223F24" w:rsidRPr="0065008A" w:rsidRDefault="00223F24" w:rsidP="00223F24">
      <w:pPr>
        <w:spacing w:line="240" w:lineRule="auto"/>
        <w:rPr>
          <w:shd w:val="clear" w:color="auto" w:fill="D9D9D9"/>
          <w:lang w:val="it-IT"/>
        </w:rPr>
      </w:pPr>
    </w:p>
    <w:p w14:paraId="06294588" w14:textId="77777777" w:rsidR="00223F24" w:rsidRPr="0065008A" w:rsidRDefault="00223F24" w:rsidP="00223F24">
      <w:pPr>
        <w:spacing w:line="240" w:lineRule="auto"/>
        <w:rPr>
          <w:szCs w:val="22"/>
          <w:lang w:val="it-IT"/>
        </w:rPr>
      </w:pPr>
    </w:p>
    <w:p w14:paraId="785D370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2B156329" w14:textId="77777777" w:rsidR="00223F24" w:rsidRPr="0065008A" w:rsidRDefault="00223F24" w:rsidP="00223F24">
      <w:pPr>
        <w:keepNext/>
        <w:spacing w:line="240" w:lineRule="auto"/>
        <w:rPr>
          <w:szCs w:val="22"/>
          <w:lang w:val="it-IT"/>
        </w:rPr>
      </w:pPr>
    </w:p>
    <w:p w14:paraId="6E89DE5A"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3A242752" w14:textId="77777777" w:rsidR="00223F24" w:rsidRPr="0065008A" w:rsidRDefault="00223F24" w:rsidP="00223F24">
      <w:pPr>
        <w:autoSpaceDE w:val="0"/>
        <w:autoSpaceDN w:val="0"/>
        <w:adjustRightInd w:val="0"/>
        <w:spacing w:line="240" w:lineRule="auto"/>
        <w:rPr>
          <w:lang w:val="it-IT"/>
        </w:rPr>
      </w:pPr>
    </w:p>
    <w:p w14:paraId="18053BC0"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1BD1E8C1" w14:textId="77777777" w:rsidR="00223F24" w:rsidRPr="0065008A" w:rsidRDefault="00223F24" w:rsidP="00223F24">
      <w:pPr>
        <w:autoSpaceDE w:val="0"/>
        <w:autoSpaceDN w:val="0"/>
        <w:adjustRightInd w:val="0"/>
        <w:spacing w:line="240" w:lineRule="auto"/>
        <w:rPr>
          <w:lang w:val="it-IT"/>
        </w:rPr>
      </w:pPr>
    </w:p>
    <w:p w14:paraId="5EDAE9D6" w14:textId="77777777" w:rsidR="00223F24" w:rsidRPr="0065008A" w:rsidRDefault="00223F24" w:rsidP="00223F24">
      <w:pPr>
        <w:autoSpaceDE w:val="0"/>
        <w:autoSpaceDN w:val="0"/>
        <w:adjustRightInd w:val="0"/>
        <w:spacing w:line="240" w:lineRule="auto"/>
        <w:rPr>
          <w:lang w:val="it-IT"/>
        </w:rPr>
      </w:pPr>
    </w:p>
    <w:p w14:paraId="0F4999A7"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15984628" w14:textId="77777777" w:rsidR="00223F24" w:rsidRPr="0065008A" w:rsidRDefault="00223F24" w:rsidP="00223F24">
      <w:pPr>
        <w:keepNext/>
        <w:spacing w:line="240" w:lineRule="auto"/>
        <w:rPr>
          <w:lang w:val="it-IT"/>
        </w:rPr>
      </w:pPr>
    </w:p>
    <w:p w14:paraId="0DC81FA3"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51725F0B" w14:textId="77777777" w:rsidR="00223F24" w:rsidRPr="0065008A" w:rsidRDefault="00223F24" w:rsidP="00223F24">
      <w:pPr>
        <w:keepNext/>
        <w:spacing w:line="240" w:lineRule="auto"/>
        <w:rPr>
          <w:szCs w:val="22"/>
          <w:lang w:val="it-IT"/>
        </w:rPr>
      </w:pPr>
    </w:p>
    <w:p w14:paraId="2BB516FE"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5D3FDAA0" w14:textId="77777777" w:rsidR="00223F24" w:rsidRPr="0065008A" w:rsidRDefault="00223F24" w:rsidP="00223F24">
      <w:pPr>
        <w:spacing w:line="240" w:lineRule="auto"/>
        <w:rPr>
          <w:szCs w:val="22"/>
          <w:lang w:val="it-IT"/>
        </w:rPr>
      </w:pPr>
    </w:p>
    <w:p w14:paraId="75B3097C" w14:textId="77777777" w:rsidR="00223F24" w:rsidRPr="0065008A" w:rsidRDefault="00223F24" w:rsidP="00223F24">
      <w:pPr>
        <w:spacing w:line="240" w:lineRule="auto"/>
        <w:rPr>
          <w:szCs w:val="22"/>
          <w:lang w:val="it-IT"/>
        </w:rPr>
      </w:pPr>
    </w:p>
    <w:p w14:paraId="707FC05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700207BE" w14:textId="77777777" w:rsidR="00223F24" w:rsidRPr="0065008A" w:rsidRDefault="00223F24" w:rsidP="00223F24">
      <w:pPr>
        <w:spacing w:line="240" w:lineRule="auto"/>
        <w:rPr>
          <w:szCs w:val="22"/>
          <w:lang w:val="it-IT"/>
        </w:rPr>
      </w:pPr>
    </w:p>
    <w:p w14:paraId="18EFEAE7"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47136287"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4DB7C13D" w14:textId="77777777" w:rsidR="00223F24" w:rsidRPr="0065008A" w:rsidRDefault="00223F24" w:rsidP="00223F24">
      <w:pPr>
        <w:spacing w:line="240" w:lineRule="auto"/>
        <w:rPr>
          <w:szCs w:val="22"/>
          <w:lang w:val="it-IT"/>
        </w:rPr>
      </w:pPr>
    </w:p>
    <w:p w14:paraId="1D7D2617"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652B0D88" w14:textId="77777777" w:rsidR="00223F24" w:rsidRPr="0065008A" w:rsidRDefault="00223F24" w:rsidP="00223F24">
      <w:pPr>
        <w:spacing w:line="240" w:lineRule="auto"/>
        <w:rPr>
          <w:szCs w:val="22"/>
          <w:lang w:val="it-IT"/>
        </w:rPr>
      </w:pPr>
    </w:p>
    <w:p w14:paraId="3FB2F7B1" w14:textId="1F280AB4"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30" w:history="1">
        <w:r w:rsidRPr="0065008A">
          <w:rPr>
            <w:rStyle w:val="Hyperlink"/>
            <w:szCs w:val="22"/>
            <w:lang w:val="it-IT"/>
          </w:rPr>
          <w:t>http://www.elocta-instructions.com</w:t>
        </w:r>
      </w:hyperlink>
    </w:p>
    <w:p w14:paraId="4FD5209C" w14:textId="77777777" w:rsidR="00223F24" w:rsidRPr="0065008A" w:rsidRDefault="00223F24" w:rsidP="00223F24">
      <w:pPr>
        <w:spacing w:line="240" w:lineRule="auto"/>
        <w:rPr>
          <w:szCs w:val="22"/>
          <w:lang w:val="it-IT"/>
        </w:rPr>
      </w:pPr>
    </w:p>
    <w:p w14:paraId="3E50DC4F" w14:textId="77777777" w:rsidR="00223F24" w:rsidRPr="0065008A" w:rsidRDefault="00223F24" w:rsidP="00223F24">
      <w:pPr>
        <w:spacing w:line="240" w:lineRule="auto"/>
        <w:rPr>
          <w:szCs w:val="22"/>
          <w:lang w:val="it-IT"/>
        </w:rPr>
      </w:pPr>
    </w:p>
    <w:p w14:paraId="3F20A22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61F9C21A" w14:textId="77777777" w:rsidR="00223F24" w:rsidRPr="0065008A" w:rsidRDefault="00223F24" w:rsidP="00D84E95">
      <w:pPr>
        <w:keepNext/>
        <w:spacing w:line="240" w:lineRule="auto"/>
        <w:rPr>
          <w:szCs w:val="22"/>
          <w:lang w:val="it-IT"/>
        </w:rPr>
      </w:pPr>
    </w:p>
    <w:p w14:paraId="45985D06"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01359982" w14:textId="77777777" w:rsidR="00223F24" w:rsidRPr="0065008A" w:rsidRDefault="00223F24" w:rsidP="00223F24">
      <w:pPr>
        <w:spacing w:line="240" w:lineRule="auto"/>
        <w:rPr>
          <w:szCs w:val="22"/>
          <w:lang w:val="it-IT"/>
        </w:rPr>
      </w:pPr>
    </w:p>
    <w:p w14:paraId="004EBA0A" w14:textId="77777777" w:rsidR="00223F24" w:rsidRPr="0065008A" w:rsidRDefault="00223F24" w:rsidP="00223F24">
      <w:pPr>
        <w:spacing w:line="240" w:lineRule="auto"/>
        <w:rPr>
          <w:szCs w:val="22"/>
          <w:lang w:val="it-IT"/>
        </w:rPr>
      </w:pPr>
    </w:p>
    <w:p w14:paraId="6743D2B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2FF8C8CF" w14:textId="77777777" w:rsidR="00223F24" w:rsidRPr="0065008A" w:rsidRDefault="00223F24" w:rsidP="00223F24">
      <w:pPr>
        <w:spacing w:line="240" w:lineRule="auto"/>
        <w:rPr>
          <w:szCs w:val="22"/>
          <w:lang w:val="it-IT"/>
        </w:rPr>
      </w:pPr>
    </w:p>
    <w:p w14:paraId="763C6BFC" w14:textId="77777777" w:rsidR="00223F24" w:rsidRPr="0065008A" w:rsidRDefault="00223F24" w:rsidP="00223F24">
      <w:pPr>
        <w:spacing w:line="240" w:lineRule="auto"/>
        <w:rPr>
          <w:lang w:val="it-IT"/>
        </w:rPr>
      </w:pPr>
    </w:p>
    <w:p w14:paraId="0707AAF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4C37A345" w14:textId="77777777" w:rsidR="00223F24" w:rsidRPr="0065008A" w:rsidRDefault="00223F24" w:rsidP="00223F24">
      <w:pPr>
        <w:spacing w:line="240" w:lineRule="auto"/>
        <w:rPr>
          <w:lang w:val="it-IT"/>
        </w:rPr>
      </w:pPr>
    </w:p>
    <w:p w14:paraId="0D7F7579" w14:textId="77777777" w:rsidR="00223F24" w:rsidRPr="0065008A" w:rsidRDefault="00223F24" w:rsidP="00223F24">
      <w:pPr>
        <w:spacing w:line="240" w:lineRule="auto"/>
        <w:rPr>
          <w:lang w:val="it-IT"/>
        </w:rPr>
      </w:pPr>
      <w:r w:rsidRPr="0065008A">
        <w:rPr>
          <w:lang w:val="it-IT"/>
        </w:rPr>
        <w:t>Scad.</w:t>
      </w:r>
    </w:p>
    <w:p w14:paraId="6DCA498B" w14:textId="77777777" w:rsidR="00223F24" w:rsidRPr="0065008A" w:rsidRDefault="00223F24" w:rsidP="00223F24">
      <w:pPr>
        <w:spacing w:line="240" w:lineRule="auto"/>
        <w:rPr>
          <w:lang w:val="it-IT"/>
        </w:rPr>
      </w:pPr>
    </w:p>
    <w:p w14:paraId="0474483E" w14:textId="77777777" w:rsidR="00223F24" w:rsidRPr="0065008A" w:rsidRDefault="00223F24" w:rsidP="00223F24">
      <w:pPr>
        <w:spacing w:line="240" w:lineRule="auto"/>
        <w:rPr>
          <w:lang w:val="it-IT"/>
        </w:rPr>
      </w:pPr>
      <w:r w:rsidRPr="0065008A">
        <w:rPr>
          <w:lang w:val="it-IT"/>
        </w:rPr>
        <w:t>Utilizzare entro 6 ore dopo la ricostituzione.</w:t>
      </w:r>
    </w:p>
    <w:p w14:paraId="7C0437FB" w14:textId="77777777" w:rsidR="00223F24" w:rsidRPr="0065008A" w:rsidRDefault="00223F24" w:rsidP="00223F24">
      <w:pPr>
        <w:spacing w:line="240" w:lineRule="auto"/>
        <w:rPr>
          <w:lang w:val="it-IT"/>
        </w:rPr>
      </w:pPr>
    </w:p>
    <w:p w14:paraId="48E480A2" w14:textId="77777777" w:rsidR="00223F24" w:rsidRPr="0065008A" w:rsidRDefault="00223F24" w:rsidP="00223F24">
      <w:pPr>
        <w:spacing w:line="240" w:lineRule="auto"/>
        <w:rPr>
          <w:szCs w:val="22"/>
          <w:lang w:val="it-IT"/>
        </w:rPr>
      </w:pPr>
    </w:p>
    <w:p w14:paraId="0127A8C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6982EA01" w14:textId="77777777" w:rsidR="00223F24" w:rsidRPr="0065008A" w:rsidRDefault="00223F24" w:rsidP="00223F24">
      <w:pPr>
        <w:keepNext/>
        <w:spacing w:line="240" w:lineRule="auto"/>
        <w:rPr>
          <w:szCs w:val="22"/>
          <w:lang w:val="it-IT"/>
        </w:rPr>
      </w:pPr>
    </w:p>
    <w:p w14:paraId="5E58110A" w14:textId="77777777" w:rsidR="00223F24" w:rsidRPr="0065008A" w:rsidRDefault="00223F24" w:rsidP="00223F24">
      <w:pPr>
        <w:spacing w:line="240" w:lineRule="auto"/>
        <w:rPr>
          <w:szCs w:val="22"/>
          <w:lang w:val="it-IT"/>
        </w:rPr>
      </w:pPr>
      <w:r w:rsidRPr="0065008A">
        <w:rPr>
          <w:szCs w:val="22"/>
          <w:lang w:val="it-IT"/>
        </w:rPr>
        <w:t>Conservare in frigorifero.</w:t>
      </w:r>
    </w:p>
    <w:p w14:paraId="7392886B" w14:textId="77777777" w:rsidR="00223F24" w:rsidRPr="0065008A" w:rsidRDefault="00223F24" w:rsidP="00223F24">
      <w:pPr>
        <w:spacing w:line="240" w:lineRule="auto"/>
        <w:rPr>
          <w:szCs w:val="22"/>
          <w:lang w:val="it-IT"/>
        </w:rPr>
      </w:pPr>
      <w:r w:rsidRPr="0065008A">
        <w:rPr>
          <w:szCs w:val="22"/>
          <w:lang w:val="it-IT"/>
        </w:rPr>
        <w:t>Non congelare.</w:t>
      </w:r>
    </w:p>
    <w:p w14:paraId="57885E44"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25953809"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6893893C" w14:textId="77777777" w:rsidR="00223F24" w:rsidRPr="0065008A" w:rsidRDefault="00223F24" w:rsidP="00223F24">
      <w:pPr>
        <w:spacing w:line="240" w:lineRule="auto"/>
        <w:rPr>
          <w:szCs w:val="22"/>
          <w:lang w:val="it-IT"/>
        </w:rPr>
      </w:pPr>
    </w:p>
    <w:p w14:paraId="7F04A613" w14:textId="77777777" w:rsidR="00223F24" w:rsidRPr="0065008A" w:rsidRDefault="00223F24" w:rsidP="00223F24">
      <w:pPr>
        <w:spacing w:line="240" w:lineRule="auto"/>
        <w:ind w:left="567" w:hanging="567"/>
        <w:rPr>
          <w:szCs w:val="22"/>
          <w:lang w:val="it-IT"/>
        </w:rPr>
      </w:pPr>
    </w:p>
    <w:p w14:paraId="70641A9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4B5CFE14" w14:textId="77777777" w:rsidR="00223F24" w:rsidRPr="0065008A" w:rsidRDefault="00223F24" w:rsidP="00223F24">
      <w:pPr>
        <w:keepNext/>
        <w:spacing w:line="240" w:lineRule="auto"/>
        <w:rPr>
          <w:szCs w:val="22"/>
          <w:lang w:val="it-IT"/>
        </w:rPr>
      </w:pPr>
    </w:p>
    <w:p w14:paraId="498C1C68" w14:textId="77777777" w:rsidR="00223F24" w:rsidRPr="0065008A" w:rsidRDefault="00223F24" w:rsidP="00223F24">
      <w:pPr>
        <w:spacing w:line="240" w:lineRule="auto"/>
        <w:rPr>
          <w:szCs w:val="22"/>
          <w:lang w:val="it-IT"/>
        </w:rPr>
      </w:pPr>
    </w:p>
    <w:p w14:paraId="1F2AA523"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420E0402" w14:textId="77777777" w:rsidR="00223F24" w:rsidRPr="0065008A" w:rsidRDefault="00223F24" w:rsidP="00223F24">
      <w:pPr>
        <w:keepNext/>
        <w:spacing w:line="240" w:lineRule="auto"/>
        <w:rPr>
          <w:szCs w:val="22"/>
          <w:lang w:val="it-IT"/>
        </w:rPr>
      </w:pPr>
    </w:p>
    <w:p w14:paraId="2EBCA7D4"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167F4776"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2BE52C5F" w14:textId="77777777" w:rsidR="00223F24" w:rsidRPr="0065008A" w:rsidRDefault="00223F24" w:rsidP="00223F24">
      <w:pPr>
        <w:spacing w:line="240" w:lineRule="auto"/>
        <w:rPr>
          <w:lang w:val="it-IT"/>
        </w:rPr>
      </w:pPr>
      <w:r w:rsidRPr="0065008A">
        <w:rPr>
          <w:lang w:val="it-IT"/>
        </w:rPr>
        <w:t>Svezia</w:t>
      </w:r>
    </w:p>
    <w:p w14:paraId="11E3FC53" w14:textId="77777777" w:rsidR="00223F24" w:rsidRPr="0065008A" w:rsidRDefault="00223F24" w:rsidP="00223F24">
      <w:pPr>
        <w:spacing w:line="240" w:lineRule="auto"/>
        <w:rPr>
          <w:szCs w:val="22"/>
          <w:lang w:val="it-IT"/>
        </w:rPr>
      </w:pPr>
    </w:p>
    <w:p w14:paraId="7253BE63" w14:textId="77777777" w:rsidR="00223F24" w:rsidRPr="0065008A" w:rsidRDefault="00223F24" w:rsidP="00223F24">
      <w:pPr>
        <w:spacing w:line="240" w:lineRule="auto"/>
        <w:rPr>
          <w:szCs w:val="22"/>
          <w:lang w:val="it-IT"/>
        </w:rPr>
      </w:pPr>
    </w:p>
    <w:p w14:paraId="11BBCBB0"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6C81CBD1" w14:textId="77777777" w:rsidR="00223F24" w:rsidRPr="0065008A" w:rsidRDefault="00223F24" w:rsidP="00223F24">
      <w:pPr>
        <w:spacing w:line="240" w:lineRule="auto"/>
        <w:rPr>
          <w:szCs w:val="22"/>
          <w:lang w:val="it-IT"/>
        </w:rPr>
      </w:pPr>
    </w:p>
    <w:p w14:paraId="4A75098F" w14:textId="77777777" w:rsidR="00223F24" w:rsidRPr="00D84E95" w:rsidRDefault="00223F24" w:rsidP="00223F24">
      <w:pPr>
        <w:spacing w:line="240" w:lineRule="auto"/>
        <w:rPr>
          <w:lang w:val="it-IT"/>
        </w:rPr>
      </w:pPr>
      <w:r w:rsidRPr="00D84E95">
        <w:rPr>
          <w:lang w:val="it-IT"/>
        </w:rPr>
        <w:t>EU/1/15/1046/005</w:t>
      </w:r>
    </w:p>
    <w:p w14:paraId="06FC9DE0" w14:textId="77777777" w:rsidR="00223F24" w:rsidRPr="00D84E95" w:rsidRDefault="00223F24" w:rsidP="00223F24">
      <w:pPr>
        <w:spacing w:line="240" w:lineRule="auto"/>
        <w:rPr>
          <w:szCs w:val="22"/>
          <w:lang w:val="it-IT"/>
        </w:rPr>
      </w:pPr>
    </w:p>
    <w:p w14:paraId="24415592" w14:textId="77777777" w:rsidR="00223F24" w:rsidRPr="00D84E95" w:rsidRDefault="00223F24" w:rsidP="00223F24">
      <w:pPr>
        <w:spacing w:line="240" w:lineRule="auto"/>
        <w:rPr>
          <w:szCs w:val="22"/>
          <w:lang w:val="it-IT"/>
        </w:rPr>
      </w:pPr>
    </w:p>
    <w:p w14:paraId="797C888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398F39C7" w14:textId="77777777" w:rsidR="00223F24" w:rsidRPr="00D84E95" w:rsidRDefault="00223F24" w:rsidP="00223F24">
      <w:pPr>
        <w:spacing w:line="240" w:lineRule="auto"/>
        <w:rPr>
          <w:i/>
          <w:szCs w:val="22"/>
          <w:lang w:val="it-IT"/>
        </w:rPr>
      </w:pPr>
    </w:p>
    <w:p w14:paraId="46A855BE" w14:textId="77777777" w:rsidR="00223F24" w:rsidRPr="0065008A" w:rsidRDefault="00223F24" w:rsidP="00223F24">
      <w:pPr>
        <w:spacing w:line="240" w:lineRule="auto"/>
        <w:rPr>
          <w:szCs w:val="22"/>
          <w:lang w:val="it-IT"/>
        </w:rPr>
      </w:pPr>
      <w:r w:rsidRPr="0065008A">
        <w:rPr>
          <w:szCs w:val="22"/>
          <w:lang w:val="it-IT"/>
        </w:rPr>
        <w:t>Lotto</w:t>
      </w:r>
    </w:p>
    <w:p w14:paraId="42EE3AAE" w14:textId="77777777" w:rsidR="00223F24" w:rsidRPr="0065008A" w:rsidRDefault="00223F24" w:rsidP="00223F24">
      <w:pPr>
        <w:spacing w:line="240" w:lineRule="auto"/>
        <w:rPr>
          <w:szCs w:val="22"/>
          <w:lang w:val="it-IT"/>
        </w:rPr>
      </w:pPr>
    </w:p>
    <w:p w14:paraId="484E0B30" w14:textId="77777777" w:rsidR="00223F24" w:rsidRPr="0065008A" w:rsidRDefault="00223F24" w:rsidP="00223F24">
      <w:pPr>
        <w:spacing w:line="240" w:lineRule="auto"/>
        <w:rPr>
          <w:szCs w:val="22"/>
          <w:lang w:val="it-IT"/>
        </w:rPr>
      </w:pPr>
    </w:p>
    <w:p w14:paraId="7510127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04A0695F" w14:textId="77777777" w:rsidR="00223F24" w:rsidRPr="0065008A" w:rsidRDefault="00223F24" w:rsidP="00223F24">
      <w:pPr>
        <w:spacing w:line="240" w:lineRule="auto"/>
        <w:rPr>
          <w:i/>
          <w:szCs w:val="22"/>
          <w:lang w:val="it-IT"/>
        </w:rPr>
      </w:pPr>
    </w:p>
    <w:p w14:paraId="18F71FC8" w14:textId="77777777" w:rsidR="00223F24" w:rsidRPr="0065008A" w:rsidRDefault="00223F24" w:rsidP="00223F24">
      <w:pPr>
        <w:spacing w:line="240" w:lineRule="auto"/>
        <w:rPr>
          <w:szCs w:val="22"/>
          <w:lang w:val="it-IT"/>
        </w:rPr>
      </w:pPr>
    </w:p>
    <w:p w14:paraId="5B8AECF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7BB160C5" w14:textId="77777777" w:rsidR="00223F24" w:rsidRPr="0065008A" w:rsidRDefault="00223F24" w:rsidP="00223F24">
      <w:pPr>
        <w:spacing w:line="240" w:lineRule="auto"/>
        <w:rPr>
          <w:lang w:val="it-IT"/>
        </w:rPr>
      </w:pPr>
    </w:p>
    <w:p w14:paraId="5EDA69BD" w14:textId="77777777" w:rsidR="00223F24" w:rsidRPr="0065008A" w:rsidRDefault="00223F24" w:rsidP="00223F24">
      <w:pPr>
        <w:spacing w:line="240" w:lineRule="auto"/>
        <w:rPr>
          <w:lang w:val="it-IT"/>
        </w:rPr>
      </w:pPr>
    </w:p>
    <w:p w14:paraId="7C17616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27FFD1C2" w14:textId="77777777" w:rsidR="00223F24" w:rsidRPr="0065008A" w:rsidRDefault="00223F24" w:rsidP="00223F24">
      <w:pPr>
        <w:keepNext/>
        <w:spacing w:line="240" w:lineRule="auto"/>
        <w:rPr>
          <w:lang w:val="it-IT"/>
        </w:rPr>
      </w:pPr>
    </w:p>
    <w:p w14:paraId="1C1EBB59" w14:textId="77777777" w:rsidR="00223F24" w:rsidRPr="00D84E95" w:rsidRDefault="00223F24" w:rsidP="00223F24">
      <w:pPr>
        <w:spacing w:line="240" w:lineRule="auto"/>
        <w:rPr>
          <w:rFonts w:eastAsia="Calibri"/>
          <w:lang w:val="it-IT"/>
        </w:rPr>
      </w:pPr>
      <w:r w:rsidRPr="00D84E95">
        <w:rPr>
          <w:lang w:val="it-IT"/>
        </w:rPr>
        <w:t>ELOCTA</w:t>
      </w:r>
      <w:r w:rsidRPr="00D84E95">
        <w:rPr>
          <w:rFonts w:eastAsia="Calibri"/>
          <w:lang w:val="it-IT"/>
        </w:rPr>
        <w:t xml:space="preserve"> 1500</w:t>
      </w:r>
    </w:p>
    <w:p w14:paraId="6205FDD4" w14:textId="77777777" w:rsidR="00223F24" w:rsidRPr="0065008A" w:rsidRDefault="00223F24" w:rsidP="00223F24">
      <w:pPr>
        <w:spacing w:line="240" w:lineRule="auto"/>
        <w:rPr>
          <w:rFonts w:eastAsia="Calibri"/>
          <w:shd w:val="clear" w:color="auto" w:fill="D9D9D9"/>
          <w:lang w:val="it-IT"/>
        </w:rPr>
      </w:pPr>
    </w:p>
    <w:p w14:paraId="1AE78635" w14:textId="77777777" w:rsidR="00223F24" w:rsidRPr="0065008A" w:rsidRDefault="00223F24" w:rsidP="00223F24">
      <w:pPr>
        <w:spacing w:line="240" w:lineRule="auto"/>
        <w:rPr>
          <w:lang w:val="it-IT"/>
        </w:rPr>
      </w:pPr>
    </w:p>
    <w:p w14:paraId="3F14711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0E42CD3B" w14:textId="77777777" w:rsidR="00223F24" w:rsidRPr="0065008A" w:rsidRDefault="00223F24" w:rsidP="00223F24">
      <w:pPr>
        <w:keepNext/>
        <w:spacing w:line="240" w:lineRule="auto"/>
        <w:rPr>
          <w:lang w:val="it-IT"/>
        </w:rPr>
      </w:pPr>
    </w:p>
    <w:p w14:paraId="33C8166B"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1E10D360" w14:textId="77777777" w:rsidR="00223F24" w:rsidRPr="0065008A" w:rsidRDefault="00223F24" w:rsidP="00223F24">
      <w:pPr>
        <w:spacing w:line="240" w:lineRule="auto"/>
        <w:rPr>
          <w:szCs w:val="22"/>
          <w:shd w:val="clear" w:color="auto" w:fill="CCCCCC"/>
          <w:lang w:val="it-IT"/>
        </w:rPr>
      </w:pPr>
    </w:p>
    <w:p w14:paraId="0689CED0" w14:textId="77777777" w:rsidR="00223F24" w:rsidRPr="0065008A" w:rsidRDefault="00223F24" w:rsidP="00223F24">
      <w:pPr>
        <w:spacing w:line="240" w:lineRule="auto"/>
        <w:rPr>
          <w:lang w:val="it-IT"/>
        </w:rPr>
      </w:pPr>
    </w:p>
    <w:p w14:paraId="6FCFB93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0F020B11" w14:textId="77777777" w:rsidR="00223F24" w:rsidRPr="0065008A" w:rsidRDefault="00223F24" w:rsidP="00223F24">
      <w:pPr>
        <w:keepNext/>
        <w:tabs>
          <w:tab w:val="clear" w:pos="567"/>
        </w:tabs>
        <w:spacing w:line="240" w:lineRule="auto"/>
        <w:rPr>
          <w:lang w:val="it-IT"/>
        </w:rPr>
      </w:pPr>
    </w:p>
    <w:p w14:paraId="5C6F3DC0" w14:textId="77777777" w:rsidR="00223F24" w:rsidRPr="0065008A" w:rsidRDefault="00223F24" w:rsidP="00223F24">
      <w:pPr>
        <w:keepNext/>
        <w:spacing w:line="240" w:lineRule="auto"/>
        <w:rPr>
          <w:szCs w:val="22"/>
          <w:lang w:val="it-IT"/>
        </w:rPr>
      </w:pPr>
      <w:r w:rsidRPr="0065008A">
        <w:rPr>
          <w:lang w:val="it-IT"/>
        </w:rPr>
        <w:t>PC</w:t>
      </w:r>
    </w:p>
    <w:p w14:paraId="32A0DFE5" w14:textId="77777777" w:rsidR="00223F24" w:rsidRPr="0065008A" w:rsidRDefault="00223F24" w:rsidP="00223F24">
      <w:pPr>
        <w:keepNext/>
        <w:spacing w:line="240" w:lineRule="auto"/>
        <w:rPr>
          <w:szCs w:val="22"/>
          <w:lang w:val="it-IT"/>
        </w:rPr>
      </w:pPr>
      <w:r w:rsidRPr="0065008A">
        <w:rPr>
          <w:lang w:val="it-IT"/>
        </w:rPr>
        <w:t>SN</w:t>
      </w:r>
    </w:p>
    <w:p w14:paraId="60BA124E" w14:textId="77777777" w:rsidR="00223F24" w:rsidRPr="0065008A" w:rsidRDefault="00223F24" w:rsidP="00223F24">
      <w:pPr>
        <w:spacing w:line="240" w:lineRule="auto"/>
        <w:rPr>
          <w:szCs w:val="22"/>
          <w:lang w:val="it-IT"/>
        </w:rPr>
      </w:pPr>
      <w:r w:rsidRPr="0065008A">
        <w:rPr>
          <w:lang w:val="it-IT"/>
        </w:rPr>
        <w:t>NN</w:t>
      </w:r>
    </w:p>
    <w:p w14:paraId="5D5D2A6D" w14:textId="77777777" w:rsidR="00223F24" w:rsidRPr="0065008A" w:rsidRDefault="00223F24" w:rsidP="00223F24">
      <w:pPr>
        <w:spacing w:line="240" w:lineRule="auto"/>
        <w:rPr>
          <w:szCs w:val="22"/>
          <w:shd w:val="clear" w:color="auto" w:fill="CCCCCC"/>
          <w:lang w:val="it-IT"/>
        </w:rPr>
      </w:pPr>
    </w:p>
    <w:p w14:paraId="5A318D9C"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3A1276BC"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7161D4B3"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5129BF07"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49924DE1" w14:textId="77777777" w:rsidR="00223F24" w:rsidRPr="0065008A" w:rsidRDefault="00223F24" w:rsidP="00223F24">
      <w:pPr>
        <w:spacing w:line="240" w:lineRule="auto"/>
        <w:rPr>
          <w:szCs w:val="22"/>
          <w:lang w:val="it-IT"/>
        </w:rPr>
      </w:pPr>
    </w:p>
    <w:p w14:paraId="0CC27E84" w14:textId="77777777" w:rsidR="00223F24" w:rsidRPr="0065008A" w:rsidRDefault="00223F24" w:rsidP="00223F24">
      <w:pPr>
        <w:spacing w:line="240" w:lineRule="auto"/>
        <w:rPr>
          <w:szCs w:val="22"/>
          <w:lang w:val="it-IT"/>
        </w:rPr>
      </w:pPr>
    </w:p>
    <w:p w14:paraId="1C7C5643"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690606AE" w14:textId="77777777" w:rsidR="00223F24" w:rsidRPr="0065008A" w:rsidRDefault="00223F24" w:rsidP="00223F24">
      <w:pPr>
        <w:spacing w:line="240" w:lineRule="auto"/>
        <w:ind w:left="567" w:hanging="567"/>
        <w:rPr>
          <w:szCs w:val="22"/>
          <w:lang w:val="it-IT"/>
        </w:rPr>
      </w:pPr>
    </w:p>
    <w:p w14:paraId="273B1FD9" w14:textId="77777777" w:rsidR="00223F24" w:rsidRPr="0065008A" w:rsidRDefault="00223F24" w:rsidP="00223F24">
      <w:pPr>
        <w:spacing w:line="240" w:lineRule="auto"/>
        <w:rPr>
          <w:lang w:val="it-IT"/>
        </w:rPr>
      </w:pPr>
      <w:r w:rsidRPr="00223F24">
        <w:rPr>
          <w:lang w:val="it-IT"/>
        </w:rPr>
        <w:t>ELOCTA 1500 UI polvere per preparazione iniettabile</w:t>
      </w:r>
    </w:p>
    <w:p w14:paraId="22418B1F" w14:textId="77777777" w:rsidR="00223F24" w:rsidRPr="0065008A" w:rsidRDefault="00223F24" w:rsidP="00223F24">
      <w:pPr>
        <w:spacing w:line="240" w:lineRule="auto"/>
        <w:rPr>
          <w:shd w:val="clear" w:color="auto" w:fill="D9D9D9"/>
          <w:lang w:val="it-IT"/>
        </w:rPr>
      </w:pPr>
    </w:p>
    <w:p w14:paraId="4782DC15" w14:textId="77777777" w:rsidR="00223F24" w:rsidRPr="0065008A" w:rsidRDefault="00223F24" w:rsidP="00223F24">
      <w:pPr>
        <w:spacing w:line="240" w:lineRule="auto"/>
        <w:rPr>
          <w:szCs w:val="22"/>
          <w:lang w:val="it-IT"/>
        </w:rPr>
      </w:pPr>
      <w:r w:rsidRPr="0065008A">
        <w:rPr>
          <w:szCs w:val="22"/>
          <w:lang w:val="it-IT"/>
        </w:rPr>
        <w:t>efmoroctocog alfa</w:t>
      </w:r>
    </w:p>
    <w:p w14:paraId="0241F7D6"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37CD76ED" w14:textId="77777777" w:rsidR="00223F24" w:rsidRPr="0065008A" w:rsidRDefault="00223F24" w:rsidP="00223F24">
      <w:pPr>
        <w:spacing w:line="240" w:lineRule="auto"/>
        <w:rPr>
          <w:szCs w:val="22"/>
          <w:lang w:val="it-IT"/>
        </w:rPr>
      </w:pPr>
      <w:r w:rsidRPr="0065008A">
        <w:rPr>
          <w:szCs w:val="22"/>
          <w:lang w:val="it-IT"/>
        </w:rPr>
        <w:t>e.v.</w:t>
      </w:r>
    </w:p>
    <w:p w14:paraId="6058460D" w14:textId="77777777" w:rsidR="00223F24" w:rsidRPr="0065008A" w:rsidRDefault="00223F24" w:rsidP="00223F24">
      <w:pPr>
        <w:spacing w:line="240" w:lineRule="auto"/>
        <w:rPr>
          <w:szCs w:val="22"/>
          <w:lang w:val="it-IT"/>
        </w:rPr>
      </w:pPr>
    </w:p>
    <w:p w14:paraId="35845D67" w14:textId="77777777" w:rsidR="00223F24" w:rsidRPr="0065008A" w:rsidRDefault="00223F24" w:rsidP="00223F24">
      <w:pPr>
        <w:spacing w:line="240" w:lineRule="auto"/>
        <w:rPr>
          <w:szCs w:val="22"/>
          <w:lang w:val="it-IT"/>
        </w:rPr>
      </w:pPr>
    </w:p>
    <w:p w14:paraId="32001BD9"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49392F18" w14:textId="77777777" w:rsidR="00223F24" w:rsidRPr="0065008A" w:rsidRDefault="00223F24" w:rsidP="00223F24">
      <w:pPr>
        <w:spacing w:line="240" w:lineRule="auto"/>
        <w:rPr>
          <w:szCs w:val="22"/>
          <w:lang w:val="it-IT"/>
        </w:rPr>
      </w:pPr>
    </w:p>
    <w:p w14:paraId="31D08EB3" w14:textId="77777777" w:rsidR="00223F24" w:rsidRPr="0065008A" w:rsidRDefault="00223F24" w:rsidP="00223F24">
      <w:pPr>
        <w:spacing w:line="240" w:lineRule="auto"/>
        <w:rPr>
          <w:szCs w:val="22"/>
          <w:lang w:val="it-IT"/>
        </w:rPr>
      </w:pPr>
    </w:p>
    <w:p w14:paraId="28FF40D8"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636773CF" w14:textId="77777777" w:rsidR="00223F24" w:rsidRPr="0065008A" w:rsidRDefault="00223F24" w:rsidP="00223F24">
      <w:pPr>
        <w:spacing w:line="240" w:lineRule="auto"/>
        <w:rPr>
          <w:lang w:val="it-IT"/>
        </w:rPr>
      </w:pPr>
    </w:p>
    <w:p w14:paraId="12D2C822" w14:textId="77777777" w:rsidR="00223F24" w:rsidRPr="0065008A" w:rsidRDefault="00223F24" w:rsidP="00223F24">
      <w:pPr>
        <w:spacing w:line="240" w:lineRule="auto"/>
        <w:rPr>
          <w:lang w:val="it-IT"/>
        </w:rPr>
      </w:pPr>
      <w:r w:rsidRPr="0065008A">
        <w:rPr>
          <w:lang w:val="it-IT"/>
        </w:rPr>
        <w:t>EXP</w:t>
      </w:r>
    </w:p>
    <w:p w14:paraId="3B548476" w14:textId="77777777" w:rsidR="00223F24" w:rsidRPr="0065008A" w:rsidRDefault="00223F24" w:rsidP="00223F24">
      <w:pPr>
        <w:spacing w:line="240" w:lineRule="auto"/>
        <w:rPr>
          <w:lang w:val="it-IT"/>
        </w:rPr>
      </w:pPr>
    </w:p>
    <w:p w14:paraId="346A80FA" w14:textId="77777777" w:rsidR="00223F24" w:rsidRPr="0065008A" w:rsidRDefault="00223F24" w:rsidP="00223F24">
      <w:pPr>
        <w:spacing w:line="240" w:lineRule="auto"/>
        <w:rPr>
          <w:lang w:val="it-IT"/>
        </w:rPr>
      </w:pPr>
    </w:p>
    <w:p w14:paraId="74E2D60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3D3AABC1" w14:textId="77777777" w:rsidR="00223F24" w:rsidRPr="0065008A" w:rsidRDefault="00223F24" w:rsidP="00223F24">
      <w:pPr>
        <w:spacing w:line="240" w:lineRule="auto"/>
        <w:ind w:right="113"/>
        <w:rPr>
          <w:lang w:val="it-IT"/>
        </w:rPr>
      </w:pPr>
    </w:p>
    <w:p w14:paraId="0EDBEED9"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2666A53E" w14:textId="77777777" w:rsidR="00223F24" w:rsidRPr="0065008A" w:rsidRDefault="00223F24" w:rsidP="00223F24">
      <w:pPr>
        <w:spacing w:line="240" w:lineRule="auto"/>
        <w:ind w:right="113"/>
        <w:rPr>
          <w:lang w:val="it-IT"/>
        </w:rPr>
      </w:pPr>
    </w:p>
    <w:p w14:paraId="4ADE0E05" w14:textId="77777777" w:rsidR="00223F24" w:rsidRPr="0065008A" w:rsidRDefault="00223F24" w:rsidP="00223F24">
      <w:pPr>
        <w:spacing w:line="240" w:lineRule="auto"/>
        <w:ind w:right="113"/>
        <w:rPr>
          <w:lang w:val="it-IT"/>
        </w:rPr>
      </w:pPr>
    </w:p>
    <w:p w14:paraId="43CCAF22"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1E67729C" w14:textId="77777777" w:rsidR="00223F24" w:rsidRPr="0065008A" w:rsidRDefault="00223F24" w:rsidP="00223F24">
      <w:pPr>
        <w:keepNext/>
        <w:spacing w:line="240" w:lineRule="auto"/>
        <w:ind w:right="113"/>
        <w:rPr>
          <w:szCs w:val="22"/>
          <w:lang w:val="it-IT"/>
        </w:rPr>
      </w:pPr>
    </w:p>
    <w:p w14:paraId="01A49A8D" w14:textId="77777777" w:rsidR="00223F24" w:rsidRPr="0065008A" w:rsidRDefault="00223F24" w:rsidP="00223F24">
      <w:pPr>
        <w:spacing w:line="240" w:lineRule="auto"/>
        <w:ind w:right="113"/>
        <w:rPr>
          <w:rFonts w:eastAsia="Calibri"/>
          <w:lang w:val="it-IT"/>
        </w:rPr>
      </w:pPr>
      <w:r w:rsidRPr="00223F24">
        <w:rPr>
          <w:rFonts w:eastAsia="Calibri"/>
          <w:lang w:val="it-IT"/>
        </w:rPr>
        <w:t>1500 UI</w:t>
      </w:r>
    </w:p>
    <w:p w14:paraId="22C9B877" w14:textId="77777777" w:rsidR="00223F24" w:rsidRPr="0065008A" w:rsidRDefault="00223F24" w:rsidP="00223F24">
      <w:pPr>
        <w:spacing w:line="240" w:lineRule="auto"/>
        <w:ind w:right="113"/>
        <w:rPr>
          <w:rFonts w:eastAsia="Calibri"/>
          <w:shd w:val="clear" w:color="auto" w:fill="D9D9D9"/>
          <w:lang w:val="it-IT"/>
        </w:rPr>
      </w:pPr>
    </w:p>
    <w:p w14:paraId="2FB66B46" w14:textId="77777777" w:rsidR="00223F24" w:rsidRPr="0065008A" w:rsidRDefault="00223F24" w:rsidP="00223F24">
      <w:pPr>
        <w:spacing w:line="240" w:lineRule="auto"/>
        <w:ind w:right="113"/>
        <w:rPr>
          <w:szCs w:val="22"/>
          <w:lang w:val="it-IT"/>
        </w:rPr>
      </w:pPr>
    </w:p>
    <w:p w14:paraId="043E2AB2"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5FF8AAB8" w14:textId="77777777" w:rsidR="00223F24" w:rsidRPr="0065008A" w:rsidRDefault="00223F24" w:rsidP="00223F24">
      <w:pPr>
        <w:spacing w:line="240" w:lineRule="auto"/>
        <w:ind w:right="113"/>
        <w:rPr>
          <w:szCs w:val="22"/>
          <w:lang w:val="it-IT"/>
        </w:rPr>
      </w:pPr>
    </w:p>
    <w:p w14:paraId="61BA31F1"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3F1ACBA9"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0203D576"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6820B2C8" w14:textId="77777777" w:rsidR="00223F24" w:rsidRPr="0065008A" w:rsidRDefault="00223F24" w:rsidP="00223F24">
      <w:pPr>
        <w:spacing w:line="240" w:lineRule="auto"/>
        <w:rPr>
          <w:lang w:val="it-IT"/>
        </w:rPr>
      </w:pPr>
    </w:p>
    <w:p w14:paraId="49779539" w14:textId="77777777" w:rsidR="00223F24" w:rsidRPr="0065008A" w:rsidRDefault="00223F24" w:rsidP="00223F24">
      <w:pPr>
        <w:spacing w:line="240" w:lineRule="auto"/>
        <w:rPr>
          <w:szCs w:val="22"/>
          <w:lang w:val="it-IT"/>
        </w:rPr>
      </w:pPr>
    </w:p>
    <w:p w14:paraId="0BA4922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438707CE" w14:textId="77777777" w:rsidR="00223F24" w:rsidRPr="0065008A" w:rsidRDefault="00223F24" w:rsidP="00223F24">
      <w:pPr>
        <w:spacing w:line="240" w:lineRule="auto"/>
        <w:rPr>
          <w:szCs w:val="22"/>
          <w:lang w:val="it-IT"/>
        </w:rPr>
      </w:pPr>
    </w:p>
    <w:p w14:paraId="2E43416E" w14:textId="77777777" w:rsidR="00223F24" w:rsidRPr="0065008A" w:rsidRDefault="00223F24" w:rsidP="00223F24">
      <w:pPr>
        <w:spacing w:line="240" w:lineRule="auto"/>
        <w:rPr>
          <w:lang w:val="it-IT"/>
        </w:rPr>
      </w:pPr>
      <w:r w:rsidRPr="00223F24">
        <w:rPr>
          <w:lang w:val="it-IT"/>
        </w:rPr>
        <w:t>ELOCTA 2000 UI polvere e solvente per soluzione iniettabile</w:t>
      </w:r>
    </w:p>
    <w:p w14:paraId="6531D966" w14:textId="77777777" w:rsidR="00223F24" w:rsidRPr="0065008A" w:rsidRDefault="00223F24" w:rsidP="00223F24">
      <w:pPr>
        <w:spacing w:line="240" w:lineRule="auto"/>
        <w:rPr>
          <w:shd w:val="clear" w:color="auto" w:fill="D9D9D9"/>
          <w:lang w:val="it-IT"/>
        </w:rPr>
      </w:pPr>
    </w:p>
    <w:p w14:paraId="446DFFFC" w14:textId="77777777" w:rsidR="00223F24" w:rsidRPr="0065008A" w:rsidRDefault="00223F24" w:rsidP="00223F24">
      <w:pPr>
        <w:spacing w:line="240" w:lineRule="auto"/>
        <w:rPr>
          <w:szCs w:val="22"/>
          <w:lang w:val="it-IT"/>
        </w:rPr>
      </w:pPr>
      <w:r w:rsidRPr="0065008A">
        <w:rPr>
          <w:szCs w:val="22"/>
          <w:lang w:val="it-IT"/>
        </w:rPr>
        <w:t>efmoroctocog alfa</w:t>
      </w:r>
    </w:p>
    <w:p w14:paraId="4B024FE5"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32BFECDE" w14:textId="77777777" w:rsidR="00223F24" w:rsidRPr="0065008A" w:rsidRDefault="00223F24" w:rsidP="00223F24">
      <w:pPr>
        <w:spacing w:line="240" w:lineRule="auto"/>
        <w:rPr>
          <w:szCs w:val="22"/>
          <w:lang w:val="it-IT"/>
        </w:rPr>
      </w:pPr>
    </w:p>
    <w:p w14:paraId="07EED0FA" w14:textId="77777777" w:rsidR="00223F24" w:rsidRPr="0065008A" w:rsidRDefault="00223F24" w:rsidP="00223F24">
      <w:pPr>
        <w:spacing w:line="240" w:lineRule="auto"/>
        <w:rPr>
          <w:szCs w:val="22"/>
          <w:lang w:val="it-IT"/>
        </w:rPr>
      </w:pPr>
    </w:p>
    <w:p w14:paraId="6FD3AF81"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2700D9E8" w14:textId="77777777" w:rsidR="00223F24" w:rsidRPr="0065008A" w:rsidRDefault="00223F24" w:rsidP="00223F24">
      <w:pPr>
        <w:spacing w:line="240" w:lineRule="auto"/>
        <w:rPr>
          <w:szCs w:val="22"/>
          <w:lang w:val="it-IT"/>
        </w:rPr>
      </w:pPr>
    </w:p>
    <w:p w14:paraId="66B45E70" w14:textId="77777777" w:rsidR="00223F24" w:rsidRPr="0065008A" w:rsidRDefault="00223F24" w:rsidP="00223F24">
      <w:pPr>
        <w:spacing w:line="240" w:lineRule="auto"/>
        <w:rPr>
          <w:lang w:val="it-IT"/>
        </w:rPr>
      </w:pPr>
      <w:r w:rsidRPr="0065008A">
        <w:rPr>
          <w:szCs w:val="22"/>
          <w:lang w:val="it-IT"/>
        </w:rPr>
        <w:t xml:space="preserve">1 flaconcino di polvere contiene </w:t>
      </w:r>
      <w:r w:rsidRPr="00223F24">
        <w:rPr>
          <w:lang w:val="it-IT"/>
        </w:rPr>
        <w:t>2000 UI di efmoroctocog alfa (circa 667 UI/mL dopo ricostituzione)</w:t>
      </w:r>
    </w:p>
    <w:p w14:paraId="3097E1A1" w14:textId="77777777" w:rsidR="00223F24" w:rsidRPr="0065008A" w:rsidRDefault="00223F24" w:rsidP="00223F24">
      <w:pPr>
        <w:spacing w:line="240" w:lineRule="auto"/>
        <w:rPr>
          <w:shd w:val="clear" w:color="auto" w:fill="D9D9D9"/>
          <w:lang w:val="it-IT"/>
        </w:rPr>
      </w:pPr>
    </w:p>
    <w:p w14:paraId="4DB7A964" w14:textId="77777777" w:rsidR="00223F24" w:rsidRPr="0065008A" w:rsidRDefault="00223F24" w:rsidP="00223F24">
      <w:pPr>
        <w:spacing w:line="240" w:lineRule="auto"/>
        <w:rPr>
          <w:szCs w:val="22"/>
          <w:lang w:val="it-IT"/>
        </w:rPr>
      </w:pPr>
    </w:p>
    <w:p w14:paraId="19EA3B3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49EF922A" w14:textId="77777777" w:rsidR="00223F24" w:rsidRPr="0065008A" w:rsidRDefault="00223F24" w:rsidP="00223F24">
      <w:pPr>
        <w:keepNext/>
        <w:spacing w:line="240" w:lineRule="auto"/>
        <w:rPr>
          <w:szCs w:val="22"/>
          <w:lang w:val="it-IT"/>
        </w:rPr>
      </w:pPr>
    </w:p>
    <w:p w14:paraId="06C72A88"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21B74BA5" w14:textId="77777777" w:rsidR="00223F24" w:rsidRPr="0065008A" w:rsidRDefault="00223F24" w:rsidP="00223F24">
      <w:pPr>
        <w:autoSpaceDE w:val="0"/>
        <w:autoSpaceDN w:val="0"/>
        <w:adjustRightInd w:val="0"/>
        <w:spacing w:line="240" w:lineRule="auto"/>
        <w:rPr>
          <w:lang w:val="it-IT"/>
        </w:rPr>
      </w:pPr>
    </w:p>
    <w:p w14:paraId="0FDDC12D"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494892B8" w14:textId="77777777" w:rsidR="00223F24" w:rsidRPr="0065008A" w:rsidRDefault="00223F24" w:rsidP="00223F24">
      <w:pPr>
        <w:autoSpaceDE w:val="0"/>
        <w:autoSpaceDN w:val="0"/>
        <w:adjustRightInd w:val="0"/>
        <w:spacing w:line="240" w:lineRule="auto"/>
        <w:rPr>
          <w:lang w:val="it-IT"/>
        </w:rPr>
      </w:pPr>
    </w:p>
    <w:p w14:paraId="00317F9A" w14:textId="77777777" w:rsidR="00223F24" w:rsidRPr="0065008A" w:rsidRDefault="00223F24" w:rsidP="00223F24">
      <w:pPr>
        <w:autoSpaceDE w:val="0"/>
        <w:autoSpaceDN w:val="0"/>
        <w:adjustRightInd w:val="0"/>
        <w:spacing w:line="240" w:lineRule="auto"/>
        <w:rPr>
          <w:lang w:val="it-IT"/>
        </w:rPr>
      </w:pPr>
    </w:p>
    <w:p w14:paraId="05F8F9DC"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3B962844" w14:textId="77777777" w:rsidR="00223F24" w:rsidRPr="0065008A" w:rsidRDefault="00223F24" w:rsidP="00223F24">
      <w:pPr>
        <w:keepNext/>
        <w:spacing w:line="240" w:lineRule="auto"/>
        <w:rPr>
          <w:lang w:val="it-IT"/>
        </w:rPr>
      </w:pPr>
    </w:p>
    <w:p w14:paraId="0A939B86"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5BC216B4" w14:textId="77777777" w:rsidR="00223F24" w:rsidRPr="0065008A" w:rsidRDefault="00223F24" w:rsidP="00223F24">
      <w:pPr>
        <w:keepNext/>
        <w:spacing w:line="240" w:lineRule="auto"/>
        <w:rPr>
          <w:szCs w:val="22"/>
          <w:lang w:val="it-IT"/>
        </w:rPr>
      </w:pPr>
    </w:p>
    <w:p w14:paraId="3FEDEBFB"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2582C7F0" w14:textId="77777777" w:rsidR="00223F24" w:rsidRPr="0065008A" w:rsidRDefault="00223F24" w:rsidP="00223F24">
      <w:pPr>
        <w:spacing w:line="240" w:lineRule="auto"/>
        <w:rPr>
          <w:szCs w:val="22"/>
          <w:lang w:val="it-IT"/>
        </w:rPr>
      </w:pPr>
    </w:p>
    <w:p w14:paraId="253D0E2B" w14:textId="77777777" w:rsidR="00223F24" w:rsidRPr="0065008A" w:rsidRDefault="00223F24" w:rsidP="00223F24">
      <w:pPr>
        <w:spacing w:line="240" w:lineRule="auto"/>
        <w:rPr>
          <w:szCs w:val="22"/>
          <w:lang w:val="it-IT"/>
        </w:rPr>
      </w:pPr>
    </w:p>
    <w:p w14:paraId="3255422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0BD7339A" w14:textId="77777777" w:rsidR="00223F24" w:rsidRPr="0065008A" w:rsidRDefault="00223F24" w:rsidP="00223F24">
      <w:pPr>
        <w:spacing w:line="240" w:lineRule="auto"/>
        <w:rPr>
          <w:szCs w:val="22"/>
          <w:lang w:val="it-IT"/>
        </w:rPr>
      </w:pPr>
    </w:p>
    <w:p w14:paraId="59E34A39"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7FA35E25"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395FB1CB" w14:textId="77777777" w:rsidR="00223F24" w:rsidRPr="0065008A" w:rsidRDefault="00223F24" w:rsidP="00223F24">
      <w:pPr>
        <w:spacing w:line="240" w:lineRule="auto"/>
        <w:rPr>
          <w:szCs w:val="22"/>
          <w:lang w:val="it-IT"/>
        </w:rPr>
      </w:pPr>
    </w:p>
    <w:p w14:paraId="2734986E"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27C88C14" w14:textId="77777777" w:rsidR="00223F24" w:rsidRPr="0065008A" w:rsidRDefault="00223F24" w:rsidP="00223F24">
      <w:pPr>
        <w:spacing w:line="240" w:lineRule="auto"/>
        <w:rPr>
          <w:szCs w:val="22"/>
          <w:lang w:val="it-IT"/>
        </w:rPr>
      </w:pPr>
    </w:p>
    <w:p w14:paraId="53B2A61E" w14:textId="1F2FAAE8"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31" w:history="1">
        <w:r w:rsidRPr="0065008A">
          <w:rPr>
            <w:rStyle w:val="Hyperlink"/>
            <w:szCs w:val="22"/>
            <w:lang w:val="it-IT"/>
          </w:rPr>
          <w:t>http://www.elocta-instructions.com</w:t>
        </w:r>
      </w:hyperlink>
    </w:p>
    <w:p w14:paraId="079BB859" w14:textId="77777777" w:rsidR="00223F24" w:rsidRPr="0065008A" w:rsidRDefault="00223F24" w:rsidP="00223F24">
      <w:pPr>
        <w:spacing w:line="240" w:lineRule="auto"/>
        <w:rPr>
          <w:szCs w:val="22"/>
          <w:lang w:val="it-IT"/>
        </w:rPr>
      </w:pPr>
    </w:p>
    <w:p w14:paraId="7BFBF3F0" w14:textId="77777777" w:rsidR="00223F24" w:rsidRPr="0065008A" w:rsidRDefault="00223F24" w:rsidP="00223F24">
      <w:pPr>
        <w:spacing w:line="240" w:lineRule="auto"/>
        <w:rPr>
          <w:szCs w:val="22"/>
          <w:lang w:val="it-IT"/>
        </w:rPr>
      </w:pPr>
    </w:p>
    <w:p w14:paraId="0BCA349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674FC4F1" w14:textId="77777777" w:rsidR="00223F24" w:rsidRPr="0065008A" w:rsidRDefault="00223F24" w:rsidP="00D84E95">
      <w:pPr>
        <w:keepNext/>
        <w:spacing w:line="240" w:lineRule="auto"/>
        <w:rPr>
          <w:szCs w:val="22"/>
          <w:lang w:val="it-IT"/>
        </w:rPr>
      </w:pPr>
    </w:p>
    <w:p w14:paraId="7A432DB6"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7E3D88FD" w14:textId="77777777" w:rsidR="00223F24" w:rsidRPr="0065008A" w:rsidRDefault="00223F24" w:rsidP="00223F24">
      <w:pPr>
        <w:spacing w:line="240" w:lineRule="auto"/>
        <w:rPr>
          <w:szCs w:val="22"/>
          <w:lang w:val="it-IT"/>
        </w:rPr>
      </w:pPr>
    </w:p>
    <w:p w14:paraId="19BD4514" w14:textId="77777777" w:rsidR="00223F24" w:rsidRPr="0065008A" w:rsidRDefault="00223F24" w:rsidP="00223F24">
      <w:pPr>
        <w:spacing w:line="240" w:lineRule="auto"/>
        <w:rPr>
          <w:szCs w:val="22"/>
          <w:lang w:val="it-IT"/>
        </w:rPr>
      </w:pPr>
    </w:p>
    <w:p w14:paraId="0D0FCAC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31E3558A" w14:textId="77777777" w:rsidR="00223F24" w:rsidRPr="0065008A" w:rsidRDefault="00223F24" w:rsidP="00223F24">
      <w:pPr>
        <w:spacing w:line="240" w:lineRule="auto"/>
        <w:rPr>
          <w:szCs w:val="22"/>
          <w:lang w:val="it-IT"/>
        </w:rPr>
      </w:pPr>
    </w:p>
    <w:p w14:paraId="795564C6" w14:textId="77777777" w:rsidR="00223F24" w:rsidRPr="0065008A" w:rsidRDefault="00223F24" w:rsidP="00223F24">
      <w:pPr>
        <w:spacing w:line="240" w:lineRule="auto"/>
        <w:rPr>
          <w:lang w:val="it-IT"/>
        </w:rPr>
      </w:pPr>
    </w:p>
    <w:p w14:paraId="5C07F15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37C3A3A7" w14:textId="77777777" w:rsidR="00223F24" w:rsidRPr="0065008A" w:rsidRDefault="00223F24" w:rsidP="00223F24">
      <w:pPr>
        <w:spacing w:line="240" w:lineRule="auto"/>
        <w:rPr>
          <w:lang w:val="it-IT"/>
        </w:rPr>
      </w:pPr>
    </w:p>
    <w:p w14:paraId="676A04D9" w14:textId="77777777" w:rsidR="00223F24" w:rsidRPr="0065008A" w:rsidRDefault="00223F24" w:rsidP="00223F24">
      <w:pPr>
        <w:spacing w:line="240" w:lineRule="auto"/>
        <w:rPr>
          <w:lang w:val="it-IT"/>
        </w:rPr>
      </w:pPr>
      <w:r w:rsidRPr="0065008A">
        <w:rPr>
          <w:lang w:val="it-IT"/>
        </w:rPr>
        <w:t>Scad.</w:t>
      </w:r>
    </w:p>
    <w:p w14:paraId="6948E819" w14:textId="77777777" w:rsidR="00223F24" w:rsidRPr="0065008A" w:rsidRDefault="00223F24" w:rsidP="00223F24">
      <w:pPr>
        <w:spacing w:line="240" w:lineRule="auto"/>
        <w:rPr>
          <w:lang w:val="it-IT"/>
        </w:rPr>
      </w:pPr>
    </w:p>
    <w:p w14:paraId="2CFCFD2C" w14:textId="77777777" w:rsidR="00223F24" w:rsidRPr="0065008A" w:rsidRDefault="00223F24" w:rsidP="00223F24">
      <w:pPr>
        <w:spacing w:line="240" w:lineRule="auto"/>
        <w:rPr>
          <w:lang w:val="it-IT"/>
        </w:rPr>
      </w:pPr>
      <w:r w:rsidRPr="0065008A">
        <w:rPr>
          <w:lang w:val="it-IT"/>
        </w:rPr>
        <w:t>Utilizzare entro 6 ore dopo la ricostituzione.</w:t>
      </w:r>
    </w:p>
    <w:p w14:paraId="00893EA8" w14:textId="77777777" w:rsidR="00223F24" w:rsidRPr="0065008A" w:rsidRDefault="00223F24" w:rsidP="00223F24">
      <w:pPr>
        <w:spacing w:line="240" w:lineRule="auto"/>
        <w:rPr>
          <w:lang w:val="it-IT"/>
        </w:rPr>
      </w:pPr>
    </w:p>
    <w:p w14:paraId="2C3552F4" w14:textId="77777777" w:rsidR="00223F24" w:rsidRPr="0065008A" w:rsidRDefault="00223F24" w:rsidP="00223F24">
      <w:pPr>
        <w:spacing w:line="240" w:lineRule="auto"/>
        <w:rPr>
          <w:szCs w:val="22"/>
          <w:lang w:val="it-IT"/>
        </w:rPr>
      </w:pPr>
    </w:p>
    <w:p w14:paraId="14BC1CA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0FA418FC" w14:textId="77777777" w:rsidR="00223F24" w:rsidRPr="0065008A" w:rsidRDefault="00223F24" w:rsidP="00223F24">
      <w:pPr>
        <w:keepNext/>
        <w:spacing w:line="240" w:lineRule="auto"/>
        <w:rPr>
          <w:szCs w:val="22"/>
          <w:lang w:val="it-IT"/>
        </w:rPr>
      </w:pPr>
    </w:p>
    <w:p w14:paraId="255F435E" w14:textId="77777777" w:rsidR="00223F24" w:rsidRPr="0065008A" w:rsidRDefault="00223F24" w:rsidP="00223F24">
      <w:pPr>
        <w:spacing w:line="240" w:lineRule="auto"/>
        <w:rPr>
          <w:szCs w:val="22"/>
          <w:lang w:val="it-IT"/>
        </w:rPr>
      </w:pPr>
      <w:r w:rsidRPr="0065008A">
        <w:rPr>
          <w:szCs w:val="22"/>
          <w:lang w:val="it-IT"/>
        </w:rPr>
        <w:t>Conservare in frigorifero.</w:t>
      </w:r>
    </w:p>
    <w:p w14:paraId="52A837BD" w14:textId="77777777" w:rsidR="00223F24" w:rsidRPr="0065008A" w:rsidRDefault="00223F24" w:rsidP="00223F24">
      <w:pPr>
        <w:spacing w:line="240" w:lineRule="auto"/>
        <w:rPr>
          <w:szCs w:val="22"/>
          <w:lang w:val="it-IT"/>
        </w:rPr>
      </w:pPr>
      <w:r w:rsidRPr="0065008A">
        <w:rPr>
          <w:szCs w:val="22"/>
          <w:lang w:val="it-IT"/>
        </w:rPr>
        <w:t>Non congelare.</w:t>
      </w:r>
    </w:p>
    <w:p w14:paraId="1A6F33E7"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3726E5CF"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6A4AF536" w14:textId="77777777" w:rsidR="00223F24" w:rsidRPr="0065008A" w:rsidRDefault="00223F24" w:rsidP="00223F24">
      <w:pPr>
        <w:spacing w:line="240" w:lineRule="auto"/>
        <w:rPr>
          <w:szCs w:val="22"/>
          <w:lang w:val="it-IT"/>
        </w:rPr>
      </w:pPr>
    </w:p>
    <w:p w14:paraId="58AE0F9A" w14:textId="77777777" w:rsidR="00223F24" w:rsidRPr="0065008A" w:rsidRDefault="00223F24" w:rsidP="00223F24">
      <w:pPr>
        <w:spacing w:line="240" w:lineRule="auto"/>
        <w:ind w:left="567" w:hanging="567"/>
        <w:rPr>
          <w:szCs w:val="22"/>
          <w:lang w:val="it-IT"/>
        </w:rPr>
      </w:pPr>
    </w:p>
    <w:p w14:paraId="289971DF"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21B23335" w14:textId="77777777" w:rsidR="00223F24" w:rsidRPr="0065008A" w:rsidRDefault="00223F24" w:rsidP="00223F24">
      <w:pPr>
        <w:keepNext/>
        <w:spacing w:line="240" w:lineRule="auto"/>
        <w:rPr>
          <w:szCs w:val="22"/>
          <w:lang w:val="it-IT"/>
        </w:rPr>
      </w:pPr>
    </w:p>
    <w:p w14:paraId="4C633EC3" w14:textId="77777777" w:rsidR="00223F24" w:rsidRPr="0065008A" w:rsidRDefault="00223F24" w:rsidP="00223F24">
      <w:pPr>
        <w:spacing w:line="240" w:lineRule="auto"/>
        <w:rPr>
          <w:szCs w:val="22"/>
          <w:lang w:val="it-IT"/>
        </w:rPr>
      </w:pPr>
    </w:p>
    <w:p w14:paraId="166B95C2"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385D01ED" w14:textId="77777777" w:rsidR="00223F24" w:rsidRPr="0065008A" w:rsidRDefault="00223F24" w:rsidP="00223F24">
      <w:pPr>
        <w:keepNext/>
        <w:spacing w:line="240" w:lineRule="auto"/>
        <w:rPr>
          <w:szCs w:val="22"/>
          <w:lang w:val="it-IT"/>
        </w:rPr>
      </w:pPr>
    </w:p>
    <w:p w14:paraId="631FC1C1"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5458EF17"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72D9275C" w14:textId="77777777" w:rsidR="00223F24" w:rsidRPr="0065008A" w:rsidRDefault="00223F24" w:rsidP="00223F24">
      <w:pPr>
        <w:spacing w:line="240" w:lineRule="auto"/>
        <w:rPr>
          <w:lang w:val="it-IT"/>
        </w:rPr>
      </w:pPr>
      <w:r w:rsidRPr="0065008A">
        <w:rPr>
          <w:lang w:val="it-IT"/>
        </w:rPr>
        <w:t>Svezia</w:t>
      </w:r>
    </w:p>
    <w:p w14:paraId="0FC7E4BE" w14:textId="77777777" w:rsidR="00223F24" w:rsidRPr="0065008A" w:rsidRDefault="00223F24" w:rsidP="00223F24">
      <w:pPr>
        <w:spacing w:line="240" w:lineRule="auto"/>
        <w:rPr>
          <w:szCs w:val="22"/>
          <w:lang w:val="it-IT"/>
        </w:rPr>
      </w:pPr>
    </w:p>
    <w:p w14:paraId="029F0B4B" w14:textId="77777777" w:rsidR="00223F24" w:rsidRPr="0065008A" w:rsidRDefault="00223F24" w:rsidP="00223F24">
      <w:pPr>
        <w:spacing w:line="240" w:lineRule="auto"/>
        <w:rPr>
          <w:szCs w:val="22"/>
          <w:lang w:val="it-IT"/>
        </w:rPr>
      </w:pPr>
    </w:p>
    <w:p w14:paraId="2A80ED8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2F2601A2" w14:textId="77777777" w:rsidR="00223F24" w:rsidRPr="0065008A" w:rsidRDefault="00223F24" w:rsidP="00223F24">
      <w:pPr>
        <w:spacing w:line="240" w:lineRule="auto"/>
        <w:rPr>
          <w:szCs w:val="22"/>
          <w:lang w:val="it-IT"/>
        </w:rPr>
      </w:pPr>
    </w:p>
    <w:p w14:paraId="6019724D" w14:textId="77777777" w:rsidR="00223F24" w:rsidRPr="00D84E95" w:rsidRDefault="00223F24" w:rsidP="00223F24">
      <w:pPr>
        <w:spacing w:line="240" w:lineRule="auto"/>
        <w:rPr>
          <w:lang w:val="it-IT"/>
        </w:rPr>
      </w:pPr>
      <w:r w:rsidRPr="00D84E95">
        <w:rPr>
          <w:lang w:val="it-IT"/>
        </w:rPr>
        <w:t>EU/1/15/1046/006</w:t>
      </w:r>
    </w:p>
    <w:p w14:paraId="4B42D4A1" w14:textId="77777777" w:rsidR="00223F24" w:rsidRPr="00D84E95" w:rsidRDefault="00223F24" w:rsidP="00223F24">
      <w:pPr>
        <w:spacing w:line="240" w:lineRule="auto"/>
        <w:rPr>
          <w:szCs w:val="22"/>
          <w:lang w:val="it-IT"/>
        </w:rPr>
      </w:pPr>
    </w:p>
    <w:p w14:paraId="5DE40A77" w14:textId="77777777" w:rsidR="00223F24" w:rsidRPr="00D84E95" w:rsidRDefault="00223F24" w:rsidP="00223F24">
      <w:pPr>
        <w:spacing w:line="240" w:lineRule="auto"/>
        <w:rPr>
          <w:szCs w:val="22"/>
          <w:lang w:val="it-IT"/>
        </w:rPr>
      </w:pPr>
    </w:p>
    <w:p w14:paraId="1072593D"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0DD6431E" w14:textId="77777777" w:rsidR="00223F24" w:rsidRPr="00D84E95" w:rsidRDefault="00223F24" w:rsidP="00223F24">
      <w:pPr>
        <w:spacing w:line="240" w:lineRule="auto"/>
        <w:rPr>
          <w:i/>
          <w:szCs w:val="22"/>
          <w:lang w:val="it-IT"/>
        </w:rPr>
      </w:pPr>
    </w:p>
    <w:p w14:paraId="6FD99416" w14:textId="77777777" w:rsidR="00223F24" w:rsidRPr="0065008A" w:rsidRDefault="00223F24" w:rsidP="00223F24">
      <w:pPr>
        <w:spacing w:line="240" w:lineRule="auto"/>
        <w:rPr>
          <w:szCs w:val="22"/>
          <w:lang w:val="it-IT"/>
        </w:rPr>
      </w:pPr>
      <w:r w:rsidRPr="0065008A">
        <w:rPr>
          <w:szCs w:val="22"/>
          <w:lang w:val="it-IT"/>
        </w:rPr>
        <w:t>Lotto</w:t>
      </w:r>
    </w:p>
    <w:p w14:paraId="0913070F" w14:textId="77777777" w:rsidR="00223F24" w:rsidRPr="0065008A" w:rsidRDefault="00223F24" w:rsidP="00223F24">
      <w:pPr>
        <w:spacing w:line="240" w:lineRule="auto"/>
        <w:rPr>
          <w:szCs w:val="22"/>
          <w:lang w:val="it-IT"/>
        </w:rPr>
      </w:pPr>
    </w:p>
    <w:p w14:paraId="3A026FB0" w14:textId="77777777" w:rsidR="00223F24" w:rsidRPr="0065008A" w:rsidRDefault="00223F24" w:rsidP="00223F24">
      <w:pPr>
        <w:spacing w:line="240" w:lineRule="auto"/>
        <w:rPr>
          <w:szCs w:val="22"/>
          <w:lang w:val="it-IT"/>
        </w:rPr>
      </w:pPr>
    </w:p>
    <w:p w14:paraId="0A83975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7551CDBA" w14:textId="77777777" w:rsidR="00223F24" w:rsidRPr="0065008A" w:rsidRDefault="00223F24" w:rsidP="00223F24">
      <w:pPr>
        <w:spacing w:line="240" w:lineRule="auto"/>
        <w:rPr>
          <w:i/>
          <w:szCs w:val="22"/>
          <w:lang w:val="it-IT"/>
        </w:rPr>
      </w:pPr>
    </w:p>
    <w:p w14:paraId="5E4E52B4" w14:textId="77777777" w:rsidR="00223F24" w:rsidRPr="0065008A" w:rsidRDefault="00223F24" w:rsidP="00223F24">
      <w:pPr>
        <w:spacing w:line="240" w:lineRule="auto"/>
        <w:rPr>
          <w:szCs w:val="22"/>
          <w:lang w:val="it-IT"/>
        </w:rPr>
      </w:pPr>
    </w:p>
    <w:p w14:paraId="7DC7A03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6E5AACEE" w14:textId="77777777" w:rsidR="00223F24" w:rsidRPr="0065008A" w:rsidRDefault="00223F24" w:rsidP="00223F24">
      <w:pPr>
        <w:spacing w:line="240" w:lineRule="auto"/>
        <w:rPr>
          <w:lang w:val="it-IT"/>
        </w:rPr>
      </w:pPr>
    </w:p>
    <w:p w14:paraId="27A91AFA" w14:textId="77777777" w:rsidR="00223F24" w:rsidRPr="0065008A" w:rsidRDefault="00223F24" w:rsidP="00223F24">
      <w:pPr>
        <w:spacing w:line="240" w:lineRule="auto"/>
        <w:rPr>
          <w:lang w:val="it-IT"/>
        </w:rPr>
      </w:pPr>
    </w:p>
    <w:p w14:paraId="1D7CADA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531FC347" w14:textId="77777777" w:rsidR="00223F24" w:rsidRPr="0065008A" w:rsidRDefault="00223F24" w:rsidP="00223F24">
      <w:pPr>
        <w:keepNext/>
        <w:spacing w:line="240" w:lineRule="auto"/>
        <w:rPr>
          <w:lang w:val="it-IT"/>
        </w:rPr>
      </w:pPr>
    </w:p>
    <w:p w14:paraId="0493572F" w14:textId="77777777" w:rsidR="00223F24" w:rsidRPr="00D84E95" w:rsidRDefault="00223F24" w:rsidP="00223F24">
      <w:pPr>
        <w:spacing w:line="240" w:lineRule="auto"/>
        <w:rPr>
          <w:rFonts w:eastAsia="Calibri"/>
          <w:lang w:val="it-IT"/>
        </w:rPr>
      </w:pPr>
      <w:r w:rsidRPr="00D84E95">
        <w:rPr>
          <w:lang w:val="it-IT"/>
        </w:rPr>
        <w:t>ELOCTA</w:t>
      </w:r>
      <w:r w:rsidRPr="00D84E95">
        <w:rPr>
          <w:rFonts w:eastAsia="Calibri"/>
          <w:lang w:val="it-IT"/>
        </w:rPr>
        <w:t xml:space="preserve"> 2000</w:t>
      </w:r>
    </w:p>
    <w:p w14:paraId="23845821" w14:textId="77777777" w:rsidR="00223F24" w:rsidRPr="0065008A" w:rsidRDefault="00223F24" w:rsidP="00223F24">
      <w:pPr>
        <w:spacing w:line="240" w:lineRule="auto"/>
        <w:rPr>
          <w:rFonts w:eastAsia="Calibri"/>
          <w:shd w:val="clear" w:color="auto" w:fill="D9D9D9"/>
          <w:lang w:val="it-IT"/>
        </w:rPr>
      </w:pPr>
    </w:p>
    <w:p w14:paraId="2735AA5B" w14:textId="77777777" w:rsidR="00223F24" w:rsidRPr="0065008A" w:rsidRDefault="00223F24" w:rsidP="00223F24">
      <w:pPr>
        <w:spacing w:line="240" w:lineRule="auto"/>
        <w:rPr>
          <w:lang w:val="it-IT"/>
        </w:rPr>
      </w:pPr>
    </w:p>
    <w:p w14:paraId="50D519A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1A462F81" w14:textId="77777777" w:rsidR="00223F24" w:rsidRPr="0065008A" w:rsidRDefault="00223F24" w:rsidP="00223F24">
      <w:pPr>
        <w:keepNext/>
        <w:spacing w:line="240" w:lineRule="auto"/>
        <w:rPr>
          <w:lang w:val="it-IT"/>
        </w:rPr>
      </w:pPr>
    </w:p>
    <w:p w14:paraId="119929CE"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3BE57151" w14:textId="77777777" w:rsidR="00223F24" w:rsidRPr="0065008A" w:rsidRDefault="00223F24" w:rsidP="00223F24">
      <w:pPr>
        <w:spacing w:line="240" w:lineRule="auto"/>
        <w:rPr>
          <w:szCs w:val="22"/>
          <w:shd w:val="clear" w:color="auto" w:fill="CCCCCC"/>
          <w:lang w:val="it-IT"/>
        </w:rPr>
      </w:pPr>
    </w:p>
    <w:p w14:paraId="6C391414" w14:textId="77777777" w:rsidR="00223F24" w:rsidRPr="0065008A" w:rsidRDefault="00223F24" w:rsidP="00223F24">
      <w:pPr>
        <w:spacing w:line="240" w:lineRule="auto"/>
        <w:rPr>
          <w:lang w:val="it-IT"/>
        </w:rPr>
      </w:pPr>
    </w:p>
    <w:p w14:paraId="64C4336E"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55F60004" w14:textId="77777777" w:rsidR="00223F24" w:rsidRPr="0065008A" w:rsidRDefault="00223F24" w:rsidP="00223F24">
      <w:pPr>
        <w:keepNext/>
        <w:tabs>
          <w:tab w:val="clear" w:pos="567"/>
        </w:tabs>
        <w:spacing w:line="240" w:lineRule="auto"/>
        <w:rPr>
          <w:lang w:val="it-IT"/>
        </w:rPr>
      </w:pPr>
    </w:p>
    <w:p w14:paraId="596B795C" w14:textId="77777777" w:rsidR="00223F24" w:rsidRPr="0065008A" w:rsidRDefault="00223F24" w:rsidP="00223F24">
      <w:pPr>
        <w:keepNext/>
        <w:spacing w:line="240" w:lineRule="auto"/>
        <w:rPr>
          <w:szCs w:val="22"/>
          <w:lang w:val="it-IT"/>
        </w:rPr>
      </w:pPr>
      <w:r w:rsidRPr="0065008A">
        <w:rPr>
          <w:lang w:val="it-IT"/>
        </w:rPr>
        <w:t>PC</w:t>
      </w:r>
    </w:p>
    <w:p w14:paraId="0B1BAB72" w14:textId="77777777" w:rsidR="00223F24" w:rsidRPr="0065008A" w:rsidRDefault="00223F24" w:rsidP="00223F24">
      <w:pPr>
        <w:keepNext/>
        <w:spacing w:line="240" w:lineRule="auto"/>
        <w:rPr>
          <w:szCs w:val="22"/>
          <w:lang w:val="it-IT"/>
        </w:rPr>
      </w:pPr>
      <w:r w:rsidRPr="0065008A">
        <w:rPr>
          <w:lang w:val="it-IT"/>
        </w:rPr>
        <w:t>SN</w:t>
      </w:r>
    </w:p>
    <w:p w14:paraId="3F8CF2E8" w14:textId="77777777" w:rsidR="00223F24" w:rsidRPr="0065008A" w:rsidRDefault="00223F24" w:rsidP="00223F24">
      <w:pPr>
        <w:spacing w:line="240" w:lineRule="auto"/>
        <w:rPr>
          <w:szCs w:val="22"/>
          <w:lang w:val="it-IT"/>
        </w:rPr>
      </w:pPr>
      <w:r w:rsidRPr="0065008A">
        <w:rPr>
          <w:lang w:val="it-IT"/>
        </w:rPr>
        <w:t>NN</w:t>
      </w:r>
    </w:p>
    <w:p w14:paraId="1D4F747E" w14:textId="77777777" w:rsidR="00223F24" w:rsidRPr="0065008A" w:rsidRDefault="00223F24" w:rsidP="00223F24">
      <w:pPr>
        <w:spacing w:line="240" w:lineRule="auto"/>
        <w:rPr>
          <w:szCs w:val="22"/>
          <w:shd w:val="clear" w:color="auto" w:fill="CCCCCC"/>
          <w:lang w:val="it-IT"/>
        </w:rPr>
      </w:pPr>
    </w:p>
    <w:p w14:paraId="0C34C0D2"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5ED5F0DC"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50860715"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40CA7E54"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335D4438" w14:textId="77777777" w:rsidR="00223F24" w:rsidRPr="0065008A" w:rsidRDefault="00223F24" w:rsidP="00223F24">
      <w:pPr>
        <w:spacing w:line="240" w:lineRule="auto"/>
        <w:rPr>
          <w:szCs w:val="22"/>
          <w:lang w:val="it-IT"/>
        </w:rPr>
      </w:pPr>
    </w:p>
    <w:p w14:paraId="1C0EDACF" w14:textId="77777777" w:rsidR="00223F24" w:rsidRPr="0065008A" w:rsidRDefault="00223F24" w:rsidP="00223F24">
      <w:pPr>
        <w:spacing w:line="240" w:lineRule="auto"/>
        <w:rPr>
          <w:szCs w:val="22"/>
          <w:lang w:val="it-IT"/>
        </w:rPr>
      </w:pPr>
    </w:p>
    <w:p w14:paraId="00ECEF1A"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1C9D58E4" w14:textId="77777777" w:rsidR="00223F24" w:rsidRPr="0065008A" w:rsidRDefault="00223F24" w:rsidP="00223F24">
      <w:pPr>
        <w:spacing w:line="240" w:lineRule="auto"/>
        <w:ind w:left="567" w:hanging="567"/>
        <w:rPr>
          <w:szCs w:val="22"/>
          <w:lang w:val="it-IT"/>
        </w:rPr>
      </w:pPr>
    </w:p>
    <w:p w14:paraId="5B67EF41" w14:textId="77777777" w:rsidR="00223F24" w:rsidRPr="0065008A" w:rsidRDefault="00223F24" w:rsidP="00223F24">
      <w:pPr>
        <w:spacing w:line="240" w:lineRule="auto"/>
        <w:rPr>
          <w:lang w:val="it-IT"/>
        </w:rPr>
      </w:pPr>
      <w:r w:rsidRPr="00223F24">
        <w:rPr>
          <w:lang w:val="it-IT"/>
        </w:rPr>
        <w:t>ELOCTA 2000 UI polvere per preparazione iniettabile</w:t>
      </w:r>
    </w:p>
    <w:p w14:paraId="3D528072" w14:textId="77777777" w:rsidR="00223F24" w:rsidRPr="0065008A" w:rsidRDefault="00223F24" w:rsidP="00223F24">
      <w:pPr>
        <w:spacing w:line="240" w:lineRule="auto"/>
        <w:rPr>
          <w:shd w:val="clear" w:color="auto" w:fill="D9D9D9"/>
          <w:lang w:val="it-IT"/>
        </w:rPr>
      </w:pPr>
    </w:p>
    <w:p w14:paraId="21165FE5" w14:textId="77777777" w:rsidR="00223F24" w:rsidRPr="0065008A" w:rsidRDefault="00223F24" w:rsidP="00223F24">
      <w:pPr>
        <w:spacing w:line="240" w:lineRule="auto"/>
        <w:rPr>
          <w:szCs w:val="22"/>
          <w:lang w:val="it-IT"/>
        </w:rPr>
      </w:pPr>
      <w:r w:rsidRPr="0065008A">
        <w:rPr>
          <w:szCs w:val="22"/>
          <w:lang w:val="it-IT"/>
        </w:rPr>
        <w:t>efmoroctocog alfa</w:t>
      </w:r>
    </w:p>
    <w:p w14:paraId="72699CCB"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58B11852" w14:textId="77777777" w:rsidR="00223F24" w:rsidRPr="0065008A" w:rsidRDefault="00223F24" w:rsidP="00223F24">
      <w:pPr>
        <w:spacing w:line="240" w:lineRule="auto"/>
        <w:rPr>
          <w:szCs w:val="22"/>
          <w:lang w:val="it-IT"/>
        </w:rPr>
      </w:pPr>
      <w:r w:rsidRPr="0065008A">
        <w:rPr>
          <w:szCs w:val="22"/>
          <w:lang w:val="it-IT"/>
        </w:rPr>
        <w:t>e.v.</w:t>
      </w:r>
    </w:p>
    <w:p w14:paraId="1CFEF64E" w14:textId="77777777" w:rsidR="00223F24" w:rsidRPr="0065008A" w:rsidRDefault="00223F24" w:rsidP="00223F24">
      <w:pPr>
        <w:spacing w:line="240" w:lineRule="auto"/>
        <w:rPr>
          <w:szCs w:val="22"/>
          <w:lang w:val="it-IT"/>
        </w:rPr>
      </w:pPr>
    </w:p>
    <w:p w14:paraId="7C3BD31E" w14:textId="77777777" w:rsidR="00223F24" w:rsidRPr="0065008A" w:rsidRDefault="00223F24" w:rsidP="00223F24">
      <w:pPr>
        <w:spacing w:line="240" w:lineRule="auto"/>
        <w:rPr>
          <w:szCs w:val="22"/>
          <w:lang w:val="it-IT"/>
        </w:rPr>
      </w:pPr>
    </w:p>
    <w:p w14:paraId="1E1F1C5D"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2A8FD602" w14:textId="77777777" w:rsidR="00223F24" w:rsidRPr="0065008A" w:rsidRDefault="00223F24" w:rsidP="00223F24">
      <w:pPr>
        <w:spacing w:line="240" w:lineRule="auto"/>
        <w:rPr>
          <w:szCs w:val="22"/>
          <w:lang w:val="it-IT"/>
        </w:rPr>
      </w:pPr>
    </w:p>
    <w:p w14:paraId="6B11C35F" w14:textId="77777777" w:rsidR="00223F24" w:rsidRPr="0065008A" w:rsidRDefault="00223F24" w:rsidP="00223F24">
      <w:pPr>
        <w:spacing w:line="240" w:lineRule="auto"/>
        <w:rPr>
          <w:szCs w:val="22"/>
          <w:lang w:val="it-IT"/>
        </w:rPr>
      </w:pPr>
    </w:p>
    <w:p w14:paraId="2380F9A4"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25F5D23C" w14:textId="77777777" w:rsidR="00223F24" w:rsidRPr="0065008A" w:rsidRDefault="00223F24" w:rsidP="00223F24">
      <w:pPr>
        <w:spacing w:line="240" w:lineRule="auto"/>
        <w:rPr>
          <w:lang w:val="it-IT"/>
        </w:rPr>
      </w:pPr>
    </w:p>
    <w:p w14:paraId="628F107A" w14:textId="77777777" w:rsidR="00223F24" w:rsidRPr="0065008A" w:rsidRDefault="00223F24" w:rsidP="00223F24">
      <w:pPr>
        <w:spacing w:line="240" w:lineRule="auto"/>
        <w:rPr>
          <w:lang w:val="it-IT"/>
        </w:rPr>
      </w:pPr>
      <w:r w:rsidRPr="0065008A">
        <w:rPr>
          <w:lang w:val="it-IT"/>
        </w:rPr>
        <w:t>EXP</w:t>
      </w:r>
    </w:p>
    <w:p w14:paraId="2577F981" w14:textId="77777777" w:rsidR="00223F24" w:rsidRPr="0065008A" w:rsidRDefault="00223F24" w:rsidP="00223F24">
      <w:pPr>
        <w:spacing w:line="240" w:lineRule="auto"/>
        <w:rPr>
          <w:lang w:val="it-IT"/>
        </w:rPr>
      </w:pPr>
    </w:p>
    <w:p w14:paraId="06AB93E5" w14:textId="77777777" w:rsidR="00223F24" w:rsidRPr="0065008A" w:rsidRDefault="00223F24" w:rsidP="00223F24">
      <w:pPr>
        <w:spacing w:line="240" w:lineRule="auto"/>
        <w:rPr>
          <w:lang w:val="it-IT"/>
        </w:rPr>
      </w:pPr>
    </w:p>
    <w:p w14:paraId="7F557D5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0DB6B247" w14:textId="77777777" w:rsidR="00223F24" w:rsidRPr="0065008A" w:rsidRDefault="00223F24" w:rsidP="00223F24">
      <w:pPr>
        <w:spacing w:line="240" w:lineRule="auto"/>
        <w:ind w:right="113"/>
        <w:rPr>
          <w:lang w:val="it-IT"/>
        </w:rPr>
      </w:pPr>
    </w:p>
    <w:p w14:paraId="34E1F37C"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5B469D88" w14:textId="77777777" w:rsidR="00223F24" w:rsidRPr="0065008A" w:rsidRDefault="00223F24" w:rsidP="00223F24">
      <w:pPr>
        <w:spacing w:line="240" w:lineRule="auto"/>
        <w:ind w:right="113"/>
        <w:rPr>
          <w:lang w:val="it-IT"/>
        </w:rPr>
      </w:pPr>
    </w:p>
    <w:p w14:paraId="3F16612B" w14:textId="77777777" w:rsidR="00223F24" w:rsidRPr="0065008A" w:rsidRDefault="00223F24" w:rsidP="00223F24">
      <w:pPr>
        <w:spacing w:line="240" w:lineRule="auto"/>
        <w:ind w:right="113"/>
        <w:rPr>
          <w:lang w:val="it-IT"/>
        </w:rPr>
      </w:pPr>
    </w:p>
    <w:p w14:paraId="589A84A3"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3ADF4F23" w14:textId="77777777" w:rsidR="00223F24" w:rsidRPr="0065008A" w:rsidRDefault="00223F24" w:rsidP="00223F24">
      <w:pPr>
        <w:keepNext/>
        <w:spacing w:line="240" w:lineRule="auto"/>
        <w:ind w:right="113"/>
        <w:rPr>
          <w:szCs w:val="22"/>
          <w:lang w:val="it-IT"/>
        </w:rPr>
      </w:pPr>
    </w:p>
    <w:p w14:paraId="23EBB71A" w14:textId="77777777" w:rsidR="00223F24" w:rsidRPr="0065008A" w:rsidRDefault="00223F24" w:rsidP="00223F24">
      <w:pPr>
        <w:spacing w:line="240" w:lineRule="auto"/>
        <w:ind w:right="113"/>
        <w:rPr>
          <w:rFonts w:eastAsia="Calibri"/>
          <w:lang w:val="it-IT"/>
        </w:rPr>
      </w:pPr>
      <w:r w:rsidRPr="00223F24">
        <w:rPr>
          <w:rFonts w:eastAsia="Calibri"/>
          <w:lang w:val="it-IT"/>
        </w:rPr>
        <w:t>2000 UI</w:t>
      </w:r>
    </w:p>
    <w:p w14:paraId="24DC1B91" w14:textId="77777777" w:rsidR="00223F24" w:rsidRPr="0065008A" w:rsidRDefault="00223F24" w:rsidP="00223F24">
      <w:pPr>
        <w:spacing w:line="240" w:lineRule="auto"/>
        <w:ind w:right="113"/>
        <w:rPr>
          <w:rFonts w:eastAsia="Calibri"/>
          <w:shd w:val="clear" w:color="auto" w:fill="D9D9D9"/>
          <w:lang w:val="it-IT"/>
        </w:rPr>
      </w:pPr>
    </w:p>
    <w:p w14:paraId="2B1A4937" w14:textId="77777777" w:rsidR="00223F24" w:rsidRPr="0065008A" w:rsidRDefault="00223F24" w:rsidP="00223F24">
      <w:pPr>
        <w:spacing w:line="240" w:lineRule="auto"/>
        <w:ind w:right="113"/>
        <w:rPr>
          <w:szCs w:val="22"/>
          <w:lang w:val="it-IT"/>
        </w:rPr>
      </w:pPr>
    </w:p>
    <w:p w14:paraId="2A779E05"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49F5F3E4" w14:textId="77777777" w:rsidR="00223F24" w:rsidRPr="0065008A" w:rsidRDefault="00223F24" w:rsidP="00223F24">
      <w:pPr>
        <w:spacing w:line="240" w:lineRule="auto"/>
        <w:ind w:right="113"/>
        <w:rPr>
          <w:szCs w:val="22"/>
          <w:lang w:val="it-IT"/>
        </w:rPr>
      </w:pPr>
    </w:p>
    <w:p w14:paraId="7B9A5601"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6AE25EF2"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09614A0D"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746289FE" w14:textId="77777777" w:rsidR="00223F24" w:rsidRPr="0065008A" w:rsidRDefault="00223F24" w:rsidP="00223F24">
      <w:pPr>
        <w:spacing w:line="240" w:lineRule="auto"/>
        <w:rPr>
          <w:lang w:val="it-IT"/>
        </w:rPr>
      </w:pPr>
    </w:p>
    <w:p w14:paraId="0354DB19" w14:textId="77777777" w:rsidR="00223F24" w:rsidRPr="0065008A" w:rsidRDefault="00223F24" w:rsidP="00223F24">
      <w:pPr>
        <w:spacing w:line="240" w:lineRule="auto"/>
        <w:rPr>
          <w:szCs w:val="22"/>
          <w:lang w:val="it-IT"/>
        </w:rPr>
      </w:pPr>
    </w:p>
    <w:p w14:paraId="6966117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0BB80136" w14:textId="77777777" w:rsidR="00223F24" w:rsidRPr="0065008A" w:rsidRDefault="00223F24" w:rsidP="00223F24">
      <w:pPr>
        <w:spacing w:line="240" w:lineRule="auto"/>
        <w:rPr>
          <w:szCs w:val="22"/>
          <w:lang w:val="it-IT"/>
        </w:rPr>
      </w:pPr>
    </w:p>
    <w:p w14:paraId="2D1320FA" w14:textId="77777777" w:rsidR="00223F24" w:rsidRPr="0065008A" w:rsidRDefault="00223F24" w:rsidP="00223F24">
      <w:pPr>
        <w:spacing w:line="240" w:lineRule="auto"/>
        <w:rPr>
          <w:shd w:val="clear" w:color="auto" w:fill="D9D9D9"/>
          <w:lang w:val="it-IT"/>
        </w:rPr>
      </w:pPr>
      <w:r w:rsidRPr="00223F24">
        <w:rPr>
          <w:lang w:val="it-IT"/>
        </w:rPr>
        <w:t>ELOCTA 3000 UI polvere e solvente per soluzione iniettabile</w:t>
      </w:r>
    </w:p>
    <w:p w14:paraId="51E4DEAD" w14:textId="77777777" w:rsidR="00223F24" w:rsidRPr="0065008A" w:rsidRDefault="00223F24" w:rsidP="00223F24">
      <w:pPr>
        <w:spacing w:line="240" w:lineRule="auto"/>
        <w:rPr>
          <w:shd w:val="clear" w:color="auto" w:fill="D9D9D9"/>
          <w:lang w:val="it-IT"/>
        </w:rPr>
      </w:pPr>
    </w:p>
    <w:p w14:paraId="543F741B" w14:textId="77777777" w:rsidR="00223F24" w:rsidRPr="0065008A" w:rsidRDefault="00223F24" w:rsidP="00223F24">
      <w:pPr>
        <w:spacing w:line="240" w:lineRule="auto"/>
        <w:rPr>
          <w:szCs w:val="22"/>
          <w:lang w:val="it-IT"/>
        </w:rPr>
      </w:pPr>
      <w:r w:rsidRPr="0065008A">
        <w:rPr>
          <w:szCs w:val="22"/>
          <w:lang w:val="it-IT"/>
        </w:rPr>
        <w:t>efmoroctocog alfa</w:t>
      </w:r>
    </w:p>
    <w:p w14:paraId="215600CF"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7B69C63C" w14:textId="77777777" w:rsidR="00223F24" w:rsidRPr="0065008A" w:rsidRDefault="00223F24" w:rsidP="00223F24">
      <w:pPr>
        <w:spacing w:line="240" w:lineRule="auto"/>
        <w:rPr>
          <w:szCs w:val="22"/>
          <w:lang w:val="it-IT"/>
        </w:rPr>
      </w:pPr>
    </w:p>
    <w:p w14:paraId="23E6DF1D" w14:textId="77777777" w:rsidR="00223F24" w:rsidRPr="0065008A" w:rsidRDefault="00223F24" w:rsidP="00223F24">
      <w:pPr>
        <w:spacing w:line="240" w:lineRule="auto"/>
        <w:rPr>
          <w:szCs w:val="22"/>
          <w:lang w:val="it-IT"/>
        </w:rPr>
      </w:pPr>
    </w:p>
    <w:p w14:paraId="6B0A23FD"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7F13938C" w14:textId="77777777" w:rsidR="00223F24" w:rsidRPr="0065008A" w:rsidRDefault="00223F24" w:rsidP="00223F24">
      <w:pPr>
        <w:spacing w:line="240" w:lineRule="auto"/>
        <w:rPr>
          <w:szCs w:val="22"/>
          <w:lang w:val="it-IT"/>
        </w:rPr>
      </w:pPr>
    </w:p>
    <w:p w14:paraId="2D105EC4" w14:textId="77777777" w:rsidR="00223F24" w:rsidRPr="0065008A" w:rsidRDefault="00223F24" w:rsidP="00223F24">
      <w:pPr>
        <w:spacing w:line="240" w:lineRule="auto"/>
        <w:rPr>
          <w:shd w:val="clear" w:color="auto" w:fill="D9D9D9"/>
          <w:lang w:val="it-IT"/>
        </w:rPr>
      </w:pPr>
      <w:r w:rsidRPr="0065008A">
        <w:rPr>
          <w:szCs w:val="22"/>
          <w:lang w:val="it-IT"/>
        </w:rPr>
        <w:t xml:space="preserve">1 flaconcino di polvere contiene </w:t>
      </w:r>
      <w:r w:rsidRPr="00223F24">
        <w:rPr>
          <w:lang w:val="it-IT"/>
        </w:rPr>
        <w:t>3000 UI di efmoroctocog alfa (circa 1000 UI/mL dopo ricostituzione)</w:t>
      </w:r>
    </w:p>
    <w:p w14:paraId="6810573F" w14:textId="77777777" w:rsidR="00223F24" w:rsidRPr="0065008A" w:rsidRDefault="00223F24" w:rsidP="00223F24">
      <w:pPr>
        <w:spacing w:line="240" w:lineRule="auto"/>
        <w:rPr>
          <w:shd w:val="clear" w:color="auto" w:fill="D9D9D9"/>
          <w:lang w:val="it-IT"/>
        </w:rPr>
      </w:pPr>
    </w:p>
    <w:p w14:paraId="55F0081E" w14:textId="77777777" w:rsidR="00223F24" w:rsidRPr="0065008A" w:rsidRDefault="00223F24" w:rsidP="00223F24">
      <w:pPr>
        <w:spacing w:line="240" w:lineRule="auto"/>
        <w:rPr>
          <w:szCs w:val="22"/>
          <w:lang w:val="it-IT"/>
        </w:rPr>
      </w:pPr>
    </w:p>
    <w:p w14:paraId="747446E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2BD019BB" w14:textId="77777777" w:rsidR="00223F24" w:rsidRPr="0065008A" w:rsidRDefault="00223F24" w:rsidP="00223F24">
      <w:pPr>
        <w:keepNext/>
        <w:spacing w:line="240" w:lineRule="auto"/>
        <w:rPr>
          <w:szCs w:val="22"/>
          <w:lang w:val="it-IT"/>
        </w:rPr>
      </w:pPr>
    </w:p>
    <w:p w14:paraId="6977D54D"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353ED7EB" w14:textId="77777777" w:rsidR="00223F24" w:rsidRPr="0065008A" w:rsidRDefault="00223F24" w:rsidP="00223F24">
      <w:pPr>
        <w:autoSpaceDE w:val="0"/>
        <w:autoSpaceDN w:val="0"/>
        <w:adjustRightInd w:val="0"/>
        <w:spacing w:line="240" w:lineRule="auto"/>
        <w:rPr>
          <w:lang w:val="it-IT"/>
        </w:rPr>
      </w:pPr>
    </w:p>
    <w:p w14:paraId="46EE3042"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3ABE1E4E" w14:textId="77777777" w:rsidR="00223F24" w:rsidRPr="0065008A" w:rsidRDefault="00223F24" w:rsidP="00223F24">
      <w:pPr>
        <w:autoSpaceDE w:val="0"/>
        <w:autoSpaceDN w:val="0"/>
        <w:adjustRightInd w:val="0"/>
        <w:spacing w:line="240" w:lineRule="auto"/>
        <w:rPr>
          <w:lang w:val="it-IT"/>
        </w:rPr>
      </w:pPr>
    </w:p>
    <w:p w14:paraId="2A9D775F" w14:textId="77777777" w:rsidR="00223F24" w:rsidRPr="0065008A" w:rsidRDefault="00223F24" w:rsidP="00223F24">
      <w:pPr>
        <w:autoSpaceDE w:val="0"/>
        <w:autoSpaceDN w:val="0"/>
        <w:adjustRightInd w:val="0"/>
        <w:spacing w:line="240" w:lineRule="auto"/>
        <w:rPr>
          <w:lang w:val="it-IT"/>
        </w:rPr>
      </w:pPr>
    </w:p>
    <w:p w14:paraId="75F9339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743D8EB5" w14:textId="77777777" w:rsidR="00223F24" w:rsidRPr="0065008A" w:rsidRDefault="00223F24" w:rsidP="00223F24">
      <w:pPr>
        <w:keepNext/>
        <w:spacing w:line="240" w:lineRule="auto"/>
        <w:rPr>
          <w:lang w:val="it-IT"/>
        </w:rPr>
      </w:pPr>
    </w:p>
    <w:p w14:paraId="7898A804"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1372A1CF" w14:textId="77777777" w:rsidR="00223F24" w:rsidRPr="0065008A" w:rsidRDefault="00223F24" w:rsidP="00223F24">
      <w:pPr>
        <w:keepNext/>
        <w:spacing w:line="240" w:lineRule="auto"/>
        <w:rPr>
          <w:szCs w:val="22"/>
          <w:lang w:val="it-IT"/>
        </w:rPr>
      </w:pPr>
    </w:p>
    <w:p w14:paraId="2FB63B85"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7D16356E" w14:textId="77777777" w:rsidR="00223F24" w:rsidRPr="0065008A" w:rsidRDefault="00223F24" w:rsidP="00223F24">
      <w:pPr>
        <w:spacing w:line="240" w:lineRule="auto"/>
        <w:rPr>
          <w:szCs w:val="22"/>
          <w:lang w:val="it-IT"/>
        </w:rPr>
      </w:pPr>
    </w:p>
    <w:p w14:paraId="580CAE2D" w14:textId="77777777" w:rsidR="00223F24" w:rsidRPr="0065008A" w:rsidRDefault="00223F24" w:rsidP="00223F24">
      <w:pPr>
        <w:spacing w:line="240" w:lineRule="auto"/>
        <w:rPr>
          <w:szCs w:val="22"/>
          <w:lang w:val="it-IT"/>
        </w:rPr>
      </w:pPr>
    </w:p>
    <w:p w14:paraId="7982DFDE"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2CD33A97" w14:textId="77777777" w:rsidR="00223F24" w:rsidRPr="0065008A" w:rsidRDefault="00223F24" w:rsidP="00223F24">
      <w:pPr>
        <w:spacing w:line="240" w:lineRule="auto"/>
        <w:rPr>
          <w:szCs w:val="22"/>
          <w:lang w:val="it-IT"/>
        </w:rPr>
      </w:pPr>
    </w:p>
    <w:p w14:paraId="3E7B7EE8"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22C07222"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4BE752C0" w14:textId="77777777" w:rsidR="00223F24" w:rsidRPr="0065008A" w:rsidRDefault="00223F24" w:rsidP="00223F24">
      <w:pPr>
        <w:spacing w:line="240" w:lineRule="auto"/>
        <w:rPr>
          <w:szCs w:val="22"/>
          <w:lang w:val="it-IT"/>
        </w:rPr>
      </w:pPr>
    </w:p>
    <w:p w14:paraId="045E65C6"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3472FE20" w14:textId="77777777" w:rsidR="00223F24" w:rsidRPr="0065008A" w:rsidRDefault="00223F24" w:rsidP="00223F24">
      <w:pPr>
        <w:spacing w:line="240" w:lineRule="auto"/>
        <w:rPr>
          <w:szCs w:val="22"/>
          <w:lang w:val="it-IT"/>
        </w:rPr>
      </w:pPr>
    </w:p>
    <w:p w14:paraId="3A8BD702" w14:textId="1F5D0B87"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32" w:history="1">
        <w:r w:rsidRPr="0065008A">
          <w:rPr>
            <w:rStyle w:val="Hyperlink"/>
            <w:szCs w:val="22"/>
            <w:lang w:val="it-IT"/>
          </w:rPr>
          <w:t>http://www.elocta-instructions.com</w:t>
        </w:r>
      </w:hyperlink>
    </w:p>
    <w:p w14:paraId="21C44936" w14:textId="77777777" w:rsidR="00223F24" w:rsidRPr="0065008A" w:rsidRDefault="00223F24" w:rsidP="00223F24">
      <w:pPr>
        <w:spacing w:line="240" w:lineRule="auto"/>
        <w:rPr>
          <w:szCs w:val="22"/>
          <w:lang w:val="it-IT"/>
        </w:rPr>
      </w:pPr>
    </w:p>
    <w:p w14:paraId="02395C29" w14:textId="77777777" w:rsidR="00223F24" w:rsidRPr="0065008A" w:rsidRDefault="00223F24" w:rsidP="00223F24">
      <w:pPr>
        <w:spacing w:line="240" w:lineRule="auto"/>
        <w:rPr>
          <w:szCs w:val="22"/>
          <w:lang w:val="it-IT"/>
        </w:rPr>
      </w:pPr>
    </w:p>
    <w:p w14:paraId="6D91459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7926C01D" w14:textId="77777777" w:rsidR="00223F24" w:rsidRPr="0065008A" w:rsidRDefault="00223F24" w:rsidP="00D84E95">
      <w:pPr>
        <w:keepNext/>
        <w:spacing w:line="240" w:lineRule="auto"/>
        <w:rPr>
          <w:szCs w:val="22"/>
          <w:lang w:val="it-IT"/>
        </w:rPr>
      </w:pPr>
    </w:p>
    <w:p w14:paraId="5EA513CA"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7DF524F0" w14:textId="77777777" w:rsidR="00223F24" w:rsidRPr="0065008A" w:rsidRDefault="00223F24" w:rsidP="00223F24">
      <w:pPr>
        <w:spacing w:line="240" w:lineRule="auto"/>
        <w:rPr>
          <w:szCs w:val="22"/>
          <w:lang w:val="it-IT"/>
        </w:rPr>
      </w:pPr>
    </w:p>
    <w:p w14:paraId="4097155B" w14:textId="77777777" w:rsidR="00223F24" w:rsidRPr="0065008A" w:rsidRDefault="00223F24" w:rsidP="00223F24">
      <w:pPr>
        <w:spacing w:line="240" w:lineRule="auto"/>
        <w:rPr>
          <w:szCs w:val="22"/>
          <w:lang w:val="it-IT"/>
        </w:rPr>
      </w:pPr>
    </w:p>
    <w:p w14:paraId="7F1B1BCC"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4E0655D9" w14:textId="77777777" w:rsidR="00223F24" w:rsidRPr="0065008A" w:rsidRDefault="00223F24" w:rsidP="00223F24">
      <w:pPr>
        <w:spacing w:line="240" w:lineRule="auto"/>
        <w:rPr>
          <w:szCs w:val="22"/>
          <w:lang w:val="it-IT"/>
        </w:rPr>
      </w:pPr>
    </w:p>
    <w:p w14:paraId="64183FAB" w14:textId="77777777" w:rsidR="00223F24" w:rsidRPr="0065008A" w:rsidRDefault="00223F24" w:rsidP="00223F24">
      <w:pPr>
        <w:spacing w:line="240" w:lineRule="auto"/>
        <w:rPr>
          <w:lang w:val="it-IT"/>
        </w:rPr>
      </w:pPr>
    </w:p>
    <w:p w14:paraId="114F7B2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313486EC" w14:textId="77777777" w:rsidR="00223F24" w:rsidRPr="0065008A" w:rsidRDefault="00223F24" w:rsidP="00223F24">
      <w:pPr>
        <w:spacing w:line="240" w:lineRule="auto"/>
        <w:rPr>
          <w:lang w:val="it-IT"/>
        </w:rPr>
      </w:pPr>
    </w:p>
    <w:p w14:paraId="4728D9F6" w14:textId="77777777" w:rsidR="00223F24" w:rsidRPr="0065008A" w:rsidRDefault="00223F24" w:rsidP="00223F24">
      <w:pPr>
        <w:spacing w:line="240" w:lineRule="auto"/>
        <w:rPr>
          <w:lang w:val="it-IT"/>
        </w:rPr>
      </w:pPr>
      <w:r w:rsidRPr="0065008A">
        <w:rPr>
          <w:lang w:val="it-IT"/>
        </w:rPr>
        <w:t>Scad.</w:t>
      </w:r>
    </w:p>
    <w:p w14:paraId="053E7E20" w14:textId="77777777" w:rsidR="00223F24" w:rsidRPr="0065008A" w:rsidRDefault="00223F24" w:rsidP="00223F24">
      <w:pPr>
        <w:spacing w:line="240" w:lineRule="auto"/>
        <w:rPr>
          <w:lang w:val="it-IT"/>
        </w:rPr>
      </w:pPr>
    </w:p>
    <w:p w14:paraId="4979373D" w14:textId="77777777" w:rsidR="00223F24" w:rsidRPr="0065008A" w:rsidRDefault="00223F24" w:rsidP="00223F24">
      <w:pPr>
        <w:spacing w:line="240" w:lineRule="auto"/>
        <w:rPr>
          <w:lang w:val="it-IT"/>
        </w:rPr>
      </w:pPr>
      <w:r w:rsidRPr="0065008A">
        <w:rPr>
          <w:lang w:val="it-IT"/>
        </w:rPr>
        <w:t>Utilizzare entro 6 ore dopo la ricostituzione.</w:t>
      </w:r>
    </w:p>
    <w:p w14:paraId="4A49000B" w14:textId="77777777" w:rsidR="00223F24" w:rsidRPr="0065008A" w:rsidRDefault="00223F24" w:rsidP="00223F24">
      <w:pPr>
        <w:spacing w:line="240" w:lineRule="auto"/>
        <w:rPr>
          <w:lang w:val="it-IT"/>
        </w:rPr>
      </w:pPr>
    </w:p>
    <w:p w14:paraId="6D937A83" w14:textId="77777777" w:rsidR="00223F24" w:rsidRPr="0065008A" w:rsidRDefault="00223F24" w:rsidP="00223F24">
      <w:pPr>
        <w:spacing w:line="240" w:lineRule="auto"/>
        <w:rPr>
          <w:szCs w:val="22"/>
          <w:lang w:val="it-IT"/>
        </w:rPr>
      </w:pPr>
    </w:p>
    <w:p w14:paraId="4DCFEF9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3D278BBC" w14:textId="77777777" w:rsidR="00223F24" w:rsidRPr="0065008A" w:rsidRDefault="00223F24" w:rsidP="00223F24">
      <w:pPr>
        <w:keepNext/>
        <w:spacing w:line="240" w:lineRule="auto"/>
        <w:rPr>
          <w:szCs w:val="22"/>
          <w:lang w:val="it-IT"/>
        </w:rPr>
      </w:pPr>
    </w:p>
    <w:p w14:paraId="31288C41" w14:textId="77777777" w:rsidR="00223F24" w:rsidRPr="0065008A" w:rsidRDefault="00223F24" w:rsidP="00223F24">
      <w:pPr>
        <w:spacing w:line="240" w:lineRule="auto"/>
        <w:rPr>
          <w:szCs w:val="22"/>
          <w:lang w:val="it-IT"/>
        </w:rPr>
      </w:pPr>
      <w:r w:rsidRPr="0065008A">
        <w:rPr>
          <w:szCs w:val="22"/>
          <w:lang w:val="it-IT"/>
        </w:rPr>
        <w:t>Conservare in frigorifero.</w:t>
      </w:r>
    </w:p>
    <w:p w14:paraId="7B997519" w14:textId="77777777" w:rsidR="00223F24" w:rsidRPr="0065008A" w:rsidRDefault="00223F24" w:rsidP="00223F24">
      <w:pPr>
        <w:spacing w:line="240" w:lineRule="auto"/>
        <w:rPr>
          <w:szCs w:val="22"/>
          <w:lang w:val="it-IT"/>
        </w:rPr>
      </w:pPr>
      <w:r w:rsidRPr="0065008A">
        <w:rPr>
          <w:szCs w:val="22"/>
          <w:lang w:val="it-IT"/>
        </w:rPr>
        <w:t>Non congelare.</w:t>
      </w:r>
    </w:p>
    <w:p w14:paraId="492E37F8"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0D25F08D"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038A0155" w14:textId="77777777" w:rsidR="00223F24" w:rsidRPr="0065008A" w:rsidRDefault="00223F24" w:rsidP="00223F24">
      <w:pPr>
        <w:spacing w:line="240" w:lineRule="auto"/>
        <w:rPr>
          <w:szCs w:val="22"/>
          <w:lang w:val="it-IT"/>
        </w:rPr>
      </w:pPr>
    </w:p>
    <w:p w14:paraId="6061BE84" w14:textId="77777777" w:rsidR="00223F24" w:rsidRPr="0065008A" w:rsidRDefault="00223F24" w:rsidP="00223F24">
      <w:pPr>
        <w:spacing w:line="240" w:lineRule="auto"/>
        <w:ind w:left="567" w:hanging="567"/>
        <w:rPr>
          <w:szCs w:val="22"/>
          <w:lang w:val="it-IT"/>
        </w:rPr>
      </w:pPr>
    </w:p>
    <w:p w14:paraId="20D6C757"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6AAA11F8" w14:textId="77777777" w:rsidR="00223F24" w:rsidRPr="0065008A" w:rsidRDefault="00223F24" w:rsidP="00223F24">
      <w:pPr>
        <w:keepNext/>
        <w:spacing w:line="240" w:lineRule="auto"/>
        <w:rPr>
          <w:szCs w:val="22"/>
          <w:lang w:val="it-IT"/>
        </w:rPr>
      </w:pPr>
    </w:p>
    <w:p w14:paraId="19804E3B" w14:textId="77777777" w:rsidR="00223F24" w:rsidRPr="0065008A" w:rsidRDefault="00223F24" w:rsidP="00223F24">
      <w:pPr>
        <w:spacing w:line="240" w:lineRule="auto"/>
        <w:rPr>
          <w:szCs w:val="22"/>
          <w:lang w:val="it-IT"/>
        </w:rPr>
      </w:pPr>
    </w:p>
    <w:p w14:paraId="6A45FFED"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1A7826C7" w14:textId="77777777" w:rsidR="00223F24" w:rsidRPr="0065008A" w:rsidRDefault="00223F24" w:rsidP="00223F24">
      <w:pPr>
        <w:keepNext/>
        <w:spacing w:line="240" w:lineRule="auto"/>
        <w:rPr>
          <w:szCs w:val="22"/>
          <w:lang w:val="it-IT"/>
        </w:rPr>
      </w:pPr>
    </w:p>
    <w:p w14:paraId="0E74678E"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22B55C19"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229AF6B0" w14:textId="77777777" w:rsidR="00223F24" w:rsidRPr="0065008A" w:rsidRDefault="00223F24" w:rsidP="00223F24">
      <w:pPr>
        <w:spacing w:line="240" w:lineRule="auto"/>
        <w:rPr>
          <w:lang w:val="it-IT"/>
        </w:rPr>
      </w:pPr>
      <w:r w:rsidRPr="0065008A">
        <w:rPr>
          <w:lang w:val="it-IT"/>
        </w:rPr>
        <w:t>Svezia</w:t>
      </w:r>
    </w:p>
    <w:p w14:paraId="2DF67BFB" w14:textId="77777777" w:rsidR="00223F24" w:rsidRPr="0065008A" w:rsidRDefault="00223F24" w:rsidP="00223F24">
      <w:pPr>
        <w:spacing w:line="240" w:lineRule="auto"/>
        <w:rPr>
          <w:szCs w:val="22"/>
          <w:lang w:val="it-IT"/>
        </w:rPr>
      </w:pPr>
    </w:p>
    <w:p w14:paraId="63FF0EF1" w14:textId="77777777" w:rsidR="00223F24" w:rsidRPr="0065008A" w:rsidRDefault="00223F24" w:rsidP="00223F24">
      <w:pPr>
        <w:spacing w:line="240" w:lineRule="auto"/>
        <w:rPr>
          <w:szCs w:val="22"/>
          <w:lang w:val="it-IT"/>
        </w:rPr>
      </w:pPr>
    </w:p>
    <w:p w14:paraId="4AED2DA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07FE6F44" w14:textId="77777777" w:rsidR="00223F24" w:rsidRPr="0065008A" w:rsidRDefault="00223F24" w:rsidP="00223F24">
      <w:pPr>
        <w:spacing w:line="240" w:lineRule="auto"/>
        <w:rPr>
          <w:szCs w:val="22"/>
          <w:lang w:val="it-IT"/>
        </w:rPr>
      </w:pPr>
    </w:p>
    <w:p w14:paraId="46FF2B44" w14:textId="77777777" w:rsidR="00223F24" w:rsidRPr="00D84E95" w:rsidRDefault="00223F24" w:rsidP="00223F24">
      <w:pPr>
        <w:spacing w:line="240" w:lineRule="auto"/>
        <w:rPr>
          <w:shd w:val="clear" w:color="auto" w:fill="BFBFBF"/>
          <w:lang w:val="it-IT"/>
        </w:rPr>
      </w:pPr>
      <w:r w:rsidRPr="00D84E95">
        <w:rPr>
          <w:lang w:val="it-IT"/>
        </w:rPr>
        <w:t>EU/1/15/1046/007</w:t>
      </w:r>
    </w:p>
    <w:p w14:paraId="462BA5F2" w14:textId="77777777" w:rsidR="00223F24" w:rsidRPr="00D84E95" w:rsidRDefault="00223F24" w:rsidP="00223F24">
      <w:pPr>
        <w:spacing w:line="240" w:lineRule="auto"/>
        <w:rPr>
          <w:szCs w:val="22"/>
          <w:lang w:val="it-IT"/>
        </w:rPr>
      </w:pPr>
    </w:p>
    <w:p w14:paraId="138A1161" w14:textId="77777777" w:rsidR="00223F24" w:rsidRPr="00D84E95" w:rsidRDefault="00223F24" w:rsidP="00223F24">
      <w:pPr>
        <w:spacing w:line="240" w:lineRule="auto"/>
        <w:rPr>
          <w:szCs w:val="22"/>
          <w:lang w:val="it-IT"/>
        </w:rPr>
      </w:pPr>
    </w:p>
    <w:p w14:paraId="32C96F4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74BE1994" w14:textId="77777777" w:rsidR="00223F24" w:rsidRPr="00D84E95" w:rsidRDefault="00223F24" w:rsidP="00223F24">
      <w:pPr>
        <w:spacing w:line="240" w:lineRule="auto"/>
        <w:rPr>
          <w:i/>
          <w:szCs w:val="22"/>
          <w:lang w:val="it-IT"/>
        </w:rPr>
      </w:pPr>
    </w:p>
    <w:p w14:paraId="3BE84478" w14:textId="77777777" w:rsidR="00223F24" w:rsidRPr="0065008A" w:rsidRDefault="00223F24" w:rsidP="00223F24">
      <w:pPr>
        <w:spacing w:line="240" w:lineRule="auto"/>
        <w:rPr>
          <w:szCs w:val="22"/>
          <w:lang w:val="it-IT"/>
        </w:rPr>
      </w:pPr>
      <w:r w:rsidRPr="0065008A">
        <w:rPr>
          <w:szCs w:val="22"/>
          <w:lang w:val="it-IT"/>
        </w:rPr>
        <w:t>Lotto</w:t>
      </w:r>
    </w:p>
    <w:p w14:paraId="58977341" w14:textId="77777777" w:rsidR="00223F24" w:rsidRPr="0065008A" w:rsidRDefault="00223F24" w:rsidP="00223F24">
      <w:pPr>
        <w:spacing w:line="240" w:lineRule="auto"/>
        <w:rPr>
          <w:szCs w:val="22"/>
          <w:lang w:val="it-IT"/>
        </w:rPr>
      </w:pPr>
    </w:p>
    <w:p w14:paraId="452D5F47" w14:textId="77777777" w:rsidR="00223F24" w:rsidRPr="0065008A" w:rsidRDefault="00223F24" w:rsidP="00223F24">
      <w:pPr>
        <w:spacing w:line="240" w:lineRule="auto"/>
        <w:rPr>
          <w:szCs w:val="22"/>
          <w:lang w:val="it-IT"/>
        </w:rPr>
      </w:pPr>
    </w:p>
    <w:p w14:paraId="78ACF86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1EC1E6C0" w14:textId="77777777" w:rsidR="00223F24" w:rsidRPr="0065008A" w:rsidRDefault="00223F24" w:rsidP="00223F24">
      <w:pPr>
        <w:spacing w:line="240" w:lineRule="auto"/>
        <w:rPr>
          <w:i/>
          <w:szCs w:val="22"/>
          <w:lang w:val="it-IT"/>
        </w:rPr>
      </w:pPr>
    </w:p>
    <w:p w14:paraId="0FBE2619" w14:textId="77777777" w:rsidR="00223F24" w:rsidRPr="0065008A" w:rsidRDefault="00223F24" w:rsidP="00223F24">
      <w:pPr>
        <w:spacing w:line="240" w:lineRule="auto"/>
        <w:rPr>
          <w:szCs w:val="22"/>
          <w:lang w:val="it-IT"/>
        </w:rPr>
      </w:pPr>
    </w:p>
    <w:p w14:paraId="0CC85877"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7CF6765D" w14:textId="77777777" w:rsidR="00223F24" w:rsidRPr="0065008A" w:rsidRDefault="00223F24" w:rsidP="00223F24">
      <w:pPr>
        <w:spacing w:line="240" w:lineRule="auto"/>
        <w:rPr>
          <w:lang w:val="it-IT"/>
        </w:rPr>
      </w:pPr>
    </w:p>
    <w:p w14:paraId="1627C347" w14:textId="77777777" w:rsidR="00223F24" w:rsidRPr="0065008A" w:rsidRDefault="00223F24" w:rsidP="00223F24">
      <w:pPr>
        <w:spacing w:line="240" w:lineRule="auto"/>
        <w:rPr>
          <w:lang w:val="it-IT"/>
        </w:rPr>
      </w:pPr>
    </w:p>
    <w:p w14:paraId="0E7B2714"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2596EB28" w14:textId="77777777" w:rsidR="00223F24" w:rsidRPr="0065008A" w:rsidRDefault="00223F24" w:rsidP="00223F24">
      <w:pPr>
        <w:keepNext/>
        <w:spacing w:line="240" w:lineRule="auto"/>
        <w:rPr>
          <w:lang w:val="it-IT"/>
        </w:rPr>
      </w:pPr>
    </w:p>
    <w:p w14:paraId="29C81C8C" w14:textId="77777777" w:rsidR="00223F24" w:rsidRPr="00D84E95" w:rsidRDefault="00223F24" w:rsidP="00223F24">
      <w:pPr>
        <w:spacing w:line="240" w:lineRule="auto"/>
        <w:rPr>
          <w:rFonts w:eastAsia="Calibri"/>
          <w:shd w:val="clear" w:color="auto" w:fill="D9D9D9"/>
          <w:lang w:val="it-IT"/>
        </w:rPr>
      </w:pPr>
      <w:r w:rsidRPr="00D84E95">
        <w:rPr>
          <w:lang w:val="it-IT"/>
        </w:rPr>
        <w:t>ELOCTA</w:t>
      </w:r>
      <w:r w:rsidRPr="00D84E95">
        <w:rPr>
          <w:rFonts w:eastAsia="Calibri"/>
          <w:lang w:val="it-IT"/>
        </w:rPr>
        <w:t xml:space="preserve"> 3000</w:t>
      </w:r>
    </w:p>
    <w:p w14:paraId="7CFBF77B" w14:textId="77777777" w:rsidR="00223F24" w:rsidRPr="0065008A" w:rsidRDefault="00223F24" w:rsidP="00223F24">
      <w:pPr>
        <w:spacing w:line="240" w:lineRule="auto"/>
        <w:rPr>
          <w:rFonts w:eastAsia="Calibri"/>
          <w:shd w:val="clear" w:color="auto" w:fill="D9D9D9"/>
          <w:lang w:val="it-IT"/>
        </w:rPr>
      </w:pPr>
    </w:p>
    <w:p w14:paraId="6952149B" w14:textId="77777777" w:rsidR="00223F24" w:rsidRPr="0065008A" w:rsidRDefault="00223F24" w:rsidP="00223F24">
      <w:pPr>
        <w:spacing w:line="240" w:lineRule="auto"/>
        <w:rPr>
          <w:lang w:val="it-IT"/>
        </w:rPr>
      </w:pPr>
    </w:p>
    <w:p w14:paraId="0CED5FF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09866E08" w14:textId="77777777" w:rsidR="00223F24" w:rsidRPr="0065008A" w:rsidRDefault="00223F24" w:rsidP="00223F24">
      <w:pPr>
        <w:keepNext/>
        <w:spacing w:line="240" w:lineRule="auto"/>
        <w:rPr>
          <w:lang w:val="it-IT"/>
        </w:rPr>
      </w:pPr>
    </w:p>
    <w:p w14:paraId="0537D558"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4A00396E" w14:textId="77777777" w:rsidR="00223F24" w:rsidRPr="0065008A" w:rsidRDefault="00223F24" w:rsidP="00223F24">
      <w:pPr>
        <w:spacing w:line="240" w:lineRule="auto"/>
        <w:rPr>
          <w:szCs w:val="22"/>
          <w:shd w:val="clear" w:color="auto" w:fill="CCCCCC"/>
          <w:lang w:val="it-IT"/>
        </w:rPr>
      </w:pPr>
    </w:p>
    <w:p w14:paraId="05A80E1A" w14:textId="77777777" w:rsidR="00223F24" w:rsidRPr="0065008A" w:rsidRDefault="00223F24" w:rsidP="00223F24">
      <w:pPr>
        <w:spacing w:line="240" w:lineRule="auto"/>
        <w:rPr>
          <w:lang w:val="it-IT"/>
        </w:rPr>
      </w:pPr>
    </w:p>
    <w:p w14:paraId="1B31A67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5ACB9405" w14:textId="77777777" w:rsidR="00223F24" w:rsidRPr="0065008A" w:rsidRDefault="00223F24" w:rsidP="00223F24">
      <w:pPr>
        <w:keepNext/>
        <w:tabs>
          <w:tab w:val="clear" w:pos="567"/>
        </w:tabs>
        <w:spacing w:line="240" w:lineRule="auto"/>
        <w:rPr>
          <w:lang w:val="it-IT"/>
        </w:rPr>
      </w:pPr>
    </w:p>
    <w:p w14:paraId="4EFA6286" w14:textId="77777777" w:rsidR="00223F24" w:rsidRPr="0065008A" w:rsidRDefault="00223F24" w:rsidP="00223F24">
      <w:pPr>
        <w:keepNext/>
        <w:spacing w:line="240" w:lineRule="auto"/>
        <w:rPr>
          <w:szCs w:val="22"/>
          <w:lang w:val="it-IT"/>
        </w:rPr>
      </w:pPr>
      <w:r w:rsidRPr="0065008A">
        <w:rPr>
          <w:lang w:val="it-IT"/>
        </w:rPr>
        <w:t>PC</w:t>
      </w:r>
    </w:p>
    <w:p w14:paraId="76A29F4B" w14:textId="77777777" w:rsidR="00223F24" w:rsidRPr="0065008A" w:rsidRDefault="00223F24" w:rsidP="00223F24">
      <w:pPr>
        <w:keepNext/>
        <w:spacing w:line="240" w:lineRule="auto"/>
        <w:rPr>
          <w:szCs w:val="22"/>
          <w:lang w:val="it-IT"/>
        </w:rPr>
      </w:pPr>
      <w:r w:rsidRPr="0065008A">
        <w:rPr>
          <w:lang w:val="it-IT"/>
        </w:rPr>
        <w:t>SN</w:t>
      </w:r>
    </w:p>
    <w:p w14:paraId="57C600AC" w14:textId="77777777" w:rsidR="00223F24" w:rsidRPr="0065008A" w:rsidRDefault="00223F24" w:rsidP="00223F24">
      <w:pPr>
        <w:spacing w:line="240" w:lineRule="auto"/>
        <w:rPr>
          <w:szCs w:val="22"/>
          <w:lang w:val="it-IT"/>
        </w:rPr>
      </w:pPr>
      <w:r w:rsidRPr="0065008A">
        <w:rPr>
          <w:lang w:val="it-IT"/>
        </w:rPr>
        <w:t>NN</w:t>
      </w:r>
    </w:p>
    <w:p w14:paraId="6214AD36" w14:textId="77777777" w:rsidR="00223F24" w:rsidRPr="0065008A" w:rsidRDefault="00223F24" w:rsidP="00223F24">
      <w:pPr>
        <w:spacing w:line="240" w:lineRule="auto"/>
        <w:rPr>
          <w:szCs w:val="22"/>
          <w:shd w:val="clear" w:color="auto" w:fill="CCCCCC"/>
          <w:lang w:val="it-IT"/>
        </w:rPr>
      </w:pPr>
    </w:p>
    <w:p w14:paraId="4E45CB94"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669FDA3C"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1D841819"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6F9D4AED"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005049C2" w14:textId="77777777" w:rsidR="00223F24" w:rsidRPr="0065008A" w:rsidRDefault="00223F24" w:rsidP="00223F24">
      <w:pPr>
        <w:spacing w:line="240" w:lineRule="auto"/>
        <w:rPr>
          <w:szCs w:val="22"/>
          <w:lang w:val="it-IT"/>
        </w:rPr>
      </w:pPr>
    </w:p>
    <w:p w14:paraId="232A3B12" w14:textId="77777777" w:rsidR="00223F24" w:rsidRPr="0065008A" w:rsidRDefault="00223F24" w:rsidP="00223F24">
      <w:pPr>
        <w:spacing w:line="240" w:lineRule="auto"/>
        <w:rPr>
          <w:szCs w:val="22"/>
          <w:lang w:val="it-IT"/>
        </w:rPr>
      </w:pPr>
    </w:p>
    <w:p w14:paraId="2628DFBC"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091BE805" w14:textId="77777777" w:rsidR="00223F24" w:rsidRPr="0065008A" w:rsidRDefault="00223F24" w:rsidP="00223F24">
      <w:pPr>
        <w:spacing w:line="240" w:lineRule="auto"/>
        <w:ind w:left="567" w:hanging="567"/>
        <w:rPr>
          <w:szCs w:val="22"/>
          <w:lang w:val="it-IT"/>
        </w:rPr>
      </w:pPr>
    </w:p>
    <w:p w14:paraId="0EA0CE8D" w14:textId="77777777" w:rsidR="00223F24" w:rsidRPr="0065008A" w:rsidRDefault="00223F24" w:rsidP="00223F24">
      <w:pPr>
        <w:spacing w:line="240" w:lineRule="auto"/>
        <w:rPr>
          <w:shd w:val="clear" w:color="auto" w:fill="D9D9D9"/>
          <w:lang w:val="it-IT"/>
        </w:rPr>
      </w:pPr>
      <w:r w:rsidRPr="00223F24">
        <w:rPr>
          <w:lang w:val="it-IT"/>
        </w:rPr>
        <w:t>ELOCTA 3000 UI polvere per preparazione iniettabile</w:t>
      </w:r>
    </w:p>
    <w:p w14:paraId="4A20BCAE" w14:textId="77777777" w:rsidR="00223F24" w:rsidRPr="0065008A" w:rsidRDefault="00223F24" w:rsidP="00223F24">
      <w:pPr>
        <w:spacing w:line="240" w:lineRule="auto"/>
        <w:rPr>
          <w:shd w:val="clear" w:color="auto" w:fill="D9D9D9"/>
          <w:lang w:val="it-IT"/>
        </w:rPr>
      </w:pPr>
    </w:p>
    <w:p w14:paraId="64F347A9" w14:textId="77777777" w:rsidR="00223F24" w:rsidRPr="0065008A" w:rsidRDefault="00223F24" w:rsidP="00223F24">
      <w:pPr>
        <w:spacing w:line="240" w:lineRule="auto"/>
        <w:rPr>
          <w:szCs w:val="22"/>
          <w:lang w:val="it-IT"/>
        </w:rPr>
      </w:pPr>
      <w:r w:rsidRPr="0065008A">
        <w:rPr>
          <w:szCs w:val="22"/>
          <w:lang w:val="it-IT"/>
        </w:rPr>
        <w:t>efmoroctocog alfa</w:t>
      </w:r>
    </w:p>
    <w:p w14:paraId="6411002D"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7B4099C2" w14:textId="77777777" w:rsidR="00223F24" w:rsidRPr="0065008A" w:rsidRDefault="00223F24" w:rsidP="00223F24">
      <w:pPr>
        <w:spacing w:line="240" w:lineRule="auto"/>
        <w:rPr>
          <w:szCs w:val="22"/>
          <w:lang w:val="it-IT"/>
        </w:rPr>
      </w:pPr>
      <w:r w:rsidRPr="0065008A">
        <w:rPr>
          <w:szCs w:val="22"/>
          <w:lang w:val="it-IT"/>
        </w:rPr>
        <w:t>e.v.</w:t>
      </w:r>
    </w:p>
    <w:p w14:paraId="78579864" w14:textId="77777777" w:rsidR="00223F24" w:rsidRPr="0065008A" w:rsidRDefault="00223F24" w:rsidP="00223F24">
      <w:pPr>
        <w:spacing w:line="240" w:lineRule="auto"/>
        <w:rPr>
          <w:szCs w:val="22"/>
          <w:lang w:val="it-IT"/>
        </w:rPr>
      </w:pPr>
    </w:p>
    <w:p w14:paraId="537E2A57" w14:textId="77777777" w:rsidR="00223F24" w:rsidRPr="0065008A" w:rsidRDefault="00223F24" w:rsidP="00223F24">
      <w:pPr>
        <w:spacing w:line="240" w:lineRule="auto"/>
        <w:rPr>
          <w:szCs w:val="22"/>
          <w:lang w:val="it-IT"/>
        </w:rPr>
      </w:pPr>
    </w:p>
    <w:p w14:paraId="2A2B28BE"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54C6D265" w14:textId="77777777" w:rsidR="00223F24" w:rsidRPr="0065008A" w:rsidRDefault="00223F24" w:rsidP="00223F24">
      <w:pPr>
        <w:spacing w:line="240" w:lineRule="auto"/>
        <w:rPr>
          <w:szCs w:val="22"/>
          <w:lang w:val="it-IT"/>
        </w:rPr>
      </w:pPr>
    </w:p>
    <w:p w14:paraId="6A825092" w14:textId="77777777" w:rsidR="00223F24" w:rsidRPr="0065008A" w:rsidRDefault="00223F24" w:rsidP="00223F24">
      <w:pPr>
        <w:spacing w:line="240" w:lineRule="auto"/>
        <w:rPr>
          <w:szCs w:val="22"/>
          <w:lang w:val="it-IT"/>
        </w:rPr>
      </w:pPr>
    </w:p>
    <w:p w14:paraId="2459CFC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2483C302" w14:textId="77777777" w:rsidR="00223F24" w:rsidRPr="0065008A" w:rsidRDefault="00223F24" w:rsidP="00223F24">
      <w:pPr>
        <w:spacing w:line="240" w:lineRule="auto"/>
        <w:rPr>
          <w:lang w:val="it-IT"/>
        </w:rPr>
      </w:pPr>
    </w:p>
    <w:p w14:paraId="6DDCD76D" w14:textId="77777777" w:rsidR="00223F24" w:rsidRPr="0065008A" w:rsidRDefault="00223F24" w:rsidP="00223F24">
      <w:pPr>
        <w:spacing w:line="240" w:lineRule="auto"/>
        <w:rPr>
          <w:lang w:val="it-IT"/>
        </w:rPr>
      </w:pPr>
      <w:r w:rsidRPr="0065008A">
        <w:rPr>
          <w:lang w:val="it-IT"/>
        </w:rPr>
        <w:t>EXP</w:t>
      </w:r>
    </w:p>
    <w:p w14:paraId="4C41572D" w14:textId="77777777" w:rsidR="00223F24" w:rsidRPr="0065008A" w:rsidRDefault="00223F24" w:rsidP="00223F24">
      <w:pPr>
        <w:spacing w:line="240" w:lineRule="auto"/>
        <w:rPr>
          <w:lang w:val="it-IT"/>
        </w:rPr>
      </w:pPr>
    </w:p>
    <w:p w14:paraId="01BA2674" w14:textId="77777777" w:rsidR="00223F24" w:rsidRPr="0065008A" w:rsidRDefault="00223F24" w:rsidP="00223F24">
      <w:pPr>
        <w:spacing w:line="240" w:lineRule="auto"/>
        <w:rPr>
          <w:lang w:val="it-IT"/>
        </w:rPr>
      </w:pPr>
    </w:p>
    <w:p w14:paraId="5D61E018"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0EDEDC27" w14:textId="77777777" w:rsidR="00223F24" w:rsidRPr="0065008A" w:rsidRDefault="00223F24" w:rsidP="00223F24">
      <w:pPr>
        <w:spacing w:line="240" w:lineRule="auto"/>
        <w:ind w:right="113"/>
        <w:rPr>
          <w:lang w:val="it-IT"/>
        </w:rPr>
      </w:pPr>
    </w:p>
    <w:p w14:paraId="16B09013"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0E93DC75" w14:textId="77777777" w:rsidR="00223F24" w:rsidRPr="0065008A" w:rsidRDefault="00223F24" w:rsidP="00223F24">
      <w:pPr>
        <w:spacing w:line="240" w:lineRule="auto"/>
        <w:ind w:right="113"/>
        <w:rPr>
          <w:lang w:val="it-IT"/>
        </w:rPr>
      </w:pPr>
    </w:p>
    <w:p w14:paraId="597D26C8" w14:textId="77777777" w:rsidR="00223F24" w:rsidRPr="0065008A" w:rsidRDefault="00223F24" w:rsidP="00223F24">
      <w:pPr>
        <w:spacing w:line="240" w:lineRule="auto"/>
        <w:ind w:right="113"/>
        <w:rPr>
          <w:lang w:val="it-IT"/>
        </w:rPr>
      </w:pPr>
    </w:p>
    <w:p w14:paraId="31459BED"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567BA1B2" w14:textId="77777777" w:rsidR="00223F24" w:rsidRPr="0065008A" w:rsidRDefault="00223F24" w:rsidP="00223F24">
      <w:pPr>
        <w:keepNext/>
        <w:spacing w:line="240" w:lineRule="auto"/>
        <w:ind w:right="113"/>
        <w:rPr>
          <w:szCs w:val="22"/>
          <w:lang w:val="it-IT"/>
        </w:rPr>
      </w:pPr>
    </w:p>
    <w:p w14:paraId="5FF71842" w14:textId="77777777" w:rsidR="00223F24" w:rsidRPr="0065008A" w:rsidRDefault="00223F24" w:rsidP="00223F24">
      <w:pPr>
        <w:spacing w:line="240" w:lineRule="auto"/>
        <w:ind w:right="113"/>
        <w:rPr>
          <w:rFonts w:eastAsia="Calibri"/>
          <w:shd w:val="clear" w:color="auto" w:fill="D9D9D9"/>
          <w:lang w:val="it-IT"/>
        </w:rPr>
      </w:pPr>
      <w:r w:rsidRPr="00223F24">
        <w:rPr>
          <w:rFonts w:eastAsia="Calibri"/>
          <w:lang w:val="it-IT"/>
        </w:rPr>
        <w:t>3000 UI</w:t>
      </w:r>
    </w:p>
    <w:p w14:paraId="256A79B7" w14:textId="77777777" w:rsidR="00223F24" w:rsidRPr="0065008A" w:rsidRDefault="00223F24" w:rsidP="00223F24">
      <w:pPr>
        <w:spacing w:line="240" w:lineRule="auto"/>
        <w:ind w:right="113"/>
        <w:rPr>
          <w:rFonts w:eastAsia="Calibri"/>
          <w:shd w:val="clear" w:color="auto" w:fill="D9D9D9"/>
          <w:lang w:val="it-IT"/>
        </w:rPr>
      </w:pPr>
    </w:p>
    <w:p w14:paraId="00CC1DE0" w14:textId="77777777" w:rsidR="00223F24" w:rsidRPr="0065008A" w:rsidRDefault="00223F24" w:rsidP="00223F24">
      <w:pPr>
        <w:spacing w:line="240" w:lineRule="auto"/>
        <w:ind w:right="113"/>
        <w:rPr>
          <w:szCs w:val="22"/>
          <w:lang w:val="it-IT"/>
        </w:rPr>
      </w:pPr>
    </w:p>
    <w:p w14:paraId="31A2DD4A"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50101B3A" w14:textId="77777777" w:rsidR="00223F24" w:rsidRPr="0065008A" w:rsidRDefault="00223F24" w:rsidP="00223F24">
      <w:pPr>
        <w:spacing w:line="240" w:lineRule="auto"/>
        <w:ind w:right="113"/>
        <w:rPr>
          <w:szCs w:val="22"/>
          <w:lang w:val="it-IT"/>
        </w:rPr>
      </w:pPr>
    </w:p>
    <w:p w14:paraId="14F16005"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lang w:val="it-IT"/>
        </w:rPr>
        <w:br w:type="page"/>
      </w:r>
      <w:r w:rsidRPr="0065008A">
        <w:rPr>
          <w:b/>
          <w:szCs w:val="22"/>
          <w:lang w:val="it-IT"/>
        </w:rPr>
        <w:lastRenderedPageBreak/>
        <w:t>INFORMAZIONI DA APPORRE SUL CONFEZIONAMENTO SECONDARIO</w:t>
      </w:r>
    </w:p>
    <w:p w14:paraId="0AFD56D1"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ind w:left="567" w:hanging="567"/>
        <w:rPr>
          <w:bCs/>
          <w:szCs w:val="22"/>
          <w:lang w:val="it-IT"/>
        </w:rPr>
      </w:pPr>
    </w:p>
    <w:p w14:paraId="33F84FD7"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Cs/>
          <w:szCs w:val="22"/>
          <w:lang w:val="it-IT"/>
        </w:rPr>
      </w:pPr>
      <w:r w:rsidRPr="0065008A">
        <w:rPr>
          <w:b/>
          <w:szCs w:val="22"/>
          <w:lang w:val="it-IT"/>
        </w:rPr>
        <w:t>SCATOLA</w:t>
      </w:r>
    </w:p>
    <w:p w14:paraId="581BC29F" w14:textId="77777777" w:rsidR="00223F24" w:rsidRPr="0065008A" w:rsidRDefault="00223F24" w:rsidP="00223F24">
      <w:pPr>
        <w:spacing w:line="240" w:lineRule="auto"/>
        <w:rPr>
          <w:lang w:val="it-IT"/>
        </w:rPr>
      </w:pPr>
    </w:p>
    <w:p w14:paraId="3C062D98" w14:textId="77777777" w:rsidR="00223F24" w:rsidRPr="0065008A" w:rsidRDefault="00223F24" w:rsidP="00223F24">
      <w:pPr>
        <w:spacing w:line="240" w:lineRule="auto"/>
        <w:rPr>
          <w:szCs w:val="22"/>
          <w:lang w:val="it-IT"/>
        </w:rPr>
      </w:pPr>
    </w:p>
    <w:p w14:paraId="5410064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w:t>
      </w:r>
      <w:r w:rsidRPr="00D84E95">
        <w:rPr>
          <w:b/>
          <w:szCs w:val="22"/>
          <w:lang w:val="it-IT"/>
        </w:rPr>
        <w:tab/>
        <w:t>DENOMINAZIONE DEL MEDICINALE</w:t>
      </w:r>
    </w:p>
    <w:p w14:paraId="05CD6E0B" w14:textId="77777777" w:rsidR="00223F24" w:rsidRPr="0065008A" w:rsidRDefault="00223F24" w:rsidP="00223F24">
      <w:pPr>
        <w:spacing w:line="240" w:lineRule="auto"/>
        <w:rPr>
          <w:szCs w:val="22"/>
          <w:lang w:val="it-IT"/>
        </w:rPr>
      </w:pPr>
    </w:p>
    <w:p w14:paraId="350361D5" w14:textId="77777777" w:rsidR="00223F24" w:rsidRPr="0065008A" w:rsidRDefault="00223F24" w:rsidP="00223F24">
      <w:pPr>
        <w:spacing w:line="240" w:lineRule="auto"/>
        <w:rPr>
          <w:shd w:val="clear" w:color="auto" w:fill="D9D9D9"/>
          <w:lang w:val="it-IT"/>
        </w:rPr>
      </w:pPr>
      <w:r w:rsidRPr="00223F24">
        <w:rPr>
          <w:lang w:val="it-IT"/>
        </w:rPr>
        <w:t>ELOCTA 4000 UI polvere e solvente per soluzione iniettabile</w:t>
      </w:r>
    </w:p>
    <w:p w14:paraId="5DCCE6F1" w14:textId="77777777" w:rsidR="00223F24" w:rsidRPr="0065008A" w:rsidRDefault="00223F24" w:rsidP="00223F24">
      <w:pPr>
        <w:spacing w:line="240" w:lineRule="auto"/>
        <w:rPr>
          <w:shd w:val="clear" w:color="auto" w:fill="D9D9D9"/>
          <w:lang w:val="it-IT"/>
        </w:rPr>
      </w:pPr>
    </w:p>
    <w:p w14:paraId="18C49F18" w14:textId="77777777" w:rsidR="00223F24" w:rsidRPr="0065008A" w:rsidRDefault="00223F24" w:rsidP="00223F24">
      <w:pPr>
        <w:spacing w:line="240" w:lineRule="auto"/>
        <w:rPr>
          <w:szCs w:val="22"/>
          <w:lang w:val="it-IT"/>
        </w:rPr>
      </w:pPr>
      <w:r w:rsidRPr="0065008A">
        <w:rPr>
          <w:szCs w:val="22"/>
          <w:lang w:val="it-IT"/>
        </w:rPr>
        <w:t>efmoroctocog alfa</w:t>
      </w:r>
    </w:p>
    <w:p w14:paraId="4A1812A4" w14:textId="77777777" w:rsidR="00223F24" w:rsidRPr="0065008A" w:rsidRDefault="00223F24" w:rsidP="00223F24">
      <w:pPr>
        <w:spacing w:line="240" w:lineRule="auto"/>
        <w:rPr>
          <w:szCs w:val="22"/>
          <w:lang w:val="it-IT"/>
        </w:rPr>
      </w:pPr>
      <w:r w:rsidRPr="0065008A">
        <w:rPr>
          <w:szCs w:val="22"/>
          <w:lang w:val="it-IT"/>
        </w:rPr>
        <w:t xml:space="preserve">(proteina di fusione tra fattore VIII della coagulazione ricombinante e </w:t>
      </w:r>
      <w:proofErr w:type="spellStart"/>
      <w:r w:rsidRPr="0065008A">
        <w:rPr>
          <w:szCs w:val="22"/>
          <w:lang w:val="it-IT"/>
        </w:rPr>
        <w:t>Fc</w:t>
      </w:r>
      <w:proofErr w:type="spellEnd"/>
      <w:r w:rsidRPr="0065008A">
        <w:rPr>
          <w:szCs w:val="22"/>
          <w:lang w:val="it-IT"/>
        </w:rPr>
        <w:t>)</w:t>
      </w:r>
    </w:p>
    <w:p w14:paraId="188FFCE4" w14:textId="77777777" w:rsidR="00223F24" w:rsidRPr="0065008A" w:rsidRDefault="00223F24" w:rsidP="00223F24">
      <w:pPr>
        <w:spacing w:line="240" w:lineRule="auto"/>
        <w:rPr>
          <w:szCs w:val="22"/>
          <w:lang w:val="it-IT"/>
        </w:rPr>
      </w:pPr>
    </w:p>
    <w:p w14:paraId="66E56C1A" w14:textId="77777777" w:rsidR="00223F24" w:rsidRPr="0065008A" w:rsidRDefault="00223F24" w:rsidP="00223F24">
      <w:pPr>
        <w:spacing w:line="240" w:lineRule="auto"/>
        <w:rPr>
          <w:szCs w:val="22"/>
          <w:lang w:val="it-IT"/>
        </w:rPr>
      </w:pPr>
    </w:p>
    <w:p w14:paraId="0A7100E8"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COMPOSIZIONE QUALITATIVA E QUANTITATIVA IN TERMINI DI PRINCIPIO(I) ATTIVO(I)</w:t>
      </w:r>
    </w:p>
    <w:p w14:paraId="2C3C877E" w14:textId="77777777" w:rsidR="00223F24" w:rsidRPr="0065008A" w:rsidRDefault="00223F24" w:rsidP="00223F24">
      <w:pPr>
        <w:spacing w:line="240" w:lineRule="auto"/>
        <w:rPr>
          <w:szCs w:val="22"/>
          <w:lang w:val="it-IT"/>
        </w:rPr>
      </w:pPr>
    </w:p>
    <w:p w14:paraId="2926C3FE" w14:textId="77777777" w:rsidR="00223F24" w:rsidRPr="0065008A" w:rsidRDefault="00223F24" w:rsidP="00223F24">
      <w:pPr>
        <w:spacing w:line="240" w:lineRule="auto"/>
        <w:rPr>
          <w:shd w:val="clear" w:color="auto" w:fill="D9D9D9"/>
          <w:lang w:val="it-IT"/>
        </w:rPr>
      </w:pPr>
      <w:r w:rsidRPr="0065008A">
        <w:rPr>
          <w:szCs w:val="22"/>
          <w:lang w:val="it-IT"/>
        </w:rPr>
        <w:t xml:space="preserve">1 flaconcino di polvere contiene </w:t>
      </w:r>
      <w:r w:rsidRPr="00223F24">
        <w:rPr>
          <w:lang w:val="it-IT"/>
        </w:rPr>
        <w:t>4000 UI di efmoroctocog alfa (circa 1333 UI/mL dopo ricostituzione)</w:t>
      </w:r>
    </w:p>
    <w:p w14:paraId="4F39AB3C" w14:textId="77777777" w:rsidR="00223F24" w:rsidRPr="0065008A" w:rsidRDefault="00223F24" w:rsidP="00223F24">
      <w:pPr>
        <w:spacing w:line="240" w:lineRule="auto"/>
        <w:rPr>
          <w:shd w:val="clear" w:color="auto" w:fill="D9D9D9"/>
          <w:lang w:val="it-IT"/>
        </w:rPr>
      </w:pPr>
    </w:p>
    <w:p w14:paraId="726AECF8" w14:textId="77777777" w:rsidR="00223F24" w:rsidRPr="0065008A" w:rsidRDefault="00223F24" w:rsidP="00223F24">
      <w:pPr>
        <w:spacing w:line="240" w:lineRule="auto"/>
        <w:rPr>
          <w:szCs w:val="22"/>
          <w:lang w:val="it-IT"/>
        </w:rPr>
      </w:pPr>
    </w:p>
    <w:p w14:paraId="0B11CD9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ELENCO DEGLI ECCIPIENTI</w:t>
      </w:r>
    </w:p>
    <w:p w14:paraId="45082E09" w14:textId="77777777" w:rsidR="00223F24" w:rsidRPr="0065008A" w:rsidRDefault="00223F24" w:rsidP="00223F24">
      <w:pPr>
        <w:keepNext/>
        <w:spacing w:line="240" w:lineRule="auto"/>
        <w:rPr>
          <w:szCs w:val="22"/>
          <w:lang w:val="it-IT"/>
        </w:rPr>
      </w:pPr>
    </w:p>
    <w:p w14:paraId="65DADA7F" w14:textId="77777777" w:rsidR="00223F24" w:rsidRPr="0065008A" w:rsidRDefault="00223F24" w:rsidP="00223F24">
      <w:pPr>
        <w:autoSpaceDE w:val="0"/>
        <w:autoSpaceDN w:val="0"/>
        <w:adjustRightInd w:val="0"/>
        <w:spacing w:line="240" w:lineRule="auto"/>
        <w:rPr>
          <w:lang w:val="it-IT"/>
        </w:rPr>
      </w:pPr>
      <w:r w:rsidRPr="0065008A">
        <w:rPr>
          <w:shd w:val="clear" w:color="auto" w:fill="D9D9D9"/>
          <w:lang w:val="it-IT"/>
        </w:rPr>
        <w:t>Polvere:</w:t>
      </w:r>
      <w:r w:rsidRPr="0065008A">
        <w:rPr>
          <w:lang w:val="it-IT"/>
        </w:rPr>
        <w:t xml:space="preserve"> saccarosio, sodio cloruro, istidina, calcio cloruro diidrato, </w:t>
      </w:r>
      <w:proofErr w:type="spellStart"/>
      <w:r w:rsidRPr="0065008A">
        <w:rPr>
          <w:lang w:val="it-IT"/>
        </w:rPr>
        <w:t>polisorbato</w:t>
      </w:r>
      <w:proofErr w:type="spellEnd"/>
      <w:r w:rsidRPr="0065008A">
        <w:rPr>
          <w:lang w:val="it-IT"/>
        </w:rPr>
        <w:t xml:space="preserve"> 20, sodio idrossido, acido cloridrico.</w:t>
      </w:r>
    </w:p>
    <w:p w14:paraId="17FD2211" w14:textId="77777777" w:rsidR="00223F24" w:rsidRPr="0065008A" w:rsidRDefault="00223F24" w:rsidP="00223F24">
      <w:pPr>
        <w:autoSpaceDE w:val="0"/>
        <w:autoSpaceDN w:val="0"/>
        <w:adjustRightInd w:val="0"/>
        <w:spacing w:line="240" w:lineRule="auto"/>
        <w:rPr>
          <w:lang w:val="it-IT"/>
        </w:rPr>
      </w:pPr>
    </w:p>
    <w:p w14:paraId="6510972D" w14:textId="77777777" w:rsidR="00223F24" w:rsidRPr="0065008A" w:rsidRDefault="00223F24" w:rsidP="00223F24">
      <w:pPr>
        <w:autoSpaceDE w:val="0"/>
        <w:autoSpaceDN w:val="0"/>
        <w:adjustRightInd w:val="0"/>
        <w:spacing w:line="240" w:lineRule="auto"/>
        <w:rPr>
          <w:lang w:val="it-IT"/>
        </w:rPr>
      </w:pPr>
      <w:r w:rsidRPr="0065008A">
        <w:rPr>
          <w:lang w:val="it-IT"/>
        </w:rPr>
        <w:t>Solvente: acqua per preparazioni iniettabili</w:t>
      </w:r>
    </w:p>
    <w:p w14:paraId="4884919B" w14:textId="77777777" w:rsidR="00223F24" w:rsidRPr="0065008A" w:rsidRDefault="00223F24" w:rsidP="00223F24">
      <w:pPr>
        <w:autoSpaceDE w:val="0"/>
        <w:autoSpaceDN w:val="0"/>
        <w:adjustRightInd w:val="0"/>
        <w:spacing w:line="240" w:lineRule="auto"/>
        <w:rPr>
          <w:lang w:val="it-IT"/>
        </w:rPr>
      </w:pPr>
    </w:p>
    <w:p w14:paraId="20D2D59B" w14:textId="77777777" w:rsidR="00223F24" w:rsidRPr="0065008A" w:rsidRDefault="00223F24" w:rsidP="00223F24">
      <w:pPr>
        <w:autoSpaceDE w:val="0"/>
        <w:autoSpaceDN w:val="0"/>
        <w:adjustRightInd w:val="0"/>
        <w:spacing w:line="240" w:lineRule="auto"/>
        <w:rPr>
          <w:lang w:val="it-IT"/>
        </w:rPr>
      </w:pPr>
    </w:p>
    <w:p w14:paraId="53595D2B"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4.</w:t>
      </w:r>
      <w:r w:rsidRPr="0065008A">
        <w:rPr>
          <w:b/>
          <w:szCs w:val="22"/>
          <w:lang w:val="it-IT"/>
        </w:rPr>
        <w:tab/>
        <w:t>FORMA FARMACEUTICA E CONTENUTO</w:t>
      </w:r>
    </w:p>
    <w:p w14:paraId="26582DDD" w14:textId="77777777" w:rsidR="00223F24" w:rsidRPr="0065008A" w:rsidRDefault="00223F24" w:rsidP="00223F24">
      <w:pPr>
        <w:keepNext/>
        <w:spacing w:line="240" w:lineRule="auto"/>
        <w:rPr>
          <w:lang w:val="it-IT"/>
        </w:rPr>
      </w:pPr>
    </w:p>
    <w:p w14:paraId="1FE438B3" w14:textId="77777777" w:rsidR="00223F24" w:rsidRPr="0065008A" w:rsidRDefault="00223F24" w:rsidP="00223F24">
      <w:pPr>
        <w:keepNext/>
        <w:spacing w:line="240" w:lineRule="auto"/>
        <w:rPr>
          <w:lang w:val="it-IT"/>
        </w:rPr>
      </w:pPr>
      <w:r w:rsidRPr="0065008A">
        <w:rPr>
          <w:shd w:val="clear" w:color="auto" w:fill="D9D9D9"/>
          <w:lang w:val="it-IT"/>
        </w:rPr>
        <w:t>Polvere e solvente per soluzione iniettabile</w:t>
      </w:r>
    </w:p>
    <w:p w14:paraId="115FF476" w14:textId="77777777" w:rsidR="00223F24" w:rsidRPr="0065008A" w:rsidRDefault="00223F24" w:rsidP="00223F24">
      <w:pPr>
        <w:keepNext/>
        <w:spacing w:line="240" w:lineRule="auto"/>
        <w:rPr>
          <w:szCs w:val="22"/>
          <w:lang w:val="it-IT"/>
        </w:rPr>
      </w:pPr>
    </w:p>
    <w:p w14:paraId="293206A5" w14:textId="77777777" w:rsidR="00223F24" w:rsidRPr="0065008A" w:rsidRDefault="00223F24" w:rsidP="00223F24">
      <w:pPr>
        <w:spacing w:line="240" w:lineRule="auto"/>
        <w:rPr>
          <w:szCs w:val="22"/>
          <w:lang w:val="it-IT"/>
        </w:rPr>
      </w:pPr>
      <w:r w:rsidRPr="0065008A">
        <w:rPr>
          <w:szCs w:val="22"/>
          <w:lang w:val="it-IT"/>
        </w:rPr>
        <w:t xml:space="preserve">Contenuto: 1 flaconcino di polvere, 3 mL di solvente in siringa </w:t>
      </w:r>
      <w:proofErr w:type="spellStart"/>
      <w:r w:rsidRPr="0065008A">
        <w:rPr>
          <w:szCs w:val="22"/>
          <w:lang w:val="it-IT"/>
        </w:rPr>
        <w:t>preriempita</w:t>
      </w:r>
      <w:proofErr w:type="spellEnd"/>
      <w:r w:rsidRPr="0065008A">
        <w:rPr>
          <w:szCs w:val="22"/>
          <w:lang w:val="it-IT"/>
        </w:rPr>
        <w:t>, 1 asta dello stantuffo, 1 adattatore per flaconcino, 1 set per infusione, 2 tamponi imbevuti di alcol, 2 cerotti, 1 garza.</w:t>
      </w:r>
    </w:p>
    <w:p w14:paraId="7F35AF1F" w14:textId="77777777" w:rsidR="00223F24" w:rsidRPr="0065008A" w:rsidRDefault="00223F24" w:rsidP="00223F24">
      <w:pPr>
        <w:spacing w:line="240" w:lineRule="auto"/>
        <w:rPr>
          <w:szCs w:val="22"/>
          <w:lang w:val="it-IT"/>
        </w:rPr>
      </w:pPr>
    </w:p>
    <w:p w14:paraId="498C2788" w14:textId="77777777" w:rsidR="00223F24" w:rsidRPr="0065008A" w:rsidRDefault="00223F24" w:rsidP="00223F24">
      <w:pPr>
        <w:spacing w:line="240" w:lineRule="auto"/>
        <w:rPr>
          <w:szCs w:val="22"/>
          <w:lang w:val="it-IT"/>
        </w:rPr>
      </w:pPr>
    </w:p>
    <w:p w14:paraId="20D55C35"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MODO E VIA(E) DI SOMMINISTRAZIONE</w:t>
      </w:r>
    </w:p>
    <w:p w14:paraId="343F21E4" w14:textId="77777777" w:rsidR="00223F24" w:rsidRPr="0065008A" w:rsidRDefault="00223F24" w:rsidP="00223F24">
      <w:pPr>
        <w:spacing w:line="240" w:lineRule="auto"/>
        <w:rPr>
          <w:szCs w:val="22"/>
          <w:lang w:val="it-IT"/>
        </w:rPr>
      </w:pPr>
    </w:p>
    <w:p w14:paraId="7503E9FD" w14:textId="77777777" w:rsidR="00223F24" w:rsidRPr="0065008A" w:rsidRDefault="00223F24" w:rsidP="00223F24">
      <w:pPr>
        <w:spacing w:line="240" w:lineRule="auto"/>
        <w:rPr>
          <w:szCs w:val="22"/>
          <w:lang w:val="it-IT"/>
        </w:rPr>
      </w:pPr>
      <w:r w:rsidRPr="0065008A">
        <w:rPr>
          <w:szCs w:val="22"/>
          <w:lang w:val="it-IT"/>
        </w:rPr>
        <w:t>Uso endovenoso, dopo ricostituzione.</w:t>
      </w:r>
    </w:p>
    <w:p w14:paraId="323477A9" w14:textId="77777777" w:rsidR="00223F24" w:rsidRPr="0065008A" w:rsidRDefault="00223F24" w:rsidP="00223F24">
      <w:pPr>
        <w:spacing w:line="240" w:lineRule="auto"/>
        <w:rPr>
          <w:szCs w:val="22"/>
          <w:lang w:val="it-IT"/>
        </w:rPr>
      </w:pPr>
      <w:r w:rsidRPr="0065008A">
        <w:rPr>
          <w:szCs w:val="22"/>
          <w:lang w:val="it-IT"/>
        </w:rPr>
        <w:t>Leggere il foglio illustrativo prima dell’uso.</w:t>
      </w:r>
    </w:p>
    <w:p w14:paraId="21DF65D7" w14:textId="77777777" w:rsidR="00223F24" w:rsidRPr="0065008A" w:rsidRDefault="00223F24" w:rsidP="00223F24">
      <w:pPr>
        <w:spacing w:line="240" w:lineRule="auto"/>
        <w:rPr>
          <w:szCs w:val="22"/>
          <w:lang w:val="it-IT"/>
        </w:rPr>
      </w:pPr>
    </w:p>
    <w:p w14:paraId="12529B9C" w14:textId="77777777" w:rsidR="00223F24" w:rsidRPr="0065008A" w:rsidRDefault="00223F24" w:rsidP="00223F24">
      <w:pPr>
        <w:spacing w:line="240" w:lineRule="auto"/>
        <w:rPr>
          <w:szCs w:val="22"/>
          <w:lang w:val="it-IT"/>
        </w:rPr>
      </w:pPr>
      <w:r w:rsidRPr="0065008A">
        <w:rPr>
          <w:szCs w:val="22"/>
          <w:lang w:val="it-IT"/>
        </w:rPr>
        <w:t>Per accedere al video con le istruzioni sulla preparazione e somministrazione di ELOCTA, leggere il codice QR con uno smartphone o consultare il sito web.</w:t>
      </w:r>
    </w:p>
    <w:p w14:paraId="0628737C" w14:textId="77777777" w:rsidR="00223F24" w:rsidRPr="0065008A" w:rsidRDefault="00223F24" w:rsidP="00223F24">
      <w:pPr>
        <w:spacing w:line="240" w:lineRule="auto"/>
        <w:rPr>
          <w:szCs w:val="22"/>
          <w:lang w:val="it-IT"/>
        </w:rPr>
      </w:pPr>
    </w:p>
    <w:p w14:paraId="58E31E48" w14:textId="1AC2C12A" w:rsidR="00223F24" w:rsidRPr="0065008A" w:rsidRDefault="00223F24" w:rsidP="00223F24">
      <w:pPr>
        <w:spacing w:line="240" w:lineRule="auto"/>
        <w:rPr>
          <w:szCs w:val="22"/>
          <w:lang w:val="it-IT"/>
        </w:rPr>
      </w:pPr>
      <w:r w:rsidRPr="0065008A">
        <w:rPr>
          <w:shd w:val="clear" w:color="auto" w:fill="D9D9D9"/>
          <w:lang w:val="it-IT"/>
        </w:rPr>
        <w:t>Codice QR da includere +</w:t>
      </w:r>
      <w:r w:rsidRPr="0065008A">
        <w:rPr>
          <w:szCs w:val="22"/>
          <w:lang w:val="it-IT"/>
        </w:rPr>
        <w:t xml:space="preserve"> </w:t>
      </w:r>
      <w:hyperlink r:id="rId33" w:history="1">
        <w:r w:rsidRPr="0065008A">
          <w:rPr>
            <w:rStyle w:val="Hyperlink"/>
            <w:szCs w:val="22"/>
            <w:lang w:val="it-IT"/>
          </w:rPr>
          <w:t>http://www.elocta-instructions.com</w:t>
        </w:r>
      </w:hyperlink>
    </w:p>
    <w:p w14:paraId="1C0D9FE0" w14:textId="77777777" w:rsidR="00223F24" w:rsidRPr="0065008A" w:rsidRDefault="00223F24" w:rsidP="00223F24">
      <w:pPr>
        <w:spacing w:line="240" w:lineRule="auto"/>
        <w:rPr>
          <w:szCs w:val="22"/>
          <w:lang w:val="it-IT"/>
        </w:rPr>
      </w:pPr>
    </w:p>
    <w:p w14:paraId="51BB278B" w14:textId="77777777" w:rsidR="00223F24" w:rsidRPr="0065008A" w:rsidRDefault="00223F24" w:rsidP="00223F24">
      <w:pPr>
        <w:spacing w:line="240" w:lineRule="auto"/>
        <w:rPr>
          <w:szCs w:val="22"/>
          <w:lang w:val="it-IT"/>
        </w:rPr>
      </w:pPr>
    </w:p>
    <w:p w14:paraId="13E8F12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6.</w:t>
      </w:r>
      <w:r w:rsidRPr="0065008A">
        <w:rPr>
          <w:b/>
          <w:szCs w:val="22"/>
          <w:lang w:val="it-IT"/>
        </w:rPr>
        <w:tab/>
        <w:t>AVVERTENZA PARTICOLARE CHE PRESCRIVA DI TENERE IL MEDICINALE FUORI DALLA VISTA E DALLA PORTATA DEI BAMBINI</w:t>
      </w:r>
    </w:p>
    <w:p w14:paraId="6A78A0C9" w14:textId="77777777" w:rsidR="00223F24" w:rsidRPr="0065008A" w:rsidRDefault="00223F24" w:rsidP="00D84E95">
      <w:pPr>
        <w:keepNext/>
        <w:spacing w:line="240" w:lineRule="auto"/>
        <w:rPr>
          <w:szCs w:val="22"/>
          <w:lang w:val="it-IT"/>
        </w:rPr>
      </w:pPr>
    </w:p>
    <w:p w14:paraId="30BD38A1" w14:textId="77777777" w:rsidR="00223F24" w:rsidRPr="0065008A" w:rsidRDefault="00223F24" w:rsidP="00223F24">
      <w:pPr>
        <w:spacing w:line="240" w:lineRule="auto"/>
        <w:rPr>
          <w:szCs w:val="22"/>
          <w:lang w:val="it-IT"/>
        </w:rPr>
      </w:pPr>
      <w:r w:rsidRPr="0065008A">
        <w:rPr>
          <w:szCs w:val="22"/>
          <w:lang w:val="it-IT"/>
        </w:rPr>
        <w:t>Tenere fuori dalla vista e dalla portata dei bambini.</w:t>
      </w:r>
    </w:p>
    <w:p w14:paraId="66324AC2" w14:textId="77777777" w:rsidR="00223F24" w:rsidRPr="0065008A" w:rsidRDefault="00223F24" w:rsidP="00223F24">
      <w:pPr>
        <w:spacing w:line="240" w:lineRule="auto"/>
        <w:rPr>
          <w:szCs w:val="22"/>
          <w:lang w:val="it-IT"/>
        </w:rPr>
      </w:pPr>
    </w:p>
    <w:p w14:paraId="326ADF40" w14:textId="77777777" w:rsidR="00223F24" w:rsidRPr="0065008A" w:rsidRDefault="00223F24" w:rsidP="00223F24">
      <w:pPr>
        <w:spacing w:line="240" w:lineRule="auto"/>
        <w:rPr>
          <w:szCs w:val="22"/>
          <w:lang w:val="it-IT"/>
        </w:rPr>
      </w:pPr>
    </w:p>
    <w:p w14:paraId="49036DD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7.</w:t>
      </w:r>
      <w:r w:rsidRPr="0065008A">
        <w:rPr>
          <w:b/>
          <w:szCs w:val="22"/>
          <w:lang w:val="it-IT"/>
        </w:rPr>
        <w:tab/>
        <w:t>ALTRA(E) AVVERTENZA(E) PARTICOLARE(I), SE NECESSARIO</w:t>
      </w:r>
    </w:p>
    <w:p w14:paraId="239AD2C3" w14:textId="77777777" w:rsidR="00223F24" w:rsidRPr="0065008A" w:rsidRDefault="00223F24" w:rsidP="00223F24">
      <w:pPr>
        <w:spacing w:line="240" w:lineRule="auto"/>
        <w:rPr>
          <w:szCs w:val="22"/>
          <w:lang w:val="it-IT"/>
        </w:rPr>
      </w:pPr>
    </w:p>
    <w:p w14:paraId="05945903" w14:textId="77777777" w:rsidR="00223F24" w:rsidRPr="0065008A" w:rsidRDefault="00223F24" w:rsidP="00223F24">
      <w:pPr>
        <w:spacing w:line="240" w:lineRule="auto"/>
        <w:rPr>
          <w:lang w:val="it-IT"/>
        </w:rPr>
      </w:pPr>
    </w:p>
    <w:p w14:paraId="27277739"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8.</w:t>
      </w:r>
      <w:r w:rsidRPr="00D84E95">
        <w:rPr>
          <w:b/>
          <w:szCs w:val="22"/>
          <w:lang w:val="it-IT"/>
        </w:rPr>
        <w:tab/>
        <w:t>DATA DI SCADENZA</w:t>
      </w:r>
    </w:p>
    <w:p w14:paraId="301582DA" w14:textId="77777777" w:rsidR="00223F24" w:rsidRPr="0065008A" w:rsidRDefault="00223F24" w:rsidP="00223F24">
      <w:pPr>
        <w:spacing w:line="240" w:lineRule="auto"/>
        <w:rPr>
          <w:lang w:val="it-IT"/>
        </w:rPr>
      </w:pPr>
    </w:p>
    <w:p w14:paraId="4449A110" w14:textId="77777777" w:rsidR="00223F24" w:rsidRPr="0065008A" w:rsidRDefault="00223F24" w:rsidP="00223F24">
      <w:pPr>
        <w:spacing w:line="240" w:lineRule="auto"/>
        <w:rPr>
          <w:lang w:val="it-IT"/>
        </w:rPr>
      </w:pPr>
      <w:r w:rsidRPr="0065008A">
        <w:rPr>
          <w:lang w:val="it-IT"/>
        </w:rPr>
        <w:t>Scad.</w:t>
      </w:r>
    </w:p>
    <w:p w14:paraId="57B4C1AC" w14:textId="77777777" w:rsidR="00223F24" w:rsidRPr="0065008A" w:rsidRDefault="00223F24" w:rsidP="00223F24">
      <w:pPr>
        <w:spacing w:line="240" w:lineRule="auto"/>
        <w:rPr>
          <w:lang w:val="it-IT"/>
        </w:rPr>
      </w:pPr>
    </w:p>
    <w:p w14:paraId="4C76BBAD" w14:textId="77777777" w:rsidR="00223F24" w:rsidRPr="0065008A" w:rsidRDefault="00223F24" w:rsidP="00223F24">
      <w:pPr>
        <w:spacing w:line="240" w:lineRule="auto"/>
        <w:rPr>
          <w:lang w:val="it-IT"/>
        </w:rPr>
      </w:pPr>
      <w:r w:rsidRPr="0065008A">
        <w:rPr>
          <w:lang w:val="it-IT"/>
        </w:rPr>
        <w:t>Utilizzare entro 6 ore dopo la ricostituzione.</w:t>
      </w:r>
    </w:p>
    <w:p w14:paraId="020AADAC" w14:textId="77777777" w:rsidR="00223F24" w:rsidRPr="0065008A" w:rsidRDefault="00223F24" w:rsidP="00223F24">
      <w:pPr>
        <w:spacing w:line="240" w:lineRule="auto"/>
        <w:rPr>
          <w:lang w:val="it-IT"/>
        </w:rPr>
      </w:pPr>
    </w:p>
    <w:p w14:paraId="6EB56072" w14:textId="77777777" w:rsidR="00223F24" w:rsidRPr="0065008A" w:rsidRDefault="00223F24" w:rsidP="00223F24">
      <w:pPr>
        <w:spacing w:line="240" w:lineRule="auto"/>
        <w:rPr>
          <w:szCs w:val="22"/>
          <w:lang w:val="it-IT"/>
        </w:rPr>
      </w:pPr>
    </w:p>
    <w:p w14:paraId="3F41E1C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9.</w:t>
      </w:r>
      <w:r w:rsidRPr="0065008A">
        <w:rPr>
          <w:b/>
          <w:szCs w:val="22"/>
          <w:lang w:val="it-IT"/>
        </w:rPr>
        <w:tab/>
        <w:t>PRECAUZIONI PARTICOLARI PER LA CONSERVAZIONE</w:t>
      </w:r>
    </w:p>
    <w:p w14:paraId="5D7ED96B" w14:textId="77777777" w:rsidR="00223F24" w:rsidRPr="0065008A" w:rsidRDefault="00223F24" w:rsidP="00223F24">
      <w:pPr>
        <w:keepNext/>
        <w:spacing w:line="240" w:lineRule="auto"/>
        <w:rPr>
          <w:szCs w:val="22"/>
          <w:lang w:val="it-IT"/>
        </w:rPr>
      </w:pPr>
    </w:p>
    <w:p w14:paraId="6667C712" w14:textId="77777777" w:rsidR="00223F24" w:rsidRPr="0065008A" w:rsidRDefault="00223F24" w:rsidP="00223F24">
      <w:pPr>
        <w:spacing w:line="240" w:lineRule="auto"/>
        <w:rPr>
          <w:szCs w:val="22"/>
          <w:lang w:val="it-IT"/>
        </w:rPr>
      </w:pPr>
      <w:r w:rsidRPr="0065008A">
        <w:rPr>
          <w:szCs w:val="22"/>
          <w:lang w:val="it-IT"/>
        </w:rPr>
        <w:t>Conservare in frigorifero.</w:t>
      </w:r>
    </w:p>
    <w:p w14:paraId="364CD847" w14:textId="77777777" w:rsidR="00223F24" w:rsidRPr="0065008A" w:rsidRDefault="00223F24" w:rsidP="00223F24">
      <w:pPr>
        <w:spacing w:line="240" w:lineRule="auto"/>
        <w:rPr>
          <w:szCs w:val="22"/>
          <w:lang w:val="it-IT"/>
        </w:rPr>
      </w:pPr>
      <w:r w:rsidRPr="0065008A">
        <w:rPr>
          <w:szCs w:val="22"/>
          <w:lang w:val="it-IT"/>
        </w:rPr>
        <w:t>Non congelare.</w:t>
      </w:r>
    </w:p>
    <w:p w14:paraId="3D11F45C" w14:textId="77777777" w:rsidR="00223F24" w:rsidRPr="0065008A" w:rsidRDefault="00223F24" w:rsidP="00223F24">
      <w:pPr>
        <w:spacing w:line="240" w:lineRule="auto"/>
        <w:rPr>
          <w:szCs w:val="22"/>
          <w:lang w:val="it-IT"/>
        </w:rPr>
      </w:pPr>
      <w:r w:rsidRPr="0065008A">
        <w:rPr>
          <w:szCs w:val="22"/>
          <w:lang w:val="it-IT"/>
        </w:rPr>
        <w:t>Tenere il flaconcino nell’imballaggio esterno per proteggere il medicinale dalla luce.</w:t>
      </w:r>
    </w:p>
    <w:p w14:paraId="74D83BB8" w14:textId="77777777" w:rsidR="00223F24" w:rsidRPr="0065008A" w:rsidRDefault="00223F24" w:rsidP="00223F24">
      <w:pPr>
        <w:spacing w:line="240" w:lineRule="auto"/>
        <w:rPr>
          <w:szCs w:val="22"/>
          <w:lang w:val="it-IT"/>
        </w:rPr>
      </w:pPr>
      <w:r w:rsidRPr="0065008A">
        <w:rPr>
          <w:szCs w:val="22"/>
          <w:lang w:val="it-IT"/>
        </w:rPr>
        <w:t>Può essere conservato a temperatura ambiente (fino a 30 °C) per un singolo periodo non superiore a 6 mesi. Non deve essere riposto nuovamente nel frigorifero dopo essere stato conservato a temperatura ambiente. Data di prelievo dal frigorifero:</w:t>
      </w:r>
    </w:p>
    <w:p w14:paraId="2677FAEE" w14:textId="77777777" w:rsidR="00223F24" w:rsidRPr="0065008A" w:rsidRDefault="00223F24" w:rsidP="00223F24">
      <w:pPr>
        <w:spacing w:line="240" w:lineRule="auto"/>
        <w:rPr>
          <w:szCs w:val="22"/>
          <w:lang w:val="it-IT"/>
        </w:rPr>
      </w:pPr>
    </w:p>
    <w:p w14:paraId="63E24451" w14:textId="77777777" w:rsidR="00223F24" w:rsidRPr="0065008A" w:rsidRDefault="00223F24" w:rsidP="00223F24">
      <w:pPr>
        <w:spacing w:line="240" w:lineRule="auto"/>
        <w:ind w:left="567" w:hanging="567"/>
        <w:rPr>
          <w:szCs w:val="22"/>
          <w:lang w:val="it-IT"/>
        </w:rPr>
      </w:pPr>
    </w:p>
    <w:p w14:paraId="7A63B8AE"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10.</w:t>
      </w:r>
      <w:r w:rsidRPr="0065008A">
        <w:rPr>
          <w:b/>
          <w:szCs w:val="22"/>
          <w:lang w:val="it-IT"/>
        </w:rPr>
        <w:tab/>
        <w:t>PRECAUZIONI PARTICOLARI PER LO SMALTIMENTO DEL MEDICINALE NON UTILIZZATO O DEI RIFIUTI DERIVATI DA TALE MEDICINALE, SE NECESSARIO</w:t>
      </w:r>
    </w:p>
    <w:p w14:paraId="5EB0E292" w14:textId="77777777" w:rsidR="00223F24" w:rsidRPr="0065008A" w:rsidRDefault="00223F24" w:rsidP="00223F24">
      <w:pPr>
        <w:keepNext/>
        <w:spacing w:line="240" w:lineRule="auto"/>
        <w:rPr>
          <w:szCs w:val="22"/>
          <w:lang w:val="it-IT"/>
        </w:rPr>
      </w:pPr>
    </w:p>
    <w:p w14:paraId="42F0E284" w14:textId="77777777" w:rsidR="00223F24" w:rsidRPr="0065008A" w:rsidRDefault="00223F24" w:rsidP="00223F24">
      <w:pPr>
        <w:spacing w:line="240" w:lineRule="auto"/>
        <w:rPr>
          <w:szCs w:val="22"/>
          <w:lang w:val="it-IT"/>
        </w:rPr>
      </w:pPr>
    </w:p>
    <w:p w14:paraId="2E2EB5E0"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11.</w:t>
      </w:r>
      <w:r w:rsidRPr="0065008A">
        <w:rPr>
          <w:b/>
          <w:szCs w:val="22"/>
          <w:lang w:val="it-IT"/>
        </w:rPr>
        <w:tab/>
        <w:t>NOME E INDIRIZZO DEL TITOLARE DELL’AUTORIZZAZIONE ALL’IMMISSIONE IN COMMERCIO</w:t>
      </w:r>
    </w:p>
    <w:p w14:paraId="510416A2" w14:textId="77777777" w:rsidR="00223F24" w:rsidRPr="0065008A" w:rsidRDefault="00223F24" w:rsidP="00223F24">
      <w:pPr>
        <w:keepNext/>
        <w:spacing w:line="240" w:lineRule="auto"/>
        <w:rPr>
          <w:szCs w:val="22"/>
          <w:lang w:val="it-IT"/>
        </w:rPr>
      </w:pPr>
    </w:p>
    <w:p w14:paraId="24E530E6" w14:textId="77777777" w:rsidR="00223F24" w:rsidRPr="00CB6AE1" w:rsidRDefault="00223F24" w:rsidP="00223F24">
      <w:pPr>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0791BE8D" w14:textId="77777777" w:rsidR="00223F24" w:rsidRPr="0065008A" w:rsidRDefault="00223F24" w:rsidP="00223F24">
      <w:pPr>
        <w:spacing w:line="240" w:lineRule="auto"/>
        <w:rPr>
          <w:lang w:val="it-IT"/>
        </w:rPr>
      </w:pPr>
      <w:r w:rsidRPr="0065008A">
        <w:rPr>
          <w:lang w:val="it-IT"/>
        </w:rPr>
        <w:t xml:space="preserve">SE-112 76 </w:t>
      </w:r>
      <w:proofErr w:type="spellStart"/>
      <w:r w:rsidRPr="0065008A">
        <w:rPr>
          <w:lang w:val="it-IT"/>
        </w:rPr>
        <w:t>Stockholm</w:t>
      </w:r>
      <w:proofErr w:type="spellEnd"/>
    </w:p>
    <w:p w14:paraId="7D47D646" w14:textId="77777777" w:rsidR="00223F24" w:rsidRPr="0065008A" w:rsidRDefault="00223F24" w:rsidP="00223F24">
      <w:pPr>
        <w:spacing w:line="240" w:lineRule="auto"/>
        <w:rPr>
          <w:lang w:val="it-IT"/>
        </w:rPr>
      </w:pPr>
      <w:r w:rsidRPr="0065008A">
        <w:rPr>
          <w:lang w:val="it-IT"/>
        </w:rPr>
        <w:t>Svezia</w:t>
      </w:r>
    </w:p>
    <w:p w14:paraId="47F43E54" w14:textId="77777777" w:rsidR="00223F24" w:rsidRPr="0065008A" w:rsidRDefault="00223F24" w:rsidP="00223F24">
      <w:pPr>
        <w:spacing w:line="240" w:lineRule="auto"/>
        <w:rPr>
          <w:szCs w:val="22"/>
          <w:lang w:val="it-IT"/>
        </w:rPr>
      </w:pPr>
    </w:p>
    <w:p w14:paraId="000802F2" w14:textId="77777777" w:rsidR="00223F24" w:rsidRPr="0065008A" w:rsidRDefault="00223F24" w:rsidP="00223F24">
      <w:pPr>
        <w:spacing w:line="240" w:lineRule="auto"/>
        <w:rPr>
          <w:szCs w:val="22"/>
          <w:lang w:val="it-IT"/>
        </w:rPr>
      </w:pPr>
    </w:p>
    <w:p w14:paraId="4E65BD0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12.</w:t>
      </w:r>
      <w:r w:rsidRPr="0065008A">
        <w:rPr>
          <w:b/>
          <w:szCs w:val="22"/>
          <w:lang w:val="it-IT"/>
        </w:rPr>
        <w:tab/>
        <w:t>NUMERO(I) DELL’AUTORIZZAZIONE ALL’IMMISSIONE IN COMMERCIO</w:t>
      </w:r>
    </w:p>
    <w:p w14:paraId="3010A6F5" w14:textId="77777777" w:rsidR="00223F24" w:rsidRPr="0065008A" w:rsidRDefault="00223F24" w:rsidP="00223F24">
      <w:pPr>
        <w:spacing w:line="240" w:lineRule="auto"/>
        <w:rPr>
          <w:szCs w:val="22"/>
          <w:lang w:val="it-IT"/>
        </w:rPr>
      </w:pPr>
    </w:p>
    <w:p w14:paraId="09E1D315" w14:textId="77777777" w:rsidR="00223F24" w:rsidRPr="00D84E95" w:rsidRDefault="00223F24" w:rsidP="00223F24">
      <w:pPr>
        <w:spacing w:line="240" w:lineRule="auto"/>
        <w:rPr>
          <w:szCs w:val="22"/>
          <w:lang w:val="it-IT"/>
        </w:rPr>
      </w:pPr>
      <w:r w:rsidRPr="00D84E95">
        <w:rPr>
          <w:lang w:val="it-IT"/>
        </w:rPr>
        <w:t>EU/1/15/1046/008</w:t>
      </w:r>
    </w:p>
    <w:p w14:paraId="376B8A72" w14:textId="77777777" w:rsidR="00223F24" w:rsidRPr="00D84E95" w:rsidRDefault="00223F24" w:rsidP="00223F24">
      <w:pPr>
        <w:spacing w:line="240" w:lineRule="auto"/>
        <w:rPr>
          <w:szCs w:val="22"/>
          <w:lang w:val="it-IT"/>
        </w:rPr>
      </w:pPr>
    </w:p>
    <w:p w14:paraId="33AB0BA2" w14:textId="77777777" w:rsidR="00223F24" w:rsidRPr="00D84E95" w:rsidRDefault="00223F24" w:rsidP="00223F24">
      <w:pPr>
        <w:spacing w:line="240" w:lineRule="auto"/>
        <w:rPr>
          <w:szCs w:val="22"/>
          <w:lang w:val="it-IT"/>
        </w:rPr>
      </w:pPr>
    </w:p>
    <w:p w14:paraId="43EA25FC"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13.</w:t>
      </w:r>
      <w:r w:rsidRPr="00D84E95">
        <w:rPr>
          <w:b/>
          <w:szCs w:val="22"/>
          <w:lang w:val="it-IT"/>
        </w:rPr>
        <w:tab/>
        <w:t>NUMERO DI LOTTO</w:t>
      </w:r>
    </w:p>
    <w:p w14:paraId="08C0101D" w14:textId="77777777" w:rsidR="00223F24" w:rsidRPr="00D84E95" w:rsidRDefault="00223F24" w:rsidP="00223F24">
      <w:pPr>
        <w:spacing w:line="240" w:lineRule="auto"/>
        <w:rPr>
          <w:i/>
          <w:szCs w:val="22"/>
          <w:lang w:val="it-IT"/>
        </w:rPr>
      </w:pPr>
    </w:p>
    <w:p w14:paraId="4B36DAA9" w14:textId="77777777" w:rsidR="00223F24" w:rsidRPr="0065008A" w:rsidRDefault="00223F24" w:rsidP="00223F24">
      <w:pPr>
        <w:spacing w:line="240" w:lineRule="auto"/>
        <w:rPr>
          <w:szCs w:val="22"/>
          <w:lang w:val="it-IT"/>
        </w:rPr>
      </w:pPr>
      <w:r w:rsidRPr="0065008A">
        <w:rPr>
          <w:szCs w:val="22"/>
          <w:lang w:val="it-IT"/>
        </w:rPr>
        <w:t>Lotto</w:t>
      </w:r>
    </w:p>
    <w:p w14:paraId="126F7318" w14:textId="77777777" w:rsidR="00223F24" w:rsidRPr="0065008A" w:rsidRDefault="00223F24" w:rsidP="00223F24">
      <w:pPr>
        <w:spacing w:line="240" w:lineRule="auto"/>
        <w:rPr>
          <w:szCs w:val="22"/>
          <w:lang w:val="it-IT"/>
        </w:rPr>
      </w:pPr>
    </w:p>
    <w:p w14:paraId="589F1032" w14:textId="77777777" w:rsidR="00223F24" w:rsidRPr="0065008A" w:rsidRDefault="00223F24" w:rsidP="00223F24">
      <w:pPr>
        <w:spacing w:line="240" w:lineRule="auto"/>
        <w:rPr>
          <w:szCs w:val="22"/>
          <w:lang w:val="it-IT"/>
        </w:rPr>
      </w:pPr>
    </w:p>
    <w:p w14:paraId="693D3C02"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lastRenderedPageBreak/>
        <w:t>14.</w:t>
      </w:r>
      <w:r w:rsidRPr="0065008A">
        <w:rPr>
          <w:b/>
          <w:szCs w:val="22"/>
          <w:lang w:val="it-IT"/>
        </w:rPr>
        <w:tab/>
        <w:t>CONDIZIONE GENERALE DI FORNITURA</w:t>
      </w:r>
    </w:p>
    <w:p w14:paraId="6D33FD81" w14:textId="77777777" w:rsidR="00223F24" w:rsidRPr="0065008A" w:rsidRDefault="00223F24" w:rsidP="00223F24">
      <w:pPr>
        <w:spacing w:line="240" w:lineRule="auto"/>
        <w:rPr>
          <w:i/>
          <w:szCs w:val="22"/>
          <w:lang w:val="it-IT"/>
        </w:rPr>
      </w:pPr>
    </w:p>
    <w:p w14:paraId="7E912376" w14:textId="77777777" w:rsidR="00223F24" w:rsidRPr="0065008A" w:rsidRDefault="00223F24" w:rsidP="00223F24">
      <w:pPr>
        <w:spacing w:line="240" w:lineRule="auto"/>
        <w:rPr>
          <w:szCs w:val="22"/>
          <w:lang w:val="it-IT"/>
        </w:rPr>
      </w:pPr>
    </w:p>
    <w:p w14:paraId="210A71C3"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15.</w:t>
      </w:r>
      <w:r w:rsidRPr="0065008A">
        <w:rPr>
          <w:b/>
          <w:szCs w:val="22"/>
          <w:lang w:val="it-IT"/>
        </w:rPr>
        <w:tab/>
        <w:t>ISTRUZIONI PER L’USO</w:t>
      </w:r>
    </w:p>
    <w:p w14:paraId="28BAFE1D" w14:textId="77777777" w:rsidR="00223F24" w:rsidRPr="0065008A" w:rsidRDefault="00223F24" w:rsidP="00223F24">
      <w:pPr>
        <w:spacing w:line="240" w:lineRule="auto"/>
        <w:rPr>
          <w:lang w:val="it-IT"/>
        </w:rPr>
      </w:pPr>
    </w:p>
    <w:p w14:paraId="28B361D3" w14:textId="77777777" w:rsidR="00223F24" w:rsidRPr="0065008A" w:rsidRDefault="00223F24" w:rsidP="00223F24">
      <w:pPr>
        <w:spacing w:line="240" w:lineRule="auto"/>
        <w:rPr>
          <w:lang w:val="it-IT"/>
        </w:rPr>
      </w:pPr>
    </w:p>
    <w:p w14:paraId="04BC937A"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16.</w:t>
      </w:r>
      <w:r w:rsidRPr="00D84E95">
        <w:rPr>
          <w:b/>
          <w:szCs w:val="22"/>
          <w:lang w:val="it-IT"/>
        </w:rPr>
        <w:tab/>
        <w:t>INFORMAZIONI IN BRAILLE</w:t>
      </w:r>
    </w:p>
    <w:p w14:paraId="51726F29" w14:textId="77777777" w:rsidR="00223F24" w:rsidRPr="0065008A" w:rsidRDefault="00223F24" w:rsidP="00223F24">
      <w:pPr>
        <w:keepNext/>
        <w:spacing w:line="240" w:lineRule="auto"/>
        <w:rPr>
          <w:lang w:val="it-IT"/>
        </w:rPr>
      </w:pPr>
    </w:p>
    <w:p w14:paraId="2E1F4872" w14:textId="77777777" w:rsidR="00223F24" w:rsidRPr="0065008A" w:rsidRDefault="00223F24" w:rsidP="00223F24">
      <w:pPr>
        <w:spacing w:line="240" w:lineRule="auto"/>
        <w:rPr>
          <w:rFonts w:eastAsia="Calibri"/>
          <w:shd w:val="clear" w:color="auto" w:fill="D9D9D9"/>
          <w:lang w:val="it-IT"/>
        </w:rPr>
      </w:pPr>
      <w:r w:rsidRPr="00223F24">
        <w:rPr>
          <w:lang w:val="it-IT"/>
        </w:rPr>
        <w:t>ELOCTA</w:t>
      </w:r>
      <w:r w:rsidRPr="00223F24">
        <w:rPr>
          <w:rFonts w:eastAsia="Calibri"/>
          <w:lang w:val="it-IT"/>
        </w:rPr>
        <w:t xml:space="preserve"> 4000</w:t>
      </w:r>
    </w:p>
    <w:p w14:paraId="012AFB02" w14:textId="77777777" w:rsidR="00223F24" w:rsidRPr="0065008A" w:rsidRDefault="00223F24" w:rsidP="00223F24">
      <w:pPr>
        <w:spacing w:line="240" w:lineRule="auto"/>
        <w:rPr>
          <w:rFonts w:eastAsia="Calibri"/>
          <w:shd w:val="clear" w:color="auto" w:fill="D9D9D9"/>
          <w:lang w:val="it-IT"/>
        </w:rPr>
      </w:pPr>
    </w:p>
    <w:p w14:paraId="68EC3B0A" w14:textId="77777777" w:rsidR="00223F24" w:rsidRPr="0065008A" w:rsidRDefault="00223F24" w:rsidP="00223F24">
      <w:pPr>
        <w:spacing w:line="240" w:lineRule="auto"/>
        <w:rPr>
          <w:lang w:val="it-IT"/>
        </w:rPr>
      </w:pPr>
    </w:p>
    <w:p w14:paraId="49A1DB21"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17.</w:t>
      </w:r>
      <w:r w:rsidRPr="00D84E95">
        <w:rPr>
          <w:b/>
          <w:szCs w:val="22"/>
          <w:lang w:val="it-IT"/>
        </w:rPr>
        <w:tab/>
        <w:t>IDENTIFICATIVO UNICO – CODICE A BARRE BIDIMENSIONALE</w:t>
      </w:r>
    </w:p>
    <w:p w14:paraId="616066E4" w14:textId="77777777" w:rsidR="00223F24" w:rsidRPr="0065008A" w:rsidRDefault="00223F24" w:rsidP="00223F24">
      <w:pPr>
        <w:keepNext/>
        <w:spacing w:line="240" w:lineRule="auto"/>
        <w:rPr>
          <w:lang w:val="it-IT"/>
        </w:rPr>
      </w:pPr>
    </w:p>
    <w:p w14:paraId="4A5813DE" w14:textId="77777777" w:rsidR="00223F24" w:rsidRPr="0065008A" w:rsidRDefault="00223F24" w:rsidP="00223F24">
      <w:pPr>
        <w:spacing w:line="240" w:lineRule="auto"/>
        <w:rPr>
          <w:szCs w:val="22"/>
          <w:shd w:val="clear" w:color="auto" w:fill="CCCCCC"/>
          <w:lang w:val="it-IT"/>
        </w:rPr>
      </w:pPr>
      <w:r w:rsidRPr="0065008A">
        <w:rPr>
          <w:shd w:val="clear" w:color="auto" w:fill="D9D9D9"/>
          <w:lang w:val="it-IT"/>
        </w:rPr>
        <w:t>Codice a barre bidimensionale con identificativo unico incluso.</w:t>
      </w:r>
    </w:p>
    <w:p w14:paraId="2FFEF9BA" w14:textId="77777777" w:rsidR="00223F24" w:rsidRPr="0065008A" w:rsidRDefault="00223F24" w:rsidP="00223F24">
      <w:pPr>
        <w:spacing w:line="240" w:lineRule="auto"/>
        <w:rPr>
          <w:szCs w:val="22"/>
          <w:shd w:val="clear" w:color="auto" w:fill="CCCCCC"/>
          <w:lang w:val="it-IT"/>
        </w:rPr>
      </w:pPr>
    </w:p>
    <w:p w14:paraId="63BF1262" w14:textId="77777777" w:rsidR="00223F24" w:rsidRPr="0065008A" w:rsidRDefault="00223F24" w:rsidP="00223F24">
      <w:pPr>
        <w:spacing w:line="240" w:lineRule="auto"/>
        <w:rPr>
          <w:lang w:val="it-IT"/>
        </w:rPr>
      </w:pPr>
    </w:p>
    <w:p w14:paraId="3431342F"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18.</w:t>
      </w:r>
      <w:r w:rsidRPr="00D84E95">
        <w:rPr>
          <w:b/>
          <w:szCs w:val="22"/>
          <w:lang w:val="it-IT"/>
        </w:rPr>
        <w:tab/>
        <w:t>IDENTIFICATIVO UNICO - DATI LEGGIBILI</w:t>
      </w:r>
    </w:p>
    <w:p w14:paraId="5EABCF35" w14:textId="77777777" w:rsidR="00223F24" w:rsidRPr="0065008A" w:rsidRDefault="00223F24" w:rsidP="00223F24">
      <w:pPr>
        <w:keepNext/>
        <w:tabs>
          <w:tab w:val="clear" w:pos="567"/>
        </w:tabs>
        <w:spacing w:line="240" w:lineRule="auto"/>
        <w:rPr>
          <w:lang w:val="it-IT"/>
        </w:rPr>
      </w:pPr>
    </w:p>
    <w:p w14:paraId="0038FFD2" w14:textId="77777777" w:rsidR="00223F24" w:rsidRPr="0065008A" w:rsidRDefault="00223F24" w:rsidP="00223F24">
      <w:pPr>
        <w:keepNext/>
        <w:spacing w:line="240" w:lineRule="auto"/>
        <w:rPr>
          <w:szCs w:val="22"/>
          <w:lang w:val="it-IT"/>
        </w:rPr>
      </w:pPr>
      <w:r w:rsidRPr="0065008A">
        <w:rPr>
          <w:lang w:val="it-IT"/>
        </w:rPr>
        <w:t>PC</w:t>
      </w:r>
    </w:p>
    <w:p w14:paraId="25BACD6B" w14:textId="77777777" w:rsidR="00223F24" w:rsidRPr="0065008A" w:rsidRDefault="00223F24" w:rsidP="00223F24">
      <w:pPr>
        <w:keepNext/>
        <w:spacing w:line="240" w:lineRule="auto"/>
        <w:rPr>
          <w:szCs w:val="22"/>
          <w:lang w:val="it-IT"/>
        </w:rPr>
      </w:pPr>
      <w:r w:rsidRPr="0065008A">
        <w:rPr>
          <w:lang w:val="it-IT"/>
        </w:rPr>
        <w:t>SN</w:t>
      </w:r>
    </w:p>
    <w:p w14:paraId="0A674935" w14:textId="77777777" w:rsidR="00223F24" w:rsidRPr="0065008A" w:rsidRDefault="00223F24" w:rsidP="00223F24">
      <w:pPr>
        <w:spacing w:line="240" w:lineRule="auto"/>
        <w:rPr>
          <w:szCs w:val="22"/>
          <w:lang w:val="it-IT"/>
        </w:rPr>
      </w:pPr>
      <w:r w:rsidRPr="0065008A">
        <w:rPr>
          <w:lang w:val="it-IT"/>
        </w:rPr>
        <w:t>NN</w:t>
      </w:r>
    </w:p>
    <w:p w14:paraId="3770351F" w14:textId="77777777" w:rsidR="00223F24" w:rsidRPr="0065008A" w:rsidRDefault="00223F24" w:rsidP="00223F24">
      <w:pPr>
        <w:spacing w:line="240" w:lineRule="auto"/>
        <w:rPr>
          <w:szCs w:val="22"/>
          <w:shd w:val="clear" w:color="auto" w:fill="CCCCCC"/>
          <w:lang w:val="it-IT"/>
        </w:rPr>
      </w:pPr>
    </w:p>
    <w:p w14:paraId="66B2A8F2" w14:textId="77777777" w:rsidR="00223F24" w:rsidRPr="0065008A" w:rsidRDefault="00223F24" w:rsidP="00223F24">
      <w:pPr>
        <w:spacing w:line="240" w:lineRule="auto"/>
        <w:rPr>
          <w:szCs w:val="22"/>
          <w:lang w:val="it-IT"/>
        </w:rPr>
      </w:pPr>
      <w:r w:rsidRPr="0065008A">
        <w:rPr>
          <w:szCs w:val="22"/>
          <w:shd w:val="clear" w:color="auto" w:fill="CCCCCC"/>
          <w:lang w:val="it-IT"/>
        </w:rPr>
        <w:br w:type="page"/>
      </w:r>
    </w:p>
    <w:p w14:paraId="6F083F14"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2A68C313"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p>
    <w:p w14:paraId="10107D75" w14:textId="77777777" w:rsidR="00223F24" w:rsidRPr="0065008A" w:rsidRDefault="00223F24" w:rsidP="00223F2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 FLACONCINO</w:t>
      </w:r>
    </w:p>
    <w:p w14:paraId="63A9A4E7" w14:textId="77777777" w:rsidR="00223F24" w:rsidRPr="0065008A" w:rsidRDefault="00223F24" w:rsidP="00223F24">
      <w:pPr>
        <w:spacing w:line="240" w:lineRule="auto"/>
        <w:rPr>
          <w:szCs w:val="22"/>
          <w:lang w:val="it-IT"/>
        </w:rPr>
      </w:pPr>
    </w:p>
    <w:p w14:paraId="7E2822FB" w14:textId="77777777" w:rsidR="00223F24" w:rsidRPr="0065008A" w:rsidRDefault="00223F24" w:rsidP="00223F24">
      <w:pPr>
        <w:spacing w:line="240" w:lineRule="auto"/>
        <w:rPr>
          <w:szCs w:val="22"/>
          <w:lang w:val="it-IT"/>
        </w:rPr>
      </w:pPr>
    </w:p>
    <w:p w14:paraId="64D2FB0E"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t>DENOMINAZIONE DEL MEDICINALE E VIA(E) DI SOMMINISTRAZIONE</w:t>
      </w:r>
    </w:p>
    <w:p w14:paraId="0CF63C4E" w14:textId="77777777" w:rsidR="00223F24" w:rsidRPr="0065008A" w:rsidRDefault="00223F24" w:rsidP="00223F24">
      <w:pPr>
        <w:spacing w:line="240" w:lineRule="auto"/>
        <w:ind w:left="567" w:hanging="567"/>
        <w:rPr>
          <w:szCs w:val="22"/>
          <w:lang w:val="it-IT"/>
        </w:rPr>
      </w:pPr>
    </w:p>
    <w:p w14:paraId="5D74253F" w14:textId="77777777" w:rsidR="00223F24" w:rsidRPr="0065008A" w:rsidRDefault="00223F24" w:rsidP="00223F24">
      <w:pPr>
        <w:spacing w:line="240" w:lineRule="auto"/>
        <w:rPr>
          <w:shd w:val="clear" w:color="auto" w:fill="D9D9D9"/>
          <w:lang w:val="it-IT"/>
        </w:rPr>
      </w:pPr>
      <w:r w:rsidRPr="00223F24">
        <w:rPr>
          <w:lang w:val="it-IT"/>
        </w:rPr>
        <w:t>ELOCTA 4000 UI polvere per preparazione iniettabile</w:t>
      </w:r>
    </w:p>
    <w:p w14:paraId="4BC5C278" w14:textId="77777777" w:rsidR="00223F24" w:rsidRPr="0065008A" w:rsidRDefault="00223F24" w:rsidP="00223F24">
      <w:pPr>
        <w:spacing w:line="240" w:lineRule="auto"/>
        <w:rPr>
          <w:shd w:val="clear" w:color="auto" w:fill="D9D9D9"/>
          <w:lang w:val="it-IT"/>
        </w:rPr>
      </w:pPr>
    </w:p>
    <w:p w14:paraId="7CC25499" w14:textId="77777777" w:rsidR="00223F24" w:rsidRPr="0065008A" w:rsidRDefault="00223F24" w:rsidP="00223F24">
      <w:pPr>
        <w:spacing w:line="240" w:lineRule="auto"/>
        <w:rPr>
          <w:szCs w:val="22"/>
          <w:lang w:val="it-IT"/>
        </w:rPr>
      </w:pPr>
      <w:r w:rsidRPr="0065008A">
        <w:rPr>
          <w:szCs w:val="22"/>
          <w:lang w:val="it-IT"/>
        </w:rPr>
        <w:t>efmoroctocog alfa</w:t>
      </w:r>
    </w:p>
    <w:p w14:paraId="46347E13" w14:textId="77777777" w:rsidR="00223F24" w:rsidRPr="0065008A" w:rsidRDefault="00223F24" w:rsidP="00223F24">
      <w:pPr>
        <w:spacing w:line="240" w:lineRule="auto"/>
        <w:rPr>
          <w:szCs w:val="22"/>
          <w:lang w:val="it-IT"/>
        </w:rPr>
      </w:pPr>
      <w:r w:rsidRPr="0065008A">
        <w:rPr>
          <w:szCs w:val="22"/>
          <w:lang w:val="it-IT"/>
        </w:rPr>
        <w:t>fattore VIII della coagulazione ricombinante</w:t>
      </w:r>
    </w:p>
    <w:p w14:paraId="66D5688E" w14:textId="77777777" w:rsidR="00223F24" w:rsidRPr="0065008A" w:rsidRDefault="00223F24" w:rsidP="00223F24">
      <w:pPr>
        <w:spacing w:line="240" w:lineRule="auto"/>
        <w:rPr>
          <w:szCs w:val="22"/>
          <w:lang w:val="it-IT"/>
        </w:rPr>
      </w:pPr>
      <w:r w:rsidRPr="0065008A">
        <w:rPr>
          <w:szCs w:val="22"/>
          <w:lang w:val="it-IT"/>
        </w:rPr>
        <w:t>e.v.</w:t>
      </w:r>
    </w:p>
    <w:p w14:paraId="2418FEA2" w14:textId="77777777" w:rsidR="00223F24" w:rsidRPr="0065008A" w:rsidRDefault="00223F24" w:rsidP="00223F24">
      <w:pPr>
        <w:spacing w:line="240" w:lineRule="auto"/>
        <w:rPr>
          <w:szCs w:val="22"/>
          <w:lang w:val="it-IT"/>
        </w:rPr>
      </w:pPr>
    </w:p>
    <w:p w14:paraId="6DED47AB" w14:textId="77777777" w:rsidR="00223F24" w:rsidRPr="0065008A" w:rsidRDefault="00223F24" w:rsidP="00223F24">
      <w:pPr>
        <w:spacing w:line="240" w:lineRule="auto"/>
        <w:rPr>
          <w:szCs w:val="22"/>
          <w:lang w:val="it-IT"/>
        </w:rPr>
      </w:pPr>
    </w:p>
    <w:p w14:paraId="42E35B84"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t>MODO DI SOMMINISTRAZIONE</w:t>
      </w:r>
    </w:p>
    <w:p w14:paraId="273A9C1D" w14:textId="77777777" w:rsidR="00223F24" w:rsidRPr="0065008A" w:rsidRDefault="00223F24" w:rsidP="00223F24">
      <w:pPr>
        <w:spacing w:line="240" w:lineRule="auto"/>
        <w:rPr>
          <w:szCs w:val="22"/>
          <w:lang w:val="it-IT"/>
        </w:rPr>
      </w:pPr>
    </w:p>
    <w:p w14:paraId="0E83D11D" w14:textId="77777777" w:rsidR="00223F24" w:rsidRPr="0065008A" w:rsidRDefault="00223F24" w:rsidP="00223F24">
      <w:pPr>
        <w:spacing w:line="240" w:lineRule="auto"/>
        <w:rPr>
          <w:szCs w:val="22"/>
          <w:lang w:val="it-IT"/>
        </w:rPr>
      </w:pPr>
    </w:p>
    <w:p w14:paraId="71FA116F"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t>DATA DI SCADENZA</w:t>
      </w:r>
    </w:p>
    <w:p w14:paraId="217BCF9B" w14:textId="77777777" w:rsidR="00223F24" w:rsidRPr="0065008A" w:rsidRDefault="00223F24" w:rsidP="00223F24">
      <w:pPr>
        <w:spacing w:line="240" w:lineRule="auto"/>
        <w:rPr>
          <w:lang w:val="it-IT"/>
        </w:rPr>
      </w:pPr>
    </w:p>
    <w:p w14:paraId="25D81F96" w14:textId="77777777" w:rsidR="00223F24" w:rsidRPr="0065008A" w:rsidRDefault="00223F24" w:rsidP="00223F24">
      <w:pPr>
        <w:spacing w:line="240" w:lineRule="auto"/>
        <w:rPr>
          <w:lang w:val="it-IT"/>
        </w:rPr>
      </w:pPr>
      <w:r w:rsidRPr="0065008A">
        <w:rPr>
          <w:lang w:val="it-IT"/>
        </w:rPr>
        <w:t>EXP</w:t>
      </w:r>
    </w:p>
    <w:p w14:paraId="6F4092C2" w14:textId="77777777" w:rsidR="00223F24" w:rsidRPr="0065008A" w:rsidRDefault="00223F24" w:rsidP="00223F24">
      <w:pPr>
        <w:spacing w:line="240" w:lineRule="auto"/>
        <w:rPr>
          <w:lang w:val="it-IT"/>
        </w:rPr>
      </w:pPr>
    </w:p>
    <w:p w14:paraId="1B4B1171" w14:textId="77777777" w:rsidR="00223F24" w:rsidRPr="0065008A" w:rsidRDefault="00223F24" w:rsidP="00223F24">
      <w:pPr>
        <w:spacing w:line="240" w:lineRule="auto"/>
        <w:rPr>
          <w:lang w:val="it-IT"/>
        </w:rPr>
      </w:pPr>
    </w:p>
    <w:p w14:paraId="29E8E45C" w14:textId="77777777" w:rsidR="00223F24" w:rsidRPr="00D84E95"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t>NUMERO DI LOTTO</w:t>
      </w:r>
    </w:p>
    <w:p w14:paraId="668D5BC3" w14:textId="77777777" w:rsidR="00223F24" w:rsidRPr="0065008A" w:rsidRDefault="00223F24" w:rsidP="00223F24">
      <w:pPr>
        <w:spacing w:line="240" w:lineRule="auto"/>
        <w:ind w:right="113"/>
        <w:rPr>
          <w:lang w:val="it-IT"/>
        </w:rPr>
      </w:pPr>
    </w:p>
    <w:p w14:paraId="58062679" w14:textId="77777777" w:rsidR="00223F24" w:rsidRPr="0065008A" w:rsidRDefault="00223F24" w:rsidP="00223F24">
      <w:pPr>
        <w:spacing w:line="240" w:lineRule="auto"/>
        <w:ind w:right="113"/>
        <w:rPr>
          <w:lang w:val="it-IT"/>
        </w:rPr>
      </w:pPr>
      <w:proofErr w:type="spellStart"/>
      <w:r w:rsidRPr="0065008A">
        <w:rPr>
          <w:lang w:val="it-IT"/>
        </w:rPr>
        <w:t>Lot</w:t>
      </w:r>
      <w:proofErr w:type="spellEnd"/>
    </w:p>
    <w:p w14:paraId="7EFED99A" w14:textId="77777777" w:rsidR="00223F24" w:rsidRPr="0065008A" w:rsidRDefault="00223F24" w:rsidP="00223F24">
      <w:pPr>
        <w:spacing w:line="240" w:lineRule="auto"/>
        <w:ind w:right="113"/>
        <w:rPr>
          <w:lang w:val="it-IT"/>
        </w:rPr>
      </w:pPr>
    </w:p>
    <w:p w14:paraId="11EEED7F" w14:textId="77777777" w:rsidR="00223F24" w:rsidRPr="0065008A" w:rsidRDefault="00223F24" w:rsidP="00223F24">
      <w:pPr>
        <w:spacing w:line="240" w:lineRule="auto"/>
        <w:ind w:right="113"/>
        <w:rPr>
          <w:lang w:val="it-IT"/>
        </w:rPr>
      </w:pPr>
    </w:p>
    <w:p w14:paraId="1619E10E"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t>CONTENUTO IN PESO, VOLUME O UNITÀ</w:t>
      </w:r>
    </w:p>
    <w:p w14:paraId="79DB873C" w14:textId="77777777" w:rsidR="00223F24" w:rsidRPr="0065008A" w:rsidRDefault="00223F24" w:rsidP="00223F24">
      <w:pPr>
        <w:keepNext/>
        <w:spacing w:line="240" w:lineRule="auto"/>
        <w:ind w:right="113"/>
        <w:rPr>
          <w:szCs w:val="22"/>
          <w:lang w:val="it-IT"/>
        </w:rPr>
      </w:pPr>
    </w:p>
    <w:p w14:paraId="75E00EFE" w14:textId="77777777" w:rsidR="00223F24" w:rsidRPr="0065008A" w:rsidRDefault="00223F24" w:rsidP="00223F24">
      <w:pPr>
        <w:spacing w:line="240" w:lineRule="auto"/>
        <w:ind w:right="113"/>
        <w:rPr>
          <w:rFonts w:eastAsia="Calibri"/>
          <w:shd w:val="clear" w:color="auto" w:fill="D9D9D9"/>
          <w:lang w:val="it-IT"/>
        </w:rPr>
      </w:pPr>
      <w:r w:rsidRPr="00223F24">
        <w:rPr>
          <w:rFonts w:eastAsia="Calibri"/>
          <w:lang w:val="it-IT"/>
        </w:rPr>
        <w:t>4000 UI</w:t>
      </w:r>
    </w:p>
    <w:p w14:paraId="2FAC0C67" w14:textId="77777777" w:rsidR="00223F24" w:rsidRPr="0065008A" w:rsidRDefault="00223F24" w:rsidP="00223F24">
      <w:pPr>
        <w:spacing w:line="240" w:lineRule="auto"/>
        <w:ind w:right="113"/>
        <w:rPr>
          <w:rFonts w:eastAsia="Calibri"/>
          <w:shd w:val="clear" w:color="auto" w:fill="D9D9D9"/>
          <w:lang w:val="it-IT"/>
        </w:rPr>
      </w:pPr>
    </w:p>
    <w:p w14:paraId="76649512" w14:textId="77777777" w:rsidR="00223F24" w:rsidRPr="0065008A" w:rsidRDefault="00223F24" w:rsidP="00223F24">
      <w:pPr>
        <w:spacing w:line="240" w:lineRule="auto"/>
        <w:ind w:right="113"/>
        <w:rPr>
          <w:szCs w:val="22"/>
          <w:lang w:val="it-IT"/>
        </w:rPr>
      </w:pPr>
    </w:p>
    <w:p w14:paraId="0BB7C296" w14:textId="77777777" w:rsidR="00223F24" w:rsidRPr="0065008A" w:rsidRDefault="00223F24"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t>ALTRO</w:t>
      </w:r>
    </w:p>
    <w:p w14:paraId="23B0AF76" w14:textId="77777777" w:rsidR="00223F24" w:rsidRPr="0065008A" w:rsidRDefault="00223F24" w:rsidP="00223F24">
      <w:pPr>
        <w:spacing w:line="240" w:lineRule="auto"/>
        <w:ind w:right="113"/>
        <w:rPr>
          <w:szCs w:val="22"/>
          <w:lang w:val="it-IT"/>
        </w:rPr>
      </w:pPr>
    </w:p>
    <w:p w14:paraId="4C4819D5" w14:textId="77777777" w:rsidR="00AE5A68" w:rsidRPr="0065008A" w:rsidRDefault="00223F24" w:rsidP="00223F24">
      <w:pPr>
        <w:spacing w:line="240" w:lineRule="auto"/>
        <w:ind w:right="113"/>
        <w:rPr>
          <w:b/>
          <w:szCs w:val="22"/>
          <w:lang w:val="it-IT"/>
        </w:rPr>
      </w:pPr>
      <w:r w:rsidRPr="0065008A">
        <w:rPr>
          <w:b/>
          <w:lang w:val="it-IT"/>
        </w:rPr>
        <w:br w:type="page"/>
      </w:r>
    </w:p>
    <w:p w14:paraId="0513E3AA" w14:textId="77777777" w:rsidR="00AE5A68" w:rsidRPr="0065008A" w:rsidRDefault="00561704" w:rsidP="00027EC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lastRenderedPageBreak/>
        <w:t>INFORMAZIONI MINIME DA APPORRE SUI CONFEZIONAMENTI PRIMARI DI PICCOLE DIMENSIONI</w:t>
      </w:r>
    </w:p>
    <w:p w14:paraId="671197B8" w14:textId="77777777" w:rsidR="00561704" w:rsidRPr="0065008A" w:rsidRDefault="00561704" w:rsidP="00027EC4">
      <w:pPr>
        <w:pBdr>
          <w:top w:val="single" w:sz="4" w:space="1" w:color="auto"/>
          <w:left w:val="single" w:sz="4" w:space="4" w:color="auto"/>
          <w:bottom w:val="single" w:sz="4" w:space="1" w:color="auto"/>
          <w:right w:val="single" w:sz="4" w:space="4" w:color="auto"/>
        </w:pBdr>
        <w:spacing w:line="240" w:lineRule="auto"/>
        <w:rPr>
          <w:b/>
          <w:szCs w:val="22"/>
          <w:lang w:val="it-IT"/>
        </w:rPr>
      </w:pPr>
    </w:p>
    <w:p w14:paraId="28F65911" w14:textId="77777777" w:rsidR="00AE5A68" w:rsidRPr="0065008A" w:rsidRDefault="00571149" w:rsidP="00027EC4">
      <w:pPr>
        <w:pBdr>
          <w:top w:val="single" w:sz="4" w:space="1" w:color="auto"/>
          <w:left w:val="single" w:sz="4" w:space="4" w:color="auto"/>
          <w:bottom w:val="single" w:sz="4" w:space="1" w:color="auto"/>
          <w:right w:val="single" w:sz="4" w:space="4" w:color="auto"/>
        </w:pBdr>
        <w:spacing w:line="240" w:lineRule="auto"/>
        <w:rPr>
          <w:b/>
          <w:szCs w:val="22"/>
          <w:lang w:val="it-IT"/>
        </w:rPr>
      </w:pPr>
      <w:r w:rsidRPr="0065008A">
        <w:rPr>
          <w:b/>
          <w:szCs w:val="22"/>
          <w:lang w:val="it-IT"/>
        </w:rPr>
        <w:t>ETICHETTA DELLA SIRINGA PRERIEMPITA</w:t>
      </w:r>
    </w:p>
    <w:p w14:paraId="0DC3B83F" w14:textId="77777777" w:rsidR="00AE5A68" w:rsidRPr="0065008A" w:rsidRDefault="00AE5A68" w:rsidP="00027EC4">
      <w:pPr>
        <w:spacing w:line="240" w:lineRule="auto"/>
        <w:rPr>
          <w:szCs w:val="22"/>
          <w:lang w:val="it-IT"/>
        </w:rPr>
      </w:pPr>
    </w:p>
    <w:p w14:paraId="287FFEE9" w14:textId="77777777" w:rsidR="00AE5A68" w:rsidRPr="0065008A" w:rsidRDefault="00AE5A68" w:rsidP="00027EC4">
      <w:pPr>
        <w:spacing w:line="240" w:lineRule="auto"/>
        <w:rPr>
          <w:szCs w:val="22"/>
          <w:lang w:val="it-IT"/>
        </w:rPr>
      </w:pPr>
    </w:p>
    <w:p w14:paraId="5163090F"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1.</w:t>
      </w:r>
      <w:r w:rsidRPr="0065008A">
        <w:rPr>
          <w:b/>
          <w:szCs w:val="22"/>
          <w:lang w:val="it-IT"/>
        </w:rPr>
        <w:tab/>
      </w:r>
      <w:r w:rsidR="00571149" w:rsidRPr="0065008A">
        <w:rPr>
          <w:b/>
          <w:szCs w:val="22"/>
          <w:lang w:val="it-IT"/>
        </w:rPr>
        <w:t>DENOMINAZIONE DEL MEDICINALE E VIA(E) DI SOMMINISTRAZIONE</w:t>
      </w:r>
    </w:p>
    <w:p w14:paraId="5F5F6B2D" w14:textId="77777777" w:rsidR="00AE5A68" w:rsidRPr="0065008A" w:rsidRDefault="00AE5A68" w:rsidP="00027EC4">
      <w:pPr>
        <w:spacing w:line="240" w:lineRule="auto"/>
        <w:ind w:left="567" w:hanging="567"/>
        <w:rPr>
          <w:szCs w:val="22"/>
          <w:lang w:val="it-IT"/>
        </w:rPr>
      </w:pPr>
    </w:p>
    <w:p w14:paraId="6A9F784F" w14:textId="77777777" w:rsidR="00AE5A68" w:rsidRPr="0065008A" w:rsidRDefault="00571149" w:rsidP="00027EC4">
      <w:pPr>
        <w:spacing w:line="240" w:lineRule="auto"/>
        <w:rPr>
          <w:szCs w:val="22"/>
          <w:lang w:val="it-IT"/>
        </w:rPr>
      </w:pPr>
      <w:r w:rsidRPr="0065008A">
        <w:rPr>
          <w:szCs w:val="22"/>
          <w:lang w:val="it-IT"/>
        </w:rPr>
        <w:t>Solvente per ELOCTA</w:t>
      </w:r>
    </w:p>
    <w:p w14:paraId="02D75C2C" w14:textId="77777777" w:rsidR="00AD3C94" w:rsidRPr="0065008A" w:rsidRDefault="009B52D5" w:rsidP="00027EC4">
      <w:pPr>
        <w:spacing w:line="240" w:lineRule="auto"/>
        <w:rPr>
          <w:szCs w:val="22"/>
          <w:lang w:val="it-IT"/>
        </w:rPr>
      </w:pPr>
      <w:r w:rsidRPr="0065008A">
        <w:rPr>
          <w:szCs w:val="22"/>
          <w:lang w:val="it-IT"/>
        </w:rPr>
        <w:t>a</w:t>
      </w:r>
      <w:r w:rsidR="00571149" w:rsidRPr="0065008A">
        <w:rPr>
          <w:szCs w:val="22"/>
          <w:lang w:val="it-IT"/>
        </w:rPr>
        <w:t>cqua per preparazioni iniettabili</w:t>
      </w:r>
    </w:p>
    <w:p w14:paraId="1AF7C5ED" w14:textId="77777777" w:rsidR="00AE5A68" w:rsidRPr="0065008A" w:rsidRDefault="00AE5A68" w:rsidP="00027EC4">
      <w:pPr>
        <w:spacing w:line="240" w:lineRule="auto"/>
        <w:rPr>
          <w:szCs w:val="22"/>
          <w:lang w:val="it-IT"/>
        </w:rPr>
      </w:pPr>
    </w:p>
    <w:p w14:paraId="2E70C295" w14:textId="77777777" w:rsidR="00AE5A68" w:rsidRPr="0065008A" w:rsidRDefault="00AE5A68" w:rsidP="00027EC4">
      <w:pPr>
        <w:spacing w:line="240" w:lineRule="auto"/>
        <w:rPr>
          <w:szCs w:val="22"/>
          <w:lang w:val="it-IT"/>
        </w:rPr>
      </w:pPr>
    </w:p>
    <w:p w14:paraId="36E5A26D"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2.</w:t>
      </w:r>
      <w:r w:rsidRPr="0065008A">
        <w:rPr>
          <w:b/>
          <w:szCs w:val="22"/>
          <w:lang w:val="it-IT"/>
        </w:rPr>
        <w:tab/>
      </w:r>
      <w:r w:rsidR="00571149" w:rsidRPr="0065008A">
        <w:rPr>
          <w:b/>
          <w:szCs w:val="22"/>
          <w:lang w:val="it-IT"/>
        </w:rPr>
        <w:t>MODO DI SOMMINISTRAZIONE</w:t>
      </w:r>
    </w:p>
    <w:p w14:paraId="2294F056" w14:textId="77777777" w:rsidR="00AE5A68" w:rsidRPr="0065008A" w:rsidRDefault="00AE5A68" w:rsidP="00027EC4">
      <w:pPr>
        <w:spacing w:line="240" w:lineRule="auto"/>
        <w:rPr>
          <w:szCs w:val="22"/>
          <w:lang w:val="it-IT"/>
        </w:rPr>
      </w:pPr>
    </w:p>
    <w:p w14:paraId="46D4EAAF" w14:textId="77777777" w:rsidR="00AE5A68" w:rsidRPr="0065008A" w:rsidRDefault="00AE5A68" w:rsidP="00027EC4">
      <w:pPr>
        <w:spacing w:line="240" w:lineRule="auto"/>
        <w:rPr>
          <w:szCs w:val="22"/>
          <w:lang w:val="it-IT"/>
        </w:rPr>
      </w:pPr>
    </w:p>
    <w:p w14:paraId="713C1470"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3.</w:t>
      </w:r>
      <w:r w:rsidRPr="0065008A">
        <w:rPr>
          <w:b/>
          <w:szCs w:val="22"/>
          <w:lang w:val="it-IT"/>
        </w:rPr>
        <w:tab/>
      </w:r>
      <w:r w:rsidR="00571149" w:rsidRPr="0065008A">
        <w:rPr>
          <w:b/>
          <w:szCs w:val="22"/>
          <w:lang w:val="it-IT"/>
        </w:rPr>
        <w:t>DATA DI SCADENZA</w:t>
      </w:r>
    </w:p>
    <w:p w14:paraId="28E8F6DD" w14:textId="77777777" w:rsidR="00AE5A68" w:rsidRPr="0065008A" w:rsidRDefault="00AE5A68" w:rsidP="00027EC4">
      <w:pPr>
        <w:spacing w:line="240" w:lineRule="auto"/>
        <w:rPr>
          <w:lang w:val="it-IT"/>
        </w:rPr>
      </w:pPr>
    </w:p>
    <w:p w14:paraId="0C533E9A" w14:textId="77777777" w:rsidR="00AE5A68" w:rsidRPr="0065008A" w:rsidRDefault="00847C68" w:rsidP="00027EC4">
      <w:pPr>
        <w:spacing w:line="240" w:lineRule="auto"/>
        <w:rPr>
          <w:lang w:val="it-IT"/>
        </w:rPr>
      </w:pPr>
      <w:r w:rsidRPr="0065008A">
        <w:rPr>
          <w:lang w:val="it-IT"/>
        </w:rPr>
        <w:t>EXP</w:t>
      </w:r>
    </w:p>
    <w:p w14:paraId="709543E7" w14:textId="77777777" w:rsidR="00AE5A68" w:rsidRPr="0065008A" w:rsidRDefault="00AE5A68" w:rsidP="00027EC4">
      <w:pPr>
        <w:spacing w:line="240" w:lineRule="auto"/>
        <w:rPr>
          <w:lang w:val="it-IT"/>
        </w:rPr>
      </w:pPr>
    </w:p>
    <w:p w14:paraId="295AEA55" w14:textId="77777777" w:rsidR="00AE5A68" w:rsidRPr="0065008A" w:rsidRDefault="00AE5A68" w:rsidP="00027EC4">
      <w:pPr>
        <w:spacing w:line="240" w:lineRule="auto"/>
        <w:rPr>
          <w:lang w:val="it-IT"/>
        </w:rPr>
      </w:pPr>
    </w:p>
    <w:p w14:paraId="1FDC8AA2" w14:textId="77777777" w:rsidR="00AE5A68" w:rsidRPr="00D84E95"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D84E95">
        <w:rPr>
          <w:b/>
          <w:szCs w:val="22"/>
          <w:lang w:val="it-IT"/>
        </w:rPr>
        <w:t>4.</w:t>
      </w:r>
      <w:r w:rsidRPr="00D84E95">
        <w:rPr>
          <w:b/>
          <w:szCs w:val="22"/>
          <w:lang w:val="it-IT"/>
        </w:rPr>
        <w:tab/>
      </w:r>
      <w:r w:rsidR="00571149" w:rsidRPr="00D84E95">
        <w:rPr>
          <w:b/>
          <w:szCs w:val="22"/>
          <w:lang w:val="it-IT"/>
        </w:rPr>
        <w:t>NUMERO DI LOTTO</w:t>
      </w:r>
    </w:p>
    <w:p w14:paraId="6ABF34D4" w14:textId="77777777" w:rsidR="00AE5A68" w:rsidRPr="0065008A" w:rsidRDefault="00AE5A68" w:rsidP="00027EC4">
      <w:pPr>
        <w:spacing w:line="240" w:lineRule="auto"/>
        <w:ind w:right="113"/>
        <w:rPr>
          <w:lang w:val="it-IT"/>
        </w:rPr>
      </w:pPr>
    </w:p>
    <w:p w14:paraId="445A89E6" w14:textId="77777777" w:rsidR="00AE5A68" w:rsidRPr="0065008A" w:rsidRDefault="00847C68" w:rsidP="00027EC4">
      <w:pPr>
        <w:spacing w:line="240" w:lineRule="auto"/>
        <w:ind w:right="113"/>
        <w:rPr>
          <w:lang w:val="it-IT"/>
        </w:rPr>
      </w:pPr>
      <w:proofErr w:type="spellStart"/>
      <w:r w:rsidRPr="0065008A">
        <w:rPr>
          <w:lang w:val="it-IT"/>
        </w:rPr>
        <w:t>Lot</w:t>
      </w:r>
      <w:proofErr w:type="spellEnd"/>
    </w:p>
    <w:p w14:paraId="60691112" w14:textId="77777777" w:rsidR="00AE5A68" w:rsidRPr="0065008A" w:rsidRDefault="00AE5A68" w:rsidP="00027EC4">
      <w:pPr>
        <w:spacing w:line="240" w:lineRule="auto"/>
        <w:ind w:right="113"/>
        <w:rPr>
          <w:lang w:val="it-IT"/>
        </w:rPr>
      </w:pPr>
    </w:p>
    <w:p w14:paraId="39C0DB8C" w14:textId="77777777" w:rsidR="00AE5A68" w:rsidRPr="0065008A" w:rsidRDefault="00AE5A68" w:rsidP="00027EC4">
      <w:pPr>
        <w:spacing w:line="240" w:lineRule="auto"/>
        <w:ind w:right="113"/>
        <w:rPr>
          <w:lang w:val="it-IT"/>
        </w:rPr>
      </w:pPr>
    </w:p>
    <w:p w14:paraId="36B354F0"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5.</w:t>
      </w:r>
      <w:r w:rsidRPr="0065008A">
        <w:rPr>
          <w:b/>
          <w:szCs w:val="22"/>
          <w:lang w:val="it-IT"/>
        </w:rPr>
        <w:tab/>
      </w:r>
      <w:r w:rsidR="00571149" w:rsidRPr="0065008A">
        <w:rPr>
          <w:b/>
          <w:szCs w:val="22"/>
          <w:lang w:val="it-IT"/>
        </w:rPr>
        <w:t>CONTENUTO IN PESO, VOLUME O UNITÀ</w:t>
      </w:r>
    </w:p>
    <w:p w14:paraId="18CE552E" w14:textId="77777777" w:rsidR="00AE5A68" w:rsidRPr="0065008A" w:rsidRDefault="00AE5A68" w:rsidP="00027EC4">
      <w:pPr>
        <w:spacing w:line="240" w:lineRule="auto"/>
        <w:ind w:right="113"/>
        <w:rPr>
          <w:szCs w:val="22"/>
          <w:lang w:val="it-IT"/>
        </w:rPr>
      </w:pPr>
    </w:p>
    <w:p w14:paraId="3EA67EF5" w14:textId="77777777" w:rsidR="00AE5A68" w:rsidRPr="0065008A" w:rsidRDefault="00AE5A68" w:rsidP="00027EC4">
      <w:pPr>
        <w:spacing w:line="240" w:lineRule="auto"/>
        <w:ind w:right="113"/>
        <w:rPr>
          <w:szCs w:val="22"/>
          <w:lang w:val="it-IT"/>
        </w:rPr>
      </w:pPr>
      <w:r w:rsidRPr="0065008A">
        <w:rPr>
          <w:szCs w:val="22"/>
          <w:lang w:val="it-IT"/>
        </w:rPr>
        <w:t>3</w:t>
      </w:r>
      <w:r w:rsidR="00B05F9C" w:rsidRPr="0065008A">
        <w:rPr>
          <w:szCs w:val="22"/>
          <w:lang w:val="it-IT"/>
        </w:rPr>
        <w:t> </w:t>
      </w:r>
      <w:r w:rsidRPr="0065008A">
        <w:rPr>
          <w:szCs w:val="22"/>
          <w:lang w:val="it-IT"/>
        </w:rPr>
        <w:t>mL</w:t>
      </w:r>
    </w:p>
    <w:p w14:paraId="14614E27" w14:textId="77777777" w:rsidR="00AE5A68" w:rsidRPr="0065008A" w:rsidRDefault="00AE5A68" w:rsidP="00027EC4">
      <w:pPr>
        <w:spacing w:line="240" w:lineRule="auto"/>
        <w:ind w:right="113"/>
        <w:rPr>
          <w:szCs w:val="22"/>
          <w:lang w:val="it-IT"/>
        </w:rPr>
      </w:pPr>
    </w:p>
    <w:p w14:paraId="73FFFD24" w14:textId="77777777" w:rsidR="00AE5A68" w:rsidRPr="0065008A" w:rsidRDefault="00AE5A68" w:rsidP="00027EC4">
      <w:pPr>
        <w:spacing w:line="240" w:lineRule="auto"/>
        <w:ind w:right="113"/>
        <w:rPr>
          <w:szCs w:val="22"/>
          <w:lang w:val="it-IT"/>
        </w:rPr>
      </w:pPr>
    </w:p>
    <w:p w14:paraId="3E9F3927" w14:textId="77777777" w:rsidR="00AE5A68" w:rsidRPr="0065008A" w:rsidRDefault="00AE5A68" w:rsidP="00D84E95">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it-IT"/>
        </w:rPr>
      </w:pPr>
      <w:r w:rsidRPr="0065008A">
        <w:rPr>
          <w:b/>
          <w:szCs w:val="22"/>
          <w:lang w:val="it-IT"/>
        </w:rPr>
        <w:t>6.</w:t>
      </w:r>
      <w:r w:rsidRPr="0065008A">
        <w:rPr>
          <w:b/>
          <w:szCs w:val="22"/>
          <w:lang w:val="it-IT"/>
        </w:rPr>
        <w:tab/>
      </w:r>
      <w:r w:rsidR="00571149" w:rsidRPr="0065008A">
        <w:rPr>
          <w:b/>
          <w:szCs w:val="22"/>
          <w:lang w:val="it-IT"/>
        </w:rPr>
        <w:t>ALTRO</w:t>
      </w:r>
    </w:p>
    <w:p w14:paraId="7D60565F" w14:textId="77777777" w:rsidR="00AE5A68" w:rsidRPr="0065008A" w:rsidRDefault="00AE5A68" w:rsidP="00027EC4">
      <w:pPr>
        <w:spacing w:line="240" w:lineRule="auto"/>
        <w:ind w:right="113"/>
        <w:rPr>
          <w:szCs w:val="22"/>
          <w:lang w:val="it-IT"/>
        </w:rPr>
      </w:pPr>
    </w:p>
    <w:p w14:paraId="73DE661B" w14:textId="77777777" w:rsidR="00AE5A68" w:rsidRPr="0065008A" w:rsidRDefault="00AE5A68" w:rsidP="00027EC4">
      <w:pPr>
        <w:spacing w:line="240" w:lineRule="auto"/>
        <w:ind w:right="113"/>
        <w:rPr>
          <w:lang w:val="it-IT"/>
        </w:rPr>
      </w:pPr>
    </w:p>
    <w:p w14:paraId="360013B8" w14:textId="77777777" w:rsidR="00CF0F1D" w:rsidRPr="0065008A" w:rsidRDefault="009939AD" w:rsidP="00027EC4">
      <w:pPr>
        <w:spacing w:line="240" w:lineRule="auto"/>
        <w:rPr>
          <w:b/>
          <w:szCs w:val="22"/>
          <w:lang w:val="it-IT"/>
        </w:rPr>
      </w:pPr>
      <w:r w:rsidRPr="0065008A">
        <w:rPr>
          <w:szCs w:val="22"/>
          <w:lang w:val="it-IT"/>
        </w:rPr>
        <w:br w:type="page"/>
      </w:r>
    </w:p>
    <w:p w14:paraId="3C0141B3" w14:textId="77777777" w:rsidR="00CF0F1D" w:rsidRPr="0065008A" w:rsidRDefault="00CF0F1D" w:rsidP="00027EC4">
      <w:pPr>
        <w:spacing w:line="240" w:lineRule="auto"/>
        <w:ind w:right="113"/>
        <w:rPr>
          <w:lang w:val="it-IT"/>
        </w:rPr>
      </w:pPr>
    </w:p>
    <w:p w14:paraId="17425149" w14:textId="77777777" w:rsidR="00CF0F1D" w:rsidRPr="0065008A" w:rsidRDefault="00CF0F1D" w:rsidP="00027EC4">
      <w:pPr>
        <w:spacing w:line="240" w:lineRule="auto"/>
        <w:ind w:right="113"/>
        <w:rPr>
          <w:lang w:val="it-IT"/>
        </w:rPr>
      </w:pPr>
    </w:p>
    <w:p w14:paraId="66352E84" w14:textId="77777777" w:rsidR="00CF0F1D" w:rsidRPr="0065008A" w:rsidRDefault="00CF0F1D" w:rsidP="00027EC4">
      <w:pPr>
        <w:spacing w:line="240" w:lineRule="auto"/>
        <w:ind w:right="113"/>
        <w:rPr>
          <w:lang w:val="it-IT"/>
        </w:rPr>
      </w:pPr>
    </w:p>
    <w:p w14:paraId="2146655B" w14:textId="77777777" w:rsidR="00CF0F1D" w:rsidRPr="0065008A" w:rsidRDefault="00CF0F1D" w:rsidP="00027EC4">
      <w:pPr>
        <w:spacing w:line="240" w:lineRule="auto"/>
        <w:ind w:right="113"/>
        <w:rPr>
          <w:lang w:val="it-IT"/>
        </w:rPr>
      </w:pPr>
    </w:p>
    <w:p w14:paraId="24AB2103" w14:textId="77777777" w:rsidR="00CF0F1D" w:rsidRPr="0065008A" w:rsidRDefault="00CF0F1D" w:rsidP="00027EC4">
      <w:pPr>
        <w:spacing w:line="240" w:lineRule="auto"/>
        <w:ind w:right="113"/>
        <w:rPr>
          <w:lang w:val="it-IT"/>
        </w:rPr>
      </w:pPr>
    </w:p>
    <w:p w14:paraId="541E3878" w14:textId="77777777" w:rsidR="00CF0F1D" w:rsidRPr="0065008A" w:rsidRDefault="00CF0F1D" w:rsidP="00027EC4">
      <w:pPr>
        <w:spacing w:line="240" w:lineRule="auto"/>
        <w:ind w:right="113"/>
        <w:rPr>
          <w:lang w:val="it-IT"/>
        </w:rPr>
      </w:pPr>
    </w:p>
    <w:p w14:paraId="26693F45" w14:textId="77777777" w:rsidR="00CF0F1D" w:rsidRPr="0065008A" w:rsidRDefault="00CF0F1D" w:rsidP="00027EC4">
      <w:pPr>
        <w:spacing w:line="240" w:lineRule="auto"/>
        <w:ind w:right="113"/>
        <w:rPr>
          <w:lang w:val="it-IT"/>
        </w:rPr>
      </w:pPr>
    </w:p>
    <w:p w14:paraId="2EACEE38" w14:textId="77777777" w:rsidR="00CF0F1D" w:rsidRPr="0065008A" w:rsidRDefault="00CF0F1D" w:rsidP="00027EC4">
      <w:pPr>
        <w:spacing w:line="240" w:lineRule="auto"/>
        <w:ind w:right="113"/>
        <w:rPr>
          <w:lang w:val="it-IT"/>
        </w:rPr>
      </w:pPr>
    </w:p>
    <w:p w14:paraId="3B3B9E01" w14:textId="77777777" w:rsidR="00CF0F1D" w:rsidRPr="0065008A" w:rsidRDefault="00CF0F1D" w:rsidP="00027EC4">
      <w:pPr>
        <w:spacing w:line="240" w:lineRule="auto"/>
        <w:ind w:right="113"/>
        <w:rPr>
          <w:lang w:val="it-IT"/>
        </w:rPr>
      </w:pPr>
    </w:p>
    <w:p w14:paraId="79296706" w14:textId="77777777" w:rsidR="00CF0F1D" w:rsidRPr="0065008A" w:rsidRDefault="00CF0F1D" w:rsidP="00027EC4">
      <w:pPr>
        <w:spacing w:line="240" w:lineRule="auto"/>
        <w:ind w:right="113"/>
        <w:rPr>
          <w:lang w:val="it-IT"/>
        </w:rPr>
      </w:pPr>
    </w:p>
    <w:p w14:paraId="44624924" w14:textId="77777777" w:rsidR="00CF0F1D" w:rsidRPr="0065008A" w:rsidRDefault="00CF0F1D" w:rsidP="00027EC4">
      <w:pPr>
        <w:spacing w:line="240" w:lineRule="auto"/>
        <w:ind w:right="113"/>
        <w:rPr>
          <w:lang w:val="it-IT"/>
        </w:rPr>
      </w:pPr>
    </w:p>
    <w:p w14:paraId="099CBC94" w14:textId="77777777" w:rsidR="00CF0F1D" w:rsidRPr="0065008A" w:rsidRDefault="00CF0F1D" w:rsidP="00027EC4">
      <w:pPr>
        <w:spacing w:line="240" w:lineRule="auto"/>
        <w:ind w:right="113"/>
        <w:rPr>
          <w:lang w:val="it-IT"/>
        </w:rPr>
      </w:pPr>
    </w:p>
    <w:p w14:paraId="5CFB2CB7" w14:textId="77777777" w:rsidR="00CF0F1D" w:rsidRPr="0065008A" w:rsidRDefault="00CF0F1D" w:rsidP="00027EC4">
      <w:pPr>
        <w:spacing w:line="240" w:lineRule="auto"/>
        <w:ind w:right="113"/>
        <w:rPr>
          <w:lang w:val="it-IT"/>
        </w:rPr>
      </w:pPr>
    </w:p>
    <w:p w14:paraId="2AEF561A" w14:textId="77777777" w:rsidR="00CF0F1D" w:rsidRPr="0065008A" w:rsidRDefault="00CF0F1D" w:rsidP="00027EC4">
      <w:pPr>
        <w:spacing w:line="240" w:lineRule="auto"/>
        <w:ind w:right="113"/>
        <w:rPr>
          <w:lang w:val="it-IT"/>
        </w:rPr>
      </w:pPr>
    </w:p>
    <w:p w14:paraId="3AC6F352" w14:textId="77777777" w:rsidR="00CF0F1D" w:rsidRPr="0065008A" w:rsidRDefault="00CF0F1D" w:rsidP="00027EC4">
      <w:pPr>
        <w:spacing w:line="240" w:lineRule="auto"/>
        <w:ind w:right="113"/>
        <w:rPr>
          <w:lang w:val="it-IT"/>
        </w:rPr>
      </w:pPr>
    </w:p>
    <w:p w14:paraId="7D715C63" w14:textId="77777777" w:rsidR="00CF0F1D" w:rsidRPr="0065008A" w:rsidRDefault="00CF0F1D" w:rsidP="00027EC4">
      <w:pPr>
        <w:spacing w:line="240" w:lineRule="auto"/>
        <w:ind w:right="113"/>
        <w:rPr>
          <w:lang w:val="it-IT"/>
        </w:rPr>
      </w:pPr>
    </w:p>
    <w:p w14:paraId="00F24CBC" w14:textId="77777777" w:rsidR="00CF0F1D" w:rsidRPr="0065008A" w:rsidRDefault="00CF0F1D" w:rsidP="00027EC4">
      <w:pPr>
        <w:spacing w:line="240" w:lineRule="auto"/>
        <w:ind w:right="113"/>
        <w:rPr>
          <w:lang w:val="it-IT"/>
        </w:rPr>
      </w:pPr>
    </w:p>
    <w:p w14:paraId="6A768B0E" w14:textId="77777777" w:rsidR="00CF0F1D" w:rsidRPr="0065008A" w:rsidRDefault="00CF0F1D" w:rsidP="00027EC4">
      <w:pPr>
        <w:spacing w:line="240" w:lineRule="auto"/>
        <w:ind w:right="113"/>
        <w:rPr>
          <w:lang w:val="it-IT"/>
        </w:rPr>
      </w:pPr>
    </w:p>
    <w:p w14:paraId="60C19238" w14:textId="77777777" w:rsidR="00CF0F1D" w:rsidRPr="0065008A" w:rsidRDefault="00CF0F1D" w:rsidP="00027EC4">
      <w:pPr>
        <w:spacing w:line="240" w:lineRule="auto"/>
        <w:ind w:right="113"/>
        <w:rPr>
          <w:lang w:val="it-IT"/>
        </w:rPr>
      </w:pPr>
    </w:p>
    <w:p w14:paraId="7D13567E" w14:textId="77777777" w:rsidR="00CF0F1D" w:rsidRPr="0065008A" w:rsidRDefault="00CF0F1D" w:rsidP="00027EC4">
      <w:pPr>
        <w:spacing w:line="240" w:lineRule="auto"/>
        <w:ind w:right="113"/>
        <w:rPr>
          <w:lang w:val="it-IT"/>
        </w:rPr>
      </w:pPr>
    </w:p>
    <w:p w14:paraId="69EA0C0B" w14:textId="77777777" w:rsidR="00CF0F1D" w:rsidRPr="0065008A" w:rsidRDefault="00CF0F1D" w:rsidP="00027EC4">
      <w:pPr>
        <w:spacing w:line="240" w:lineRule="auto"/>
        <w:ind w:right="113"/>
        <w:rPr>
          <w:lang w:val="it-IT"/>
        </w:rPr>
      </w:pPr>
    </w:p>
    <w:p w14:paraId="52DCEDF8" w14:textId="5916F648" w:rsidR="00CF0F1D" w:rsidRDefault="00CF0F1D" w:rsidP="00027EC4">
      <w:pPr>
        <w:spacing w:line="240" w:lineRule="auto"/>
        <w:ind w:right="113"/>
        <w:rPr>
          <w:lang w:val="it-IT"/>
        </w:rPr>
      </w:pPr>
    </w:p>
    <w:p w14:paraId="60F312D1" w14:textId="77777777" w:rsidR="00224AE3" w:rsidRPr="0065008A" w:rsidRDefault="00224AE3" w:rsidP="00027EC4">
      <w:pPr>
        <w:spacing w:line="240" w:lineRule="auto"/>
        <w:ind w:right="113"/>
        <w:rPr>
          <w:lang w:val="it-IT"/>
        </w:rPr>
      </w:pPr>
    </w:p>
    <w:p w14:paraId="00A2131F" w14:textId="77777777" w:rsidR="009939AD" w:rsidRPr="0065008A" w:rsidRDefault="00571149" w:rsidP="00027EC4">
      <w:pPr>
        <w:pStyle w:val="TitleA"/>
      </w:pPr>
      <w:r w:rsidRPr="0065008A">
        <w:t>B. FOGLIO ILLUSTRATIVO</w:t>
      </w:r>
    </w:p>
    <w:p w14:paraId="64C43F70" w14:textId="77777777" w:rsidR="009939AD" w:rsidRPr="0065008A" w:rsidRDefault="009939AD" w:rsidP="00027EC4">
      <w:pPr>
        <w:spacing w:line="240" w:lineRule="auto"/>
        <w:jc w:val="center"/>
        <w:rPr>
          <w:lang w:val="it-IT"/>
        </w:rPr>
      </w:pPr>
    </w:p>
    <w:p w14:paraId="57C287D9" w14:textId="77777777" w:rsidR="009939AD" w:rsidRPr="0065008A" w:rsidRDefault="009939AD" w:rsidP="00027EC4">
      <w:pPr>
        <w:spacing w:line="240" w:lineRule="auto"/>
        <w:jc w:val="center"/>
        <w:rPr>
          <w:rFonts w:eastAsia="Calibri"/>
          <w:b/>
          <w:lang w:val="it-IT"/>
        </w:rPr>
      </w:pPr>
      <w:r w:rsidRPr="0065008A">
        <w:rPr>
          <w:rFonts w:eastAsia="Calibri"/>
          <w:b/>
          <w:lang w:val="it-IT"/>
        </w:rPr>
        <w:br w:type="page"/>
      </w:r>
      <w:r w:rsidR="00571149" w:rsidRPr="0065008A">
        <w:rPr>
          <w:rFonts w:eastAsia="Calibri"/>
          <w:b/>
          <w:lang w:val="it-IT"/>
        </w:rPr>
        <w:lastRenderedPageBreak/>
        <w:t>Foglio illustrativo: informazioni per l’utilizzatore</w:t>
      </w:r>
    </w:p>
    <w:p w14:paraId="5CE2852B" w14:textId="77777777" w:rsidR="00232162" w:rsidRPr="0065008A" w:rsidRDefault="00232162" w:rsidP="00027EC4">
      <w:pPr>
        <w:spacing w:line="240" w:lineRule="auto"/>
        <w:jc w:val="center"/>
        <w:rPr>
          <w:rFonts w:eastAsia="Calibri"/>
          <w:b/>
          <w:lang w:val="it-IT"/>
        </w:rPr>
      </w:pPr>
    </w:p>
    <w:p w14:paraId="791BADB1" w14:textId="77777777" w:rsidR="009939AD" w:rsidRPr="0065008A" w:rsidRDefault="009939AD" w:rsidP="00027EC4">
      <w:pPr>
        <w:spacing w:line="240" w:lineRule="auto"/>
        <w:jc w:val="center"/>
        <w:rPr>
          <w:rFonts w:eastAsia="Calibri"/>
          <w:b/>
          <w:lang w:val="it-IT"/>
        </w:rPr>
      </w:pPr>
      <w:r w:rsidRPr="0065008A">
        <w:rPr>
          <w:rFonts w:eastAsia="Calibri"/>
          <w:b/>
          <w:lang w:val="it-IT"/>
        </w:rPr>
        <w:t>ELOCTA 250</w:t>
      </w:r>
      <w:r w:rsidR="00F05629" w:rsidRPr="0065008A">
        <w:rPr>
          <w:rFonts w:eastAsia="Calibri"/>
          <w:b/>
          <w:lang w:val="it-IT"/>
        </w:rPr>
        <w:t> </w:t>
      </w:r>
      <w:r w:rsidRPr="0065008A">
        <w:rPr>
          <w:rFonts w:eastAsia="Calibri"/>
          <w:b/>
          <w:lang w:val="it-IT"/>
        </w:rPr>
        <w:t>U</w:t>
      </w:r>
      <w:r w:rsidR="00571149" w:rsidRPr="0065008A">
        <w:rPr>
          <w:rFonts w:eastAsia="Calibri"/>
          <w:b/>
          <w:lang w:val="it-IT"/>
        </w:rPr>
        <w:t>I</w:t>
      </w:r>
      <w:r w:rsidR="00BE7E36" w:rsidRPr="0065008A">
        <w:rPr>
          <w:rFonts w:eastAsia="Calibri"/>
          <w:b/>
          <w:lang w:val="it-IT"/>
        </w:rPr>
        <w:t xml:space="preserve"> p</w:t>
      </w:r>
      <w:r w:rsidR="00571149" w:rsidRPr="0065008A">
        <w:rPr>
          <w:rFonts w:eastAsia="Calibri"/>
          <w:b/>
          <w:lang w:val="it-IT"/>
        </w:rPr>
        <w:t>olvere e solvente per soluzione iniettabile</w:t>
      </w:r>
    </w:p>
    <w:p w14:paraId="35E34ECC"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500 UI polvere e solvente per soluzione iniettabile</w:t>
      </w:r>
    </w:p>
    <w:p w14:paraId="6C52A65F"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750 UI polvere e solvente per soluzione iniettabile</w:t>
      </w:r>
    </w:p>
    <w:p w14:paraId="39C5888B"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1000 UI polvere e solvente per soluzione iniettabile</w:t>
      </w:r>
    </w:p>
    <w:p w14:paraId="6A14040D"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1500 UI polvere e solvente per soluzione iniettabile</w:t>
      </w:r>
    </w:p>
    <w:p w14:paraId="1CEC5279"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2000 UI polvere e solvente per soluzione iniettabile</w:t>
      </w:r>
    </w:p>
    <w:p w14:paraId="3124A714" w14:textId="77777777" w:rsidR="00BE7E36" w:rsidRPr="0065008A" w:rsidRDefault="00BE7E36" w:rsidP="00027EC4">
      <w:pPr>
        <w:spacing w:line="240" w:lineRule="auto"/>
        <w:jc w:val="center"/>
        <w:rPr>
          <w:rFonts w:eastAsia="Calibri"/>
          <w:b/>
          <w:lang w:val="it-IT"/>
        </w:rPr>
      </w:pPr>
      <w:r w:rsidRPr="0065008A">
        <w:rPr>
          <w:rFonts w:eastAsia="Calibri"/>
          <w:b/>
          <w:lang w:val="it-IT"/>
        </w:rPr>
        <w:t>ELOCTA 3000 UI polvere e solvente per soluzione iniettabile</w:t>
      </w:r>
    </w:p>
    <w:p w14:paraId="662A69CE" w14:textId="77777777" w:rsidR="005346C3" w:rsidRPr="0065008A" w:rsidRDefault="005346C3" w:rsidP="00027EC4">
      <w:pPr>
        <w:spacing w:line="240" w:lineRule="auto"/>
        <w:jc w:val="center"/>
        <w:rPr>
          <w:rFonts w:eastAsia="Calibri"/>
          <w:b/>
          <w:lang w:val="it-IT"/>
        </w:rPr>
      </w:pPr>
      <w:r w:rsidRPr="0065008A">
        <w:rPr>
          <w:rFonts w:eastAsia="Calibri"/>
          <w:b/>
          <w:lang w:val="it-IT"/>
        </w:rPr>
        <w:t>ELOCTA 4000 UI polvere e solvente per soluzione iniettabile</w:t>
      </w:r>
    </w:p>
    <w:p w14:paraId="0429DEE1" w14:textId="77777777" w:rsidR="009939AD" w:rsidRPr="0065008A" w:rsidRDefault="009939AD" w:rsidP="00027EC4">
      <w:pPr>
        <w:spacing w:line="240" w:lineRule="auto"/>
        <w:jc w:val="center"/>
        <w:rPr>
          <w:rFonts w:eastAsia="Calibri"/>
          <w:lang w:val="it-IT"/>
        </w:rPr>
      </w:pPr>
    </w:p>
    <w:p w14:paraId="55580573" w14:textId="77777777" w:rsidR="009939AD" w:rsidRPr="0065008A" w:rsidRDefault="00571149" w:rsidP="00027EC4">
      <w:pPr>
        <w:spacing w:line="240" w:lineRule="auto"/>
        <w:jc w:val="center"/>
        <w:rPr>
          <w:rFonts w:eastAsia="Calibri"/>
          <w:lang w:val="it-IT"/>
        </w:rPr>
      </w:pPr>
      <w:r w:rsidRPr="0065008A">
        <w:rPr>
          <w:lang w:val="it-IT"/>
        </w:rPr>
        <w:t xml:space="preserve">efmoroctocog alfa </w:t>
      </w:r>
      <w:r w:rsidR="00571411" w:rsidRPr="0065008A">
        <w:rPr>
          <w:lang w:val="it-IT"/>
        </w:rPr>
        <w:t>(</w:t>
      </w:r>
      <w:r w:rsidRPr="0065008A">
        <w:rPr>
          <w:lang w:val="it-IT"/>
        </w:rPr>
        <w:t>fattore VIII della coagulazione ricombinante</w:t>
      </w:r>
      <w:r w:rsidR="00571411" w:rsidRPr="0065008A">
        <w:rPr>
          <w:lang w:val="it-IT"/>
        </w:rPr>
        <w:t>)</w:t>
      </w:r>
    </w:p>
    <w:p w14:paraId="2CD5F0F5" w14:textId="77777777" w:rsidR="009939AD" w:rsidRPr="0065008A" w:rsidRDefault="009939AD" w:rsidP="00027EC4">
      <w:pPr>
        <w:spacing w:line="240" w:lineRule="auto"/>
        <w:jc w:val="center"/>
        <w:rPr>
          <w:rFonts w:eastAsia="Calibri"/>
          <w:lang w:val="it-IT"/>
        </w:rPr>
      </w:pPr>
    </w:p>
    <w:p w14:paraId="2689BB3A" w14:textId="77777777" w:rsidR="005B007D" w:rsidRPr="0065008A" w:rsidRDefault="005B007D" w:rsidP="00027EC4">
      <w:pPr>
        <w:spacing w:line="240" w:lineRule="auto"/>
        <w:rPr>
          <w:b/>
          <w:lang w:val="it-IT"/>
        </w:rPr>
      </w:pPr>
      <w:r w:rsidRPr="0065008A">
        <w:rPr>
          <w:b/>
          <w:lang w:val="it-IT"/>
        </w:rPr>
        <w:t>Legga attentamente questo foglio prima di usare questo medicinale perché contiene importanti informazioni per lei.</w:t>
      </w:r>
    </w:p>
    <w:p w14:paraId="0CE059D8" w14:textId="77777777" w:rsidR="005B007D" w:rsidRPr="0065008A" w:rsidRDefault="005B007D" w:rsidP="00027EC4">
      <w:pPr>
        <w:pStyle w:val="ListParagraph"/>
        <w:numPr>
          <w:ilvl w:val="0"/>
          <w:numId w:val="18"/>
        </w:numPr>
        <w:ind w:left="567" w:hanging="567"/>
        <w:rPr>
          <w:sz w:val="22"/>
          <w:szCs w:val="22"/>
          <w:lang w:val="it-IT"/>
        </w:rPr>
      </w:pPr>
      <w:r w:rsidRPr="0065008A">
        <w:rPr>
          <w:sz w:val="22"/>
          <w:szCs w:val="22"/>
          <w:lang w:val="it-IT"/>
        </w:rPr>
        <w:t>Conservi questo foglio. Potrebbe aver bisogno di leggerlo di nuovo.</w:t>
      </w:r>
    </w:p>
    <w:p w14:paraId="15E368AC" w14:textId="77777777" w:rsidR="005B007D" w:rsidRPr="0065008A" w:rsidRDefault="005B007D" w:rsidP="00027EC4">
      <w:pPr>
        <w:pStyle w:val="ListParagraph"/>
        <w:numPr>
          <w:ilvl w:val="0"/>
          <w:numId w:val="18"/>
        </w:numPr>
        <w:ind w:left="567" w:hanging="567"/>
        <w:rPr>
          <w:sz w:val="22"/>
          <w:szCs w:val="22"/>
          <w:lang w:val="it-IT"/>
        </w:rPr>
      </w:pPr>
      <w:r w:rsidRPr="0065008A">
        <w:rPr>
          <w:sz w:val="22"/>
          <w:szCs w:val="22"/>
          <w:lang w:val="it-IT"/>
        </w:rPr>
        <w:t>Se ha qualsiasi dubbio, si rivolga al medico, al farmacista o all’infermiere.</w:t>
      </w:r>
    </w:p>
    <w:p w14:paraId="5033409C" w14:textId="77777777" w:rsidR="005B007D" w:rsidRPr="0065008A" w:rsidRDefault="005B007D" w:rsidP="00027EC4">
      <w:pPr>
        <w:pStyle w:val="ListParagraph"/>
        <w:numPr>
          <w:ilvl w:val="0"/>
          <w:numId w:val="18"/>
        </w:numPr>
        <w:ind w:left="567" w:hanging="567"/>
        <w:rPr>
          <w:sz w:val="22"/>
          <w:szCs w:val="22"/>
          <w:lang w:val="it-IT"/>
        </w:rPr>
      </w:pPr>
      <w:r w:rsidRPr="0065008A">
        <w:rPr>
          <w:sz w:val="22"/>
          <w:szCs w:val="22"/>
          <w:lang w:val="it-IT"/>
        </w:rPr>
        <w:t>Questo medicinale è stato prescritto soltanto per lei. Non lo dia ad altre persone, anche se i sintomi della malattia sono uguali ai suoi, perché potrebbe essere pericoloso.</w:t>
      </w:r>
    </w:p>
    <w:p w14:paraId="59428E5E" w14:textId="77777777" w:rsidR="005B007D" w:rsidRPr="0065008A" w:rsidRDefault="005B007D" w:rsidP="00027EC4">
      <w:pPr>
        <w:pStyle w:val="ListParagraph"/>
        <w:numPr>
          <w:ilvl w:val="0"/>
          <w:numId w:val="18"/>
        </w:numPr>
        <w:ind w:left="567" w:hanging="567"/>
        <w:rPr>
          <w:sz w:val="22"/>
          <w:szCs w:val="22"/>
          <w:lang w:val="it-IT"/>
        </w:rPr>
      </w:pPr>
      <w:r w:rsidRPr="0065008A">
        <w:rPr>
          <w:sz w:val="22"/>
          <w:szCs w:val="22"/>
          <w:lang w:val="it-IT"/>
        </w:rPr>
        <w:t>Se si manifesta un qualsiasi effetto indesiderato, compresi quelli non elencati in questo foglio, si rivolga al medico, al farmacista o all’infermiere. Vedere paragrafo 4.</w:t>
      </w:r>
    </w:p>
    <w:p w14:paraId="695C82FD" w14:textId="77777777" w:rsidR="005B007D" w:rsidRPr="0065008A" w:rsidRDefault="005B007D" w:rsidP="00027EC4">
      <w:pPr>
        <w:spacing w:line="240" w:lineRule="auto"/>
        <w:rPr>
          <w:szCs w:val="22"/>
          <w:lang w:val="it-IT"/>
        </w:rPr>
      </w:pPr>
    </w:p>
    <w:p w14:paraId="1D1A11C2" w14:textId="77777777" w:rsidR="00232162" w:rsidRPr="0065008A" w:rsidRDefault="00571149" w:rsidP="00027EC4">
      <w:pPr>
        <w:spacing w:line="240" w:lineRule="auto"/>
        <w:rPr>
          <w:b/>
          <w:szCs w:val="22"/>
          <w:lang w:val="it-IT"/>
        </w:rPr>
      </w:pPr>
      <w:r w:rsidRPr="0065008A">
        <w:rPr>
          <w:b/>
          <w:szCs w:val="22"/>
          <w:lang w:val="it-IT"/>
        </w:rPr>
        <w:t>Contenuto di questo foglio</w:t>
      </w:r>
    </w:p>
    <w:p w14:paraId="0C27FDE5" w14:textId="77777777" w:rsidR="00232162" w:rsidRPr="0065008A" w:rsidRDefault="00571149" w:rsidP="00027EC4">
      <w:pPr>
        <w:pStyle w:val="ListParagraph"/>
        <w:numPr>
          <w:ilvl w:val="0"/>
          <w:numId w:val="3"/>
        </w:numPr>
        <w:ind w:left="567" w:hanging="567"/>
        <w:rPr>
          <w:sz w:val="22"/>
          <w:szCs w:val="22"/>
          <w:lang w:val="it-IT"/>
        </w:rPr>
      </w:pPr>
      <w:r w:rsidRPr="0065008A">
        <w:rPr>
          <w:sz w:val="22"/>
          <w:szCs w:val="22"/>
          <w:lang w:val="it-IT"/>
        </w:rPr>
        <w:t>Cos’è ELOCTA e a cosa serve</w:t>
      </w:r>
    </w:p>
    <w:p w14:paraId="7543F96E" w14:textId="77777777" w:rsidR="00232162" w:rsidRPr="0065008A" w:rsidRDefault="00571149" w:rsidP="00027EC4">
      <w:pPr>
        <w:pStyle w:val="ListParagraph"/>
        <w:numPr>
          <w:ilvl w:val="0"/>
          <w:numId w:val="3"/>
        </w:numPr>
        <w:ind w:left="567" w:hanging="567"/>
        <w:rPr>
          <w:sz w:val="22"/>
          <w:szCs w:val="22"/>
          <w:lang w:val="it-IT"/>
        </w:rPr>
      </w:pPr>
      <w:r w:rsidRPr="0065008A">
        <w:rPr>
          <w:sz w:val="22"/>
          <w:szCs w:val="22"/>
          <w:lang w:val="it-IT"/>
        </w:rPr>
        <w:t>Cosa deve sapere prima di usare ELOCTA</w:t>
      </w:r>
    </w:p>
    <w:p w14:paraId="4BC4D67D" w14:textId="77777777" w:rsidR="00232162" w:rsidRPr="0065008A" w:rsidRDefault="00F773D3" w:rsidP="00027EC4">
      <w:pPr>
        <w:pStyle w:val="ListParagraph"/>
        <w:numPr>
          <w:ilvl w:val="0"/>
          <w:numId w:val="3"/>
        </w:numPr>
        <w:ind w:left="567" w:hanging="567"/>
        <w:rPr>
          <w:sz w:val="22"/>
          <w:szCs w:val="22"/>
          <w:lang w:val="it-IT"/>
        </w:rPr>
      </w:pPr>
      <w:r w:rsidRPr="0065008A">
        <w:rPr>
          <w:sz w:val="22"/>
          <w:szCs w:val="22"/>
          <w:lang w:val="it-IT"/>
        </w:rPr>
        <w:t>Come usare ELOCTA</w:t>
      </w:r>
    </w:p>
    <w:p w14:paraId="5965580B" w14:textId="77777777" w:rsidR="00232162" w:rsidRPr="0065008A" w:rsidRDefault="00F773D3" w:rsidP="00027EC4">
      <w:pPr>
        <w:pStyle w:val="ListParagraph"/>
        <w:numPr>
          <w:ilvl w:val="0"/>
          <w:numId w:val="3"/>
        </w:numPr>
        <w:ind w:left="567" w:hanging="567"/>
        <w:rPr>
          <w:sz w:val="22"/>
          <w:szCs w:val="22"/>
          <w:lang w:val="it-IT"/>
        </w:rPr>
      </w:pPr>
      <w:r w:rsidRPr="0065008A">
        <w:rPr>
          <w:sz w:val="22"/>
          <w:szCs w:val="22"/>
          <w:lang w:val="it-IT"/>
        </w:rPr>
        <w:t>Possibili effetti indesiderati</w:t>
      </w:r>
    </w:p>
    <w:p w14:paraId="1FEF87A6" w14:textId="77777777" w:rsidR="00232162" w:rsidRPr="0065008A" w:rsidRDefault="00F773D3" w:rsidP="00027EC4">
      <w:pPr>
        <w:pStyle w:val="ListParagraph"/>
        <w:numPr>
          <w:ilvl w:val="0"/>
          <w:numId w:val="3"/>
        </w:numPr>
        <w:ind w:left="567" w:hanging="567"/>
        <w:rPr>
          <w:sz w:val="22"/>
          <w:szCs w:val="22"/>
          <w:lang w:val="it-IT"/>
        </w:rPr>
      </w:pPr>
      <w:r w:rsidRPr="0065008A">
        <w:rPr>
          <w:sz w:val="22"/>
          <w:szCs w:val="22"/>
          <w:lang w:val="it-IT"/>
        </w:rPr>
        <w:t>Come conservare ELOCTA</w:t>
      </w:r>
    </w:p>
    <w:p w14:paraId="4333A320" w14:textId="77777777" w:rsidR="00232162" w:rsidRPr="0065008A" w:rsidRDefault="00F773D3" w:rsidP="00027EC4">
      <w:pPr>
        <w:pStyle w:val="ListParagraph"/>
        <w:numPr>
          <w:ilvl w:val="0"/>
          <w:numId w:val="3"/>
        </w:numPr>
        <w:ind w:left="567" w:hanging="567"/>
        <w:rPr>
          <w:sz w:val="22"/>
          <w:szCs w:val="22"/>
          <w:lang w:val="it-IT"/>
        </w:rPr>
      </w:pPr>
      <w:r w:rsidRPr="0065008A">
        <w:rPr>
          <w:sz w:val="22"/>
          <w:szCs w:val="22"/>
          <w:lang w:val="it-IT"/>
        </w:rPr>
        <w:t>Contenuto della confezione e altre informazioni</w:t>
      </w:r>
    </w:p>
    <w:p w14:paraId="10C1DD91" w14:textId="77777777" w:rsidR="00232162" w:rsidRPr="0065008A" w:rsidRDefault="00232162" w:rsidP="00027EC4">
      <w:pPr>
        <w:numPr>
          <w:ilvl w:val="12"/>
          <w:numId w:val="0"/>
        </w:numPr>
        <w:spacing w:line="240" w:lineRule="auto"/>
        <w:ind w:right="-2"/>
        <w:rPr>
          <w:bCs/>
          <w:szCs w:val="22"/>
          <w:lang w:val="it-IT"/>
        </w:rPr>
      </w:pPr>
    </w:p>
    <w:p w14:paraId="785DC144" w14:textId="77777777" w:rsidR="00E02865" w:rsidRPr="0065008A" w:rsidRDefault="00E02865" w:rsidP="00027EC4">
      <w:pPr>
        <w:pStyle w:val="ListParagraph"/>
        <w:ind w:left="567" w:hanging="567"/>
        <w:rPr>
          <w:bCs/>
          <w:sz w:val="22"/>
          <w:szCs w:val="22"/>
          <w:lang w:val="it-IT"/>
        </w:rPr>
      </w:pPr>
    </w:p>
    <w:p w14:paraId="3FCC3362" w14:textId="77777777" w:rsidR="00232162" w:rsidRPr="0065008A" w:rsidRDefault="00B05F9C" w:rsidP="00027EC4">
      <w:pPr>
        <w:pStyle w:val="ListParagraph"/>
        <w:keepNext/>
        <w:ind w:left="567" w:hanging="567"/>
        <w:rPr>
          <w:b/>
          <w:sz w:val="22"/>
          <w:szCs w:val="22"/>
          <w:lang w:val="it-IT"/>
        </w:rPr>
      </w:pPr>
      <w:r w:rsidRPr="0065008A">
        <w:rPr>
          <w:b/>
          <w:sz w:val="22"/>
          <w:szCs w:val="22"/>
          <w:lang w:val="it-IT"/>
        </w:rPr>
        <w:t>1.</w:t>
      </w:r>
      <w:r w:rsidRPr="0065008A">
        <w:rPr>
          <w:b/>
          <w:sz w:val="22"/>
          <w:szCs w:val="22"/>
          <w:lang w:val="it-IT"/>
        </w:rPr>
        <w:tab/>
      </w:r>
      <w:r w:rsidR="00F773D3" w:rsidRPr="0065008A">
        <w:rPr>
          <w:b/>
          <w:sz w:val="22"/>
          <w:szCs w:val="22"/>
          <w:lang w:val="it-IT"/>
        </w:rPr>
        <w:t>Cos’è ELOCTA e a cosa serve</w:t>
      </w:r>
    </w:p>
    <w:p w14:paraId="17DBFCD0" w14:textId="77777777" w:rsidR="00232162" w:rsidRPr="0065008A" w:rsidRDefault="00232162" w:rsidP="00027EC4">
      <w:pPr>
        <w:pStyle w:val="ListParagraph"/>
        <w:keepNext/>
        <w:ind w:left="0"/>
        <w:rPr>
          <w:b/>
          <w:sz w:val="22"/>
          <w:szCs w:val="22"/>
          <w:lang w:val="it-IT"/>
        </w:rPr>
      </w:pPr>
    </w:p>
    <w:p w14:paraId="6D7E729B" w14:textId="77777777" w:rsidR="00232162" w:rsidRPr="0065008A" w:rsidRDefault="00F773D3" w:rsidP="00027EC4">
      <w:pPr>
        <w:spacing w:line="240" w:lineRule="auto"/>
        <w:rPr>
          <w:rFonts w:eastAsia="Calibri"/>
          <w:szCs w:val="22"/>
          <w:lang w:val="it-IT"/>
        </w:rPr>
      </w:pPr>
      <w:r w:rsidRPr="0065008A">
        <w:rPr>
          <w:szCs w:val="22"/>
          <w:lang w:val="it-IT"/>
        </w:rPr>
        <w:t xml:space="preserve">ELOCTA contiene il principio attivo efmoroctocog alfa, una proteina di fusione tra fattore VIII della coagulazione ricombinante e </w:t>
      </w:r>
      <w:proofErr w:type="spellStart"/>
      <w:r w:rsidRPr="0065008A">
        <w:rPr>
          <w:szCs w:val="22"/>
          <w:lang w:val="it-IT"/>
        </w:rPr>
        <w:t>Fc</w:t>
      </w:r>
      <w:proofErr w:type="spellEnd"/>
      <w:r w:rsidRPr="0065008A">
        <w:rPr>
          <w:szCs w:val="22"/>
          <w:lang w:val="it-IT"/>
        </w:rPr>
        <w:t>.</w:t>
      </w:r>
      <w:r w:rsidR="00232162" w:rsidRPr="0065008A">
        <w:rPr>
          <w:rFonts w:eastAsia="Calibri"/>
          <w:szCs w:val="22"/>
          <w:lang w:val="it-IT"/>
        </w:rPr>
        <w:t xml:space="preserve"> </w:t>
      </w:r>
      <w:r w:rsidRPr="0065008A">
        <w:rPr>
          <w:rFonts w:eastAsia="Calibri"/>
          <w:szCs w:val="22"/>
          <w:lang w:val="it-IT"/>
        </w:rPr>
        <w:t>Il fattore VIII è una proteina naturale prodotta dall’organismo</w:t>
      </w:r>
      <w:r w:rsidR="00571411" w:rsidRPr="0065008A">
        <w:rPr>
          <w:rFonts w:eastAsia="Calibri"/>
          <w:szCs w:val="22"/>
          <w:lang w:val="it-IT"/>
        </w:rPr>
        <w:t xml:space="preserve"> ed è</w:t>
      </w:r>
      <w:r w:rsidR="00241218" w:rsidRPr="0065008A">
        <w:rPr>
          <w:rFonts w:eastAsia="Calibri"/>
          <w:szCs w:val="22"/>
          <w:lang w:val="it-IT"/>
        </w:rPr>
        <w:t xml:space="preserve"> indispensabile</w:t>
      </w:r>
      <w:r w:rsidRPr="0065008A">
        <w:rPr>
          <w:rFonts w:eastAsia="Calibri"/>
          <w:szCs w:val="22"/>
          <w:lang w:val="it-IT"/>
        </w:rPr>
        <w:t xml:space="preserve"> per la formazione d</w:t>
      </w:r>
      <w:r w:rsidR="00241218" w:rsidRPr="0065008A">
        <w:rPr>
          <w:rFonts w:eastAsia="Calibri"/>
          <w:szCs w:val="22"/>
          <w:lang w:val="it-IT"/>
        </w:rPr>
        <w:t>e</w:t>
      </w:r>
      <w:r w:rsidRPr="0065008A">
        <w:rPr>
          <w:rFonts w:eastAsia="Calibri"/>
          <w:szCs w:val="22"/>
          <w:lang w:val="it-IT"/>
        </w:rPr>
        <w:t xml:space="preserve">i coaguli </w:t>
      </w:r>
      <w:r w:rsidR="008E628B" w:rsidRPr="0065008A">
        <w:rPr>
          <w:rFonts w:eastAsia="Calibri"/>
          <w:szCs w:val="22"/>
          <w:lang w:val="it-IT"/>
        </w:rPr>
        <w:t xml:space="preserve">di sangue </w:t>
      </w:r>
      <w:r w:rsidRPr="0065008A">
        <w:rPr>
          <w:rFonts w:eastAsia="Calibri"/>
          <w:szCs w:val="22"/>
          <w:lang w:val="it-IT"/>
        </w:rPr>
        <w:t xml:space="preserve">e per arrestare le </w:t>
      </w:r>
      <w:r w:rsidR="00241218" w:rsidRPr="0065008A">
        <w:rPr>
          <w:rFonts w:eastAsia="Calibri"/>
          <w:szCs w:val="22"/>
          <w:lang w:val="it-IT"/>
        </w:rPr>
        <w:t>emorragie</w:t>
      </w:r>
      <w:r w:rsidRPr="0065008A">
        <w:rPr>
          <w:rFonts w:eastAsia="Calibri"/>
          <w:szCs w:val="22"/>
          <w:lang w:val="it-IT"/>
        </w:rPr>
        <w:t>.</w:t>
      </w:r>
    </w:p>
    <w:p w14:paraId="26FF833F" w14:textId="77777777" w:rsidR="001123A3" w:rsidRPr="0065008A" w:rsidRDefault="001123A3" w:rsidP="00027EC4">
      <w:pPr>
        <w:spacing w:line="240" w:lineRule="auto"/>
        <w:rPr>
          <w:szCs w:val="22"/>
          <w:lang w:val="it-IT"/>
        </w:rPr>
      </w:pPr>
    </w:p>
    <w:p w14:paraId="335AC0C2" w14:textId="77777777" w:rsidR="00232162" w:rsidRPr="0065008A" w:rsidRDefault="00F773D3" w:rsidP="00027EC4">
      <w:pPr>
        <w:spacing w:line="240" w:lineRule="auto"/>
        <w:rPr>
          <w:szCs w:val="22"/>
          <w:lang w:val="it-IT"/>
        </w:rPr>
      </w:pPr>
      <w:r w:rsidRPr="0065008A">
        <w:rPr>
          <w:szCs w:val="22"/>
          <w:lang w:val="it-IT"/>
        </w:rPr>
        <w:t xml:space="preserve">ELOCTA è un medicinale usato per il trattamento e la prevenzione delle </w:t>
      </w:r>
      <w:r w:rsidR="00241218" w:rsidRPr="0065008A">
        <w:rPr>
          <w:szCs w:val="22"/>
          <w:lang w:val="it-IT"/>
        </w:rPr>
        <w:t>emorragie</w:t>
      </w:r>
      <w:r w:rsidRPr="0065008A">
        <w:rPr>
          <w:szCs w:val="22"/>
          <w:lang w:val="it-IT"/>
        </w:rPr>
        <w:t xml:space="preserve"> </w:t>
      </w:r>
      <w:r w:rsidR="00241218" w:rsidRPr="0065008A">
        <w:rPr>
          <w:szCs w:val="22"/>
          <w:lang w:val="it-IT"/>
        </w:rPr>
        <w:t>nei</w:t>
      </w:r>
      <w:r w:rsidRPr="0065008A">
        <w:rPr>
          <w:szCs w:val="22"/>
          <w:lang w:val="it-IT"/>
        </w:rPr>
        <w:t xml:space="preserve"> pazienti di tutte le fasce d'età affetti da emofilia A (</w:t>
      </w:r>
      <w:r w:rsidR="00241218" w:rsidRPr="0065008A">
        <w:rPr>
          <w:szCs w:val="22"/>
          <w:lang w:val="it-IT"/>
        </w:rPr>
        <w:t>una malattia emorragica</w:t>
      </w:r>
      <w:r w:rsidRPr="0065008A">
        <w:rPr>
          <w:szCs w:val="22"/>
          <w:lang w:val="it-IT"/>
        </w:rPr>
        <w:t xml:space="preserve"> ereditari</w:t>
      </w:r>
      <w:r w:rsidR="00241218" w:rsidRPr="0065008A">
        <w:rPr>
          <w:szCs w:val="22"/>
          <w:lang w:val="it-IT"/>
        </w:rPr>
        <w:t>a</w:t>
      </w:r>
      <w:r w:rsidRPr="0065008A">
        <w:rPr>
          <w:szCs w:val="22"/>
          <w:lang w:val="it-IT"/>
        </w:rPr>
        <w:t xml:space="preserve"> dovut</w:t>
      </w:r>
      <w:r w:rsidR="00241218" w:rsidRPr="0065008A">
        <w:rPr>
          <w:szCs w:val="22"/>
          <w:lang w:val="it-IT"/>
        </w:rPr>
        <w:t>a</w:t>
      </w:r>
      <w:r w:rsidRPr="0065008A">
        <w:rPr>
          <w:szCs w:val="22"/>
          <w:lang w:val="it-IT"/>
        </w:rPr>
        <w:t xml:space="preserve"> alla carenza di fattore VIII).</w:t>
      </w:r>
    </w:p>
    <w:p w14:paraId="3BA1A725" w14:textId="77777777" w:rsidR="004A066D" w:rsidRPr="0065008A" w:rsidRDefault="004A066D" w:rsidP="00027EC4">
      <w:pPr>
        <w:spacing w:line="240" w:lineRule="auto"/>
        <w:rPr>
          <w:szCs w:val="22"/>
          <w:lang w:val="it-IT"/>
        </w:rPr>
      </w:pPr>
    </w:p>
    <w:p w14:paraId="43961A05" w14:textId="77777777" w:rsidR="00232162" w:rsidRPr="0065008A" w:rsidRDefault="00F773D3" w:rsidP="00027EC4">
      <w:pPr>
        <w:spacing w:line="240" w:lineRule="auto"/>
        <w:rPr>
          <w:szCs w:val="22"/>
          <w:lang w:val="it-IT"/>
        </w:rPr>
      </w:pPr>
      <w:r w:rsidRPr="0065008A">
        <w:rPr>
          <w:szCs w:val="22"/>
          <w:lang w:val="it-IT"/>
        </w:rPr>
        <w:t xml:space="preserve">ELOCTA è prodotto </w:t>
      </w:r>
      <w:r w:rsidR="000C600A" w:rsidRPr="0065008A">
        <w:rPr>
          <w:szCs w:val="22"/>
          <w:lang w:val="it-IT"/>
        </w:rPr>
        <w:t xml:space="preserve">mediante </w:t>
      </w:r>
      <w:r w:rsidR="001A6B88" w:rsidRPr="0065008A">
        <w:rPr>
          <w:szCs w:val="22"/>
          <w:lang w:val="it-IT"/>
        </w:rPr>
        <w:t>una</w:t>
      </w:r>
      <w:r w:rsidRPr="0065008A">
        <w:rPr>
          <w:szCs w:val="22"/>
          <w:lang w:val="it-IT"/>
        </w:rPr>
        <w:t xml:space="preserve"> tecnologia</w:t>
      </w:r>
      <w:r w:rsidR="001A6B88" w:rsidRPr="0065008A">
        <w:rPr>
          <w:szCs w:val="22"/>
          <w:lang w:val="it-IT"/>
        </w:rPr>
        <w:t xml:space="preserve"> </w:t>
      </w:r>
      <w:r w:rsidRPr="0065008A">
        <w:rPr>
          <w:szCs w:val="22"/>
          <w:lang w:val="it-IT"/>
        </w:rPr>
        <w:t>ricombinante, senza l’aggiunta di alcun componente di origine umana o animale nel processo di produzione.</w:t>
      </w:r>
    </w:p>
    <w:p w14:paraId="70711B03" w14:textId="77777777" w:rsidR="00232162" w:rsidRPr="0065008A" w:rsidRDefault="00232162" w:rsidP="00027EC4">
      <w:pPr>
        <w:spacing w:line="240" w:lineRule="auto"/>
        <w:rPr>
          <w:szCs w:val="22"/>
          <w:lang w:val="it-IT"/>
        </w:rPr>
      </w:pPr>
    </w:p>
    <w:p w14:paraId="3E264331" w14:textId="77777777" w:rsidR="004A066D" w:rsidRPr="0065008A" w:rsidRDefault="00F773D3" w:rsidP="00027EC4">
      <w:pPr>
        <w:keepNext/>
        <w:spacing w:line="240" w:lineRule="auto"/>
        <w:rPr>
          <w:b/>
          <w:szCs w:val="22"/>
          <w:lang w:val="it-IT"/>
        </w:rPr>
      </w:pPr>
      <w:r w:rsidRPr="0065008A">
        <w:rPr>
          <w:rFonts w:eastAsia="Calibri"/>
          <w:b/>
          <w:szCs w:val="22"/>
          <w:lang w:val="it-IT"/>
        </w:rPr>
        <w:t>Come funziona ELOCTA</w:t>
      </w:r>
    </w:p>
    <w:p w14:paraId="5CEC8771" w14:textId="77777777" w:rsidR="00232162" w:rsidRPr="0065008A" w:rsidRDefault="00F773D3" w:rsidP="00027EC4">
      <w:pPr>
        <w:spacing w:line="240" w:lineRule="auto"/>
        <w:rPr>
          <w:rFonts w:eastAsia="Calibri"/>
          <w:szCs w:val="22"/>
          <w:lang w:val="it-IT"/>
        </w:rPr>
      </w:pPr>
      <w:r w:rsidRPr="0065008A">
        <w:rPr>
          <w:rFonts w:eastAsia="Calibri"/>
          <w:szCs w:val="22"/>
          <w:lang w:val="it-IT"/>
        </w:rPr>
        <w:t>Nei pazienti con emofilia A</w:t>
      </w:r>
      <w:r w:rsidRPr="0065008A">
        <w:rPr>
          <w:szCs w:val="22"/>
          <w:lang w:val="it-IT"/>
        </w:rPr>
        <w:t>, il fattore VIII è assente o non funziona come dovrebbe.</w:t>
      </w:r>
      <w:r w:rsidR="00232162" w:rsidRPr="0065008A">
        <w:rPr>
          <w:szCs w:val="22"/>
          <w:lang w:val="it-IT"/>
        </w:rPr>
        <w:t xml:space="preserve"> </w:t>
      </w:r>
      <w:r w:rsidRPr="0065008A">
        <w:rPr>
          <w:szCs w:val="22"/>
          <w:lang w:val="it-IT"/>
        </w:rPr>
        <w:t>ELOCTA serve a sostituire il fattore VIII assente o presente in scarsa quantità.</w:t>
      </w:r>
      <w:r w:rsidR="00232162" w:rsidRPr="0065008A">
        <w:rPr>
          <w:szCs w:val="22"/>
          <w:lang w:val="it-IT"/>
        </w:rPr>
        <w:t xml:space="preserve"> </w:t>
      </w:r>
      <w:r w:rsidRPr="0065008A">
        <w:rPr>
          <w:szCs w:val="22"/>
          <w:lang w:val="it-IT"/>
        </w:rPr>
        <w:t>ELOCTA aumenta i livell</w:t>
      </w:r>
      <w:r w:rsidR="001A6B88" w:rsidRPr="0065008A">
        <w:rPr>
          <w:szCs w:val="22"/>
          <w:lang w:val="it-IT"/>
        </w:rPr>
        <w:t>i</w:t>
      </w:r>
      <w:r w:rsidRPr="0065008A">
        <w:rPr>
          <w:szCs w:val="22"/>
          <w:lang w:val="it-IT"/>
        </w:rPr>
        <w:t xml:space="preserve"> di fattore VIII nel sangue e corregge temporaneamente la </w:t>
      </w:r>
      <w:r w:rsidR="000C600A" w:rsidRPr="0065008A">
        <w:rPr>
          <w:szCs w:val="22"/>
          <w:lang w:val="it-IT"/>
        </w:rPr>
        <w:t xml:space="preserve">tendenza </w:t>
      </w:r>
      <w:r w:rsidRPr="0065008A">
        <w:rPr>
          <w:szCs w:val="22"/>
          <w:lang w:val="it-IT"/>
        </w:rPr>
        <w:t>alle</w:t>
      </w:r>
      <w:r w:rsidR="001A6B88" w:rsidRPr="0065008A">
        <w:rPr>
          <w:szCs w:val="22"/>
          <w:lang w:val="it-IT"/>
        </w:rPr>
        <w:t xml:space="preserve"> emorragie</w:t>
      </w:r>
      <w:r w:rsidRPr="0065008A">
        <w:rPr>
          <w:szCs w:val="22"/>
          <w:lang w:val="it-IT"/>
        </w:rPr>
        <w:t>.</w:t>
      </w:r>
    </w:p>
    <w:p w14:paraId="7914CF51" w14:textId="77777777" w:rsidR="004A066D" w:rsidRPr="0065008A" w:rsidRDefault="004A066D" w:rsidP="00027EC4">
      <w:pPr>
        <w:numPr>
          <w:ilvl w:val="12"/>
          <w:numId w:val="0"/>
        </w:numPr>
        <w:spacing w:line="240" w:lineRule="auto"/>
        <w:ind w:right="-2"/>
        <w:rPr>
          <w:bCs/>
          <w:szCs w:val="22"/>
          <w:lang w:val="it-IT"/>
        </w:rPr>
      </w:pPr>
    </w:p>
    <w:p w14:paraId="2E624B64" w14:textId="77777777" w:rsidR="00E02865" w:rsidRPr="0065008A" w:rsidRDefault="00E02865" w:rsidP="00027EC4">
      <w:pPr>
        <w:numPr>
          <w:ilvl w:val="12"/>
          <w:numId w:val="0"/>
        </w:numPr>
        <w:spacing w:line="240" w:lineRule="auto"/>
        <w:ind w:right="-2"/>
        <w:rPr>
          <w:bCs/>
          <w:szCs w:val="22"/>
          <w:lang w:val="it-IT"/>
        </w:rPr>
      </w:pPr>
    </w:p>
    <w:p w14:paraId="0BF303A3" w14:textId="77777777" w:rsidR="004A066D" w:rsidRPr="0065008A" w:rsidRDefault="00B05F9C" w:rsidP="00027EC4">
      <w:pPr>
        <w:pStyle w:val="ListParagraph"/>
        <w:keepNext/>
        <w:ind w:left="567" w:hanging="567"/>
        <w:rPr>
          <w:b/>
          <w:sz w:val="22"/>
          <w:szCs w:val="22"/>
          <w:lang w:val="it-IT"/>
        </w:rPr>
      </w:pPr>
      <w:r w:rsidRPr="0065008A">
        <w:rPr>
          <w:b/>
          <w:sz w:val="22"/>
          <w:szCs w:val="22"/>
          <w:lang w:val="it-IT"/>
        </w:rPr>
        <w:lastRenderedPageBreak/>
        <w:t>2.</w:t>
      </w:r>
      <w:r w:rsidRPr="0065008A">
        <w:rPr>
          <w:b/>
          <w:sz w:val="22"/>
          <w:szCs w:val="22"/>
          <w:lang w:val="it-IT"/>
        </w:rPr>
        <w:tab/>
      </w:r>
      <w:r w:rsidR="00F773D3" w:rsidRPr="0065008A">
        <w:rPr>
          <w:b/>
          <w:sz w:val="22"/>
          <w:szCs w:val="22"/>
          <w:lang w:val="it-IT"/>
        </w:rPr>
        <w:t>Cosa deve sapere prima di usare ELOCTA</w:t>
      </w:r>
    </w:p>
    <w:p w14:paraId="04DF428F" w14:textId="77777777" w:rsidR="00426D34" w:rsidRPr="0065008A" w:rsidRDefault="00426D34" w:rsidP="00027EC4">
      <w:pPr>
        <w:keepNext/>
        <w:spacing w:line="240" w:lineRule="auto"/>
        <w:rPr>
          <w:b/>
          <w:szCs w:val="22"/>
          <w:lang w:val="it-IT"/>
        </w:rPr>
      </w:pPr>
    </w:p>
    <w:p w14:paraId="04092039" w14:textId="77777777" w:rsidR="004A066D" w:rsidRPr="0065008A" w:rsidRDefault="00F773D3" w:rsidP="00027EC4">
      <w:pPr>
        <w:keepNext/>
        <w:spacing w:line="240" w:lineRule="auto"/>
        <w:rPr>
          <w:b/>
          <w:szCs w:val="22"/>
          <w:lang w:val="it-IT"/>
        </w:rPr>
      </w:pPr>
      <w:r w:rsidRPr="0065008A">
        <w:rPr>
          <w:b/>
          <w:szCs w:val="22"/>
          <w:lang w:val="it-IT"/>
        </w:rPr>
        <w:t>Non usi ELOCTA</w:t>
      </w:r>
      <w:r w:rsidR="00A63713" w:rsidRPr="0065008A">
        <w:rPr>
          <w:b/>
          <w:szCs w:val="22"/>
          <w:lang w:val="it-IT"/>
        </w:rPr>
        <w:t>:</w:t>
      </w:r>
    </w:p>
    <w:p w14:paraId="6D25EDFD" w14:textId="77777777" w:rsidR="00335083" w:rsidRPr="0065008A" w:rsidRDefault="00F773D3" w:rsidP="00027EC4">
      <w:pPr>
        <w:numPr>
          <w:ilvl w:val="0"/>
          <w:numId w:val="5"/>
        </w:numPr>
        <w:spacing w:line="240" w:lineRule="auto"/>
        <w:ind w:left="567" w:hanging="567"/>
        <w:rPr>
          <w:szCs w:val="22"/>
          <w:lang w:val="it-IT"/>
        </w:rPr>
      </w:pPr>
      <w:r w:rsidRPr="0065008A">
        <w:rPr>
          <w:szCs w:val="22"/>
          <w:lang w:val="it-IT"/>
        </w:rPr>
        <w:t>se è allergico a efmoroctocog alfa o ad uno qualsiasi degli altri componenti di questo medicinale (elencati al paragrafo</w:t>
      </w:r>
      <w:r w:rsidR="005B007D" w:rsidRPr="0065008A">
        <w:rPr>
          <w:szCs w:val="22"/>
          <w:lang w:val="it-IT"/>
        </w:rPr>
        <w:t> </w:t>
      </w:r>
      <w:r w:rsidRPr="0065008A">
        <w:rPr>
          <w:szCs w:val="22"/>
          <w:lang w:val="it-IT"/>
        </w:rPr>
        <w:t>6).</w:t>
      </w:r>
    </w:p>
    <w:p w14:paraId="63280775" w14:textId="77777777" w:rsidR="00335083" w:rsidRPr="0065008A" w:rsidRDefault="00335083" w:rsidP="00027EC4">
      <w:pPr>
        <w:spacing w:line="240" w:lineRule="auto"/>
        <w:rPr>
          <w:szCs w:val="22"/>
          <w:lang w:val="it-IT"/>
        </w:rPr>
      </w:pPr>
    </w:p>
    <w:p w14:paraId="11B2F9C9" w14:textId="77777777" w:rsidR="004A066D" w:rsidRPr="0065008A" w:rsidRDefault="00F773D3" w:rsidP="00027EC4">
      <w:pPr>
        <w:keepNext/>
        <w:spacing w:line="240" w:lineRule="auto"/>
        <w:rPr>
          <w:b/>
          <w:szCs w:val="22"/>
          <w:lang w:val="it-IT"/>
        </w:rPr>
      </w:pPr>
      <w:r w:rsidRPr="0065008A">
        <w:rPr>
          <w:b/>
          <w:szCs w:val="22"/>
          <w:lang w:val="it-IT"/>
        </w:rPr>
        <w:t>Avvertenze e precauzioni</w:t>
      </w:r>
    </w:p>
    <w:p w14:paraId="1A25452D" w14:textId="77777777" w:rsidR="004A066D" w:rsidRPr="0065008A" w:rsidRDefault="00F773D3" w:rsidP="00027EC4">
      <w:pPr>
        <w:keepNext/>
        <w:spacing w:line="240" w:lineRule="auto"/>
        <w:rPr>
          <w:szCs w:val="22"/>
          <w:lang w:val="it-IT"/>
        </w:rPr>
      </w:pPr>
      <w:r w:rsidRPr="0065008A">
        <w:rPr>
          <w:szCs w:val="22"/>
          <w:lang w:val="it-IT"/>
        </w:rPr>
        <w:t>Si rivolga al medico, al farmacista o all’infermiere prima di usare ELOCTA.</w:t>
      </w:r>
    </w:p>
    <w:p w14:paraId="22DB88D2" w14:textId="77777777" w:rsidR="004A066D" w:rsidRPr="0065008A" w:rsidRDefault="004A066D" w:rsidP="00027EC4">
      <w:pPr>
        <w:keepNext/>
        <w:spacing w:line="240" w:lineRule="auto"/>
        <w:rPr>
          <w:szCs w:val="22"/>
          <w:lang w:val="it-IT"/>
        </w:rPr>
      </w:pPr>
    </w:p>
    <w:p w14:paraId="5B1C9FFA" w14:textId="77777777" w:rsidR="004A066D" w:rsidRPr="0065008A" w:rsidRDefault="00A03F1C" w:rsidP="00027EC4">
      <w:pPr>
        <w:numPr>
          <w:ilvl w:val="0"/>
          <w:numId w:val="5"/>
        </w:numPr>
        <w:spacing w:line="240" w:lineRule="auto"/>
        <w:ind w:left="567" w:hanging="567"/>
        <w:rPr>
          <w:szCs w:val="22"/>
          <w:lang w:val="it-IT"/>
        </w:rPr>
      </w:pPr>
      <w:r w:rsidRPr="0065008A">
        <w:rPr>
          <w:szCs w:val="22"/>
          <w:lang w:val="it-IT"/>
        </w:rPr>
        <w:t>Esiste l</w:t>
      </w:r>
      <w:r w:rsidR="005B688C" w:rsidRPr="0065008A">
        <w:rPr>
          <w:szCs w:val="22"/>
          <w:lang w:val="it-IT"/>
        </w:rPr>
        <w:t xml:space="preserve">a possibilità, seppure </w:t>
      </w:r>
      <w:r w:rsidR="00571411" w:rsidRPr="0065008A">
        <w:rPr>
          <w:szCs w:val="22"/>
          <w:lang w:val="it-IT"/>
        </w:rPr>
        <w:t>bassa</w:t>
      </w:r>
      <w:r w:rsidR="005B688C" w:rsidRPr="0065008A">
        <w:rPr>
          <w:szCs w:val="22"/>
          <w:lang w:val="it-IT"/>
        </w:rPr>
        <w:t>,</w:t>
      </w:r>
      <w:r w:rsidRPr="0065008A">
        <w:rPr>
          <w:szCs w:val="22"/>
          <w:lang w:val="it-IT"/>
        </w:rPr>
        <w:t xml:space="preserve"> che </w:t>
      </w:r>
      <w:r w:rsidR="005B688C" w:rsidRPr="0065008A">
        <w:rPr>
          <w:szCs w:val="22"/>
          <w:lang w:val="it-IT"/>
        </w:rPr>
        <w:t>lei sviluppi</w:t>
      </w:r>
      <w:r w:rsidRPr="0065008A">
        <w:rPr>
          <w:szCs w:val="22"/>
          <w:lang w:val="it-IT"/>
        </w:rPr>
        <w:t xml:space="preserve"> una reazione anafilattica (una grave e improvvisa reazione allergica) a ELOCTA. I segni di una reazione allergica possono comprendere prurito g</w:t>
      </w:r>
      <w:r w:rsidR="005B688C" w:rsidRPr="0065008A">
        <w:rPr>
          <w:szCs w:val="22"/>
          <w:lang w:val="it-IT"/>
        </w:rPr>
        <w:t>e</w:t>
      </w:r>
      <w:r w:rsidRPr="0065008A">
        <w:rPr>
          <w:szCs w:val="22"/>
          <w:lang w:val="it-IT"/>
        </w:rPr>
        <w:t>neralizzato, orticaria, sensazione di costrizione al torace, difficoltà a respirare e bassa pressione sanguigna.</w:t>
      </w:r>
      <w:r w:rsidR="004A066D" w:rsidRPr="0065008A">
        <w:rPr>
          <w:szCs w:val="22"/>
          <w:lang w:val="it-IT"/>
        </w:rPr>
        <w:t xml:space="preserve"> </w:t>
      </w:r>
      <w:r w:rsidRPr="0065008A">
        <w:rPr>
          <w:szCs w:val="22"/>
          <w:lang w:val="it-IT"/>
        </w:rPr>
        <w:t>Se si manifesta uno qualsiasi di questi sintomi, interrompa immediatamente l’</w:t>
      </w:r>
      <w:r w:rsidR="0070716E" w:rsidRPr="0065008A">
        <w:rPr>
          <w:szCs w:val="22"/>
          <w:lang w:val="it-IT"/>
        </w:rPr>
        <w:t>infusione</w:t>
      </w:r>
      <w:r w:rsidRPr="0065008A">
        <w:rPr>
          <w:szCs w:val="22"/>
          <w:lang w:val="it-IT"/>
        </w:rPr>
        <w:t xml:space="preserve"> e si rivolga al medico.</w:t>
      </w:r>
    </w:p>
    <w:p w14:paraId="743222CB" w14:textId="77777777" w:rsidR="004A066D" w:rsidRPr="0065008A" w:rsidRDefault="004A066D" w:rsidP="00027EC4">
      <w:pPr>
        <w:spacing w:line="240" w:lineRule="auto"/>
        <w:ind w:left="567" w:hanging="567"/>
        <w:rPr>
          <w:szCs w:val="22"/>
          <w:lang w:val="it-IT"/>
        </w:rPr>
      </w:pPr>
    </w:p>
    <w:p w14:paraId="426DB1F1" w14:textId="77777777" w:rsidR="004A066D" w:rsidRPr="0065008A" w:rsidRDefault="003C6270" w:rsidP="00027EC4">
      <w:pPr>
        <w:numPr>
          <w:ilvl w:val="0"/>
          <w:numId w:val="5"/>
        </w:numPr>
        <w:spacing w:line="240" w:lineRule="auto"/>
        <w:ind w:left="567" w:hanging="567"/>
        <w:rPr>
          <w:szCs w:val="22"/>
          <w:lang w:val="it-IT"/>
        </w:rPr>
      </w:pPr>
      <w:r w:rsidRPr="0065008A">
        <w:rPr>
          <w:rFonts w:eastAsia="Verdana"/>
          <w:szCs w:val="22"/>
          <w:lang w:val="it-IT"/>
        </w:rPr>
        <w:t>La formazione di inibitori (anticorpi) è una complicanza nota che può verificarsi durante il trattamento con tutti i medicinali a base di fa</w:t>
      </w:r>
      <w:r w:rsidR="00656DB1" w:rsidRPr="0065008A">
        <w:rPr>
          <w:rFonts w:eastAsia="Verdana"/>
          <w:szCs w:val="22"/>
          <w:lang w:val="it-IT"/>
        </w:rPr>
        <w:t>ttore </w:t>
      </w:r>
      <w:r w:rsidRPr="0065008A">
        <w:rPr>
          <w:rFonts w:eastAsia="Verdana"/>
          <w:szCs w:val="22"/>
          <w:lang w:val="it-IT"/>
        </w:rPr>
        <w:t>VIII. Gli inibitori, soprattutto a livelli elevati, impediscono al trattamento di agire correttamente e lei o suo figlio sarete sottoposti a un attento monitoraggio per verificare lo sviluppo di questi inibitori. Se ELOCTA</w:t>
      </w:r>
      <w:r w:rsidRPr="0065008A">
        <w:rPr>
          <w:szCs w:val="22"/>
          <w:lang w:val="it-IT"/>
        </w:rPr>
        <w:t xml:space="preserve"> </w:t>
      </w:r>
      <w:r w:rsidRPr="0065008A">
        <w:rPr>
          <w:rFonts w:eastAsia="Verdana"/>
          <w:szCs w:val="22"/>
          <w:lang w:val="it-IT"/>
        </w:rPr>
        <w:t>non mantiene sotto controllo l’emorragia sua o di suo figlio, informi il medico immediatamente.</w:t>
      </w:r>
    </w:p>
    <w:p w14:paraId="05504F7C" w14:textId="77777777" w:rsidR="00AD3C94" w:rsidRPr="0065008A" w:rsidRDefault="00AD3C94" w:rsidP="00027EC4">
      <w:pPr>
        <w:tabs>
          <w:tab w:val="clear" w:pos="567"/>
          <w:tab w:val="left" w:pos="0"/>
        </w:tabs>
        <w:spacing w:line="240" w:lineRule="auto"/>
        <w:rPr>
          <w:u w:val="single"/>
          <w:lang w:val="it-IT"/>
        </w:rPr>
      </w:pPr>
    </w:p>
    <w:p w14:paraId="7505EEDB" w14:textId="77777777" w:rsidR="001123A3" w:rsidRPr="0065008A" w:rsidRDefault="001123A3" w:rsidP="00223F24">
      <w:pPr>
        <w:keepNext/>
        <w:keepLines/>
        <w:tabs>
          <w:tab w:val="clear" w:pos="567"/>
          <w:tab w:val="left" w:pos="0"/>
        </w:tabs>
        <w:spacing w:line="240" w:lineRule="auto"/>
        <w:rPr>
          <w:u w:val="single"/>
          <w:lang w:val="it-IT"/>
        </w:rPr>
      </w:pPr>
      <w:r w:rsidRPr="0065008A">
        <w:rPr>
          <w:u w:val="single"/>
          <w:lang w:val="it-IT"/>
        </w:rPr>
        <w:t>Eventi cardiovascolari</w:t>
      </w:r>
    </w:p>
    <w:p w14:paraId="7FA94B34" w14:textId="77777777" w:rsidR="001123A3" w:rsidRPr="00CB6AE1" w:rsidRDefault="004009BE" w:rsidP="00027EC4">
      <w:pPr>
        <w:tabs>
          <w:tab w:val="clear" w:pos="567"/>
          <w:tab w:val="left" w:pos="0"/>
        </w:tabs>
        <w:spacing w:line="240" w:lineRule="auto"/>
        <w:rPr>
          <w:lang w:val="it-IT"/>
        </w:rPr>
      </w:pPr>
      <w:r w:rsidRPr="00CB6AE1">
        <w:rPr>
          <w:lang w:val="it-IT"/>
        </w:rPr>
        <w:t xml:space="preserve">Se soffre di malattie cardiache o è a rischio di malattie cardiache, presti particolare </w:t>
      </w:r>
      <w:r w:rsidR="000E4722" w:rsidRPr="00CB6AE1">
        <w:rPr>
          <w:lang w:val="it-IT"/>
        </w:rPr>
        <w:t>attenzione</w:t>
      </w:r>
      <w:r w:rsidRPr="00CB6AE1">
        <w:rPr>
          <w:lang w:val="it-IT"/>
        </w:rPr>
        <w:t xml:space="preserve"> quando usa medicinali a base di fattore VIII e si rivolga al medico.</w:t>
      </w:r>
    </w:p>
    <w:p w14:paraId="1CB70FA4" w14:textId="77777777" w:rsidR="004009BE" w:rsidRPr="0065008A" w:rsidRDefault="004009BE" w:rsidP="00027EC4">
      <w:pPr>
        <w:tabs>
          <w:tab w:val="clear" w:pos="567"/>
          <w:tab w:val="left" w:pos="0"/>
        </w:tabs>
        <w:spacing w:line="240" w:lineRule="auto"/>
        <w:rPr>
          <w:u w:val="single"/>
          <w:lang w:val="it-IT"/>
        </w:rPr>
      </w:pPr>
    </w:p>
    <w:p w14:paraId="35DFC2E5" w14:textId="77777777" w:rsidR="00AD3C94" w:rsidRPr="0065008A" w:rsidRDefault="00A03F1C" w:rsidP="00027EC4">
      <w:pPr>
        <w:keepNext/>
        <w:tabs>
          <w:tab w:val="clear" w:pos="567"/>
          <w:tab w:val="left" w:pos="0"/>
        </w:tabs>
        <w:spacing w:line="240" w:lineRule="auto"/>
        <w:rPr>
          <w:u w:val="single"/>
          <w:lang w:val="it-IT"/>
        </w:rPr>
      </w:pPr>
      <w:r w:rsidRPr="0065008A">
        <w:rPr>
          <w:u w:val="single"/>
          <w:lang w:val="it-IT"/>
        </w:rPr>
        <w:t>Complicanze da catetere</w:t>
      </w:r>
    </w:p>
    <w:p w14:paraId="6444AD7F" w14:textId="77777777" w:rsidR="00AD3C94" w:rsidRPr="0065008A" w:rsidRDefault="00A03F1C" w:rsidP="00027EC4">
      <w:pPr>
        <w:tabs>
          <w:tab w:val="clear" w:pos="567"/>
          <w:tab w:val="left" w:pos="0"/>
        </w:tabs>
        <w:spacing w:line="240" w:lineRule="auto"/>
        <w:rPr>
          <w:szCs w:val="22"/>
          <w:lang w:val="it-IT"/>
        </w:rPr>
      </w:pPr>
      <w:r w:rsidRPr="0065008A">
        <w:rPr>
          <w:lang w:val="it-IT"/>
        </w:rPr>
        <w:t xml:space="preserve">Se è necessario un dispositivo di accesso venoso centrale (CVAD) deve essere considerato il rischio di complicanze legate al CVAD, </w:t>
      </w:r>
      <w:r w:rsidR="00857956" w:rsidRPr="0065008A">
        <w:rPr>
          <w:lang w:val="it-IT"/>
        </w:rPr>
        <w:t>che comprendono</w:t>
      </w:r>
      <w:r w:rsidRPr="0065008A">
        <w:rPr>
          <w:lang w:val="it-IT"/>
        </w:rPr>
        <w:t xml:space="preserve"> infezioni locali, presenza di batteri nel sangue e trombosi nella sede del catetere.</w:t>
      </w:r>
    </w:p>
    <w:p w14:paraId="39C0C6F7" w14:textId="77777777" w:rsidR="00AD3C94" w:rsidRPr="0065008A" w:rsidRDefault="00AD3C94" w:rsidP="00027EC4">
      <w:pPr>
        <w:spacing w:line="240" w:lineRule="auto"/>
        <w:rPr>
          <w:szCs w:val="22"/>
          <w:lang w:val="it-IT"/>
        </w:rPr>
      </w:pPr>
    </w:p>
    <w:p w14:paraId="339DC5CD" w14:textId="77777777" w:rsidR="00AD3C94" w:rsidRPr="0065008A" w:rsidRDefault="00A03F1C" w:rsidP="00027EC4">
      <w:pPr>
        <w:keepNext/>
        <w:spacing w:line="240" w:lineRule="auto"/>
        <w:rPr>
          <w:u w:val="single"/>
          <w:lang w:val="it-IT"/>
        </w:rPr>
      </w:pPr>
      <w:r w:rsidRPr="0065008A">
        <w:rPr>
          <w:u w:val="single"/>
          <w:lang w:val="it-IT"/>
        </w:rPr>
        <w:t>Documentazione</w:t>
      </w:r>
    </w:p>
    <w:p w14:paraId="46BA1BAB" w14:textId="77777777" w:rsidR="00AD3C94" w:rsidRPr="0065008A" w:rsidRDefault="00A03F1C" w:rsidP="00027EC4">
      <w:pPr>
        <w:spacing w:line="240" w:lineRule="auto"/>
        <w:rPr>
          <w:lang w:val="it-IT"/>
        </w:rPr>
      </w:pPr>
      <w:r w:rsidRPr="0065008A">
        <w:rPr>
          <w:lang w:val="it-IT"/>
        </w:rPr>
        <w:t xml:space="preserve">Si raccomanda vivamente di annotare il nome e il numero di lotto </w:t>
      </w:r>
      <w:r w:rsidR="00571411" w:rsidRPr="0065008A">
        <w:rPr>
          <w:lang w:val="it-IT"/>
        </w:rPr>
        <w:t xml:space="preserve">del prodotto </w:t>
      </w:r>
      <w:r w:rsidRPr="0065008A">
        <w:rPr>
          <w:lang w:val="it-IT"/>
        </w:rPr>
        <w:t>ogni volta che riceve ELOCTA.</w:t>
      </w:r>
    </w:p>
    <w:p w14:paraId="6CC452EC" w14:textId="77777777" w:rsidR="004A066D" w:rsidRPr="0065008A" w:rsidRDefault="004A066D" w:rsidP="00027EC4">
      <w:pPr>
        <w:spacing w:line="240" w:lineRule="auto"/>
        <w:rPr>
          <w:szCs w:val="22"/>
          <w:lang w:val="it-IT"/>
        </w:rPr>
      </w:pPr>
    </w:p>
    <w:p w14:paraId="42AE25D7" w14:textId="77777777" w:rsidR="004A066D" w:rsidRPr="0065008A" w:rsidRDefault="00A03F1C" w:rsidP="00027EC4">
      <w:pPr>
        <w:keepNext/>
        <w:spacing w:line="240" w:lineRule="auto"/>
        <w:rPr>
          <w:b/>
          <w:szCs w:val="22"/>
          <w:lang w:val="it-IT"/>
        </w:rPr>
      </w:pPr>
      <w:r w:rsidRPr="0065008A">
        <w:rPr>
          <w:b/>
          <w:szCs w:val="22"/>
          <w:lang w:val="it-IT"/>
        </w:rPr>
        <w:t>Altri medicinali e ELOCTA</w:t>
      </w:r>
    </w:p>
    <w:p w14:paraId="2DEE778F" w14:textId="77777777" w:rsidR="004A066D" w:rsidRPr="0065008A" w:rsidRDefault="00A03F1C" w:rsidP="00027EC4">
      <w:pPr>
        <w:spacing w:line="240" w:lineRule="auto"/>
        <w:rPr>
          <w:szCs w:val="22"/>
          <w:lang w:val="it-IT"/>
        </w:rPr>
      </w:pPr>
      <w:r w:rsidRPr="0065008A">
        <w:rPr>
          <w:szCs w:val="22"/>
          <w:lang w:val="it-IT"/>
        </w:rPr>
        <w:t>Informi il medico o il farmacista se sta usando, ha recentemente usato o potrebbe usare qualsiasi altro medicinale.</w:t>
      </w:r>
    </w:p>
    <w:p w14:paraId="306D633F" w14:textId="77777777" w:rsidR="004A066D" w:rsidRPr="0065008A" w:rsidRDefault="004A066D" w:rsidP="00027EC4">
      <w:pPr>
        <w:spacing w:line="240" w:lineRule="auto"/>
        <w:rPr>
          <w:szCs w:val="22"/>
          <w:lang w:val="it-IT"/>
        </w:rPr>
      </w:pPr>
    </w:p>
    <w:p w14:paraId="6F852780" w14:textId="77777777" w:rsidR="004A066D" w:rsidRPr="0065008A" w:rsidRDefault="00A03F1C" w:rsidP="00027EC4">
      <w:pPr>
        <w:keepNext/>
        <w:spacing w:line="240" w:lineRule="auto"/>
        <w:rPr>
          <w:b/>
          <w:szCs w:val="22"/>
          <w:lang w:val="it-IT"/>
        </w:rPr>
      </w:pPr>
      <w:r w:rsidRPr="0065008A">
        <w:rPr>
          <w:b/>
          <w:szCs w:val="22"/>
          <w:lang w:val="it-IT"/>
        </w:rPr>
        <w:t>Gravidanza e allattamento</w:t>
      </w:r>
    </w:p>
    <w:p w14:paraId="62493B81" w14:textId="77777777" w:rsidR="00893B2D" w:rsidRPr="0065008A" w:rsidRDefault="00893B2D" w:rsidP="00027EC4">
      <w:pPr>
        <w:spacing w:line="240" w:lineRule="auto"/>
        <w:rPr>
          <w:szCs w:val="22"/>
          <w:lang w:val="it-IT"/>
        </w:rPr>
      </w:pPr>
      <w:r w:rsidRPr="0065008A">
        <w:rPr>
          <w:szCs w:val="22"/>
          <w:lang w:val="it-IT"/>
        </w:rPr>
        <w:t>Se è in corso una gravidanza, se sospetta o sta pianificando una gravidanza o se sta allattando con latte materno chieda consiglio al medico o al farmacista prima di prendere questo medicinale.</w:t>
      </w:r>
    </w:p>
    <w:p w14:paraId="2E7CB42F" w14:textId="77777777" w:rsidR="00893B2D" w:rsidRPr="0065008A" w:rsidRDefault="00893B2D" w:rsidP="00027EC4">
      <w:pPr>
        <w:spacing w:line="240" w:lineRule="auto"/>
        <w:rPr>
          <w:szCs w:val="22"/>
          <w:lang w:val="it-IT"/>
        </w:rPr>
      </w:pPr>
    </w:p>
    <w:p w14:paraId="01192D45" w14:textId="77777777" w:rsidR="00893B2D" w:rsidRPr="0065008A" w:rsidRDefault="00893B2D" w:rsidP="00027EC4">
      <w:pPr>
        <w:keepNext/>
        <w:spacing w:line="240" w:lineRule="auto"/>
        <w:rPr>
          <w:b/>
          <w:szCs w:val="22"/>
          <w:lang w:val="it-IT"/>
        </w:rPr>
      </w:pPr>
      <w:r w:rsidRPr="0065008A">
        <w:rPr>
          <w:b/>
          <w:szCs w:val="22"/>
          <w:lang w:val="it-IT"/>
        </w:rPr>
        <w:t>Guida di veicoli e utilizzo di macchinari</w:t>
      </w:r>
    </w:p>
    <w:p w14:paraId="3DEA5A67" w14:textId="77777777" w:rsidR="00893B2D" w:rsidRPr="0065008A" w:rsidRDefault="00893B2D" w:rsidP="00027EC4">
      <w:pPr>
        <w:spacing w:line="240" w:lineRule="auto"/>
        <w:rPr>
          <w:szCs w:val="22"/>
          <w:lang w:val="it-IT"/>
        </w:rPr>
      </w:pPr>
      <w:r w:rsidRPr="0065008A">
        <w:rPr>
          <w:szCs w:val="22"/>
          <w:lang w:val="it-IT"/>
        </w:rPr>
        <w:t>Non sono stati osservati effetti sulla capacità di guidare veicoli e di usare macchinari.</w:t>
      </w:r>
    </w:p>
    <w:p w14:paraId="629AECF2" w14:textId="77777777" w:rsidR="00893B2D" w:rsidRPr="0065008A" w:rsidRDefault="00893B2D" w:rsidP="00027EC4">
      <w:pPr>
        <w:spacing w:line="240" w:lineRule="auto"/>
        <w:rPr>
          <w:szCs w:val="22"/>
          <w:lang w:val="it-IT"/>
        </w:rPr>
      </w:pPr>
    </w:p>
    <w:p w14:paraId="6C80E8D0" w14:textId="77777777" w:rsidR="004A066D" w:rsidRPr="0065008A" w:rsidRDefault="00A03F1C" w:rsidP="00027EC4">
      <w:pPr>
        <w:keepNext/>
        <w:spacing w:line="240" w:lineRule="auto"/>
        <w:rPr>
          <w:b/>
          <w:szCs w:val="22"/>
          <w:lang w:val="it-IT"/>
        </w:rPr>
      </w:pPr>
      <w:r w:rsidRPr="0065008A">
        <w:rPr>
          <w:b/>
          <w:szCs w:val="22"/>
          <w:lang w:val="it-IT"/>
        </w:rPr>
        <w:t>ELOCTA contiene sodio</w:t>
      </w:r>
    </w:p>
    <w:p w14:paraId="287058CB" w14:textId="77777777" w:rsidR="004A066D" w:rsidRPr="0065008A" w:rsidRDefault="00BE4D78" w:rsidP="00027EC4">
      <w:pPr>
        <w:spacing w:line="240" w:lineRule="auto"/>
        <w:rPr>
          <w:szCs w:val="22"/>
          <w:lang w:val="it-IT"/>
        </w:rPr>
      </w:pPr>
      <w:r w:rsidRPr="0065008A">
        <w:rPr>
          <w:szCs w:val="22"/>
          <w:lang w:val="it-IT"/>
        </w:rPr>
        <w:t>Q</w:t>
      </w:r>
      <w:r w:rsidR="00A03F1C" w:rsidRPr="0065008A">
        <w:rPr>
          <w:szCs w:val="22"/>
          <w:lang w:val="it-IT"/>
        </w:rPr>
        <w:t xml:space="preserve">uesto medicinale contiene </w:t>
      </w:r>
      <w:r w:rsidR="007B26DB" w:rsidRPr="0065008A">
        <w:rPr>
          <w:szCs w:val="22"/>
          <w:lang w:val="it-IT"/>
        </w:rPr>
        <w:t>meno di 1 mmol (23 mg)</w:t>
      </w:r>
      <w:r w:rsidR="00A03F1C" w:rsidRPr="0065008A">
        <w:rPr>
          <w:szCs w:val="22"/>
          <w:lang w:val="it-IT"/>
        </w:rPr>
        <w:t xml:space="preserve"> di sodio per flaconcino</w:t>
      </w:r>
      <w:r w:rsidR="007B26DB" w:rsidRPr="0065008A">
        <w:rPr>
          <w:szCs w:val="22"/>
          <w:lang w:val="it-IT"/>
        </w:rPr>
        <w:t>, cioè essenzialmente ‘senza sodio’</w:t>
      </w:r>
      <w:r w:rsidR="00A03F1C" w:rsidRPr="0065008A">
        <w:rPr>
          <w:szCs w:val="22"/>
          <w:lang w:val="it-IT"/>
        </w:rPr>
        <w:t>.</w:t>
      </w:r>
    </w:p>
    <w:p w14:paraId="790B2681" w14:textId="77777777" w:rsidR="004009BE" w:rsidRPr="0065008A" w:rsidRDefault="004009BE" w:rsidP="00027EC4">
      <w:pPr>
        <w:spacing w:line="240" w:lineRule="auto"/>
        <w:rPr>
          <w:szCs w:val="22"/>
          <w:lang w:val="it-IT"/>
        </w:rPr>
      </w:pPr>
      <w:r w:rsidRPr="0065008A">
        <w:rPr>
          <w:szCs w:val="22"/>
          <w:lang w:val="it-IT"/>
        </w:rPr>
        <w:t>Tuttavia, a seconda del suo peso corporeo e della dose che deve assumere, potrebbe ricevere più di un flaconcino. Ne tenga conto se segue una dieta a</w:t>
      </w:r>
      <w:r w:rsidR="000E4722" w:rsidRPr="0065008A">
        <w:rPr>
          <w:szCs w:val="22"/>
          <w:lang w:val="it-IT"/>
        </w:rPr>
        <w:t xml:space="preserve"> basso</w:t>
      </w:r>
      <w:r w:rsidRPr="0065008A">
        <w:rPr>
          <w:szCs w:val="22"/>
          <w:lang w:val="it-IT"/>
        </w:rPr>
        <w:t xml:space="preserve"> contenuto di sodio.</w:t>
      </w:r>
    </w:p>
    <w:p w14:paraId="3BD11CFF" w14:textId="77777777" w:rsidR="004009BE" w:rsidRPr="0065008A" w:rsidRDefault="004009BE" w:rsidP="00027EC4">
      <w:pPr>
        <w:spacing w:line="240" w:lineRule="auto"/>
        <w:rPr>
          <w:szCs w:val="22"/>
          <w:lang w:val="it-IT"/>
        </w:rPr>
      </w:pPr>
    </w:p>
    <w:p w14:paraId="60523F79" w14:textId="77777777" w:rsidR="003010E3" w:rsidRPr="0065008A" w:rsidRDefault="003010E3" w:rsidP="00027EC4">
      <w:pPr>
        <w:spacing w:line="240" w:lineRule="auto"/>
        <w:rPr>
          <w:szCs w:val="22"/>
          <w:lang w:val="it-IT"/>
        </w:rPr>
      </w:pPr>
    </w:p>
    <w:p w14:paraId="4E59E0D2" w14:textId="77777777" w:rsidR="004A066D" w:rsidRPr="0065008A" w:rsidRDefault="00B05F9C" w:rsidP="00027EC4">
      <w:pPr>
        <w:pStyle w:val="ListParagraph"/>
        <w:keepNext/>
        <w:ind w:left="567" w:hanging="567"/>
        <w:rPr>
          <w:b/>
          <w:sz w:val="22"/>
          <w:szCs w:val="22"/>
          <w:lang w:val="it-IT"/>
        </w:rPr>
      </w:pPr>
      <w:r w:rsidRPr="0065008A">
        <w:rPr>
          <w:b/>
          <w:sz w:val="22"/>
          <w:szCs w:val="22"/>
          <w:lang w:val="it-IT"/>
        </w:rPr>
        <w:t>3.</w:t>
      </w:r>
      <w:r w:rsidRPr="0065008A">
        <w:rPr>
          <w:b/>
          <w:sz w:val="22"/>
          <w:szCs w:val="22"/>
          <w:lang w:val="it-IT"/>
        </w:rPr>
        <w:tab/>
      </w:r>
      <w:r w:rsidR="00204141" w:rsidRPr="0065008A">
        <w:rPr>
          <w:b/>
          <w:sz w:val="22"/>
          <w:szCs w:val="22"/>
          <w:lang w:val="it-IT"/>
        </w:rPr>
        <w:t>Come usare ELOCTA</w:t>
      </w:r>
    </w:p>
    <w:p w14:paraId="6912A64A" w14:textId="77777777" w:rsidR="00426D34" w:rsidRPr="0065008A" w:rsidRDefault="00426D34" w:rsidP="00027EC4">
      <w:pPr>
        <w:keepNext/>
        <w:spacing w:line="240" w:lineRule="auto"/>
        <w:rPr>
          <w:szCs w:val="22"/>
          <w:lang w:val="it-IT"/>
        </w:rPr>
      </w:pPr>
    </w:p>
    <w:p w14:paraId="0B824219" w14:textId="751F727C" w:rsidR="004A066D" w:rsidRPr="0065008A" w:rsidRDefault="00D325EA" w:rsidP="00027EC4">
      <w:pPr>
        <w:spacing w:line="240" w:lineRule="auto"/>
        <w:rPr>
          <w:szCs w:val="22"/>
          <w:lang w:val="it-IT"/>
        </w:rPr>
      </w:pPr>
      <w:r w:rsidRPr="0065008A">
        <w:rPr>
          <w:szCs w:val="22"/>
          <w:lang w:val="it-IT"/>
        </w:rPr>
        <w:t>Il trattamento con ELOCTA sarà iniziato da un medico esperto nella cura dei pazienti con emofilia.</w:t>
      </w:r>
      <w:r w:rsidR="004A066D" w:rsidRPr="0065008A">
        <w:rPr>
          <w:szCs w:val="22"/>
          <w:lang w:val="it-IT"/>
        </w:rPr>
        <w:t xml:space="preserve"> </w:t>
      </w:r>
      <w:r w:rsidRPr="0065008A">
        <w:rPr>
          <w:szCs w:val="22"/>
          <w:lang w:val="it-IT"/>
        </w:rPr>
        <w:t>Usi questo medicinale seguendo sempre esattamente le istruzioni del medico</w:t>
      </w:r>
      <w:r w:rsidR="007035CB" w:rsidRPr="0065008A">
        <w:rPr>
          <w:szCs w:val="22"/>
          <w:lang w:val="it-IT"/>
        </w:rPr>
        <w:t xml:space="preserve"> (vedere </w:t>
      </w:r>
      <w:r w:rsidR="00182320">
        <w:rPr>
          <w:szCs w:val="22"/>
          <w:lang w:val="it-IT"/>
        </w:rPr>
        <w:t>Istruzioni per la preparazione e la somministrazione</w:t>
      </w:r>
      <w:r w:rsidR="007035CB" w:rsidRPr="0065008A">
        <w:rPr>
          <w:szCs w:val="22"/>
          <w:lang w:val="it-IT"/>
        </w:rPr>
        <w:t>)</w:t>
      </w:r>
      <w:r w:rsidRPr="0065008A">
        <w:rPr>
          <w:szCs w:val="22"/>
          <w:lang w:val="it-IT"/>
        </w:rPr>
        <w:t>.</w:t>
      </w:r>
      <w:r w:rsidR="004A066D" w:rsidRPr="0065008A">
        <w:rPr>
          <w:szCs w:val="22"/>
          <w:lang w:val="it-IT"/>
        </w:rPr>
        <w:t xml:space="preserve"> </w:t>
      </w:r>
      <w:r w:rsidRPr="0065008A">
        <w:rPr>
          <w:szCs w:val="22"/>
          <w:lang w:val="it-IT"/>
        </w:rPr>
        <w:t>Se ha dubbi consulti il medico, il farmacista o l’infermiere.</w:t>
      </w:r>
    </w:p>
    <w:p w14:paraId="1F2E6B10" w14:textId="77777777" w:rsidR="004A066D" w:rsidRPr="0065008A" w:rsidRDefault="004A066D" w:rsidP="00027EC4">
      <w:pPr>
        <w:spacing w:line="240" w:lineRule="auto"/>
        <w:rPr>
          <w:szCs w:val="22"/>
          <w:lang w:val="it-IT"/>
        </w:rPr>
      </w:pPr>
    </w:p>
    <w:p w14:paraId="52CDFE35" w14:textId="77777777" w:rsidR="004A066D" w:rsidRPr="0065008A" w:rsidRDefault="00D325EA" w:rsidP="00027EC4">
      <w:pPr>
        <w:spacing w:line="240" w:lineRule="auto"/>
        <w:rPr>
          <w:szCs w:val="22"/>
          <w:lang w:val="it-IT"/>
        </w:rPr>
      </w:pPr>
      <w:r w:rsidRPr="0065008A">
        <w:rPr>
          <w:lang w:val="it-IT"/>
        </w:rPr>
        <w:t xml:space="preserve">ELOCTA viene somministrato tramite </w:t>
      </w:r>
      <w:r w:rsidR="0070716E" w:rsidRPr="0065008A">
        <w:rPr>
          <w:lang w:val="it-IT"/>
        </w:rPr>
        <w:t>infusione</w:t>
      </w:r>
      <w:r w:rsidRPr="0065008A">
        <w:rPr>
          <w:lang w:val="it-IT"/>
        </w:rPr>
        <w:t xml:space="preserve"> in una vena.</w:t>
      </w:r>
      <w:r w:rsidR="00AD3C94" w:rsidRPr="0065008A">
        <w:rPr>
          <w:lang w:val="it-IT"/>
        </w:rPr>
        <w:t xml:space="preserve"> </w:t>
      </w:r>
      <w:r w:rsidRPr="0065008A">
        <w:rPr>
          <w:szCs w:val="22"/>
          <w:lang w:val="it-IT"/>
        </w:rPr>
        <w:t xml:space="preserve">Il medico </w:t>
      </w:r>
      <w:r w:rsidR="00FF1862" w:rsidRPr="0065008A">
        <w:rPr>
          <w:szCs w:val="22"/>
          <w:lang w:val="it-IT"/>
        </w:rPr>
        <w:t>calcolerà</w:t>
      </w:r>
      <w:r w:rsidRPr="0065008A">
        <w:rPr>
          <w:szCs w:val="22"/>
          <w:lang w:val="it-IT"/>
        </w:rPr>
        <w:t xml:space="preserve"> la dose di ELOCTA (in </w:t>
      </w:r>
      <w:r w:rsidR="00803116" w:rsidRPr="0065008A">
        <w:rPr>
          <w:szCs w:val="22"/>
          <w:lang w:val="it-IT"/>
        </w:rPr>
        <w:t>U</w:t>
      </w:r>
      <w:r w:rsidRPr="0065008A">
        <w:rPr>
          <w:szCs w:val="22"/>
          <w:lang w:val="it-IT"/>
        </w:rPr>
        <w:t xml:space="preserve">nità </w:t>
      </w:r>
      <w:r w:rsidR="00803116" w:rsidRPr="0065008A">
        <w:rPr>
          <w:szCs w:val="22"/>
          <w:lang w:val="it-IT"/>
        </w:rPr>
        <w:t>I</w:t>
      </w:r>
      <w:r w:rsidRPr="0065008A">
        <w:rPr>
          <w:szCs w:val="22"/>
          <w:lang w:val="it-IT"/>
        </w:rPr>
        <w:t>nternazionali o “UI”)</w:t>
      </w:r>
      <w:r w:rsidR="00FF1862" w:rsidRPr="0065008A">
        <w:rPr>
          <w:szCs w:val="22"/>
          <w:lang w:val="it-IT"/>
        </w:rPr>
        <w:t xml:space="preserve"> in base al</w:t>
      </w:r>
      <w:r w:rsidRPr="0065008A">
        <w:rPr>
          <w:szCs w:val="22"/>
          <w:lang w:val="it-IT"/>
        </w:rPr>
        <w:t xml:space="preserve"> fabbisogno individuale </w:t>
      </w:r>
      <w:r w:rsidR="00F71C55" w:rsidRPr="0065008A">
        <w:rPr>
          <w:szCs w:val="22"/>
          <w:lang w:val="it-IT"/>
        </w:rPr>
        <w:t xml:space="preserve">di </w:t>
      </w:r>
      <w:r w:rsidRPr="0065008A">
        <w:rPr>
          <w:szCs w:val="22"/>
          <w:lang w:val="it-IT"/>
        </w:rPr>
        <w:t xml:space="preserve">terapia di sostituzione del fattore VIII e a seconda che </w:t>
      </w:r>
      <w:r w:rsidR="00F71C55" w:rsidRPr="0065008A">
        <w:rPr>
          <w:szCs w:val="22"/>
          <w:lang w:val="it-IT"/>
        </w:rPr>
        <w:t xml:space="preserve">venga utilizzato </w:t>
      </w:r>
      <w:r w:rsidRPr="0065008A">
        <w:rPr>
          <w:szCs w:val="22"/>
          <w:lang w:val="it-IT"/>
        </w:rPr>
        <w:t xml:space="preserve">per la prevenzione o per il trattamento delle </w:t>
      </w:r>
      <w:r w:rsidR="00532BB0" w:rsidRPr="0065008A">
        <w:rPr>
          <w:szCs w:val="22"/>
          <w:lang w:val="it-IT"/>
        </w:rPr>
        <w:t>emorragie</w:t>
      </w:r>
      <w:r w:rsidRPr="0065008A">
        <w:rPr>
          <w:szCs w:val="22"/>
          <w:lang w:val="it-IT"/>
        </w:rPr>
        <w:t>.</w:t>
      </w:r>
      <w:r w:rsidR="00AD3C94" w:rsidRPr="0065008A">
        <w:rPr>
          <w:szCs w:val="22"/>
          <w:lang w:val="it-IT"/>
        </w:rPr>
        <w:t xml:space="preserve"> </w:t>
      </w:r>
      <w:r w:rsidRPr="0065008A">
        <w:rPr>
          <w:szCs w:val="22"/>
          <w:lang w:val="it-IT"/>
        </w:rPr>
        <w:t xml:space="preserve">Si rivolga al medico se ritiene che le </w:t>
      </w:r>
      <w:r w:rsidR="00532BB0" w:rsidRPr="0065008A">
        <w:rPr>
          <w:szCs w:val="22"/>
          <w:lang w:val="it-IT"/>
        </w:rPr>
        <w:t>emorragie</w:t>
      </w:r>
      <w:r w:rsidRPr="0065008A">
        <w:rPr>
          <w:szCs w:val="22"/>
          <w:lang w:val="it-IT"/>
        </w:rPr>
        <w:t xml:space="preserve"> non siano sufficientemente controllate con la dose che riceve.</w:t>
      </w:r>
    </w:p>
    <w:p w14:paraId="439E1657" w14:textId="77777777" w:rsidR="004A066D" w:rsidRPr="0065008A" w:rsidRDefault="004A066D" w:rsidP="00027EC4">
      <w:pPr>
        <w:spacing w:line="240" w:lineRule="auto"/>
        <w:rPr>
          <w:szCs w:val="22"/>
          <w:lang w:val="it-IT"/>
        </w:rPr>
      </w:pPr>
    </w:p>
    <w:p w14:paraId="22CBCE57" w14:textId="77777777" w:rsidR="004A066D" w:rsidRPr="0065008A" w:rsidRDefault="00204705" w:rsidP="00027EC4">
      <w:pPr>
        <w:spacing w:line="240" w:lineRule="auto"/>
        <w:rPr>
          <w:szCs w:val="22"/>
          <w:lang w:val="it-IT"/>
        </w:rPr>
      </w:pPr>
      <w:r w:rsidRPr="0065008A">
        <w:rPr>
          <w:szCs w:val="22"/>
          <w:lang w:val="it-IT"/>
        </w:rPr>
        <w:t>Ogni quanto tempo</w:t>
      </w:r>
      <w:r w:rsidR="00746845" w:rsidRPr="0065008A">
        <w:rPr>
          <w:szCs w:val="22"/>
          <w:lang w:val="it-IT"/>
        </w:rPr>
        <w:t xml:space="preserve"> d</w:t>
      </w:r>
      <w:r w:rsidR="004812BF" w:rsidRPr="0065008A">
        <w:rPr>
          <w:szCs w:val="22"/>
          <w:lang w:val="it-IT"/>
        </w:rPr>
        <w:t>ovrà</w:t>
      </w:r>
      <w:r w:rsidR="00746845" w:rsidRPr="0065008A">
        <w:rPr>
          <w:szCs w:val="22"/>
          <w:lang w:val="it-IT"/>
        </w:rPr>
        <w:t xml:space="preserve"> ricevere un’</w:t>
      </w:r>
      <w:r w:rsidR="0070716E" w:rsidRPr="0065008A">
        <w:rPr>
          <w:szCs w:val="22"/>
          <w:lang w:val="it-IT"/>
        </w:rPr>
        <w:t>infusione</w:t>
      </w:r>
      <w:r w:rsidR="00D325EA" w:rsidRPr="0065008A">
        <w:rPr>
          <w:szCs w:val="22"/>
          <w:lang w:val="it-IT"/>
        </w:rPr>
        <w:t xml:space="preserve"> dipende da come ELOCTA funziona nel caso specifico.</w:t>
      </w:r>
      <w:r w:rsidR="004A066D" w:rsidRPr="0065008A">
        <w:rPr>
          <w:szCs w:val="22"/>
          <w:lang w:val="it-IT"/>
        </w:rPr>
        <w:t xml:space="preserve"> </w:t>
      </w:r>
      <w:r w:rsidR="00D325EA" w:rsidRPr="0065008A">
        <w:rPr>
          <w:szCs w:val="22"/>
          <w:lang w:val="it-IT"/>
        </w:rPr>
        <w:t>Il medico effettuerà le dovute analisi di laboratorio per controllare che i livelli di fattore VIII nel sangue siano adeguati.</w:t>
      </w:r>
    </w:p>
    <w:p w14:paraId="7FB7A50F" w14:textId="77777777" w:rsidR="004A066D" w:rsidRPr="0065008A" w:rsidRDefault="004A066D" w:rsidP="00027EC4">
      <w:pPr>
        <w:spacing w:line="240" w:lineRule="auto"/>
        <w:rPr>
          <w:szCs w:val="22"/>
          <w:lang w:val="it-IT"/>
        </w:rPr>
      </w:pPr>
    </w:p>
    <w:p w14:paraId="43443F43" w14:textId="77777777" w:rsidR="004A066D" w:rsidRPr="0065008A" w:rsidRDefault="00D325EA" w:rsidP="00027EC4">
      <w:pPr>
        <w:keepNext/>
        <w:spacing w:line="240" w:lineRule="auto"/>
        <w:rPr>
          <w:b/>
          <w:lang w:val="it-IT"/>
        </w:rPr>
      </w:pPr>
      <w:r w:rsidRPr="0065008A">
        <w:rPr>
          <w:b/>
          <w:lang w:val="it-IT"/>
        </w:rPr>
        <w:t>Trattamento delle emorragie</w:t>
      </w:r>
    </w:p>
    <w:p w14:paraId="2C3BCF46" w14:textId="77777777" w:rsidR="004A066D" w:rsidRPr="0065008A" w:rsidRDefault="00D325EA" w:rsidP="00027EC4">
      <w:pPr>
        <w:spacing w:line="240" w:lineRule="auto"/>
        <w:rPr>
          <w:lang w:val="it-IT"/>
        </w:rPr>
      </w:pPr>
      <w:r w:rsidRPr="0065008A">
        <w:rPr>
          <w:lang w:val="it-IT"/>
        </w:rPr>
        <w:t>La dose di ELOCTA viene calcolata in base al peso corporeo e ai livelli di fattore</w:t>
      </w:r>
      <w:r w:rsidR="00BB41C9" w:rsidRPr="0065008A">
        <w:rPr>
          <w:lang w:val="it-IT"/>
        </w:rPr>
        <w:t> </w:t>
      </w:r>
      <w:r w:rsidRPr="0065008A">
        <w:rPr>
          <w:lang w:val="it-IT"/>
        </w:rPr>
        <w:t>VIII che si desidera raggiungere.</w:t>
      </w:r>
      <w:r w:rsidR="004A066D" w:rsidRPr="0065008A">
        <w:rPr>
          <w:lang w:val="it-IT"/>
        </w:rPr>
        <w:t xml:space="preserve"> </w:t>
      </w:r>
      <w:r w:rsidRPr="0065008A">
        <w:rPr>
          <w:lang w:val="it-IT"/>
        </w:rPr>
        <w:t xml:space="preserve">I livelli desiderati di fattore VIII dipendono dalla gravità e dalla </w:t>
      </w:r>
      <w:r w:rsidR="00CE4666" w:rsidRPr="0065008A">
        <w:rPr>
          <w:lang w:val="it-IT"/>
        </w:rPr>
        <w:t xml:space="preserve">sede </w:t>
      </w:r>
      <w:r w:rsidRPr="0065008A">
        <w:rPr>
          <w:lang w:val="it-IT"/>
        </w:rPr>
        <w:t>delle emorragie.</w:t>
      </w:r>
    </w:p>
    <w:p w14:paraId="0D8B736B" w14:textId="77777777" w:rsidR="00950953" w:rsidRPr="0065008A" w:rsidRDefault="00950953" w:rsidP="00027EC4">
      <w:pPr>
        <w:spacing w:line="240" w:lineRule="auto"/>
        <w:rPr>
          <w:lang w:val="it-IT"/>
        </w:rPr>
      </w:pPr>
    </w:p>
    <w:p w14:paraId="39D7922F" w14:textId="77777777" w:rsidR="004A066D" w:rsidRPr="0065008A" w:rsidRDefault="00D325EA" w:rsidP="00027EC4">
      <w:pPr>
        <w:keepNext/>
        <w:spacing w:line="240" w:lineRule="auto"/>
        <w:rPr>
          <w:b/>
          <w:lang w:val="it-IT"/>
        </w:rPr>
      </w:pPr>
      <w:r w:rsidRPr="0065008A">
        <w:rPr>
          <w:b/>
          <w:lang w:val="it-IT"/>
        </w:rPr>
        <w:t>Prevenzione delle emorragie</w:t>
      </w:r>
    </w:p>
    <w:p w14:paraId="1E0FE566" w14:textId="77777777" w:rsidR="004A066D" w:rsidRPr="0065008A" w:rsidRDefault="00532328" w:rsidP="00027EC4">
      <w:pPr>
        <w:pStyle w:val="ListParagraph"/>
        <w:ind w:left="0"/>
        <w:rPr>
          <w:sz w:val="22"/>
          <w:szCs w:val="20"/>
          <w:lang w:val="it-IT"/>
        </w:rPr>
      </w:pPr>
      <w:r w:rsidRPr="0065008A">
        <w:rPr>
          <w:sz w:val="22"/>
          <w:szCs w:val="20"/>
          <w:lang w:val="it-IT"/>
        </w:rPr>
        <w:t>La dose abituale di ELOCTA è di 50 UI per kg di peso corporeo, da somministrare ogni 3</w:t>
      </w:r>
      <w:r w:rsidRPr="0065008A">
        <w:rPr>
          <w:sz w:val="22"/>
          <w:szCs w:val="20"/>
          <w:lang w:val="it-IT"/>
        </w:rPr>
        <w:noBreakHyphen/>
        <w:t>5 giorni.</w:t>
      </w:r>
      <w:r w:rsidR="004A066D" w:rsidRPr="0065008A">
        <w:rPr>
          <w:sz w:val="22"/>
          <w:szCs w:val="20"/>
          <w:lang w:val="it-IT"/>
        </w:rPr>
        <w:t xml:space="preserve"> </w:t>
      </w:r>
      <w:r w:rsidR="0030065E" w:rsidRPr="0065008A">
        <w:rPr>
          <w:sz w:val="22"/>
          <w:szCs w:val="20"/>
          <w:lang w:val="it-IT"/>
        </w:rPr>
        <w:t>La dose può essere modificata dal medico in un intervallo compreso tra 25 e 65 UI per kg di peso corporeo.</w:t>
      </w:r>
      <w:r w:rsidR="004A066D" w:rsidRPr="0065008A">
        <w:rPr>
          <w:sz w:val="22"/>
          <w:szCs w:val="20"/>
          <w:lang w:val="it-IT"/>
        </w:rPr>
        <w:t xml:space="preserve"> </w:t>
      </w:r>
      <w:r w:rsidR="0030065E" w:rsidRPr="0065008A">
        <w:rPr>
          <w:sz w:val="22"/>
          <w:szCs w:val="20"/>
          <w:lang w:val="it-IT"/>
        </w:rPr>
        <w:t>In alcuni casi, in particolare nei pazienti giovani, possono essere necessari intervalli di somministrazione più brevi o dosi più elevate.</w:t>
      </w:r>
    </w:p>
    <w:p w14:paraId="62E0491A" w14:textId="77777777" w:rsidR="006D6C0D" w:rsidRPr="0065008A" w:rsidRDefault="006D6C0D" w:rsidP="00027EC4">
      <w:pPr>
        <w:spacing w:line="240" w:lineRule="auto"/>
        <w:rPr>
          <w:lang w:val="it-IT"/>
        </w:rPr>
      </w:pPr>
    </w:p>
    <w:p w14:paraId="51615C7C" w14:textId="77777777" w:rsidR="00950953" w:rsidRPr="0065008A" w:rsidRDefault="00E429DF" w:rsidP="00027EC4">
      <w:pPr>
        <w:keepNext/>
        <w:spacing w:line="240" w:lineRule="auto"/>
        <w:rPr>
          <w:b/>
          <w:lang w:val="it-IT"/>
        </w:rPr>
      </w:pPr>
      <w:r w:rsidRPr="0065008A">
        <w:rPr>
          <w:b/>
          <w:lang w:val="it-IT"/>
        </w:rPr>
        <w:t>Uso nei bambini e negli adolescenti</w:t>
      </w:r>
    </w:p>
    <w:p w14:paraId="1F25EC6C" w14:textId="77777777" w:rsidR="00950953" w:rsidRPr="0065008A" w:rsidRDefault="00E429DF" w:rsidP="00027EC4">
      <w:pPr>
        <w:spacing w:line="240" w:lineRule="auto"/>
        <w:rPr>
          <w:lang w:val="it-IT"/>
        </w:rPr>
      </w:pPr>
      <w:r w:rsidRPr="0065008A">
        <w:rPr>
          <w:lang w:val="it-IT"/>
        </w:rPr>
        <w:t>ELOCTA può essere usato nei bambini e negli adolescenti di qualsiasi età.</w:t>
      </w:r>
      <w:r w:rsidR="00950953" w:rsidRPr="0065008A">
        <w:rPr>
          <w:lang w:val="it-IT"/>
        </w:rPr>
        <w:t xml:space="preserve"> </w:t>
      </w:r>
      <w:r w:rsidRPr="0065008A">
        <w:rPr>
          <w:lang w:val="it-IT"/>
        </w:rPr>
        <w:t>Nei bambini di età inferiore ai 12</w:t>
      </w:r>
      <w:r w:rsidR="00DA13F1" w:rsidRPr="0065008A">
        <w:rPr>
          <w:lang w:val="it-IT"/>
        </w:rPr>
        <w:t xml:space="preserve"> </w:t>
      </w:r>
      <w:r w:rsidRPr="0065008A">
        <w:rPr>
          <w:lang w:val="it-IT"/>
        </w:rPr>
        <w:t xml:space="preserve">anni possono essere necessarie dosi maggiori o </w:t>
      </w:r>
      <w:r w:rsidR="007C6EEA" w:rsidRPr="0065008A">
        <w:rPr>
          <w:lang w:val="it-IT"/>
        </w:rPr>
        <w:t>infusioni</w:t>
      </w:r>
      <w:r w:rsidRPr="0065008A">
        <w:rPr>
          <w:lang w:val="it-IT"/>
        </w:rPr>
        <w:t xml:space="preserve"> più frequenti.</w:t>
      </w:r>
    </w:p>
    <w:p w14:paraId="0CEBA9E1" w14:textId="77777777" w:rsidR="00950953" w:rsidRPr="0065008A" w:rsidRDefault="00950953" w:rsidP="00027EC4">
      <w:pPr>
        <w:spacing w:line="240" w:lineRule="auto"/>
        <w:rPr>
          <w:lang w:val="it-IT"/>
        </w:rPr>
      </w:pPr>
    </w:p>
    <w:p w14:paraId="47E0CA85" w14:textId="77777777" w:rsidR="00950953" w:rsidRPr="0065008A" w:rsidRDefault="00E429DF" w:rsidP="00027EC4">
      <w:pPr>
        <w:keepNext/>
        <w:spacing w:line="240" w:lineRule="auto"/>
        <w:rPr>
          <w:b/>
          <w:lang w:val="it-IT"/>
        </w:rPr>
      </w:pPr>
      <w:r w:rsidRPr="0065008A">
        <w:rPr>
          <w:b/>
          <w:lang w:val="it-IT"/>
        </w:rPr>
        <w:t>Se usa più ELOCTA di quanto deve</w:t>
      </w:r>
    </w:p>
    <w:p w14:paraId="15C6297C" w14:textId="77777777" w:rsidR="00950953" w:rsidRPr="0065008A" w:rsidRDefault="00E429DF" w:rsidP="00027EC4">
      <w:pPr>
        <w:spacing w:line="240" w:lineRule="auto"/>
        <w:rPr>
          <w:lang w:val="it-IT"/>
        </w:rPr>
      </w:pPr>
      <w:r w:rsidRPr="0065008A">
        <w:rPr>
          <w:lang w:val="it-IT"/>
        </w:rPr>
        <w:t>Informi il medico al più presto.</w:t>
      </w:r>
      <w:r w:rsidR="00950953" w:rsidRPr="0065008A">
        <w:rPr>
          <w:lang w:val="it-IT"/>
        </w:rPr>
        <w:t xml:space="preserve"> </w:t>
      </w:r>
      <w:r w:rsidRPr="0065008A">
        <w:rPr>
          <w:lang w:val="it-IT"/>
        </w:rPr>
        <w:t>Usi ELOCTA seguendo sempre esattamente le istruzioni del medico. Se ha dubbi consulti il medico, il farmacista o l’infermiere.</w:t>
      </w:r>
    </w:p>
    <w:p w14:paraId="6E32335D" w14:textId="77777777" w:rsidR="00950953" w:rsidRPr="0065008A" w:rsidRDefault="00950953" w:rsidP="00027EC4">
      <w:pPr>
        <w:spacing w:line="240" w:lineRule="auto"/>
        <w:rPr>
          <w:lang w:val="it-IT"/>
        </w:rPr>
      </w:pPr>
    </w:p>
    <w:p w14:paraId="16E97544" w14:textId="77777777" w:rsidR="00950953" w:rsidRPr="0065008A" w:rsidRDefault="00E429DF" w:rsidP="00027EC4">
      <w:pPr>
        <w:keepNext/>
        <w:spacing w:line="240" w:lineRule="auto"/>
        <w:rPr>
          <w:b/>
          <w:lang w:val="it-IT"/>
        </w:rPr>
      </w:pPr>
      <w:r w:rsidRPr="0065008A">
        <w:rPr>
          <w:b/>
          <w:lang w:val="it-IT"/>
        </w:rPr>
        <w:t>Se dimentica di usare ELOCTA</w:t>
      </w:r>
    </w:p>
    <w:p w14:paraId="15447C8F" w14:textId="77777777" w:rsidR="00950953" w:rsidRPr="0065008A" w:rsidRDefault="00E429DF" w:rsidP="00027EC4">
      <w:pPr>
        <w:spacing w:line="240" w:lineRule="auto"/>
        <w:rPr>
          <w:lang w:val="it-IT"/>
        </w:rPr>
      </w:pPr>
      <w:r w:rsidRPr="0065008A">
        <w:rPr>
          <w:lang w:val="it-IT"/>
        </w:rPr>
        <w:t>Non prenda una dose doppia per compensare la dimenticanza della dose.</w:t>
      </w:r>
      <w:r w:rsidR="00950953" w:rsidRPr="0065008A">
        <w:rPr>
          <w:lang w:val="it-IT"/>
        </w:rPr>
        <w:t xml:space="preserve"> </w:t>
      </w:r>
      <w:r w:rsidR="0094384F" w:rsidRPr="0065008A">
        <w:rPr>
          <w:lang w:val="it-IT"/>
        </w:rPr>
        <w:t>Prenda la dose non appena se ne ricorda e poi riprenda con lo schema di somministrazione abituale</w:t>
      </w:r>
      <w:r w:rsidRPr="0065008A">
        <w:rPr>
          <w:lang w:val="it-IT"/>
        </w:rPr>
        <w:t>.</w:t>
      </w:r>
      <w:r w:rsidR="00D26A79" w:rsidRPr="0065008A">
        <w:rPr>
          <w:lang w:val="it-IT"/>
        </w:rPr>
        <w:t xml:space="preserve"> Se ha dubbi </w:t>
      </w:r>
      <w:r w:rsidR="003A66D7" w:rsidRPr="0065008A">
        <w:rPr>
          <w:lang w:val="it-IT"/>
        </w:rPr>
        <w:t>si rivolga al</w:t>
      </w:r>
      <w:r w:rsidR="00D26A79" w:rsidRPr="0065008A">
        <w:rPr>
          <w:lang w:val="it-IT"/>
        </w:rPr>
        <w:t xml:space="preserve"> medico o </w:t>
      </w:r>
      <w:r w:rsidR="003A66D7" w:rsidRPr="0065008A">
        <w:rPr>
          <w:lang w:val="it-IT"/>
        </w:rPr>
        <w:t>a</w:t>
      </w:r>
      <w:r w:rsidR="00D26A79" w:rsidRPr="0065008A">
        <w:rPr>
          <w:lang w:val="it-IT"/>
        </w:rPr>
        <w:t>l farmacista.</w:t>
      </w:r>
    </w:p>
    <w:p w14:paraId="7F6B3F08" w14:textId="77777777" w:rsidR="00950953" w:rsidRPr="0065008A" w:rsidRDefault="00950953" w:rsidP="00027EC4">
      <w:pPr>
        <w:spacing w:line="240" w:lineRule="auto"/>
        <w:rPr>
          <w:lang w:val="it-IT"/>
        </w:rPr>
      </w:pPr>
    </w:p>
    <w:p w14:paraId="505E01E1" w14:textId="77777777" w:rsidR="00950953" w:rsidRPr="0065008A" w:rsidRDefault="00E429DF" w:rsidP="00027EC4">
      <w:pPr>
        <w:keepNext/>
        <w:spacing w:line="240" w:lineRule="auto"/>
        <w:rPr>
          <w:b/>
          <w:lang w:val="it-IT"/>
        </w:rPr>
      </w:pPr>
      <w:r w:rsidRPr="0065008A">
        <w:rPr>
          <w:b/>
          <w:lang w:val="it-IT"/>
        </w:rPr>
        <w:t>Se interrompe il trattamento con ELOCTA</w:t>
      </w:r>
    </w:p>
    <w:p w14:paraId="417AE4D6" w14:textId="77777777" w:rsidR="00950953" w:rsidRPr="0065008A" w:rsidRDefault="00464FAE" w:rsidP="00027EC4">
      <w:pPr>
        <w:spacing w:line="240" w:lineRule="auto"/>
        <w:rPr>
          <w:lang w:val="it-IT"/>
        </w:rPr>
      </w:pPr>
      <w:r w:rsidRPr="0065008A">
        <w:rPr>
          <w:lang w:val="it-IT"/>
        </w:rPr>
        <w:t xml:space="preserve">Non interrompa </w:t>
      </w:r>
      <w:r w:rsidR="00C514D5" w:rsidRPr="0065008A">
        <w:rPr>
          <w:lang w:val="it-IT"/>
        </w:rPr>
        <w:t>il trattamento con</w:t>
      </w:r>
      <w:r w:rsidRPr="0065008A">
        <w:rPr>
          <w:lang w:val="it-IT"/>
        </w:rPr>
        <w:t xml:space="preserve"> ELOCTA senza consultare il medico.</w:t>
      </w:r>
      <w:r w:rsidR="00950953" w:rsidRPr="0065008A">
        <w:rPr>
          <w:lang w:val="it-IT"/>
        </w:rPr>
        <w:t xml:space="preserve"> </w:t>
      </w:r>
      <w:r w:rsidRPr="0065008A">
        <w:rPr>
          <w:lang w:val="it-IT"/>
        </w:rPr>
        <w:t>Se interr</w:t>
      </w:r>
      <w:r w:rsidR="00532BB0" w:rsidRPr="0065008A">
        <w:rPr>
          <w:lang w:val="it-IT"/>
        </w:rPr>
        <w:t>ompe il trattamento con ELOCTA, è possibile che non abbia più alcuna protezione nei confronti delle</w:t>
      </w:r>
      <w:r w:rsidRPr="0065008A">
        <w:rPr>
          <w:lang w:val="it-IT"/>
        </w:rPr>
        <w:t xml:space="preserve"> emorragie o che un’emorragia in corso non si arresti.</w:t>
      </w:r>
    </w:p>
    <w:p w14:paraId="22A9C640" w14:textId="77777777" w:rsidR="00952572" w:rsidRPr="0065008A" w:rsidRDefault="00952572" w:rsidP="00027EC4">
      <w:pPr>
        <w:spacing w:line="240" w:lineRule="auto"/>
        <w:rPr>
          <w:lang w:val="it-IT"/>
        </w:rPr>
      </w:pPr>
    </w:p>
    <w:p w14:paraId="66275D4A" w14:textId="77777777" w:rsidR="00950953" w:rsidRPr="0065008A" w:rsidRDefault="00464FAE" w:rsidP="00027EC4">
      <w:pPr>
        <w:spacing w:line="240" w:lineRule="auto"/>
        <w:rPr>
          <w:lang w:val="it-IT"/>
        </w:rPr>
      </w:pPr>
      <w:r w:rsidRPr="0065008A">
        <w:rPr>
          <w:lang w:val="it-IT"/>
        </w:rPr>
        <w:t>Se ha qualsiasi dubbio sull’uso di questo medicinale, si rivolga al medico, al farmacista o all’infermiere.</w:t>
      </w:r>
    </w:p>
    <w:p w14:paraId="0F32CA22" w14:textId="77777777" w:rsidR="00950953" w:rsidRPr="0065008A" w:rsidRDefault="00950953" w:rsidP="00027EC4">
      <w:pPr>
        <w:spacing w:line="240" w:lineRule="auto"/>
        <w:rPr>
          <w:lang w:val="it-IT"/>
        </w:rPr>
      </w:pPr>
    </w:p>
    <w:p w14:paraId="2A81438F" w14:textId="77777777" w:rsidR="00191821" w:rsidRPr="0065008A" w:rsidRDefault="00191821" w:rsidP="00027EC4">
      <w:pPr>
        <w:spacing w:line="240" w:lineRule="auto"/>
        <w:rPr>
          <w:lang w:val="it-IT"/>
        </w:rPr>
      </w:pPr>
    </w:p>
    <w:p w14:paraId="3C098A2F" w14:textId="77777777" w:rsidR="00950953" w:rsidRPr="0065008A" w:rsidRDefault="00B05F9C" w:rsidP="00027EC4">
      <w:pPr>
        <w:pStyle w:val="ListParagraph"/>
        <w:keepNext/>
        <w:ind w:left="567" w:hanging="567"/>
        <w:rPr>
          <w:b/>
          <w:sz w:val="22"/>
          <w:szCs w:val="22"/>
          <w:lang w:val="it-IT"/>
        </w:rPr>
      </w:pPr>
      <w:r w:rsidRPr="0065008A">
        <w:rPr>
          <w:b/>
          <w:sz w:val="22"/>
          <w:szCs w:val="22"/>
          <w:lang w:val="it-IT"/>
        </w:rPr>
        <w:t>4.</w:t>
      </w:r>
      <w:r w:rsidRPr="0065008A">
        <w:rPr>
          <w:b/>
          <w:sz w:val="22"/>
          <w:szCs w:val="22"/>
          <w:lang w:val="it-IT"/>
        </w:rPr>
        <w:tab/>
      </w:r>
      <w:r w:rsidR="00464FAE" w:rsidRPr="0065008A">
        <w:rPr>
          <w:b/>
          <w:sz w:val="22"/>
          <w:szCs w:val="22"/>
          <w:lang w:val="it-IT"/>
        </w:rPr>
        <w:t>Possibili effetti indesiderati</w:t>
      </w:r>
    </w:p>
    <w:p w14:paraId="5507009E" w14:textId="77777777" w:rsidR="002C0C66" w:rsidRPr="0065008A" w:rsidRDefault="002C0C66" w:rsidP="00027EC4">
      <w:pPr>
        <w:keepNext/>
        <w:spacing w:line="240" w:lineRule="auto"/>
        <w:rPr>
          <w:lang w:val="it-IT"/>
        </w:rPr>
      </w:pPr>
    </w:p>
    <w:p w14:paraId="08AF9B8C" w14:textId="77777777" w:rsidR="00664B70" w:rsidRPr="0065008A" w:rsidRDefault="00464FAE" w:rsidP="00027EC4">
      <w:pPr>
        <w:spacing w:line="240" w:lineRule="auto"/>
        <w:rPr>
          <w:lang w:val="it-IT"/>
        </w:rPr>
      </w:pPr>
      <w:r w:rsidRPr="0065008A">
        <w:rPr>
          <w:lang w:val="it-IT"/>
        </w:rPr>
        <w:t>Come tutti i medicinali, questo medicinale può causare effetti indesiderati sebbene non tutte le persone li manifestino.</w:t>
      </w:r>
    </w:p>
    <w:p w14:paraId="53EEFDC9" w14:textId="77777777" w:rsidR="00664B70" w:rsidRPr="0065008A" w:rsidRDefault="00664B70" w:rsidP="00027EC4">
      <w:pPr>
        <w:spacing w:line="240" w:lineRule="auto"/>
        <w:rPr>
          <w:lang w:val="it-IT"/>
        </w:rPr>
      </w:pPr>
    </w:p>
    <w:p w14:paraId="128ADD24" w14:textId="77777777" w:rsidR="00664B70" w:rsidRPr="0065008A" w:rsidRDefault="00464FAE" w:rsidP="00027EC4">
      <w:pPr>
        <w:spacing w:line="240" w:lineRule="auto"/>
        <w:rPr>
          <w:lang w:val="it-IT"/>
        </w:rPr>
      </w:pPr>
      <w:r w:rsidRPr="0065008A">
        <w:rPr>
          <w:lang w:val="it-IT"/>
        </w:rPr>
        <w:t>Se si manifestano improvvisamente gravi reazioni allergiche (reazioni anafilattiche), l’</w:t>
      </w:r>
      <w:r w:rsidR="007C6EEA" w:rsidRPr="0065008A">
        <w:rPr>
          <w:lang w:val="it-IT"/>
        </w:rPr>
        <w:t>infusione</w:t>
      </w:r>
      <w:r w:rsidRPr="0065008A">
        <w:rPr>
          <w:lang w:val="it-IT"/>
        </w:rPr>
        <w:t xml:space="preserve"> deve essere interrotta immediatamente.</w:t>
      </w:r>
      <w:r w:rsidR="00664B70" w:rsidRPr="0065008A">
        <w:rPr>
          <w:lang w:val="it-IT"/>
        </w:rPr>
        <w:t xml:space="preserve"> </w:t>
      </w:r>
      <w:r w:rsidR="00FA3AD4" w:rsidRPr="0065008A">
        <w:rPr>
          <w:lang w:val="it-IT"/>
        </w:rPr>
        <w:t>Deve rivolgersi immediatamente al medico se manifesta uno qualsiasi dei seguenti sintomi di reazione allergica: gonfiore del viso, eruzione cutanea, prurito generalizzato, orticaria, sensazione di costrizione al torace, difficoltà a respirare</w:t>
      </w:r>
      <w:r w:rsidR="00EC3F48" w:rsidRPr="0065008A">
        <w:rPr>
          <w:lang w:val="it-IT"/>
        </w:rPr>
        <w:t xml:space="preserve">, </w:t>
      </w:r>
      <w:r w:rsidR="00FA3AD4" w:rsidRPr="0065008A">
        <w:rPr>
          <w:lang w:val="it-IT"/>
        </w:rPr>
        <w:t xml:space="preserve">bruciore e dolore pungente nella sede di </w:t>
      </w:r>
      <w:r w:rsidR="007C6EEA" w:rsidRPr="0065008A">
        <w:rPr>
          <w:lang w:val="it-IT"/>
        </w:rPr>
        <w:t>infusione</w:t>
      </w:r>
      <w:r w:rsidR="00FA3AD4" w:rsidRPr="0065008A">
        <w:rPr>
          <w:lang w:val="it-IT"/>
        </w:rPr>
        <w:t xml:space="preserve">, </w:t>
      </w:r>
      <w:r w:rsidR="007035CB" w:rsidRPr="0065008A">
        <w:rPr>
          <w:lang w:val="it-IT"/>
        </w:rPr>
        <w:t>brividi, vampate, mal di testa, bassa pressione sanguigna</w:t>
      </w:r>
      <w:r w:rsidR="0083247F" w:rsidRPr="0065008A">
        <w:rPr>
          <w:lang w:val="it-IT"/>
        </w:rPr>
        <w:t xml:space="preserve">, sensazione generale di malessere, nausea, irrequietezza e battito cardiaco </w:t>
      </w:r>
      <w:r w:rsidR="004E2307" w:rsidRPr="0065008A">
        <w:rPr>
          <w:lang w:val="it-IT"/>
        </w:rPr>
        <w:t>rapido, sensazione di capogiro o perdita di coscienza</w:t>
      </w:r>
      <w:r w:rsidR="00FA3AD4" w:rsidRPr="0065008A">
        <w:rPr>
          <w:lang w:val="it-IT"/>
        </w:rPr>
        <w:t>.</w:t>
      </w:r>
    </w:p>
    <w:p w14:paraId="74526EBD" w14:textId="77777777" w:rsidR="00664B70" w:rsidRPr="0065008A" w:rsidRDefault="00664B70" w:rsidP="00027EC4">
      <w:pPr>
        <w:spacing w:line="240" w:lineRule="auto"/>
        <w:rPr>
          <w:lang w:val="it-IT"/>
        </w:rPr>
      </w:pPr>
    </w:p>
    <w:p w14:paraId="196F3F80" w14:textId="77777777" w:rsidR="003C6270" w:rsidRPr="0065008A" w:rsidRDefault="00DA7A96" w:rsidP="00027EC4">
      <w:pPr>
        <w:spacing w:line="240" w:lineRule="auto"/>
        <w:rPr>
          <w:rFonts w:eastAsia="Verdana"/>
          <w:szCs w:val="22"/>
          <w:lang w:val="it-IT"/>
        </w:rPr>
      </w:pPr>
      <w:r w:rsidRPr="0065008A">
        <w:rPr>
          <w:rFonts w:eastAsia="Verdana"/>
          <w:szCs w:val="22"/>
          <w:lang w:val="it-IT"/>
        </w:rPr>
        <w:t xml:space="preserve">Per i bambini non trattati in precedenza con medicinali a base di fattore VIII, la formazione di anticorpi inibitori (vedere paragrafo 2) può essere molto comune (più di 1 paziente su 10); tuttavia, nei pazienti che hanno ricevuto un trattamento precedente con il fattore VIII (più di 150 giorni di trattamento) il rischio è non comune (meno di 1 paziente su 100). Se ciò accade il medicinale potrebbe smettere di agire correttamente </w:t>
      </w:r>
      <w:r w:rsidR="004009BE" w:rsidRPr="0065008A">
        <w:rPr>
          <w:rFonts w:eastAsia="Verdana"/>
          <w:szCs w:val="22"/>
          <w:lang w:val="it-IT"/>
        </w:rPr>
        <w:t>e potrebbe</w:t>
      </w:r>
      <w:r w:rsidRPr="0065008A">
        <w:rPr>
          <w:rFonts w:eastAsia="Verdana"/>
          <w:szCs w:val="22"/>
          <w:lang w:val="it-IT"/>
        </w:rPr>
        <w:t xml:space="preserve"> riscontrare un’emorragia persistente. Se ciò accade, deve contattare il medico immediatamente</w:t>
      </w:r>
      <w:r w:rsidR="003C6270" w:rsidRPr="0065008A">
        <w:rPr>
          <w:rFonts w:eastAsia="Verdana"/>
          <w:szCs w:val="22"/>
          <w:lang w:val="it-IT"/>
        </w:rPr>
        <w:t>.</w:t>
      </w:r>
    </w:p>
    <w:p w14:paraId="5BE3C845" w14:textId="77777777" w:rsidR="003C6270" w:rsidRPr="0065008A" w:rsidRDefault="003C6270" w:rsidP="00027EC4">
      <w:pPr>
        <w:spacing w:line="240" w:lineRule="auto"/>
        <w:rPr>
          <w:szCs w:val="22"/>
          <w:lang w:val="it-IT"/>
        </w:rPr>
      </w:pPr>
    </w:p>
    <w:p w14:paraId="4C86F6CD" w14:textId="77777777" w:rsidR="00950953" w:rsidRPr="0065008A" w:rsidRDefault="00FA3AD4" w:rsidP="00027EC4">
      <w:pPr>
        <w:spacing w:line="240" w:lineRule="auto"/>
        <w:rPr>
          <w:lang w:val="it-IT"/>
        </w:rPr>
      </w:pPr>
      <w:r w:rsidRPr="0065008A">
        <w:rPr>
          <w:lang w:val="it-IT"/>
        </w:rPr>
        <w:t>Con questo medicinale possono verificarsi i seguenti effetti indesiderati:</w:t>
      </w:r>
    </w:p>
    <w:p w14:paraId="70B6FA59" w14:textId="77777777" w:rsidR="00950953" w:rsidRPr="0065008A" w:rsidRDefault="00950953" w:rsidP="00027EC4">
      <w:pPr>
        <w:numPr>
          <w:ilvl w:val="12"/>
          <w:numId w:val="0"/>
        </w:numPr>
        <w:spacing w:line="240" w:lineRule="auto"/>
        <w:ind w:right="-2"/>
        <w:rPr>
          <w:lang w:val="it-IT"/>
        </w:rPr>
      </w:pPr>
    </w:p>
    <w:p w14:paraId="36AF2D68" w14:textId="77777777" w:rsidR="00952572" w:rsidRPr="0065008A" w:rsidRDefault="007A733F" w:rsidP="00027EC4">
      <w:pPr>
        <w:keepNext/>
        <w:numPr>
          <w:ilvl w:val="12"/>
          <w:numId w:val="0"/>
        </w:numPr>
        <w:spacing w:line="240" w:lineRule="auto"/>
        <w:rPr>
          <w:b/>
          <w:lang w:val="it-IT"/>
        </w:rPr>
      </w:pPr>
      <w:r w:rsidRPr="0065008A">
        <w:rPr>
          <w:b/>
          <w:lang w:val="it-IT"/>
        </w:rPr>
        <w:t>Effetti indesiderati non comuni (possono riguardare fino a 1</w:t>
      </w:r>
      <w:r w:rsidR="00DA13F1" w:rsidRPr="0065008A">
        <w:rPr>
          <w:b/>
          <w:lang w:val="it-IT"/>
        </w:rPr>
        <w:t xml:space="preserve"> </w:t>
      </w:r>
      <w:r w:rsidRPr="0065008A">
        <w:rPr>
          <w:b/>
          <w:lang w:val="it-IT"/>
        </w:rPr>
        <w:t>persona su 100)</w:t>
      </w:r>
    </w:p>
    <w:p w14:paraId="796DB908" w14:textId="0E86E39C" w:rsidR="00BB3815" w:rsidRPr="0065008A" w:rsidRDefault="00952572" w:rsidP="00027EC4">
      <w:pPr>
        <w:numPr>
          <w:ilvl w:val="12"/>
          <w:numId w:val="0"/>
        </w:numPr>
        <w:spacing w:line="240" w:lineRule="auto"/>
        <w:ind w:right="-2"/>
        <w:rPr>
          <w:lang w:val="it-IT"/>
        </w:rPr>
      </w:pPr>
      <w:r w:rsidRPr="0065008A">
        <w:rPr>
          <w:lang w:val="it-IT"/>
        </w:rPr>
        <w:t>M</w:t>
      </w:r>
      <w:r w:rsidR="007A733F" w:rsidRPr="0065008A">
        <w:rPr>
          <w:lang w:val="it-IT"/>
        </w:rPr>
        <w:t>al di testa, capogiro, alterazione del senso del gusto, battito cardiaco rallentato, pressione sanguigna elevata, vampate di calore, dolore vascolare dopo l’</w:t>
      </w:r>
      <w:r w:rsidR="0019456E" w:rsidRPr="0065008A">
        <w:rPr>
          <w:lang w:val="it-IT"/>
        </w:rPr>
        <w:t>infusione</w:t>
      </w:r>
      <w:r w:rsidR="007A733F" w:rsidRPr="0065008A">
        <w:rPr>
          <w:lang w:val="it-IT"/>
        </w:rPr>
        <w:t xml:space="preserve">, tosse, dolore </w:t>
      </w:r>
      <w:r w:rsidR="004009BE" w:rsidRPr="0065008A">
        <w:rPr>
          <w:lang w:val="it-IT"/>
        </w:rPr>
        <w:t>all’addome inferiore</w:t>
      </w:r>
      <w:r w:rsidR="007A733F" w:rsidRPr="0065008A">
        <w:rPr>
          <w:lang w:val="it-IT"/>
        </w:rPr>
        <w:t xml:space="preserve">, eruzione cutanea, </w:t>
      </w:r>
      <w:r w:rsidR="00587054" w:rsidRPr="0065008A">
        <w:rPr>
          <w:lang w:val="it-IT"/>
        </w:rPr>
        <w:t xml:space="preserve">eruzione cutanea </w:t>
      </w:r>
      <w:r w:rsidR="004227DF">
        <w:rPr>
          <w:lang w:val="it-IT"/>
        </w:rPr>
        <w:t>con papul</w:t>
      </w:r>
      <w:r w:rsidR="00587054">
        <w:rPr>
          <w:lang w:val="it-IT"/>
        </w:rPr>
        <w:t xml:space="preserve">e, trombosi </w:t>
      </w:r>
      <w:r w:rsidR="00534B63">
        <w:rPr>
          <w:lang w:val="it-IT"/>
        </w:rPr>
        <w:t xml:space="preserve">associata </w:t>
      </w:r>
      <w:r w:rsidR="00587054">
        <w:rPr>
          <w:lang w:val="it-IT"/>
        </w:rPr>
        <w:t xml:space="preserve">al </w:t>
      </w:r>
      <w:r w:rsidR="004227DF">
        <w:rPr>
          <w:lang w:val="it-IT"/>
        </w:rPr>
        <w:t>catetere</w:t>
      </w:r>
      <w:r w:rsidR="00587054">
        <w:rPr>
          <w:lang w:val="it-IT"/>
        </w:rPr>
        <w:t xml:space="preserve">, </w:t>
      </w:r>
      <w:r w:rsidR="007A733F" w:rsidRPr="0065008A">
        <w:rPr>
          <w:lang w:val="it-IT"/>
        </w:rPr>
        <w:t>gonfiore delle articolazioni, dolore ai muscoli, mal di schiena, dolore alle articolazioni, malessere generale, dolore al torace, sensazione di freddo, sensazione di calore e bassa pressione sanguigna.</w:t>
      </w:r>
    </w:p>
    <w:p w14:paraId="01606856" w14:textId="77777777" w:rsidR="00BB3815" w:rsidRPr="0065008A" w:rsidRDefault="00BB3815" w:rsidP="00027EC4">
      <w:pPr>
        <w:numPr>
          <w:ilvl w:val="12"/>
          <w:numId w:val="0"/>
        </w:numPr>
        <w:spacing w:line="240" w:lineRule="auto"/>
        <w:ind w:right="-2"/>
        <w:rPr>
          <w:lang w:val="it-IT"/>
        </w:rPr>
      </w:pPr>
    </w:p>
    <w:p w14:paraId="6A8F6B9A" w14:textId="77777777" w:rsidR="00BB3815" w:rsidRPr="0065008A" w:rsidRDefault="00863924" w:rsidP="00027EC4">
      <w:pPr>
        <w:keepNext/>
        <w:spacing w:line="240" w:lineRule="auto"/>
        <w:rPr>
          <w:b/>
          <w:lang w:val="it-IT"/>
        </w:rPr>
      </w:pPr>
      <w:r w:rsidRPr="0065008A">
        <w:rPr>
          <w:b/>
          <w:lang w:val="it-IT"/>
        </w:rPr>
        <w:t>Segnalazione degli effetti indesiderati</w:t>
      </w:r>
    </w:p>
    <w:p w14:paraId="1B1FF446" w14:textId="21001985" w:rsidR="005B007D" w:rsidRPr="0065008A" w:rsidRDefault="005B007D" w:rsidP="00027EC4">
      <w:pPr>
        <w:spacing w:line="240" w:lineRule="auto"/>
        <w:rPr>
          <w:lang w:val="it-IT"/>
        </w:rPr>
      </w:pPr>
      <w:r w:rsidRPr="0065008A">
        <w:rPr>
          <w:lang w:val="it-IT"/>
        </w:rPr>
        <w:t xml:space="preserve">Se manifesta un qualsiasi effetto indesiderato, compresi quelli non elencati in questo foglio, si rivolga al medico, al farmacista o all’infermiere. Può inoltre segnalare gli effetti indesiderati direttamente tramite </w:t>
      </w:r>
      <w:r w:rsidRPr="0065008A">
        <w:rPr>
          <w:szCs w:val="22"/>
          <w:shd w:val="clear" w:color="auto" w:fill="D9D9D9"/>
          <w:lang w:val="it-IT"/>
        </w:rPr>
        <w:t>il sistema nazionale di segnalazione riportato nell’</w:t>
      </w:r>
      <w:hyperlink r:id="rId34">
        <w:r w:rsidRPr="0065008A">
          <w:rPr>
            <w:rStyle w:val="Hyperlink"/>
            <w:szCs w:val="22"/>
            <w:shd w:val="clear" w:color="auto" w:fill="D9D9D9"/>
            <w:lang w:val="it-IT"/>
          </w:rPr>
          <w:t>allegato V</w:t>
        </w:r>
      </w:hyperlink>
      <w:r w:rsidRPr="0065008A">
        <w:rPr>
          <w:lang w:val="it-IT"/>
        </w:rPr>
        <w:t>. Segnalando gli effetti indesiderati può contribuire a fornire maggiori informazioni sulla sicurezza di questo medicinale.</w:t>
      </w:r>
    </w:p>
    <w:p w14:paraId="33EAF400" w14:textId="77777777" w:rsidR="005B007D" w:rsidRPr="0065008A" w:rsidRDefault="005B007D" w:rsidP="00027EC4">
      <w:pPr>
        <w:numPr>
          <w:ilvl w:val="12"/>
          <w:numId w:val="0"/>
        </w:numPr>
        <w:spacing w:line="240" w:lineRule="auto"/>
        <w:ind w:right="-2"/>
        <w:rPr>
          <w:lang w:val="it-IT"/>
        </w:rPr>
      </w:pPr>
    </w:p>
    <w:p w14:paraId="579F8448" w14:textId="77777777" w:rsidR="005B007D" w:rsidRPr="0065008A" w:rsidRDefault="005B007D" w:rsidP="00027EC4">
      <w:pPr>
        <w:numPr>
          <w:ilvl w:val="12"/>
          <w:numId w:val="0"/>
        </w:numPr>
        <w:spacing w:line="240" w:lineRule="auto"/>
        <w:ind w:right="-2"/>
        <w:rPr>
          <w:lang w:val="it-IT"/>
        </w:rPr>
      </w:pPr>
    </w:p>
    <w:p w14:paraId="1DA2A7A8" w14:textId="77777777" w:rsidR="00D7352C" w:rsidRPr="0065008A" w:rsidRDefault="00361071" w:rsidP="00027EC4">
      <w:pPr>
        <w:pStyle w:val="ListParagraph"/>
        <w:keepNext/>
        <w:ind w:left="567" w:hanging="567"/>
        <w:rPr>
          <w:b/>
          <w:sz w:val="22"/>
          <w:szCs w:val="22"/>
          <w:lang w:val="it-IT"/>
        </w:rPr>
      </w:pPr>
      <w:r w:rsidRPr="0065008A">
        <w:rPr>
          <w:b/>
          <w:sz w:val="22"/>
          <w:szCs w:val="22"/>
          <w:lang w:val="it-IT"/>
        </w:rPr>
        <w:t>5.</w:t>
      </w:r>
      <w:r w:rsidRPr="0065008A">
        <w:rPr>
          <w:b/>
          <w:sz w:val="22"/>
          <w:szCs w:val="22"/>
          <w:lang w:val="it-IT"/>
        </w:rPr>
        <w:tab/>
      </w:r>
      <w:r w:rsidR="00863924" w:rsidRPr="0065008A">
        <w:rPr>
          <w:b/>
          <w:sz w:val="22"/>
          <w:szCs w:val="22"/>
          <w:lang w:val="it-IT"/>
        </w:rPr>
        <w:t>Come conservare ELOCTA</w:t>
      </w:r>
    </w:p>
    <w:p w14:paraId="0406A849" w14:textId="77777777" w:rsidR="002C0C66" w:rsidRPr="0065008A" w:rsidRDefault="002C0C66" w:rsidP="00027EC4">
      <w:pPr>
        <w:keepNext/>
        <w:spacing w:line="240" w:lineRule="auto"/>
        <w:rPr>
          <w:lang w:val="it-IT"/>
        </w:rPr>
      </w:pPr>
    </w:p>
    <w:p w14:paraId="0E729A3E" w14:textId="77777777" w:rsidR="00664B70" w:rsidRPr="0065008A" w:rsidRDefault="00764A43" w:rsidP="00027EC4">
      <w:pPr>
        <w:spacing w:line="240" w:lineRule="auto"/>
        <w:rPr>
          <w:lang w:val="it-IT"/>
        </w:rPr>
      </w:pPr>
      <w:r w:rsidRPr="0065008A">
        <w:rPr>
          <w:lang w:val="it-IT"/>
        </w:rPr>
        <w:t>Conservi</w:t>
      </w:r>
      <w:r w:rsidR="00863924" w:rsidRPr="0065008A">
        <w:rPr>
          <w:lang w:val="it-IT"/>
        </w:rPr>
        <w:t xml:space="preserve"> questo medicinale fuori dalla vista e dalla portata dei bambini.</w:t>
      </w:r>
    </w:p>
    <w:p w14:paraId="5D93E5F5" w14:textId="77777777" w:rsidR="00664B70" w:rsidRPr="0065008A" w:rsidRDefault="00664B70" w:rsidP="00027EC4">
      <w:pPr>
        <w:spacing w:line="240" w:lineRule="auto"/>
        <w:rPr>
          <w:lang w:val="it-IT"/>
        </w:rPr>
      </w:pPr>
    </w:p>
    <w:p w14:paraId="0DE9D301" w14:textId="77777777" w:rsidR="00952572" w:rsidRPr="0065008A" w:rsidRDefault="00952572" w:rsidP="00027EC4">
      <w:pPr>
        <w:spacing w:line="240" w:lineRule="auto"/>
        <w:rPr>
          <w:lang w:val="it-IT"/>
        </w:rPr>
      </w:pPr>
      <w:r w:rsidRPr="0065008A">
        <w:rPr>
          <w:lang w:val="it-IT"/>
        </w:rPr>
        <w:t>Non usi questo medicinale dopo la data di scadenza che è riportata sulla scatola e sull’etichetta del flaconcino dopo “Scad./EXP”. La data di scadenza si riferisce all’ultimo giorno di quel mese. Non usi questo medicinale se è stato conservato a temperatura ambiente per più di 6 mesi.</w:t>
      </w:r>
    </w:p>
    <w:p w14:paraId="5E508F86" w14:textId="77777777" w:rsidR="00952572" w:rsidRPr="0065008A" w:rsidRDefault="00952572" w:rsidP="00027EC4">
      <w:pPr>
        <w:spacing w:line="240" w:lineRule="auto"/>
        <w:rPr>
          <w:lang w:val="it-IT"/>
        </w:rPr>
      </w:pPr>
    </w:p>
    <w:p w14:paraId="539EF06E" w14:textId="77777777" w:rsidR="00952572" w:rsidRPr="0065008A" w:rsidRDefault="00863924" w:rsidP="00027EC4">
      <w:pPr>
        <w:spacing w:line="240" w:lineRule="auto"/>
        <w:rPr>
          <w:lang w:val="it-IT"/>
        </w:rPr>
      </w:pPr>
      <w:r w:rsidRPr="0065008A">
        <w:rPr>
          <w:lang w:val="it-IT"/>
        </w:rPr>
        <w:t>Conservare in frigorifero (2</w:t>
      </w:r>
      <w:r w:rsidR="00C514D5" w:rsidRPr="0065008A">
        <w:rPr>
          <w:lang w:val="it-IT"/>
        </w:rPr>
        <w:t> </w:t>
      </w:r>
      <w:r w:rsidRPr="0065008A">
        <w:rPr>
          <w:lang w:val="it-IT"/>
        </w:rPr>
        <w:t>°C – 8</w:t>
      </w:r>
      <w:r w:rsidR="00C514D5" w:rsidRPr="0065008A">
        <w:rPr>
          <w:lang w:val="it-IT"/>
        </w:rPr>
        <w:t> </w:t>
      </w:r>
      <w:r w:rsidRPr="0065008A">
        <w:rPr>
          <w:lang w:val="it-IT"/>
        </w:rPr>
        <w:t>°C).</w:t>
      </w:r>
    </w:p>
    <w:p w14:paraId="137A8341" w14:textId="77777777" w:rsidR="00952572" w:rsidRPr="0065008A" w:rsidRDefault="00863924" w:rsidP="00027EC4">
      <w:pPr>
        <w:spacing w:line="240" w:lineRule="auto"/>
        <w:rPr>
          <w:lang w:val="it-IT"/>
        </w:rPr>
      </w:pPr>
      <w:r w:rsidRPr="0065008A">
        <w:rPr>
          <w:lang w:val="it-IT"/>
        </w:rPr>
        <w:t>Non congelare.</w:t>
      </w:r>
    </w:p>
    <w:p w14:paraId="5E0A1F8A" w14:textId="77777777" w:rsidR="00664B70" w:rsidRPr="0065008A" w:rsidRDefault="00863924" w:rsidP="00027EC4">
      <w:pPr>
        <w:spacing w:line="240" w:lineRule="auto"/>
        <w:rPr>
          <w:lang w:val="it-IT"/>
        </w:rPr>
      </w:pPr>
      <w:r w:rsidRPr="0065008A">
        <w:rPr>
          <w:lang w:val="it-IT"/>
        </w:rPr>
        <w:t>Conservare nella confezione originale per proteggere il medicinale dalla luce.</w:t>
      </w:r>
    </w:p>
    <w:p w14:paraId="4568E38C" w14:textId="77777777" w:rsidR="00664B70" w:rsidRPr="0065008A" w:rsidRDefault="00664B70" w:rsidP="00027EC4">
      <w:pPr>
        <w:spacing w:line="240" w:lineRule="auto"/>
        <w:rPr>
          <w:lang w:val="it-IT"/>
        </w:rPr>
      </w:pPr>
    </w:p>
    <w:p w14:paraId="63EE59B5" w14:textId="77777777" w:rsidR="00664B70" w:rsidRPr="0065008A" w:rsidRDefault="00863924" w:rsidP="00027EC4">
      <w:pPr>
        <w:spacing w:line="240" w:lineRule="auto"/>
        <w:rPr>
          <w:lang w:val="it-IT"/>
        </w:rPr>
      </w:pPr>
      <w:r w:rsidRPr="0065008A">
        <w:rPr>
          <w:lang w:val="it-IT"/>
        </w:rPr>
        <w:t>In alternativa, ELOCTA può essere conservato a temperatura ambiente (fino a 30</w:t>
      </w:r>
      <w:r w:rsidR="00C514D5" w:rsidRPr="0065008A">
        <w:rPr>
          <w:lang w:val="it-IT"/>
        </w:rPr>
        <w:t> </w:t>
      </w:r>
      <w:r w:rsidRPr="0065008A">
        <w:rPr>
          <w:lang w:val="it-IT"/>
        </w:rPr>
        <w:t>°C) per un singolo periodo non superiore a 6</w:t>
      </w:r>
      <w:r w:rsidR="00952572" w:rsidRPr="0065008A">
        <w:rPr>
          <w:lang w:val="it-IT"/>
        </w:rPr>
        <w:t> </w:t>
      </w:r>
      <w:r w:rsidRPr="0065008A">
        <w:rPr>
          <w:lang w:val="it-IT"/>
        </w:rPr>
        <w:t>mesi.</w:t>
      </w:r>
      <w:r w:rsidR="00664B70" w:rsidRPr="0065008A">
        <w:rPr>
          <w:lang w:val="it-IT"/>
        </w:rPr>
        <w:t xml:space="preserve"> </w:t>
      </w:r>
      <w:r w:rsidR="00785A06" w:rsidRPr="0065008A">
        <w:rPr>
          <w:lang w:val="it-IT"/>
        </w:rPr>
        <w:t xml:space="preserve">Annoti sulla scatola la data nella quale ELOCTA </w:t>
      </w:r>
      <w:r w:rsidR="00C514D5" w:rsidRPr="0065008A">
        <w:rPr>
          <w:lang w:val="it-IT"/>
        </w:rPr>
        <w:t xml:space="preserve">è stato </w:t>
      </w:r>
      <w:r w:rsidR="00785A06" w:rsidRPr="0065008A">
        <w:rPr>
          <w:lang w:val="it-IT"/>
        </w:rPr>
        <w:t>prelevato dal frigorifero e conservato a temperatura ambiente.</w:t>
      </w:r>
      <w:r w:rsidR="00664B70" w:rsidRPr="0065008A">
        <w:rPr>
          <w:lang w:val="it-IT"/>
        </w:rPr>
        <w:t xml:space="preserve"> </w:t>
      </w:r>
      <w:r w:rsidR="00785A06" w:rsidRPr="0065008A">
        <w:rPr>
          <w:lang w:val="it-IT"/>
        </w:rPr>
        <w:t xml:space="preserve">Dopo essere stato conservato a temperatura ambiente, il prodotto non deve essere riposto </w:t>
      </w:r>
      <w:r w:rsidR="00C514D5" w:rsidRPr="0065008A">
        <w:rPr>
          <w:lang w:val="it-IT"/>
        </w:rPr>
        <w:t xml:space="preserve">nuovamente </w:t>
      </w:r>
      <w:r w:rsidR="00785A06" w:rsidRPr="0065008A">
        <w:rPr>
          <w:lang w:val="it-IT"/>
        </w:rPr>
        <w:t>in frigorifero.</w:t>
      </w:r>
    </w:p>
    <w:p w14:paraId="49F46B84" w14:textId="77777777" w:rsidR="00664B70" w:rsidRPr="0065008A" w:rsidRDefault="00664B70" w:rsidP="00027EC4">
      <w:pPr>
        <w:spacing w:line="240" w:lineRule="auto"/>
        <w:rPr>
          <w:lang w:val="it-IT"/>
        </w:rPr>
      </w:pPr>
    </w:p>
    <w:p w14:paraId="40CD7CF9" w14:textId="77777777" w:rsidR="00664B70" w:rsidRPr="0065008A" w:rsidRDefault="00F31305" w:rsidP="00027EC4">
      <w:pPr>
        <w:spacing w:line="240" w:lineRule="auto"/>
        <w:rPr>
          <w:lang w:val="it-IT"/>
        </w:rPr>
      </w:pPr>
      <w:r w:rsidRPr="0065008A">
        <w:rPr>
          <w:lang w:val="it-IT"/>
        </w:rPr>
        <w:t>Dopo la preparazione, ELOCTA deve essere usato subito.</w:t>
      </w:r>
      <w:r w:rsidR="00664B70" w:rsidRPr="0065008A">
        <w:rPr>
          <w:lang w:val="it-IT"/>
        </w:rPr>
        <w:t xml:space="preserve"> </w:t>
      </w:r>
      <w:r w:rsidRPr="0065008A">
        <w:rPr>
          <w:lang w:val="it-IT"/>
        </w:rPr>
        <w:t>Se non può usare la soluzione di ELOCTA immediatamente dopo la preparazione, deve usarla entro 6</w:t>
      </w:r>
      <w:r w:rsidR="008B51FB" w:rsidRPr="0065008A">
        <w:rPr>
          <w:lang w:val="it-IT"/>
        </w:rPr>
        <w:t xml:space="preserve"> </w:t>
      </w:r>
      <w:r w:rsidRPr="0065008A">
        <w:rPr>
          <w:lang w:val="it-IT"/>
        </w:rPr>
        <w:t>ore.</w:t>
      </w:r>
      <w:r w:rsidR="00664B70" w:rsidRPr="0065008A">
        <w:rPr>
          <w:lang w:val="it-IT"/>
        </w:rPr>
        <w:t xml:space="preserve"> </w:t>
      </w:r>
      <w:r w:rsidR="0027342F" w:rsidRPr="0065008A">
        <w:rPr>
          <w:lang w:val="it-IT"/>
        </w:rPr>
        <w:t>Non conservi la soluzione preparata in frigorifero.</w:t>
      </w:r>
      <w:r w:rsidR="00664B70" w:rsidRPr="0065008A">
        <w:rPr>
          <w:lang w:val="it-IT"/>
        </w:rPr>
        <w:t xml:space="preserve"> </w:t>
      </w:r>
      <w:r w:rsidR="0027342F" w:rsidRPr="0065008A">
        <w:rPr>
          <w:lang w:val="it-IT"/>
        </w:rPr>
        <w:t>Protegga la soluzione preparata dalla luce solare diretta.</w:t>
      </w:r>
    </w:p>
    <w:p w14:paraId="26402404" w14:textId="77777777" w:rsidR="00664B70" w:rsidRPr="0065008A" w:rsidRDefault="00664B70" w:rsidP="00027EC4">
      <w:pPr>
        <w:spacing w:line="240" w:lineRule="auto"/>
        <w:rPr>
          <w:lang w:val="it-IT"/>
        </w:rPr>
      </w:pPr>
    </w:p>
    <w:p w14:paraId="05B272D7" w14:textId="77777777" w:rsidR="00664B70" w:rsidRPr="0065008A" w:rsidRDefault="0027342F" w:rsidP="00027EC4">
      <w:pPr>
        <w:spacing w:line="240" w:lineRule="auto"/>
        <w:rPr>
          <w:lang w:val="it-IT"/>
        </w:rPr>
      </w:pPr>
      <w:r w:rsidRPr="0065008A">
        <w:rPr>
          <w:lang w:val="it-IT"/>
        </w:rPr>
        <w:t>La soluzione preparata deve essere da limpida a leggermente opalescente e incolore.</w:t>
      </w:r>
      <w:r w:rsidR="00664B70" w:rsidRPr="0065008A">
        <w:rPr>
          <w:lang w:val="it-IT"/>
        </w:rPr>
        <w:t xml:space="preserve"> </w:t>
      </w:r>
      <w:r w:rsidRPr="0065008A">
        <w:rPr>
          <w:lang w:val="it-IT"/>
        </w:rPr>
        <w:t>Non usi questo medicinale se nota che è torbido o contiene particelle.</w:t>
      </w:r>
    </w:p>
    <w:p w14:paraId="29EC5D3A" w14:textId="77777777" w:rsidR="00664B70" w:rsidRPr="0065008A" w:rsidRDefault="00664B70" w:rsidP="00027EC4">
      <w:pPr>
        <w:spacing w:line="240" w:lineRule="auto"/>
        <w:rPr>
          <w:lang w:val="it-IT"/>
        </w:rPr>
      </w:pPr>
    </w:p>
    <w:p w14:paraId="6BC1399B" w14:textId="77777777" w:rsidR="00664B70" w:rsidRPr="0065008A" w:rsidRDefault="0027342F" w:rsidP="00027EC4">
      <w:pPr>
        <w:spacing w:line="240" w:lineRule="auto"/>
        <w:rPr>
          <w:lang w:val="it-IT"/>
        </w:rPr>
      </w:pPr>
      <w:r w:rsidRPr="0065008A">
        <w:rPr>
          <w:lang w:val="it-IT"/>
        </w:rPr>
        <w:t>Elimini correttamente la soluzione non utilizzata.</w:t>
      </w:r>
      <w:r w:rsidR="00664B70" w:rsidRPr="0065008A">
        <w:rPr>
          <w:lang w:val="it-IT"/>
        </w:rPr>
        <w:t xml:space="preserve"> </w:t>
      </w:r>
      <w:r w:rsidRPr="0065008A">
        <w:rPr>
          <w:lang w:val="it-IT"/>
        </w:rPr>
        <w:t>Non getti alcun medicinale nell’acqua di scarico e nei rifiuti domestici.</w:t>
      </w:r>
      <w:r w:rsidR="00664B70" w:rsidRPr="0065008A">
        <w:rPr>
          <w:lang w:val="it-IT"/>
        </w:rPr>
        <w:t xml:space="preserve"> </w:t>
      </w:r>
      <w:r w:rsidRPr="0065008A">
        <w:rPr>
          <w:lang w:val="it-IT"/>
        </w:rPr>
        <w:t>Chieda al farmacista come eliminare i medicinali che non utilizza più.</w:t>
      </w:r>
      <w:r w:rsidR="00664B70" w:rsidRPr="0065008A">
        <w:rPr>
          <w:lang w:val="it-IT"/>
        </w:rPr>
        <w:t xml:space="preserve"> </w:t>
      </w:r>
      <w:r w:rsidRPr="0065008A">
        <w:rPr>
          <w:lang w:val="it-IT"/>
        </w:rPr>
        <w:t>Questo aiuterà a proteggere l’ambiente.</w:t>
      </w:r>
    </w:p>
    <w:p w14:paraId="6ECBF0B5" w14:textId="77777777" w:rsidR="00664B70" w:rsidRPr="0065008A" w:rsidRDefault="00664B70" w:rsidP="00027EC4">
      <w:pPr>
        <w:spacing w:line="240" w:lineRule="auto"/>
        <w:rPr>
          <w:lang w:val="it-IT"/>
        </w:rPr>
      </w:pPr>
    </w:p>
    <w:p w14:paraId="20DE4445" w14:textId="77777777" w:rsidR="00D7352C" w:rsidRPr="0065008A" w:rsidRDefault="00D7352C" w:rsidP="00027EC4">
      <w:pPr>
        <w:numPr>
          <w:ilvl w:val="12"/>
          <w:numId w:val="0"/>
        </w:numPr>
        <w:spacing w:line="240" w:lineRule="auto"/>
        <w:ind w:right="-2"/>
        <w:rPr>
          <w:lang w:val="it-IT"/>
        </w:rPr>
      </w:pPr>
    </w:p>
    <w:p w14:paraId="09EDCFEE" w14:textId="77777777" w:rsidR="00D7352C" w:rsidRPr="0065008A" w:rsidRDefault="00361071" w:rsidP="00027EC4">
      <w:pPr>
        <w:pStyle w:val="ListParagraph"/>
        <w:keepNext/>
        <w:ind w:left="567" w:hanging="567"/>
        <w:rPr>
          <w:b/>
          <w:sz w:val="22"/>
          <w:szCs w:val="22"/>
          <w:lang w:val="it-IT"/>
        </w:rPr>
      </w:pPr>
      <w:r w:rsidRPr="0065008A">
        <w:rPr>
          <w:b/>
          <w:sz w:val="22"/>
          <w:szCs w:val="22"/>
          <w:lang w:val="it-IT"/>
        </w:rPr>
        <w:t>6.</w:t>
      </w:r>
      <w:r w:rsidRPr="0065008A">
        <w:rPr>
          <w:b/>
          <w:sz w:val="22"/>
          <w:szCs w:val="22"/>
          <w:lang w:val="it-IT"/>
        </w:rPr>
        <w:tab/>
      </w:r>
      <w:r w:rsidR="0027342F" w:rsidRPr="0065008A">
        <w:rPr>
          <w:b/>
          <w:sz w:val="22"/>
          <w:szCs w:val="22"/>
          <w:lang w:val="it-IT"/>
        </w:rPr>
        <w:t>Contenuto della confezione e altre informazioni</w:t>
      </w:r>
    </w:p>
    <w:p w14:paraId="034E8E2B" w14:textId="77777777" w:rsidR="00500C9D" w:rsidRPr="0065008A" w:rsidRDefault="00500C9D" w:rsidP="00027EC4">
      <w:pPr>
        <w:keepNext/>
        <w:spacing w:line="240" w:lineRule="auto"/>
        <w:rPr>
          <w:b/>
          <w:lang w:val="it-IT"/>
        </w:rPr>
      </w:pPr>
    </w:p>
    <w:p w14:paraId="77B0BDA4" w14:textId="77777777" w:rsidR="00D7352C" w:rsidRPr="0065008A" w:rsidRDefault="0027342F" w:rsidP="00027EC4">
      <w:pPr>
        <w:keepNext/>
        <w:spacing w:line="240" w:lineRule="auto"/>
        <w:rPr>
          <w:b/>
          <w:lang w:val="it-IT"/>
        </w:rPr>
      </w:pPr>
      <w:r w:rsidRPr="0065008A">
        <w:rPr>
          <w:b/>
          <w:lang w:val="it-IT"/>
        </w:rPr>
        <w:t>Cosa contiene ELOCTA</w:t>
      </w:r>
    </w:p>
    <w:p w14:paraId="52683B5C" w14:textId="77777777" w:rsidR="00D7352C" w:rsidRPr="0065008A" w:rsidRDefault="00D7352C" w:rsidP="00027EC4">
      <w:pPr>
        <w:keepNext/>
        <w:spacing w:line="240" w:lineRule="auto"/>
        <w:rPr>
          <w:b/>
          <w:lang w:val="it-IT"/>
        </w:rPr>
      </w:pPr>
    </w:p>
    <w:p w14:paraId="03BA0FDE" w14:textId="77777777" w:rsidR="00D7352C" w:rsidRPr="0065008A" w:rsidRDefault="0027342F" w:rsidP="00027EC4">
      <w:pPr>
        <w:numPr>
          <w:ilvl w:val="0"/>
          <w:numId w:val="6"/>
        </w:numPr>
        <w:spacing w:line="240" w:lineRule="auto"/>
        <w:ind w:left="567" w:hanging="567"/>
        <w:rPr>
          <w:lang w:val="it-IT"/>
        </w:rPr>
      </w:pPr>
      <w:r w:rsidRPr="0065008A">
        <w:rPr>
          <w:lang w:val="it-IT"/>
        </w:rPr>
        <w:t xml:space="preserve">Il principio attivo è efmoroctocog alfa (proteina di fusione tra fattore VIII della coagulazione ricombinante e </w:t>
      </w:r>
      <w:proofErr w:type="spellStart"/>
      <w:r w:rsidRPr="0065008A">
        <w:rPr>
          <w:lang w:val="it-IT"/>
        </w:rPr>
        <w:t>Fc</w:t>
      </w:r>
      <w:proofErr w:type="spellEnd"/>
      <w:r w:rsidRPr="0065008A">
        <w:rPr>
          <w:lang w:val="it-IT"/>
        </w:rPr>
        <w:t>).</w:t>
      </w:r>
      <w:r w:rsidR="00D7352C" w:rsidRPr="0065008A">
        <w:rPr>
          <w:lang w:val="it-IT"/>
        </w:rPr>
        <w:t xml:space="preserve"> </w:t>
      </w:r>
      <w:r w:rsidRPr="0065008A">
        <w:rPr>
          <w:lang w:val="it-IT"/>
        </w:rPr>
        <w:t>Ogni flaconcino di ELOCTA contiene nominalmente 250, 500, 750, 1000, 1500, 2000</w:t>
      </w:r>
      <w:r w:rsidR="00952572" w:rsidRPr="0065008A">
        <w:rPr>
          <w:lang w:val="it-IT"/>
        </w:rPr>
        <w:t>, 3000</w:t>
      </w:r>
      <w:r w:rsidR="004009BE" w:rsidRPr="0065008A">
        <w:rPr>
          <w:lang w:val="it-IT"/>
        </w:rPr>
        <w:t xml:space="preserve"> o</w:t>
      </w:r>
      <w:r w:rsidR="00952572" w:rsidRPr="0065008A">
        <w:rPr>
          <w:lang w:val="it-IT"/>
        </w:rPr>
        <w:t xml:space="preserve"> 4000</w:t>
      </w:r>
      <w:r w:rsidRPr="0065008A">
        <w:rPr>
          <w:lang w:val="it-IT"/>
        </w:rPr>
        <w:t> UI di efmoroctocog alfa.</w:t>
      </w:r>
    </w:p>
    <w:p w14:paraId="13FF6A27" w14:textId="77777777" w:rsidR="00D7352C" w:rsidRPr="0065008A" w:rsidRDefault="0027342F" w:rsidP="00027EC4">
      <w:pPr>
        <w:numPr>
          <w:ilvl w:val="0"/>
          <w:numId w:val="6"/>
        </w:numPr>
        <w:spacing w:line="240" w:lineRule="auto"/>
        <w:ind w:left="567" w:hanging="567"/>
        <w:rPr>
          <w:lang w:val="it-IT"/>
        </w:rPr>
      </w:pPr>
      <w:r w:rsidRPr="0065008A">
        <w:rPr>
          <w:lang w:val="it-IT"/>
        </w:rPr>
        <w:t xml:space="preserve">Gli altri componenti sono saccarosio, </w:t>
      </w:r>
      <w:r w:rsidR="00803116" w:rsidRPr="0065008A">
        <w:rPr>
          <w:lang w:val="it-IT"/>
        </w:rPr>
        <w:t xml:space="preserve">sodio </w:t>
      </w:r>
      <w:r w:rsidRPr="0065008A">
        <w:rPr>
          <w:lang w:val="it-IT"/>
        </w:rPr>
        <w:t xml:space="preserve">cloruro, istidina, </w:t>
      </w:r>
      <w:r w:rsidR="00803116" w:rsidRPr="0065008A">
        <w:rPr>
          <w:lang w:val="it-IT"/>
        </w:rPr>
        <w:t xml:space="preserve">calcio </w:t>
      </w:r>
      <w:r w:rsidRPr="0065008A">
        <w:rPr>
          <w:lang w:val="it-IT"/>
        </w:rPr>
        <w:t xml:space="preserve">cloruro </w:t>
      </w:r>
      <w:r w:rsidR="00C514D5" w:rsidRPr="0065008A">
        <w:rPr>
          <w:lang w:val="it-IT"/>
        </w:rPr>
        <w:t>diidrato</w:t>
      </w:r>
      <w:r w:rsidRPr="0065008A">
        <w:rPr>
          <w:lang w:val="it-IT"/>
        </w:rPr>
        <w:t xml:space="preserve">, </w:t>
      </w:r>
      <w:proofErr w:type="spellStart"/>
      <w:r w:rsidRPr="0065008A">
        <w:rPr>
          <w:lang w:val="it-IT"/>
        </w:rPr>
        <w:t>polisorbato</w:t>
      </w:r>
      <w:proofErr w:type="spellEnd"/>
      <w:r w:rsidR="008B51FB" w:rsidRPr="0065008A">
        <w:rPr>
          <w:lang w:val="it-IT"/>
        </w:rPr>
        <w:t xml:space="preserve"> </w:t>
      </w:r>
      <w:r w:rsidRPr="0065008A">
        <w:rPr>
          <w:lang w:val="it-IT"/>
        </w:rPr>
        <w:t xml:space="preserve">20, </w:t>
      </w:r>
      <w:r w:rsidR="00803116" w:rsidRPr="0065008A">
        <w:rPr>
          <w:lang w:val="it-IT"/>
        </w:rPr>
        <w:t xml:space="preserve">sodio </w:t>
      </w:r>
      <w:r w:rsidRPr="0065008A">
        <w:rPr>
          <w:lang w:val="it-IT"/>
        </w:rPr>
        <w:t>idrossido</w:t>
      </w:r>
      <w:r w:rsidR="00952572" w:rsidRPr="0065008A">
        <w:rPr>
          <w:lang w:val="it-IT"/>
        </w:rPr>
        <w:t>,</w:t>
      </w:r>
      <w:r w:rsidRPr="0065008A">
        <w:rPr>
          <w:lang w:val="it-IT"/>
        </w:rPr>
        <w:t xml:space="preserve"> acido cloridrico</w:t>
      </w:r>
      <w:r w:rsidR="00952572" w:rsidRPr="0065008A">
        <w:rPr>
          <w:lang w:val="it-IT"/>
        </w:rPr>
        <w:t xml:space="preserve"> e acqua per preparazioni iniettabili</w:t>
      </w:r>
      <w:r w:rsidRPr="0065008A">
        <w:rPr>
          <w:lang w:val="it-IT"/>
        </w:rPr>
        <w:t>.</w:t>
      </w:r>
      <w:r w:rsidR="00AE1B3B" w:rsidRPr="0065008A">
        <w:rPr>
          <w:lang w:val="it-IT"/>
        </w:rPr>
        <w:t xml:space="preserve"> </w:t>
      </w:r>
      <w:r w:rsidRPr="0065008A">
        <w:rPr>
          <w:lang w:val="it-IT"/>
        </w:rPr>
        <w:t>Se segue una dieta a basso contenuto di sodio, vedere paragrafo</w:t>
      </w:r>
      <w:r w:rsidR="005B007D" w:rsidRPr="0065008A">
        <w:rPr>
          <w:lang w:val="it-IT"/>
        </w:rPr>
        <w:t> </w:t>
      </w:r>
      <w:r w:rsidRPr="0065008A">
        <w:rPr>
          <w:lang w:val="it-IT"/>
        </w:rPr>
        <w:t>2.</w:t>
      </w:r>
    </w:p>
    <w:p w14:paraId="48981DFA" w14:textId="77777777" w:rsidR="000A6EC9" w:rsidRPr="0065008A" w:rsidRDefault="000A6EC9" w:rsidP="00027EC4">
      <w:pPr>
        <w:spacing w:line="240" w:lineRule="auto"/>
        <w:rPr>
          <w:u w:val="single"/>
          <w:lang w:val="it-IT"/>
        </w:rPr>
      </w:pPr>
    </w:p>
    <w:p w14:paraId="0EC2E86C" w14:textId="77777777" w:rsidR="00D7352C" w:rsidRPr="0065008A" w:rsidRDefault="0027342F" w:rsidP="00027EC4">
      <w:pPr>
        <w:keepNext/>
        <w:spacing w:line="240" w:lineRule="auto"/>
        <w:rPr>
          <w:b/>
          <w:lang w:val="it-IT"/>
        </w:rPr>
      </w:pPr>
      <w:r w:rsidRPr="0065008A">
        <w:rPr>
          <w:b/>
          <w:lang w:val="it-IT"/>
        </w:rPr>
        <w:t>Descrizione dell’aspetto di ELOCTA e contenuto della confezione</w:t>
      </w:r>
    </w:p>
    <w:p w14:paraId="665B4096" w14:textId="77777777" w:rsidR="00CF0F1D" w:rsidRPr="0065008A" w:rsidRDefault="00CF0F1D" w:rsidP="00027EC4">
      <w:pPr>
        <w:keepNext/>
        <w:spacing w:line="240" w:lineRule="auto"/>
        <w:rPr>
          <w:b/>
          <w:lang w:val="it-IT"/>
        </w:rPr>
      </w:pPr>
    </w:p>
    <w:p w14:paraId="55C9B406" w14:textId="77777777" w:rsidR="00D7352C" w:rsidRPr="0065008A" w:rsidRDefault="0027342F" w:rsidP="00027EC4">
      <w:pPr>
        <w:numPr>
          <w:ilvl w:val="12"/>
          <w:numId w:val="0"/>
        </w:numPr>
        <w:spacing w:line="240" w:lineRule="auto"/>
        <w:ind w:right="-2"/>
        <w:rPr>
          <w:rFonts w:eastAsia="SimSun"/>
          <w:lang w:val="it-IT" w:eastAsia="en-GB"/>
        </w:rPr>
      </w:pPr>
      <w:r w:rsidRPr="0065008A">
        <w:rPr>
          <w:lang w:val="it-IT"/>
        </w:rPr>
        <w:t>ELOCTA è fornito sotto forma di polvere e solvente per soluzione iniettabile.</w:t>
      </w:r>
      <w:r w:rsidR="00D7352C" w:rsidRPr="0065008A">
        <w:rPr>
          <w:lang w:val="it-IT"/>
        </w:rPr>
        <w:t xml:space="preserve"> </w:t>
      </w:r>
      <w:r w:rsidRPr="0065008A">
        <w:rPr>
          <w:lang w:val="it-IT"/>
        </w:rPr>
        <w:t>La polvere si presenta sotto forma di polvere o massa di colore da bianco a biancastro.</w:t>
      </w:r>
      <w:r w:rsidR="00D7352C" w:rsidRPr="0065008A">
        <w:rPr>
          <w:lang w:val="it-IT"/>
        </w:rPr>
        <w:t xml:space="preserve"> </w:t>
      </w:r>
      <w:r w:rsidRPr="0065008A">
        <w:rPr>
          <w:lang w:val="it-IT"/>
        </w:rPr>
        <w:t>Il solvente fornito per la preparazione della soluzione da iniettare è una soluzione limpida e incolore.</w:t>
      </w:r>
      <w:r w:rsidR="00D7352C" w:rsidRPr="0065008A">
        <w:rPr>
          <w:lang w:val="it-IT"/>
        </w:rPr>
        <w:t xml:space="preserve"> </w:t>
      </w:r>
      <w:r w:rsidRPr="0065008A">
        <w:rPr>
          <w:lang w:val="it-IT"/>
        </w:rPr>
        <w:t>Dopo la preparazione, la soluzione da iniettare è da limpida a leggermente opalescente e incolore.</w:t>
      </w:r>
    </w:p>
    <w:p w14:paraId="360C3BD9" w14:textId="77777777" w:rsidR="00D7352C" w:rsidRPr="0065008A" w:rsidRDefault="00D7352C" w:rsidP="00027EC4">
      <w:pPr>
        <w:numPr>
          <w:ilvl w:val="12"/>
          <w:numId w:val="0"/>
        </w:numPr>
        <w:spacing w:line="240" w:lineRule="auto"/>
        <w:ind w:right="-2"/>
        <w:rPr>
          <w:rFonts w:eastAsia="SimSun"/>
          <w:lang w:val="it-IT" w:eastAsia="en-GB"/>
        </w:rPr>
      </w:pPr>
    </w:p>
    <w:p w14:paraId="0E60BC5E" w14:textId="77777777" w:rsidR="00D7352C" w:rsidRPr="0065008A" w:rsidRDefault="0027342F" w:rsidP="00027EC4">
      <w:pPr>
        <w:spacing w:line="240" w:lineRule="auto"/>
        <w:rPr>
          <w:lang w:val="it-IT"/>
        </w:rPr>
      </w:pPr>
      <w:r w:rsidRPr="0065008A">
        <w:rPr>
          <w:lang w:val="it-IT"/>
        </w:rPr>
        <w:t>Ogni confezione di ELOCTA contiene 1</w:t>
      </w:r>
      <w:r w:rsidR="008B51FB" w:rsidRPr="0065008A">
        <w:rPr>
          <w:lang w:val="it-IT"/>
        </w:rPr>
        <w:t xml:space="preserve"> </w:t>
      </w:r>
      <w:r w:rsidRPr="0065008A">
        <w:rPr>
          <w:lang w:val="it-IT"/>
        </w:rPr>
        <w:t xml:space="preserve">flaconcino di polvere, 3 mL di solvente in siringa </w:t>
      </w:r>
      <w:proofErr w:type="spellStart"/>
      <w:r w:rsidRPr="0065008A">
        <w:rPr>
          <w:lang w:val="it-IT"/>
        </w:rPr>
        <w:t>preriempita</w:t>
      </w:r>
      <w:proofErr w:type="spellEnd"/>
      <w:r w:rsidRPr="0065008A">
        <w:rPr>
          <w:lang w:val="it-IT"/>
        </w:rPr>
        <w:t>, 1</w:t>
      </w:r>
      <w:r w:rsidR="008B51FB" w:rsidRPr="0065008A">
        <w:rPr>
          <w:lang w:val="it-IT"/>
        </w:rPr>
        <w:t xml:space="preserve"> </w:t>
      </w:r>
      <w:r w:rsidRPr="0065008A">
        <w:rPr>
          <w:lang w:val="it-IT"/>
        </w:rPr>
        <w:t>asta dello stantuffo, 1</w:t>
      </w:r>
      <w:r w:rsidR="008B51FB" w:rsidRPr="0065008A">
        <w:rPr>
          <w:lang w:val="it-IT"/>
        </w:rPr>
        <w:t xml:space="preserve"> </w:t>
      </w:r>
      <w:r w:rsidRPr="0065008A">
        <w:rPr>
          <w:lang w:val="it-IT"/>
        </w:rPr>
        <w:t xml:space="preserve">adattatore per </w:t>
      </w:r>
      <w:r w:rsidR="00EC3F48" w:rsidRPr="0065008A">
        <w:rPr>
          <w:lang w:val="it-IT"/>
        </w:rPr>
        <w:t xml:space="preserve">il </w:t>
      </w:r>
      <w:r w:rsidRPr="0065008A">
        <w:rPr>
          <w:lang w:val="it-IT"/>
        </w:rPr>
        <w:t>flaconcino, 1</w:t>
      </w:r>
      <w:r w:rsidR="008B51FB" w:rsidRPr="0065008A">
        <w:rPr>
          <w:lang w:val="it-IT"/>
        </w:rPr>
        <w:t xml:space="preserve"> </w:t>
      </w:r>
      <w:r w:rsidRPr="0065008A">
        <w:rPr>
          <w:lang w:val="it-IT"/>
        </w:rPr>
        <w:t>set per infusione, 2</w:t>
      </w:r>
      <w:r w:rsidR="008B51FB" w:rsidRPr="0065008A">
        <w:rPr>
          <w:lang w:val="it-IT"/>
        </w:rPr>
        <w:t xml:space="preserve"> </w:t>
      </w:r>
      <w:r w:rsidRPr="0065008A">
        <w:rPr>
          <w:lang w:val="it-IT"/>
        </w:rPr>
        <w:t>tamponi imbevuti di alcol, 2</w:t>
      </w:r>
      <w:r w:rsidR="008B51FB" w:rsidRPr="0065008A">
        <w:rPr>
          <w:lang w:val="it-IT"/>
        </w:rPr>
        <w:t xml:space="preserve"> </w:t>
      </w:r>
      <w:r w:rsidRPr="0065008A">
        <w:rPr>
          <w:lang w:val="it-IT"/>
        </w:rPr>
        <w:t>cerotti e 1</w:t>
      </w:r>
      <w:r w:rsidR="008B51FB" w:rsidRPr="0065008A">
        <w:rPr>
          <w:lang w:val="it-IT"/>
        </w:rPr>
        <w:t xml:space="preserve"> </w:t>
      </w:r>
      <w:r w:rsidRPr="0065008A">
        <w:rPr>
          <w:lang w:val="it-IT"/>
        </w:rPr>
        <w:t>garza.</w:t>
      </w:r>
    </w:p>
    <w:p w14:paraId="30270F08" w14:textId="77777777" w:rsidR="00D7352C" w:rsidRPr="0065008A" w:rsidRDefault="00D7352C" w:rsidP="00027EC4">
      <w:pPr>
        <w:spacing w:line="240" w:lineRule="auto"/>
        <w:rPr>
          <w:lang w:val="it-IT"/>
        </w:rPr>
      </w:pPr>
    </w:p>
    <w:p w14:paraId="6578782D" w14:textId="77777777" w:rsidR="005B007D" w:rsidRPr="0065008A" w:rsidRDefault="005B007D" w:rsidP="00027EC4">
      <w:pPr>
        <w:keepNext/>
        <w:spacing w:line="240" w:lineRule="auto"/>
        <w:rPr>
          <w:b/>
          <w:lang w:val="it-IT"/>
        </w:rPr>
      </w:pPr>
      <w:r w:rsidRPr="0065008A">
        <w:rPr>
          <w:b/>
          <w:lang w:val="it-IT"/>
        </w:rPr>
        <w:t>Titolare dell’autorizzazione all’immissione in commercio e produttore</w:t>
      </w:r>
    </w:p>
    <w:p w14:paraId="59A7411F" w14:textId="77777777" w:rsidR="00D7352C" w:rsidRPr="00CB6AE1" w:rsidRDefault="00D7352C" w:rsidP="00027EC4">
      <w:pPr>
        <w:keepNext/>
        <w:spacing w:line="240" w:lineRule="auto"/>
        <w:rPr>
          <w:lang w:val="it-IT"/>
        </w:rPr>
      </w:pPr>
      <w:proofErr w:type="spellStart"/>
      <w:r w:rsidRPr="00CB6AE1">
        <w:rPr>
          <w:lang w:val="it-IT"/>
        </w:rPr>
        <w:t>Swedish</w:t>
      </w:r>
      <w:proofErr w:type="spellEnd"/>
      <w:r w:rsidRPr="00CB6AE1">
        <w:rPr>
          <w:lang w:val="it-IT"/>
        </w:rPr>
        <w:t xml:space="preserve"> </w:t>
      </w:r>
      <w:proofErr w:type="spellStart"/>
      <w:r w:rsidRPr="00CB6AE1">
        <w:rPr>
          <w:lang w:val="it-IT"/>
        </w:rPr>
        <w:t>Orphan</w:t>
      </w:r>
      <w:proofErr w:type="spellEnd"/>
      <w:r w:rsidRPr="00CB6AE1">
        <w:rPr>
          <w:lang w:val="it-IT"/>
        </w:rPr>
        <w:t xml:space="preserve"> </w:t>
      </w:r>
      <w:proofErr w:type="spellStart"/>
      <w:r w:rsidRPr="00CB6AE1">
        <w:rPr>
          <w:lang w:val="it-IT"/>
        </w:rPr>
        <w:t>Biovitrum</w:t>
      </w:r>
      <w:proofErr w:type="spellEnd"/>
      <w:r w:rsidRPr="00CB6AE1">
        <w:rPr>
          <w:lang w:val="it-IT"/>
        </w:rPr>
        <w:t xml:space="preserve"> AB (</w:t>
      </w:r>
      <w:proofErr w:type="spellStart"/>
      <w:r w:rsidRPr="00CB6AE1">
        <w:rPr>
          <w:lang w:val="it-IT"/>
        </w:rPr>
        <w:t>publ</w:t>
      </w:r>
      <w:proofErr w:type="spellEnd"/>
      <w:r w:rsidRPr="00CB6AE1">
        <w:rPr>
          <w:lang w:val="it-IT"/>
        </w:rPr>
        <w:t>)</w:t>
      </w:r>
    </w:p>
    <w:p w14:paraId="007A15E3" w14:textId="52780099" w:rsidR="00D7352C" w:rsidRPr="0065008A" w:rsidRDefault="00D7352C" w:rsidP="00027EC4">
      <w:pPr>
        <w:keepNext/>
        <w:spacing w:line="240" w:lineRule="auto"/>
        <w:rPr>
          <w:lang w:val="it-IT"/>
        </w:rPr>
      </w:pPr>
      <w:r w:rsidRPr="0065008A">
        <w:rPr>
          <w:lang w:val="it-IT"/>
        </w:rPr>
        <w:t xml:space="preserve">SE-112 76 </w:t>
      </w:r>
      <w:proofErr w:type="spellStart"/>
      <w:r w:rsidRPr="0065008A">
        <w:rPr>
          <w:lang w:val="it-IT"/>
        </w:rPr>
        <w:t>Stockholm</w:t>
      </w:r>
      <w:proofErr w:type="spellEnd"/>
    </w:p>
    <w:p w14:paraId="66A64DD9" w14:textId="77777777" w:rsidR="00D7352C" w:rsidRPr="0065008A" w:rsidRDefault="00D7352C" w:rsidP="00027EC4">
      <w:pPr>
        <w:spacing w:line="240" w:lineRule="auto"/>
        <w:rPr>
          <w:lang w:val="it-IT"/>
        </w:rPr>
      </w:pPr>
      <w:r w:rsidRPr="0065008A">
        <w:rPr>
          <w:lang w:val="it-IT"/>
        </w:rPr>
        <w:t>S</w:t>
      </w:r>
      <w:r w:rsidR="0027342F" w:rsidRPr="0065008A">
        <w:rPr>
          <w:lang w:val="it-IT"/>
        </w:rPr>
        <w:t>vezia</w:t>
      </w:r>
    </w:p>
    <w:p w14:paraId="15057A5E" w14:textId="77777777" w:rsidR="00D7352C" w:rsidRPr="0065008A" w:rsidRDefault="00D7352C" w:rsidP="00027EC4">
      <w:pPr>
        <w:spacing w:line="240" w:lineRule="auto"/>
        <w:rPr>
          <w:lang w:val="it-IT"/>
        </w:rPr>
      </w:pPr>
    </w:p>
    <w:p w14:paraId="0E3422BF" w14:textId="77777777" w:rsidR="00D7352C" w:rsidRPr="0065008A" w:rsidRDefault="00F76E9E" w:rsidP="00027EC4">
      <w:pPr>
        <w:keepNext/>
        <w:spacing w:line="240" w:lineRule="auto"/>
        <w:rPr>
          <w:b/>
          <w:lang w:val="it-IT"/>
        </w:rPr>
      </w:pPr>
      <w:r w:rsidRPr="0065008A">
        <w:rPr>
          <w:b/>
          <w:lang w:val="it-IT"/>
        </w:rPr>
        <w:t xml:space="preserve">Questo foglio illustrativo è stato aggiornato il </w:t>
      </w:r>
    </w:p>
    <w:p w14:paraId="0125AE84" w14:textId="77777777" w:rsidR="00D7352C" w:rsidRPr="0065008A" w:rsidRDefault="00D7352C" w:rsidP="00027EC4">
      <w:pPr>
        <w:keepNext/>
        <w:spacing w:line="240" w:lineRule="auto"/>
        <w:rPr>
          <w:b/>
          <w:lang w:val="it-IT"/>
        </w:rPr>
      </w:pPr>
    </w:p>
    <w:p w14:paraId="1DA4A91D" w14:textId="1DA0BC94" w:rsidR="005B007D" w:rsidRPr="0065008A" w:rsidRDefault="005B007D" w:rsidP="00027EC4">
      <w:pPr>
        <w:spacing w:line="240" w:lineRule="auto"/>
        <w:rPr>
          <w:lang w:val="it-IT"/>
        </w:rPr>
      </w:pPr>
      <w:r w:rsidRPr="0065008A">
        <w:rPr>
          <w:lang w:val="it-IT"/>
        </w:rPr>
        <w:t xml:space="preserve">Informazioni più dettagliate su questo medicinale sono disponibili sul sito web dell’Agenzia europea dei medicinali, </w:t>
      </w:r>
      <w:hyperlink r:id="rId35" w:history="1">
        <w:r w:rsidRPr="0065008A">
          <w:rPr>
            <w:rStyle w:val="Hyperlink"/>
            <w:szCs w:val="22"/>
            <w:lang w:val="it-IT"/>
          </w:rPr>
          <w:t>http://www.ema.europa.eu/</w:t>
        </w:r>
      </w:hyperlink>
      <w:r w:rsidRPr="0065008A">
        <w:rPr>
          <w:lang w:val="it-IT"/>
        </w:rPr>
        <w:t>.</w:t>
      </w:r>
    </w:p>
    <w:p w14:paraId="50F888FD" w14:textId="77777777" w:rsidR="005B007D" w:rsidRPr="0065008A" w:rsidRDefault="005B007D" w:rsidP="00027EC4">
      <w:pPr>
        <w:spacing w:line="240" w:lineRule="auto"/>
        <w:rPr>
          <w:lang w:val="it-IT"/>
        </w:rPr>
      </w:pPr>
    </w:p>
    <w:p w14:paraId="69AC33E0" w14:textId="77777777" w:rsidR="00893B2D" w:rsidRPr="0065008A" w:rsidRDefault="00893B2D" w:rsidP="00027EC4">
      <w:pPr>
        <w:spacing w:line="240" w:lineRule="auto"/>
        <w:rPr>
          <w:lang w:val="it-IT"/>
        </w:rPr>
      </w:pPr>
    </w:p>
    <w:p w14:paraId="0E4F185B" w14:textId="77777777" w:rsidR="00664B70" w:rsidRPr="0065008A" w:rsidRDefault="005A0E1C" w:rsidP="00027EC4">
      <w:pPr>
        <w:spacing w:line="240" w:lineRule="auto"/>
        <w:rPr>
          <w:lang w:val="it-IT"/>
        </w:rPr>
      </w:pPr>
      <w:r w:rsidRPr="0065008A">
        <w:rPr>
          <w:lang w:val="it-IT"/>
        </w:rPr>
        <w:t xml:space="preserve">Per </w:t>
      </w:r>
      <w:r w:rsidR="004009BE" w:rsidRPr="0065008A">
        <w:rPr>
          <w:lang w:val="it-IT"/>
        </w:rPr>
        <w:t>le i</w:t>
      </w:r>
      <w:r w:rsidRPr="0065008A">
        <w:rPr>
          <w:lang w:val="it-IT"/>
        </w:rPr>
        <w:t>struzioni per la preparazione e la somministrazione, girare il foglio illustrativo.</w:t>
      </w:r>
    </w:p>
    <w:p w14:paraId="0B6617D4" w14:textId="77777777" w:rsidR="00500C9D" w:rsidRPr="0065008A" w:rsidRDefault="00500C9D" w:rsidP="00027EC4">
      <w:pPr>
        <w:spacing w:line="240" w:lineRule="auto"/>
        <w:rPr>
          <w:lang w:val="it-IT"/>
        </w:rPr>
      </w:pPr>
    </w:p>
    <w:p w14:paraId="66ACDF67" w14:textId="77777777" w:rsidR="002643AB" w:rsidRPr="0065008A" w:rsidRDefault="00EF4D8E" w:rsidP="00027EC4">
      <w:pPr>
        <w:keepNext/>
        <w:spacing w:line="240" w:lineRule="auto"/>
        <w:rPr>
          <w:b/>
          <w:lang w:val="it-IT"/>
        </w:rPr>
      </w:pPr>
      <w:r w:rsidRPr="0065008A">
        <w:rPr>
          <w:lang w:val="it-IT"/>
        </w:rPr>
        <w:br w:type="page"/>
      </w:r>
      <w:r w:rsidR="005A0E1C" w:rsidRPr="0065008A">
        <w:rPr>
          <w:b/>
          <w:lang w:val="it-IT"/>
        </w:rPr>
        <w:lastRenderedPageBreak/>
        <w:t>Istruzioni per la preparazione e la somministrazione</w:t>
      </w:r>
    </w:p>
    <w:p w14:paraId="110365E3" w14:textId="77777777" w:rsidR="002643AB" w:rsidRPr="0065008A" w:rsidRDefault="002643AB" w:rsidP="00027EC4">
      <w:pPr>
        <w:keepNext/>
        <w:spacing w:line="240" w:lineRule="auto"/>
        <w:rPr>
          <w:b/>
          <w:lang w:val="it-IT"/>
        </w:rPr>
      </w:pPr>
    </w:p>
    <w:p w14:paraId="4A68656B" w14:textId="77777777" w:rsidR="002643AB" w:rsidRPr="0065008A" w:rsidRDefault="0024363F" w:rsidP="00027EC4">
      <w:pPr>
        <w:keepNext/>
        <w:spacing w:line="240" w:lineRule="auto"/>
        <w:rPr>
          <w:lang w:val="it-IT"/>
        </w:rPr>
      </w:pPr>
      <w:r w:rsidRPr="0065008A">
        <w:rPr>
          <w:lang w:val="it-IT"/>
        </w:rPr>
        <w:t xml:space="preserve">ELOCTA </w:t>
      </w:r>
      <w:r w:rsidR="00CE4666" w:rsidRPr="0065008A">
        <w:rPr>
          <w:lang w:val="it-IT"/>
        </w:rPr>
        <w:t xml:space="preserve">deve </w:t>
      </w:r>
      <w:r w:rsidR="0096390D" w:rsidRPr="0065008A">
        <w:rPr>
          <w:lang w:val="it-IT"/>
        </w:rPr>
        <w:t xml:space="preserve">essere </w:t>
      </w:r>
      <w:r w:rsidRPr="0065008A">
        <w:rPr>
          <w:lang w:val="it-IT"/>
        </w:rPr>
        <w:t xml:space="preserve">somministrato tramite </w:t>
      </w:r>
      <w:bookmarkStart w:id="2" w:name="_Hlk525056687"/>
      <w:r w:rsidR="0019456E" w:rsidRPr="0065008A">
        <w:rPr>
          <w:lang w:val="it-IT"/>
        </w:rPr>
        <w:t>infusione</w:t>
      </w:r>
      <w:r w:rsidRPr="0065008A">
        <w:rPr>
          <w:lang w:val="it-IT"/>
        </w:rPr>
        <w:t xml:space="preserve"> </w:t>
      </w:r>
      <w:bookmarkEnd w:id="2"/>
      <w:r w:rsidRPr="0065008A">
        <w:rPr>
          <w:lang w:val="it-IT"/>
        </w:rPr>
        <w:t xml:space="preserve">endovenosa (e.v.) dopo aver sciolto la polvere per preparazione iniettabile </w:t>
      </w:r>
      <w:r w:rsidR="00B73EB8" w:rsidRPr="0065008A">
        <w:rPr>
          <w:lang w:val="it-IT"/>
        </w:rPr>
        <w:t>nel</w:t>
      </w:r>
      <w:r w:rsidRPr="0065008A">
        <w:rPr>
          <w:lang w:val="it-IT"/>
        </w:rPr>
        <w:t xml:space="preserve"> solvente fornito nella siringa </w:t>
      </w:r>
      <w:proofErr w:type="spellStart"/>
      <w:r w:rsidRPr="0065008A">
        <w:rPr>
          <w:lang w:val="it-IT"/>
        </w:rPr>
        <w:t>preriempita</w:t>
      </w:r>
      <w:proofErr w:type="spellEnd"/>
      <w:r w:rsidRPr="0065008A">
        <w:rPr>
          <w:lang w:val="it-IT"/>
        </w:rPr>
        <w:t>.</w:t>
      </w:r>
      <w:r w:rsidR="002643AB" w:rsidRPr="0065008A">
        <w:rPr>
          <w:lang w:val="it-IT"/>
        </w:rPr>
        <w:t xml:space="preserve"> </w:t>
      </w:r>
      <w:r w:rsidRPr="0065008A">
        <w:rPr>
          <w:lang w:val="it-IT"/>
        </w:rPr>
        <w:t>La confezione di ELOCTA contiene:</w:t>
      </w:r>
    </w:p>
    <w:p w14:paraId="22079D4E" w14:textId="77777777" w:rsidR="007F049B" w:rsidRPr="0065008A" w:rsidRDefault="007F049B" w:rsidP="00027EC4">
      <w:pPr>
        <w:keepNext/>
        <w:spacing w:line="240" w:lineRule="auto"/>
        <w:rPr>
          <w:lang w:val="it-IT"/>
        </w:rPr>
      </w:pPr>
    </w:p>
    <w:p w14:paraId="192A6E3D" w14:textId="7AC9DB4D" w:rsidR="00BE15D7" w:rsidRPr="0065008A" w:rsidRDefault="00E45CD6" w:rsidP="00027EC4">
      <w:pPr>
        <w:keepNext/>
        <w:numPr>
          <w:ilvl w:val="12"/>
          <w:numId w:val="0"/>
        </w:numPr>
        <w:spacing w:line="240" w:lineRule="auto"/>
        <w:rPr>
          <w:b/>
          <w:lang w:val="it-IT"/>
        </w:rPr>
      </w:pPr>
      <w:r>
        <w:rPr>
          <w:noProof/>
          <w:lang w:eastAsia="en-GB"/>
        </w:rPr>
        <mc:AlternateContent>
          <mc:Choice Requires="wps">
            <w:drawing>
              <wp:anchor distT="0" distB="0" distL="114300" distR="114300" simplePos="0" relativeHeight="251641856" behindDoc="0" locked="0" layoutInCell="1" allowOverlap="1" wp14:anchorId="01EE66E2" wp14:editId="06BF7A77">
                <wp:simplePos x="0" y="0"/>
                <wp:positionH relativeFrom="column">
                  <wp:posOffset>3724275</wp:posOffset>
                </wp:positionH>
                <wp:positionV relativeFrom="paragraph">
                  <wp:posOffset>22860</wp:posOffset>
                </wp:positionV>
                <wp:extent cx="2207895" cy="1628775"/>
                <wp:effectExtent l="0" t="0" r="190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28775"/>
                        </a:xfrm>
                        <a:prstGeom prst="rect">
                          <a:avLst/>
                        </a:prstGeom>
                        <a:solidFill>
                          <a:srgbClr val="FFFFFF"/>
                        </a:solidFill>
                        <a:ln w="9525">
                          <a:solidFill>
                            <a:srgbClr val="000000"/>
                          </a:solidFill>
                          <a:miter lim="800000"/>
                          <a:headEnd/>
                          <a:tailEnd/>
                        </a:ln>
                      </wps:spPr>
                      <wps:txbx>
                        <w:txbxContent>
                          <w:p w14:paraId="1946BEF4" w14:textId="77777777" w:rsidR="001D6992" w:rsidRDefault="001D6992" w:rsidP="00711FAF">
                            <w:pPr>
                              <w:rPr>
                                <w:sz w:val="20"/>
                                <w:lang w:val="it-IT"/>
                              </w:rPr>
                            </w:pPr>
                            <w:r w:rsidRPr="00711FAF">
                              <w:rPr>
                                <w:sz w:val="20"/>
                                <w:lang w:val="it-IT"/>
                              </w:rPr>
                              <w:t>A) 1</w:t>
                            </w:r>
                            <w:r>
                              <w:rPr>
                                <w:sz w:val="20"/>
                                <w:lang w:val="it-IT"/>
                              </w:rPr>
                              <w:t xml:space="preserve"> F</w:t>
                            </w:r>
                            <w:r w:rsidRPr="00711FAF">
                              <w:rPr>
                                <w:sz w:val="20"/>
                                <w:lang w:val="it-IT"/>
                              </w:rPr>
                              <w:t>laconcino di polvere</w:t>
                            </w:r>
                          </w:p>
                          <w:p w14:paraId="4A186517" w14:textId="77777777" w:rsidR="001D6992" w:rsidRDefault="001D6992" w:rsidP="00847C68">
                            <w:pPr>
                              <w:ind w:left="284" w:hanging="284"/>
                              <w:rPr>
                                <w:sz w:val="20"/>
                                <w:lang w:val="it-IT"/>
                              </w:rPr>
                            </w:pPr>
                            <w:r w:rsidRPr="00711FAF">
                              <w:rPr>
                                <w:sz w:val="20"/>
                                <w:lang w:val="it-IT"/>
                              </w:rPr>
                              <w:t>B) 3 mL di solvente in siringa preriempita</w:t>
                            </w:r>
                          </w:p>
                          <w:p w14:paraId="24EB0404" w14:textId="77777777" w:rsidR="001D6992" w:rsidRDefault="001D6992" w:rsidP="00711FAF">
                            <w:pPr>
                              <w:rPr>
                                <w:sz w:val="20"/>
                                <w:lang w:val="it-IT"/>
                              </w:rPr>
                            </w:pPr>
                            <w:r w:rsidRPr="00711FAF">
                              <w:rPr>
                                <w:sz w:val="20"/>
                                <w:lang w:val="it-IT"/>
                              </w:rPr>
                              <w:t>C) 1</w:t>
                            </w:r>
                            <w:r>
                              <w:rPr>
                                <w:sz w:val="20"/>
                                <w:lang w:val="it-IT"/>
                              </w:rPr>
                              <w:t xml:space="preserve"> A</w:t>
                            </w:r>
                            <w:r w:rsidRPr="00711FAF">
                              <w:rPr>
                                <w:sz w:val="20"/>
                                <w:lang w:val="it-IT"/>
                              </w:rPr>
                              <w:t>sta dello stantuffo</w:t>
                            </w:r>
                          </w:p>
                          <w:p w14:paraId="6705CD11" w14:textId="77777777" w:rsidR="001D6992" w:rsidRDefault="001D6992" w:rsidP="00711FAF">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6498E72E" w14:textId="77777777" w:rsidR="001D6992" w:rsidRDefault="001D6992" w:rsidP="00711FAF">
                            <w:pPr>
                              <w:rPr>
                                <w:sz w:val="20"/>
                                <w:lang w:val="it-IT"/>
                              </w:rPr>
                            </w:pPr>
                            <w:r w:rsidRPr="00711FAF">
                              <w:rPr>
                                <w:sz w:val="20"/>
                                <w:lang w:val="it-IT"/>
                              </w:rPr>
                              <w:t>E) 1</w:t>
                            </w:r>
                            <w:r>
                              <w:rPr>
                                <w:sz w:val="20"/>
                                <w:lang w:val="it-IT"/>
                              </w:rPr>
                              <w:t xml:space="preserve"> S</w:t>
                            </w:r>
                            <w:r w:rsidRPr="00711FAF">
                              <w:rPr>
                                <w:sz w:val="20"/>
                                <w:lang w:val="it-IT"/>
                              </w:rPr>
                              <w:t>et per infusione</w:t>
                            </w:r>
                          </w:p>
                          <w:p w14:paraId="58E9C007" w14:textId="77777777" w:rsidR="001D6992" w:rsidRDefault="001D6992" w:rsidP="00711FAF">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1A78B119" w14:textId="77777777" w:rsidR="001D6992" w:rsidRDefault="001D6992" w:rsidP="00711FAF">
                            <w:pPr>
                              <w:rPr>
                                <w:sz w:val="20"/>
                                <w:lang w:val="it-IT"/>
                              </w:rPr>
                            </w:pPr>
                            <w:r w:rsidRPr="00711FAF">
                              <w:rPr>
                                <w:sz w:val="20"/>
                                <w:lang w:val="it-IT"/>
                              </w:rPr>
                              <w:t>G) 2</w:t>
                            </w:r>
                            <w:r>
                              <w:rPr>
                                <w:sz w:val="20"/>
                                <w:lang w:val="it-IT"/>
                              </w:rPr>
                              <w:t xml:space="preserve"> C</w:t>
                            </w:r>
                            <w:r w:rsidRPr="00711FAF">
                              <w:rPr>
                                <w:sz w:val="20"/>
                                <w:lang w:val="it-IT"/>
                              </w:rPr>
                              <w:t>erotti</w:t>
                            </w:r>
                          </w:p>
                          <w:p w14:paraId="232EDCC8" w14:textId="77777777" w:rsidR="001D6992" w:rsidRDefault="001D6992" w:rsidP="00711FAF">
                            <w:pPr>
                              <w:rPr>
                                <w:sz w:val="20"/>
                                <w:lang w:val="it-IT"/>
                              </w:rPr>
                            </w:pPr>
                            <w:r w:rsidRPr="00711FAF">
                              <w:rPr>
                                <w:sz w:val="20"/>
                                <w:lang w:val="it-IT"/>
                              </w:rPr>
                              <w:t>H) 1</w:t>
                            </w:r>
                            <w:r>
                              <w:rPr>
                                <w:sz w:val="20"/>
                                <w:lang w:val="it-IT"/>
                              </w:rPr>
                              <w:t xml:space="preserve"> G</w:t>
                            </w:r>
                            <w:r w:rsidRPr="00711FAF">
                              <w:rPr>
                                <w:sz w:val="20"/>
                                <w:lang w:val="it-IT"/>
                              </w:rPr>
                              <w:t>arza</w:t>
                            </w:r>
                          </w:p>
                          <w:p w14:paraId="57D8B02F" w14:textId="77777777" w:rsidR="001D6992" w:rsidRPr="00711FAF" w:rsidRDefault="001D6992" w:rsidP="00711FAF">
                            <w:pPr>
                              <w:rPr>
                                <w:sz w:val="20"/>
                                <w:lang w:val="it-I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1EE66E2" id="_x0000_s1027" type="#_x0000_t202" style="position:absolute;margin-left:293.25pt;margin-top:1.8pt;width:173.85pt;height:12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zyJwIAAE0EAAAOAAAAZHJzL2Uyb0RvYy54bWysVNuO2yAQfa/Uf0C8N3bcZJN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">
                <v:textbox>
                  <w:txbxContent>
                    <w:p w14:paraId="1946BEF4" w14:textId="77777777" w:rsidR="001D6992" w:rsidRDefault="001D6992" w:rsidP="00711FAF">
                      <w:pPr>
                        <w:rPr>
                          <w:sz w:val="20"/>
                          <w:lang w:val="it-IT"/>
                        </w:rPr>
                      </w:pPr>
                      <w:r w:rsidRPr="00711FAF">
                        <w:rPr>
                          <w:sz w:val="20"/>
                          <w:lang w:val="it-IT"/>
                        </w:rPr>
                        <w:t>A) 1</w:t>
                      </w:r>
                      <w:r>
                        <w:rPr>
                          <w:sz w:val="20"/>
                          <w:lang w:val="it-IT"/>
                        </w:rPr>
                        <w:t xml:space="preserve"> F</w:t>
                      </w:r>
                      <w:r w:rsidRPr="00711FAF">
                        <w:rPr>
                          <w:sz w:val="20"/>
                          <w:lang w:val="it-IT"/>
                        </w:rPr>
                        <w:t>laconcino di polvere</w:t>
                      </w:r>
                    </w:p>
                    <w:p w14:paraId="4A186517" w14:textId="77777777" w:rsidR="001D6992" w:rsidRDefault="001D6992" w:rsidP="00847C68">
                      <w:pPr>
                        <w:ind w:left="284" w:hanging="284"/>
                        <w:rPr>
                          <w:sz w:val="20"/>
                          <w:lang w:val="it-IT"/>
                        </w:rPr>
                      </w:pPr>
                      <w:r w:rsidRPr="00711FAF">
                        <w:rPr>
                          <w:sz w:val="20"/>
                          <w:lang w:val="it-IT"/>
                        </w:rPr>
                        <w:t>B) 3 mL di solvente in siringa preriempita</w:t>
                      </w:r>
                    </w:p>
                    <w:p w14:paraId="24EB0404" w14:textId="77777777" w:rsidR="001D6992" w:rsidRDefault="001D6992" w:rsidP="00711FAF">
                      <w:pPr>
                        <w:rPr>
                          <w:sz w:val="20"/>
                          <w:lang w:val="it-IT"/>
                        </w:rPr>
                      </w:pPr>
                      <w:r w:rsidRPr="00711FAF">
                        <w:rPr>
                          <w:sz w:val="20"/>
                          <w:lang w:val="it-IT"/>
                        </w:rPr>
                        <w:t>C) 1</w:t>
                      </w:r>
                      <w:r>
                        <w:rPr>
                          <w:sz w:val="20"/>
                          <w:lang w:val="it-IT"/>
                        </w:rPr>
                        <w:t xml:space="preserve"> A</w:t>
                      </w:r>
                      <w:r w:rsidRPr="00711FAF">
                        <w:rPr>
                          <w:sz w:val="20"/>
                          <w:lang w:val="it-IT"/>
                        </w:rPr>
                        <w:t>sta dello stantuffo</w:t>
                      </w:r>
                    </w:p>
                    <w:p w14:paraId="6705CD11" w14:textId="77777777" w:rsidR="001D6992" w:rsidRDefault="001D6992" w:rsidP="00711FAF">
                      <w:pPr>
                        <w:rPr>
                          <w:sz w:val="20"/>
                          <w:lang w:val="it-IT"/>
                        </w:rPr>
                      </w:pPr>
                      <w:r w:rsidRPr="00711FAF">
                        <w:rPr>
                          <w:sz w:val="20"/>
                          <w:lang w:val="it-IT"/>
                        </w:rPr>
                        <w:t>D) 1</w:t>
                      </w:r>
                      <w:r>
                        <w:rPr>
                          <w:sz w:val="20"/>
                          <w:lang w:val="it-IT"/>
                        </w:rPr>
                        <w:t xml:space="preserve"> A</w:t>
                      </w:r>
                      <w:r w:rsidRPr="00711FAF">
                        <w:rPr>
                          <w:sz w:val="20"/>
                          <w:lang w:val="it-IT"/>
                        </w:rPr>
                        <w:t>dattatore per il flaconcino</w:t>
                      </w:r>
                    </w:p>
                    <w:p w14:paraId="6498E72E" w14:textId="77777777" w:rsidR="001D6992" w:rsidRDefault="001D6992" w:rsidP="00711FAF">
                      <w:pPr>
                        <w:rPr>
                          <w:sz w:val="20"/>
                          <w:lang w:val="it-IT"/>
                        </w:rPr>
                      </w:pPr>
                      <w:r w:rsidRPr="00711FAF">
                        <w:rPr>
                          <w:sz w:val="20"/>
                          <w:lang w:val="it-IT"/>
                        </w:rPr>
                        <w:t>E) 1</w:t>
                      </w:r>
                      <w:r>
                        <w:rPr>
                          <w:sz w:val="20"/>
                          <w:lang w:val="it-IT"/>
                        </w:rPr>
                        <w:t xml:space="preserve"> S</w:t>
                      </w:r>
                      <w:r w:rsidRPr="00711FAF">
                        <w:rPr>
                          <w:sz w:val="20"/>
                          <w:lang w:val="it-IT"/>
                        </w:rPr>
                        <w:t>et per infusione</w:t>
                      </w:r>
                    </w:p>
                    <w:p w14:paraId="58E9C007" w14:textId="77777777" w:rsidR="001D6992" w:rsidRDefault="001D6992" w:rsidP="00711FAF">
                      <w:pPr>
                        <w:rPr>
                          <w:sz w:val="20"/>
                          <w:lang w:val="it-IT"/>
                        </w:rPr>
                      </w:pPr>
                      <w:r w:rsidRPr="00711FAF">
                        <w:rPr>
                          <w:sz w:val="20"/>
                          <w:lang w:val="it-IT"/>
                        </w:rPr>
                        <w:t>F) 2</w:t>
                      </w:r>
                      <w:r>
                        <w:rPr>
                          <w:sz w:val="20"/>
                          <w:lang w:val="it-IT"/>
                        </w:rPr>
                        <w:t xml:space="preserve"> T</w:t>
                      </w:r>
                      <w:r w:rsidRPr="00711FAF">
                        <w:rPr>
                          <w:sz w:val="20"/>
                          <w:lang w:val="it-IT"/>
                        </w:rPr>
                        <w:t>amponi imbevuti d’alcol</w:t>
                      </w:r>
                    </w:p>
                    <w:p w14:paraId="1A78B119" w14:textId="77777777" w:rsidR="001D6992" w:rsidRDefault="001D6992" w:rsidP="00711FAF">
                      <w:pPr>
                        <w:rPr>
                          <w:sz w:val="20"/>
                          <w:lang w:val="it-IT"/>
                        </w:rPr>
                      </w:pPr>
                      <w:r w:rsidRPr="00711FAF">
                        <w:rPr>
                          <w:sz w:val="20"/>
                          <w:lang w:val="it-IT"/>
                        </w:rPr>
                        <w:t>G) 2</w:t>
                      </w:r>
                      <w:r>
                        <w:rPr>
                          <w:sz w:val="20"/>
                          <w:lang w:val="it-IT"/>
                        </w:rPr>
                        <w:t xml:space="preserve"> C</w:t>
                      </w:r>
                      <w:r w:rsidRPr="00711FAF">
                        <w:rPr>
                          <w:sz w:val="20"/>
                          <w:lang w:val="it-IT"/>
                        </w:rPr>
                        <w:t>erotti</w:t>
                      </w:r>
                    </w:p>
                    <w:p w14:paraId="232EDCC8" w14:textId="77777777" w:rsidR="001D6992" w:rsidRDefault="001D6992" w:rsidP="00711FAF">
                      <w:pPr>
                        <w:rPr>
                          <w:sz w:val="20"/>
                          <w:lang w:val="it-IT"/>
                        </w:rPr>
                      </w:pPr>
                      <w:r w:rsidRPr="00711FAF">
                        <w:rPr>
                          <w:sz w:val="20"/>
                          <w:lang w:val="it-IT"/>
                        </w:rPr>
                        <w:t>H) 1</w:t>
                      </w:r>
                      <w:r>
                        <w:rPr>
                          <w:sz w:val="20"/>
                          <w:lang w:val="it-IT"/>
                        </w:rPr>
                        <w:t xml:space="preserve"> G</w:t>
                      </w:r>
                      <w:r w:rsidRPr="00711FAF">
                        <w:rPr>
                          <w:sz w:val="20"/>
                          <w:lang w:val="it-IT"/>
                        </w:rPr>
                        <w:t>arza</w:t>
                      </w:r>
                    </w:p>
                    <w:p w14:paraId="57D8B02F" w14:textId="77777777" w:rsidR="001D6992" w:rsidRPr="00711FAF" w:rsidRDefault="001D6992" w:rsidP="00711FAF">
                      <w:pPr>
                        <w:rPr>
                          <w:sz w:val="20"/>
                          <w:lang w:val="it-IT"/>
                        </w:rPr>
                      </w:pPr>
                    </w:p>
                  </w:txbxContent>
                </v:textbox>
              </v:shape>
            </w:pict>
          </mc:Fallback>
        </mc:AlternateContent>
      </w:r>
    </w:p>
    <w:p w14:paraId="0BD3D6C8" w14:textId="77777777" w:rsidR="00BE15D7" w:rsidRPr="0065008A" w:rsidRDefault="000F4546" w:rsidP="00027EC4">
      <w:pPr>
        <w:keepNext/>
        <w:numPr>
          <w:ilvl w:val="12"/>
          <w:numId w:val="0"/>
        </w:numPr>
        <w:spacing w:line="240" w:lineRule="auto"/>
        <w:rPr>
          <w:b/>
          <w:lang w:val="it-IT"/>
        </w:rPr>
      </w:pPr>
      <w:r w:rsidRPr="0065008A">
        <w:rPr>
          <w:noProof/>
          <w:lang w:val="it-IT" w:eastAsia="it-IT"/>
        </w:rPr>
        <w:drawing>
          <wp:anchor distT="0" distB="0" distL="114300" distR="114300" simplePos="0" relativeHeight="251648000" behindDoc="0" locked="0" layoutInCell="1" allowOverlap="1" wp14:anchorId="31EDAE44" wp14:editId="06432919">
            <wp:simplePos x="0" y="0"/>
            <wp:positionH relativeFrom="column">
              <wp:posOffset>245745</wp:posOffset>
            </wp:positionH>
            <wp:positionV relativeFrom="paragraph">
              <wp:posOffset>78740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anchor>
        </w:drawing>
      </w:r>
    </w:p>
    <w:p w14:paraId="58E3681C" w14:textId="77777777" w:rsidR="00BE15D7" w:rsidRPr="0065008A" w:rsidRDefault="00BE15D7" w:rsidP="00027EC4">
      <w:pPr>
        <w:keepNext/>
        <w:numPr>
          <w:ilvl w:val="12"/>
          <w:numId w:val="0"/>
        </w:numPr>
        <w:spacing w:line="240" w:lineRule="auto"/>
        <w:rPr>
          <w:b/>
          <w:lang w:val="it-IT"/>
        </w:rPr>
      </w:pPr>
    </w:p>
    <w:p w14:paraId="271DCF84" w14:textId="77777777" w:rsidR="00BE15D7" w:rsidRPr="0065008A" w:rsidRDefault="00BE15D7" w:rsidP="00027EC4">
      <w:pPr>
        <w:keepNext/>
        <w:numPr>
          <w:ilvl w:val="12"/>
          <w:numId w:val="0"/>
        </w:numPr>
        <w:spacing w:line="240" w:lineRule="auto"/>
        <w:rPr>
          <w:b/>
          <w:lang w:val="it-IT"/>
        </w:rPr>
      </w:pPr>
    </w:p>
    <w:p w14:paraId="3DAED086" w14:textId="77777777" w:rsidR="00BE15D7" w:rsidRPr="0065008A" w:rsidRDefault="00BE15D7" w:rsidP="00027EC4">
      <w:pPr>
        <w:keepNext/>
        <w:numPr>
          <w:ilvl w:val="12"/>
          <w:numId w:val="0"/>
        </w:numPr>
        <w:spacing w:line="240" w:lineRule="auto"/>
        <w:ind w:right="-2"/>
        <w:rPr>
          <w:b/>
          <w:lang w:val="it-IT"/>
        </w:rPr>
      </w:pPr>
    </w:p>
    <w:p w14:paraId="768268C9" w14:textId="77777777" w:rsidR="00BE15D7" w:rsidRPr="0065008A" w:rsidRDefault="00BE15D7" w:rsidP="00027EC4">
      <w:pPr>
        <w:keepNext/>
        <w:numPr>
          <w:ilvl w:val="12"/>
          <w:numId w:val="0"/>
        </w:numPr>
        <w:spacing w:line="240" w:lineRule="auto"/>
        <w:ind w:right="-2"/>
        <w:rPr>
          <w:b/>
          <w:lang w:val="it-IT"/>
        </w:rPr>
      </w:pPr>
    </w:p>
    <w:p w14:paraId="03FAEB7F" w14:textId="77777777" w:rsidR="00BE15D7" w:rsidRPr="0065008A" w:rsidRDefault="00BE15D7" w:rsidP="00027EC4">
      <w:pPr>
        <w:numPr>
          <w:ilvl w:val="12"/>
          <w:numId w:val="0"/>
        </w:numPr>
        <w:spacing w:line="240" w:lineRule="auto"/>
        <w:ind w:right="-2"/>
        <w:rPr>
          <w:b/>
          <w:lang w:val="it-IT"/>
        </w:rPr>
      </w:pPr>
    </w:p>
    <w:p w14:paraId="4C292002" w14:textId="77777777" w:rsidR="00BE15D7" w:rsidRPr="0065008A" w:rsidRDefault="00BE15D7" w:rsidP="00027EC4">
      <w:pPr>
        <w:numPr>
          <w:ilvl w:val="12"/>
          <w:numId w:val="0"/>
        </w:numPr>
        <w:spacing w:line="240" w:lineRule="auto"/>
        <w:ind w:right="-2"/>
        <w:rPr>
          <w:b/>
          <w:lang w:val="it-IT"/>
        </w:rPr>
      </w:pPr>
    </w:p>
    <w:p w14:paraId="60BDC165" w14:textId="77777777" w:rsidR="00BE15D7" w:rsidRPr="0065008A" w:rsidRDefault="00BE15D7" w:rsidP="00027EC4">
      <w:pPr>
        <w:numPr>
          <w:ilvl w:val="12"/>
          <w:numId w:val="0"/>
        </w:numPr>
        <w:spacing w:line="240" w:lineRule="auto"/>
        <w:ind w:right="-2"/>
        <w:rPr>
          <w:b/>
          <w:lang w:val="it-IT"/>
        </w:rPr>
      </w:pPr>
    </w:p>
    <w:p w14:paraId="6AB12345" w14:textId="77777777" w:rsidR="00275110" w:rsidRPr="0065008A" w:rsidRDefault="00275110" w:rsidP="00027EC4">
      <w:pPr>
        <w:numPr>
          <w:ilvl w:val="12"/>
          <w:numId w:val="0"/>
        </w:numPr>
        <w:spacing w:line="240" w:lineRule="auto"/>
        <w:ind w:right="-2"/>
        <w:rPr>
          <w:b/>
          <w:lang w:val="it-IT"/>
        </w:rPr>
      </w:pPr>
    </w:p>
    <w:p w14:paraId="28A2F744" w14:textId="77777777" w:rsidR="00275110" w:rsidRPr="0065008A" w:rsidRDefault="00275110" w:rsidP="00027EC4">
      <w:pPr>
        <w:numPr>
          <w:ilvl w:val="12"/>
          <w:numId w:val="0"/>
        </w:numPr>
        <w:spacing w:line="240" w:lineRule="auto"/>
        <w:ind w:right="-2"/>
        <w:rPr>
          <w:b/>
          <w:lang w:val="it-IT"/>
        </w:rPr>
      </w:pPr>
    </w:p>
    <w:p w14:paraId="0EF4C672" w14:textId="77777777" w:rsidR="00275110" w:rsidRPr="0065008A" w:rsidRDefault="0024363F" w:rsidP="00027EC4">
      <w:pPr>
        <w:spacing w:line="240" w:lineRule="auto"/>
        <w:rPr>
          <w:lang w:val="it-IT"/>
        </w:rPr>
      </w:pPr>
      <w:r w:rsidRPr="0065008A">
        <w:rPr>
          <w:lang w:val="it-IT"/>
        </w:rPr>
        <w:t>ELOCTA non deve essere miscelato con altre soluzioni iniettabili o per infusione.</w:t>
      </w:r>
    </w:p>
    <w:p w14:paraId="5F6DB59D" w14:textId="77777777" w:rsidR="00275110" w:rsidRPr="0065008A" w:rsidRDefault="00275110" w:rsidP="00027EC4">
      <w:pPr>
        <w:numPr>
          <w:ilvl w:val="12"/>
          <w:numId w:val="0"/>
        </w:numPr>
        <w:spacing w:line="240" w:lineRule="auto"/>
        <w:ind w:right="-2"/>
        <w:rPr>
          <w:lang w:val="it-IT"/>
        </w:rPr>
      </w:pPr>
    </w:p>
    <w:p w14:paraId="0EDD3CB4" w14:textId="77777777" w:rsidR="00275110" w:rsidRPr="0065008A" w:rsidRDefault="0024363F" w:rsidP="00027EC4">
      <w:pPr>
        <w:numPr>
          <w:ilvl w:val="12"/>
          <w:numId w:val="0"/>
        </w:numPr>
        <w:spacing w:line="240" w:lineRule="auto"/>
        <w:ind w:right="-2"/>
        <w:rPr>
          <w:b/>
          <w:lang w:val="it-IT"/>
        </w:rPr>
      </w:pPr>
      <w:r w:rsidRPr="0065008A">
        <w:rPr>
          <w:lang w:val="it-IT"/>
        </w:rPr>
        <w:t>Lavarsi le mani prima di aprire la confezione.</w:t>
      </w:r>
    </w:p>
    <w:p w14:paraId="586E71BF" w14:textId="77777777" w:rsidR="00275110" w:rsidRPr="0065008A" w:rsidRDefault="00275110" w:rsidP="00027EC4">
      <w:pPr>
        <w:numPr>
          <w:ilvl w:val="12"/>
          <w:numId w:val="0"/>
        </w:numPr>
        <w:spacing w:line="240" w:lineRule="auto"/>
        <w:ind w:right="-2"/>
        <w:rPr>
          <w:lang w:val="it-IT"/>
        </w:rPr>
      </w:pPr>
    </w:p>
    <w:p w14:paraId="200E9A9C" w14:textId="77777777" w:rsidR="0083247F" w:rsidRPr="0065008A" w:rsidRDefault="0083247F" w:rsidP="00027EC4">
      <w:pPr>
        <w:keepNext/>
        <w:numPr>
          <w:ilvl w:val="12"/>
          <w:numId w:val="0"/>
        </w:numPr>
        <w:spacing w:line="240" w:lineRule="auto"/>
        <w:rPr>
          <w:b/>
          <w:lang w:val="it-IT"/>
        </w:rPr>
      </w:pPr>
      <w:r w:rsidRPr="0065008A">
        <w:rPr>
          <w:b/>
          <w:lang w:val="it-IT"/>
        </w:rPr>
        <w:t>Preparazione</w:t>
      </w:r>
    </w:p>
    <w:p w14:paraId="6B4E0D90" w14:textId="77777777" w:rsidR="0083247F" w:rsidRPr="0065008A" w:rsidRDefault="0083247F" w:rsidP="00027EC4">
      <w:pPr>
        <w:keepNext/>
        <w:numPr>
          <w:ilvl w:val="12"/>
          <w:numId w:val="0"/>
        </w:numPr>
        <w:spacing w:line="240" w:lineRule="auto"/>
        <w:ind w:right="-2"/>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63845" w14:paraId="0358EE4A" w14:textId="77777777" w:rsidTr="00F90C10">
        <w:trPr>
          <w:cantSplit/>
        </w:trPr>
        <w:tc>
          <w:tcPr>
            <w:tcW w:w="9287" w:type="dxa"/>
            <w:gridSpan w:val="2"/>
            <w:shd w:val="clear" w:color="auto" w:fill="auto"/>
          </w:tcPr>
          <w:p w14:paraId="2C6B44AD" w14:textId="77777777" w:rsidR="00664B70" w:rsidRPr="0065008A" w:rsidRDefault="00664B70" w:rsidP="00027EC4">
            <w:pPr>
              <w:spacing w:line="240" w:lineRule="auto"/>
              <w:ind w:left="567" w:hanging="567"/>
              <w:rPr>
                <w:szCs w:val="22"/>
                <w:lang w:val="it-IT"/>
              </w:rPr>
            </w:pPr>
            <w:r w:rsidRPr="0065008A">
              <w:rPr>
                <w:szCs w:val="22"/>
                <w:lang w:val="it-IT"/>
              </w:rPr>
              <w:t>1.</w:t>
            </w:r>
            <w:r w:rsidRPr="0065008A">
              <w:rPr>
                <w:szCs w:val="22"/>
                <w:lang w:val="it-IT"/>
              </w:rPr>
              <w:tab/>
            </w:r>
            <w:r w:rsidR="0024363F" w:rsidRPr="0065008A">
              <w:rPr>
                <w:szCs w:val="22"/>
                <w:lang w:val="it-IT"/>
              </w:rPr>
              <w:t xml:space="preserve">Controllare il nome e il dosaggio riportati sulla confezione e assicurarsi che </w:t>
            </w:r>
            <w:r w:rsidR="007B18B3" w:rsidRPr="0065008A">
              <w:rPr>
                <w:szCs w:val="22"/>
                <w:lang w:val="it-IT"/>
              </w:rPr>
              <w:t xml:space="preserve">questa </w:t>
            </w:r>
            <w:r w:rsidR="0024363F" w:rsidRPr="0065008A">
              <w:rPr>
                <w:szCs w:val="22"/>
                <w:lang w:val="it-IT"/>
              </w:rPr>
              <w:t xml:space="preserve">contenga il </w:t>
            </w:r>
            <w:r w:rsidR="001C3432" w:rsidRPr="0065008A">
              <w:rPr>
                <w:szCs w:val="22"/>
                <w:lang w:val="it-IT"/>
              </w:rPr>
              <w:t>medicinale</w:t>
            </w:r>
            <w:r w:rsidR="0024363F" w:rsidRPr="0065008A">
              <w:rPr>
                <w:szCs w:val="22"/>
                <w:lang w:val="it-IT"/>
              </w:rPr>
              <w:t xml:space="preserve"> giusto.</w:t>
            </w:r>
            <w:r w:rsidRPr="0065008A">
              <w:rPr>
                <w:szCs w:val="22"/>
                <w:lang w:val="it-IT"/>
              </w:rPr>
              <w:t xml:space="preserve"> </w:t>
            </w:r>
            <w:r w:rsidR="0024363F" w:rsidRPr="0065008A">
              <w:rPr>
                <w:szCs w:val="22"/>
                <w:lang w:val="it-IT"/>
              </w:rPr>
              <w:t>Controllare</w:t>
            </w:r>
            <w:r w:rsidRPr="0065008A">
              <w:rPr>
                <w:szCs w:val="22"/>
                <w:lang w:val="it-IT"/>
              </w:rPr>
              <w:t xml:space="preserve"> </w:t>
            </w:r>
            <w:r w:rsidR="0024363F" w:rsidRPr="0065008A">
              <w:rPr>
                <w:szCs w:val="22"/>
                <w:lang w:val="it-IT"/>
              </w:rPr>
              <w:t>la data di scadenza sulla scatola di ELOCTA.</w:t>
            </w:r>
            <w:r w:rsidRPr="0065008A">
              <w:rPr>
                <w:szCs w:val="22"/>
                <w:lang w:val="it-IT"/>
              </w:rPr>
              <w:t xml:space="preserve"> </w:t>
            </w:r>
            <w:r w:rsidR="0024363F" w:rsidRPr="0065008A">
              <w:rPr>
                <w:szCs w:val="22"/>
                <w:lang w:val="it-IT"/>
              </w:rPr>
              <w:t xml:space="preserve">Non usare </w:t>
            </w:r>
            <w:r w:rsidR="007B18B3" w:rsidRPr="0065008A">
              <w:rPr>
                <w:szCs w:val="22"/>
                <w:lang w:val="it-IT"/>
              </w:rPr>
              <w:t>un</w:t>
            </w:r>
            <w:r w:rsidR="0024363F" w:rsidRPr="0065008A">
              <w:rPr>
                <w:szCs w:val="22"/>
                <w:lang w:val="it-IT"/>
              </w:rPr>
              <w:t xml:space="preserve"> </w:t>
            </w:r>
            <w:r w:rsidR="001C3432" w:rsidRPr="0065008A">
              <w:rPr>
                <w:szCs w:val="22"/>
                <w:lang w:val="it-IT"/>
              </w:rPr>
              <w:t>medicinale</w:t>
            </w:r>
            <w:r w:rsidR="0024363F" w:rsidRPr="0065008A">
              <w:rPr>
                <w:szCs w:val="22"/>
                <w:lang w:val="it-IT"/>
              </w:rPr>
              <w:t xml:space="preserve"> </w:t>
            </w:r>
            <w:r w:rsidR="007B18B3" w:rsidRPr="0065008A">
              <w:rPr>
                <w:szCs w:val="22"/>
                <w:lang w:val="it-IT"/>
              </w:rPr>
              <w:t>scaduto</w:t>
            </w:r>
            <w:r w:rsidR="0024363F" w:rsidRPr="0065008A">
              <w:rPr>
                <w:szCs w:val="22"/>
                <w:lang w:val="it-IT"/>
              </w:rPr>
              <w:t>.</w:t>
            </w:r>
          </w:p>
          <w:p w14:paraId="2A3661F6" w14:textId="77777777" w:rsidR="00664B70" w:rsidRPr="0065008A" w:rsidRDefault="00664B70" w:rsidP="00027EC4">
            <w:pPr>
              <w:spacing w:line="240" w:lineRule="auto"/>
              <w:rPr>
                <w:b/>
                <w:szCs w:val="22"/>
                <w:lang w:val="it-IT"/>
              </w:rPr>
            </w:pPr>
          </w:p>
        </w:tc>
      </w:tr>
      <w:tr w:rsidR="00664B70" w:rsidRPr="0065008A" w14:paraId="24D5A89E" w14:textId="77777777" w:rsidTr="00F90C10">
        <w:trPr>
          <w:cantSplit/>
        </w:trPr>
        <w:tc>
          <w:tcPr>
            <w:tcW w:w="9287" w:type="dxa"/>
            <w:gridSpan w:val="2"/>
            <w:tcBorders>
              <w:bottom w:val="single" w:sz="4" w:space="0" w:color="auto"/>
            </w:tcBorders>
            <w:shd w:val="clear" w:color="auto" w:fill="auto"/>
          </w:tcPr>
          <w:p w14:paraId="05BA5125" w14:textId="77777777" w:rsidR="00664B70" w:rsidRPr="0065008A" w:rsidRDefault="00664B70" w:rsidP="00027EC4">
            <w:pPr>
              <w:spacing w:line="240" w:lineRule="auto"/>
              <w:ind w:left="567" w:hanging="567"/>
              <w:rPr>
                <w:szCs w:val="22"/>
                <w:lang w:val="it-IT"/>
              </w:rPr>
            </w:pPr>
            <w:r w:rsidRPr="0065008A">
              <w:rPr>
                <w:szCs w:val="22"/>
                <w:lang w:val="it-IT"/>
              </w:rPr>
              <w:t>2.</w:t>
            </w:r>
            <w:r w:rsidRPr="0065008A">
              <w:rPr>
                <w:szCs w:val="22"/>
                <w:lang w:val="it-IT"/>
              </w:rPr>
              <w:tab/>
            </w:r>
            <w:r w:rsidR="00257BD1" w:rsidRPr="0065008A">
              <w:rPr>
                <w:szCs w:val="22"/>
                <w:lang w:val="it-IT"/>
              </w:rPr>
              <w:t>Se ELOCTA è stato conservato in frigorifero, attendere che il flaconcino di ELOCTA (A) e la siringa con il solvente (B) raggiungano la temperatura ambiente prima dell’uso.</w:t>
            </w:r>
            <w:r w:rsidRPr="0065008A">
              <w:rPr>
                <w:szCs w:val="22"/>
                <w:lang w:val="it-IT"/>
              </w:rPr>
              <w:t xml:space="preserve"> </w:t>
            </w:r>
            <w:r w:rsidR="00257BD1" w:rsidRPr="0065008A">
              <w:rPr>
                <w:szCs w:val="22"/>
                <w:lang w:val="it-IT"/>
              </w:rPr>
              <w:t>Non usare fonti di calore</w:t>
            </w:r>
            <w:r w:rsidR="004B126A" w:rsidRPr="0065008A">
              <w:rPr>
                <w:szCs w:val="22"/>
                <w:lang w:val="it-IT"/>
              </w:rPr>
              <w:t xml:space="preserve"> esterne</w:t>
            </w:r>
            <w:r w:rsidR="00257BD1" w:rsidRPr="0065008A">
              <w:rPr>
                <w:szCs w:val="22"/>
                <w:lang w:val="it-IT"/>
              </w:rPr>
              <w:t>.</w:t>
            </w:r>
          </w:p>
          <w:p w14:paraId="57C7BE20" w14:textId="77777777" w:rsidR="00664B70" w:rsidRPr="0065008A" w:rsidRDefault="00664B70" w:rsidP="00027EC4">
            <w:pPr>
              <w:spacing w:line="240" w:lineRule="auto"/>
              <w:rPr>
                <w:szCs w:val="22"/>
                <w:lang w:val="it-IT"/>
              </w:rPr>
            </w:pPr>
          </w:p>
        </w:tc>
      </w:tr>
      <w:tr w:rsidR="00664B70" w:rsidRPr="00363845" w14:paraId="014233D5" w14:textId="77777777" w:rsidTr="00F90C10">
        <w:trPr>
          <w:cantSplit/>
        </w:trPr>
        <w:tc>
          <w:tcPr>
            <w:tcW w:w="6678" w:type="dxa"/>
            <w:tcBorders>
              <w:bottom w:val="single" w:sz="4" w:space="0" w:color="auto"/>
              <w:right w:val="nil"/>
            </w:tcBorders>
            <w:shd w:val="clear" w:color="auto" w:fill="auto"/>
          </w:tcPr>
          <w:p w14:paraId="33B28AD1" w14:textId="77777777" w:rsidR="00664B70" w:rsidRPr="0065008A" w:rsidRDefault="00664B70" w:rsidP="00027EC4">
            <w:pPr>
              <w:spacing w:line="240" w:lineRule="auto"/>
              <w:ind w:left="567" w:hanging="567"/>
              <w:rPr>
                <w:szCs w:val="22"/>
                <w:lang w:val="it-IT"/>
              </w:rPr>
            </w:pPr>
            <w:r w:rsidRPr="0065008A">
              <w:rPr>
                <w:szCs w:val="22"/>
                <w:lang w:val="it-IT"/>
              </w:rPr>
              <w:t>3.</w:t>
            </w:r>
            <w:r w:rsidRPr="0065008A">
              <w:rPr>
                <w:szCs w:val="22"/>
                <w:lang w:val="it-IT"/>
              </w:rPr>
              <w:tab/>
            </w:r>
            <w:r w:rsidR="00257BD1" w:rsidRPr="0065008A">
              <w:rPr>
                <w:szCs w:val="22"/>
                <w:lang w:val="it-IT"/>
              </w:rPr>
              <w:t>Appoggiare il flaconcino su una superficie piana pulita.</w:t>
            </w:r>
            <w:r w:rsidRPr="0065008A">
              <w:rPr>
                <w:szCs w:val="22"/>
                <w:lang w:val="it-IT"/>
              </w:rPr>
              <w:t xml:space="preserve"> </w:t>
            </w:r>
            <w:r w:rsidR="00257BD1" w:rsidRPr="0065008A">
              <w:rPr>
                <w:szCs w:val="22"/>
                <w:lang w:val="it-IT"/>
              </w:rPr>
              <w:t>Rimuovere la capsula di chiusura a strappo in plastica dal flaconcino di ELOCTA.</w:t>
            </w:r>
          </w:p>
          <w:p w14:paraId="63845076" w14:textId="77777777" w:rsidR="00664B70" w:rsidRPr="0065008A" w:rsidRDefault="00664B70" w:rsidP="00027EC4">
            <w:pPr>
              <w:spacing w:line="240" w:lineRule="auto"/>
              <w:rPr>
                <w:szCs w:val="22"/>
                <w:lang w:val="it-IT"/>
              </w:rPr>
            </w:pPr>
          </w:p>
        </w:tc>
        <w:tc>
          <w:tcPr>
            <w:tcW w:w="2609" w:type="dxa"/>
            <w:tcBorders>
              <w:left w:val="nil"/>
              <w:bottom w:val="single" w:sz="4" w:space="0" w:color="auto"/>
            </w:tcBorders>
            <w:shd w:val="clear" w:color="auto" w:fill="auto"/>
          </w:tcPr>
          <w:p w14:paraId="660FA538" w14:textId="77777777" w:rsidR="00664B70" w:rsidRPr="0065008A"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42880" behindDoc="0" locked="0" layoutInCell="1" allowOverlap="1" wp14:anchorId="598C45A6" wp14:editId="7558D987">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a:ln>
                            <a:noFill/>
                          </a:ln>
                        </pic:spPr>
                      </pic:pic>
                    </a:graphicData>
                  </a:graphic>
                </wp:anchor>
              </w:drawing>
            </w:r>
          </w:p>
        </w:tc>
      </w:tr>
      <w:tr w:rsidR="00664B70" w:rsidRPr="00363845" w14:paraId="4A64B229" w14:textId="77777777" w:rsidTr="00F90C10">
        <w:trPr>
          <w:cantSplit/>
        </w:trPr>
        <w:tc>
          <w:tcPr>
            <w:tcW w:w="6678" w:type="dxa"/>
            <w:tcBorders>
              <w:right w:val="nil"/>
            </w:tcBorders>
            <w:shd w:val="clear" w:color="auto" w:fill="auto"/>
          </w:tcPr>
          <w:p w14:paraId="63CB27BA" w14:textId="77777777" w:rsidR="00664B70" w:rsidRPr="0065008A" w:rsidRDefault="00664B70" w:rsidP="00027EC4">
            <w:pPr>
              <w:spacing w:line="240" w:lineRule="auto"/>
              <w:ind w:left="567" w:hanging="567"/>
              <w:rPr>
                <w:szCs w:val="22"/>
                <w:lang w:val="it-IT"/>
              </w:rPr>
            </w:pPr>
            <w:r w:rsidRPr="0065008A">
              <w:rPr>
                <w:szCs w:val="22"/>
                <w:lang w:val="it-IT"/>
              </w:rPr>
              <w:lastRenderedPageBreak/>
              <w:t>4.</w:t>
            </w:r>
            <w:r w:rsidRPr="0065008A">
              <w:rPr>
                <w:szCs w:val="22"/>
                <w:lang w:val="it-IT"/>
              </w:rPr>
              <w:tab/>
            </w:r>
            <w:r w:rsidR="00257BD1" w:rsidRPr="0065008A">
              <w:rPr>
                <w:szCs w:val="22"/>
                <w:lang w:val="it-IT"/>
              </w:rPr>
              <w:t>Pulire la parte superiore del flaconcino con uno dei tamponi imbevuti d’alcol (F) allegati alla confezione e lasciar</w:t>
            </w:r>
            <w:r w:rsidR="004B126A" w:rsidRPr="0065008A">
              <w:rPr>
                <w:szCs w:val="22"/>
                <w:lang w:val="it-IT"/>
              </w:rPr>
              <w:t>la</w:t>
            </w:r>
            <w:r w:rsidR="00257BD1" w:rsidRPr="0065008A">
              <w:rPr>
                <w:szCs w:val="22"/>
                <w:lang w:val="it-IT"/>
              </w:rPr>
              <w:t xml:space="preserve"> asciugare all’aria.</w:t>
            </w:r>
            <w:r w:rsidRPr="0065008A">
              <w:rPr>
                <w:szCs w:val="22"/>
                <w:lang w:val="it-IT"/>
              </w:rPr>
              <w:t xml:space="preserve"> </w:t>
            </w:r>
            <w:r w:rsidR="00257BD1" w:rsidRPr="0065008A">
              <w:rPr>
                <w:szCs w:val="22"/>
                <w:lang w:val="it-IT"/>
              </w:rPr>
              <w:t>Una volta che è stata pulita, non toccare la parte superiore del flaconcino e non farla entrare in contatto con altri oggetti.</w:t>
            </w:r>
          </w:p>
          <w:p w14:paraId="03BFF101" w14:textId="77777777" w:rsidR="00664B70" w:rsidRPr="0065008A" w:rsidRDefault="00664B70" w:rsidP="00027EC4">
            <w:pPr>
              <w:spacing w:line="240" w:lineRule="auto"/>
              <w:rPr>
                <w:szCs w:val="22"/>
                <w:lang w:val="it-IT"/>
              </w:rPr>
            </w:pPr>
          </w:p>
        </w:tc>
        <w:tc>
          <w:tcPr>
            <w:tcW w:w="2609" w:type="dxa"/>
            <w:tcBorders>
              <w:left w:val="nil"/>
            </w:tcBorders>
            <w:shd w:val="clear" w:color="auto" w:fill="auto"/>
          </w:tcPr>
          <w:p w14:paraId="758D578D" w14:textId="77777777" w:rsidR="00664B70" w:rsidRPr="0065008A" w:rsidRDefault="000F4546" w:rsidP="00027EC4">
            <w:pPr>
              <w:spacing w:line="240" w:lineRule="auto"/>
              <w:rPr>
                <w:b/>
                <w:szCs w:val="22"/>
                <w:lang w:val="it-IT"/>
              </w:rPr>
            </w:pPr>
            <w:r w:rsidRPr="0065008A">
              <w:rPr>
                <w:noProof/>
                <w:lang w:val="it-IT" w:eastAsia="it-IT"/>
              </w:rPr>
              <w:drawing>
                <wp:anchor distT="0" distB="0" distL="114300" distR="114300" simplePos="0" relativeHeight="251643904" behindDoc="0" locked="0" layoutInCell="1" allowOverlap="1" wp14:anchorId="6C9E0348" wp14:editId="04F0C916">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a:ln>
                            <a:noFill/>
                          </a:ln>
                        </pic:spPr>
                      </pic:pic>
                    </a:graphicData>
                  </a:graphic>
                </wp:anchor>
              </w:drawing>
            </w:r>
          </w:p>
        </w:tc>
      </w:tr>
      <w:tr w:rsidR="00664B70" w:rsidRPr="00363845" w14:paraId="7FE6F9BA" w14:textId="77777777" w:rsidTr="00F90C10">
        <w:trPr>
          <w:cantSplit/>
        </w:trPr>
        <w:tc>
          <w:tcPr>
            <w:tcW w:w="9287" w:type="dxa"/>
            <w:gridSpan w:val="2"/>
            <w:tcBorders>
              <w:bottom w:val="single" w:sz="4" w:space="0" w:color="auto"/>
            </w:tcBorders>
            <w:shd w:val="clear" w:color="auto" w:fill="auto"/>
          </w:tcPr>
          <w:p w14:paraId="1413A524" w14:textId="77777777" w:rsidR="00664B70" w:rsidRPr="0065008A" w:rsidRDefault="00664B70" w:rsidP="00027EC4">
            <w:pPr>
              <w:spacing w:line="240" w:lineRule="auto"/>
              <w:ind w:left="567" w:hanging="567"/>
              <w:rPr>
                <w:szCs w:val="22"/>
                <w:lang w:val="it-IT"/>
              </w:rPr>
            </w:pPr>
            <w:r w:rsidRPr="0065008A">
              <w:rPr>
                <w:szCs w:val="22"/>
                <w:lang w:val="it-IT"/>
              </w:rPr>
              <w:t>5.</w:t>
            </w:r>
            <w:r w:rsidRPr="0065008A">
              <w:rPr>
                <w:szCs w:val="22"/>
                <w:lang w:val="it-IT"/>
              </w:rPr>
              <w:tab/>
            </w:r>
            <w:r w:rsidR="0052315A" w:rsidRPr="0065008A">
              <w:rPr>
                <w:szCs w:val="22"/>
                <w:lang w:val="it-IT"/>
              </w:rPr>
              <w:t xml:space="preserve">Aprire il coperchio protettivo di carta dell’adattatore per il </w:t>
            </w:r>
            <w:r w:rsidR="00853ABF" w:rsidRPr="0065008A">
              <w:rPr>
                <w:szCs w:val="22"/>
                <w:lang w:val="it-IT"/>
              </w:rPr>
              <w:t xml:space="preserve">flaconcino </w:t>
            </w:r>
            <w:r w:rsidR="0052315A" w:rsidRPr="0065008A">
              <w:rPr>
                <w:szCs w:val="22"/>
                <w:lang w:val="it-IT"/>
              </w:rPr>
              <w:t>in plastica trasparente</w:t>
            </w:r>
            <w:r w:rsidR="00853ABF" w:rsidRPr="0065008A">
              <w:rPr>
                <w:szCs w:val="22"/>
                <w:lang w:val="it-IT"/>
              </w:rPr>
              <w:t xml:space="preserve"> (D).</w:t>
            </w:r>
            <w:r w:rsidRPr="0065008A">
              <w:rPr>
                <w:szCs w:val="22"/>
                <w:lang w:val="it-IT"/>
              </w:rPr>
              <w:t xml:space="preserve"> </w:t>
            </w:r>
            <w:r w:rsidR="0052315A" w:rsidRPr="0065008A">
              <w:rPr>
                <w:szCs w:val="22"/>
                <w:lang w:val="it-IT"/>
              </w:rPr>
              <w:t>Non togliere l'adattatore dalla sua capsula di chiusura protettiva.</w:t>
            </w:r>
            <w:r w:rsidRPr="0065008A">
              <w:rPr>
                <w:szCs w:val="22"/>
                <w:lang w:val="it-IT"/>
              </w:rPr>
              <w:t xml:space="preserve"> </w:t>
            </w:r>
            <w:r w:rsidR="0052315A" w:rsidRPr="0065008A">
              <w:rPr>
                <w:szCs w:val="22"/>
                <w:lang w:val="it-IT"/>
              </w:rPr>
              <w:t>Non toccare l’interno della confezione dell’adattatore per il flaconcino.</w:t>
            </w:r>
          </w:p>
          <w:p w14:paraId="50B30C2D" w14:textId="77777777" w:rsidR="00664B70" w:rsidRPr="0065008A" w:rsidRDefault="00664B70" w:rsidP="00027EC4">
            <w:pPr>
              <w:spacing w:line="240" w:lineRule="auto"/>
              <w:rPr>
                <w:b/>
                <w:szCs w:val="22"/>
                <w:lang w:val="it-IT"/>
              </w:rPr>
            </w:pPr>
          </w:p>
        </w:tc>
      </w:tr>
      <w:tr w:rsidR="00390FCF" w:rsidRPr="00363845" w14:paraId="009F3B32" w14:textId="77777777" w:rsidTr="005B007D">
        <w:trPr>
          <w:cantSplit/>
        </w:trPr>
        <w:tc>
          <w:tcPr>
            <w:tcW w:w="6678" w:type="dxa"/>
            <w:tcBorders>
              <w:top w:val="single" w:sz="4" w:space="0" w:color="auto"/>
              <w:left w:val="single" w:sz="4" w:space="0" w:color="auto"/>
              <w:bottom w:val="single" w:sz="4" w:space="0" w:color="auto"/>
              <w:right w:val="nil"/>
            </w:tcBorders>
            <w:shd w:val="clear" w:color="auto" w:fill="auto"/>
          </w:tcPr>
          <w:p w14:paraId="5B075D8A" w14:textId="77777777" w:rsidR="00390FCF" w:rsidRPr="0065008A" w:rsidRDefault="00182320" w:rsidP="00F5398D">
            <w:pPr>
              <w:numPr>
                <w:ilvl w:val="0"/>
                <w:numId w:val="19"/>
              </w:numPr>
              <w:spacing w:line="240" w:lineRule="auto"/>
              <w:ind w:left="567" w:hanging="567"/>
              <w:rPr>
                <w:szCs w:val="22"/>
                <w:lang w:val="it-IT"/>
              </w:rPr>
            </w:pPr>
            <w:r w:rsidRPr="0065008A">
              <w:rPr>
                <w:szCs w:val="22"/>
                <w:lang w:val="it-IT"/>
              </w:rPr>
              <w:t>Appoggiare il flaconcino su una superficie piana</w:t>
            </w:r>
            <w:r>
              <w:rPr>
                <w:szCs w:val="22"/>
                <w:lang w:val="it-IT"/>
              </w:rPr>
              <w:t>.</w:t>
            </w:r>
            <w:r w:rsidRPr="0065008A">
              <w:rPr>
                <w:szCs w:val="22"/>
                <w:lang w:val="it-IT"/>
              </w:rPr>
              <w:t xml:space="preserve"> </w:t>
            </w:r>
            <w:r w:rsidR="00390FCF" w:rsidRPr="0065008A">
              <w:rPr>
                <w:szCs w:val="22"/>
                <w:lang w:val="it-IT"/>
              </w:rPr>
              <w:t>Afferrare l’adattatore per il flaconcino con la sua capsula di chiusura protettiva e posizionarlo perpendicolarmente sopra il flaconcino. Premere con decisione verso il basso fino a far scattare in posizione l’adattatore sulla parte superiore del flaconcino, con la punta che perfora il tappo del flaconcino.</w:t>
            </w:r>
          </w:p>
          <w:p w14:paraId="449C5278" w14:textId="77777777" w:rsidR="00390FCF" w:rsidRPr="0065008A" w:rsidRDefault="00390FCF" w:rsidP="00027EC4">
            <w:pPr>
              <w:spacing w:line="240" w:lineRule="auto"/>
              <w:rPr>
                <w:szCs w:val="22"/>
                <w:lang w:val="it-IT"/>
              </w:rPr>
            </w:pPr>
          </w:p>
        </w:tc>
        <w:tc>
          <w:tcPr>
            <w:tcW w:w="2609" w:type="dxa"/>
            <w:tcBorders>
              <w:top w:val="single" w:sz="4" w:space="0" w:color="auto"/>
              <w:left w:val="nil"/>
              <w:bottom w:val="single" w:sz="4" w:space="0" w:color="auto"/>
              <w:right w:val="single" w:sz="4" w:space="0" w:color="auto"/>
            </w:tcBorders>
            <w:shd w:val="clear" w:color="auto" w:fill="auto"/>
          </w:tcPr>
          <w:p w14:paraId="3C14AF8B" w14:textId="77777777" w:rsidR="00390FCF" w:rsidRPr="0065008A" w:rsidRDefault="000F4546" w:rsidP="00027EC4">
            <w:pPr>
              <w:spacing w:line="240" w:lineRule="auto"/>
              <w:rPr>
                <w:szCs w:val="22"/>
                <w:lang w:val="it-IT"/>
              </w:rPr>
            </w:pPr>
            <w:r w:rsidRPr="0065008A">
              <w:rPr>
                <w:noProof/>
                <w:lang w:val="it-IT" w:eastAsia="it-IT"/>
              </w:rPr>
              <w:drawing>
                <wp:anchor distT="0" distB="0" distL="114300" distR="114300" simplePos="0" relativeHeight="251657216" behindDoc="0" locked="0" layoutInCell="1" allowOverlap="1" wp14:anchorId="245F0212" wp14:editId="6BDF4567">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anchor>
              </w:drawing>
            </w:r>
          </w:p>
        </w:tc>
      </w:tr>
      <w:tr w:rsidR="00390FCF" w:rsidRPr="00363845" w14:paraId="17C50D45" w14:textId="77777777" w:rsidTr="00F90C10">
        <w:trPr>
          <w:cantSplit/>
        </w:trPr>
        <w:tc>
          <w:tcPr>
            <w:tcW w:w="6678" w:type="dxa"/>
            <w:tcBorders>
              <w:bottom w:val="single" w:sz="4" w:space="0" w:color="auto"/>
              <w:right w:val="nil"/>
            </w:tcBorders>
            <w:shd w:val="clear" w:color="auto" w:fill="auto"/>
          </w:tcPr>
          <w:p w14:paraId="77AE9C84" w14:textId="77777777" w:rsidR="00390FCF" w:rsidRPr="0065008A" w:rsidRDefault="00390FCF" w:rsidP="00027EC4">
            <w:pPr>
              <w:spacing w:line="240" w:lineRule="auto"/>
              <w:ind w:left="567" w:hanging="567"/>
              <w:rPr>
                <w:szCs w:val="22"/>
                <w:lang w:val="it-IT"/>
              </w:rPr>
            </w:pPr>
            <w:r w:rsidRPr="0065008A">
              <w:rPr>
                <w:szCs w:val="22"/>
                <w:lang w:val="it-IT"/>
              </w:rPr>
              <w:t>7.</w:t>
            </w:r>
            <w:r w:rsidRPr="0065008A">
              <w:rPr>
                <w:szCs w:val="22"/>
                <w:lang w:val="it-IT"/>
              </w:rPr>
              <w:tab/>
              <w:t>Per collegare l’asta dello stantuffo (C) alla siringa contenente il solvente, inserire l’estremità dell’asta dello stantuffo nell’apertura situata nello stantuffo della siringa. Ruotare con decisione l’asta dello stantuffo in senso orario fino a che non si trovi alloggiata saldamente nello stantuffo della siringa.</w:t>
            </w:r>
          </w:p>
        </w:tc>
        <w:tc>
          <w:tcPr>
            <w:tcW w:w="2609" w:type="dxa"/>
            <w:tcBorders>
              <w:left w:val="nil"/>
              <w:bottom w:val="single" w:sz="4" w:space="0" w:color="auto"/>
            </w:tcBorders>
            <w:shd w:val="clear" w:color="auto" w:fill="auto"/>
          </w:tcPr>
          <w:p w14:paraId="00B76C5E" w14:textId="77777777" w:rsidR="00390FCF" w:rsidRPr="0065008A" w:rsidRDefault="000F4546" w:rsidP="00027EC4">
            <w:pPr>
              <w:spacing w:line="240" w:lineRule="auto"/>
              <w:rPr>
                <w:b/>
                <w:szCs w:val="22"/>
                <w:lang w:val="it-IT"/>
              </w:rPr>
            </w:pPr>
            <w:r w:rsidRPr="0065008A">
              <w:rPr>
                <w:noProof/>
                <w:lang w:val="it-IT" w:eastAsia="it-IT"/>
              </w:rPr>
              <w:drawing>
                <wp:anchor distT="0" distB="0" distL="114300" distR="114300" simplePos="0" relativeHeight="251649024" behindDoc="0" locked="0" layoutInCell="1" allowOverlap="1" wp14:anchorId="6F766A97" wp14:editId="2CE40B88">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a:ln>
                            <a:noFill/>
                          </a:ln>
                        </pic:spPr>
                      </pic:pic>
                    </a:graphicData>
                  </a:graphic>
                </wp:anchor>
              </w:drawing>
            </w:r>
          </w:p>
        </w:tc>
      </w:tr>
      <w:tr w:rsidR="00390FCF" w:rsidRPr="00363845" w14:paraId="14C3E3FC" w14:textId="77777777" w:rsidTr="00F90C10">
        <w:trPr>
          <w:cantSplit/>
        </w:trPr>
        <w:tc>
          <w:tcPr>
            <w:tcW w:w="6678" w:type="dxa"/>
            <w:tcBorders>
              <w:bottom w:val="single" w:sz="4" w:space="0" w:color="auto"/>
              <w:right w:val="nil"/>
            </w:tcBorders>
            <w:shd w:val="clear" w:color="auto" w:fill="auto"/>
          </w:tcPr>
          <w:p w14:paraId="7D9ACF9A" w14:textId="77777777" w:rsidR="00390FCF" w:rsidRPr="0065008A" w:rsidRDefault="00390FCF" w:rsidP="00027EC4">
            <w:pPr>
              <w:spacing w:line="240" w:lineRule="auto"/>
              <w:ind w:left="567" w:hanging="567"/>
              <w:rPr>
                <w:szCs w:val="22"/>
                <w:lang w:val="it-IT"/>
              </w:rPr>
            </w:pPr>
            <w:r w:rsidRPr="0065008A">
              <w:rPr>
                <w:szCs w:val="22"/>
                <w:lang w:val="it-IT"/>
              </w:rPr>
              <w:t>8.</w:t>
            </w:r>
            <w:r w:rsidRPr="0065008A">
              <w:rPr>
                <w:szCs w:val="22"/>
                <w:lang w:val="it-IT"/>
              </w:rPr>
              <w:tab/>
              <w:t>Rompere la capsula di chiusura antimanomissione in plastica bianca della siringa contenente il solvente piegando la capsula di chiusura, dove perforata, fino a romperla. Mettere da parte la capsula di chiusura appoggiandola su una superficie piana con la parte superiore rivolta verso il basso. Non toccare l’interno della capsula di chiusura o la punta della siringa.</w:t>
            </w:r>
          </w:p>
          <w:p w14:paraId="371B53D9" w14:textId="77777777" w:rsidR="00390FCF" w:rsidRPr="0065008A" w:rsidRDefault="00390FCF" w:rsidP="00027EC4">
            <w:pPr>
              <w:spacing w:line="240" w:lineRule="auto"/>
              <w:rPr>
                <w:szCs w:val="22"/>
                <w:lang w:val="it-IT"/>
              </w:rPr>
            </w:pPr>
          </w:p>
        </w:tc>
        <w:tc>
          <w:tcPr>
            <w:tcW w:w="2609" w:type="dxa"/>
            <w:tcBorders>
              <w:left w:val="nil"/>
              <w:bottom w:val="single" w:sz="4" w:space="0" w:color="auto"/>
            </w:tcBorders>
            <w:shd w:val="clear" w:color="auto" w:fill="auto"/>
          </w:tcPr>
          <w:p w14:paraId="2E6C88AB" w14:textId="77777777" w:rsidR="00390FCF" w:rsidRPr="0065008A" w:rsidRDefault="000F4546" w:rsidP="00027EC4">
            <w:pPr>
              <w:spacing w:line="240" w:lineRule="auto"/>
              <w:rPr>
                <w:b/>
                <w:szCs w:val="22"/>
                <w:lang w:val="it-IT"/>
              </w:rPr>
            </w:pPr>
            <w:r w:rsidRPr="0065008A">
              <w:rPr>
                <w:noProof/>
                <w:lang w:val="it-IT" w:eastAsia="it-IT"/>
              </w:rPr>
              <w:drawing>
                <wp:anchor distT="0" distB="0" distL="114300" distR="114300" simplePos="0" relativeHeight="251650048" behindDoc="0" locked="0" layoutInCell="1" allowOverlap="1" wp14:anchorId="439B30CE" wp14:editId="33AC24DB">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a:ln>
                            <a:noFill/>
                          </a:ln>
                        </pic:spPr>
                      </pic:pic>
                    </a:graphicData>
                  </a:graphic>
                </wp:anchor>
              </w:drawing>
            </w:r>
          </w:p>
        </w:tc>
      </w:tr>
      <w:tr w:rsidR="00390FCF" w:rsidRPr="00363845" w14:paraId="65574AE1" w14:textId="77777777" w:rsidTr="00F90C10">
        <w:trPr>
          <w:cantSplit/>
        </w:trPr>
        <w:tc>
          <w:tcPr>
            <w:tcW w:w="6678" w:type="dxa"/>
            <w:tcBorders>
              <w:bottom w:val="single" w:sz="4" w:space="0" w:color="auto"/>
              <w:right w:val="nil"/>
            </w:tcBorders>
            <w:shd w:val="clear" w:color="auto" w:fill="auto"/>
          </w:tcPr>
          <w:p w14:paraId="3A0E088C" w14:textId="77777777" w:rsidR="00390FCF" w:rsidRPr="0065008A" w:rsidRDefault="00390FCF" w:rsidP="00027EC4">
            <w:pPr>
              <w:spacing w:line="240" w:lineRule="auto"/>
              <w:ind w:left="567" w:hanging="567"/>
              <w:rPr>
                <w:szCs w:val="22"/>
                <w:lang w:val="it-IT"/>
              </w:rPr>
            </w:pPr>
            <w:r w:rsidRPr="0065008A">
              <w:rPr>
                <w:szCs w:val="22"/>
                <w:lang w:val="it-IT"/>
              </w:rPr>
              <w:lastRenderedPageBreak/>
              <w:t>9.</w:t>
            </w:r>
            <w:r w:rsidRPr="0065008A">
              <w:rPr>
                <w:szCs w:val="22"/>
                <w:lang w:val="it-IT"/>
              </w:rPr>
              <w:tab/>
              <w:t>Togliere la capsula di chiusura protettiva dall’adattatore ed eliminarla.</w:t>
            </w:r>
          </w:p>
        </w:tc>
        <w:tc>
          <w:tcPr>
            <w:tcW w:w="2609" w:type="dxa"/>
            <w:tcBorders>
              <w:left w:val="nil"/>
              <w:bottom w:val="single" w:sz="4" w:space="0" w:color="auto"/>
            </w:tcBorders>
            <w:shd w:val="clear" w:color="auto" w:fill="auto"/>
          </w:tcPr>
          <w:p w14:paraId="476AC012" w14:textId="77777777" w:rsidR="00390FCF" w:rsidRPr="0065008A" w:rsidRDefault="000F4546" w:rsidP="00027EC4">
            <w:pPr>
              <w:spacing w:line="240" w:lineRule="auto"/>
              <w:rPr>
                <w:b/>
                <w:szCs w:val="22"/>
                <w:lang w:val="it-IT"/>
              </w:rPr>
            </w:pPr>
            <w:r w:rsidRPr="0065008A">
              <w:rPr>
                <w:noProof/>
                <w:lang w:val="it-IT" w:eastAsia="it-IT"/>
              </w:rPr>
              <w:drawing>
                <wp:anchor distT="0" distB="0" distL="114300" distR="114300" simplePos="0" relativeHeight="251651072" behindDoc="0" locked="0" layoutInCell="1" allowOverlap="1" wp14:anchorId="6E0EAD1D" wp14:editId="44141D48">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a:ln>
                            <a:noFill/>
                          </a:ln>
                        </pic:spPr>
                      </pic:pic>
                    </a:graphicData>
                  </a:graphic>
                </wp:anchor>
              </w:drawing>
            </w:r>
          </w:p>
        </w:tc>
      </w:tr>
      <w:tr w:rsidR="00390FCF" w:rsidRPr="00363845" w14:paraId="428A3D71" w14:textId="77777777" w:rsidTr="00F90C10">
        <w:trPr>
          <w:cantSplit/>
          <w:trHeight w:val="2411"/>
        </w:trPr>
        <w:tc>
          <w:tcPr>
            <w:tcW w:w="6678" w:type="dxa"/>
            <w:tcBorders>
              <w:bottom w:val="single" w:sz="4" w:space="0" w:color="auto"/>
              <w:right w:val="nil"/>
            </w:tcBorders>
            <w:shd w:val="clear" w:color="auto" w:fill="auto"/>
          </w:tcPr>
          <w:p w14:paraId="60E0797F" w14:textId="77777777" w:rsidR="00390FCF" w:rsidRPr="0065008A" w:rsidRDefault="00390FCF" w:rsidP="00027EC4">
            <w:pPr>
              <w:spacing w:line="240" w:lineRule="auto"/>
              <w:ind w:left="567" w:hanging="567"/>
              <w:rPr>
                <w:szCs w:val="22"/>
                <w:lang w:val="it-IT"/>
              </w:rPr>
            </w:pPr>
            <w:r w:rsidRPr="0065008A">
              <w:rPr>
                <w:szCs w:val="22"/>
                <w:lang w:val="it-IT"/>
              </w:rPr>
              <w:t>10.</w:t>
            </w:r>
            <w:r w:rsidRPr="0065008A">
              <w:rPr>
                <w:szCs w:val="22"/>
                <w:lang w:val="it-IT"/>
              </w:rPr>
              <w:tab/>
              <w:t>Per collegare la siringa contenente il solvente all’adattatore per il flaconcino, inserire la punta della siringa nell’apertura dell’adattatore. Premere con decisione e ruotare la siringa in senso orario fino a fissarla saldamente.</w:t>
            </w:r>
          </w:p>
        </w:tc>
        <w:tc>
          <w:tcPr>
            <w:tcW w:w="2609" w:type="dxa"/>
            <w:tcBorders>
              <w:left w:val="nil"/>
              <w:bottom w:val="single" w:sz="4" w:space="0" w:color="auto"/>
            </w:tcBorders>
            <w:shd w:val="clear" w:color="auto" w:fill="auto"/>
          </w:tcPr>
          <w:p w14:paraId="1EA1DC39" w14:textId="77777777" w:rsidR="00390FCF" w:rsidRPr="0065008A" w:rsidDel="00D269B8"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52096" behindDoc="0" locked="0" layoutInCell="1" allowOverlap="1" wp14:anchorId="52B434C9" wp14:editId="6659F6DB">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a:ln>
                            <a:noFill/>
                          </a:ln>
                        </pic:spPr>
                      </pic:pic>
                    </a:graphicData>
                  </a:graphic>
                </wp:anchor>
              </w:drawing>
            </w:r>
          </w:p>
        </w:tc>
      </w:tr>
      <w:tr w:rsidR="00390FCF" w:rsidRPr="00363845" w14:paraId="5C2E4AA1" w14:textId="77777777" w:rsidTr="00F90C10">
        <w:trPr>
          <w:cantSplit/>
        </w:trPr>
        <w:tc>
          <w:tcPr>
            <w:tcW w:w="6678" w:type="dxa"/>
            <w:tcBorders>
              <w:bottom w:val="single" w:sz="4" w:space="0" w:color="auto"/>
              <w:right w:val="nil"/>
            </w:tcBorders>
            <w:shd w:val="clear" w:color="auto" w:fill="auto"/>
          </w:tcPr>
          <w:p w14:paraId="4C63DD82" w14:textId="77777777" w:rsidR="00390FCF" w:rsidRPr="0065008A" w:rsidRDefault="00390FCF" w:rsidP="00027EC4">
            <w:pPr>
              <w:spacing w:line="240" w:lineRule="auto"/>
              <w:ind w:left="567" w:hanging="567"/>
              <w:rPr>
                <w:szCs w:val="22"/>
                <w:lang w:val="it-IT"/>
              </w:rPr>
            </w:pPr>
            <w:r w:rsidRPr="0065008A">
              <w:rPr>
                <w:szCs w:val="22"/>
                <w:lang w:val="it-IT"/>
              </w:rPr>
              <w:t>11.</w:t>
            </w:r>
            <w:r w:rsidRPr="0065008A">
              <w:rPr>
                <w:szCs w:val="22"/>
                <w:lang w:val="it-IT"/>
              </w:rPr>
              <w:tab/>
              <w:t>Premere lentamente sull’asta dello stantuffo per iniettare tutto il solvente nel flaconcino di ELOCTA.</w:t>
            </w:r>
          </w:p>
        </w:tc>
        <w:tc>
          <w:tcPr>
            <w:tcW w:w="2609" w:type="dxa"/>
            <w:tcBorders>
              <w:left w:val="nil"/>
              <w:bottom w:val="single" w:sz="4" w:space="0" w:color="auto"/>
            </w:tcBorders>
            <w:shd w:val="clear" w:color="auto" w:fill="auto"/>
          </w:tcPr>
          <w:p w14:paraId="2E35ACAE" w14:textId="77777777" w:rsidR="00390FCF" w:rsidRPr="0065008A" w:rsidDel="00D269B8"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53120" behindDoc="0" locked="0" layoutInCell="1" allowOverlap="1" wp14:anchorId="246028B8" wp14:editId="1806E9AC">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a:ln>
                            <a:noFill/>
                          </a:ln>
                        </pic:spPr>
                      </pic:pic>
                    </a:graphicData>
                  </a:graphic>
                </wp:anchor>
              </w:drawing>
            </w:r>
          </w:p>
        </w:tc>
      </w:tr>
      <w:tr w:rsidR="00390FCF" w:rsidRPr="0065008A" w14:paraId="6B899D5E" w14:textId="77777777" w:rsidTr="00F90C10">
        <w:trPr>
          <w:cantSplit/>
        </w:trPr>
        <w:tc>
          <w:tcPr>
            <w:tcW w:w="6678" w:type="dxa"/>
            <w:tcBorders>
              <w:right w:val="nil"/>
            </w:tcBorders>
            <w:shd w:val="clear" w:color="auto" w:fill="auto"/>
          </w:tcPr>
          <w:p w14:paraId="76F1DDE6" w14:textId="77777777" w:rsidR="00390FCF" w:rsidRPr="0065008A" w:rsidRDefault="00390FCF" w:rsidP="00027EC4">
            <w:pPr>
              <w:spacing w:line="240" w:lineRule="auto"/>
              <w:ind w:left="567" w:hanging="567"/>
              <w:rPr>
                <w:szCs w:val="22"/>
                <w:lang w:val="it-IT"/>
              </w:rPr>
            </w:pPr>
            <w:r w:rsidRPr="0065008A">
              <w:rPr>
                <w:szCs w:val="22"/>
                <w:lang w:val="it-IT"/>
              </w:rPr>
              <w:t>12.</w:t>
            </w:r>
            <w:r w:rsidRPr="0065008A">
              <w:rPr>
                <w:szCs w:val="22"/>
                <w:lang w:val="it-IT"/>
              </w:rPr>
              <w:tab/>
              <w:t>Con la siringa ancora collegata all’adattatore e continuando a premere sull’asta dello stantuffo, ruotare leggermente il flaconcino fino a sciogliere la polvere.</w:t>
            </w:r>
          </w:p>
          <w:p w14:paraId="37DAB179" w14:textId="77777777" w:rsidR="00390FCF" w:rsidRPr="0065008A" w:rsidRDefault="00390FCF" w:rsidP="00027EC4">
            <w:pPr>
              <w:spacing w:line="240" w:lineRule="auto"/>
              <w:ind w:left="567"/>
              <w:rPr>
                <w:szCs w:val="22"/>
                <w:lang w:val="it-IT"/>
              </w:rPr>
            </w:pPr>
            <w:r w:rsidRPr="0065008A">
              <w:rPr>
                <w:szCs w:val="22"/>
                <w:lang w:val="it-IT"/>
              </w:rPr>
              <w:t>Non agitare.</w:t>
            </w:r>
          </w:p>
        </w:tc>
        <w:tc>
          <w:tcPr>
            <w:tcW w:w="2609" w:type="dxa"/>
            <w:tcBorders>
              <w:left w:val="nil"/>
            </w:tcBorders>
            <w:shd w:val="clear" w:color="auto" w:fill="auto"/>
          </w:tcPr>
          <w:p w14:paraId="5BD73E9B" w14:textId="77777777" w:rsidR="00390FCF" w:rsidRPr="0065008A" w:rsidDel="00D269B8"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54144" behindDoc="0" locked="0" layoutInCell="1" allowOverlap="1" wp14:anchorId="5C3F2241" wp14:editId="7D120F58">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a:ln>
                            <a:noFill/>
                          </a:ln>
                        </pic:spPr>
                      </pic:pic>
                    </a:graphicData>
                  </a:graphic>
                </wp:anchor>
              </w:drawing>
            </w:r>
          </w:p>
        </w:tc>
      </w:tr>
      <w:tr w:rsidR="00390FCF" w:rsidRPr="00363845" w14:paraId="537146EE" w14:textId="77777777" w:rsidTr="005B007D">
        <w:trPr>
          <w:cantSplit/>
          <w:trHeight w:val="936"/>
        </w:trPr>
        <w:tc>
          <w:tcPr>
            <w:tcW w:w="9287" w:type="dxa"/>
            <w:gridSpan w:val="2"/>
            <w:tcBorders>
              <w:bottom w:val="single" w:sz="4" w:space="0" w:color="auto"/>
            </w:tcBorders>
            <w:shd w:val="clear" w:color="auto" w:fill="auto"/>
          </w:tcPr>
          <w:p w14:paraId="19670FEB" w14:textId="77777777" w:rsidR="00390FCF" w:rsidRPr="0065008A" w:rsidRDefault="00390FCF" w:rsidP="00027EC4">
            <w:pPr>
              <w:spacing w:line="240" w:lineRule="auto"/>
              <w:ind w:left="567" w:hanging="567"/>
              <w:rPr>
                <w:szCs w:val="22"/>
                <w:lang w:val="it-IT"/>
              </w:rPr>
            </w:pPr>
            <w:r w:rsidRPr="0065008A">
              <w:rPr>
                <w:szCs w:val="22"/>
                <w:lang w:val="it-IT"/>
              </w:rPr>
              <w:t>13.</w:t>
            </w:r>
            <w:r w:rsidRPr="0065008A">
              <w:rPr>
                <w:szCs w:val="22"/>
                <w:lang w:val="it-IT"/>
              </w:rPr>
              <w:tab/>
              <w:t>La soluzione finale deve essere controllata visivamente prima della somministrazione. La soluzione deve essere da limpida a leggermente opalescente e incolore. Non usare la soluzione se è torbida o contiene particelle visibili.</w:t>
            </w:r>
          </w:p>
          <w:p w14:paraId="21DA6C16" w14:textId="77777777" w:rsidR="00390FCF" w:rsidRPr="0065008A" w:rsidDel="00D269B8" w:rsidRDefault="00390FCF" w:rsidP="00027EC4">
            <w:pPr>
              <w:spacing w:line="240" w:lineRule="auto"/>
              <w:rPr>
                <w:rFonts w:eastAsia="Calibri"/>
                <w:szCs w:val="22"/>
                <w:lang w:val="it-IT"/>
              </w:rPr>
            </w:pPr>
          </w:p>
        </w:tc>
      </w:tr>
      <w:tr w:rsidR="00390FCF" w:rsidRPr="00363845" w14:paraId="2FD3DB20" w14:textId="77777777" w:rsidTr="00F90C10">
        <w:trPr>
          <w:cantSplit/>
        </w:trPr>
        <w:tc>
          <w:tcPr>
            <w:tcW w:w="6678" w:type="dxa"/>
            <w:tcBorders>
              <w:bottom w:val="single" w:sz="4" w:space="0" w:color="auto"/>
              <w:right w:val="nil"/>
            </w:tcBorders>
            <w:shd w:val="clear" w:color="auto" w:fill="auto"/>
          </w:tcPr>
          <w:p w14:paraId="3BBB087B" w14:textId="77777777" w:rsidR="00390FCF" w:rsidRPr="0065008A" w:rsidRDefault="00390FCF" w:rsidP="00027EC4">
            <w:pPr>
              <w:spacing w:line="240" w:lineRule="auto"/>
              <w:ind w:left="567" w:hanging="567"/>
              <w:rPr>
                <w:szCs w:val="22"/>
                <w:lang w:val="it-IT"/>
              </w:rPr>
            </w:pPr>
            <w:r w:rsidRPr="0065008A">
              <w:rPr>
                <w:szCs w:val="22"/>
                <w:lang w:val="it-IT"/>
              </w:rPr>
              <w:lastRenderedPageBreak/>
              <w:t>14.</w:t>
            </w:r>
            <w:r w:rsidRPr="0065008A">
              <w:rPr>
                <w:szCs w:val="22"/>
                <w:lang w:val="it-IT"/>
              </w:rPr>
              <w:tab/>
              <w:t>Capovolgere il flaconcino continuando a premere l’asta dello stantuffo della siringa fino in fondo. Tirare indietro lentamente l’asta dello stantuffo per aspirare tutta la soluzione nella siringa attraverso l’adattatore per il flaconcino.</w:t>
            </w:r>
          </w:p>
          <w:p w14:paraId="11411F5E" w14:textId="77777777" w:rsidR="00390FCF" w:rsidRPr="0065008A" w:rsidRDefault="00390FCF" w:rsidP="00027EC4">
            <w:pPr>
              <w:spacing w:line="240" w:lineRule="auto"/>
              <w:rPr>
                <w:szCs w:val="22"/>
                <w:lang w:val="it-IT"/>
              </w:rPr>
            </w:pPr>
          </w:p>
        </w:tc>
        <w:tc>
          <w:tcPr>
            <w:tcW w:w="2609" w:type="dxa"/>
            <w:tcBorders>
              <w:left w:val="nil"/>
              <w:bottom w:val="single" w:sz="4" w:space="0" w:color="auto"/>
            </w:tcBorders>
            <w:shd w:val="clear" w:color="auto" w:fill="auto"/>
          </w:tcPr>
          <w:p w14:paraId="0A5D13F9" w14:textId="77777777" w:rsidR="00390FCF" w:rsidRPr="0065008A" w:rsidDel="00D269B8"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55168" behindDoc="0" locked="0" layoutInCell="1" allowOverlap="1" wp14:anchorId="38E3AD36" wp14:editId="1178CF68">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a:ln>
                            <a:noFill/>
                          </a:ln>
                        </pic:spPr>
                      </pic:pic>
                    </a:graphicData>
                  </a:graphic>
                </wp:anchor>
              </w:drawing>
            </w:r>
          </w:p>
        </w:tc>
      </w:tr>
      <w:tr w:rsidR="00390FCF" w:rsidRPr="00363845" w14:paraId="36B181B4" w14:textId="77777777" w:rsidTr="00F90C10">
        <w:trPr>
          <w:cantSplit/>
        </w:trPr>
        <w:tc>
          <w:tcPr>
            <w:tcW w:w="6678" w:type="dxa"/>
            <w:tcBorders>
              <w:right w:val="nil"/>
            </w:tcBorders>
            <w:shd w:val="clear" w:color="auto" w:fill="auto"/>
          </w:tcPr>
          <w:p w14:paraId="6D8A1FC8" w14:textId="77777777" w:rsidR="00390FCF" w:rsidRPr="0065008A" w:rsidRDefault="00390FCF" w:rsidP="00027EC4">
            <w:pPr>
              <w:spacing w:line="240" w:lineRule="auto"/>
              <w:ind w:left="567" w:hanging="567"/>
              <w:rPr>
                <w:szCs w:val="22"/>
                <w:lang w:val="it-IT"/>
              </w:rPr>
            </w:pPr>
            <w:r w:rsidRPr="0065008A">
              <w:rPr>
                <w:szCs w:val="22"/>
                <w:lang w:val="it-IT"/>
              </w:rPr>
              <w:t>15.</w:t>
            </w:r>
            <w:r w:rsidRPr="0065008A">
              <w:rPr>
                <w:szCs w:val="22"/>
                <w:lang w:val="it-IT"/>
              </w:rPr>
              <w:tab/>
              <w:t>Staccare la siringa dall’adattatore per il flaconcino tirando leggermente il flaconcino</w:t>
            </w:r>
            <w:r w:rsidRPr="0065008A">
              <w:rPr>
                <w:lang w:val="it-IT"/>
              </w:rPr>
              <w:t xml:space="preserve"> </w:t>
            </w:r>
            <w:r w:rsidRPr="0065008A">
              <w:rPr>
                <w:szCs w:val="22"/>
                <w:lang w:val="it-IT"/>
              </w:rPr>
              <w:t>e ruotandolo in senso antiorario.</w:t>
            </w:r>
          </w:p>
          <w:p w14:paraId="66F22E98" w14:textId="77777777" w:rsidR="00390FCF" w:rsidRPr="0065008A" w:rsidRDefault="00390FCF" w:rsidP="00027EC4">
            <w:pPr>
              <w:spacing w:line="240" w:lineRule="auto"/>
              <w:rPr>
                <w:szCs w:val="22"/>
                <w:lang w:val="it-IT"/>
              </w:rPr>
            </w:pPr>
          </w:p>
        </w:tc>
        <w:tc>
          <w:tcPr>
            <w:tcW w:w="2609" w:type="dxa"/>
            <w:tcBorders>
              <w:left w:val="nil"/>
            </w:tcBorders>
            <w:shd w:val="clear" w:color="auto" w:fill="auto"/>
          </w:tcPr>
          <w:p w14:paraId="73F26FA2" w14:textId="77777777" w:rsidR="00390FCF" w:rsidRPr="0065008A" w:rsidDel="00D269B8" w:rsidRDefault="000F4546" w:rsidP="00027EC4">
            <w:pPr>
              <w:spacing w:line="240" w:lineRule="auto"/>
              <w:rPr>
                <w:rFonts w:eastAsia="Calibri"/>
                <w:szCs w:val="22"/>
                <w:lang w:val="it-IT"/>
              </w:rPr>
            </w:pPr>
            <w:r w:rsidRPr="0065008A">
              <w:rPr>
                <w:noProof/>
                <w:lang w:val="it-IT" w:eastAsia="it-IT"/>
              </w:rPr>
              <w:drawing>
                <wp:anchor distT="0" distB="0" distL="114300" distR="114300" simplePos="0" relativeHeight="251656192" behindDoc="0" locked="0" layoutInCell="1" allowOverlap="1" wp14:anchorId="62B973A3" wp14:editId="7F963084">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a:ln>
                            <a:noFill/>
                          </a:ln>
                        </pic:spPr>
                      </pic:pic>
                    </a:graphicData>
                  </a:graphic>
                </wp:anchor>
              </w:drawing>
            </w:r>
          </w:p>
        </w:tc>
      </w:tr>
      <w:tr w:rsidR="00390FCF" w:rsidRPr="00363845" w14:paraId="76352FC1" w14:textId="77777777" w:rsidTr="00F90C10">
        <w:trPr>
          <w:cantSplit/>
        </w:trPr>
        <w:tc>
          <w:tcPr>
            <w:tcW w:w="9287" w:type="dxa"/>
            <w:gridSpan w:val="2"/>
            <w:shd w:val="clear" w:color="auto" w:fill="auto"/>
            <w:vAlign w:val="center"/>
          </w:tcPr>
          <w:p w14:paraId="52C9A6F0" w14:textId="77777777" w:rsidR="00390FCF" w:rsidRPr="0065008A" w:rsidRDefault="00390FCF" w:rsidP="00027EC4">
            <w:pPr>
              <w:spacing w:line="240" w:lineRule="auto"/>
              <w:rPr>
                <w:szCs w:val="22"/>
                <w:lang w:val="it-IT"/>
              </w:rPr>
            </w:pPr>
            <w:r w:rsidRPr="0065008A">
              <w:rPr>
                <w:szCs w:val="22"/>
                <w:lang w:val="it-IT"/>
              </w:rPr>
              <w:t xml:space="preserve">Nota: se usa più di un flaconcino di ELOCTA per </w:t>
            </w:r>
            <w:r w:rsidR="0019456E" w:rsidRPr="0065008A">
              <w:rPr>
                <w:szCs w:val="22"/>
                <w:lang w:val="it-IT"/>
              </w:rPr>
              <w:t>infusione</w:t>
            </w:r>
            <w:r w:rsidRPr="0065008A">
              <w:rPr>
                <w:szCs w:val="22"/>
                <w:lang w:val="it-IT"/>
              </w:rPr>
              <w:t>, ogni flaconcino deve essere preparato separatamente in base alle istruzioni (punti 1</w:t>
            </w:r>
            <w:r w:rsidRPr="0065008A">
              <w:rPr>
                <w:szCs w:val="22"/>
                <w:lang w:val="it-IT"/>
              </w:rPr>
              <w:noBreakHyphen/>
              <w:t xml:space="preserve">13) e la siringa contenente il solvente deve essere rimossa, lasciando l’adattatore per il flaconcino al suo posto. Per aspirare il contenuto dai singoli flaconcini dopo la preparazione, si può utilizzare un’unica siringa grande di tipo </w:t>
            </w:r>
            <w:proofErr w:type="spellStart"/>
            <w:r w:rsidRPr="0065008A">
              <w:rPr>
                <w:szCs w:val="22"/>
                <w:lang w:val="it-IT"/>
              </w:rPr>
              <w:t>luer</w:t>
            </w:r>
            <w:proofErr w:type="spellEnd"/>
            <w:r w:rsidRPr="0065008A">
              <w:rPr>
                <w:szCs w:val="22"/>
                <w:lang w:val="it-IT"/>
              </w:rPr>
              <w:t xml:space="preserve"> lock.</w:t>
            </w:r>
          </w:p>
          <w:p w14:paraId="1D162925" w14:textId="77777777" w:rsidR="00390FCF" w:rsidRPr="0065008A" w:rsidDel="00D269B8" w:rsidRDefault="00390FCF" w:rsidP="00027EC4">
            <w:pPr>
              <w:spacing w:line="240" w:lineRule="auto"/>
              <w:rPr>
                <w:rFonts w:eastAsia="Calibri"/>
                <w:szCs w:val="22"/>
                <w:lang w:val="it-IT"/>
              </w:rPr>
            </w:pPr>
          </w:p>
        </w:tc>
      </w:tr>
      <w:tr w:rsidR="00390FCF" w:rsidRPr="0065008A" w14:paraId="652F35E7" w14:textId="77777777" w:rsidTr="00F90C10">
        <w:trPr>
          <w:cantSplit/>
        </w:trPr>
        <w:tc>
          <w:tcPr>
            <w:tcW w:w="9287" w:type="dxa"/>
            <w:gridSpan w:val="2"/>
            <w:shd w:val="clear" w:color="auto" w:fill="auto"/>
          </w:tcPr>
          <w:p w14:paraId="7175EB9B" w14:textId="77777777" w:rsidR="00390FCF" w:rsidRPr="0065008A" w:rsidRDefault="00390FCF" w:rsidP="00027EC4">
            <w:pPr>
              <w:spacing w:line="240" w:lineRule="auto"/>
              <w:rPr>
                <w:szCs w:val="22"/>
                <w:lang w:val="it-IT"/>
              </w:rPr>
            </w:pPr>
            <w:r w:rsidRPr="0065008A">
              <w:rPr>
                <w:szCs w:val="22"/>
                <w:lang w:val="it-IT"/>
              </w:rPr>
              <w:t>16.</w:t>
            </w:r>
            <w:r w:rsidRPr="0065008A">
              <w:rPr>
                <w:szCs w:val="22"/>
                <w:lang w:val="it-IT"/>
              </w:rPr>
              <w:tab/>
              <w:t>Eliminare il flaconcino e l’adattatore.</w:t>
            </w:r>
          </w:p>
          <w:p w14:paraId="53DC9A1C" w14:textId="77777777" w:rsidR="00390FCF" w:rsidRPr="0065008A" w:rsidRDefault="00390FCF" w:rsidP="00027EC4">
            <w:pPr>
              <w:spacing w:line="240" w:lineRule="auto"/>
              <w:rPr>
                <w:szCs w:val="22"/>
                <w:lang w:val="it-IT"/>
              </w:rPr>
            </w:pPr>
          </w:p>
          <w:p w14:paraId="5111074D" w14:textId="77777777" w:rsidR="00390FCF" w:rsidRPr="0065008A" w:rsidRDefault="00390FCF" w:rsidP="00027EC4">
            <w:pPr>
              <w:numPr>
                <w:ilvl w:val="12"/>
                <w:numId w:val="0"/>
              </w:numPr>
              <w:spacing w:line="240" w:lineRule="auto"/>
              <w:ind w:right="-2"/>
              <w:rPr>
                <w:szCs w:val="22"/>
                <w:lang w:val="it-IT"/>
              </w:rPr>
            </w:pPr>
            <w:r w:rsidRPr="0065008A">
              <w:rPr>
                <w:szCs w:val="22"/>
                <w:lang w:val="it-IT"/>
              </w:rPr>
              <w:t>Nota: se la soluzione non viene utilizzata immediatamente, la siringa deve essere richiusa con attenzione con la sua capsula di chiusura. Non toccare la punta della siringa o l’interno della capsula di chiusura.</w:t>
            </w:r>
          </w:p>
          <w:p w14:paraId="1551FABA" w14:textId="77777777" w:rsidR="00390FCF" w:rsidRPr="0065008A" w:rsidRDefault="00390FCF" w:rsidP="00027EC4">
            <w:pPr>
              <w:numPr>
                <w:ilvl w:val="12"/>
                <w:numId w:val="0"/>
              </w:numPr>
              <w:spacing w:line="240" w:lineRule="auto"/>
              <w:ind w:right="-2"/>
              <w:rPr>
                <w:szCs w:val="22"/>
                <w:lang w:val="it-IT"/>
              </w:rPr>
            </w:pPr>
          </w:p>
          <w:p w14:paraId="050C7EAD" w14:textId="77777777" w:rsidR="00390FCF" w:rsidRPr="0065008A" w:rsidRDefault="00390FCF" w:rsidP="00027EC4">
            <w:pPr>
              <w:numPr>
                <w:ilvl w:val="12"/>
                <w:numId w:val="0"/>
              </w:numPr>
              <w:spacing w:line="240" w:lineRule="auto"/>
              <w:ind w:right="-2"/>
              <w:rPr>
                <w:szCs w:val="22"/>
                <w:lang w:val="it-IT"/>
              </w:rPr>
            </w:pPr>
            <w:r w:rsidRPr="0065008A">
              <w:rPr>
                <w:szCs w:val="22"/>
                <w:lang w:val="it-IT"/>
              </w:rPr>
              <w:t>Dopo la preparazione, ELOCTA può essere conservato a temperatura ambiente prima della somministrazione per un massimo di 6 ore. Una volta trascorso questo tempo dalla preparazione, ELOCTA deve essere eliminato. Proteggere dalla luce solare diretta.</w:t>
            </w:r>
          </w:p>
          <w:p w14:paraId="4B6462CD" w14:textId="77777777" w:rsidR="00390FCF" w:rsidRPr="0065008A" w:rsidDel="00D269B8" w:rsidRDefault="00390FCF" w:rsidP="00027EC4">
            <w:pPr>
              <w:spacing w:line="240" w:lineRule="auto"/>
              <w:rPr>
                <w:rFonts w:eastAsia="Calibri"/>
                <w:szCs w:val="22"/>
                <w:lang w:val="it-IT"/>
              </w:rPr>
            </w:pPr>
          </w:p>
        </w:tc>
      </w:tr>
    </w:tbl>
    <w:p w14:paraId="5F33BA2E" w14:textId="77777777" w:rsidR="00664B70" w:rsidRPr="0065008A" w:rsidRDefault="00664B70" w:rsidP="00027EC4">
      <w:pPr>
        <w:spacing w:line="240" w:lineRule="auto"/>
        <w:rPr>
          <w:lang w:val="it-IT"/>
        </w:rPr>
      </w:pPr>
    </w:p>
    <w:p w14:paraId="5E7A59B1" w14:textId="77777777" w:rsidR="00E324A8" w:rsidRPr="0065008A" w:rsidRDefault="00E324A8" w:rsidP="00027EC4">
      <w:pPr>
        <w:spacing w:line="240" w:lineRule="auto"/>
        <w:rPr>
          <w:lang w:val="it-IT"/>
        </w:rPr>
      </w:pPr>
    </w:p>
    <w:p w14:paraId="16CFB31F" w14:textId="77777777" w:rsidR="00664B70" w:rsidRPr="0065008A" w:rsidRDefault="000A2FD4" w:rsidP="00027EC4">
      <w:pPr>
        <w:keepNext/>
        <w:spacing w:line="240" w:lineRule="auto"/>
        <w:rPr>
          <w:b/>
          <w:lang w:val="it-IT"/>
        </w:rPr>
      </w:pPr>
      <w:r w:rsidRPr="0065008A">
        <w:rPr>
          <w:b/>
          <w:lang w:val="it-IT"/>
        </w:rPr>
        <w:lastRenderedPageBreak/>
        <w:t>Somministrazione (</w:t>
      </w:r>
      <w:r w:rsidR="0019456E" w:rsidRPr="0065008A">
        <w:rPr>
          <w:b/>
          <w:lang w:val="it-IT"/>
        </w:rPr>
        <w:t>infusione</w:t>
      </w:r>
      <w:r w:rsidRPr="0065008A">
        <w:rPr>
          <w:b/>
          <w:lang w:val="it-IT"/>
        </w:rPr>
        <w:t xml:space="preserve"> </w:t>
      </w:r>
      <w:bookmarkStart w:id="3" w:name="_Hlk525056637"/>
      <w:r w:rsidRPr="0065008A">
        <w:rPr>
          <w:b/>
          <w:lang w:val="it-IT"/>
        </w:rPr>
        <w:t>endovenosa</w:t>
      </w:r>
      <w:bookmarkEnd w:id="3"/>
      <w:r w:rsidRPr="0065008A">
        <w:rPr>
          <w:b/>
          <w:lang w:val="it-IT"/>
        </w:rPr>
        <w:t>)</w:t>
      </w:r>
    </w:p>
    <w:p w14:paraId="39175B3E" w14:textId="77777777" w:rsidR="00664B70" w:rsidRPr="0065008A" w:rsidRDefault="00664B70" w:rsidP="00027EC4">
      <w:pPr>
        <w:pStyle w:val="ListParagraph"/>
        <w:keepNext/>
        <w:ind w:left="0"/>
        <w:rPr>
          <w:sz w:val="22"/>
          <w:szCs w:val="22"/>
          <w:lang w:val="it-IT"/>
        </w:rPr>
      </w:pPr>
    </w:p>
    <w:p w14:paraId="50142F17" w14:textId="77777777" w:rsidR="00664B70" w:rsidRPr="0065008A" w:rsidRDefault="00ED0EAE" w:rsidP="00027EC4">
      <w:pPr>
        <w:pStyle w:val="ListParagraph"/>
        <w:keepNext/>
        <w:ind w:left="0"/>
        <w:rPr>
          <w:sz w:val="22"/>
          <w:szCs w:val="22"/>
          <w:lang w:val="it-IT"/>
        </w:rPr>
      </w:pPr>
      <w:r w:rsidRPr="0065008A">
        <w:rPr>
          <w:sz w:val="22"/>
          <w:szCs w:val="22"/>
          <w:lang w:val="it-IT"/>
        </w:rPr>
        <w:t xml:space="preserve">ELOCTA deve essere somministrato con il set per infusione(E) </w:t>
      </w:r>
      <w:r w:rsidR="00487D55" w:rsidRPr="0065008A">
        <w:rPr>
          <w:sz w:val="22"/>
          <w:szCs w:val="22"/>
          <w:lang w:val="it-IT"/>
        </w:rPr>
        <w:t>fornito con la</w:t>
      </w:r>
      <w:r w:rsidRPr="0065008A">
        <w:rPr>
          <w:sz w:val="22"/>
          <w:szCs w:val="22"/>
          <w:lang w:val="it-IT"/>
        </w:rPr>
        <w:t xml:space="preserve"> confezione.</w:t>
      </w:r>
    </w:p>
    <w:p w14:paraId="315F6FD4" w14:textId="77777777" w:rsidR="00664B70" w:rsidRPr="0065008A" w:rsidRDefault="00664B70" w:rsidP="00027EC4">
      <w:pPr>
        <w:pStyle w:val="ListParagraph"/>
        <w:keepNext/>
        <w:ind w:left="0"/>
        <w:rPr>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664B70" w:rsidRPr="00363845" w14:paraId="79CCB496" w14:textId="77777777" w:rsidTr="00F90C10">
        <w:trPr>
          <w:cantSplit/>
        </w:trPr>
        <w:tc>
          <w:tcPr>
            <w:tcW w:w="6678" w:type="dxa"/>
            <w:tcBorders>
              <w:right w:val="nil"/>
            </w:tcBorders>
            <w:shd w:val="clear" w:color="auto" w:fill="auto"/>
          </w:tcPr>
          <w:p w14:paraId="3551F620" w14:textId="77777777" w:rsidR="00664B70" w:rsidRPr="0065008A" w:rsidRDefault="00447F73" w:rsidP="00F5398D">
            <w:pPr>
              <w:pStyle w:val="ListParagraph"/>
              <w:numPr>
                <w:ilvl w:val="0"/>
                <w:numId w:val="20"/>
              </w:numPr>
              <w:ind w:left="567" w:hanging="567"/>
              <w:rPr>
                <w:sz w:val="22"/>
                <w:lang w:val="it-IT"/>
              </w:rPr>
            </w:pPr>
            <w:r w:rsidRPr="0065008A">
              <w:rPr>
                <w:sz w:val="22"/>
                <w:szCs w:val="22"/>
                <w:lang w:val="it-IT"/>
              </w:rPr>
              <w:t>Aprire la confezione del set per infusione e rimuovere la capsula di chiusura all’estremità del tubo.</w:t>
            </w:r>
            <w:r w:rsidR="00664B70" w:rsidRPr="0065008A">
              <w:rPr>
                <w:sz w:val="22"/>
                <w:szCs w:val="22"/>
                <w:lang w:val="it-IT"/>
              </w:rPr>
              <w:t xml:space="preserve"> </w:t>
            </w:r>
            <w:r w:rsidRPr="0065008A">
              <w:rPr>
                <w:sz w:val="22"/>
                <w:szCs w:val="22"/>
                <w:lang w:val="it-IT"/>
              </w:rPr>
              <w:t>Collegare la siringa contenente la soluzione preparata di ELOCTA con l’estremità del tubo del set per infusione ruotando in senso orario.</w:t>
            </w:r>
          </w:p>
        </w:tc>
        <w:tc>
          <w:tcPr>
            <w:tcW w:w="2609" w:type="dxa"/>
            <w:tcBorders>
              <w:left w:val="nil"/>
            </w:tcBorders>
            <w:shd w:val="clear" w:color="auto" w:fill="auto"/>
          </w:tcPr>
          <w:p w14:paraId="245C08DC" w14:textId="77777777" w:rsidR="00664B70" w:rsidRPr="0065008A" w:rsidRDefault="000F4546" w:rsidP="00027EC4">
            <w:pPr>
              <w:pStyle w:val="ListParagraph"/>
              <w:ind w:left="0"/>
              <w:rPr>
                <w:sz w:val="22"/>
                <w:lang w:val="it-IT"/>
              </w:rPr>
            </w:pPr>
            <w:r w:rsidRPr="0065008A">
              <w:rPr>
                <w:noProof/>
                <w:lang w:val="it-IT" w:eastAsia="it-IT"/>
              </w:rPr>
              <w:drawing>
                <wp:anchor distT="0" distB="0" distL="114300" distR="114300" simplePos="0" relativeHeight="251644928" behindDoc="0" locked="0" layoutInCell="1" allowOverlap="1" wp14:anchorId="3FD04545" wp14:editId="33FE31B9">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a:ln>
                            <a:noFill/>
                          </a:ln>
                        </pic:spPr>
                      </pic:pic>
                    </a:graphicData>
                  </a:graphic>
                </wp:anchor>
              </w:drawing>
            </w:r>
          </w:p>
        </w:tc>
      </w:tr>
      <w:tr w:rsidR="00664B70" w:rsidRPr="00363845" w14:paraId="0477764B" w14:textId="77777777" w:rsidTr="00F90C10">
        <w:trPr>
          <w:cantSplit/>
          <w:trHeight w:val="3185"/>
        </w:trPr>
        <w:tc>
          <w:tcPr>
            <w:tcW w:w="9287" w:type="dxa"/>
            <w:gridSpan w:val="2"/>
            <w:shd w:val="clear" w:color="auto" w:fill="auto"/>
          </w:tcPr>
          <w:p w14:paraId="3D38E870" w14:textId="77777777" w:rsidR="00664B70" w:rsidRPr="0065008A" w:rsidRDefault="000F4546" w:rsidP="00F5398D">
            <w:pPr>
              <w:pStyle w:val="ListParagraph"/>
              <w:numPr>
                <w:ilvl w:val="0"/>
                <w:numId w:val="20"/>
              </w:numPr>
              <w:ind w:left="567" w:hanging="567"/>
              <w:rPr>
                <w:sz w:val="22"/>
                <w:szCs w:val="22"/>
                <w:lang w:val="it-IT"/>
              </w:rPr>
            </w:pPr>
            <w:r w:rsidRPr="0065008A">
              <w:rPr>
                <w:noProof/>
                <w:lang w:val="it-IT" w:eastAsia="it-IT"/>
              </w:rPr>
              <w:drawing>
                <wp:anchor distT="0" distB="0" distL="114300" distR="114300" simplePos="0" relativeHeight="251646976" behindDoc="0" locked="0" layoutInCell="1" allowOverlap="1" wp14:anchorId="39C64EE3" wp14:editId="07CD3BA7">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a:ln>
                            <a:noFill/>
                          </a:ln>
                        </pic:spPr>
                      </pic:pic>
                    </a:graphicData>
                  </a:graphic>
                </wp:anchor>
              </w:drawing>
            </w:r>
            <w:r w:rsidR="00447F73" w:rsidRPr="0065008A">
              <w:rPr>
                <w:sz w:val="22"/>
                <w:szCs w:val="22"/>
                <w:lang w:val="it-IT"/>
              </w:rPr>
              <w:t xml:space="preserve">Se necessario, applicare un laccio emostatico e pulire la sede di </w:t>
            </w:r>
            <w:r w:rsidR="0019456E" w:rsidRPr="0065008A">
              <w:rPr>
                <w:sz w:val="22"/>
                <w:szCs w:val="22"/>
                <w:lang w:val="it-IT"/>
              </w:rPr>
              <w:t>infusione</w:t>
            </w:r>
            <w:r w:rsidR="00447F73" w:rsidRPr="0065008A">
              <w:rPr>
                <w:sz w:val="22"/>
                <w:szCs w:val="22"/>
                <w:lang w:val="it-IT"/>
              </w:rPr>
              <w:t xml:space="preserve"> strofinando bene la pelle con l’altro tampone imbevuto d’alcol </w:t>
            </w:r>
            <w:r w:rsidR="00487D55" w:rsidRPr="0065008A">
              <w:rPr>
                <w:sz w:val="22"/>
                <w:szCs w:val="22"/>
                <w:lang w:val="it-IT"/>
              </w:rPr>
              <w:t>incluso nella</w:t>
            </w:r>
            <w:r w:rsidR="00447F73" w:rsidRPr="0065008A">
              <w:rPr>
                <w:sz w:val="22"/>
                <w:szCs w:val="22"/>
                <w:lang w:val="it-IT"/>
              </w:rPr>
              <w:t xml:space="preserve"> confezione.</w:t>
            </w:r>
          </w:p>
          <w:p w14:paraId="4B39D399" w14:textId="77777777" w:rsidR="00664B70" w:rsidRPr="0065008A" w:rsidRDefault="00664B70" w:rsidP="00027EC4">
            <w:pPr>
              <w:pStyle w:val="ListParagraph"/>
              <w:ind w:left="0"/>
              <w:rPr>
                <w:sz w:val="22"/>
                <w:szCs w:val="22"/>
                <w:lang w:val="it-IT"/>
              </w:rPr>
            </w:pPr>
          </w:p>
        </w:tc>
      </w:tr>
      <w:tr w:rsidR="00664B70" w:rsidRPr="00363845" w14:paraId="2817A927" w14:textId="77777777" w:rsidTr="00F90C10">
        <w:trPr>
          <w:cantSplit/>
        </w:trPr>
        <w:tc>
          <w:tcPr>
            <w:tcW w:w="9287" w:type="dxa"/>
            <w:gridSpan w:val="2"/>
            <w:shd w:val="clear" w:color="auto" w:fill="auto"/>
          </w:tcPr>
          <w:p w14:paraId="7601C953" w14:textId="77777777" w:rsidR="00664B70" w:rsidRPr="0065008A" w:rsidRDefault="00664B70" w:rsidP="00027EC4">
            <w:pPr>
              <w:pStyle w:val="ListParagraph"/>
              <w:ind w:left="567" w:hanging="567"/>
              <w:rPr>
                <w:sz w:val="22"/>
                <w:szCs w:val="22"/>
                <w:lang w:val="it-IT"/>
              </w:rPr>
            </w:pPr>
            <w:r w:rsidRPr="0065008A">
              <w:rPr>
                <w:sz w:val="22"/>
                <w:szCs w:val="22"/>
                <w:lang w:val="it-IT"/>
              </w:rPr>
              <w:t>3.</w:t>
            </w:r>
            <w:r w:rsidRPr="0065008A">
              <w:rPr>
                <w:sz w:val="22"/>
                <w:szCs w:val="22"/>
                <w:lang w:val="it-IT"/>
              </w:rPr>
              <w:tab/>
            </w:r>
            <w:r w:rsidR="00447F73" w:rsidRPr="0065008A">
              <w:rPr>
                <w:sz w:val="22"/>
                <w:szCs w:val="22"/>
                <w:lang w:val="it-IT"/>
              </w:rPr>
              <w:t>Rimuovere l’aria eventualmente presente nel tubo del set per infusione premendo lentamente sull’asta dello stantuffo fino a che il liquido non abbia raggiunto l’ago del set per infusione.</w:t>
            </w:r>
            <w:r w:rsidRPr="0065008A">
              <w:rPr>
                <w:sz w:val="22"/>
                <w:szCs w:val="22"/>
                <w:lang w:val="it-IT"/>
              </w:rPr>
              <w:t xml:space="preserve"> </w:t>
            </w:r>
            <w:r w:rsidR="00447F73" w:rsidRPr="0065008A">
              <w:rPr>
                <w:sz w:val="22"/>
                <w:lang w:val="it-IT"/>
              </w:rPr>
              <w:t>Non spingere la soluzione nell’ago.</w:t>
            </w:r>
            <w:r w:rsidRPr="0065008A">
              <w:rPr>
                <w:sz w:val="22"/>
                <w:lang w:val="it-IT"/>
              </w:rPr>
              <w:t xml:space="preserve"> </w:t>
            </w:r>
            <w:r w:rsidR="00447F73" w:rsidRPr="0065008A">
              <w:rPr>
                <w:sz w:val="22"/>
                <w:szCs w:val="22"/>
                <w:lang w:val="it-IT"/>
              </w:rPr>
              <w:t>Togliere dall’ago il cappuccio protettivo in plastica trasparente.</w:t>
            </w:r>
          </w:p>
          <w:p w14:paraId="3D956A31" w14:textId="77777777" w:rsidR="00893B2D" w:rsidRPr="0065008A" w:rsidRDefault="00893B2D" w:rsidP="00027EC4">
            <w:pPr>
              <w:pStyle w:val="ListParagraph"/>
              <w:ind w:left="567" w:hanging="567"/>
              <w:rPr>
                <w:sz w:val="22"/>
                <w:lang w:val="it-IT"/>
              </w:rPr>
            </w:pPr>
          </w:p>
        </w:tc>
      </w:tr>
      <w:tr w:rsidR="00664B70" w:rsidRPr="00363845" w14:paraId="156C016B" w14:textId="77777777" w:rsidTr="00F90C10">
        <w:trPr>
          <w:cantSplit/>
        </w:trPr>
        <w:tc>
          <w:tcPr>
            <w:tcW w:w="9287" w:type="dxa"/>
            <w:gridSpan w:val="2"/>
            <w:tcBorders>
              <w:bottom w:val="single" w:sz="4" w:space="0" w:color="auto"/>
            </w:tcBorders>
            <w:shd w:val="clear" w:color="auto" w:fill="auto"/>
          </w:tcPr>
          <w:p w14:paraId="2EC0FE5B" w14:textId="77777777" w:rsidR="00664B70" w:rsidRPr="0065008A" w:rsidRDefault="00664B70" w:rsidP="00027EC4">
            <w:pPr>
              <w:pStyle w:val="ListParagraph"/>
              <w:ind w:left="567" w:hanging="567"/>
              <w:rPr>
                <w:sz w:val="22"/>
                <w:szCs w:val="22"/>
                <w:lang w:val="it-IT"/>
              </w:rPr>
            </w:pPr>
            <w:r w:rsidRPr="0065008A">
              <w:rPr>
                <w:sz w:val="22"/>
                <w:szCs w:val="22"/>
                <w:lang w:val="it-IT"/>
              </w:rPr>
              <w:t>4.</w:t>
            </w:r>
            <w:r w:rsidRPr="0065008A">
              <w:rPr>
                <w:sz w:val="22"/>
                <w:szCs w:val="22"/>
                <w:lang w:val="it-IT"/>
              </w:rPr>
              <w:tab/>
            </w:r>
            <w:r w:rsidR="00447F73" w:rsidRPr="0065008A">
              <w:rPr>
                <w:sz w:val="22"/>
                <w:szCs w:val="22"/>
                <w:lang w:val="it-IT"/>
              </w:rPr>
              <w:t>Inser</w:t>
            </w:r>
            <w:r w:rsidR="00095592" w:rsidRPr="0065008A">
              <w:rPr>
                <w:sz w:val="22"/>
                <w:szCs w:val="22"/>
                <w:lang w:val="it-IT"/>
              </w:rPr>
              <w:t>ire l’</w:t>
            </w:r>
            <w:r w:rsidR="00447F73" w:rsidRPr="0065008A">
              <w:rPr>
                <w:sz w:val="22"/>
                <w:szCs w:val="22"/>
                <w:lang w:val="it-IT"/>
              </w:rPr>
              <w:t xml:space="preserve">ago </w:t>
            </w:r>
            <w:r w:rsidR="00095592" w:rsidRPr="0065008A">
              <w:rPr>
                <w:sz w:val="22"/>
                <w:szCs w:val="22"/>
                <w:lang w:val="it-IT"/>
              </w:rPr>
              <w:t>del set per infusione in una vena, secondo le istruzioni ricevute dal medico o dall'infermiere, e togliere il</w:t>
            </w:r>
            <w:r w:rsidR="00447F73" w:rsidRPr="0065008A">
              <w:rPr>
                <w:sz w:val="22"/>
                <w:szCs w:val="22"/>
                <w:lang w:val="it-IT"/>
              </w:rPr>
              <w:t xml:space="preserve"> laccio emostatico.</w:t>
            </w:r>
            <w:r w:rsidRPr="0065008A">
              <w:rPr>
                <w:sz w:val="22"/>
                <w:szCs w:val="22"/>
                <w:lang w:val="it-IT"/>
              </w:rPr>
              <w:t xml:space="preserve"> </w:t>
            </w:r>
            <w:r w:rsidR="007126BC" w:rsidRPr="0065008A">
              <w:rPr>
                <w:sz w:val="22"/>
                <w:szCs w:val="22"/>
                <w:lang w:val="it-IT"/>
              </w:rPr>
              <w:t xml:space="preserve">Se </w:t>
            </w:r>
            <w:r w:rsidR="004943D9" w:rsidRPr="0065008A">
              <w:rPr>
                <w:sz w:val="22"/>
                <w:szCs w:val="22"/>
                <w:lang w:val="it-IT"/>
              </w:rPr>
              <w:t>si preferisce</w:t>
            </w:r>
            <w:r w:rsidR="007126BC" w:rsidRPr="0065008A">
              <w:rPr>
                <w:sz w:val="22"/>
                <w:szCs w:val="22"/>
                <w:lang w:val="it-IT"/>
              </w:rPr>
              <w:t xml:space="preserve">, uno dei cerotti (G) </w:t>
            </w:r>
            <w:r w:rsidR="00487D55" w:rsidRPr="0065008A">
              <w:rPr>
                <w:sz w:val="22"/>
                <w:szCs w:val="22"/>
                <w:lang w:val="it-IT"/>
              </w:rPr>
              <w:t>forniti con la</w:t>
            </w:r>
            <w:r w:rsidR="007126BC" w:rsidRPr="0065008A">
              <w:rPr>
                <w:sz w:val="22"/>
                <w:szCs w:val="22"/>
                <w:lang w:val="it-IT"/>
              </w:rPr>
              <w:t xml:space="preserve"> confezione può essere utilizzato per fissare le alette in plastica dell’ago nella sede di </w:t>
            </w:r>
            <w:r w:rsidR="0019456E" w:rsidRPr="0065008A">
              <w:rPr>
                <w:sz w:val="22"/>
                <w:szCs w:val="22"/>
                <w:lang w:val="it-IT"/>
              </w:rPr>
              <w:t>infusione</w:t>
            </w:r>
            <w:r w:rsidR="007126BC" w:rsidRPr="0065008A">
              <w:rPr>
                <w:sz w:val="22"/>
                <w:szCs w:val="22"/>
                <w:lang w:val="it-IT"/>
              </w:rPr>
              <w:t>.</w:t>
            </w:r>
            <w:r w:rsidRPr="0065008A">
              <w:rPr>
                <w:sz w:val="22"/>
                <w:szCs w:val="22"/>
                <w:lang w:val="it-IT"/>
              </w:rPr>
              <w:t xml:space="preserve"> </w:t>
            </w:r>
            <w:r w:rsidR="00E35BCB" w:rsidRPr="0065008A">
              <w:rPr>
                <w:sz w:val="22"/>
                <w:szCs w:val="22"/>
                <w:lang w:val="it-IT"/>
              </w:rPr>
              <w:t>Il prodotto preparato deve essere iniettato per via endovenosa nell’arco di diversi minuti.</w:t>
            </w:r>
            <w:r w:rsidRPr="0065008A">
              <w:rPr>
                <w:sz w:val="22"/>
                <w:szCs w:val="22"/>
                <w:lang w:val="it-IT"/>
              </w:rPr>
              <w:t xml:space="preserve"> </w:t>
            </w:r>
            <w:r w:rsidR="00E35BCB" w:rsidRPr="0065008A">
              <w:rPr>
                <w:sz w:val="22"/>
                <w:szCs w:val="22"/>
                <w:lang w:val="it-IT"/>
              </w:rPr>
              <w:t>Per un trattamento più confortevole, il medico può modificare l</w:t>
            </w:r>
            <w:r w:rsidR="00E179FD" w:rsidRPr="0065008A">
              <w:rPr>
                <w:sz w:val="22"/>
                <w:szCs w:val="22"/>
                <w:lang w:val="it-IT"/>
              </w:rPr>
              <w:t>a</w:t>
            </w:r>
            <w:r w:rsidR="00E35BCB" w:rsidRPr="0065008A">
              <w:rPr>
                <w:sz w:val="22"/>
                <w:szCs w:val="22"/>
                <w:lang w:val="it-IT"/>
              </w:rPr>
              <w:t xml:space="preserve"> </w:t>
            </w:r>
            <w:r w:rsidR="00135A51" w:rsidRPr="0065008A">
              <w:rPr>
                <w:sz w:val="22"/>
                <w:szCs w:val="22"/>
                <w:lang w:val="it-IT"/>
              </w:rPr>
              <w:t xml:space="preserve">velocità </w:t>
            </w:r>
            <w:r w:rsidR="00E35BCB" w:rsidRPr="0065008A">
              <w:rPr>
                <w:sz w:val="22"/>
                <w:szCs w:val="22"/>
                <w:lang w:val="it-IT"/>
              </w:rPr>
              <w:t xml:space="preserve">raccomandata </w:t>
            </w:r>
            <w:r w:rsidR="00135A51" w:rsidRPr="0065008A">
              <w:rPr>
                <w:sz w:val="22"/>
                <w:szCs w:val="22"/>
                <w:lang w:val="it-IT"/>
              </w:rPr>
              <w:t xml:space="preserve">di </w:t>
            </w:r>
            <w:r w:rsidR="0019456E" w:rsidRPr="0065008A">
              <w:rPr>
                <w:sz w:val="22"/>
                <w:szCs w:val="22"/>
                <w:lang w:val="it-IT"/>
              </w:rPr>
              <w:t>infusione</w:t>
            </w:r>
            <w:r w:rsidR="00E35BCB" w:rsidRPr="0065008A">
              <w:rPr>
                <w:sz w:val="22"/>
                <w:szCs w:val="22"/>
                <w:lang w:val="it-IT"/>
              </w:rPr>
              <w:t>.</w:t>
            </w:r>
          </w:p>
          <w:p w14:paraId="3CEAC3F2" w14:textId="77777777" w:rsidR="00893B2D" w:rsidRPr="0065008A" w:rsidRDefault="00893B2D" w:rsidP="00027EC4">
            <w:pPr>
              <w:pStyle w:val="ListParagraph"/>
              <w:ind w:left="567" w:hanging="567"/>
              <w:rPr>
                <w:sz w:val="22"/>
                <w:szCs w:val="22"/>
                <w:lang w:val="it-IT"/>
              </w:rPr>
            </w:pPr>
          </w:p>
        </w:tc>
      </w:tr>
      <w:tr w:rsidR="00664B70" w:rsidRPr="00363845" w14:paraId="0CF3BDCA" w14:textId="77777777" w:rsidTr="00F90C10">
        <w:trPr>
          <w:cantSplit/>
          <w:trHeight w:val="2672"/>
        </w:trPr>
        <w:tc>
          <w:tcPr>
            <w:tcW w:w="6678" w:type="dxa"/>
            <w:tcBorders>
              <w:right w:val="nil"/>
            </w:tcBorders>
            <w:shd w:val="clear" w:color="auto" w:fill="auto"/>
          </w:tcPr>
          <w:p w14:paraId="6B7F2BED" w14:textId="77777777" w:rsidR="00664B70" w:rsidRPr="0065008A" w:rsidRDefault="00664B70" w:rsidP="00027EC4">
            <w:pPr>
              <w:pStyle w:val="ListParagraph"/>
              <w:ind w:left="567" w:hanging="567"/>
              <w:rPr>
                <w:sz w:val="22"/>
                <w:szCs w:val="22"/>
                <w:lang w:val="it-IT"/>
              </w:rPr>
            </w:pPr>
            <w:r w:rsidRPr="0065008A">
              <w:rPr>
                <w:sz w:val="22"/>
                <w:szCs w:val="22"/>
                <w:lang w:val="it-IT"/>
              </w:rPr>
              <w:t>5.</w:t>
            </w:r>
            <w:r w:rsidRPr="0065008A">
              <w:rPr>
                <w:sz w:val="22"/>
                <w:szCs w:val="22"/>
                <w:lang w:val="it-IT"/>
              </w:rPr>
              <w:tab/>
            </w:r>
            <w:r w:rsidR="005905A0" w:rsidRPr="0065008A">
              <w:rPr>
                <w:sz w:val="22"/>
                <w:szCs w:val="22"/>
                <w:lang w:val="it-IT"/>
              </w:rPr>
              <w:t>Dopo aver completato l’</w:t>
            </w:r>
            <w:r w:rsidR="0019456E" w:rsidRPr="0065008A">
              <w:rPr>
                <w:sz w:val="22"/>
                <w:szCs w:val="22"/>
                <w:lang w:val="it-IT"/>
              </w:rPr>
              <w:t>infusione</w:t>
            </w:r>
            <w:r w:rsidR="005905A0" w:rsidRPr="0065008A">
              <w:rPr>
                <w:sz w:val="22"/>
                <w:szCs w:val="22"/>
                <w:lang w:val="it-IT"/>
              </w:rPr>
              <w:t xml:space="preserve"> e aver rimosso</w:t>
            </w:r>
            <w:r w:rsidR="00E35BCB" w:rsidRPr="0065008A">
              <w:rPr>
                <w:sz w:val="22"/>
                <w:szCs w:val="22"/>
                <w:lang w:val="it-IT"/>
              </w:rPr>
              <w:t xml:space="preserve"> l’ago</w:t>
            </w:r>
            <w:r w:rsidR="005905A0" w:rsidRPr="0065008A">
              <w:rPr>
                <w:sz w:val="22"/>
                <w:szCs w:val="22"/>
                <w:lang w:val="it-IT"/>
              </w:rPr>
              <w:t>,</w:t>
            </w:r>
            <w:r w:rsidR="00E35BCB" w:rsidRPr="0065008A">
              <w:rPr>
                <w:sz w:val="22"/>
                <w:szCs w:val="22"/>
                <w:lang w:val="it-IT"/>
              </w:rPr>
              <w:t xml:space="preserve"> coprir</w:t>
            </w:r>
            <w:r w:rsidR="005905A0" w:rsidRPr="0065008A">
              <w:rPr>
                <w:sz w:val="22"/>
                <w:szCs w:val="22"/>
                <w:lang w:val="it-IT"/>
              </w:rPr>
              <w:t xml:space="preserve">e l’ago </w:t>
            </w:r>
            <w:r w:rsidR="00E35BCB" w:rsidRPr="0065008A">
              <w:rPr>
                <w:sz w:val="22"/>
                <w:szCs w:val="22"/>
                <w:lang w:val="it-IT"/>
              </w:rPr>
              <w:t xml:space="preserve">con </w:t>
            </w:r>
            <w:r w:rsidR="00E46FBA" w:rsidRPr="0065008A">
              <w:rPr>
                <w:sz w:val="22"/>
                <w:szCs w:val="22"/>
                <w:lang w:val="it-IT"/>
              </w:rPr>
              <w:t>il cappuccio protettivo, chiudendolo fino allo scatto</w:t>
            </w:r>
            <w:r w:rsidR="00E35BCB" w:rsidRPr="0065008A">
              <w:rPr>
                <w:sz w:val="22"/>
                <w:szCs w:val="22"/>
                <w:lang w:val="it-IT"/>
              </w:rPr>
              <w:t>.</w:t>
            </w:r>
          </w:p>
        </w:tc>
        <w:tc>
          <w:tcPr>
            <w:tcW w:w="2609" w:type="dxa"/>
            <w:tcBorders>
              <w:left w:val="nil"/>
            </w:tcBorders>
            <w:shd w:val="clear" w:color="auto" w:fill="auto"/>
          </w:tcPr>
          <w:p w14:paraId="08C51CEF" w14:textId="77777777" w:rsidR="00664B70" w:rsidRPr="0065008A" w:rsidRDefault="000F4546" w:rsidP="00027EC4">
            <w:pPr>
              <w:pStyle w:val="ListParagraph"/>
              <w:ind w:left="0"/>
              <w:rPr>
                <w:sz w:val="22"/>
                <w:szCs w:val="22"/>
                <w:lang w:val="it-IT"/>
              </w:rPr>
            </w:pPr>
            <w:r w:rsidRPr="0065008A">
              <w:rPr>
                <w:noProof/>
                <w:lang w:val="it-IT" w:eastAsia="it-IT"/>
              </w:rPr>
              <w:drawing>
                <wp:anchor distT="0" distB="0" distL="114300" distR="114300" simplePos="0" relativeHeight="251645952" behindDoc="0" locked="0" layoutInCell="1" allowOverlap="1" wp14:anchorId="67761955" wp14:editId="38B6BD67">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a:ln>
                            <a:noFill/>
                          </a:ln>
                        </pic:spPr>
                      </pic:pic>
                    </a:graphicData>
                  </a:graphic>
                </wp:anchor>
              </w:drawing>
            </w:r>
          </w:p>
        </w:tc>
      </w:tr>
      <w:tr w:rsidR="00664B70" w:rsidRPr="0065008A" w14:paraId="35CB39AE" w14:textId="77777777" w:rsidTr="005B007D">
        <w:trPr>
          <w:cantSplit/>
          <w:trHeight w:val="572"/>
        </w:trPr>
        <w:tc>
          <w:tcPr>
            <w:tcW w:w="9287" w:type="dxa"/>
            <w:gridSpan w:val="2"/>
            <w:shd w:val="clear" w:color="auto" w:fill="auto"/>
          </w:tcPr>
          <w:p w14:paraId="7DC4B45D" w14:textId="77777777" w:rsidR="00664B70" w:rsidRPr="0065008A" w:rsidRDefault="00E46FBA" w:rsidP="00F5398D">
            <w:pPr>
              <w:pStyle w:val="ListParagraph"/>
              <w:numPr>
                <w:ilvl w:val="0"/>
                <w:numId w:val="21"/>
              </w:numPr>
              <w:ind w:left="567" w:hanging="567"/>
              <w:rPr>
                <w:rFonts w:eastAsia="Calibri"/>
                <w:sz w:val="22"/>
                <w:szCs w:val="22"/>
                <w:lang w:val="it-IT"/>
              </w:rPr>
            </w:pPr>
            <w:r w:rsidRPr="0065008A">
              <w:rPr>
                <w:sz w:val="22"/>
                <w:szCs w:val="22"/>
                <w:lang w:val="it-IT"/>
              </w:rPr>
              <w:lastRenderedPageBreak/>
              <w:t xml:space="preserve">Smaltire in condizioni di sicurezza l’ago usato, gli eventuali residui della soluzione, la siringa e il flaconcino vuoto in un contenitore apposito per rifiuti sanitari, perché questi materiali possono arrecare danni a terzi se non </w:t>
            </w:r>
            <w:r w:rsidR="005905A0" w:rsidRPr="0065008A">
              <w:rPr>
                <w:sz w:val="22"/>
                <w:szCs w:val="22"/>
                <w:lang w:val="it-IT"/>
              </w:rPr>
              <w:t xml:space="preserve">vengono </w:t>
            </w:r>
            <w:r w:rsidRPr="0065008A">
              <w:rPr>
                <w:sz w:val="22"/>
                <w:szCs w:val="22"/>
                <w:lang w:val="it-IT"/>
              </w:rPr>
              <w:t>smaltiti correttamente.</w:t>
            </w:r>
            <w:r w:rsidR="00664B70" w:rsidRPr="0065008A">
              <w:rPr>
                <w:sz w:val="22"/>
                <w:szCs w:val="22"/>
                <w:lang w:val="it-IT"/>
              </w:rPr>
              <w:t xml:space="preserve"> </w:t>
            </w:r>
            <w:r w:rsidRPr="0065008A">
              <w:rPr>
                <w:sz w:val="22"/>
                <w:szCs w:val="22"/>
                <w:lang w:val="it-IT"/>
              </w:rPr>
              <w:t>Non riutilizzare il materiale usato.</w:t>
            </w:r>
          </w:p>
          <w:p w14:paraId="7E4846A6" w14:textId="77777777" w:rsidR="00893B2D" w:rsidRPr="0065008A" w:rsidDel="00D269B8" w:rsidRDefault="00893B2D" w:rsidP="00027EC4">
            <w:pPr>
              <w:pStyle w:val="ListParagraph"/>
              <w:ind w:left="0"/>
              <w:rPr>
                <w:rFonts w:eastAsia="Calibri"/>
                <w:sz w:val="22"/>
                <w:szCs w:val="22"/>
                <w:lang w:val="it-IT"/>
              </w:rPr>
            </w:pPr>
          </w:p>
        </w:tc>
      </w:tr>
    </w:tbl>
    <w:p w14:paraId="507086ED" w14:textId="77777777" w:rsidR="006A7E7E" w:rsidRPr="0065008A" w:rsidRDefault="006A7E7E" w:rsidP="00027EC4">
      <w:pPr>
        <w:tabs>
          <w:tab w:val="clear" w:pos="567"/>
          <w:tab w:val="left" w:pos="709"/>
        </w:tabs>
        <w:autoSpaceDE w:val="0"/>
        <w:autoSpaceDN w:val="0"/>
        <w:adjustRightInd w:val="0"/>
        <w:spacing w:line="240" w:lineRule="auto"/>
        <w:ind w:right="-23"/>
        <w:rPr>
          <w:szCs w:val="22"/>
          <w:lang w:val="it-IT"/>
        </w:rPr>
      </w:pPr>
    </w:p>
    <w:sectPr w:rsidR="006A7E7E" w:rsidRPr="0065008A" w:rsidSect="00553FDD">
      <w:footerReference w:type="default" r:id="rId36"/>
      <w:pgSz w:w="12240" w:h="15840"/>
      <w:pgMar w:top="1440" w:right="1440" w:bottom="1440" w:left="1440" w:header="737" w:footer="737" w:gutter="0"/>
      <w:pgNumType w:start="1"/>
      <w:cols w:space="720" w:equalWidth="0">
        <w:col w:w="94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4461E" w14:textId="77777777" w:rsidR="005B48AF" w:rsidRDefault="005B48AF">
      <w:r>
        <w:separator/>
      </w:r>
    </w:p>
  </w:endnote>
  <w:endnote w:type="continuationSeparator" w:id="0">
    <w:p w14:paraId="0F51442A" w14:textId="77777777" w:rsidR="005B48AF" w:rsidRDefault="005B48AF">
      <w:r>
        <w:continuationSeparator/>
      </w:r>
    </w:p>
  </w:endnote>
  <w:endnote w:type="continuationNotice" w:id="1">
    <w:p w14:paraId="08719DAF" w14:textId="77777777" w:rsidR="005B48AF" w:rsidRDefault="005B48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89713" w14:textId="058B6508" w:rsidR="001D6992" w:rsidRPr="00027EC4" w:rsidRDefault="001D6992" w:rsidP="001010D9">
    <w:pPr>
      <w:pStyle w:val="Footer"/>
      <w:jc w:val="center"/>
      <w:rPr>
        <w:szCs w:val="16"/>
      </w:rPr>
    </w:pPr>
    <w:r>
      <w:fldChar w:fldCharType="begin"/>
    </w:r>
    <w:r>
      <w:instrText xml:space="preserve"> PAGE   \* MERGEFORMAT </w:instrText>
    </w:r>
    <w:r>
      <w:fldChar w:fldCharType="separate"/>
    </w:r>
    <w:r>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8BF61" w14:textId="77777777" w:rsidR="005B48AF" w:rsidRDefault="005B48AF">
      <w:r>
        <w:separator/>
      </w:r>
    </w:p>
  </w:footnote>
  <w:footnote w:type="continuationSeparator" w:id="0">
    <w:p w14:paraId="1A1C988C" w14:textId="77777777" w:rsidR="005B48AF" w:rsidRDefault="005B48AF">
      <w:r>
        <w:continuationSeparator/>
      </w:r>
    </w:p>
  </w:footnote>
  <w:footnote w:type="continuationNotice" w:id="1">
    <w:p w14:paraId="7C50B1D7" w14:textId="77777777" w:rsidR="005B48AF" w:rsidRDefault="005B48A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7656DE"/>
    <w:multiLevelType w:val="hybridMultilevel"/>
    <w:tmpl w:val="DB667FC0"/>
    <w:lvl w:ilvl="0" w:tplc="D512C0AC">
      <w:start w:val="1"/>
      <w:numFmt w:val="bullet"/>
      <w:lvlText w:val=""/>
      <w:lvlJc w:val="left"/>
      <w:pPr>
        <w:ind w:left="720" w:hanging="360"/>
      </w:pPr>
      <w:rPr>
        <w:rFonts w:ascii="Symbol" w:hAnsi="Symbol" w:hint="default"/>
      </w:rPr>
    </w:lvl>
    <w:lvl w:ilvl="1" w:tplc="0E923708" w:tentative="1">
      <w:start w:val="1"/>
      <w:numFmt w:val="bullet"/>
      <w:lvlText w:val="o"/>
      <w:lvlJc w:val="left"/>
      <w:pPr>
        <w:ind w:left="1440" w:hanging="360"/>
      </w:pPr>
      <w:rPr>
        <w:rFonts w:ascii="Courier New" w:hAnsi="Courier New" w:cs="Courier New" w:hint="default"/>
      </w:rPr>
    </w:lvl>
    <w:lvl w:ilvl="2" w:tplc="8DDA6222" w:tentative="1">
      <w:start w:val="1"/>
      <w:numFmt w:val="bullet"/>
      <w:lvlText w:val=""/>
      <w:lvlJc w:val="left"/>
      <w:pPr>
        <w:ind w:left="2160" w:hanging="360"/>
      </w:pPr>
      <w:rPr>
        <w:rFonts w:ascii="Wingdings" w:hAnsi="Wingdings" w:hint="default"/>
      </w:rPr>
    </w:lvl>
    <w:lvl w:ilvl="3" w:tplc="3A3A15AA" w:tentative="1">
      <w:start w:val="1"/>
      <w:numFmt w:val="bullet"/>
      <w:lvlText w:val=""/>
      <w:lvlJc w:val="left"/>
      <w:pPr>
        <w:ind w:left="2880" w:hanging="360"/>
      </w:pPr>
      <w:rPr>
        <w:rFonts w:ascii="Symbol" w:hAnsi="Symbol" w:hint="default"/>
      </w:rPr>
    </w:lvl>
    <w:lvl w:ilvl="4" w:tplc="626C1D16" w:tentative="1">
      <w:start w:val="1"/>
      <w:numFmt w:val="bullet"/>
      <w:lvlText w:val="o"/>
      <w:lvlJc w:val="left"/>
      <w:pPr>
        <w:ind w:left="3600" w:hanging="360"/>
      </w:pPr>
      <w:rPr>
        <w:rFonts w:ascii="Courier New" w:hAnsi="Courier New" w:cs="Courier New" w:hint="default"/>
      </w:rPr>
    </w:lvl>
    <w:lvl w:ilvl="5" w:tplc="509AAD34" w:tentative="1">
      <w:start w:val="1"/>
      <w:numFmt w:val="bullet"/>
      <w:lvlText w:val=""/>
      <w:lvlJc w:val="left"/>
      <w:pPr>
        <w:ind w:left="4320" w:hanging="360"/>
      </w:pPr>
      <w:rPr>
        <w:rFonts w:ascii="Wingdings" w:hAnsi="Wingdings" w:hint="default"/>
      </w:rPr>
    </w:lvl>
    <w:lvl w:ilvl="6" w:tplc="3EA01494" w:tentative="1">
      <w:start w:val="1"/>
      <w:numFmt w:val="bullet"/>
      <w:lvlText w:val=""/>
      <w:lvlJc w:val="left"/>
      <w:pPr>
        <w:ind w:left="5040" w:hanging="360"/>
      </w:pPr>
      <w:rPr>
        <w:rFonts w:ascii="Symbol" w:hAnsi="Symbol" w:hint="default"/>
      </w:rPr>
    </w:lvl>
    <w:lvl w:ilvl="7" w:tplc="C9FA083C" w:tentative="1">
      <w:start w:val="1"/>
      <w:numFmt w:val="bullet"/>
      <w:lvlText w:val="o"/>
      <w:lvlJc w:val="left"/>
      <w:pPr>
        <w:ind w:left="5760" w:hanging="360"/>
      </w:pPr>
      <w:rPr>
        <w:rFonts w:ascii="Courier New" w:hAnsi="Courier New" w:cs="Courier New" w:hint="default"/>
      </w:rPr>
    </w:lvl>
    <w:lvl w:ilvl="8" w:tplc="2D36BDE4" w:tentative="1">
      <w:start w:val="1"/>
      <w:numFmt w:val="bullet"/>
      <w:lvlText w:val=""/>
      <w:lvlJc w:val="left"/>
      <w:pPr>
        <w:ind w:left="6480" w:hanging="360"/>
      </w:pPr>
      <w:rPr>
        <w:rFonts w:ascii="Wingdings" w:hAnsi="Wingdings" w:hint="default"/>
      </w:rPr>
    </w:lvl>
  </w:abstractNum>
  <w:abstractNum w:abstractNumId="2" w15:restartNumberingAfterBreak="0">
    <w:nsid w:val="10FC3971"/>
    <w:multiLevelType w:val="hybridMultilevel"/>
    <w:tmpl w:val="5896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C4088"/>
    <w:multiLevelType w:val="hybridMultilevel"/>
    <w:tmpl w:val="C7D8212C"/>
    <w:lvl w:ilvl="0" w:tplc="FF54F3C4">
      <w:start w:val="1"/>
      <w:numFmt w:val="bullet"/>
      <w:lvlText w:val=""/>
      <w:lvlJc w:val="left"/>
      <w:pPr>
        <w:ind w:left="720" w:hanging="360"/>
      </w:pPr>
      <w:rPr>
        <w:rFonts w:ascii="Symbol" w:hAnsi="Symbol" w:hint="default"/>
      </w:rPr>
    </w:lvl>
    <w:lvl w:ilvl="1" w:tplc="6C3E02C6">
      <w:start w:val="1"/>
      <w:numFmt w:val="bullet"/>
      <w:lvlText w:val="o"/>
      <w:lvlJc w:val="left"/>
      <w:pPr>
        <w:ind w:left="1440" w:hanging="360"/>
      </w:pPr>
      <w:rPr>
        <w:rFonts w:ascii="Courier New" w:hAnsi="Courier New" w:cs="Courier New" w:hint="default"/>
      </w:rPr>
    </w:lvl>
    <w:lvl w:ilvl="2" w:tplc="C6044076" w:tentative="1">
      <w:start w:val="1"/>
      <w:numFmt w:val="bullet"/>
      <w:lvlText w:val=""/>
      <w:lvlJc w:val="left"/>
      <w:pPr>
        <w:ind w:left="2160" w:hanging="360"/>
      </w:pPr>
      <w:rPr>
        <w:rFonts w:ascii="Wingdings" w:hAnsi="Wingdings" w:hint="default"/>
      </w:rPr>
    </w:lvl>
    <w:lvl w:ilvl="3" w:tplc="4EB840C4" w:tentative="1">
      <w:start w:val="1"/>
      <w:numFmt w:val="bullet"/>
      <w:lvlText w:val=""/>
      <w:lvlJc w:val="left"/>
      <w:pPr>
        <w:ind w:left="2880" w:hanging="360"/>
      </w:pPr>
      <w:rPr>
        <w:rFonts w:ascii="Symbol" w:hAnsi="Symbol" w:hint="default"/>
      </w:rPr>
    </w:lvl>
    <w:lvl w:ilvl="4" w:tplc="2C3A059A" w:tentative="1">
      <w:start w:val="1"/>
      <w:numFmt w:val="bullet"/>
      <w:lvlText w:val="o"/>
      <w:lvlJc w:val="left"/>
      <w:pPr>
        <w:ind w:left="3600" w:hanging="360"/>
      </w:pPr>
      <w:rPr>
        <w:rFonts w:ascii="Courier New" w:hAnsi="Courier New" w:cs="Courier New" w:hint="default"/>
      </w:rPr>
    </w:lvl>
    <w:lvl w:ilvl="5" w:tplc="27AAED78" w:tentative="1">
      <w:start w:val="1"/>
      <w:numFmt w:val="bullet"/>
      <w:lvlText w:val=""/>
      <w:lvlJc w:val="left"/>
      <w:pPr>
        <w:ind w:left="4320" w:hanging="360"/>
      </w:pPr>
      <w:rPr>
        <w:rFonts w:ascii="Wingdings" w:hAnsi="Wingdings" w:hint="default"/>
      </w:rPr>
    </w:lvl>
    <w:lvl w:ilvl="6" w:tplc="A7A62E04" w:tentative="1">
      <w:start w:val="1"/>
      <w:numFmt w:val="bullet"/>
      <w:lvlText w:val=""/>
      <w:lvlJc w:val="left"/>
      <w:pPr>
        <w:ind w:left="5040" w:hanging="360"/>
      </w:pPr>
      <w:rPr>
        <w:rFonts w:ascii="Symbol" w:hAnsi="Symbol" w:hint="default"/>
      </w:rPr>
    </w:lvl>
    <w:lvl w:ilvl="7" w:tplc="DDF24FFA" w:tentative="1">
      <w:start w:val="1"/>
      <w:numFmt w:val="bullet"/>
      <w:lvlText w:val="o"/>
      <w:lvlJc w:val="left"/>
      <w:pPr>
        <w:ind w:left="5760" w:hanging="360"/>
      </w:pPr>
      <w:rPr>
        <w:rFonts w:ascii="Courier New" w:hAnsi="Courier New" w:cs="Courier New" w:hint="default"/>
      </w:rPr>
    </w:lvl>
    <w:lvl w:ilvl="8" w:tplc="B896E756" w:tentative="1">
      <w:start w:val="1"/>
      <w:numFmt w:val="bullet"/>
      <w:lvlText w:val=""/>
      <w:lvlJc w:val="left"/>
      <w:pPr>
        <w:ind w:left="6480" w:hanging="360"/>
      </w:pPr>
      <w:rPr>
        <w:rFonts w:ascii="Wingdings" w:hAnsi="Wingdings" w:hint="default"/>
      </w:rPr>
    </w:lvl>
  </w:abstractNum>
  <w:abstractNum w:abstractNumId="5" w15:restartNumberingAfterBreak="0">
    <w:nsid w:val="2AED109D"/>
    <w:multiLevelType w:val="hybridMultilevel"/>
    <w:tmpl w:val="DF98600A"/>
    <w:lvl w:ilvl="0" w:tplc="A474950A">
      <w:start w:val="1"/>
      <w:numFmt w:val="bullet"/>
      <w:lvlText w:val=""/>
      <w:lvlJc w:val="left"/>
      <w:pPr>
        <w:ind w:left="720" w:hanging="360"/>
      </w:pPr>
      <w:rPr>
        <w:rFonts w:ascii="Symbol" w:hAnsi="Symbol" w:hint="default"/>
      </w:rPr>
    </w:lvl>
    <w:lvl w:ilvl="1" w:tplc="1A8A9664" w:tentative="1">
      <w:start w:val="1"/>
      <w:numFmt w:val="bullet"/>
      <w:lvlText w:val="o"/>
      <w:lvlJc w:val="left"/>
      <w:pPr>
        <w:ind w:left="1440" w:hanging="360"/>
      </w:pPr>
      <w:rPr>
        <w:rFonts w:ascii="Courier New" w:hAnsi="Courier New" w:cs="Courier New" w:hint="default"/>
      </w:rPr>
    </w:lvl>
    <w:lvl w:ilvl="2" w:tplc="0736151A" w:tentative="1">
      <w:start w:val="1"/>
      <w:numFmt w:val="bullet"/>
      <w:lvlText w:val=""/>
      <w:lvlJc w:val="left"/>
      <w:pPr>
        <w:ind w:left="2160" w:hanging="360"/>
      </w:pPr>
      <w:rPr>
        <w:rFonts w:ascii="Wingdings" w:hAnsi="Wingdings" w:hint="default"/>
      </w:rPr>
    </w:lvl>
    <w:lvl w:ilvl="3" w:tplc="E4B462BE" w:tentative="1">
      <w:start w:val="1"/>
      <w:numFmt w:val="bullet"/>
      <w:lvlText w:val=""/>
      <w:lvlJc w:val="left"/>
      <w:pPr>
        <w:ind w:left="2880" w:hanging="360"/>
      </w:pPr>
      <w:rPr>
        <w:rFonts w:ascii="Symbol" w:hAnsi="Symbol" w:hint="default"/>
      </w:rPr>
    </w:lvl>
    <w:lvl w:ilvl="4" w:tplc="A76C42BC" w:tentative="1">
      <w:start w:val="1"/>
      <w:numFmt w:val="bullet"/>
      <w:lvlText w:val="o"/>
      <w:lvlJc w:val="left"/>
      <w:pPr>
        <w:ind w:left="3600" w:hanging="360"/>
      </w:pPr>
      <w:rPr>
        <w:rFonts w:ascii="Courier New" w:hAnsi="Courier New" w:cs="Courier New" w:hint="default"/>
      </w:rPr>
    </w:lvl>
    <w:lvl w:ilvl="5" w:tplc="934C2F48" w:tentative="1">
      <w:start w:val="1"/>
      <w:numFmt w:val="bullet"/>
      <w:lvlText w:val=""/>
      <w:lvlJc w:val="left"/>
      <w:pPr>
        <w:ind w:left="4320" w:hanging="360"/>
      </w:pPr>
      <w:rPr>
        <w:rFonts w:ascii="Wingdings" w:hAnsi="Wingdings" w:hint="default"/>
      </w:rPr>
    </w:lvl>
    <w:lvl w:ilvl="6" w:tplc="4C7E03D4" w:tentative="1">
      <w:start w:val="1"/>
      <w:numFmt w:val="bullet"/>
      <w:lvlText w:val=""/>
      <w:lvlJc w:val="left"/>
      <w:pPr>
        <w:ind w:left="5040" w:hanging="360"/>
      </w:pPr>
      <w:rPr>
        <w:rFonts w:ascii="Symbol" w:hAnsi="Symbol" w:hint="default"/>
      </w:rPr>
    </w:lvl>
    <w:lvl w:ilvl="7" w:tplc="45B6C612" w:tentative="1">
      <w:start w:val="1"/>
      <w:numFmt w:val="bullet"/>
      <w:lvlText w:val="o"/>
      <w:lvlJc w:val="left"/>
      <w:pPr>
        <w:ind w:left="5760" w:hanging="360"/>
      </w:pPr>
      <w:rPr>
        <w:rFonts w:ascii="Courier New" w:hAnsi="Courier New" w:cs="Courier New" w:hint="default"/>
      </w:rPr>
    </w:lvl>
    <w:lvl w:ilvl="8" w:tplc="2BDCFA7E" w:tentative="1">
      <w:start w:val="1"/>
      <w:numFmt w:val="bullet"/>
      <w:lvlText w:val=""/>
      <w:lvlJc w:val="left"/>
      <w:pPr>
        <w:ind w:left="6480" w:hanging="360"/>
      </w:pPr>
      <w:rPr>
        <w:rFonts w:ascii="Wingdings" w:hAnsi="Wingdings" w:hint="default"/>
      </w:rPr>
    </w:lvl>
  </w:abstractNum>
  <w:abstractNum w:abstractNumId="6"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8"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39153F"/>
    <w:multiLevelType w:val="hybridMultilevel"/>
    <w:tmpl w:val="8E18DB12"/>
    <w:lvl w:ilvl="0" w:tplc="EE7A45EA">
      <w:start w:val="6"/>
      <w:numFmt w:val="decimal"/>
      <w:lvlText w:val="%1."/>
      <w:lvlJc w:val="left"/>
      <w:pPr>
        <w:ind w:left="360" w:hanging="360"/>
      </w:pPr>
      <w:rPr>
        <w:rFonts w:eastAsia="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3" w15:restartNumberingAfterBreak="0">
    <w:nsid w:val="585D4153"/>
    <w:multiLevelType w:val="hybridMultilevel"/>
    <w:tmpl w:val="FD10FC2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15:restartNumberingAfterBreak="0">
    <w:nsid w:val="61BC2E0E"/>
    <w:multiLevelType w:val="hybridMultilevel"/>
    <w:tmpl w:val="34842354"/>
    <w:lvl w:ilvl="0" w:tplc="6616CB2A">
      <w:start w:val="1"/>
      <w:numFmt w:val="bullet"/>
      <w:lvlText w:val=""/>
      <w:lvlJc w:val="left"/>
      <w:pPr>
        <w:ind w:left="720" w:hanging="360"/>
      </w:pPr>
      <w:rPr>
        <w:rFonts w:ascii="Symbol" w:hAnsi="Symbol" w:hint="default"/>
      </w:rPr>
    </w:lvl>
    <w:lvl w:ilvl="1" w:tplc="95460A64">
      <w:start w:val="1"/>
      <w:numFmt w:val="bullet"/>
      <w:lvlText w:val="o"/>
      <w:lvlJc w:val="left"/>
      <w:pPr>
        <w:ind w:left="1440" w:hanging="360"/>
      </w:pPr>
      <w:rPr>
        <w:rFonts w:ascii="Courier New" w:hAnsi="Courier New" w:cs="Courier New" w:hint="default"/>
      </w:rPr>
    </w:lvl>
    <w:lvl w:ilvl="2" w:tplc="F5A6A59E" w:tentative="1">
      <w:start w:val="1"/>
      <w:numFmt w:val="bullet"/>
      <w:lvlText w:val=""/>
      <w:lvlJc w:val="left"/>
      <w:pPr>
        <w:ind w:left="2160" w:hanging="360"/>
      </w:pPr>
      <w:rPr>
        <w:rFonts w:ascii="Wingdings" w:hAnsi="Wingdings" w:hint="default"/>
      </w:rPr>
    </w:lvl>
    <w:lvl w:ilvl="3" w:tplc="29647078" w:tentative="1">
      <w:start w:val="1"/>
      <w:numFmt w:val="bullet"/>
      <w:lvlText w:val=""/>
      <w:lvlJc w:val="left"/>
      <w:pPr>
        <w:ind w:left="2880" w:hanging="360"/>
      </w:pPr>
      <w:rPr>
        <w:rFonts w:ascii="Symbol" w:hAnsi="Symbol" w:hint="default"/>
      </w:rPr>
    </w:lvl>
    <w:lvl w:ilvl="4" w:tplc="3D5AEF88" w:tentative="1">
      <w:start w:val="1"/>
      <w:numFmt w:val="bullet"/>
      <w:lvlText w:val="o"/>
      <w:lvlJc w:val="left"/>
      <w:pPr>
        <w:ind w:left="3600" w:hanging="360"/>
      </w:pPr>
      <w:rPr>
        <w:rFonts w:ascii="Courier New" w:hAnsi="Courier New" w:cs="Courier New" w:hint="default"/>
      </w:rPr>
    </w:lvl>
    <w:lvl w:ilvl="5" w:tplc="F3F6BCC8" w:tentative="1">
      <w:start w:val="1"/>
      <w:numFmt w:val="bullet"/>
      <w:lvlText w:val=""/>
      <w:lvlJc w:val="left"/>
      <w:pPr>
        <w:ind w:left="4320" w:hanging="360"/>
      </w:pPr>
      <w:rPr>
        <w:rFonts w:ascii="Wingdings" w:hAnsi="Wingdings" w:hint="default"/>
      </w:rPr>
    </w:lvl>
    <w:lvl w:ilvl="6" w:tplc="C6B22F1C" w:tentative="1">
      <w:start w:val="1"/>
      <w:numFmt w:val="bullet"/>
      <w:lvlText w:val=""/>
      <w:lvlJc w:val="left"/>
      <w:pPr>
        <w:ind w:left="5040" w:hanging="360"/>
      </w:pPr>
      <w:rPr>
        <w:rFonts w:ascii="Symbol" w:hAnsi="Symbol" w:hint="default"/>
      </w:rPr>
    </w:lvl>
    <w:lvl w:ilvl="7" w:tplc="A6B2752A" w:tentative="1">
      <w:start w:val="1"/>
      <w:numFmt w:val="bullet"/>
      <w:lvlText w:val="o"/>
      <w:lvlJc w:val="left"/>
      <w:pPr>
        <w:ind w:left="5760" w:hanging="360"/>
      </w:pPr>
      <w:rPr>
        <w:rFonts w:ascii="Courier New" w:hAnsi="Courier New" w:cs="Courier New" w:hint="default"/>
      </w:rPr>
    </w:lvl>
    <w:lvl w:ilvl="8" w:tplc="281E7A54" w:tentative="1">
      <w:start w:val="1"/>
      <w:numFmt w:val="bullet"/>
      <w:lvlText w:val=""/>
      <w:lvlJc w:val="left"/>
      <w:pPr>
        <w:ind w:left="6480" w:hanging="360"/>
      </w:pPr>
      <w:rPr>
        <w:rFonts w:ascii="Wingdings" w:hAnsi="Wingdings" w:hint="default"/>
      </w:rPr>
    </w:lvl>
  </w:abstractNum>
  <w:abstractNum w:abstractNumId="15" w15:restartNumberingAfterBreak="0">
    <w:nsid w:val="6AFD2BF5"/>
    <w:multiLevelType w:val="hybridMultilevel"/>
    <w:tmpl w:val="32846D4E"/>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42BBB"/>
    <w:multiLevelType w:val="hybridMultilevel"/>
    <w:tmpl w:val="111E2EC4"/>
    <w:lvl w:ilvl="0" w:tplc="E41235AA">
      <w:start w:val="1"/>
      <w:numFmt w:val="bullet"/>
      <w:lvlText w:val=""/>
      <w:lvlJc w:val="left"/>
      <w:pPr>
        <w:ind w:left="720" w:hanging="360"/>
      </w:pPr>
      <w:rPr>
        <w:rFonts w:ascii="Symbol" w:hAnsi="Symbol" w:hint="default"/>
      </w:rPr>
    </w:lvl>
    <w:lvl w:ilvl="1" w:tplc="190C394A" w:tentative="1">
      <w:start w:val="1"/>
      <w:numFmt w:val="bullet"/>
      <w:lvlText w:val="o"/>
      <w:lvlJc w:val="left"/>
      <w:pPr>
        <w:ind w:left="1440" w:hanging="360"/>
      </w:pPr>
      <w:rPr>
        <w:rFonts w:ascii="Courier New" w:hAnsi="Courier New" w:cs="Courier New" w:hint="default"/>
      </w:rPr>
    </w:lvl>
    <w:lvl w:ilvl="2" w:tplc="1B726F50" w:tentative="1">
      <w:start w:val="1"/>
      <w:numFmt w:val="bullet"/>
      <w:lvlText w:val=""/>
      <w:lvlJc w:val="left"/>
      <w:pPr>
        <w:ind w:left="2160" w:hanging="360"/>
      </w:pPr>
      <w:rPr>
        <w:rFonts w:ascii="Wingdings" w:hAnsi="Wingdings" w:hint="default"/>
      </w:rPr>
    </w:lvl>
    <w:lvl w:ilvl="3" w:tplc="A7A623B6" w:tentative="1">
      <w:start w:val="1"/>
      <w:numFmt w:val="bullet"/>
      <w:lvlText w:val=""/>
      <w:lvlJc w:val="left"/>
      <w:pPr>
        <w:ind w:left="2880" w:hanging="360"/>
      </w:pPr>
      <w:rPr>
        <w:rFonts w:ascii="Symbol" w:hAnsi="Symbol" w:hint="default"/>
      </w:rPr>
    </w:lvl>
    <w:lvl w:ilvl="4" w:tplc="491E8A40" w:tentative="1">
      <w:start w:val="1"/>
      <w:numFmt w:val="bullet"/>
      <w:lvlText w:val="o"/>
      <w:lvlJc w:val="left"/>
      <w:pPr>
        <w:ind w:left="3600" w:hanging="360"/>
      </w:pPr>
      <w:rPr>
        <w:rFonts w:ascii="Courier New" w:hAnsi="Courier New" w:cs="Courier New" w:hint="default"/>
      </w:rPr>
    </w:lvl>
    <w:lvl w:ilvl="5" w:tplc="432C7F7A" w:tentative="1">
      <w:start w:val="1"/>
      <w:numFmt w:val="bullet"/>
      <w:lvlText w:val=""/>
      <w:lvlJc w:val="left"/>
      <w:pPr>
        <w:ind w:left="4320" w:hanging="360"/>
      </w:pPr>
      <w:rPr>
        <w:rFonts w:ascii="Wingdings" w:hAnsi="Wingdings" w:hint="default"/>
      </w:rPr>
    </w:lvl>
    <w:lvl w:ilvl="6" w:tplc="0AF6BCF8" w:tentative="1">
      <w:start w:val="1"/>
      <w:numFmt w:val="bullet"/>
      <w:lvlText w:val=""/>
      <w:lvlJc w:val="left"/>
      <w:pPr>
        <w:ind w:left="5040" w:hanging="360"/>
      </w:pPr>
      <w:rPr>
        <w:rFonts w:ascii="Symbol" w:hAnsi="Symbol" w:hint="default"/>
      </w:rPr>
    </w:lvl>
    <w:lvl w:ilvl="7" w:tplc="30664058" w:tentative="1">
      <w:start w:val="1"/>
      <w:numFmt w:val="bullet"/>
      <w:lvlText w:val="o"/>
      <w:lvlJc w:val="left"/>
      <w:pPr>
        <w:ind w:left="5760" w:hanging="360"/>
      </w:pPr>
      <w:rPr>
        <w:rFonts w:ascii="Courier New" w:hAnsi="Courier New" w:cs="Courier New" w:hint="default"/>
      </w:rPr>
    </w:lvl>
    <w:lvl w:ilvl="8" w:tplc="F24CF538" w:tentative="1">
      <w:start w:val="1"/>
      <w:numFmt w:val="bullet"/>
      <w:lvlText w:val=""/>
      <w:lvlJc w:val="left"/>
      <w:pPr>
        <w:ind w:left="6480" w:hanging="360"/>
      </w:pPr>
      <w:rPr>
        <w:rFonts w:ascii="Wingdings" w:hAnsi="Wingdings" w:hint="default"/>
      </w:rPr>
    </w:lvl>
  </w:abstractNum>
  <w:abstractNum w:abstractNumId="17" w15:restartNumberingAfterBreak="0">
    <w:nsid w:val="773C1133"/>
    <w:multiLevelType w:val="hybridMultilevel"/>
    <w:tmpl w:val="B7B295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7DA2C39"/>
    <w:multiLevelType w:val="hybridMultilevel"/>
    <w:tmpl w:val="FC5A8A82"/>
    <w:lvl w:ilvl="0" w:tplc="C42A0CEA">
      <w:start w:val="6"/>
      <w:numFmt w:val="decimal"/>
      <w:lvlText w:val="%1."/>
      <w:lvlJc w:val="left"/>
      <w:pPr>
        <w:ind w:left="360" w:hanging="360"/>
      </w:pPr>
      <w:rPr>
        <w:rFonts w:hint="default"/>
      </w:rPr>
    </w:lvl>
    <w:lvl w:ilvl="1" w:tplc="04090019" w:tentative="1">
      <w:start w:val="1"/>
      <w:numFmt w:val="lowerLetter"/>
      <w:lvlText w:val="%2."/>
      <w:lvlJc w:val="left"/>
      <w:pPr>
        <w:ind w:left="870" w:hanging="360"/>
      </w:pPr>
    </w:lvl>
    <w:lvl w:ilvl="2" w:tplc="0409001B" w:tentative="1">
      <w:start w:val="1"/>
      <w:numFmt w:val="lowerRoman"/>
      <w:lvlText w:val="%3."/>
      <w:lvlJc w:val="right"/>
      <w:pPr>
        <w:ind w:left="1590" w:hanging="180"/>
      </w:pPr>
    </w:lvl>
    <w:lvl w:ilvl="3" w:tplc="0409000F" w:tentative="1">
      <w:start w:val="1"/>
      <w:numFmt w:val="decimal"/>
      <w:lvlText w:val="%4."/>
      <w:lvlJc w:val="left"/>
      <w:pPr>
        <w:ind w:left="2310" w:hanging="360"/>
      </w:pPr>
    </w:lvl>
    <w:lvl w:ilvl="4" w:tplc="04090019" w:tentative="1">
      <w:start w:val="1"/>
      <w:numFmt w:val="lowerLetter"/>
      <w:lvlText w:val="%5."/>
      <w:lvlJc w:val="left"/>
      <w:pPr>
        <w:ind w:left="3030" w:hanging="360"/>
      </w:pPr>
    </w:lvl>
    <w:lvl w:ilvl="5" w:tplc="0409001B" w:tentative="1">
      <w:start w:val="1"/>
      <w:numFmt w:val="lowerRoman"/>
      <w:lvlText w:val="%6."/>
      <w:lvlJc w:val="right"/>
      <w:pPr>
        <w:ind w:left="3750" w:hanging="180"/>
      </w:pPr>
    </w:lvl>
    <w:lvl w:ilvl="6" w:tplc="0409000F" w:tentative="1">
      <w:start w:val="1"/>
      <w:numFmt w:val="decimal"/>
      <w:lvlText w:val="%7."/>
      <w:lvlJc w:val="left"/>
      <w:pPr>
        <w:ind w:left="4470" w:hanging="360"/>
      </w:pPr>
    </w:lvl>
    <w:lvl w:ilvl="7" w:tplc="04090019" w:tentative="1">
      <w:start w:val="1"/>
      <w:numFmt w:val="lowerLetter"/>
      <w:lvlText w:val="%8."/>
      <w:lvlJc w:val="left"/>
      <w:pPr>
        <w:ind w:left="5190" w:hanging="360"/>
      </w:pPr>
    </w:lvl>
    <w:lvl w:ilvl="8" w:tplc="0409001B" w:tentative="1">
      <w:start w:val="1"/>
      <w:numFmt w:val="lowerRoman"/>
      <w:lvlText w:val="%9."/>
      <w:lvlJc w:val="right"/>
      <w:pPr>
        <w:ind w:left="5910" w:hanging="180"/>
      </w:pPr>
    </w:lvl>
  </w:abstractNum>
  <w:abstractNum w:abstractNumId="19" w15:restartNumberingAfterBreak="0">
    <w:nsid w:val="7C74311D"/>
    <w:multiLevelType w:val="hybridMultilevel"/>
    <w:tmpl w:val="79DC885C"/>
    <w:lvl w:ilvl="0" w:tplc="7A164344">
      <w:numFmt w:val="bullet"/>
      <w:lvlText w:val="•"/>
      <w:lvlJc w:val="left"/>
      <w:pPr>
        <w:ind w:left="720" w:hanging="360"/>
      </w:pPr>
      <w:rPr>
        <w:rFonts w:ascii="Verdana" w:eastAsia="Verdana" w:hAnsi="Verdana" w:cs="Verdana" w:hint="default"/>
      </w:rPr>
    </w:lvl>
    <w:lvl w:ilvl="1" w:tplc="DEBC5B88" w:tentative="1">
      <w:start w:val="1"/>
      <w:numFmt w:val="bullet"/>
      <w:lvlText w:val="o"/>
      <w:lvlJc w:val="left"/>
      <w:pPr>
        <w:ind w:left="1440" w:hanging="360"/>
      </w:pPr>
      <w:rPr>
        <w:rFonts w:ascii="Courier New" w:hAnsi="Courier New" w:cs="Courier New" w:hint="default"/>
      </w:rPr>
    </w:lvl>
    <w:lvl w:ilvl="2" w:tplc="ED44F900" w:tentative="1">
      <w:start w:val="1"/>
      <w:numFmt w:val="bullet"/>
      <w:lvlText w:val=""/>
      <w:lvlJc w:val="left"/>
      <w:pPr>
        <w:ind w:left="2160" w:hanging="360"/>
      </w:pPr>
      <w:rPr>
        <w:rFonts w:ascii="Wingdings" w:hAnsi="Wingdings" w:hint="default"/>
      </w:rPr>
    </w:lvl>
    <w:lvl w:ilvl="3" w:tplc="21C6EEA2" w:tentative="1">
      <w:start w:val="1"/>
      <w:numFmt w:val="bullet"/>
      <w:lvlText w:val=""/>
      <w:lvlJc w:val="left"/>
      <w:pPr>
        <w:ind w:left="2880" w:hanging="360"/>
      </w:pPr>
      <w:rPr>
        <w:rFonts w:ascii="Symbol" w:hAnsi="Symbol" w:hint="default"/>
      </w:rPr>
    </w:lvl>
    <w:lvl w:ilvl="4" w:tplc="8432D124" w:tentative="1">
      <w:start w:val="1"/>
      <w:numFmt w:val="bullet"/>
      <w:lvlText w:val="o"/>
      <w:lvlJc w:val="left"/>
      <w:pPr>
        <w:ind w:left="3600" w:hanging="360"/>
      </w:pPr>
      <w:rPr>
        <w:rFonts w:ascii="Courier New" w:hAnsi="Courier New" w:cs="Courier New" w:hint="default"/>
      </w:rPr>
    </w:lvl>
    <w:lvl w:ilvl="5" w:tplc="EEF84110" w:tentative="1">
      <w:start w:val="1"/>
      <w:numFmt w:val="bullet"/>
      <w:lvlText w:val=""/>
      <w:lvlJc w:val="left"/>
      <w:pPr>
        <w:ind w:left="4320" w:hanging="360"/>
      </w:pPr>
      <w:rPr>
        <w:rFonts w:ascii="Wingdings" w:hAnsi="Wingdings" w:hint="default"/>
      </w:rPr>
    </w:lvl>
    <w:lvl w:ilvl="6" w:tplc="58A088DE" w:tentative="1">
      <w:start w:val="1"/>
      <w:numFmt w:val="bullet"/>
      <w:lvlText w:val=""/>
      <w:lvlJc w:val="left"/>
      <w:pPr>
        <w:ind w:left="5040" w:hanging="360"/>
      </w:pPr>
      <w:rPr>
        <w:rFonts w:ascii="Symbol" w:hAnsi="Symbol" w:hint="default"/>
      </w:rPr>
    </w:lvl>
    <w:lvl w:ilvl="7" w:tplc="4C24881C" w:tentative="1">
      <w:start w:val="1"/>
      <w:numFmt w:val="bullet"/>
      <w:lvlText w:val="o"/>
      <w:lvlJc w:val="left"/>
      <w:pPr>
        <w:ind w:left="5760" w:hanging="360"/>
      </w:pPr>
      <w:rPr>
        <w:rFonts w:ascii="Courier New" w:hAnsi="Courier New" w:cs="Courier New" w:hint="default"/>
      </w:rPr>
    </w:lvl>
    <w:lvl w:ilvl="8" w:tplc="FF7CC1CA" w:tentative="1">
      <w:start w:val="1"/>
      <w:numFmt w:val="bullet"/>
      <w:lvlText w:val=""/>
      <w:lvlJc w:val="left"/>
      <w:pPr>
        <w:ind w:left="6480" w:hanging="360"/>
      </w:pPr>
      <w:rPr>
        <w:rFonts w:ascii="Wingdings" w:hAnsi="Wingdings" w:hint="default"/>
      </w:rPr>
    </w:lvl>
  </w:abstractNum>
  <w:abstractNum w:abstractNumId="20"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3"/>
  </w:num>
  <w:num w:numId="4">
    <w:abstractNumId w:val="0"/>
  </w:num>
  <w:num w:numId="5">
    <w:abstractNumId w:val="3"/>
  </w:num>
  <w:num w:numId="6">
    <w:abstractNumId w:val="9"/>
  </w:num>
  <w:num w:numId="7">
    <w:abstractNumId w:val="7"/>
  </w:num>
  <w:num w:numId="8">
    <w:abstractNumId w:val="8"/>
  </w:num>
  <w:num w:numId="9">
    <w:abstractNumId w:val="6"/>
  </w:num>
  <w:num w:numId="10">
    <w:abstractNumId w:val="2"/>
  </w:num>
  <w:num w:numId="11">
    <w:abstractNumId w:val="12"/>
  </w:num>
  <w:num w:numId="12">
    <w:abstractNumId w:val="19"/>
  </w:num>
  <w:num w:numId="13">
    <w:abstractNumId w:val="5"/>
  </w:num>
  <w:num w:numId="14">
    <w:abstractNumId w:val="16"/>
  </w:num>
  <w:num w:numId="15">
    <w:abstractNumId w:val="14"/>
  </w:num>
  <w:num w:numId="16">
    <w:abstractNumId w:val="1"/>
  </w:num>
  <w:num w:numId="17">
    <w:abstractNumId w:val="4"/>
  </w:num>
  <w:num w:numId="18">
    <w:abstractNumId w:val="15"/>
  </w:num>
  <w:num w:numId="19">
    <w:abstractNumId w:val="18"/>
  </w:num>
  <w:num w:numId="20">
    <w:abstractNumId w:val="17"/>
  </w:num>
  <w:num w:numId="2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activeWritingStyle w:appName="MSWord" w:lang="it-IT" w:vendorID="64" w:dllVersion="6" w:nlCheck="1" w:checkStyle="0"/>
  <w:activeWritingStyle w:appName="MSWord" w:lang="en-GB" w:vendorID="64" w:dllVersion="6" w:nlCheck="1" w:checkStyle="1"/>
  <w:activeWritingStyle w:appName="MSWord" w:lang="es-ES" w:vendorID="64" w:dllVersion="6" w:nlCheck="1" w:checkStyle="0"/>
  <w:activeWritingStyle w:appName="MSWord" w:lang="de-DE" w:vendorID="64" w:dllVersion="6" w:nlCheck="1" w:checkStyle="1"/>
  <w:activeWritingStyle w:appName="MSWord" w:lang="it-IT"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ru-RU" w:vendorID="64" w:dllVersion="4096" w:nlCheck="1" w:checkStyle="0"/>
  <w:activeWritingStyle w:appName="MSWord" w:lang="pl-PL"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sv-SE" w:vendorID="64" w:dllVersion="0" w:nlCheck="1" w:checkStyle="0"/>
  <w:activeWritingStyle w:appName="MSWord" w:lang="en-US" w:vendorID="64" w:dllVersion="6" w:nlCheck="1" w:checkStyle="1"/>
  <w:activeWritingStyle w:appName="MSWord" w:lang="pt-PT"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812D16"/>
    <w:rsid w:val="00000D62"/>
    <w:rsid w:val="00001587"/>
    <w:rsid w:val="0000162D"/>
    <w:rsid w:val="0000362A"/>
    <w:rsid w:val="0000438F"/>
    <w:rsid w:val="0000492F"/>
    <w:rsid w:val="00005633"/>
    <w:rsid w:val="00005701"/>
    <w:rsid w:val="000065D9"/>
    <w:rsid w:val="00007528"/>
    <w:rsid w:val="000075A5"/>
    <w:rsid w:val="00010B6F"/>
    <w:rsid w:val="0001164F"/>
    <w:rsid w:val="00012225"/>
    <w:rsid w:val="00013F6B"/>
    <w:rsid w:val="000144D3"/>
    <w:rsid w:val="00014869"/>
    <w:rsid w:val="00014933"/>
    <w:rsid w:val="000150D3"/>
    <w:rsid w:val="00015488"/>
    <w:rsid w:val="000163BC"/>
    <w:rsid w:val="000166C1"/>
    <w:rsid w:val="00017CFB"/>
    <w:rsid w:val="0002006B"/>
    <w:rsid w:val="00020AE8"/>
    <w:rsid w:val="00020E30"/>
    <w:rsid w:val="000219C3"/>
    <w:rsid w:val="00023A2C"/>
    <w:rsid w:val="00023B73"/>
    <w:rsid w:val="0002419A"/>
    <w:rsid w:val="00025EBE"/>
    <w:rsid w:val="00026BF2"/>
    <w:rsid w:val="000271F6"/>
    <w:rsid w:val="00027B85"/>
    <w:rsid w:val="00027EC4"/>
    <w:rsid w:val="00030445"/>
    <w:rsid w:val="000318C7"/>
    <w:rsid w:val="00031B57"/>
    <w:rsid w:val="000327F6"/>
    <w:rsid w:val="000328F6"/>
    <w:rsid w:val="000334DE"/>
    <w:rsid w:val="00033857"/>
    <w:rsid w:val="00033D26"/>
    <w:rsid w:val="00033FDB"/>
    <w:rsid w:val="00034255"/>
    <w:rsid w:val="000344F6"/>
    <w:rsid w:val="00034F6D"/>
    <w:rsid w:val="00035BC1"/>
    <w:rsid w:val="000376D8"/>
    <w:rsid w:val="00042263"/>
    <w:rsid w:val="00042825"/>
    <w:rsid w:val="00043505"/>
    <w:rsid w:val="00043C0C"/>
    <w:rsid w:val="00043C70"/>
    <w:rsid w:val="00044042"/>
    <w:rsid w:val="00044881"/>
    <w:rsid w:val="00044C56"/>
    <w:rsid w:val="000472BA"/>
    <w:rsid w:val="000474D2"/>
    <w:rsid w:val="000479C5"/>
    <w:rsid w:val="00047CBB"/>
    <w:rsid w:val="00050204"/>
    <w:rsid w:val="000504B1"/>
    <w:rsid w:val="00050A01"/>
    <w:rsid w:val="00050DFD"/>
    <w:rsid w:val="000517BC"/>
    <w:rsid w:val="00051C9D"/>
    <w:rsid w:val="00052C51"/>
    <w:rsid w:val="00053082"/>
    <w:rsid w:val="00053809"/>
    <w:rsid w:val="00053914"/>
    <w:rsid w:val="00054756"/>
    <w:rsid w:val="000560C5"/>
    <w:rsid w:val="00056C49"/>
    <w:rsid w:val="00056FE0"/>
    <w:rsid w:val="00057E9C"/>
    <w:rsid w:val="000603C8"/>
    <w:rsid w:val="000605A3"/>
    <w:rsid w:val="000608A4"/>
    <w:rsid w:val="00060AA1"/>
    <w:rsid w:val="000612FB"/>
    <w:rsid w:val="00062BBD"/>
    <w:rsid w:val="000631FD"/>
    <w:rsid w:val="00063621"/>
    <w:rsid w:val="00063FF8"/>
    <w:rsid w:val="000643D3"/>
    <w:rsid w:val="00065662"/>
    <w:rsid w:val="000663F2"/>
    <w:rsid w:val="0006665C"/>
    <w:rsid w:val="00066BE0"/>
    <w:rsid w:val="00067B16"/>
    <w:rsid w:val="0007088B"/>
    <w:rsid w:val="00070AB6"/>
    <w:rsid w:val="0007133B"/>
    <w:rsid w:val="00071629"/>
    <w:rsid w:val="000716E4"/>
    <w:rsid w:val="00071F8A"/>
    <w:rsid w:val="00073A62"/>
    <w:rsid w:val="00073B38"/>
    <w:rsid w:val="00073E04"/>
    <w:rsid w:val="00073F2D"/>
    <w:rsid w:val="000741A9"/>
    <w:rsid w:val="00075A9D"/>
    <w:rsid w:val="0007628D"/>
    <w:rsid w:val="00076396"/>
    <w:rsid w:val="0007643F"/>
    <w:rsid w:val="00076F83"/>
    <w:rsid w:val="00076FB4"/>
    <w:rsid w:val="00081DAB"/>
    <w:rsid w:val="00082BFA"/>
    <w:rsid w:val="00084866"/>
    <w:rsid w:val="00084D9B"/>
    <w:rsid w:val="00085AE7"/>
    <w:rsid w:val="00090831"/>
    <w:rsid w:val="00092829"/>
    <w:rsid w:val="00092B09"/>
    <w:rsid w:val="00092E9F"/>
    <w:rsid w:val="0009310F"/>
    <w:rsid w:val="0009351E"/>
    <w:rsid w:val="0009479A"/>
    <w:rsid w:val="00094AD6"/>
    <w:rsid w:val="00094BD4"/>
    <w:rsid w:val="00095592"/>
    <w:rsid w:val="00095D61"/>
    <w:rsid w:val="00095E44"/>
    <w:rsid w:val="00095F13"/>
    <w:rsid w:val="00096D8D"/>
    <w:rsid w:val="0009755A"/>
    <w:rsid w:val="00097728"/>
    <w:rsid w:val="000A07F2"/>
    <w:rsid w:val="000A1167"/>
    <w:rsid w:val="000A1232"/>
    <w:rsid w:val="000A2FD4"/>
    <w:rsid w:val="000A33CC"/>
    <w:rsid w:val="000A3C46"/>
    <w:rsid w:val="000A40D0"/>
    <w:rsid w:val="000A5E5C"/>
    <w:rsid w:val="000A6EC9"/>
    <w:rsid w:val="000B0097"/>
    <w:rsid w:val="000B09A4"/>
    <w:rsid w:val="000B101F"/>
    <w:rsid w:val="000B11B7"/>
    <w:rsid w:val="000B1D45"/>
    <w:rsid w:val="000B1F4B"/>
    <w:rsid w:val="000B2597"/>
    <w:rsid w:val="000B2896"/>
    <w:rsid w:val="000B2E13"/>
    <w:rsid w:val="000B2F27"/>
    <w:rsid w:val="000B2F58"/>
    <w:rsid w:val="000B37A8"/>
    <w:rsid w:val="000B51D9"/>
    <w:rsid w:val="000B6F66"/>
    <w:rsid w:val="000C03FB"/>
    <w:rsid w:val="000C0A1C"/>
    <w:rsid w:val="000C0D36"/>
    <w:rsid w:val="000C156B"/>
    <w:rsid w:val="000C2A53"/>
    <w:rsid w:val="000C308F"/>
    <w:rsid w:val="000C3E9D"/>
    <w:rsid w:val="000C580F"/>
    <w:rsid w:val="000C5A4E"/>
    <w:rsid w:val="000C600A"/>
    <w:rsid w:val="000C635D"/>
    <w:rsid w:val="000C65AD"/>
    <w:rsid w:val="000C7F49"/>
    <w:rsid w:val="000D115A"/>
    <w:rsid w:val="000D1AEE"/>
    <w:rsid w:val="000D1F4F"/>
    <w:rsid w:val="000D2885"/>
    <w:rsid w:val="000D2E84"/>
    <w:rsid w:val="000D33ED"/>
    <w:rsid w:val="000D3815"/>
    <w:rsid w:val="000D4698"/>
    <w:rsid w:val="000D4D07"/>
    <w:rsid w:val="000D541B"/>
    <w:rsid w:val="000D57BA"/>
    <w:rsid w:val="000D5E37"/>
    <w:rsid w:val="000D65E5"/>
    <w:rsid w:val="000D6EFE"/>
    <w:rsid w:val="000D7535"/>
    <w:rsid w:val="000D7794"/>
    <w:rsid w:val="000D7A05"/>
    <w:rsid w:val="000D7FEE"/>
    <w:rsid w:val="000E0260"/>
    <w:rsid w:val="000E05DC"/>
    <w:rsid w:val="000E0D27"/>
    <w:rsid w:val="000E165D"/>
    <w:rsid w:val="000E1BAF"/>
    <w:rsid w:val="000E223E"/>
    <w:rsid w:val="000E2491"/>
    <w:rsid w:val="000E2EA9"/>
    <w:rsid w:val="000E3BC6"/>
    <w:rsid w:val="000E46A3"/>
    <w:rsid w:val="000E4722"/>
    <w:rsid w:val="000E4E88"/>
    <w:rsid w:val="000E5116"/>
    <w:rsid w:val="000E555C"/>
    <w:rsid w:val="000E5726"/>
    <w:rsid w:val="000E62E9"/>
    <w:rsid w:val="000E6C94"/>
    <w:rsid w:val="000E6D70"/>
    <w:rsid w:val="000E6F9E"/>
    <w:rsid w:val="000E7102"/>
    <w:rsid w:val="000E7585"/>
    <w:rsid w:val="000E7837"/>
    <w:rsid w:val="000E7920"/>
    <w:rsid w:val="000F1BB2"/>
    <w:rsid w:val="000F217A"/>
    <w:rsid w:val="000F2EF9"/>
    <w:rsid w:val="000F348E"/>
    <w:rsid w:val="000F3F94"/>
    <w:rsid w:val="000F403D"/>
    <w:rsid w:val="000F4546"/>
    <w:rsid w:val="000F4BDA"/>
    <w:rsid w:val="000F4C5F"/>
    <w:rsid w:val="000F5B21"/>
    <w:rsid w:val="000F6BB2"/>
    <w:rsid w:val="000F77F2"/>
    <w:rsid w:val="000F7E34"/>
    <w:rsid w:val="000F7FCF"/>
    <w:rsid w:val="001010D9"/>
    <w:rsid w:val="001012FC"/>
    <w:rsid w:val="00101F9E"/>
    <w:rsid w:val="001022C7"/>
    <w:rsid w:val="00103501"/>
    <w:rsid w:val="00103914"/>
    <w:rsid w:val="00103B2D"/>
    <w:rsid w:val="00103CD2"/>
    <w:rsid w:val="00104061"/>
    <w:rsid w:val="001058B2"/>
    <w:rsid w:val="00106E44"/>
    <w:rsid w:val="00107236"/>
    <w:rsid w:val="00107700"/>
    <w:rsid w:val="001101A2"/>
    <w:rsid w:val="001106F7"/>
    <w:rsid w:val="001108A9"/>
    <w:rsid w:val="001123A3"/>
    <w:rsid w:val="00112907"/>
    <w:rsid w:val="00112970"/>
    <w:rsid w:val="00112EDA"/>
    <w:rsid w:val="00114174"/>
    <w:rsid w:val="00114BBD"/>
    <w:rsid w:val="00114BBE"/>
    <w:rsid w:val="00116846"/>
    <w:rsid w:val="00116BC8"/>
    <w:rsid w:val="00116DC0"/>
    <w:rsid w:val="00116F51"/>
    <w:rsid w:val="00117C1D"/>
    <w:rsid w:val="00121AB1"/>
    <w:rsid w:val="0012233E"/>
    <w:rsid w:val="00123318"/>
    <w:rsid w:val="00123688"/>
    <w:rsid w:val="0012394F"/>
    <w:rsid w:val="00125AE1"/>
    <w:rsid w:val="00125B64"/>
    <w:rsid w:val="00126EEB"/>
    <w:rsid w:val="00127025"/>
    <w:rsid w:val="00127E7D"/>
    <w:rsid w:val="00127F47"/>
    <w:rsid w:val="00130BE5"/>
    <w:rsid w:val="00132406"/>
    <w:rsid w:val="00132C6E"/>
    <w:rsid w:val="00133572"/>
    <w:rsid w:val="00135A51"/>
    <w:rsid w:val="001360B1"/>
    <w:rsid w:val="00136157"/>
    <w:rsid w:val="001364FB"/>
    <w:rsid w:val="001365F2"/>
    <w:rsid w:val="001367A8"/>
    <w:rsid w:val="00136D7A"/>
    <w:rsid w:val="001400E7"/>
    <w:rsid w:val="00141470"/>
    <w:rsid w:val="00141540"/>
    <w:rsid w:val="00141A76"/>
    <w:rsid w:val="001449DF"/>
    <w:rsid w:val="001452F1"/>
    <w:rsid w:val="0014569B"/>
    <w:rsid w:val="00145CDD"/>
    <w:rsid w:val="001470E0"/>
    <w:rsid w:val="0014741C"/>
    <w:rsid w:val="00147A08"/>
    <w:rsid w:val="00147CF0"/>
    <w:rsid w:val="00150060"/>
    <w:rsid w:val="0015025E"/>
    <w:rsid w:val="00151641"/>
    <w:rsid w:val="0015342D"/>
    <w:rsid w:val="00153D30"/>
    <w:rsid w:val="00154C69"/>
    <w:rsid w:val="0015522A"/>
    <w:rsid w:val="00155315"/>
    <w:rsid w:val="00155CD6"/>
    <w:rsid w:val="001565B2"/>
    <w:rsid w:val="00156A98"/>
    <w:rsid w:val="0015704C"/>
    <w:rsid w:val="00157895"/>
    <w:rsid w:val="00161701"/>
    <w:rsid w:val="00161E87"/>
    <w:rsid w:val="00162067"/>
    <w:rsid w:val="001625CD"/>
    <w:rsid w:val="00162B90"/>
    <w:rsid w:val="00162C94"/>
    <w:rsid w:val="00163D5B"/>
    <w:rsid w:val="0016566C"/>
    <w:rsid w:val="001658E0"/>
    <w:rsid w:val="00165EF0"/>
    <w:rsid w:val="001669EE"/>
    <w:rsid w:val="00167E53"/>
    <w:rsid w:val="001708ED"/>
    <w:rsid w:val="00170E54"/>
    <w:rsid w:val="00171B44"/>
    <w:rsid w:val="001727F0"/>
    <w:rsid w:val="00172B06"/>
    <w:rsid w:val="0017347E"/>
    <w:rsid w:val="00173DC0"/>
    <w:rsid w:val="00174832"/>
    <w:rsid w:val="001752D8"/>
    <w:rsid w:val="00175931"/>
    <w:rsid w:val="00176B25"/>
    <w:rsid w:val="0017785E"/>
    <w:rsid w:val="00177A19"/>
    <w:rsid w:val="00180977"/>
    <w:rsid w:val="00181299"/>
    <w:rsid w:val="0018230C"/>
    <w:rsid w:val="00182320"/>
    <w:rsid w:val="0018238B"/>
    <w:rsid w:val="00182AE5"/>
    <w:rsid w:val="0018302A"/>
    <w:rsid w:val="00183419"/>
    <w:rsid w:val="001835D6"/>
    <w:rsid w:val="0018394A"/>
    <w:rsid w:val="00183F73"/>
    <w:rsid w:val="00184DCC"/>
    <w:rsid w:val="00186755"/>
    <w:rsid w:val="00186A9D"/>
    <w:rsid w:val="001870BD"/>
    <w:rsid w:val="001874A6"/>
    <w:rsid w:val="0018765B"/>
    <w:rsid w:val="001877D3"/>
    <w:rsid w:val="00187BA8"/>
    <w:rsid w:val="00190913"/>
    <w:rsid w:val="0019160E"/>
    <w:rsid w:val="00191779"/>
    <w:rsid w:val="00191821"/>
    <w:rsid w:val="00191ABC"/>
    <w:rsid w:val="0019242B"/>
    <w:rsid w:val="00193735"/>
    <w:rsid w:val="00193DD3"/>
    <w:rsid w:val="0019456E"/>
    <w:rsid w:val="00194588"/>
    <w:rsid w:val="001946F1"/>
    <w:rsid w:val="001948AA"/>
    <w:rsid w:val="0019574E"/>
    <w:rsid w:val="00195F65"/>
    <w:rsid w:val="00196A22"/>
    <w:rsid w:val="001A027B"/>
    <w:rsid w:val="001A04AA"/>
    <w:rsid w:val="001A07E2"/>
    <w:rsid w:val="001A1727"/>
    <w:rsid w:val="001A1ADF"/>
    <w:rsid w:val="001A2018"/>
    <w:rsid w:val="001A3406"/>
    <w:rsid w:val="001A56F1"/>
    <w:rsid w:val="001A5D0E"/>
    <w:rsid w:val="001A665E"/>
    <w:rsid w:val="001A6B88"/>
    <w:rsid w:val="001A6C90"/>
    <w:rsid w:val="001B00DC"/>
    <w:rsid w:val="001B01C8"/>
    <w:rsid w:val="001B0B52"/>
    <w:rsid w:val="001B13F6"/>
    <w:rsid w:val="001B1747"/>
    <w:rsid w:val="001B1CF5"/>
    <w:rsid w:val="001B2AEC"/>
    <w:rsid w:val="001B2D44"/>
    <w:rsid w:val="001B351A"/>
    <w:rsid w:val="001B6A93"/>
    <w:rsid w:val="001B752A"/>
    <w:rsid w:val="001B7A27"/>
    <w:rsid w:val="001C0AF6"/>
    <w:rsid w:val="001C12FB"/>
    <w:rsid w:val="001C17E2"/>
    <w:rsid w:val="001C187F"/>
    <w:rsid w:val="001C2DB4"/>
    <w:rsid w:val="001C2FEC"/>
    <w:rsid w:val="001C3099"/>
    <w:rsid w:val="001C3228"/>
    <w:rsid w:val="001C3432"/>
    <w:rsid w:val="001C35E9"/>
    <w:rsid w:val="001C36BD"/>
    <w:rsid w:val="001C3733"/>
    <w:rsid w:val="001C49B3"/>
    <w:rsid w:val="001C5B30"/>
    <w:rsid w:val="001C611D"/>
    <w:rsid w:val="001C763A"/>
    <w:rsid w:val="001D0081"/>
    <w:rsid w:val="001D1236"/>
    <w:rsid w:val="001D2E7C"/>
    <w:rsid w:val="001D3902"/>
    <w:rsid w:val="001D3B33"/>
    <w:rsid w:val="001D3C05"/>
    <w:rsid w:val="001D6992"/>
    <w:rsid w:val="001D6AF4"/>
    <w:rsid w:val="001D7055"/>
    <w:rsid w:val="001D7745"/>
    <w:rsid w:val="001E0301"/>
    <w:rsid w:val="001E0CC1"/>
    <w:rsid w:val="001E13ED"/>
    <w:rsid w:val="001E1C10"/>
    <w:rsid w:val="001E2E75"/>
    <w:rsid w:val="001E3CC0"/>
    <w:rsid w:val="001E4402"/>
    <w:rsid w:val="001E74DD"/>
    <w:rsid w:val="001E77C3"/>
    <w:rsid w:val="001F090B"/>
    <w:rsid w:val="001F0A42"/>
    <w:rsid w:val="001F0DA7"/>
    <w:rsid w:val="001F11B5"/>
    <w:rsid w:val="001F124B"/>
    <w:rsid w:val="001F12DB"/>
    <w:rsid w:val="001F180A"/>
    <w:rsid w:val="001F1A28"/>
    <w:rsid w:val="001F1AD0"/>
    <w:rsid w:val="001F2962"/>
    <w:rsid w:val="001F30E6"/>
    <w:rsid w:val="001F32FE"/>
    <w:rsid w:val="001F35E8"/>
    <w:rsid w:val="001F4014"/>
    <w:rsid w:val="001F445E"/>
    <w:rsid w:val="001F4996"/>
    <w:rsid w:val="001F4B73"/>
    <w:rsid w:val="001F4EA7"/>
    <w:rsid w:val="001F4FF8"/>
    <w:rsid w:val="001F5EDF"/>
    <w:rsid w:val="001F6423"/>
    <w:rsid w:val="001F737C"/>
    <w:rsid w:val="001F7B2C"/>
    <w:rsid w:val="001F7C17"/>
    <w:rsid w:val="002003FC"/>
    <w:rsid w:val="00201181"/>
    <w:rsid w:val="00201213"/>
    <w:rsid w:val="0020165E"/>
    <w:rsid w:val="0020272E"/>
    <w:rsid w:val="00202D95"/>
    <w:rsid w:val="00202E50"/>
    <w:rsid w:val="00204141"/>
    <w:rsid w:val="00204224"/>
    <w:rsid w:val="00204705"/>
    <w:rsid w:val="00205180"/>
    <w:rsid w:val="00205C3D"/>
    <w:rsid w:val="00206C24"/>
    <w:rsid w:val="00206C81"/>
    <w:rsid w:val="00207129"/>
    <w:rsid w:val="00207F81"/>
    <w:rsid w:val="002109F4"/>
    <w:rsid w:val="00211407"/>
    <w:rsid w:val="00211688"/>
    <w:rsid w:val="0021173D"/>
    <w:rsid w:val="00211FDA"/>
    <w:rsid w:val="00212599"/>
    <w:rsid w:val="00214E26"/>
    <w:rsid w:val="0021502A"/>
    <w:rsid w:val="002156CC"/>
    <w:rsid w:val="00215DE2"/>
    <w:rsid w:val="00215FDA"/>
    <w:rsid w:val="002160C2"/>
    <w:rsid w:val="002164EB"/>
    <w:rsid w:val="0022018D"/>
    <w:rsid w:val="0022187E"/>
    <w:rsid w:val="002219A4"/>
    <w:rsid w:val="002226E9"/>
    <w:rsid w:val="00222A45"/>
    <w:rsid w:val="00222BB9"/>
    <w:rsid w:val="00223761"/>
    <w:rsid w:val="0022387E"/>
    <w:rsid w:val="00223A46"/>
    <w:rsid w:val="00223B8A"/>
    <w:rsid w:val="00223F24"/>
    <w:rsid w:val="002245E1"/>
    <w:rsid w:val="00224AE3"/>
    <w:rsid w:val="002252FC"/>
    <w:rsid w:val="002258D6"/>
    <w:rsid w:val="002262C6"/>
    <w:rsid w:val="00226343"/>
    <w:rsid w:val="002264B9"/>
    <w:rsid w:val="002274FB"/>
    <w:rsid w:val="002309D2"/>
    <w:rsid w:val="00231A37"/>
    <w:rsid w:val="00231B61"/>
    <w:rsid w:val="00231C92"/>
    <w:rsid w:val="00232162"/>
    <w:rsid w:val="0023315B"/>
    <w:rsid w:val="002347FE"/>
    <w:rsid w:val="00234A70"/>
    <w:rsid w:val="002358EB"/>
    <w:rsid w:val="00235D20"/>
    <w:rsid w:val="00240360"/>
    <w:rsid w:val="00241218"/>
    <w:rsid w:val="0024178D"/>
    <w:rsid w:val="0024363F"/>
    <w:rsid w:val="0024392B"/>
    <w:rsid w:val="00244DBB"/>
    <w:rsid w:val="002450C6"/>
    <w:rsid w:val="00245DCF"/>
    <w:rsid w:val="00246086"/>
    <w:rsid w:val="00246C65"/>
    <w:rsid w:val="00246CA1"/>
    <w:rsid w:val="0024721F"/>
    <w:rsid w:val="00251A10"/>
    <w:rsid w:val="002526D3"/>
    <w:rsid w:val="00252BFF"/>
    <w:rsid w:val="0025371C"/>
    <w:rsid w:val="00253732"/>
    <w:rsid w:val="00253FFA"/>
    <w:rsid w:val="002542A8"/>
    <w:rsid w:val="00255A80"/>
    <w:rsid w:val="00256CE7"/>
    <w:rsid w:val="00257BD1"/>
    <w:rsid w:val="00257E65"/>
    <w:rsid w:val="002601B9"/>
    <w:rsid w:val="00260A11"/>
    <w:rsid w:val="00260E8C"/>
    <w:rsid w:val="0026169A"/>
    <w:rsid w:val="00262763"/>
    <w:rsid w:val="002643AB"/>
    <w:rsid w:val="00264682"/>
    <w:rsid w:val="00264BEA"/>
    <w:rsid w:val="0026543C"/>
    <w:rsid w:val="0026672C"/>
    <w:rsid w:val="00267843"/>
    <w:rsid w:val="00267850"/>
    <w:rsid w:val="00267CBF"/>
    <w:rsid w:val="002701C1"/>
    <w:rsid w:val="00271032"/>
    <w:rsid w:val="00271B18"/>
    <w:rsid w:val="00272BD6"/>
    <w:rsid w:val="00272F0A"/>
    <w:rsid w:val="002731E3"/>
    <w:rsid w:val="0027342F"/>
    <w:rsid w:val="00273E3E"/>
    <w:rsid w:val="00274147"/>
    <w:rsid w:val="002745C7"/>
    <w:rsid w:val="002745F8"/>
    <w:rsid w:val="00274F35"/>
    <w:rsid w:val="00275110"/>
    <w:rsid w:val="00275189"/>
    <w:rsid w:val="002756DC"/>
    <w:rsid w:val="00276412"/>
    <w:rsid w:val="00276437"/>
    <w:rsid w:val="00277620"/>
    <w:rsid w:val="00280053"/>
    <w:rsid w:val="002805A9"/>
    <w:rsid w:val="0028063F"/>
    <w:rsid w:val="00280740"/>
    <w:rsid w:val="00281A89"/>
    <w:rsid w:val="00283B02"/>
    <w:rsid w:val="00283C5D"/>
    <w:rsid w:val="00284336"/>
    <w:rsid w:val="002844B0"/>
    <w:rsid w:val="0028543F"/>
    <w:rsid w:val="002861C8"/>
    <w:rsid w:val="002862EE"/>
    <w:rsid w:val="00286322"/>
    <w:rsid w:val="00287A42"/>
    <w:rsid w:val="00290E6E"/>
    <w:rsid w:val="00291537"/>
    <w:rsid w:val="00294632"/>
    <w:rsid w:val="0029475C"/>
    <w:rsid w:val="002947FF"/>
    <w:rsid w:val="00296B03"/>
    <w:rsid w:val="00296C1F"/>
    <w:rsid w:val="002A0777"/>
    <w:rsid w:val="002A1088"/>
    <w:rsid w:val="002A1102"/>
    <w:rsid w:val="002A21C2"/>
    <w:rsid w:val="002A2B08"/>
    <w:rsid w:val="002A3191"/>
    <w:rsid w:val="002A330E"/>
    <w:rsid w:val="002A41E6"/>
    <w:rsid w:val="002A44C8"/>
    <w:rsid w:val="002A4DE7"/>
    <w:rsid w:val="002A58E6"/>
    <w:rsid w:val="002A5E48"/>
    <w:rsid w:val="002A679C"/>
    <w:rsid w:val="002B0059"/>
    <w:rsid w:val="002B0455"/>
    <w:rsid w:val="002B0620"/>
    <w:rsid w:val="002B06A5"/>
    <w:rsid w:val="002B0ACE"/>
    <w:rsid w:val="002B175A"/>
    <w:rsid w:val="002B261C"/>
    <w:rsid w:val="002B2BEE"/>
    <w:rsid w:val="002B35C5"/>
    <w:rsid w:val="002B3935"/>
    <w:rsid w:val="002B3BD4"/>
    <w:rsid w:val="002B406A"/>
    <w:rsid w:val="002B41D4"/>
    <w:rsid w:val="002B47A8"/>
    <w:rsid w:val="002B543F"/>
    <w:rsid w:val="002B6081"/>
    <w:rsid w:val="002B7D73"/>
    <w:rsid w:val="002C06E3"/>
    <w:rsid w:val="002C0801"/>
    <w:rsid w:val="002C0C66"/>
    <w:rsid w:val="002C145F"/>
    <w:rsid w:val="002C2A4E"/>
    <w:rsid w:val="002C33B3"/>
    <w:rsid w:val="002C44B0"/>
    <w:rsid w:val="002C4E07"/>
    <w:rsid w:val="002C5ABB"/>
    <w:rsid w:val="002C620C"/>
    <w:rsid w:val="002C72EF"/>
    <w:rsid w:val="002D0460"/>
    <w:rsid w:val="002D0586"/>
    <w:rsid w:val="002D1023"/>
    <w:rsid w:val="002D1459"/>
    <w:rsid w:val="002D1470"/>
    <w:rsid w:val="002D1B18"/>
    <w:rsid w:val="002D1D95"/>
    <w:rsid w:val="002D21CF"/>
    <w:rsid w:val="002D258B"/>
    <w:rsid w:val="002D3584"/>
    <w:rsid w:val="002D3BBC"/>
    <w:rsid w:val="002D3DB7"/>
    <w:rsid w:val="002D4705"/>
    <w:rsid w:val="002D49A9"/>
    <w:rsid w:val="002D5B65"/>
    <w:rsid w:val="002D6396"/>
    <w:rsid w:val="002D7DD0"/>
    <w:rsid w:val="002D7E5E"/>
    <w:rsid w:val="002E07BA"/>
    <w:rsid w:val="002E07EF"/>
    <w:rsid w:val="002E0D06"/>
    <w:rsid w:val="002E1810"/>
    <w:rsid w:val="002E3AB2"/>
    <w:rsid w:val="002E3F71"/>
    <w:rsid w:val="002E4C38"/>
    <w:rsid w:val="002E4E94"/>
    <w:rsid w:val="002E6220"/>
    <w:rsid w:val="002E6CA3"/>
    <w:rsid w:val="002E7512"/>
    <w:rsid w:val="002F1914"/>
    <w:rsid w:val="002F1B66"/>
    <w:rsid w:val="002F1F1C"/>
    <w:rsid w:val="002F1F28"/>
    <w:rsid w:val="002F2579"/>
    <w:rsid w:val="002F30BA"/>
    <w:rsid w:val="002F43CA"/>
    <w:rsid w:val="002F55CC"/>
    <w:rsid w:val="002F57AA"/>
    <w:rsid w:val="002F5E2E"/>
    <w:rsid w:val="002F6E21"/>
    <w:rsid w:val="002F6E43"/>
    <w:rsid w:val="002F6EF7"/>
    <w:rsid w:val="002F714C"/>
    <w:rsid w:val="002F77BF"/>
    <w:rsid w:val="002F7A63"/>
    <w:rsid w:val="003004A2"/>
    <w:rsid w:val="0030065E"/>
    <w:rsid w:val="003010E3"/>
    <w:rsid w:val="00301245"/>
    <w:rsid w:val="0030208E"/>
    <w:rsid w:val="00303DD5"/>
    <w:rsid w:val="00304F33"/>
    <w:rsid w:val="00307B74"/>
    <w:rsid w:val="00310764"/>
    <w:rsid w:val="003117A1"/>
    <w:rsid w:val="00311BFD"/>
    <w:rsid w:val="003129B3"/>
    <w:rsid w:val="003143CA"/>
    <w:rsid w:val="00314718"/>
    <w:rsid w:val="0031488A"/>
    <w:rsid w:val="00315F79"/>
    <w:rsid w:val="003160DC"/>
    <w:rsid w:val="00316B05"/>
    <w:rsid w:val="003175E1"/>
    <w:rsid w:val="00320203"/>
    <w:rsid w:val="00321D3F"/>
    <w:rsid w:val="00322002"/>
    <w:rsid w:val="00322C89"/>
    <w:rsid w:val="0032311E"/>
    <w:rsid w:val="00323749"/>
    <w:rsid w:val="003247B0"/>
    <w:rsid w:val="003257E4"/>
    <w:rsid w:val="00325CAE"/>
    <w:rsid w:val="00325E81"/>
    <w:rsid w:val="00326948"/>
    <w:rsid w:val="00327052"/>
    <w:rsid w:val="00327E76"/>
    <w:rsid w:val="00331334"/>
    <w:rsid w:val="003316BB"/>
    <w:rsid w:val="0033233A"/>
    <w:rsid w:val="00332E47"/>
    <w:rsid w:val="0033486D"/>
    <w:rsid w:val="00334FDD"/>
    <w:rsid w:val="00335083"/>
    <w:rsid w:val="00335EBF"/>
    <w:rsid w:val="003367C4"/>
    <w:rsid w:val="00336B9C"/>
    <w:rsid w:val="00336D8E"/>
    <w:rsid w:val="0033737B"/>
    <w:rsid w:val="003376B3"/>
    <w:rsid w:val="0034076F"/>
    <w:rsid w:val="0034461E"/>
    <w:rsid w:val="003449E5"/>
    <w:rsid w:val="003457A5"/>
    <w:rsid w:val="00345F0C"/>
    <w:rsid w:val="00345F9C"/>
    <w:rsid w:val="0034727E"/>
    <w:rsid w:val="00347776"/>
    <w:rsid w:val="00350CF2"/>
    <w:rsid w:val="00350E92"/>
    <w:rsid w:val="00351730"/>
    <w:rsid w:val="00351A91"/>
    <w:rsid w:val="003520C4"/>
    <w:rsid w:val="00352C2F"/>
    <w:rsid w:val="003533AE"/>
    <w:rsid w:val="00353496"/>
    <w:rsid w:val="0035396A"/>
    <w:rsid w:val="00354020"/>
    <w:rsid w:val="0035476E"/>
    <w:rsid w:val="00355BFA"/>
    <w:rsid w:val="00355E14"/>
    <w:rsid w:val="003569F3"/>
    <w:rsid w:val="00357A50"/>
    <w:rsid w:val="00357C5E"/>
    <w:rsid w:val="00357D42"/>
    <w:rsid w:val="003608BD"/>
    <w:rsid w:val="00360A6E"/>
    <w:rsid w:val="00361071"/>
    <w:rsid w:val="00361280"/>
    <w:rsid w:val="0036153E"/>
    <w:rsid w:val="003615F1"/>
    <w:rsid w:val="003619A9"/>
    <w:rsid w:val="00361A6E"/>
    <w:rsid w:val="003635E3"/>
    <w:rsid w:val="00363845"/>
    <w:rsid w:val="00363D7F"/>
    <w:rsid w:val="0036532B"/>
    <w:rsid w:val="00365C69"/>
    <w:rsid w:val="0036655E"/>
    <w:rsid w:val="00367C66"/>
    <w:rsid w:val="003700B2"/>
    <w:rsid w:val="003722C7"/>
    <w:rsid w:val="0037233D"/>
    <w:rsid w:val="0037288A"/>
    <w:rsid w:val="0037327A"/>
    <w:rsid w:val="003733B7"/>
    <w:rsid w:val="003736EF"/>
    <w:rsid w:val="003737E3"/>
    <w:rsid w:val="00373B4E"/>
    <w:rsid w:val="00374320"/>
    <w:rsid w:val="0037433B"/>
    <w:rsid w:val="003743C3"/>
    <w:rsid w:val="00375C6D"/>
    <w:rsid w:val="00376DC4"/>
    <w:rsid w:val="00377D29"/>
    <w:rsid w:val="003802F2"/>
    <w:rsid w:val="00380A1A"/>
    <w:rsid w:val="00380D80"/>
    <w:rsid w:val="0038131F"/>
    <w:rsid w:val="00383ADD"/>
    <w:rsid w:val="0038407B"/>
    <w:rsid w:val="00384CAD"/>
    <w:rsid w:val="0038500E"/>
    <w:rsid w:val="00386967"/>
    <w:rsid w:val="003872D4"/>
    <w:rsid w:val="003873A1"/>
    <w:rsid w:val="003873DF"/>
    <w:rsid w:val="0038761D"/>
    <w:rsid w:val="00387678"/>
    <w:rsid w:val="00390110"/>
    <w:rsid w:val="003905AD"/>
    <w:rsid w:val="003906F8"/>
    <w:rsid w:val="00390FCF"/>
    <w:rsid w:val="00391D18"/>
    <w:rsid w:val="0039227F"/>
    <w:rsid w:val="00392318"/>
    <w:rsid w:val="00392B9F"/>
    <w:rsid w:val="003935EE"/>
    <w:rsid w:val="00393EE9"/>
    <w:rsid w:val="0039408A"/>
    <w:rsid w:val="003945F5"/>
    <w:rsid w:val="00394A55"/>
    <w:rsid w:val="003961F9"/>
    <w:rsid w:val="0039643B"/>
    <w:rsid w:val="0039673D"/>
    <w:rsid w:val="003975DA"/>
    <w:rsid w:val="00397893"/>
    <w:rsid w:val="003A1D19"/>
    <w:rsid w:val="003A23C4"/>
    <w:rsid w:val="003A2407"/>
    <w:rsid w:val="003A2CF0"/>
    <w:rsid w:val="003A33D3"/>
    <w:rsid w:val="003A3880"/>
    <w:rsid w:val="003A4121"/>
    <w:rsid w:val="003A4B52"/>
    <w:rsid w:val="003A4EF6"/>
    <w:rsid w:val="003A5BC5"/>
    <w:rsid w:val="003A5D55"/>
    <w:rsid w:val="003A66D7"/>
    <w:rsid w:val="003A71CC"/>
    <w:rsid w:val="003A72FD"/>
    <w:rsid w:val="003A75E6"/>
    <w:rsid w:val="003B22DD"/>
    <w:rsid w:val="003B255B"/>
    <w:rsid w:val="003B25B7"/>
    <w:rsid w:val="003B3317"/>
    <w:rsid w:val="003B4B2F"/>
    <w:rsid w:val="003B514E"/>
    <w:rsid w:val="003B52D4"/>
    <w:rsid w:val="003B5EB5"/>
    <w:rsid w:val="003B5F43"/>
    <w:rsid w:val="003B78A8"/>
    <w:rsid w:val="003B7DC8"/>
    <w:rsid w:val="003C068A"/>
    <w:rsid w:val="003C0DC8"/>
    <w:rsid w:val="003C1CA5"/>
    <w:rsid w:val="003C1EC7"/>
    <w:rsid w:val="003C272D"/>
    <w:rsid w:val="003C3D8E"/>
    <w:rsid w:val="003C4798"/>
    <w:rsid w:val="003C57AE"/>
    <w:rsid w:val="003C6270"/>
    <w:rsid w:val="003C6376"/>
    <w:rsid w:val="003C64A0"/>
    <w:rsid w:val="003C6F0B"/>
    <w:rsid w:val="003C7BA3"/>
    <w:rsid w:val="003D00A3"/>
    <w:rsid w:val="003D015B"/>
    <w:rsid w:val="003D2F20"/>
    <w:rsid w:val="003D3405"/>
    <w:rsid w:val="003D4635"/>
    <w:rsid w:val="003D4E9C"/>
    <w:rsid w:val="003D5B37"/>
    <w:rsid w:val="003D6429"/>
    <w:rsid w:val="003E0297"/>
    <w:rsid w:val="003E0D78"/>
    <w:rsid w:val="003E135D"/>
    <w:rsid w:val="003E1CB1"/>
    <w:rsid w:val="003E3397"/>
    <w:rsid w:val="003E3A1D"/>
    <w:rsid w:val="003E5364"/>
    <w:rsid w:val="003E5647"/>
    <w:rsid w:val="003E6CA0"/>
    <w:rsid w:val="003E7E0E"/>
    <w:rsid w:val="003F00B1"/>
    <w:rsid w:val="003F048A"/>
    <w:rsid w:val="003F1C15"/>
    <w:rsid w:val="003F1F41"/>
    <w:rsid w:val="003F25B1"/>
    <w:rsid w:val="003F2FDE"/>
    <w:rsid w:val="003F330B"/>
    <w:rsid w:val="003F34AE"/>
    <w:rsid w:val="003F3D77"/>
    <w:rsid w:val="003F4314"/>
    <w:rsid w:val="003F5224"/>
    <w:rsid w:val="003F58C0"/>
    <w:rsid w:val="003F6FDF"/>
    <w:rsid w:val="003F7E4E"/>
    <w:rsid w:val="0040036F"/>
    <w:rsid w:val="004009BE"/>
    <w:rsid w:val="00400C4A"/>
    <w:rsid w:val="00400F8E"/>
    <w:rsid w:val="004015D7"/>
    <w:rsid w:val="004016F5"/>
    <w:rsid w:val="00401D77"/>
    <w:rsid w:val="004029E0"/>
    <w:rsid w:val="004034CF"/>
    <w:rsid w:val="00404019"/>
    <w:rsid w:val="004045AA"/>
    <w:rsid w:val="00404AF1"/>
    <w:rsid w:val="0040549A"/>
    <w:rsid w:val="0040564E"/>
    <w:rsid w:val="00405CC9"/>
    <w:rsid w:val="0040711E"/>
    <w:rsid w:val="00407D67"/>
    <w:rsid w:val="00412450"/>
    <w:rsid w:val="004138DE"/>
    <w:rsid w:val="00413B39"/>
    <w:rsid w:val="00414B2F"/>
    <w:rsid w:val="00415510"/>
    <w:rsid w:val="00415A50"/>
    <w:rsid w:val="00415BC7"/>
    <w:rsid w:val="00415E58"/>
    <w:rsid w:val="00415F5E"/>
    <w:rsid w:val="0041610A"/>
    <w:rsid w:val="00416231"/>
    <w:rsid w:val="00416357"/>
    <w:rsid w:val="00416FA2"/>
    <w:rsid w:val="00417452"/>
    <w:rsid w:val="00420422"/>
    <w:rsid w:val="0042055F"/>
    <w:rsid w:val="004208AB"/>
    <w:rsid w:val="004212BD"/>
    <w:rsid w:val="004219EF"/>
    <w:rsid w:val="00421A72"/>
    <w:rsid w:val="0042224C"/>
    <w:rsid w:val="004227DF"/>
    <w:rsid w:val="00422CBD"/>
    <w:rsid w:val="00424348"/>
    <w:rsid w:val="00426CD9"/>
    <w:rsid w:val="00426D34"/>
    <w:rsid w:val="00430FEB"/>
    <w:rsid w:val="004310EE"/>
    <w:rsid w:val="00431170"/>
    <w:rsid w:val="00433677"/>
    <w:rsid w:val="00433AAA"/>
    <w:rsid w:val="004340D5"/>
    <w:rsid w:val="00434880"/>
    <w:rsid w:val="00434A21"/>
    <w:rsid w:val="004351ED"/>
    <w:rsid w:val="0043526D"/>
    <w:rsid w:val="004352BF"/>
    <w:rsid w:val="00440A0A"/>
    <w:rsid w:val="00441DEF"/>
    <w:rsid w:val="00444562"/>
    <w:rsid w:val="004460E9"/>
    <w:rsid w:val="00447B6F"/>
    <w:rsid w:val="00447F73"/>
    <w:rsid w:val="0045188C"/>
    <w:rsid w:val="0045220C"/>
    <w:rsid w:val="004522CD"/>
    <w:rsid w:val="00452836"/>
    <w:rsid w:val="00452892"/>
    <w:rsid w:val="00453623"/>
    <w:rsid w:val="00453C11"/>
    <w:rsid w:val="00454ECA"/>
    <w:rsid w:val="004553C8"/>
    <w:rsid w:val="004557B0"/>
    <w:rsid w:val="0045607C"/>
    <w:rsid w:val="00456C92"/>
    <w:rsid w:val="00456F97"/>
    <w:rsid w:val="00456FC2"/>
    <w:rsid w:val="00457946"/>
    <w:rsid w:val="00457D8B"/>
    <w:rsid w:val="00460359"/>
    <w:rsid w:val="00460947"/>
    <w:rsid w:val="00460A17"/>
    <w:rsid w:val="00461A87"/>
    <w:rsid w:val="00462924"/>
    <w:rsid w:val="00462F79"/>
    <w:rsid w:val="00463ECE"/>
    <w:rsid w:val="00464509"/>
    <w:rsid w:val="00464FAE"/>
    <w:rsid w:val="0046594D"/>
    <w:rsid w:val="00466768"/>
    <w:rsid w:val="004703E2"/>
    <w:rsid w:val="00470CB5"/>
    <w:rsid w:val="004710CF"/>
    <w:rsid w:val="00471EAB"/>
    <w:rsid w:val="00472096"/>
    <w:rsid w:val="00472295"/>
    <w:rsid w:val="004723EE"/>
    <w:rsid w:val="00472E59"/>
    <w:rsid w:val="00474283"/>
    <w:rsid w:val="00474500"/>
    <w:rsid w:val="00475A92"/>
    <w:rsid w:val="00475D29"/>
    <w:rsid w:val="00476808"/>
    <w:rsid w:val="00476B2D"/>
    <w:rsid w:val="00477179"/>
    <w:rsid w:val="00477BB9"/>
    <w:rsid w:val="00480398"/>
    <w:rsid w:val="004812BF"/>
    <w:rsid w:val="00481D89"/>
    <w:rsid w:val="00481EBD"/>
    <w:rsid w:val="00482956"/>
    <w:rsid w:val="00483002"/>
    <w:rsid w:val="00483AE3"/>
    <w:rsid w:val="00484E1B"/>
    <w:rsid w:val="00484EF1"/>
    <w:rsid w:val="004859EE"/>
    <w:rsid w:val="00485CCC"/>
    <w:rsid w:val="00487366"/>
    <w:rsid w:val="004873E4"/>
    <w:rsid w:val="00487543"/>
    <w:rsid w:val="00487B0A"/>
    <w:rsid w:val="00487C75"/>
    <w:rsid w:val="00487D55"/>
    <w:rsid w:val="0049072C"/>
    <w:rsid w:val="00490FD1"/>
    <w:rsid w:val="00491AD2"/>
    <w:rsid w:val="004934D2"/>
    <w:rsid w:val="004935C0"/>
    <w:rsid w:val="00493B43"/>
    <w:rsid w:val="00494023"/>
    <w:rsid w:val="004943D9"/>
    <w:rsid w:val="00494EB1"/>
    <w:rsid w:val="00495059"/>
    <w:rsid w:val="00495D8A"/>
    <w:rsid w:val="00496414"/>
    <w:rsid w:val="00497A38"/>
    <w:rsid w:val="004A066D"/>
    <w:rsid w:val="004A0C06"/>
    <w:rsid w:val="004A0CA9"/>
    <w:rsid w:val="004A0CEC"/>
    <w:rsid w:val="004A0D43"/>
    <w:rsid w:val="004A17A4"/>
    <w:rsid w:val="004A19D8"/>
    <w:rsid w:val="004A344F"/>
    <w:rsid w:val="004A45BD"/>
    <w:rsid w:val="004A4656"/>
    <w:rsid w:val="004A4A3D"/>
    <w:rsid w:val="004A7335"/>
    <w:rsid w:val="004A77B0"/>
    <w:rsid w:val="004B00C7"/>
    <w:rsid w:val="004B0872"/>
    <w:rsid w:val="004B08A9"/>
    <w:rsid w:val="004B126A"/>
    <w:rsid w:val="004B1CED"/>
    <w:rsid w:val="004B2A22"/>
    <w:rsid w:val="004B2EF3"/>
    <w:rsid w:val="004B3335"/>
    <w:rsid w:val="004B34A7"/>
    <w:rsid w:val="004B3B06"/>
    <w:rsid w:val="004B4643"/>
    <w:rsid w:val="004B46A1"/>
    <w:rsid w:val="004B47E4"/>
    <w:rsid w:val="004B58CB"/>
    <w:rsid w:val="004B632C"/>
    <w:rsid w:val="004B670F"/>
    <w:rsid w:val="004B671D"/>
    <w:rsid w:val="004B74BE"/>
    <w:rsid w:val="004B7F67"/>
    <w:rsid w:val="004C0134"/>
    <w:rsid w:val="004C02E5"/>
    <w:rsid w:val="004C06BE"/>
    <w:rsid w:val="004C0938"/>
    <w:rsid w:val="004C1994"/>
    <w:rsid w:val="004C1DCB"/>
    <w:rsid w:val="004C1E32"/>
    <w:rsid w:val="004C2C0B"/>
    <w:rsid w:val="004C420E"/>
    <w:rsid w:val="004C48CD"/>
    <w:rsid w:val="004C4E76"/>
    <w:rsid w:val="004C58CC"/>
    <w:rsid w:val="004C6883"/>
    <w:rsid w:val="004C70FC"/>
    <w:rsid w:val="004C7FB4"/>
    <w:rsid w:val="004D03B1"/>
    <w:rsid w:val="004D172D"/>
    <w:rsid w:val="004D2675"/>
    <w:rsid w:val="004D311C"/>
    <w:rsid w:val="004D3CE2"/>
    <w:rsid w:val="004D4080"/>
    <w:rsid w:val="004D4C01"/>
    <w:rsid w:val="004D6276"/>
    <w:rsid w:val="004D695C"/>
    <w:rsid w:val="004D7B63"/>
    <w:rsid w:val="004E05FD"/>
    <w:rsid w:val="004E1A0D"/>
    <w:rsid w:val="004E1A50"/>
    <w:rsid w:val="004E2307"/>
    <w:rsid w:val="004E23F5"/>
    <w:rsid w:val="004E256C"/>
    <w:rsid w:val="004E2B8B"/>
    <w:rsid w:val="004E3868"/>
    <w:rsid w:val="004E47F5"/>
    <w:rsid w:val="004E52AB"/>
    <w:rsid w:val="004E5418"/>
    <w:rsid w:val="004E60FB"/>
    <w:rsid w:val="004E63E5"/>
    <w:rsid w:val="004E6B76"/>
    <w:rsid w:val="004E766D"/>
    <w:rsid w:val="004E79F5"/>
    <w:rsid w:val="004F0F2A"/>
    <w:rsid w:val="004F1437"/>
    <w:rsid w:val="004F3540"/>
    <w:rsid w:val="004F52B8"/>
    <w:rsid w:val="004F52DB"/>
    <w:rsid w:val="004F5624"/>
    <w:rsid w:val="004F5DA4"/>
    <w:rsid w:val="004F62B2"/>
    <w:rsid w:val="004F6424"/>
    <w:rsid w:val="004F6E2F"/>
    <w:rsid w:val="004F7502"/>
    <w:rsid w:val="004F7711"/>
    <w:rsid w:val="004F7AD7"/>
    <w:rsid w:val="004F7D9D"/>
    <w:rsid w:val="005007DD"/>
    <w:rsid w:val="00500BFB"/>
    <w:rsid w:val="00500C9D"/>
    <w:rsid w:val="0050232A"/>
    <w:rsid w:val="00502BF4"/>
    <w:rsid w:val="005037D0"/>
    <w:rsid w:val="005040CD"/>
    <w:rsid w:val="00505229"/>
    <w:rsid w:val="00505947"/>
    <w:rsid w:val="00506611"/>
    <w:rsid w:val="00507B48"/>
    <w:rsid w:val="00507F98"/>
    <w:rsid w:val="005108A3"/>
    <w:rsid w:val="005108E2"/>
    <w:rsid w:val="00510B53"/>
    <w:rsid w:val="00510F6E"/>
    <w:rsid w:val="00511422"/>
    <w:rsid w:val="005118AE"/>
    <w:rsid w:val="005121B5"/>
    <w:rsid w:val="0051274C"/>
    <w:rsid w:val="00513719"/>
    <w:rsid w:val="00514F11"/>
    <w:rsid w:val="0051582B"/>
    <w:rsid w:val="0051587A"/>
    <w:rsid w:val="005158FA"/>
    <w:rsid w:val="00515DE3"/>
    <w:rsid w:val="005169AD"/>
    <w:rsid w:val="0051783D"/>
    <w:rsid w:val="005208B9"/>
    <w:rsid w:val="005221F0"/>
    <w:rsid w:val="00522B96"/>
    <w:rsid w:val="00522E20"/>
    <w:rsid w:val="0052315A"/>
    <w:rsid w:val="005231B3"/>
    <w:rsid w:val="00523E48"/>
    <w:rsid w:val="005246D0"/>
    <w:rsid w:val="00524807"/>
    <w:rsid w:val="005252FE"/>
    <w:rsid w:val="00525FF9"/>
    <w:rsid w:val="0052741F"/>
    <w:rsid w:val="00527CCA"/>
    <w:rsid w:val="00527EEC"/>
    <w:rsid w:val="00530E44"/>
    <w:rsid w:val="00530E72"/>
    <w:rsid w:val="00532118"/>
    <w:rsid w:val="00532328"/>
    <w:rsid w:val="00532BB0"/>
    <w:rsid w:val="00532C41"/>
    <w:rsid w:val="00532D3F"/>
    <w:rsid w:val="00533439"/>
    <w:rsid w:val="0053379B"/>
    <w:rsid w:val="0053386D"/>
    <w:rsid w:val="00533EFB"/>
    <w:rsid w:val="00534187"/>
    <w:rsid w:val="005346C3"/>
    <w:rsid w:val="00534700"/>
    <w:rsid w:val="00534B63"/>
    <w:rsid w:val="00535F09"/>
    <w:rsid w:val="00535FEB"/>
    <w:rsid w:val="0053637F"/>
    <w:rsid w:val="005371DE"/>
    <w:rsid w:val="00537723"/>
    <w:rsid w:val="0053791F"/>
    <w:rsid w:val="005412B1"/>
    <w:rsid w:val="005416FA"/>
    <w:rsid w:val="00541DB0"/>
    <w:rsid w:val="00542675"/>
    <w:rsid w:val="0054272E"/>
    <w:rsid w:val="00542E19"/>
    <w:rsid w:val="00543760"/>
    <w:rsid w:val="00543FFF"/>
    <w:rsid w:val="00546E84"/>
    <w:rsid w:val="00546F82"/>
    <w:rsid w:val="00547538"/>
    <w:rsid w:val="00547980"/>
    <w:rsid w:val="00550F9F"/>
    <w:rsid w:val="0055113B"/>
    <w:rsid w:val="005521B2"/>
    <w:rsid w:val="0055376E"/>
    <w:rsid w:val="00553BFA"/>
    <w:rsid w:val="00553E41"/>
    <w:rsid w:val="00553FDD"/>
    <w:rsid w:val="00554D05"/>
    <w:rsid w:val="00557912"/>
    <w:rsid w:val="0056077E"/>
    <w:rsid w:val="00560EDA"/>
    <w:rsid w:val="00561704"/>
    <w:rsid w:val="0056185E"/>
    <w:rsid w:val="005629EE"/>
    <w:rsid w:val="0056325E"/>
    <w:rsid w:val="005648FA"/>
    <w:rsid w:val="00564D50"/>
    <w:rsid w:val="00565E72"/>
    <w:rsid w:val="00567346"/>
    <w:rsid w:val="0057005B"/>
    <w:rsid w:val="005710A4"/>
    <w:rsid w:val="00571149"/>
    <w:rsid w:val="00571411"/>
    <w:rsid w:val="005722EE"/>
    <w:rsid w:val="00572D7A"/>
    <w:rsid w:val="00572E9C"/>
    <w:rsid w:val="0057371B"/>
    <w:rsid w:val="005749A0"/>
    <w:rsid w:val="0057508B"/>
    <w:rsid w:val="00575EB8"/>
    <w:rsid w:val="00580963"/>
    <w:rsid w:val="00582A9B"/>
    <w:rsid w:val="00582B0A"/>
    <w:rsid w:val="00582F08"/>
    <w:rsid w:val="005832AB"/>
    <w:rsid w:val="005836DA"/>
    <w:rsid w:val="005842A4"/>
    <w:rsid w:val="0058437C"/>
    <w:rsid w:val="005844B7"/>
    <w:rsid w:val="00585975"/>
    <w:rsid w:val="00586FDB"/>
    <w:rsid w:val="00587054"/>
    <w:rsid w:val="005870AD"/>
    <w:rsid w:val="005872FF"/>
    <w:rsid w:val="00587495"/>
    <w:rsid w:val="005905A0"/>
    <w:rsid w:val="005908E9"/>
    <w:rsid w:val="005935F4"/>
    <w:rsid w:val="00593E0A"/>
    <w:rsid w:val="00596C37"/>
    <w:rsid w:val="005974B7"/>
    <w:rsid w:val="00597F69"/>
    <w:rsid w:val="005A0E1C"/>
    <w:rsid w:val="005A167F"/>
    <w:rsid w:val="005A29EA"/>
    <w:rsid w:val="005A2F53"/>
    <w:rsid w:val="005A346E"/>
    <w:rsid w:val="005A3B6A"/>
    <w:rsid w:val="005A4586"/>
    <w:rsid w:val="005A4621"/>
    <w:rsid w:val="005A549D"/>
    <w:rsid w:val="005A651C"/>
    <w:rsid w:val="005A6BCF"/>
    <w:rsid w:val="005A73CF"/>
    <w:rsid w:val="005B007D"/>
    <w:rsid w:val="005B0AC5"/>
    <w:rsid w:val="005B0B00"/>
    <w:rsid w:val="005B2717"/>
    <w:rsid w:val="005B2734"/>
    <w:rsid w:val="005B3F6F"/>
    <w:rsid w:val="005B3FBF"/>
    <w:rsid w:val="005B48AF"/>
    <w:rsid w:val="005B4DEB"/>
    <w:rsid w:val="005B4F55"/>
    <w:rsid w:val="005B5562"/>
    <w:rsid w:val="005B5A85"/>
    <w:rsid w:val="005B5C53"/>
    <w:rsid w:val="005B688C"/>
    <w:rsid w:val="005B6B07"/>
    <w:rsid w:val="005B6B1A"/>
    <w:rsid w:val="005B7681"/>
    <w:rsid w:val="005B798B"/>
    <w:rsid w:val="005C0653"/>
    <w:rsid w:val="005C0CF6"/>
    <w:rsid w:val="005C1318"/>
    <w:rsid w:val="005C1FAE"/>
    <w:rsid w:val="005C39E8"/>
    <w:rsid w:val="005C5660"/>
    <w:rsid w:val="005C72E3"/>
    <w:rsid w:val="005D11A0"/>
    <w:rsid w:val="005D19E8"/>
    <w:rsid w:val="005D1AD3"/>
    <w:rsid w:val="005D22D6"/>
    <w:rsid w:val="005D47A9"/>
    <w:rsid w:val="005D4B68"/>
    <w:rsid w:val="005D5703"/>
    <w:rsid w:val="005D6DDF"/>
    <w:rsid w:val="005E0DBD"/>
    <w:rsid w:val="005E0E42"/>
    <w:rsid w:val="005E11C1"/>
    <w:rsid w:val="005E1C6A"/>
    <w:rsid w:val="005E2563"/>
    <w:rsid w:val="005E2A4C"/>
    <w:rsid w:val="005E3116"/>
    <w:rsid w:val="005E3622"/>
    <w:rsid w:val="005E394C"/>
    <w:rsid w:val="005E42BF"/>
    <w:rsid w:val="005E433D"/>
    <w:rsid w:val="005E4E70"/>
    <w:rsid w:val="005E506B"/>
    <w:rsid w:val="005E65BB"/>
    <w:rsid w:val="005F0DA0"/>
    <w:rsid w:val="005F265A"/>
    <w:rsid w:val="005F2767"/>
    <w:rsid w:val="005F2FB1"/>
    <w:rsid w:val="005F3105"/>
    <w:rsid w:val="005F3CB6"/>
    <w:rsid w:val="005F4914"/>
    <w:rsid w:val="005F51DD"/>
    <w:rsid w:val="005F5304"/>
    <w:rsid w:val="005F62B7"/>
    <w:rsid w:val="005F6869"/>
    <w:rsid w:val="005F6BB9"/>
    <w:rsid w:val="005F7EF3"/>
    <w:rsid w:val="00601AF2"/>
    <w:rsid w:val="00602B8D"/>
    <w:rsid w:val="00603148"/>
    <w:rsid w:val="006035BA"/>
    <w:rsid w:val="00603ECF"/>
    <w:rsid w:val="00605314"/>
    <w:rsid w:val="00606759"/>
    <w:rsid w:val="00606C68"/>
    <w:rsid w:val="00606FC7"/>
    <w:rsid w:val="00606FD4"/>
    <w:rsid w:val="006072FF"/>
    <w:rsid w:val="0060755F"/>
    <w:rsid w:val="00610456"/>
    <w:rsid w:val="00611473"/>
    <w:rsid w:val="006119DE"/>
    <w:rsid w:val="00611B36"/>
    <w:rsid w:val="00611F71"/>
    <w:rsid w:val="00613A34"/>
    <w:rsid w:val="00615289"/>
    <w:rsid w:val="00615ADA"/>
    <w:rsid w:val="00615C98"/>
    <w:rsid w:val="0061690B"/>
    <w:rsid w:val="006208A2"/>
    <w:rsid w:val="00620DE6"/>
    <w:rsid w:val="006221CD"/>
    <w:rsid w:val="00622D18"/>
    <w:rsid w:val="00622FBD"/>
    <w:rsid w:val="006266A9"/>
    <w:rsid w:val="00630426"/>
    <w:rsid w:val="006316C1"/>
    <w:rsid w:val="0063188A"/>
    <w:rsid w:val="00631AD7"/>
    <w:rsid w:val="00631ED4"/>
    <w:rsid w:val="0063232C"/>
    <w:rsid w:val="0063292F"/>
    <w:rsid w:val="0063320D"/>
    <w:rsid w:val="00633532"/>
    <w:rsid w:val="0063360F"/>
    <w:rsid w:val="00633AD6"/>
    <w:rsid w:val="00633BC7"/>
    <w:rsid w:val="00634ADB"/>
    <w:rsid w:val="00635AC7"/>
    <w:rsid w:val="00635E9C"/>
    <w:rsid w:val="00636061"/>
    <w:rsid w:val="0063656C"/>
    <w:rsid w:val="0063719E"/>
    <w:rsid w:val="00637B41"/>
    <w:rsid w:val="006414EE"/>
    <w:rsid w:val="0064242E"/>
    <w:rsid w:val="00642524"/>
    <w:rsid w:val="00642C7F"/>
    <w:rsid w:val="00642D0A"/>
    <w:rsid w:val="00644E03"/>
    <w:rsid w:val="00645141"/>
    <w:rsid w:val="0064630E"/>
    <w:rsid w:val="0064691B"/>
    <w:rsid w:val="00646D8F"/>
    <w:rsid w:val="00646FE1"/>
    <w:rsid w:val="00647075"/>
    <w:rsid w:val="00647F37"/>
    <w:rsid w:val="0065008A"/>
    <w:rsid w:val="0065145C"/>
    <w:rsid w:val="00652310"/>
    <w:rsid w:val="00652E45"/>
    <w:rsid w:val="00654129"/>
    <w:rsid w:val="0065581D"/>
    <w:rsid w:val="006559DC"/>
    <w:rsid w:val="00655C2F"/>
    <w:rsid w:val="006563F6"/>
    <w:rsid w:val="006565BF"/>
    <w:rsid w:val="00656AE9"/>
    <w:rsid w:val="00656DB1"/>
    <w:rsid w:val="00657B0E"/>
    <w:rsid w:val="00657FC4"/>
    <w:rsid w:val="00660403"/>
    <w:rsid w:val="00660409"/>
    <w:rsid w:val="00661140"/>
    <w:rsid w:val="00661FE0"/>
    <w:rsid w:val="0066303D"/>
    <w:rsid w:val="0066339D"/>
    <w:rsid w:val="00663EE9"/>
    <w:rsid w:val="00664B70"/>
    <w:rsid w:val="00664EFB"/>
    <w:rsid w:val="00667387"/>
    <w:rsid w:val="00670A1E"/>
    <w:rsid w:val="00670F94"/>
    <w:rsid w:val="006710DD"/>
    <w:rsid w:val="006716C0"/>
    <w:rsid w:val="00671709"/>
    <w:rsid w:val="006717D8"/>
    <w:rsid w:val="00671D2F"/>
    <w:rsid w:val="00672621"/>
    <w:rsid w:val="00672DB9"/>
    <w:rsid w:val="00673200"/>
    <w:rsid w:val="00673964"/>
    <w:rsid w:val="00674175"/>
    <w:rsid w:val="006744DC"/>
    <w:rsid w:val="0067501E"/>
    <w:rsid w:val="006760EB"/>
    <w:rsid w:val="00676E06"/>
    <w:rsid w:val="00677191"/>
    <w:rsid w:val="00677375"/>
    <w:rsid w:val="006773D2"/>
    <w:rsid w:val="00680581"/>
    <w:rsid w:val="00681A41"/>
    <w:rsid w:val="006821B2"/>
    <w:rsid w:val="0068258E"/>
    <w:rsid w:val="006838C0"/>
    <w:rsid w:val="00684F15"/>
    <w:rsid w:val="00685901"/>
    <w:rsid w:val="00685B29"/>
    <w:rsid w:val="00685BB9"/>
    <w:rsid w:val="00690127"/>
    <w:rsid w:val="0069192C"/>
    <w:rsid w:val="00691BFF"/>
    <w:rsid w:val="00692538"/>
    <w:rsid w:val="00693F84"/>
    <w:rsid w:val="00694E0B"/>
    <w:rsid w:val="006953C1"/>
    <w:rsid w:val="00696EB2"/>
    <w:rsid w:val="006A0404"/>
    <w:rsid w:val="006A14A7"/>
    <w:rsid w:val="006A16E9"/>
    <w:rsid w:val="006A1E66"/>
    <w:rsid w:val="006A286B"/>
    <w:rsid w:val="006A5450"/>
    <w:rsid w:val="006A569C"/>
    <w:rsid w:val="006A6F63"/>
    <w:rsid w:val="006A7E7E"/>
    <w:rsid w:val="006B0199"/>
    <w:rsid w:val="006B0220"/>
    <w:rsid w:val="006B0A32"/>
    <w:rsid w:val="006B0BD8"/>
    <w:rsid w:val="006B251E"/>
    <w:rsid w:val="006B255D"/>
    <w:rsid w:val="006B2C41"/>
    <w:rsid w:val="006B4557"/>
    <w:rsid w:val="006B45E7"/>
    <w:rsid w:val="006B4883"/>
    <w:rsid w:val="006B6C38"/>
    <w:rsid w:val="006C0251"/>
    <w:rsid w:val="006C0D40"/>
    <w:rsid w:val="006C10EF"/>
    <w:rsid w:val="006C1D4E"/>
    <w:rsid w:val="006C2B9A"/>
    <w:rsid w:val="006C37C6"/>
    <w:rsid w:val="006C39BB"/>
    <w:rsid w:val="006C4502"/>
    <w:rsid w:val="006C5014"/>
    <w:rsid w:val="006C52BC"/>
    <w:rsid w:val="006C6114"/>
    <w:rsid w:val="006C7A48"/>
    <w:rsid w:val="006D0D28"/>
    <w:rsid w:val="006D1CFA"/>
    <w:rsid w:val="006D2288"/>
    <w:rsid w:val="006D4464"/>
    <w:rsid w:val="006D4A2D"/>
    <w:rsid w:val="006D4AEE"/>
    <w:rsid w:val="006D5E91"/>
    <w:rsid w:val="006D6C0D"/>
    <w:rsid w:val="006D749C"/>
    <w:rsid w:val="006E1055"/>
    <w:rsid w:val="006E14E6"/>
    <w:rsid w:val="006E1AEE"/>
    <w:rsid w:val="006E2C70"/>
    <w:rsid w:val="006E2F52"/>
    <w:rsid w:val="006E32A9"/>
    <w:rsid w:val="006E3B9C"/>
    <w:rsid w:val="006E4DBC"/>
    <w:rsid w:val="006E5194"/>
    <w:rsid w:val="006E51A2"/>
    <w:rsid w:val="006E5A1C"/>
    <w:rsid w:val="006E6EFB"/>
    <w:rsid w:val="006E73A9"/>
    <w:rsid w:val="006F0DE2"/>
    <w:rsid w:val="006F11BD"/>
    <w:rsid w:val="006F1DA0"/>
    <w:rsid w:val="006F25B4"/>
    <w:rsid w:val="006F2CD4"/>
    <w:rsid w:val="006F32C7"/>
    <w:rsid w:val="006F32FA"/>
    <w:rsid w:val="006F3495"/>
    <w:rsid w:val="006F417D"/>
    <w:rsid w:val="006F5C83"/>
    <w:rsid w:val="006F67CC"/>
    <w:rsid w:val="006F6B18"/>
    <w:rsid w:val="006F6B89"/>
    <w:rsid w:val="006F7309"/>
    <w:rsid w:val="006F76C8"/>
    <w:rsid w:val="006F7D15"/>
    <w:rsid w:val="007005D6"/>
    <w:rsid w:val="00701B9E"/>
    <w:rsid w:val="00701C2D"/>
    <w:rsid w:val="00702162"/>
    <w:rsid w:val="007026CF"/>
    <w:rsid w:val="007035CB"/>
    <w:rsid w:val="00703930"/>
    <w:rsid w:val="00705742"/>
    <w:rsid w:val="0070610E"/>
    <w:rsid w:val="0070707C"/>
    <w:rsid w:val="0070716E"/>
    <w:rsid w:val="00707521"/>
    <w:rsid w:val="00707759"/>
    <w:rsid w:val="00707F0B"/>
    <w:rsid w:val="00710081"/>
    <w:rsid w:val="007109E7"/>
    <w:rsid w:val="00710B0D"/>
    <w:rsid w:val="00710F9C"/>
    <w:rsid w:val="00711D45"/>
    <w:rsid w:val="00711DE4"/>
    <w:rsid w:val="00711FAF"/>
    <w:rsid w:val="007126BC"/>
    <w:rsid w:val="00713CB5"/>
    <w:rsid w:val="00713DF7"/>
    <w:rsid w:val="00713F88"/>
    <w:rsid w:val="00714E3F"/>
    <w:rsid w:val="007151F6"/>
    <w:rsid w:val="007154B3"/>
    <w:rsid w:val="0071558B"/>
    <w:rsid w:val="00716973"/>
    <w:rsid w:val="00716D2F"/>
    <w:rsid w:val="0071776A"/>
    <w:rsid w:val="00720C8B"/>
    <w:rsid w:val="00721189"/>
    <w:rsid w:val="00721913"/>
    <w:rsid w:val="007221C3"/>
    <w:rsid w:val="00722F2C"/>
    <w:rsid w:val="00723CAA"/>
    <w:rsid w:val="007249E9"/>
    <w:rsid w:val="00724F89"/>
    <w:rsid w:val="007254D1"/>
    <w:rsid w:val="00725AA8"/>
    <w:rsid w:val="00725B32"/>
    <w:rsid w:val="00725B3C"/>
    <w:rsid w:val="007269B9"/>
    <w:rsid w:val="00727941"/>
    <w:rsid w:val="00730163"/>
    <w:rsid w:val="007313CF"/>
    <w:rsid w:val="00731C81"/>
    <w:rsid w:val="00731D8A"/>
    <w:rsid w:val="007320DE"/>
    <w:rsid w:val="00732A5D"/>
    <w:rsid w:val="00732E9D"/>
    <w:rsid w:val="00733D54"/>
    <w:rsid w:val="0073424F"/>
    <w:rsid w:val="007353FC"/>
    <w:rsid w:val="0073632E"/>
    <w:rsid w:val="00736A4F"/>
    <w:rsid w:val="00736E3B"/>
    <w:rsid w:val="00737096"/>
    <w:rsid w:val="007376E1"/>
    <w:rsid w:val="00737753"/>
    <w:rsid w:val="00737768"/>
    <w:rsid w:val="00740A0E"/>
    <w:rsid w:val="00740CE9"/>
    <w:rsid w:val="007415F6"/>
    <w:rsid w:val="00741D0F"/>
    <w:rsid w:val="00741F55"/>
    <w:rsid w:val="007420CF"/>
    <w:rsid w:val="007428E3"/>
    <w:rsid w:val="00742977"/>
    <w:rsid w:val="0074297E"/>
    <w:rsid w:val="0074310D"/>
    <w:rsid w:val="0074394E"/>
    <w:rsid w:val="0074415A"/>
    <w:rsid w:val="0074422D"/>
    <w:rsid w:val="00746845"/>
    <w:rsid w:val="0075068E"/>
    <w:rsid w:val="007508E2"/>
    <w:rsid w:val="00750D0A"/>
    <w:rsid w:val="00751D93"/>
    <w:rsid w:val="00751FFB"/>
    <w:rsid w:val="00752300"/>
    <w:rsid w:val="00753BF5"/>
    <w:rsid w:val="007546F8"/>
    <w:rsid w:val="0075579B"/>
    <w:rsid w:val="00755BAB"/>
    <w:rsid w:val="007564B5"/>
    <w:rsid w:val="0076080E"/>
    <w:rsid w:val="00761BD5"/>
    <w:rsid w:val="00763247"/>
    <w:rsid w:val="00763C2D"/>
    <w:rsid w:val="00763DA8"/>
    <w:rsid w:val="0076411D"/>
    <w:rsid w:val="00764A43"/>
    <w:rsid w:val="00766043"/>
    <w:rsid w:val="007666A2"/>
    <w:rsid w:val="00766945"/>
    <w:rsid w:val="007670DF"/>
    <w:rsid w:val="007670F8"/>
    <w:rsid w:val="007671D4"/>
    <w:rsid w:val="00767A1B"/>
    <w:rsid w:val="00767F02"/>
    <w:rsid w:val="00770029"/>
    <w:rsid w:val="007707B4"/>
    <w:rsid w:val="00770A85"/>
    <w:rsid w:val="00770AF1"/>
    <w:rsid w:val="00773256"/>
    <w:rsid w:val="00773BAF"/>
    <w:rsid w:val="00773DC9"/>
    <w:rsid w:val="00774516"/>
    <w:rsid w:val="007747BF"/>
    <w:rsid w:val="00775037"/>
    <w:rsid w:val="0077507F"/>
    <w:rsid w:val="007752B2"/>
    <w:rsid w:val="00775312"/>
    <w:rsid w:val="0077572E"/>
    <w:rsid w:val="00776280"/>
    <w:rsid w:val="00776327"/>
    <w:rsid w:val="00776DE0"/>
    <w:rsid w:val="0077727E"/>
    <w:rsid w:val="00777BE4"/>
    <w:rsid w:val="0078031B"/>
    <w:rsid w:val="0078063E"/>
    <w:rsid w:val="00781EE3"/>
    <w:rsid w:val="00783854"/>
    <w:rsid w:val="00784417"/>
    <w:rsid w:val="0078462B"/>
    <w:rsid w:val="00784EC3"/>
    <w:rsid w:val="00784F44"/>
    <w:rsid w:val="007857A9"/>
    <w:rsid w:val="00785A06"/>
    <w:rsid w:val="00786672"/>
    <w:rsid w:val="00786823"/>
    <w:rsid w:val="007872CF"/>
    <w:rsid w:val="00790ADD"/>
    <w:rsid w:val="00790DD1"/>
    <w:rsid w:val="007915E8"/>
    <w:rsid w:val="00791BA7"/>
    <w:rsid w:val="0079201C"/>
    <w:rsid w:val="00792101"/>
    <w:rsid w:val="0079230E"/>
    <w:rsid w:val="0079307F"/>
    <w:rsid w:val="007937F8"/>
    <w:rsid w:val="007940C5"/>
    <w:rsid w:val="007947C4"/>
    <w:rsid w:val="00794A6A"/>
    <w:rsid w:val="00795AE5"/>
    <w:rsid w:val="00795CE1"/>
    <w:rsid w:val="00795FAD"/>
    <w:rsid w:val="00796739"/>
    <w:rsid w:val="007A0503"/>
    <w:rsid w:val="007A0646"/>
    <w:rsid w:val="007A06AC"/>
    <w:rsid w:val="007A0D46"/>
    <w:rsid w:val="007A1D86"/>
    <w:rsid w:val="007A1DDE"/>
    <w:rsid w:val="007A3471"/>
    <w:rsid w:val="007A3D1C"/>
    <w:rsid w:val="007A4245"/>
    <w:rsid w:val="007A4480"/>
    <w:rsid w:val="007A4636"/>
    <w:rsid w:val="007A5002"/>
    <w:rsid w:val="007A5E03"/>
    <w:rsid w:val="007A5E53"/>
    <w:rsid w:val="007A60E3"/>
    <w:rsid w:val="007A6310"/>
    <w:rsid w:val="007A733F"/>
    <w:rsid w:val="007A7817"/>
    <w:rsid w:val="007B0CF1"/>
    <w:rsid w:val="007B1014"/>
    <w:rsid w:val="007B103F"/>
    <w:rsid w:val="007B1484"/>
    <w:rsid w:val="007B15BA"/>
    <w:rsid w:val="007B18B3"/>
    <w:rsid w:val="007B1A10"/>
    <w:rsid w:val="007B26DB"/>
    <w:rsid w:val="007B31AB"/>
    <w:rsid w:val="007B323F"/>
    <w:rsid w:val="007B3268"/>
    <w:rsid w:val="007B403E"/>
    <w:rsid w:val="007B42D3"/>
    <w:rsid w:val="007B442B"/>
    <w:rsid w:val="007B44FC"/>
    <w:rsid w:val="007B46D9"/>
    <w:rsid w:val="007B5F28"/>
    <w:rsid w:val="007B6659"/>
    <w:rsid w:val="007B6A06"/>
    <w:rsid w:val="007B6C39"/>
    <w:rsid w:val="007B76AB"/>
    <w:rsid w:val="007B7DBD"/>
    <w:rsid w:val="007C0112"/>
    <w:rsid w:val="007C0ADD"/>
    <w:rsid w:val="007C0BA0"/>
    <w:rsid w:val="007C1BD5"/>
    <w:rsid w:val="007C2F7B"/>
    <w:rsid w:val="007C45A3"/>
    <w:rsid w:val="007C45D3"/>
    <w:rsid w:val="007C597B"/>
    <w:rsid w:val="007C62A1"/>
    <w:rsid w:val="007C6EEA"/>
    <w:rsid w:val="007C71CC"/>
    <w:rsid w:val="007C74B7"/>
    <w:rsid w:val="007C760C"/>
    <w:rsid w:val="007D08FD"/>
    <w:rsid w:val="007D0BCA"/>
    <w:rsid w:val="007D1584"/>
    <w:rsid w:val="007D2044"/>
    <w:rsid w:val="007D249C"/>
    <w:rsid w:val="007D29F5"/>
    <w:rsid w:val="007D3086"/>
    <w:rsid w:val="007D4F33"/>
    <w:rsid w:val="007D554B"/>
    <w:rsid w:val="007D598F"/>
    <w:rsid w:val="007D65C7"/>
    <w:rsid w:val="007D6EF8"/>
    <w:rsid w:val="007D74D2"/>
    <w:rsid w:val="007D76D7"/>
    <w:rsid w:val="007D787E"/>
    <w:rsid w:val="007D79B5"/>
    <w:rsid w:val="007D7FE5"/>
    <w:rsid w:val="007E129B"/>
    <w:rsid w:val="007E172E"/>
    <w:rsid w:val="007E2334"/>
    <w:rsid w:val="007E23CE"/>
    <w:rsid w:val="007E2CE7"/>
    <w:rsid w:val="007E385B"/>
    <w:rsid w:val="007E43D0"/>
    <w:rsid w:val="007E4F00"/>
    <w:rsid w:val="007E54F8"/>
    <w:rsid w:val="007E5987"/>
    <w:rsid w:val="007E5BD8"/>
    <w:rsid w:val="007E6832"/>
    <w:rsid w:val="007E6B3E"/>
    <w:rsid w:val="007E7511"/>
    <w:rsid w:val="007E7BF9"/>
    <w:rsid w:val="007F02BC"/>
    <w:rsid w:val="007F049B"/>
    <w:rsid w:val="007F173B"/>
    <w:rsid w:val="007F1B1C"/>
    <w:rsid w:val="007F1B5F"/>
    <w:rsid w:val="007F1D17"/>
    <w:rsid w:val="007F20D7"/>
    <w:rsid w:val="007F2793"/>
    <w:rsid w:val="007F2E65"/>
    <w:rsid w:val="007F43BA"/>
    <w:rsid w:val="007F451E"/>
    <w:rsid w:val="007F45D1"/>
    <w:rsid w:val="007F4F35"/>
    <w:rsid w:val="007F64BE"/>
    <w:rsid w:val="007F6673"/>
    <w:rsid w:val="007F6DC3"/>
    <w:rsid w:val="007F79A1"/>
    <w:rsid w:val="008006B4"/>
    <w:rsid w:val="00800C76"/>
    <w:rsid w:val="00801466"/>
    <w:rsid w:val="008015B6"/>
    <w:rsid w:val="00803116"/>
    <w:rsid w:val="00803FD4"/>
    <w:rsid w:val="0080481C"/>
    <w:rsid w:val="00804C54"/>
    <w:rsid w:val="008056DD"/>
    <w:rsid w:val="008077F9"/>
    <w:rsid w:val="008079A5"/>
    <w:rsid w:val="0081069F"/>
    <w:rsid w:val="00810897"/>
    <w:rsid w:val="00810F0E"/>
    <w:rsid w:val="0081104C"/>
    <w:rsid w:val="008121F2"/>
    <w:rsid w:val="00812A31"/>
    <w:rsid w:val="00812D16"/>
    <w:rsid w:val="00813693"/>
    <w:rsid w:val="00814A31"/>
    <w:rsid w:val="00814E50"/>
    <w:rsid w:val="00815CCD"/>
    <w:rsid w:val="00815D45"/>
    <w:rsid w:val="00816C51"/>
    <w:rsid w:val="008206F3"/>
    <w:rsid w:val="008214CC"/>
    <w:rsid w:val="00821865"/>
    <w:rsid w:val="00821C92"/>
    <w:rsid w:val="008225EB"/>
    <w:rsid w:val="00822CC9"/>
    <w:rsid w:val="0082327D"/>
    <w:rsid w:val="0082433D"/>
    <w:rsid w:val="00824806"/>
    <w:rsid w:val="0082503F"/>
    <w:rsid w:val="00825057"/>
    <w:rsid w:val="00825148"/>
    <w:rsid w:val="00826509"/>
    <w:rsid w:val="0082670C"/>
    <w:rsid w:val="00830038"/>
    <w:rsid w:val="00830148"/>
    <w:rsid w:val="00830FDE"/>
    <w:rsid w:val="0083137D"/>
    <w:rsid w:val="00831C48"/>
    <w:rsid w:val="0083247F"/>
    <w:rsid w:val="0083316C"/>
    <w:rsid w:val="008332EA"/>
    <w:rsid w:val="0083354D"/>
    <w:rsid w:val="008340F8"/>
    <w:rsid w:val="0083561B"/>
    <w:rsid w:val="008359C0"/>
    <w:rsid w:val="00835DFE"/>
    <w:rsid w:val="0083711F"/>
    <w:rsid w:val="008376E4"/>
    <w:rsid w:val="00837D78"/>
    <w:rsid w:val="00840D79"/>
    <w:rsid w:val="00842A21"/>
    <w:rsid w:val="00843197"/>
    <w:rsid w:val="00845090"/>
    <w:rsid w:val="00845D48"/>
    <w:rsid w:val="00845DAD"/>
    <w:rsid w:val="00846098"/>
    <w:rsid w:val="008465B2"/>
    <w:rsid w:val="00846CD2"/>
    <w:rsid w:val="00847C56"/>
    <w:rsid w:val="00847C68"/>
    <w:rsid w:val="00851377"/>
    <w:rsid w:val="0085229C"/>
    <w:rsid w:val="00853ABF"/>
    <w:rsid w:val="0085437C"/>
    <w:rsid w:val="008545CD"/>
    <w:rsid w:val="008546A7"/>
    <w:rsid w:val="0085491A"/>
    <w:rsid w:val="00854B2F"/>
    <w:rsid w:val="00855481"/>
    <w:rsid w:val="00855896"/>
    <w:rsid w:val="00856354"/>
    <w:rsid w:val="008568E1"/>
    <w:rsid w:val="00856BE9"/>
    <w:rsid w:val="008578F8"/>
    <w:rsid w:val="00857956"/>
    <w:rsid w:val="0086042B"/>
    <w:rsid w:val="00860566"/>
    <w:rsid w:val="00860E33"/>
    <w:rsid w:val="00860E95"/>
    <w:rsid w:val="008611AC"/>
    <w:rsid w:val="0086165C"/>
    <w:rsid w:val="00861B26"/>
    <w:rsid w:val="00862EED"/>
    <w:rsid w:val="00863924"/>
    <w:rsid w:val="0086398E"/>
    <w:rsid w:val="008643FC"/>
    <w:rsid w:val="008649B9"/>
    <w:rsid w:val="00864AE1"/>
    <w:rsid w:val="00866A8C"/>
    <w:rsid w:val="008676AB"/>
    <w:rsid w:val="0086784F"/>
    <w:rsid w:val="0087033E"/>
    <w:rsid w:val="00870394"/>
    <w:rsid w:val="0087073B"/>
    <w:rsid w:val="008717B5"/>
    <w:rsid w:val="00873967"/>
    <w:rsid w:val="008750CA"/>
    <w:rsid w:val="008769B8"/>
    <w:rsid w:val="008770A9"/>
    <w:rsid w:val="008770D4"/>
    <w:rsid w:val="008774E1"/>
    <w:rsid w:val="008800E5"/>
    <w:rsid w:val="0088127F"/>
    <w:rsid w:val="0088130B"/>
    <w:rsid w:val="008815EF"/>
    <w:rsid w:val="00882C65"/>
    <w:rsid w:val="008833AA"/>
    <w:rsid w:val="00885254"/>
    <w:rsid w:val="00885273"/>
    <w:rsid w:val="00885F2C"/>
    <w:rsid w:val="00886386"/>
    <w:rsid w:val="00886757"/>
    <w:rsid w:val="00886842"/>
    <w:rsid w:val="0088701C"/>
    <w:rsid w:val="0089149F"/>
    <w:rsid w:val="00892459"/>
    <w:rsid w:val="00892808"/>
    <w:rsid w:val="008929AA"/>
    <w:rsid w:val="00892AA5"/>
    <w:rsid w:val="00893123"/>
    <w:rsid w:val="00893B2D"/>
    <w:rsid w:val="0089499B"/>
    <w:rsid w:val="00894ACA"/>
    <w:rsid w:val="00894EC5"/>
    <w:rsid w:val="00895EEB"/>
    <w:rsid w:val="008964A3"/>
    <w:rsid w:val="00896658"/>
    <w:rsid w:val="008967B5"/>
    <w:rsid w:val="008A03AC"/>
    <w:rsid w:val="008A0B6F"/>
    <w:rsid w:val="008A1008"/>
    <w:rsid w:val="008A17DD"/>
    <w:rsid w:val="008A26C5"/>
    <w:rsid w:val="008A345A"/>
    <w:rsid w:val="008A3DB9"/>
    <w:rsid w:val="008A4655"/>
    <w:rsid w:val="008A6A5C"/>
    <w:rsid w:val="008A6C69"/>
    <w:rsid w:val="008A7316"/>
    <w:rsid w:val="008A7358"/>
    <w:rsid w:val="008A78D3"/>
    <w:rsid w:val="008B08A6"/>
    <w:rsid w:val="008B16DE"/>
    <w:rsid w:val="008B1788"/>
    <w:rsid w:val="008B3209"/>
    <w:rsid w:val="008B40FC"/>
    <w:rsid w:val="008B4A1C"/>
    <w:rsid w:val="008B500A"/>
    <w:rsid w:val="008B519C"/>
    <w:rsid w:val="008B51FB"/>
    <w:rsid w:val="008B54E6"/>
    <w:rsid w:val="008B63C9"/>
    <w:rsid w:val="008C0702"/>
    <w:rsid w:val="008C153A"/>
    <w:rsid w:val="008C1610"/>
    <w:rsid w:val="008C2494"/>
    <w:rsid w:val="008C252C"/>
    <w:rsid w:val="008C28C9"/>
    <w:rsid w:val="008C2F1E"/>
    <w:rsid w:val="008C2F5B"/>
    <w:rsid w:val="008C30E5"/>
    <w:rsid w:val="008C3B5B"/>
    <w:rsid w:val="008C3C35"/>
    <w:rsid w:val="008C409F"/>
    <w:rsid w:val="008C4497"/>
    <w:rsid w:val="008C492C"/>
    <w:rsid w:val="008C4BEA"/>
    <w:rsid w:val="008C602D"/>
    <w:rsid w:val="008C6BCC"/>
    <w:rsid w:val="008C7ECB"/>
    <w:rsid w:val="008D098D"/>
    <w:rsid w:val="008D0F5D"/>
    <w:rsid w:val="008D1208"/>
    <w:rsid w:val="008D135A"/>
    <w:rsid w:val="008D2205"/>
    <w:rsid w:val="008D2331"/>
    <w:rsid w:val="008D2412"/>
    <w:rsid w:val="008D2B69"/>
    <w:rsid w:val="008D3174"/>
    <w:rsid w:val="008D347F"/>
    <w:rsid w:val="008D35AD"/>
    <w:rsid w:val="008D36CD"/>
    <w:rsid w:val="008D3AEF"/>
    <w:rsid w:val="008D3B21"/>
    <w:rsid w:val="008D3E7C"/>
    <w:rsid w:val="008D4380"/>
    <w:rsid w:val="008D48D1"/>
    <w:rsid w:val="008D4C65"/>
    <w:rsid w:val="008D6BE8"/>
    <w:rsid w:val="008D779E"/>
    <w:rsid w:val="008E0650"/>
    <w:rsid w:val="008E078C"/>
    <w:rsid w:val="008E1F94"/>
    <w:rsid w:val="008E27E9"/>
    <w:rsid w:val="008E2F0F"/>
    <w:rsid w:val="008E42DE"/>
    <w:rsid w:val="008E5180"/>
    <w:rsid w:val="008E534A"/>
    <w:rsid w:val="008E55EF"/>
    <w:rsid w:val="008E59ED"/>
    <w:rsid w:val="008E6217"/>
    <w:rsid w:val="008E623E"/>
    <w:rsid w:val="008E628B"/>
    <w:rsid w:val="008E6C6B"/>
    <w:rsid w:val="008E7A92"/>
    <w:rsid w:val="008F0895"/>
    <w:rsid w:val="008F105E"/>
    <w:rsid w:val="008F1D10"/>
    <w:rsid w:val="008F27C1"/>
    <w:rsid w:val="008F2C49"/>
    <w:rsid w:val="008F36F0"/>
    <w:rsid w:val="008F396B"/>
    <w:rsid w:val="008F41A1"/>
    <w:rsid w:val="008F4819"/>
    <w:rsid w:val="008F4FAB"/>
    <w:rsid w:val="008F66BC"/>
    <w:rsid w:val="008F7CFF"/>
    <w:rsid w:val="008F7ED1"/>
    <w:rsid w:val="0090141C"/>
    <w:rsid w:val="00901C8D"/>
    <w:rsid w:val="00904609"/>
    <w:rsid w:val="00904A4D"/>
    <w:rsid w:val="00905643"/>
    <w:rsid w:val="00905EE9"/>
    <w:rsid w:val="009065F4"/>
    <w:rsid w:val="009075A7"/>
    <w:rsid w:val="00907DFB"/>
    <w:rsid w:val="0091028C"/>
    <w:rsid w:val="00910624"/>
    <w:rsid w:val="00910C21"/>
    <w:rsid w:val="00910FBA"/>
    <w:rsid w:val="00911D39"/>
    <w:rsid w:val="00912B9F"/>
    <w:rsid w:val="00913F95"/>
    <w:rsid w:val="009161EE"/>
    <w:rsid w:val="00916629"/>
    <w:rsid w:val="00917321"/>
    <w:rsid w:val="00917C0F"/>
    <w:rsid w:val="0092040E"/>
    <w:rsid w:val="00920C6C"/>
    <w:rsid w:val="00920D0E"/>
    <w:rsid w:val="00921897"/>
    <w:rsid w:val="00921BB6"/>
    <w:rsid w:val="00921C6D"/>
    <w:rsid w:val="009227D9"/>
    <w:rsid w:val="0092320B"/>
    <w:rsid w:val="00923C44"/>
    <w:rsid w:val="00925956"/>
    <w:rsid w:val="00925B75"/>
    <w:rsid w:val="00925E0E"/>
    <w:rsid w:val="00926678"/>
    <w:rsid w:val="00927791"/>
    <w:rsid w:val="00927E36"/>
    <w:rsid w:val="00930085"/>
    <w:rsid w:val="00930607"/>
    <w:rsid w:val="00930D0A"/>
    <w:rsid w:val="0093119F"/>
    <w:rsid w:val="00932211"/>
    <w:rsid w:val="009325B3"/>
    <w:rsid w:val="009326C5"/>
    <w:rsid w:val="009329BA"/>
    <w:rsid w:val="0093304D"/>
    <w:rsid w:val="00933AB1"/>
    <w:rsid w:val="00933E79"/>
    <w:rsid w:val="00935CC4"/>
    <w:rsid w:val="009363E8"/>
    <w:rsid w:val="00936939"/>
    <w:rsid w:val="00936FB2"/>
    <w:rsid w:val="00940322"/>
    <w:rsid w:val="0094053B"/>
    <w:rsid w:val="00942040"/>
    <w:rsid w:val="00942080"/>
    <w:rsid w:val="00942C9F"/>
    <w:rsid w:val="009434AF"/>
    <w:rsid w:val="0094384F"/>
    <w:rsid w:val="00943F9D"/>
    <w:rsid w:val="0094490F"/>
    <w:rsid w:val="009453C1"/>
    <w:rsid w:val="00945631"/>
    <w:rsid w:val="00946279"/>
    <w:rsid w:val="00947549"/>
    <w:rsid w:val="00947CBB"/>
    <w:rsid w:val="00947CF3"/>
    <w:rsid w:val="009506FC"/>
    <w:rsid w:val="009506FD"/>
    <w:rsid w:val="00950953"/>
    <w:rsid w:val="00952572"/>
    <w:rsid w:val="00954DEC"/>
    <w:rsid w:val="0095538C"/>
    <w:rsid w:val="0095762F"/>
    <w:rsid w:val="009576C9"/>
    <w:rsid w:val="0095793C"/>
    <w:rsid w:val="00957F19"/>
    <w:rsid w:val="009607BC"/>
    <w:rsid w:val="00960A93"/>
    <w:rsid w:val="00961094"/>
    <w:rsid w:val="0096111E"/>
    <w:rsid w:val="00961125"/>
    <w:rsid w:val="00961E28"/>
    <w:rsid w:val="009623D8"/>
    <w:rsid w:val="00963362"/>
    <w:rsid w:val="0096390D"/>
    <w:rsid w:val="009639F6"/>
    <w:rsid w:val="00963BD1"/>
    <w:rsid w:val="00963D94"/>
    <w:rsid w:val="0096551D"/>
    <w:rsid w:val="009656BC"/>
    <w:rsid w:val="009662B2"/>
    <w:rsid w:val="00966794"/>
    <w:rsid w:val="00966B1F"/>
    <w:rsid w:val="00967024"/>
    <w:rsid w:val="00970764"/>
    <w:rsid w:val="00970A7E"/>
    <w:rsid w:val="0097116E"/>
    <w:rsid w:val="009711AD"/>
    <w:rsid w:val="00973001"/>
    <w:rsid w:val="00973A39"/>
    <w:rsid w:val="00973F58"/>
    <w:rsid w:val="00974518"/>
    <w:rsid w:val="00974667"/>
    <w:rsid w:val="00974971"/>
    <w:rsid w:val="00976A34"/>
    <w:rsid w:val="00976CD0"/>
    <w:rsid w:val="00976F58"/>
    <w:rsid w:val="009775C4"/>
    <w:rsid w:val="00980FE0"/>
    <w:rsid w:val="0098390A"/>
    <w:rsid w:val="00983C84"/>
    <w:rsid w:val="00984A6E"/>
    <w:rsid w:val="00984A90"/>
    <w:rsid w:val="00985C57"/>
    <w:rsid w:val="00985F8B"/>
    <w:rsid w:val="009877D6"/>
    <w:rsid w:val="00990217"/>
    <w:rsid w:val="00990C3B"/>
    <w:rsid w:val="00990F74"/>
    <w:rsid w:val="009914BC"/>
    <w:rsid w:val="00991CBD"/>
    <w:rsid w:val="009921E6"/>
    <w:rsid w:val="009928B7"/>
    <w:rsid w:val="0099321A"/>
    <w:rsid w:val="009939AD"/>
    <w:rsid w:val="00994213"/>
    <w:rsid w:val="009947E8"/>
    <w:rsid w:val="0099518F"/>
    <w:rsid w:val="00995CA3"/>
    <w:rsid w:val="00996053"/>
    <w:rsid w:val="009960B7"/>
    <w:rsid w:val="009966F3"/>
    <w:rsid w:val="00996F08"/>
    <w:rsid w:val="009972FE"/>
    <w:rsid w:val="00997591"/>
    <w:rsid w:val="00997B0C"/>
    <w:rsid w:val="009A1B74"/>
    <w:rsid w:val="009A1BB3"/>
    <w:rsid w:val="009A2975"/>
    <w:rsid w:val="009A322D"/>
    <w:rsid w:val="009A3A5F"/>
    <w:rsid w:val="009A3B2C"/>
    <w:rsid w:val="009A5DDB"/>
    <w:rsid w:val="009A7DBA"/>
    <w:rsid w:val="009B0E98"/>
    <w:rsid w:val="009B2B81"/>
    <w:rsid w:val="009B2F14"/>
    <w:rsid w:val="009B307E"/>
    <w:rsid w:val="009B3E11"/>
    <w:rsid w:val="009B45FB"/>
    <w:rsid w:val="009B52D5"/>
    <w:rsid w:val="009B536C"/>
    <w:rsid w:val="009B5C19"/>
    <w:rsid w:val="009B6496"/>
    <w:rsid w:val="009B7A13"/>
    <w:rsid w:val="009B7AB7"/>
    <w:rsid w:val="009C01DA"/>
    <w:rsid w:val="009C0772"/>
    <w:rsid w:val="009C1528"/>
    <w:rsid w:val="009C20CC"/>
    <w:rsid w:val="009C268D"/>
    <w:rsid w:val="009C2BDF"/>
    <w:rsid w:val="009C2C22"/>
    <w:rsid w:val="009C34FE"/>
    <w:rsid w:val="009C3558"/>
    <w:rsid w:val="009C562E"/>
    <w:rsid w:val="009C5E44"/>
    <w:rsid w:val="009C6B2C"/>
    <w:rsid w:val="009C6B95"/>
    <w:rsid w:val="009C7531"/>
    <w:rsid w:val="009D220C"/>
    <w:rsid w:val="009D221F"/>
    <w:rsid w:val="009D2429"/>
    <w:rsid w:val="009D30B9"/>
    <w:rsid w:val="009D4FFD"/>
    <w:rsid w:val="009D79E2"/>
    <w:rsid w:val="009D79E8"/>
    <w:rsid w:val="009E09F0"/>
    <w:rsid w:val="009E19E8"/>
    <w:rsid w:val="009E1D4C"/>
    <w:rsid w:val="009E275F"/>
    <w:rsid w:val="009E285E"/>
    <w:rsid w:val="009E377C"/>
    <w:rsid w:val="009E411C"/>
    <w:rsid w:val="009E458A"/>
    <w:rsid w:val="009E4FF9"/>
    <w:rsid w:val="009E5316"/>
    <w:rsid w:val="009E5D7C"/>
    <w:rsid w:val="009E5DFC"/>
    <w:rsid w:val="009E6844"/>
    <w:rsid w:val="009E7657"/>
    <w:rsid w:val="009F0198"/>
    <w:rsid w:val="009F1789"/>
    <w:rsid w:val="009F2E3B"/>
    <w:rsid w:val="009F36D2"/>
    <w:rsid w:val="009F3B6B"/>
    <w:rsid w:val="009F4235"/>
    <w:rsid w:val="009F4504"/>
    <w:rsid w:val="009F502C"/>
    <w:rsid w:val="009F54B6"/>
    <w:rsid w:val="009F603B"/>
    <w:rsid w:val="009F6150"/>
    <w:rsid w:val="009F65B4"/>
    <w:rsid w:val="009F6987"/>
    <w:rsid w:val="009F6EDC"/>
    <w:rsid w:val="009F720F"/>
    <w:rsid w:val="00A010E7"/>
    <w:rsid w:val="00A01A17"/>
    <w:rsid w:val="00A01A60"/>
    <w:rsid w:val="00A02894"/>
    <w:rsid w:val="00A03F1C"/>
    <w:rsid w:val="00A04AF3"/>
    <w:rsid w:val="00A04CCD"/>
    <w:rsid w:val="00A04E83"/>
    <w:rsid w:val="00A05056"/>
    <w:rsid w:val="00A053E1"/>
    <w:rsid w:val="00A05CDA"/>
    <w:rsid w:val="00A0601F"/>
    <w:rsid w:val="00A06205"/>
    <w:rsid w:val="00A06E6E"/>
    <w:rsid w:val="00A076F9"/>
    <w:rsid w:val="00A07997"/>
    <w:rsid w:val="00A07F87"/>
    <w:rsid w:val="00A104D5"/>
    <w:rsid w:val="00A1264E"/>
    <w:rsid w:val="00A129A3"/>
    <w:rsid w:val="00A13659"/>
    <w:rsid w:val="00A138EF"/>
    <w:rsid w:val="00A13A4C"/>
    <w:rsid w:val="00A15D08"/>
    <w:rsid w:val="00A1637F"/>
    <w:rsid w:val="00A168A2"/>
    <w:rsid w:val="00A175D0"/>
    <w:rsid w:val="00A17D60"/>
    <w:rsid w:val="00A2054C"/>
    <w:rsid w:val="00A206ED"/>
    <w:rsid w:val="00A20806"/>
    <w:rsid w:val="00A20C7F"/>
    <w:rsid w:val="00A21D41"/>
    <w:rsid w:val="00A22DBA"/>
    <w:rsid w:val="00A2329D"/>
    <w:rsid w:val="00A2490E"/>
    <w:rsid w:val="00A25442"/>
    <w:rsid w:val="00A25BFF"/>
    <w:rsid w:val="00A26648"/>
    <w:rsid w:val="00A26D7F"/>
    <w:rsid w:val="00A26F79"/>
    <w:rsid w:val="00A27442"/>
    <w:rsid w:val="00A27522"/>
    <w:rsid w:val="00A27922"/>
    <w:rsid w:val="00A27EC4"/>
    <w:rsid w:val="00A3136F"/>
    <w:rsid w:val="00A3243B"/>
    <w:rsid w:val="00A33288"/>
    <w:rsid w:val="00A3349E"/>
    <w:rsid w:val="00A34919"/>
    <w:rsid w:val="00A34C9C"/>
    <w:rsid w:val="00A34D0C"/>
    <w:rsid w:val="00A34D76"/>
    <w:rsid w:val="00A36032"/>
    <w:rsid w:val="00A365D0"/>
    <w:rsid w:val="00A3732A"/>
    <w:rsid w:val="00A402B8"/>
    <w:rsid w:val="00A4043E"/>
    <w:rsid w:val="00A437D9"/>
    <w:rsid w:val="00A43C16"/>
    <w:rsid w:val="00A443A6"/>
    <w:rsid w:val="00A449F9"/>
    <w:rsid w:val="00A44CC4"/>
    <w:rsid w:val="00A452C1"/>
    <w:rsid w:val="00A45962"/>
    <w:rsid w:val="00A45A1A"/>
    <w:rsid w:val="00A45E61"/>
    <w:rsid w:val="00A477E9"/>
    <w:rsid w:val="00A47F32"/>
    <w:rsid w:val="00A5108B"/>
    <w:rsid w:val="00A51349"/>
    <w:rsid w:val="00A52772"/>
    <w:rsid w:val="00A52917"/>
    <w:rsid w:val="00A53155"/>
    <w:rsid w:val="00A53220"/>
    <w:rsid w:val="00A538E6"/>
    <w:rsid w:val="00A53BF7"/>
    <w:rsid w:val="00A545C7"/>
    <w:rsid w:val="00A5565B"/>
    <w:rsid w:val="00A56102"/>
    <w:rsid w:val="00A56800"/>
    <w:rsid w:val="00A56D7E"/>
    <w:rsid w:val="00A57404"/>
    <w:rsid w:val="00A575BD"/>
    <w:rsid w:val="00A57AB7"/>
    <w:rsid w:val="00A6067A"/>
    <w:rsid w:val="00A60EEC"/>
    <w:rsid w:val="00A61008"/>
    <w:rsid w:val="00A615CD"/>
    <w:rsid w:val="00A615F3"/>
    <w:rsid w:val="00A623E0"/>
    <w:rsid w:val="00A625F3"/>
    <w:rsid w:val="00A62C95"/>
    <w:rsid w:val="00A62D8C"/>
    <w:rsid w:val="00A6348C"/>
    <w:rsid w:val="00A63713"/>
    <w:rsid w:val="00A63B83"/>
    <w:rsid w:val="00A64DE6"/>
    <w:rsid w:val="00A65BD9"/>
    <w:rsid w:val="00A66718"/>
    <w:rsid w:val="00A671EF"/>
    <w:rsid w:val="00A70B31"/>
    <w:rsid w:val="00A71231"/>
    <w:rsid w:val="00A71D57"/>
    <w:rsid w:val="00A72E69"/>
    <w:rsid w:val="00A72FDB"/>
    <w:rsid w:val="00A73A74"/>
    <w:rsid w:val="00A74425"/>
    <w:rsid w:val="00A74851"/>
    <w:rsid w:val="00A74E83"/>
    <w:rsid w:val="00A75238"/>
    <w:rsid w:val="00A759FE"/>
    <w:rsid w:val="00A75FE1"/>
    <w:rsid w:val="00A76D67"/>
    <w:rsid w:val="00A77562"/>
    <w:rsid w:val="00A776B8"/>
    <w:rsid w:val="00A776CD"/>
    <w:rsid w:val="00A777E6"/>
    <w:rsid w:val="00A808B1"/>
    <w:rsid w:val="00A80F4A"/>
    <w:rsid w:val="00A817F8"/>
    <w:rsid w:val="00A81C6D"/>
    <w:rsid w:val="00A81EB6"/>
    <w:rsid w:val="00A833FF"/>
    <w:rsid w:val="00A837FA"/>
    <w:rsid w:val="00A837FE"/>
    <w:rsid w:val="00A838F7"/>
    <w:rsid w:val="00A8524A"/>
    <w:rsid w:val="00A85357"/>
    <w:rsid w:val="00A859FF"/>
    <w:rsid w:val="00A85CE0"/>
    <w:rsid w:val="00A8663E"/>
    <w:rsid w:val="00A867C1"/>
    <w:rsid w:val="00A902DD"/>
    <w:rsid w:val="00A907A9"/>
    <w:rsid w:val="00A90BA1"/>
    <w:rsid w:val="00A91617"/>
    <w:rsid w:val="00A91B48"/>
    <w:rsid w:val="00A9200B"/>
    <w:rsid w:val="00A9206F"/>
    <w:rsid w:val="00A93D05"/>
    <w:rsid w:val="00A94E23"/>
    <w:rsid w:val="00A95201"/>
    <w:rsid w:val="00A956C5"/>
    <w:rsid w:val="00A95D02"/>
    <w:rsid w:val="00A96FA8"/>
    <w:rsid w:val="00A9770A"/>
    <w:rsid w:val="00AA08BC"/>
    <w:rsid w:val="00AA0A43"/>
    <w:rsid w:val="00AA0DD3"/>
    <w:rsid w:val="00AA1C07"/>
    <w:rsid w:val="00AA2997"/>
    <w:rsid w:val="00AA3688"/>
    <w:rsid w:val="00AA39E9"/>
    <w:rsid w:val="00AA524B"/>
    <w:rsid w:val="00AA5887"/>
    <w:rsid w:val="00AA69FD"/>
    <w:rsid w:val="00AB16DD"/>
    <w:rsid w:val="00AB19F8"/>
    <w:rsid w:val="00AB1A4A"/>
    <w:rsid w:val="00AB2243"/>
    <w:rsid w:val="00AB2A61"/>
    <w:rsid w:val="00AB2D55"/>
    <w:rsid w:val="00AB3A12"/>
    <w:rsid w:val="00AB49A4"/>
    <w:rsid w:val="00AB4C77"/>
    <w:rsid w:val="00AB5A8D"/>
    <w:rsid w:val="00AB6642"/>
    <w:rsid w:val="00AB6B88"/>
    <w:rsid w:val="00AB7E7A"/>
    <w:rsid w:val="00AB7E97"/>
    <w:rsid w:val="00AC0029"/>
    <w:rsid w:val="00AC18EC"/>
    <w:rsid w:val="00AC19B8"/>
    <w:rsid w:val="00AC299D"/>
    <w:rsid w:val="00AC2EFE"/>
    <w:rsid w:val="00AC388A"/>
    <w:rsid w:val="00AC3930"/>
    <w:rsid w:val="00AC3AB1"/>
    <w:rsid w:val="00AC3B83"/>
    <w:rsid w:val="00AC3D96"/>
    <w:rsid w:val="00AC4B91"/>
    <w:rsid w:val="00AC55A6"/>
    <w:rsid w:val="00AC5D80"/>
    <w:rsid w:val="00AC67F1"/>
    <w:rsid w:val="00AC68C6"/>
    <w:rsid w:val="00AC79C1"/>
    <w:rsid w:val="00AC7CA4"/>
    <w:rsid w:val="00AC7D9B"/>
    <w:rsid w:val="00AC7E2E"/>
    <w:rsid w:val="00AD0C88"/>
    <w:rsid w:val="00AD0D61"/>
    <w:rsid w:val="00AD2593"/>
    <w:rsid w:val="00AD3B34"/>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B17"/>
    <w:rsid w:val="00AE2D4D"/>
    <w:rsid w:val="00AE31C2"/>
    <w:rsid w:val="00AE3223"/>
    <w:rsid w:val="00AE354C"/>
    <w:rsid w:val="00AE4113"/>
    <w:rsid w:val="00AE4380"/>
    <w:rsid w:val="00AE4626"/>
    <w:rsid w:val="00AE4E38"/>
    <w:rsid w:val="00AE4FAC"/>
    <w:rsid w:val="00AE5525"/>
    <w:rsid w:val="00AE5A68"/>
    <w:rsid w:val="00AE6381"/>
    <w:rsid w:val="00AE656F"/>
    <w:rsid w:val="00AE7BC7"/>
    <w:rsid w:val="00AE7D78"/>
    <w:rsid w:val="00AF1FFD"/>
    <w:rsid w:val="00AF218B"/>
    <w:rsid w:val="00AF2698"/>
    <w:rsid w:val="00AF40E8"/>
    <w:rsid w:val="00AF41F6"/>
    <w:rsid w:val="00AF438E"/>
    <w:rsid w:val="00AF4574"/>
    <w:rsid w:val="00AF45CA"/>
    <w:rsid w:val="00AF5CEE"/>
    <w:rsid w:val="00AF6573"/>
    <w:rsid w:val="00AF7506"/>
    <w:rsid w:val="00AF7A8E"/>
    <w:rsid w:val="00B007DD"/>
    <w:rsid w:val="00B0098A"/>
    <w:rsid w:val="00B01016"/>
    <w:rsid w:val="00B0146E"/>
    <w:rsid w:val="00B02160"/>
    <w:rsid w:val="00B027CB"/>
    <w:rsid w:val="00B02DB4"/>
    <w:rsid w:val="00B0352B"/>
    <w:rsid w:val="00B053C0"/>
    <w:rsid w:val="00B05F9C"/>
    <w:rsid w:val="00B073E6"/>
    <w:rsid w:val="00B0748A"/>
    <w:rsid w:val="00B074F8"/>
    <w:rsid w:val="00B07607"/>
    <w:rsid w:val="00B11A3D"/>
    <w:rsid w:val="00B121B0"/>
    <w:rsid w:val="00B13B87"/>
    <w:rsid w:val="00B14664"/>
    <w:rsid w:val="00B15003"/>
    <w:rsid w:val="00B17FAB"/>
    <w:rsid w:val="00B20328"/>
    <w:rsid w:val="00B20674"/>
    <w:rsid w:val="00B22A39"/>
    <w:rsid w:val="00B22C5F"/>
    <w:rsid w:val="00B22D47"/>
    <w:rsid w:val="00B22F1B"/>
    <w:rsid w:val="00B23687"/>
    <w:rsid w:val="00B23C2A"/>
    <w:rsid w:val="00B246E7"/>
    <w:rsid w:val="00B24703"/>
    <w:rsid w:val="00B2510E"/>
    <w:rsid w:val="00B25710"/>
    <w:rsid w:val="00B257E3"/>
    <w:rsid w:val="00B261E5"/>
    <w:rsid w:val="00B270F6"/>
    <w:rsid w:val="00B27B03"/>
    <w:rsid w:val="00B27BC7"/>
    <w:rsid w:val="00B31342"/>
    <w:rsid w:val="00B31748"/>
    <w:rsid w:val="00B31B62"/>
    <w:rsid w:val="00B3208E"/>
    <w:rsid w:val="00B329D5"/>
    <w:rsid w:val="00B33309"/>
    <w:rsid w:val="00B33711"/>
    <w:rsid w:val="00B33C1D"/>
    <w:rsid w:val="00B34889"/>
    <w:rsid w:val="00B350F3"/>
    <w:rsid w:val="00B36B5C"/>
    <w:rsid w:val="00B37171"/>
    <w:rsid w:val="00B37550"/>
    <w:rsid w:val="00B375A5"/>
    <w:rsid w:val="00B37911"/>
    <w:rsid w:val="00B402C6"/>
    <w:rsid w:val="00B40AFA"/>
    <w:rsid w:val="00B41692"/>
    <w:rsid w:val="00B41DC1"/>
    <w:rsid w:val="00B42F69"/>
    <w:rsid w:val="00B43C1D"/>
    <w:rsid w:val="00B44774"/>
    <w:rsid w:val="00B44F62"/>
    <w:rsid w:val="00B45D34"/>
    <w:rsid w:val="00B460ED"/>
    <w:rsid w:val="00B468B2"/>
    <w:rsid w:val="00B46D78"/>
    <w:rsid w:val="00B46EC7"/>
    <w:rsid w:val="00B50A91"/>
    <w:rsid w:val="00B50B43"/>
    <w:rsid w:val="00B50EA0"/>
    <w:rsid w:val="00B5160B"/>
    <w:rsid w:val="00B51761"/>
    <w:rsid w:val="00B51871"/>
    <w:rsid w:val="00B52022"/>
    <w:rsid w:val="00B52187"/>
    <w:rsid w:val="00B53585"/>
    <w:rsid w:val="00B53A02"/>
    <w:rsid w:val="00B54691"/>
    <w:rsid w:val="00B54D75"/>
    <w:rsid w:val="00B5545B"/>
    <w:rsid w:val="00B568BB"/>
    <w:rsid w:val="00B57BA4"/>
    <w:rsid w:val="00B57C44"/>
    <w:rsid w:val="00B57F4C"/>
    <w:rsid w:val="00B605F1"/>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635F"/>
    <w:rsid w:val="00B667BF"/>
    <w:rsid w:val="00B66911"/>
    <w:rsid w:val="00B66D7F"/>
    <w:rsid w:val="00B66F66"/>
    <w:rsid w:val="00B66F6B"/>
    <w:rsid w:val="00B674D6"/>
    <w:rsid w:val="00B6797D"/>
    <w:rsid w:val="00B70FA4"/>
    <w:rsid w:val="00B72852"/>
    <w:rsid w:val="00B735B8"/>
    <w:rsid w:val="00B73EB8"/>
    <w:rsid w:val="00B74858"/>
    <w:rsid w:val="00B74DD7"/>
    <w:rsid w:val="00B752EB"/>
    <w:rsid w:val="00B761D9"/>
    <w:rsid w:val="00B77299"/>
    <w:rsid w:val="00B77BE4"/>
    <w:rsid w:val="00B80581"/>
    <w:rsid w:val="00B807D9"/>
    <w:rsid w:val="00B812BE"/>
    <w:rsid w:val="00B813D5"/>
    <w:rsid w:val="00B81D0A"/>
    <w:rsid w:val="00B8258D"/>
    <w:rsid w:val="00B825B4"/>
    <w:rsid w:val="00B83146"/>
    <w:rsid w:val="00B84D1F"/>
    <w:rsid w:val="00B84E7E"/>
    <w:rsid w:val="00B85392"/>
    <w:rsid w:val="00B863AB"/>
    <w:rsid w:val="00B86608"/>
    <w:rsid w:val="00B87847"/>
    <w:rsid w:val="00B90477"/>
    <w:rsid w:val="00B91E94"/>
    <w:rsid w:val="00B92AA5"/>
    <w:rsid w:val="00B93904"/>
    <w:rsid w:val="00B939BE"/>
    <w:rsid w:val="00B94B9B"/>
    <w:rsid w:val="00B95391"/>
    <w:rsid w:val="00B9541C"/>
    <w:rsid w:val="00B9542D"/>
    <w:rsid w:val="00B9557A"/>
    <w:rsid w:val="00B955FE"/>
    <w:rsid w:val="00B96744"/>
    <w:rsid w:val="00B97FA7"/>
    <w:rsid w:val="00BA07A5"/>
    <w:rsid w:val="00BA0B9F"/>
    <w:rsid w:val="00BA0D97"/>
    <w:rsid w:val="00BA3287"/>
    <w:rsid w:val="00BA40F7"/>
    <w:rsid w:val="00BA4741"/>
    <w:rsid w:val="00BA6419"/>
    <w:rsid w:val="00BA6550"/>
    <w:rsid w:val="00BA6DCE"/>
    <w:rsid w:val="00BB020D"/>
    <w:rsid w:val="00BB2F86"/>
    <w:rsid w:val="00BB300F"/>
    <w:rsid w:val="00BB3642"/>
    <w:rsid w:val="00BB3815"/>
    <w:rsid w:val="00BB41C9"/>
    <w:rsid w:val="00BB4A3B"/>
    <w:rsid w:val="00BB5459"/>
    <w:rsid w:val="00BB59F6"/>
    <w:rsid w:val="00BB5EF0"/>
    <w:rsid w:val="00BB66AB"/>
    <w:rsid w:val="00BB73AC"/>
    <w:rsid w:val="00BC058A"/>
    <w:rsid w:val="00BC0A37"/>
    <w:rsid w:val="00BC0AD6"/>
    <w:rsid w:val="00BC122E"/>
    <w:rsid w:val="00BC2338"/>
    <w:rsid w:val="00BC3584"/>
    <w:rsid w:val="00BC5838"/>
    <w:rsid w:val="00BC64BD"/>
    <w:rsid w:val="00BC6DC2"/>
    <w:rsid w:val="00BC75B9"/>
    <w:rsid w:val="00BD1C3A"/>
    <w:rsid w:val="00BD2A66"/>
    <w:rsid w:val="00BD2CBB"/>
    <w:rsid w:val="00BD3216"/>
    <w:rsid w:val="00BD4940"/>
    <w:rsid w:val="00BD5422"/>
    <w:rsid w:val="00BD6061"/>
    <w:rsid w:val="00BE0F7A"/>
    <w:rsid w:val="00BE144A"/>
    <w:rsid w:val="00BE15D7"/>
    <w:rsid w:val="00BE236A"/>
    <w:rsid w:val="00BE2B1D"/>
    <w:rsid w:val="00BE4D78"/>
    <w:rsid w:val="00BE4ED6"/>
    <w:rsid w:val="00BE54F3"/>
    <w:rsid w:val="00BE563B"/>
    <w:rsid w:val="00BE5F67"/>
    <w:rsid w:val="00BE6F98"/>
    <w:rsid w:val="00BE707D"/>
    <w:rsid w:val="00BE7920"/>
    <w:rsid w:val="00BE7E36"/>
    <w:rsid w:val="00BF0181"/>
    <w:rsid w:val="00BF153A"/>
    <w:rsid w:val="00BF1E46"/>
    <w:rsid w:val="00BF1E83"/>
    <w:rsid w:val="00BF2CD1"/>
    <w:rsid w:val="00BF428B"/>
    <w:rsid w:val="00BF438B"/>
    <w:rsid w:val="00BF4B6A"/>
    <w:rsid w:val="00BF5135"/>
    <w:rsid w:val="00BF59FE"/>
    <w:rsid w:val="00BF6013"/>
    <w:rsid w:val="00BF60D3"/>
    <w:rsid w:val="00BF6642"/>
    <w:rsid w:val="00BF717B"/>
    <w:rsid w:val="00BF7DB4"/>
    <w:rsid w:val="00C00312"/>
    <w:rsid w:val="00C0099F"/>
    <w:rsid w:val="00C009F5"/>
    <w:rsid w:val="00C01129"/>
    <w:rsid w:val="00C02239"/>
    <w:rsid w:val="00C022E1"/>
    <w:rsid w:val="00C0398D"/>
    <w:rsid w:val="00C041CA"/>
    <w:rsid w:val="00C058C4"/>
    <w:rsid w:val="00C059B5"/>
    <w:rsid w:val="00C05C3D"/>
    <w:rsid w:val="00C05C6B"/>
    <w:rsid w:val="00C0646F"/>
    <w:rsid w:val="00C071AC"/>
    <w:rsid w:val="00C109A2"/>
    <w:rsid w:val="00C11523"/>
    <w:rsid w:val="00C11E4C"/>
    <w:rsid w:val="00C13A48"/>
    <w:rsid w:val="00C146E0"/>
    <w:rsid w:val="00C14954"/>
    <w:rsid w:val="00C15238"/>
    <w:rsid w:val="00C15613"/>
    <w:rsid w:val="00C1617E"/>
    <w:rsid w:val="00C179B0"/>
    <w:rsid w:val="00C20245"/>
    <w:rsid w:val="00C20CA6"/>
    <w:rsid w:val="00C22351"/>
    <w:rsid w:val="00C22458"/>
    <w:rsid w:val="00C226F9"/>
    <w:rsid w:val="00C23398"/>
    <w:rsid w:val="00C23B23"/>
    <w:rsid w:val="00C2428B"/>
    <w:rsid w:val="00C2600C"/>
    <w:rsid w:val="00C26C22"/>
    <w:rsid w:val="00C27B03"/>
    <w:rsid w:val="00C27B88"/>
    <w:rsid w:val="00C3089B"/>
    <w:rsid w:val="00C31572"/>
    <w:rsid w:val="00C3331E"/>
    <w:rsid w:val="00C33FC6"/>
    <w:rsid w:val="00C34B40"/>
    <w:rsid w:val="00C34FA6"/>
    <w:rsid w:val="00C3507A"/>
    <w:rsid w:val="00C3527E"/>
    <w:rsid w:val="00C35836"/>
    <w:rsid w:val="00C36A3C"/>
    <w:rsid w:val="00C37BA8"/>
    <w:rsid w:val="00C41CD3"/>
    <w:rsid w:val="00C43438"/>
    <w:rsid w:val="00C44264"/>
    <w:rsid w:val="00C44884"/>
    <w:rsid w:val="00C45478"/>
    <w:rsid w:val="00C46251"/>
    <w:rsid w:val="00C46707"/>
    <w:rsid w:val="00C4790F"/>
    <w:rsid w:val="00C47FC0"/>
    <w:rsid w:val="00C50666"/>
    <w:rsid w:val="00C50D90"/>
    <w:rsid w:val="00C514D5"/>
    <w:rsid w:val="00C5189F"/>
    <w:rsid w:val="00C5242E"/>
    <w:rsid w:val="00C528CC"/>
    <w:rsid w:val="00C52EA5"/>
    <w:rsid w:val="00C53833"/>
    <w:rsid w:val="00C53ABD"/>
    <w:rsid w:val="00C53AD3"/>
    <w:rsid w:val="00C53B9E"/>
    <w:rsid w:val="00C53C94"/>
    <w:rsid w:val="00C547EE"/>
    <w:rsid w:val="00C553D7"/>
    <w:rsid w:val="00C554B6"/>
    <w:rsid w:val="00C5598C"/>
    <w:rsid w:val="00C55D45"/>
    <w:rsid w:val="00C57741"/>
    <w:rsid w:val="00C6074F"/>
    <w:rsid w:val="00C610A4"/>
    <w:rsid w:val="00C616E8"/>
    <w:rsid w:val="00C61A02"/>
    <w:rsid w:val="00C61B50"/>
    <w:rsid w:val="00C6217B"/>
    <w:rsid w:val="00C62568"/>
    <w:rsid w:val="00C63A7F"/>
    <w:rsid w:val="00C64143"/>
    <w:rsid w:val="00C6434D"/>
    <w:rsid w:val="00C64CD3"/>
    <w:rsid w:val="00C652E5"/>
    <w:rsid w:val="00C65581"/>
    <w:rsid w:val="00C6635C"/>
    <w:rsid w:val="00C67446"/>
    <w:rsid w:val="00C67823"/>
    <w:rsid w:val="00C70962"/>
    <w:rsid w:val="00C71674"/>
    <w:rsid w:val="00C717B2"/>
    <w:rsid w:val="00C7197B"/>
    <w:rsid w:val="00C71C03"/>
    <w:rsid w:val="00C72723"/>
    <w:rsid w:val="00C73B6D"/>
    <w:rsid w:val="00C74761"/>
    <w:rsid w:val="00C7572B"/>
    <w:rsid w:val="00C75A31"/>
    <w:rsid w:val="00C7697F"/>
    <w:rsid w:val="00C7774F"/>
    <w:rsid w:val="00C779C5"/>
    <w:rsid w:val="00C77D25"/>
    <w:rsid w:val="00C80744"/>
    <w:rsid w:val="00C8136C"/>
    <w:rsid w:val="00C824B6"/>
    <w:rsid w:val="00C82820"/>
    <w:rsid w:val="00C82FAC"/>
    <w:rsid w:val="00C82FFA"/>
    <w:rsid w:val="00C84A1B"/>
    <w:rsid w:val="00C85521"/>
    <w:rsid w:val="00C856C0"/>
    <w:rsid w:val="00C863EE"/>
    <w:rsid w:val="00C87B30"/>
    <w:rsid w:val="00C90B4D"/>
    <w:rsid w:val="00C91131"/>
    <w:rsid w:val="00C92646"/>
    <w:rsid w:val="00C92FD0"/>
    <w:rsid w:val="00C9316A"/>
    <w:rsid w:val="00C93B5E"/>
    <w:rsid w:val="00C93D2A"/>
    <w:rsid w:val="00C95D8D"/>
    <w:rsid w:val="00C96AC4"/>
    <w:rsid w:val="00C978B6"/>
    <w:rsid w:val="00C97A5A"/>
    <w:rsid w:val="00C97C7F"/>
    <w:rsid w:val="00CA04AC"/>
    <w:rsid w:val="00CA0E52"/>
    <w:rsid w:val="00CA10F6"/>
    <w:rsid w:val="00CA13E6"/>
    <w:rsid w:val="00CA1D9E"/>
    <w:rsid w:val="00CA1DB8"/>
    <w:rsid w:val="00CA208F"/>
    <w:rsid w:val="00CA2283"/>
    <w:rsid w:val="00CA2AEF"/>
    <w:rsid w:val="00CA325F"/>
    <w:rsid w:val="00CA33B8"/>
    <w:rsid w:val="00CA4B32"/>
    <w:rsid w:val="00CA4C20"/>
    <w:rsid w:val="00CA6500"/>
    <w:rsid w:val="00CA6ADB"/>
    <w:rsid w:val="00CA6D76"/>
    <w:rsid w:val="00CA75CF"/>
    <w:rsid w:val="00CA78FE"/>
    <w:rsid w:val="00CA7EE7"/>
    <w:rsid w:val="00CB1231"/>
    <w:rsid w:val="00CB1582"/>
    <w:rsid w:val="00CB1D5D"/>
    <w:rsid w:val="00CB1FEF"/>
    <w:rsid w:val="00CB22B7"/>
    <w:rsid w:val="00CB31DA"/>
    <w:rsid w:val="00CB3492"/>
    <w:rsid w:val="00CB3B8D"/>
    <w:rsid w:val="00CB41E1"/>
    <w:rsid w:val="00CB4EE1"/>
    <w:rsid w:val="00CB5032"/>
    <w:rsid w:val="00CB55AD"/>
    <w:rsid w:val="00CB6AE1"/>
    <w:rsid w:val="00CB717C"/>
    <w:rsid w:val="00CB799A"/>
    <w:rsid w:val="00CB7D25"/>
    <w:rsid w:val="00CB7DF6"/>
    <w:rsid w:val="00CC0E18"/>
    <w:rsid w:val="00CC129D"/>
    <w:rsid w:val="00CC1DC2"/>
    <w:rsid w:val="00CC303F"/>
    <w:rsid w:val="00CC3C96"/>
    <w:rsid w:val="00CC3EA7"/>
    <w:rsid w:val="00CC5CF4"/>
    <w:rsid w:val="00CC71C3"/>
    <w:rsid w:val="00CD077C"/>
    <w:rsid w:val="00CD109D"/>
    <w:rsid w:val="00CD2F8D"/>
    <w:rsid w:val="00CD342A"/>
    <w:rsid w:val="00CD3940"/>
    <w:rsid w:val="00CD401F"/>
    <w:rsid w:val="00CD440D"/>
    <w:rsid w:val="00CD594A"/>
    <w:rsid w:val="00CD603E"/>
    <w:rsid w:val="00CD6545"/>
    <w:rsid w:val="00CE0B13"/>
    <w:rsid w:val="00CE0BF5"/>
    <w:rsid w:val="00CE2441"/>
    <w:rsid w:val="00CE2A6A"/>
    <w:rsid w:val="00CE30AA"/>
    <w:rsid w:val="00CE392E"/>
    <w:rsid w:val="00CE3D86"/>
    <w:rsid w:val="00CE4666"/>
    <w:rsid w:val="00CE4E0E"/>
    <w:rsid w:val="00CE520F"/>
    <w:rsid w:val="00CE5CDF"/>
    <w:rsid w:val="00CE6555"/>
    <w:rsid w:val="00CE6A0B"/>
    <w:rsid w:val="00CE6BED"/>
    <w:rsid w:val="00CF0950"/>
    <w:rsid w:val="00CF0F1D"/>
    <w:rsid w:val="00CF19AA"/>
    <w:rsid w:val="00CF1E94"/>
    <w:rsid w:val="00CF251C"/>
    <w:rsid w:val="00CF2D25"/>
    <w:rsid w:val="00CF3B07"/>
    <w:rsid w:val="00CF4C13"/>
    <w:rsid w:val="00CF4D6D"/>
    <w:rsid w:val="00CF500C"/>
    <w:rsid w:val="00CF5C5C"/>
    <w:rsid w:val="00CF62E0"/>
    <w:rsid w:val="00CF62EA"/>
    <w:rsid w:val="00CF6384"/>
    <w:rsid w:val="00CF6902"/>
    <w:rsid w:val="00D00367"/>
    <w:rsid w:val="00D017EF"/>
    <w:rsid w:val="00D01E04"/>
    <w:rsid w:val="00D020DD"/>
    <w:rsid w:val="00D03AE9"/>
    <w:rsid w:val="00D05ABC"/>
    <w:rsid w:val="00D06E88"/>
    <w:rsid w:val="00D112C6"/>
    <w:rsid w:val="00D11DE3"/>
    <w:rsid w:val="00D11F90"/>
    <w:rsid w:val="00D13527"/>
    <w:rsid w:val="00D142DF"/>
    <w:rsid w:val="00D158EF"/>
    <w:rsid w:val="00D15E4E"/>
    <w:rsid w:val="00D1607E"/>
    <w:rsid w:val="00D16A8F"/>
    <w:rsid w:val="00D16C60"/>
    <w:rsid w:val="00D17601"/>
    <w:rsid w:val="00D20D6E"/>
    <w:rsid w:val="00D21300"/>
    <w:rsid w:val="00D2242E"/>
    <w:rsid w:val="00D22CAF"/>
    <w:rsid w:val="00D22DED"/>
    <w:rsid w:val="00D22F7B"/>
    <w:rsid w:val="00D230DC"/>
    <w:rsid w:val="00D23403"/>
    <w:rsid w:val="00D2425C"/>
    <w:rsid w:val="00D24548"/>
    <w:rsid w:val="00D26A79"/>
    <w:rsid w:val="00D26C9A"/>
    <w:rsid w:val="00D27DA4"/>
    <w:rsid w:val="00D303E8"/>
    <w:rsid w:val="00D30442"/>
    <w:rsid w:val="00D30DCA"/>
    <w:rsid w:val="00D30DF0"/>
    <w:rsid w:val="00D31372"/>
    <w:rsid w:val="00D31BA6"/>
    <w:rsid w:val="00D32233"/>
    <w:rsid w:val="00D325EA"/>
    <w:rsid w:val="00D335E1"/>
    <w:rsid w:val="00D33953"/>
    <w:rsid w:val="00D33D23"/>
    <w:rsid w:val="00D344F9"/>
    <w:rsid w:val="00D350E3"/>
    <w:rsid w:val="00D352B8"/>
    <w:rsid w:val="00D3545E"/>
    <w:rsid w:val="00D35FEA"/>
    <w:rsid w:val="00D366E4"/>
    <w:rsid w:val="00D37E9F"/>
    <w:rsid w:val="00D40744"/>
    <w:rsid w:val="00D40F60"/>
    <w:rsid w:val="00D4130B"/>
    <w:rsid w:val="00D41339"/>
    <w:rsid w:val="00D423AC"/>
    <w:rsid w:val="00D43FF3"/>
    <w:rsid w:val="00D4409B"/>
    <w:rsid w:val="00D4469C"/>
    <w:rsid w:val="00D44B15"/>
    <w:rsid w:val="00D44C88"/>
    <w:rsid w:val="00D44DC6"/>
    <w:rsid w:val="00D44DF6"/>
    <w:rsid w:val="00D4600E"/>
    <w:rsid w:val="00D46F3B"/>
    <w:rsid w:val="00D476EA"/>
    <w:rsid w:val="00D477D1"/>
    <w:rsid w:val="00D47DE9"/>
    <w:rsid w:val="00D47FBD"/>
    <w:rsid w:val="00D514E5"/>
    <w:rsid w:val="00D52560"/>
    <w:rsid w:val="00D52858"/>
    <w:rsid w:val="00D53589"/>
    <w:rsid w:val="00D539D5"/>
    <w:rsid w:val="00D544D5"/>
    <w:rsid w:val="00D54695"/>
    <w:rsid w:val="00D54A1D"/>
    <w:rsid w:val="00D57897"/>
    <w:rsid w:val="00D602DE"/>
    <w:rsid w:val="00D6096A"/>
    <w:rsid w:val="00D60ABE"/>
    <w:rsid w:val="00D60CE5"/>
    <w:rsid w:val="00D61121"/>
    <w:rsid w:val="00D61811"/>
    <w:rsid w:val="00D627A8"/>
    <w:rsid w:val="00D62A67"/>
    <w:rsid w:val="00D635E7"/>
    <w:rsid w:val="00D63A7F"/>
    <w:rsid w:val="00D63F9F"/>
    <w:rsid w:val="00D646D3"/>
    <w:rsid w:val="00D65A2F"/>
    <w:rsid w:val="00D65E82"/>
    <w:rsid w:val="00D662F2"/>
    <w:rsid w:val="00D66380"/>
    <w:rsid w:val="00D665F1"/>
    <w:rsid w:val="00D6711E"/>
    <w:rsid w:val="00D6755F"/>
    <w:rsid w:val="00D675E7"/>
    <w:rsid w:val="00D706A1"/>
    <w:rsid w:val="00D7352C"/>
    <w:rsid w:val="00D73B08"/>
    <w:rsid w:val="00D73F7E"/>
    <w:rsid w:val="00D7410F"/>
    <w:rsid w:val="00D760A4"/>
    <w:rsid w:val="00D76F9D"/>
    <w:rsid w:val="00D77E81"/>
    <w:rsid w:val="00D80127"/>
    <w:rsid w:val="00D804E2"/>
    <w:rsid w:val="00D805D1"/>
    <w:rsid w:val="00D81FB3"/>
    <w:rsid w:val="00D82FD7"/>
    <w:rsid w:val="00D84E95"/>
    <w:rsid w:val="00D84FA6"/>
    <w:rsid w:val="00D85C5F"/>
    <w:rsid w:val="00D85ECC"/>
    <w:rsid w:val="00D864C7"/>
    <w:rsid w:val="00D86AA4"/>
    <w:rsid w:val="00D86EB7"/>
    <w:rsid w:val="00D8714D"/>
    <w:rsid w:val="00D91221"/>
    <w:rsid w:val="00D91A75"/>
    <w:rsid w:val="00D91E9F"/>
    <w:rsid w:val="00D92B5E"/>
    <w:rsid w:val="00D92B72"/>
    <w:rsid w:val="00D93388"/>
    <w:rsid w:val="00D93CFF"/>
    <w:rsid w:val="00D95457"/>
    <w:rsid w:val="00D96DA4"/>
    <w:rsid w:val="00D97A7B"/>
    <w:rsid w:val="00DA00A7"/>
    <w:rsid w:val="00DA08BB"/>
    <w:rsid w:val="00DA0A10"/>
    <w:rsid w:val="00DA1259"/>
    <w:rsid w:val="00DA13F1"/>
    <w:rsid w:val="00DA1975"/>
    <w:rsid w:val="00DA1AAD"/>
    <w:rsid w:val="00DA1E08"/>
    <w:rsid w:val="00DA23DF"/>
    <w:rsid w:val="00DA2FD5"/>
    <w:rsid w:val="00DA41B8"/>
    <w:rsid w:val="00DA4865"/>
    <w:rsid w:val="00DA4A52"/>
    <w:rsid w:val="00DA4FBC"/>
    <w:rsid w:val="00DA51A8"/>
    <w:rsid w:val="00DA5F1C"/>
    <w:rsid w:val="00DA7457"/>
    <w:rsid w:val="00DA7A96"/>
    <w:rsid w:val="00DB1083"/>
    <w:rsid w:val="00DB23A8"/>
    <w:rsid w:val="00DB2995"/>
    <w:rsid w:val="00DB29E6"/>
    <w:rsid w:val="00DB2ED0"/>
    <w:rsid w:val="00DB38F0"/>
    <w:rsid w:val="00DB3EE8"/>
    <w:rsid w:val="00DB4154"/>
    <w:rsid w:val="00DB4701"/>
    <w:rsid w:val="00DB4CEA"/>
    <w:rsid w:val="00DB4E76"/>
    <w:rsid w:val="00DB59C0"/>
    <w:rsid w:val="00DB65BE"/>
    <w:rsid w:val="00DC0146"/>
    <w:rsid w:val="00DC03EE"/>
    <w:rsid w:val="00DC0E71"/>
    <w:rsid w:val="00DC1D51"/>
    <w:rsid w:val="00DC3504"/>
    <w:rsid w:val="00DC36B8"/>
    <w:rsid w:val="00DC4EE7"/>
    <w:rsid w:val="00DC4F9E"/>
    <w:rsid w:val="00DC5222"/>
    <w:rsid w:val="00DC53F2"/>
    <w:rsid w:val="00DC5429"/>
    <w:rsid w:val="00DC581A"/>
    <w:rsid w:val="00DC6B01"/>
    <w:rsid w:val="00DC7797"/>
    <w:rsid w:val="00DC7E53"/>
    <w:rsid w:val="00DD0359"/>
    <w:rsid w:val="00DD078A"/>
    <w:rsid w:val="00DD1737"/>
    <w:rsid w:val="00DD1F4D"/>
    <w:rsid w:val="00DD2C2C"/>
    <w:rsid w:val="00DD31B3"/>
    <w:rsid w:val="00DD34E1"/>
    <w:rsid w:val="00DD45E7"/>
    <w:rsid w:val="00DD52E8"/>
    <w:rsid w:val="00DD5EF3"/>
    <w:rsid w:val="00DD6373"/>
    <w:rsid w:val="00DD71F6"/>
    <w:rsid w:val="00DD7667"/>
    <w:rsid w:val="00DD777A"/>
    <w:rsid w:val="00DD777C"/>
    <w:rsid w:val="00DD7CC3"/>
    <w:rsid w:val="00DE0D2F"/>
    <w:rsid w:val="00DE0D75"/>
    <w:rsid w:val="00DE19EB"/>
    <w:rsid w:val="00DE3632"/>
    <w:rsid w:val="00DE38C9"/>
    <w:rsid w:val="00DE3D04"/>
    <w:rsid w:val="00DE4343"/>
    <w:rsid w:val="00DE5B0D"/>
    <w:rsid w:val="00DE5B0F"/>
    <w:rsid w:val="00DE5B68"/>
    <w:rsid w:val="00DE5D8A"/>
    <w:rsid w:val="00DE762A"/>
    <w:rsid w:val="00DE7DB8"/>
    <w:rsid w:val="00DF0D8A"/>
    <w:rsid w:val="00DF0FE3"/>
    <w:rsid w:val="00DF1120"/>
    <w:rsid w:val="00DF18FC"/>
    <w:rsid w:val="00DF253C"/>
    <w:rsid w:val="00DF2BA3"/>
    <w:rsid w:val="00DF2C81"/>
    <w:rsid w:val="00DF2CB1"/>
    <w:rsid w:val="00DF2D52"/>
    <w:rsid w:val="00DF302B"/>
    <w:rsid w:val="00DF44FC"/>
    <w:rsid w:val="00DF4DF4"/>
    <w:rsid w:val="00DF5285"/>
    <w:rsid w:val="00DF69F9"/>
    <w:rsid w:val="00DF6DC5"/>
    <w:rsid w:val="00DF6E6C"/>
    <w:rsid w:val="00E00EF8"/>
    <w:rsid w:val="00E01DB9"/>
    <w:rsid w:val="00E024B3"/>
    <w:rsid w:val="00E02579"/>
    <w:rsid w:val="00E02865"/>
    <w:rsid w:val="00E02B50"/>
    <w:rsid w:val="00E02CA4"/>
    <w:rsid w:val="00E03BFA"/>
    <w:rsid w:val="00E04B3F"/>
    <w:rsid w:val="00E0555B"/>
    <w:rsid w:val="00E060C1"/>
    <w:rsid w:val="00E06B1E"/>
    <w:rsid w:val="00E06DEF"/>
    <w:rsid w:val="00E07787"/>
    <w:rsid w:val="00E10AAF"/>
    <w:rsid w:val="00E12BD5"/>
    <w:rsid w:val="00E13BDA"/>
    <w:rsid w:val="00E147D5"/>
    <w:rsid w:val="00E14C0E"/>
    <w:rsid w:val="00E15BF8"/>
    <w:rsid w:val="00E15D71"/>
    <w:rsid w:val="00E1616E"/>
    <w:rsid w:val="00E16642"/>
    <w:rsid w:val="00E17174"/>
    <w:rsid w:val="00E17438"/>
    <w:rsid w:val="00E1787C"/>
    <w:rsid w:val="00E179FD"/>
    <w:rsid w:val="00E17F03"/>
    <w:rsid w:val="00E20B31"/>
    <w:rsid w:val="00E21B67"/>
    <w:rsid w:val="00E2249E"/>
    <w:rsid w:val="00E22B76"/>
    <w:rsid w:val="00E234F1"/>
    <w:rsid w:val="00E24067"/>
    <w:rsid w:val="00E240B4"/>
    <w:rsid w:val="00E241ED"/>
    <w:rsid w:val="00E24E3A"/>
    <w:rsid w:val="00E25AF8"/>
    <w:rsid w:val="00E26C55"/>
    <w:rsid w:val="00E26F6C"/>
    <w:rsid w:val="00E27071"/>
    <w:rsid w:val="00E30752"/>
    <w:rsid w:val="00E31BD0"/>
    <w:rsid w:val="00E32227"/>
    <w:rsid w:val="00E324A8"/>
    <w:rsid w:val="00E3323B"/>
    <w:rsid w:val="00E33EC1"/>
    <w:rsid w:val="00E34CA3"/>
    <w:rsid w:val="00E359E2"/>
    <w:rsid w:val="00E35BCB"/>
    <w:rsid w:val="00E35C4A"/>
    <w:rsid w:val="00E3749A"/>
    <w:rsid w:val="00E37A0F"/>
    <w:rsid w:val="00E37DA6"/>
    <w:rsid w:val="00E37E62"/>
    <w:rsid w:val="00E37FE3"/>
    <w:rsid w:val="00E40EB7"/>
    <w:rsid w:val="00E4164D"/>
    <w:rsid w:val="00E4202B"/>
    <w:rsid w:val="00E429DF"/>
    <w:rsid w:val="00E436C0"/>
    <w:rsid w:val="00E43AAA"/>
    <w:rsid w:val="00E4458B"/>
    <w:rsid w:val="00E44A48"/>
    <w:rsid w:val="00E44C62"/>
    <w:rsid w:val="00E44FB3"/>
    <w:rsid w:val="00E4546C"/>
    <w:rsid w:val="00E45CD6"/>
    <w:rsid w:val="00E46960"/>
    <w:rsid w:val="00E46FBA"/>
    <w:rsid w:val="00E47B42"/>
    <w:rsid w:val="00E50208"/>
    <w:rsid w:val="00E502C3"/>
    <w:rsid w:val="00E51B49"/>
    <w:rsid w:val="00E51C61"/>
    <w:rsid w:val="00E52D14"/>
    <w:rsid w:val="00E5387C"/>
    <w:rsid w:val="00E5494D"/>
    <w:rsid w:val="00E54D3D"/>
    <w:rsid w:val="00E54EF2"/>
    <w:rsid w:val="00E55410"/>
    <w:rsid w:val="00E55799"/>
    <w:rsid w:val="00E5671A"/>
    <w:rsid w:val="00E5754F"/>
    <w:rsid w:val="00E60DC5"/>
    <w:rsid w:val="00E610B3"/>
    <w:rsid w:val="00E62C47"/>
    <w:rsid w:val="00E63559"/>
    <w:rsid w:val="00E63738"/>
    <w:rsid w:val="00E65154"/>
    <w:rsid w:val="00E65DA4"/>
    <w:rsid w:val="00E6617F"/>
    <w:rsid w:val="00E6642C"/>
    <w:rsid w:val="00E6668B"/>
    <w:rsid w:val="00E66970"/>
    <w:rsid w:val="00E66E24"/>
    <w:rsid w:val="00E67180"/>
    <w:rsid w:val="00E676E2"/>
    <w:rsid w:val="00E70DCD"/>
    <w:rsid w:val="00E7150B"/>
    <w:rsid w:val="00E7193A"/>
    <w:rsid w:val="00E733EB"/>
    <w:rsid w:val="00E73BC1"/>
    <w:rsid w:val="00E74FA5"/>
    <w:rsid w:val="00E756A8"/>
    <w:rsid w:val="00E76032"/>
    <w:rsid w:val="00E76374"/>
    <w:rsid w:val="00E768F2"/>
    <w:rsid w:val="00E77012"/>
    <w:rsid w:val="00E77D7E"/>
    <w:rsid w:val="00E77E9E"/>
    <w:rsid w:val="00E8010B"/>
    <w:rsid w:val="00E81B66"/>
    <w:rsid w:val="00E81B6F"/>
    <w:rsid w:val="00E81DED"/>
    <w:rsid w:val="00E82316"/>
    <w:rsid w:val="00E825B3"/>
    <w:rsid w:val="00E8292C"/>
    <w:rsid w:val="00E8385F"/>
    <w:rsid w:val="00E83B0D"/>
    <w:rsid w:val="00E841F3"/>
    <w:rsid w:val="00E84749"/>
    <w:rsid w:val="00E847E0"/>
    <w:rsid w:val="00E849DE"/>
    <w:rsid w:val="00E84E6A"/>
    <w:rsid w:val="00E85948"/>
    <w:rsid w:val="00E85BB7"/>
    <w:rsid w:val="00E86536"/>
    <w:rsid w:val="00E87B28"/>
    <w:rsid w:val="00E87CA8"/>
    <w:rsid w:val="00E90165"/>
    <w:rsid w:val="00E9167E"/>
    <w:rsid w:val="00E922A4"/>
    <w:rsid w:val="00E92525"/>
    <w:rsid w:val="00E925CE"/>
    <w:rsid w:val="00E93465"/>
    <w:rsid w:val="00E93B99"/>
    <w:rsid w:val="00E93F3F"/>
    <w:rsid w:val="00E94579"/>
    <w:rsid w:val="00E94D82"/>
    <w:rsid w:val="00E954DB"/>
    <w:rsid w:val="00E958F5"/>
    <w:rsid w:val="00E95B1F"/>
    <w:rsid w:val="00E97007"/>
    <w:rsid w:val="00E9744B"/>
    <w:rsid w:val="00E974D9"/>
    <w:rsid w:val="00EA05D9"/>
    <w:rsid w:val="00EA1104"/>
    <w:rsid w:val="00EA16EA"/>
    <w:rsid w:val="00EA3C4E"/>
    <w:rsid w:val="00EA5257"/>
    <w:rsid w:val="00EA59B6"/>
    <w:rsid w:val="00EA68DB"/>
    <w:rsid w:val="00EA7415"/>
    <w:rsid w:val="00EB0433"/>
    <w:rsid w:val="00EB0565"/>
    <w:rsid w:val="00EB0611"/>
    <w:rsid w:val="00EB0A34"/>
    <w:rsid w:val="00EB0BFD"/>
    <w:rsid w:val="00EB1A57"/>
    <w:rsid w:val="00EB1B8B"/>
    <w:rsid w:val="00EB2339"/>
    <w:rsid w:val="00EB259A"/>
    <w:rsid w:val="00EB30D4"/>
    <w:rsid w:val="00EB3C54"/>
    <w:rsid w:val="00EB4796"/>
    <w:rsid w:val="00EB47DC"/>
    <w:rsid w:val="00EB489D"/>
    <w:rsid w:val="00EB4951"/>
    <w:rsid w:val="00EB50ED"/>
    <w:rsid w:val="00EB514A"/>
    <w:rsid w:val="00EB595B"/>
    <w:rsid w:val="00EC098E"/>
    <w:rsid w:val="00EC0A90"/>
    <w:rsid w:val="00EC0BCB"/>
    <w:rsid w:val="00EC0E71"/>
    <w:rsid w:val="00EC1060"/>
    <w:rsid w:val="00EC2573"/>
    <w:rsid w:val="00EC2C56"/>
    <w:rsid w:val="00EC3F48"/>
    <w:rsid w:val="00EC41DC"/>
    <w:rsid w:val="00EC4FAE"/>
    <w:rsid w:val="00EC5F2E"/>
    <w:rsid w:val="00EC783F"/>
    <w:rsid w:val="00ED0EAE"/>
    <w:rsid w:val="00ED1E4C"/>
    <w:rsid w:val="00ED416D"/>
    <w:rsid w:val="00ED525D"/>
    <w:rsid w:val="00ED5796"/>
    <w:rsid w:val="00ED613A"/>
    <w:rsid w:val="00ED6CFA"/>
    <w:rsid w:val="00ED6D53"/>
    <w:rsid w:val="00ED6F84"/>
    <w:rsid w:val="00ED7463"/>
    <w:rsid w:val="00EE13AE"/>
    <w:rsid w:val="00EE15CE"/>
    <w:rsid w:val="00EE1855"/>
    <w:rsid w:val="00EE1CAA"/>
    <w:rsid w:val="00EE2B68"/>
    <w:rsid w:val="00EE2C8F"/>
    <w:rsid w:val="00EE32D0"/>
    <w:rsid w:val="00EE3334"/>
    <w:rsid w:val="00EE3733"/>
    <w:rsid w:val="00EE395E"/>
    <w:rsid w:val="00EE4B39"/>
    <w:rsid w:val="00EE5489"/>
    <w:rsid w:val="00EE6D70"/>
    <w:rsid w:val="00EE7E53"/>
    <w:rsid w:val="00EF0B40"/>
    <w:rsid w:val="00EF1386"/>
    <w:rsid w:val="00EF2491"/>
    <w:rsid w:val="00EF256B"/>
    <w:rsid w:val="00EF3527"/>
    <w:rsid w:val="00EF4D8E"/>
    <w:rsid w:val="00EF5277"/>
    <w:rsid w:val="00EF52C5"/>
    <w:rsid w:val="00EF5383"/>
    <w:rsid w:val="00EF5AF0"/>
    <w:rsid w:val="00EF5BF5"/>
    <w:rsid w:val="00EF5CAD"/>
    <w:rsid w:val="00EF611F"/>
    <w:rsid w:val="00EF76E1"/>
    <w:rsid w:val="00EF7988"/>
    <w:rsid w:val="00EF7B7F"/>
    <w:rsid w:val="00EF7EC7"/>
    <w:rsid w:val="00F008E0"/>
    <w:rsid w:val="00F02302"/>
    <w:rsid w:val="00F029AF"/>
    <w:rsid w:val="00F02AD4"/>
    <w:rsid w:val="00F03A14"/>
    <w:rsid w:val="00F053AD"/>
    <w:rsid w:val="00F054B3"/>
    <w:rsid w:val="00F05629"/>
    <w:rsid w:val="00F05F39"/>
    <w:rsid w:val="00F060CC"/>
    <w:rsid w:val="00F06768"/>
    <w:rsid w:val="00F0764F"/>
    <w:rsid w:val="00F07C65"/>
    <w:rsid w:val="00F1030E"/>
    <w:rsid w:val="00F10925"/>
    <w:rsid w:val="00F10D7D"/>
    <w:rsid w:val="00F111E7"/>
    <w:rsid w:val="00F11C3F"/>
    <w:rsid w:val="00F121A0"/>
    <w:rsid w:val="00F12676"/>
    <w:rsid w:val="00F12F6C"/>
    <w:rsid w:val="00F13DAE"/>
    <w:rsid w:val="00F144AB"/>
    <w:rsid w:val="00F157D8"/>
    <w:rsid w:val="00F17259"/>
    <w:rsid w:val="00F201AD"/>
    <w:rsid w:val="00F20B0B"/>
    <w:rsid w:val="00F21481"/>
    <w:rsid w:val="00F21B21"/>
    <w:rsid w:val="00F2203C"/>
    <w:rsid w:val="00F222BB"/>
    <w:rsid w:val="00F2232D"/>
    <w:rsid w:val="00F23EA3"/>
    <w:rsid w:val="00F2491A"/>
    <w:rsid w:val="00F24D52"/>
    <w:rsid w:val="00F24EF6"/>
    <w:rsid w:val="00F253B3"/>
    <w:rsid w:val="00F254E4"/>
    <w:rsid w:val="00F264D7"/>
    <w:rsid w:val="00F26949"/>
    <w:rsid w:val="00F26F5D"/>
    <w:rsid w:val="00F2796B"/>
    <w:rsid w:val="00F309D9"/>
    <w:rsid w:val="00F31305"/>
    <w:rsid w:val="00F31C6F"/>
    <w:rsid w:val="00F34C92"/>
    <w:rsid w:val="00F3570E"/>
    <w:rsid w:val="00F35D19"/>
    <w:rsid w:val="00F36F34"/>
    <w:rsid w:val="00F3703E"/>
    <w:rsid w:val="00F377AE"/>
    <w:rsid w:val="00F40388"/>
    <w:rsid w:val="00F40CF6"/>
    <w:rsid w:val="00F4117C"/>
    <w:rsid w:val="00F41269"/>
    <w:rsid w:val="00F41319"/>
    <w:rsid w:val="00F43AA6"/>
    <w:rsid w:val="00F44B13"/>
    <w:rsid w:val="00F44FB8"/>
    <w:rsid w:val="00F45BE7"/>
    <w:rsid w:val="00F463D7"/>
    <w:rsid w:val="00F47C8E"/>
    <w:rsid w:val="00F47CD8"/>
    <w:rsid w:val="00F47EA5"/>
    <w:rsid w:val="00F50163"/>
    <w:rsid w:val="00F504AD"/>
    <w:rsid w:val="00F510E2"/>
    <w:rsid w:val="00F515F1"/>
    <w:rsid w:val="00F51AC4"/>
    <w:rsid w:val="00F5273A"/>
    <w:rsid w:val="00F527B4"/>
    <w:rsid w:val="00F52D6B"/>
    <w:rsid w:val="00F52E18"/>
    <w:rsid w:val="00F5391C"/>
    <w:rsid w:val="00F5398D"/>
    <w:rsid w:val="00F546FB"/>
    <w:rsid w:val="00F55335"/>
    <w:rsid w:val="00F55908"/>
    <w:rsid w:val="00F55C98"/>
    <w:rsid w:val="00F55CF7"/>
    <w:rsid w:val="00F56A3F"/>
    <w:rsid w:val="00F56B60"/>
    <w:rsid w:val="00F56CCF"/>
    <w:rsid w:val="00F577DD"/>
    <w:rsid w:val="00F57D1C"/>
    <w:rsid w:val="00F6086A"/>
    <w:rsid w:val="00F6167D"/>
    <w:rsid w:val="00F6169B"/>
    <w:rsid w:val="00F62824"/>
    <w:rsid w:val="00F62D7C"/>
    <w:rsid w:val="00F63438"/>
    <w:rsid w:val="00F634C8"/>
    <w:rsid w:val="00F63F52"/>
    <w:rsid w:val="00F64AFA"/>
    <w:rsid w:val="00F67155"/>
    <w:rsid w:val="00F67B19"/>
    <w:rsid w:val="00F7058F"/>
    <w:rsid w:val="00F7095E"/>
    <w:rsid w:val="00F70D21"/>
    <w:rsid w:val="00F70D3C"/>
    <w:rsid w:val="00F70FEF"/>
    <w:rsid w:val="00F71703"/>
    <w:rsid w:val="00F71B23"/>
    <w:rsid w:val="00F71C55"/>
    <w:rsid w:val="00F728EC"/>
    <w:rsid w:val="00F73663"/>
    <w:rsid w:val="00F73E6F"/>
    <w:rsid w:val="00F73F06"/>
    <w:rsid w:val="00F73F6A"/>
    <w:rsid w:val="00F74B39"/>
    <w:rsid w:val="00F74F3A"/>
    <w:rsid w:val="00F7544B"/>
    <w:rsid w:val="00F75C02"/>
    <w:rsid w:val="00F76E9E"/>
    <w:rsid w:val="00F773D3"/>
    <w:rsid w:val="00F77ECB"/>
    <w:rsid w:val="00F80497"/>
    <w:rsid w:val="00F810C1"/>
    <w:rsid w:val="00F8146A"/>
    <w:rsid w:val="00F81653"/>
    <w:rsid w:val="00F81BF8"/>
    <w:rsid w:val="00F81E47"/>
    <w:rsid w:val="00F824EF"/>
    <w:rsid w:val="00F82C9A"/>
    <w:rsid w:val="00F83E3E"/>
    <w:rsid w:val="00F842CB"/>
    <w:rsid w:val="00F84408"/>
    <w:rsid w:val="00F8446B"/>
    <w:rsid w:val="00F85681"/>
    <w:rsid w:val="00F85CE9"/>
    <w:rsid w:val="00F86272"/>
    <w:rsid w:val="00F86474"/>
    <w:rsid w:val="00F868B4"/>
    <w:rsid w:val="00F86D88"/>
    <w:rsid w:val="00F8730A"/>
    <w:rsid w:val="00F9016F"/>
    <w:rsid w:val="00F9017A"/>
    <w:rsid w:val="00F90601"/>
    <w:rsid w:val="00F90C10"/>
    <w:rsid w:val="00F91CEB"/>
    <w:rsid w:val="00F922DC"/>
    <w:rsid w:val="00F933CD"/>
    <w:rsid w:val="00F93703"/>
    <w:rsid w:val="00F93CBC"/>
    <w:rsid w:val="00F9415D"/>
    <w:rsid w:val="00F9471E"/>
    <w:rsid w:val="00F94B6C"/>
    <w:rsid w:val="00F94C2F"/>
    <w:rsid w:val="00F954E8"/>
    <w:rsid w:val="00F96639"/>
    <w:rsid w:val="00FA0176"/>
    <w:rsid w:val="00FA10C8"/>
    <w:rsid w:val="00FA1396"/>
    <w:rsid w:val="00FA21BF"/>
    <w:rsid w:val="00FA26A7"/>
    <w:rsid w:val="00FA2F82"/>
    <w:rsid w:val="00FA3AD4"/>
    <w:rsid w:val="00FA4986"/>
    <w:rsid w:val="00FA6910"/>
    <w:rsid w:val="00FA71DB"/>
    <w:rsid w:val="00FA78FD"/>
    <w:rsid w:val="00FB0EED"/>
    <w:rsid w:val="00FB11BE"/>
    <w:rsid w:val="00FB1357"/>
    <w:rsid w:val="00FB1799"/>
    <w:rsid w:val="00FB199F"/>
    <w:rsid w:val="00FB1B56"/>
    <w:rsid w:val="00FB1C6F"/>
    <w:rsid w:val="00FB1FD9"/>
    <w:rsid w:val="00FB27F1"/>
    <w:rsid w:val="00FB3EEF"/>
    <w:rsid w:val="00FB4C6F"/>
    <w:rsid w:val="00FB6689"/>
    <w:rsid w:val="00FB771A"/>
    <w:rsid w:val="00FC03DC"/>
    <w:rsid w:val="00FC3019"/>
    <w:rsid w:val="00FC4D0E"/>
    <w:rsid w:val="00FC5333"/>
    <w:rsid w:val="00FC5B30"/>
    <w:rsid w:val="00FC5E76"/>
    <w:rsid w:val="00FC5F05"/>
    <w:rsid w:val="00FC69CF"/>
    <w:rsid w:val="00FC70D3"/>
    <w:rsid w:val="00FC7214"/>
    <w:rsid w:val="00FC7C2D"/>
    <w:rsid w:val="00FD058F"/>
    <w:rsid w:val="00FD0B70"/>
    <w:rsid w:val="00FD11B8"/>
    <w:rsid w:val="00FD1440"/>
    <w:rsid w:val="00FD1489"/>
    <w:rsid w:val="00FD164F"/>
    <w:rsid w:val="00FD17D7"/>
    <w:rsid w:val="00FD1DF2"/>
    <w:rsid w:val="00FD2DA9"/>
    <w:rsid w:val="00FD34BD"/>
    <w:rsid w:val="00FD35FA"/>
    <w:rsid w:val="00FD43E2"/>
    <w:rsid w:val="00FD4977"/>
    <w:rsid w:val="00FD59F1"/>
    <w:rsid w:val="00FD6FE2"/>
    <w:rsid w:val="00FD74CB"/>
    <w:rsid w:val="00FD7543"/>
    <w:rsid w:val="00FD7BF5"/>
    <w:rsid w:val="00FE185C"/>
    <w:rsid w:val="00FE29A8"/>
    <w:rsid w:val="00FE3613"/>
    <w:rsid w:val="00FE3C5F"/>
    <w:rsid w:val="00FE401B"/>
    <w:rsid w:val="00FE4705"/>
    <w:rsid w:val="00FE557C"/>
    <w:rsid w:val="00FE60F1"/>
    <w:rsid w:val="00FE62A1"/>
    <w:rsid w:val="00FE6894"/>
    <w:rsid w:val="00FE6F50"/>
    <w:rsid w:val="00FE711F"/>
    <w:rsid w:val="00FF12A4"/>
    <w:rsid w:val="00FF1862"/>
    <w:rsid w:val="00FF318B"/>
    <w:rsid w:val="00FF34F3"/>
    <w:rsid w:val="00FF4C3A"/>
    <w:rsid w:val="00FF62F4"/>
    <w:rsid w:val="00FF6519"/>
    <w:rsid w:val="00FF67AA"/>
    <w:rsid w:val="00FF68B5"/>
    <w:rsid w:val="00FF7A76"/>
  </w:rsids>
  <m:mathPr>
    <m:mathFont m:val="Cambria Math"/>
    <m:brkBin m:val="before"/>
    <m:brkBinSub m:val="--"/>
    <m:smallFrac m:val="0"/>
    <m:dispDef/>
    <m:lMargin m:val="0"/>
    <m:rMargin m:val="0"/>
    <m:defJc m:val="centerGroup"/>
    <m:wrapIndent m:val="1440"/>
    <m:intLim m:val="subSup"/>
    <m:naryLim m:val="undOvr"/>
  </m:mathPr>
  <w:themeFontLang w:val="it-IT"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24C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F79A1"/>
    <w:pPr>
      <w:tabs>
        <w:tab w:val="center" w:pos="4536"/>
        <w:tab w:val="right" w:pos="8306"/>
      </w:tabs>
    </w:pPr>
    <w:rPr>
      <w:rFonts w:ascii="Arial" w:hAnsi="Arial"/>
      <w:noProof/>
      <w:sz w:val="16"/>
    </w:rPr>
  </w:style>
  <w:style w:type="paragraph" w:styleId="Header">
    <w:name w:val="header"/>
    <w:basedOn w:val="Normal"/>
    <w:link w:val="HeaderChar"/>
    <w:uiPriority w:val="99"/>
    <w:rsid w:val="007F79A1"/>
    <w:pPr>
      <w:tabs>
        <w:tab w:val="center" w:pos="4153"/>
        <w:tab w:val="right" w:pos="8306"/>
      </w:tabs>
    </w:pPr>
    <w:rPr>
      <w:rFonts w:ascii="Arial" w:hAnsi="Arial"/>
      <w:sz w:val="20"/>
    </w:rPr>
  </w:style>
  <w:style w:type="paragraph" w:customStyle="1" w:styleId="MemoHeaderStyle">
    <w:name w:val="MemoHeaderStyle"/>
    <w:basedOn w:val="Normal"/>
    <w:next w:val="Normal"/>
    <w:rsid w:val="007F79A1"/>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it-IT" w:eastAsia="it-IT"/>
    </w:rPr>
  </w:style>
  <w:style w:type="paragraph" w:customStyle="1" w:styleId="C-TableHeader">
    <w:name w:val="C-Table Header"/>
    <w:next w:val="C-TableText"/>
    <w:link w:val="C-TableHeaderChar"/>
    <w:rsid w:val="004C0134"/>
    <w:pPr>
      <w:keepNext/>
      <w:spacing w:before="60" w:after="60"/>
    </w:pPr>
    <w:rPr>
      <w:rFonts w:eastAsia="Times New Roman"/>
      <w:b/>
      <w:sz w:val="22"/>
      <w:lang w:val="it-IT" w:eastAsia="it-IT"/>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it-IT" w:eastAsia="it-IT"/>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paragraph" w:customStyle="1" w:styleId="TitleA">
    <w:name w:val="Title A"/>
    <w:basedOn w:val="Normal"/>
    <w:qFormat/>
    <w:rsid w:val="005974B7"/>
    <w:pPr>
      <w:tabs>
        <w:tab w:val="clear" w:pos="567"/>
      </w:tabs>
      <w:spacing w:line="240" w:lineRule="auto"/>
      <w:jc w:val="center"/>
      <w:outlineLvl w:val="0"/>
    </w:pPr>
    <w:rPr>
      <w:b/>
      <w:lang w:val="it-IT"/>
    </w:rPr>
  </w:style>
  <w:style w:type="paragraph" w:customStyle="1" w:styleId="TitleB">
    <w:name w:val="Title B"/>
    <w:basedOn w:val="Normal"/>
    <w:qFormat/>
    <w:rsid w:val="005974B7"/>
    <w:pPr>
      <w:tabs>
        <w:tab w:val="clear" w:pos="567"/>
      </w:tabs>
      <w:spacing w:line="240" w:lineRule="auto"/>
      <w:ind w:left="567" w:hanging="567"/>
      <w:outlineLvl w:val="0"/>
    </w:pPr>
    <w:rPr>
      <w:b/>
      <w:lang w:val="it-IT"/>
    </w:rPr>
  </w:style>
  <w:style w:type="paragraph" w:styleId="FootnoteText">
    <w:name w:val="footnote text"/>
    <w:basedOn w:val="Normal"/>
    <w:link w:val="FootnoteTextChar"/>
    <w:rsid w:val="006A7E7E"/>
    <w:pPr>
      <w:tabs>
        <w:tab w:val="clear" w:pos="567"/>
      </w:tabs>
      <w:spacing w:line="240" w:lineRule="auto"/>
    </w:pPr>
    <w:rPr>
      <w:rFonts w:ascii="Verdana" w:eastAsia="Verdana" w:hAnsi="Verdana" w:cs="Verdana"/>
      <w:sz w:val="15"/>
      <w:lang w:val="it-IT" w:eastAsia="it-IT" w:bidi="it-IT"/>
    </w:rPr>
  </w:style>
  <w:style w:type="character" w:customStyle="1" w:styleId="FootnoteTextChar">
    <w:name w:val="Footnote Text Char"/>
    <w:link w:val="FootnoteText"/>
    <w:rsid w:val="006A7E7E"/>
    <w:rPr>
      <w:rFonts w:ascii="Verdana" w:eastAsia="Verdana" w:hAnsi="Verdana" w:cs="Verdana"/>
      <w:sz w:val="15"/>
      <w:lang w:val="it-IT" w:eastAsia="it-IT" w:bidi="it-IT"/>
    </w:rPr>
  </w:style>
  <w:style w:type="character" w:styleId="FootnoteReference">
    <w:name w:val="footnote reference"/>
    <w:rsid w:val="006A7E7E"/>
    <w:rPr>
      <w:rFonts w:ascii="Verdana" w:hAnsi="Verdana"/>
      <w:vertAlign w:val="superscript"/>
    </w:rPr>
  </w:style>
  <w:style w:type="paragraph" w:customStyle="1" w:styleId="Heading1Agency">
    <w:name w:val="Heading 1 (Agency)"/>
    <w:basedOn w:val="Normal"/>
    <w:next w:val="BodytextAgency"/>
    <w:qFormat/>
    <w:rsid w:val="006A7E7E"/>
    <w:pPr>
      <w:keepNext/>
      <w:numPr>
        <w:numId w:val="11"/>
      </w:numPr>
      <w:tabs>
        <w:tab w:val="clear" w:pos="567"/>
      </w:tabs>
      <w:spacing w:before="280" w:after="220" w:line="240" w:lineRule="auto"/>
      <w:outlineLvl w:val="0"/>
    </w:pPr>
    <w:rPr>
      <w:rFonts w:ascii="Verdana" w:eastAsia="Verdana" w:hAnsi="Verdana" w:cs="Arial"/>
      <w:b/>
      <w:bCs/>
      <w:kern w:val="32"/>
      <w:sz w:val="27"/>
      <w:szCs w:val="27"/>
      <w:lang w:val="it-IT" w:eastAsia="it-IT" w:bidi="it-IT"/>
    </w:rPr>
  </w:style>
  <w:style w:type="paragraph" w:customStyle="1" w:styleId="Heading2Agency">
    <w:name w:val="Heading 2 (Agency)"/>
    <w:basedOn w:val="Normal"/>
    <w:next w:val="BodytextAgency"/>
    <w:qFormat/>
    <w:rsid w:val="006A7E7E"/>
    <w:pPr>
      <w:keepNext/>
      <w:numPr>
        <w:ilvl w:val="1"/>
        <w:numId w:val="11"/>
      </w:numPr>
      <w:tabs>
        <w:tab w:val="clear" w:pos="567"/>
      </w:tabs>
      <w:spacing w:before="280" w:after="220" w:line="240" w:lineRule="auto"/>
      <w:outlineLvl w:val="1"/>
    </w:pPr>
    <w:rPr>
      <w:rFonts w:ascii="Verdana" w:eastAsia="Verdana" w:hAnsi="Verdana" w:cs="Arial"/>
      <w:b/>
      <w:bCs/>
      <w:i/>
      <w:kern w:val="32"/>
      <w:szCs w:val="22"/>
      <w:lang w:val="it-IT" w:eastAsia="it-IT" w:bidi="it-IT"/>
    </w:rPr>
  </w:style>
  <w:style w:type="paragraph" w:customStyle="1" w:styleId="Heading3Agency">
    <w:name w:val="Heading 3 (Agency)"/>
    <w:basedOn w:val="Normal"/>
    <w:next w:val="BodytextAgency"/>
    <w:qFormat/>
    <w:rsid w:val="006A7E7E"/>
    <w:pPr>
      <w:keepNext/>
      <w:numPr>
        <w:ilvl w:val="2"/>
        <w:numId w:val="11"/>
      </w:numPr>
      <w:tabs>
        <w:tab w:val="clear" w:pos="567"/>
      </w:tabs>
      <w:spacing w:before="280" w:after="220" w:line="240" w:lineRule="auto"/>
      <w:outlineLvl w:val="2"/>
    </w:pPr>
    <w:rPr>
      <w:rFonts w:ascii="Verdana" w:eastAsia="Verdana" w:hAnsi="Verdana" w:cs="Arial"/>
      <w:b/>
      <w:bCs/>
      <w:kern w:val="32"/>
      <w:szCs w:val="22"/>
      <w:lang w:val="it-IT" w:eastAsia="it-IT" w:bidi="it-IT"/>
    </w:rPr>
  </w:style>
  <w:style w:type="paragraph" w:customStyle="1" w:styleId="Heading4Agency">
    <w:name w:val="Heading 4 (Agency)"/>
    <w:basedOn w:val="Heading3Agency"/>
    <w:next w:val="BodytextAgency"/>
    <w:qFormat/>
    <w:rsid w:val="006A7E7E"/>
    <w:pPr>
      <w:numPr>
        <w:ilvl w:val="3"/>
      </w:numPr>
      <w:outlineLvl w:val="3"/>
    </w:pPr>
    <w:rPr>
      <w:i/>
      <w:sz w:val="18"/>
      <w:szCs w:val="18"/>
    </w:rPr>
  </w:style>
  <w:style w:type="paragraph" w:customStyle="1" w:styleId="Heading5Agency">
    <w:name w:val="Heading 5 (Agency)"/>
    <w:basedOn w:val="Heading4Agency"/>
    <w:next w:val="BodytextAgency"/>
    <w:qFormat/>
    <w:rsid w:val="006A7E7E"/>
    <w:pPr>
      <w:numPr>
        <w:ilvl w:val="4"/>
      </w:numPr>
      <w:outlineLvl w:val="4"/>
    </w:pPr>
    <w:rPr>
      <w:i w:val="0"/>
    </w:rPr>
  </w:style>
  <w:style w:type="paragraph" w:customStyle="1" w:styleId="Heading6Agency">
    <w:name w:val="Heading 6 (Agency)"/>
    <w:basedOn w:val="Heading5Agency"/>
    <w:next w:val="BodytextAgency"/>
    <w:semiHidden/>
    <w:rsid w:val="006A7E7E"/>
    <w:pPr>
      <w:numPr>
        <w:ilvl w:val="5"/>
      </w:numPr>
      <w:outlineLvl w:val="5"/>
    </w:pPr>
  </w:style>
  <w:style w:type="paragraph" w:customStyle="1" w:styleId="Heading7Agency">
    <w:name w:val="Heading 7 (Agency)"/>
    <w:basedOn w:val="Heading6Agency"/>
    <w:next w:val="BodytextAgency"/>
    <w:semiHidden/>
    <w:rsid w:val="006A7E7E"/>
    <w:pPr>
      <w:numPr>
        <w:ilvl w:val="6"/>
      </w:numPr>
      <w:outlineLvl w:val="6"/>
    </w:pPr>
  </w:style>
  <w:style w:type="paragraph" w:customStyle="1" w:styleId="Heading8Agency">
    <w:name w:val="Heading 8 (Agency)"/>
    <w:basedOn w:val="Heading7Agency"/>
    <w:next w:val="BodytextAgency"/>
    <w:semiHidden/>
    <w:rsid w:val="006A7E7E"/>
    <w:pPr>
      <w:numPr>
        <w:ilvl w:val="7"/>
      </w:numPr>
      <w:outlineLvl w:val="7"/>
    </w:pPr>
  </w:style>
  <w:style w:type="paragraph" w:customStyle="1" w:styleId="Heading9Agency">
    <w:name w:val="Heading 9 (Agency)"/>
    <w:basedOn w:val="Heading8Agency"/>
    <w:next w:val="BodytextAgency"/>
    <w:semiHidden/>
    <w:rsid w:val="006A7E7E"/>
    <w:pPr>
      <w:numPr>
        <w:ilvl w:val="8"/>
      </w:numPr>
      <w:outlineLvl w:val="8"/>
    </w:pPr>
  </w:style>
  <w:style w:type="paragraph" w:customStyle="1" w:styleId="No-numheading2Agency">
    <w:name w:val="No-num heading 2 (Agency)"/>
    <w:basedOn w:val="Normal"/>
    <w:next w:val="BodytextAgency"/>
    <w:qFormat/>
    <w:rsid w:val="006A7E7E"/>
    <w:pPr>
      <w:keepNext/>
      <w:tabs>
        <w:tab w:val="clear" w:pos="567"/>
      </w:tabs>
      <w:spacing w:before="280" w:after="220" w:line="240" w:lineRule="auto"/>
      <w:outlineLvl w:val="1"/>
    </w:pPr>
    <w:rPr>
      <w:rFonts w:ascii="Verdana" w:eastAsia="Verdana" w:hAnsi="Verdana" w:cs="Arial"/>
      <w:b/>
      <w:bCs/>
      <w:i/>
      <w:kern w:val="32"/>
      <w:szCs w:val="22"/>
      <w:lang w:val="it-IT" w:eastAsia="it-IT" w:bidi="it-IT"/>
    </w:rPr>
  </w:style>
  <w:style w:type="paragraph" w:customStyle="1" w:styleId="No-numheading3Agency">
    <w:name w:val="No-num heading 3 (Agency)"/>
    <w:basedOn w:val="Heading3Agency"/>
    <w:next w:val="BodytextAgency"/>
    <w:link w:val="No-numheading3AgencyChar"/>
    <w:qFormat/>
    <w:rsid w:val="006A7E7E"/>
    <w:pPr>
      <w:numPr>
        <w:ilvl w:val="0"/>
        <w:numId w:val="0"/>
      </w:numPr>
    </w:pPr>
  </w:style>
  <w:style w:type="character" w:customStyle="1" w:styleId="No-numheading3AgencyChar">
    <w:name w:val="No-num heading 3 (Agency) Char"/>
    <w:link w:val="No-numheading3Agency"/>
    <w:rsid w:val="006A7E7E"/>
    <w:rPr>
      <w:rFonts w:ascii="Verdana" w:eastAsia="Verdana" w:hAnsi="Verdana" w:cs="Arial"/>
      <w:b/>
      <w:bCs/>
      <w:kern w:val="32"/>
      <w:sz w:val="22"/>
      <w:szCs w:val="22"/>
      <w:lang w:val="it-IT" w:eastAsia="it-IT" w:bidi="it-IT"/>
    </w:rPr>
  </w:style>
  <w:style w:type="paragraph" w:customStyle="1" w:styleId="eCTD-Table-Text">
    <w:name w:val="eCTD-Table-Text"/>
    <w:basedOn w:val="NoSpacing"/>
    <w:qFormat/>
    <w:rsid w:val="0085491A"/>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85491A"/>
    <w:pPr>
      <w:tabs>
        <w:tab w:val="left" w:pos="567"/>
      </w:tabs>
    </w:pPr>
    <w:rPr>
      <w:rFonts w:eastAsia="Times New Roman"/>
      <w:sz w:val="22"/>
      <w:lang w:eastAsia="en-US"/>
    </w:rPr>
  </w:style>
  <w:style w:type="character" w:customStyle="1" w:styleId="UnresolvedMention1">
    <w:name w:val="Unresolved Mention1"/>
    <w:uiPriority w:val="99"/>
    <w:semiHidden/>
    <w:unhideWhenUsed/>
    <w:rsid w:val="00601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769890768">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elocta-instructions.com/" TargetMode="External"/><Relationship Id="rId39"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elocta-instructions.com/" TargetMode="External"/><Relationship Id="rId41"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elocta-instructions.com/" TargetMode="External"/><Relationship Id="rId37" Type="http://schemas.openxmlformats.org/officeDocument/2006/relationships/fontTable" Target="fontTable.xml"/><Relationship Id="rId40"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elocta-instructions.com/"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elocta-instructions.com/" TargetMode="External"/><Relationship Id="rId4" Type="http://schemas.openxmlformats.org/officeDocument/2006/relationships/styles" Target="style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ema.europa.eu/" TargetMode="External"/><Relationship Id="rId33" Type="http://schemas.openxmlformats.org/officeDocument/2006/relationships/hyperlink" Target="http://www.elocta-instructions.com/"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523F7-3FFD-4091-A660-4EC536689292}">
  <ds:schemaRefs>
    <ds:schemaRef ds:uri="http://schemas.microsoft.com/office/2006/metadata/longProperties"/>
  </ds:schemaRefs>
</ds:datastoreItem>
</file>

<file path=customXml/itemProps2.xml><?xml version="1.0" encoding="utf-8"?>
<ds:datastoreItem xmlns:ds="http://schemas.openxmlformats.org/officeDocument/2006/customXml" ds:itemID="{2EADFB72-7DFB-4951-B108-F040CDB88B72}">
  <ds:schemaRefs>
    <ds:schemaRef ds:uri="http://schemas.openxmlformats.org/officeDocument/2006/bibliography"/>
  </ds:schemaRefs>
</ds:datastoreItem>
</file>

<file path=customXml/itemProps3.xml><?xml version="1.0" encoding="utf-8"?>
<ds:datastoreItem xmlns:ds="http://schemas.openxmlformats.org/officeDocument/2006/customXml" ds:itemID="{23E3F492-9D04-4D46-9A54-FB199E0E7F13}"/>
</file>

<file path=customXml/itemProps4.xml><?xml version="1.0" encoding="utf-8"?>
<ds:datastoreItem xmlns:ds="http://schemas.openxmlformats.org/officeDocument/2006/customXml" ds:itemID="{5A92B5C7-6DAB-4E2D-8EE8-50DCE3F9A6B5}"/>
</file>

<file path=customXml/itemProps5.xml><?xml version="1.0" encoding="utf-8"?>
<ds:datastoreItem xmlns:ds="http://schemas.openxmlformats.org/officeDocument/2006/customXml" ds:itemID="{556595B6-9489-4A1D-AE73-C59328F0B895}"/>
</file>

<file path=docProps/app.xml><?xml version="1.0" encoding="utf-8"?>
<Properties xmlns="http://schemas.openxmlformats.org/officeDocument/2006/extended-properties" xmlns:vt="http://schemas.openxmlformats.org/officeDocument/2006/docPropsVTypes">
  <Template>Normal</Template>
  <TotalTime>0</TotalTime>
  <Pages>71</Pages>
  <Words>13133</Words>
  <Characters>78917</Characters>
  <Application>Microsoft Office Word</Application>
  <DocSecurity>0</DocSecurity>
  <Lines>657</Lines>
  <Paragraphs>183</Paragraphs>
  <ScaleCrop>false</ScaleCrop>
  <Company/>
  <LinksUpToDate>false</LinksUpToDate>
  <CharactersWithSpaces>91867</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7405683</vt:i4>
      </vt:variant>
      <vt:variant>
        <vt:i4>27</vt:i4>
      </vt:variant>
      <vt:variant>
        <vt:i4>0</vt:i4>
      </vt:variant>
      <vt:variant>
        <vt:i4>5</vt:i4>
      </vt:variant>
      <vt:variant>
        <vt:lpwstr>http://www.elocta-instructions.com/</vt:lpwstr>
      </vt:variant>
      <vt:variant>
        <vt:lpwstr/>
      </vt:variant>
      <vt:variant>
        <vt:i4>7405683</vt:i4>
      </vt:variant>
      <vt:variant>
        <vt:i4>24</vt:i4>
      </vt:variant>
      <vt:variant>
        <vt:i4>0</vt:i4>
      </vt:variant>
      <vt:variant>
        <vt:i4>5</vt:i4>
      </vt:variant>
      <vt:variant>
        <vt:lpwstr>http://www.elocta-instructions.com/</vt:lpwstr>
      </vt:variant>
      <vt:variant>
        <vt:lpwstr/>
      </vt:variant>
      <vt:variant>
        <vt:i4>7405683</vt:i4>
      </vt:variant>
      <vt:variant>
        <vt:i4>21</vt:i4>
      </vt:variant>
      <vt:variant>
        <vt:i4>0</vt:i4>
      </vt:variant>
      <vt:variant>
        <vt:i4>5</vt:i4>
      </vt:variant>
      <vt:variant>
        <vt:lpwstr>http://www.elocta-instructions.com/</vt:lpwstr>
      </vt:variant>
      <vt:variant>
        <vt:lpwstr/>
      </vt:variant>
      <vt:variant>
        <vt:i4>7405683</vt:i4>
      </vt:variant>
      <vt:variant>
        <vt:i4>18</vt:i4>
      </vt:variant>
      <vt:variant>
        <vt:i4>0</vt:i4>
      </vt:variant>
      <vt:variant>
        <vt:i4>5</vt:i4>
      </vt:variant>
      <vt:variant>
        <vt:lpwstr>http://www.elocta-instructions.com/</vt:lpwstr>
      </vt:variant>
      <vt:variant>
        <vt:lpwstr/>
      </vt:variant>
      <vt:variant>
        <vt:i4>7405683</vt:i4>
      </vt:variant>
      <vt:variant>
        <vt:i4>15</vt:i4>
      </vt:variant>
      <vt:variant>
        <vt:i4>0</vt:i4>
      </vt:variant>
      <vt:variant>
        <vt:i4>5</vt:i4>
      </vt:variant>
      <vt:variant>
        <vt:lpwstr>http://www.elocta-instructions.com/</vt:lpwstr>
      </vt:variant>
      <vt:variant>
        <vt:lpwstr/>
      </vt:variant>
      <vt:variant>
        <vt:i4>7405683</vt:i4>
      </vt:variant>
      <vt:variant>
        <vt:i4>12</vt:i4>
      </vt:variant>
      <vt:variant>
        <vt:i4>0</vt:i4>
      </vt:variant>
      <vt:variant>
        <vt:i4>5</vt:i4>
      </vt:variant>
      <vt:variant>
        <vt:lpwstr>http://www.elocta-instructions.com/</vt:lpwstr>
      </vt:variant>
      <vt:variant>
        <vt:lpwstr/>
      </vt:variant>
      <vt:variant>
        <vt:i4>7405683</vt:i4>
      </vt:variant>
      <vt:variant>
        <vt:i4>9</vt:i4>
      </vt:variant>
      <vt:variant>
        <vt:i4>0</vt:i4>
      </vt:variant>
      <vt:variant>
        <vt:i4>5</vt:i4>
      </vt:variant>
      <vt:variant>
        <vt:lpwstr>http://www.elocta-instructions.com/</vt:lpwstr>
      </vt:variant>
      <vt:variant>
        <vt:lpwstr/>
      </vt:variant>
      <vt:variant>
        <vt:i4>7405683</vt:i4>
      </vt:variant>
      <vt:variant>
        <vt:i4>6</vt:i4>
      </vt:variant>
      <vt:variant>
        <vt:i4>0</vt:i4>
      </vt:variant>
      <vt:variant>
        <vt:i4>5</vt:i4>
      </vt:variant>
      <vt:variant>
        <vt:lpwstr>http://www.elocta-instructions.com/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2021-02-22T13:30:00Z</dcterms:created>
  <dcterms:modified xsi:type="dcterms:W3CDTF">2021-05-12T13:41:00Z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2021-05-12T13:41:28Z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03a3a99a-100a-4e56-8664-05ff3bd9118e</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