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5A7" w:rsidRPr="00EB4574" w:rsidRDefault="003905A7" w:rsidP="00F73E5E">
      <w:pPr>
        <w:pStyle w:val="EndnoteText"/>
        <w:widowControl/>
        <w:tabs>
          <w:tab w:val="clear" w:pos="567"/>
        </w:tabs>
        <w:suppressAutoHyphens/>
        <w:rPr>
          <w:szCs w:val="22"/>
          <w:lang w:val="fi-FI"/>
        </w:rPr>
      </w:pPr>
      <w:bookmarkStart w:id="0" w:name="_GoBack"/>
      <w:bookmarkEnd w:id="0"/>
    </w:p>
    <w:p w:rsidR="003905A7" w:rsidRPr="00EB4574" w:rsidRDefault="003905A7" w:rsidP="00F73E5E">
      <w:pPr>
        <w:pStyle w:val="EndnoteText"/>
        <w:widowControl/>
        <w:tabs>
          <w:tab w:val="clear" w:pos="567"/>
        </w:tabs>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pStyle w:val="EndnoteText"/>
        <w:widowControl/>
        <w:tabs>
          <w:tab w:val="clear" w:pos="567"/>
        </w:tabs>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jc w:val="both"/>
        <w:rPr>
          <w:b/>
          <w:szCs w:val="22"/>
          <w:lang w:val="fi-FI"/>
        </w:rPr>
      </w:pPr>
    </w:p>
    <w:p w:rsidR="003905A7" w:rsidRPr="00EB4574" w:rsidRDefault="003905A7" w:rsidP="00F73E5E">
      <w:pPr>
        <w:pStyle w:val="TITREA"/>
        <w:tabs>
          <w:tab w:val="clear" w:pos="-720"/>
          <w:tab w:val="clear" w:pos="567"/>
        </w:tabs>
        <w:rPr>
          <w:szCs w:val="22"/>
        </w:rPr>
      </w:pPr>
      <w:r w:rsidRPr="00EB4574">
        <w:rPr>
          <w:szCs w:val="22"/>
        </w:rPr>
        <w:t>LIITE I</w:t>
      </w:r>
    </w:p>
    <w:p w:rsidR="003905A7" w:rsidRPr="00EB4574" w:rsidRDefault="003905A7" w:rsidP="00F73E5E">
      <w:pPr>
        <w:suppressAutoHyphens/>
        <w:jc w:val="center"/>
        <w:rPr>
          <w:b/>
          <w:szCs w:val="22"/>
          <w:lang w:val="fi-FI"/>
        </w:rPr>
      </w:pPr>
    </w:p>
    <w:p w:rsidR="003905A7" w:rsidRPr="00EB4574" w:rsidRDefault="003905A7" w:rsidP="00F73E5E">
      <w:pPr>
        <w:pStyle w:val="TITREA"/>
        <w:tabs>
          <w:tab w:val="clear" w:pos="-720"/>
          <w:tab w:val="clear" w:pos="567"/>
        </w:tabs>
        <w:outlineLvl w:val="0"/>
        <w:rPr>
          <w:szCs w:val="22"/>
        </w:rPr>
      </w:pPr>
      <w:r w:rsidRPr="00EB4574">
        <w:rPr>
          <w:szCs w:val="22"/>
        </w:rPr>
        <w:t>VALMISTEYHTEENVETO</w:t>
      </w:r>
    </w:p>
    <w:p w:rsidR="003905A7" w:rsidRPr="009557CB" w:rsidRDefault="003905A7" w:rsidP="00F73E5E">
      <w:pPr>
        <w:suppressAutoHyphens/>
        <w:rPr>
          <w:szCs w:val="22"/>
          <w:lang w:val="fi-FI"/>
        </w:rPr>
      </w:pPr>
      <w:r w:rsidRPr="00EB4574">
        <w:rPr>
          <w:szCs w:val="22"/>
          <w:lang w:val="fi-FI"/>
        </w:rPr>
        <w:br w:type="page"/>
      </w:r>
      <w:r w:rsidRPr="00EB4574">
        <w:rPr>
          <w:b/>
          <w:szCs w:val="22"/>
          <w:lang w:val="fi-FI"/>
        </w:rPr>
        <w:lastRenderedPageBreak/>
        <w:t>1.</w:t>
      </w:r>
      <w:r w:rsidRPr="00EB4574">
        <w:rPr>
          <w:b/>
          <w:szCs w:val="22"/>
          <w:lang w:val="fi-FI"/>
        </w:rPr>
        <w:tab/>
        <w:t>LÄÄKEVALMISTEEN NIMI</w:t>
      </w:r>
    </w:p>
    <w:p w:rsidR="003905A7" w:rsidRPr="00EB4574" w:rsidRDefault="003905A7" w:rsidP="00F73E5E">
      <w:pPr>
        <w:suppressAutoHyphens/>
        <w:rPr>
          <w:szCs w:val="22"/>
          <w:lang w:val="fi-FI"/>
        </w:rPr>
      </w:pPr>
    </w:p>
    <w:p w:rsidR="003905A7" w:rsidRPr="00EB4574" w:rsidRDefault="004A3811" w:rsidP="00F73E5E">
      <w:pPr>
        <w:suppressAutoHyphens/>
        <w:rPr>
          <w:szCs w:val="22"/>
          <w:lang w:val="fi-FI"/>
        </w:rPr>
      </w:pPr>
      <w:r w:rsidRPr="00EB4574">
        <w:rPr>
          <w:szCs w:val="22"/>
          <w:lang w:val="fi-FI"/>
        </w:rPr>
        <w:t xml:space="preserve">Iscover </w:t>
      </w:r>
      <w:r w:rsidR="003905A7" w:rsidRPr="00EB4574">
        <w:rPr>
          <w:szCs w:val="22"/>
          <w:lang w:val="fi-FI"/>
        </w:rPr>
        <w:t>75</w:t>
      </w:r>
      <w:r w:rsidR="00CA5042" w:rsidRPr="00EB4574">
        <w:rPr>
          <w:szCs w:val="22"/>
          <w:lang w:val="fi-FI"/>
        </w:rPr>
        <w:t> </w:t>
      </w:r>
      <w:r w:rsidR="003905A7" w:rsidRPr="00EB4574">
        <w:rPr>
          <w:szCs w:val="22"/>
          <w:lang w:val="fi-FI"/>
        </w:rPr>
        <w:t>mg kalvopäällysteiset tabletit</w:t>
      </w:r>
    </w:p>
    <w:p w:rsidR="00903EAE" w:rsidRPr="00EB4574" w:rsidRDefault="00903EAE" w:rsidP="00F73E5E">
      <w:pPr>
        <w:suppressAutoHyphens/>
        <w:rPr>
          <w:szCs w:val="22"/>
          <w:lang w:val="fi-FI"/>
        </w:rPr>
      </w:pPr>
      <w:r w:rsidRPr="00EB4574">
        <w:rPr>
          <w:szCs w:val="22"/>
          <w:lang w:val="fi-FI"/>
        </w:rPr>
        <w:t>Iscover 300 mg kalvopäällysteiset tabletit</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9557CB" w:rsidRDefault="003905A7" w:rsidP="00F73E5E">
      <w:pPr>
        <w:suppressAutoHyphens/>
        <w:rPr>
          <w:szCs w:val="22"/>
          <w:lang w:val="fi-FI"/>
        </w:rPr>
      </w:pPr>
      <w:r w:rsidRPr="00EB4574">
        <w:rPr>
          <w:b/>
          <w:szCs w:val="22"/>
          <w:lang w:val="fi-FI"/>
        </w:rPr>
        <w:t>2.</w:t>
      </w:r>
      <w:r w:rsidRPr="00EB4574">
        <w:rPr>
          <w:b/>
          <w:szCs w:val="22"/>
          <w:lang w:val="fi-FI"/>
        </w:rPr>
        <w:tab/>
        <w:t>VAIKUTTAVAT AINEET JA NIIDEN MÄÄRÄT</w:t>
      </w:r>
    </w:p>
    <w:p w:rsidR="003905A7" w:rsidRPr="00EB4574" w:rsidRDefault="003905A7" w:rsidP="00F73E5E">
      <w:pPr>
        <w:suppressAutoHyphens/>
        <w:rPr>
          <w:szCs w:val="22"/>
          <w:lang w:val="fi-FI"/>
        </w:rPr>
      </w:pPr>
    </w:p>
    <w:p w:rsidR="00903EAE" w:rsidRPr="00EB4574" w:rsidRDefault="00903EAE" w:rsidP="00F73E5E">
      <w:pPr>
        <w:suppressAutoHyphens/>
        <w:rPr>
          <w:szCs w:val="22"/>
          <w:lang w:val="fi-FI"/>
        </w:rPr>
      </w:pPr>
      <w:r w:rsidRPr="00EB4574">
        <w:rPr>
          <w:szCs w:val="22"/>
          <w:u w:val="single"/>
          <w:lang w:val="fi-FI"/>
        </w:rPr>
        <w:t>Iscover 75 mg kalvopäällysteiset tabletit</w:t>
      </w:r>
    </w:p>
    <w:p w:rsidR="003905A7" w:rsidRPr="00EB4574" w:rsidRDefault="00CA5042" w:rsidP="00F73E5E">
      <w:pPr>
        <w:suppressAutoHyphens/>
        <w:rPr>
          <w:szCs w:val="22"/>
          <w:lang w:val="fi-FI"/>
        </w:rPr>
      </w:pPr>
      <w:r w:rsidRPr="00EB4574">
        <w:rPr>
          <w:szCs w:val="22"/>
          <w:lang w:val="fi-FI"/>
        </w:rPr>
        <w:t xml:space="preserve">Yksi </w:t>
      </w:r>
      <w:r w:rsidR="00490011" w:rsidRPr="00EB4574">
        <w:rPr>
          <w:szCs w:val="22"/>
          <w:lang w:val="fi-FI"/>
        </w:rPr>
        <w:t xml:space="preserve">kalvopäällysteinen </w:t>
      </w:r>
      <w:r w:rsidRPr="00EB4574">
        <w:rPr>
          <w:szCs w:val="22"/>
          <w:lang w:val="fi-FI"/>
        </w:rPr>
        <w:t>tabletti sisältää k</w:t>
      </w:r>
      <w:r w:rsidR="003905A7" w:rsidRPr="00EB4574">
        <w:rPr>
          <w:szCs w:val="22"/>
          <w:lang w:val="fi-FI"/>
        </w:rPr>
        <w:t>lopidogreelivetysulfaatti</w:t>
      </w:r>
      <w:r w:rsidRPr="00EB4574">
        <w:rPr>
          <w:szCs w:val="22"/>
          <w:lang w:val="fi-FI"/>
        </w:rPr>
        <w:t>a, joka</w:t>
      </w:r>
      <w:r w:rsidR="003905A7" w:rsidRPr="00EB4574">
        <w:rPr>
          <w:szCs w:val="22"/>
          <w:lang w:val="fi-FI"/>
        </w:rPr>
        <w:t xml:space="preserve"> vastaa 75</w:t>
      </w:r>
      <w:r w:rsidRPr="00EB4574">
        <w:rPr>
          <w:szCs w:val="22"/>
          <w:lang w:val="fi-FI"/>
        </w:rPr>
        <w:t> </w:t>
      </w:r>
      <w:r w:rsidR="003905A7" w:rsidRPr="00EB4574">
        <w:rPr>
          <w:szCs w:val="22"/>
          <w:lang w:val="fi-FI"/>
        </w:rPr>
        <w:t>mg klopidogreeli</w:t>
      </w:r>
      <w:r w:rsidR="00C969E3" w:rsidRPr="00EB4574">
        <w:rPr>
          <w:szCs w:val="22"/>
          <w:lang w:val="fi-FI"/>
        </w:rPr>
        <w:t>a</w:t>
      </w:r>
      <w:r w:rsidRPr="00EB4574">
        <w:rPr>
          <w:szCs w:val="22"/>
          <w:lang w:val="fi-FI"/>
        </w:rPr>
        <w:t>.</w:t>
      </w:r>
    </w:p>
    <w:p w:rsidR="00A14BE3" w:rsidRPr="00EB4574" w:rsidRDefault="00A14BE3" w:rsidP="00F73E5E">
      <w:pPr>
        <w:suppressAutoHyphens/>
        <w:rPr>
          <w:szCs w:val="22"/>
          <w:lang w:val="fi-FI"/>
        </w:rPr>
      </w:pPr>
    </w:p>
    <w:p w:rsidR="00A14BE3" w:rsidRPr="009557CB" w:rsidRDefault="003905A7" w:rsidP="00F73E5E">
      <w:pPr>
        <w:suppressAutoHyphens/>
        <w:rPr>
          <w:i/>
          <w:szCs w:val="22"/>
          <w:u w:val="single"/>
          <w:lang w:val="fi-FI"/>
        </w:rPr>
      </w:pPr>
      <w:r w:rsidRPr="009557CB">
        <w:rPr>
          <w:i/>
          <w:szCs w:val="22"/>
          <w:u w:val="single"/>
          <w:lang w:val="fi-FI"/>
        </w:rPr>
        <w:t>Apuaineet</w:t>
      </w:r>
      <w:r w:rsidR="00A14BE3" w:rsidRPr="009557CB">
        <w:rPr>
          <w:i/>
          <w:szCs w:val="22"/>
          <w:u w:val="single"/>
          <w:lang w:val="fi-FI"/>
        </w:rPr>
        <w:t>, joiden vaikutus tunnetaan</w:t>
      </w:r>
      <w:r w:rsidRPr="009557CB">
        <w:rPr>
          <w:i/>
          <w:szCs w:val="22"/>
          <w:u w:val="single"/>
          <w:lang w:val="fi-FI"/>
        </w:rPr>
        <w:t>:</w:t>
      </w:r>
    </w:p>
    <w:p w:rsidR="003905A7" w:rsidRPr="00EB4574" w:rsidRDefault="00CA5042" w:rsidP="00F73E5E">
      <w:pPr>
        <w:suppressAutoHyphens/>
        <w:rPr>
          <w:szCs w:val="22"/>
          <w:lang w:val="fi-FI"/>
        </w:rPr>
      </w:pPr>
      <w:r w:rsidRPr="00EB4574">
        <w:rPr>
          <w:szCs w:val="22"/>
          <w:lang w:val="fi-FI"/>
        </w:rPr>
        <w:t xml:space="preserve">Yksi </w:t>
      </w:r>
      <w:r w:rsidR="00490011" w:rsidRPr="00EB4574">
        <w:rPr>
          <w:szCs w:val="22"/>
          <w:lang w:val="fi-FI"/>
        </w:rPr>
        <w:t xml:space="preserve">kalvopäällysteinen </w:t>
      </w:r>
      <w:r w:rsidRPr="00EB4574">
        <w:rPr>
          <w:szCs w:val="22"/>
          <w:lang w:val="fi-FI"/>
        </w:rPr>
        <w:t xml:space="preserve">tabletti sisältää 3 mg </w:t>
      </w:r>
      <w:r w:rsidR="003905A7" w:rsidRPr="00EB4574">
        <w:rPr>
          <w:szCs w:val="22"/>
          <w:lang w:val="fi-FI"/>
        </w:rPr>
        <w:t>laktoosi</w:t>
      </w:r>
      <w:r w:rsidRPr="00EB4574">
        <w:rPr>
          <w:szCs w:val="22"/>
          <w:lang w:val="fi-FI"/>
        </w:rPr>
        <w:t>a ja</w:t>
      </w:r>
      <w:r w:rsidR="002933B0" w:rsidRPr="00EB4574">
        <w:rPr>
          <w:szCs w:val="22"/>
          <w:lang w:val="fi-FI"/>
        </w:rPr>
        <w:t xml:space="preserve"> 3</w:t>
      </w:r>
      <w:r w:rsidRPr="00EB4574">
        <w:rPr>
          <w:szCs w:val="22"/>
          <w:lang w:val="fi-FI"/>
        </w:rPr>
        <w:t>,3 </w:t>
      </w:r>
      <w:r w:rsidR="002933B0" w:rsidRPr="00EB4574">
        <w:rPr>
          <w:szCs w:val="22"/>
          <w:lang w:val="fi-FI"/>
        </w:rPr>
        <w:t xml:space="preserve">mg </w:t>
      </w:r>
      <w:r w:rsidR="00F13BF0" w:rsidRPr="00EB4574">
        <w:rPr>
          <w:szCs w:val="22"/>
          <w:lang w:val="fi-FI"/>
        </w:rPr>
        <w:t>kovetettu</w:t>
      </w:r>
      <w:r w:rsidRPr="00EB4574">
        <w:rPr>
          <w:szCs w:val="22"/>
          <w:lang w:val="fi-FI"/>
        </w:rPr>
        <w:t>a</w:t>
      </w:r>
      <w:r w:rsidR="002933B0" w:rsidRPr="00EB4574">
        <w:rPr>
          <w:szCs w:val="22"/>
          <w:lang w:val="fi-FI"/>
        </w:rPr>
        <w:t xml:space="preserve"> risiiniöljy</w:t>
      </w:r>
      <w:r w:rsidRPr="00EB4574">
        <w:rPr>
          <w:szCs w:val="22"/>
          <w:lang w:val="fi-FI"/>
        </w:rPr>
        <w:t>ä.</w:t>
      </w:r>
    </w:p>
    <w:p w:rsidR="003905A7" w:rsidRPr="00EB4574" w:rsidRDefault="003905A7" w:rsidP="00F73E5E">
      <w:pPr>
        <w:suppressAutoHyphens/>
        <w:rPr>
          <w:szCs w:val="22"/>
          <w:lang w:val="fi-FI"/>
        </w:rPr>
      </w:pPr>
    </w:p>
    <w:p w:rsidR="00903EAE" w:rsidRPr="00EB4574" w:rsidRDefault="00903EAE" w:rsidP="00F73E5E">
      <w:pPr>
        <w:suppressAutoHyphens/>
        <w:rPr>
          <w:szCs w:val="22"/>
          <w:lang w:val="fi-FI"/>
        </w:rPr>
      </w:pPr>
      <w:r w:rsidRPr="00EB4574">
        <w:rPr>
          <w:szCs w:val="22"/>
          <w:u w:val="single"/>
          <w:lang w:val="fi-FI"/>
        </w:rPr>
        <w:t>Iscover 300 mg kalvopäällysteiset tabletit</w:t>
      </w:r>
    </w:p>
    <w:p w:rsidR="00903EAE" w:rsidRPr="00EB4574" w:rsidRDefault="00903EAE" w:rsidP="00F73E5E">
      <w:pPr>
        <w:suppressAutoHyphens/>
        <w:rPr>
          <w:szCs w:val="22"/>
          <w:lang w:val="fi-FI"/>
        </w:rPr>
      </w:pPr>
      <w:r w:rsidRPr="00EB4574">
        <w:rPr>
          <w:szCs w:val="22"/>
          <w:lang w:val="fi-FI"/>
        </w:rPr>
        <w:t>Yksi kalvopäällysteinen tabletti sisältää klopidogreelivetysulfaattia, joka vastaa 300 mg klopidogreelia.</w:t>
      </w:r>
    </w:p>
    <w:p w:rsidR="00903EAE" w:rsidRPr="00EB4574" w:rsidRDefault="00903EAE" w:rsidP="00F73E5E">
      <w:pPr>
        <w:suppressAutoHyphens/>
        <w:rPr>
          <w:szCs w:val="22"/>
          <w:lang w:val="fi-FI"/>
        </w:rPr>
      </w:pPr>
    </w:p>
    <w:p w:rsidR="00903EAE" w:rsidRPr="00EB4574" w:rsidRDefault="00903EAE" w:rsidP="00F73E5E">
      <w:pPr>
        <w:suppressAutoHyphens/>
        <w:rPr>
          <w:i/>
          <w:szCs w:val="22"/>
          <w:lang w:val="fi-FI"/>
        </w:rPr>
      </w:pPr>
      <w:r w:rsidRPr="00EB4574">
        <w:rPr>
          <w:i/>
          <w:szCs w:val="22"/>
          <w:u w:val="single"/>
          <w:lang w:val="fi-FI"/>
        </w:rPr>
        <w:t>Apuaineet, joiden vaikutus tunnetaan:</w:t>
      </w:r>
    </w:p>
    <w:p w:rsidR="00903EAE" w:rsidRPr="00EB4574" w:rsidRDefault="00903EAE" w:rsidP="00F73E5E">
      <w:pPr>
        <w:suppressAutoHyphens/>
        <w:rPr>
          <w:szCs w:val="22"/>
          <w:lang w:val="fi-FI"/>
        </w:rPr>
      </w:pPr>
      <w:r w:rsidRPr="00EB4574">
        <w:rPr>
          <w:szCs w:val="22"/>
          <w:lang w:val="fi-FI"/>
        </w:rPr>
        <w:t>Yksi kalvopäällysteinen tabletti sisältää 12 mg laktoosia ja 13,2 mg kovetettua risiiniöljyä.</w:t>
      </w:r>
    </w:p>
    <w:p w:rsidR="00903EAE" w:rsidRPr="00EB4574" w:rsidRDefault="00903EAE"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p>
    <w:p w:rsidR="003905A7"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EB4574">
        <w:rPr>
          <w:szCs w:val="22"/>
        </w:rPr>
        <w:t>Täydellinen apuaineluettelo, ks. kohta</w:t>
      </w:r>
      <w:r w:rsidR="002C35DB" w:rsidRPr="00EB4574">
        <w:rPr>
          <w:szCs w:val="22"/>
        </w:rPr>
        <w:t> </w:t>
      </w:r>
      <w:r w:rsidRPr="00EB4574">
        <w:rPr>
          <w:szCs w:val="22"/>
        </w:rPr>
        <w:t>6.1.</w:t>
      </w:r>
    </w:p>
    <w:p w:rsidR="003905A7" w:rsidRPr="009557CB" w:rsidRDefault="003905A7" w:rsidP="00F73E5E">
      <w:pPr>
        <w:suppressAutoHyphens/>
        <w:rPr>
          <w:szCs w:val="22"/>
          <w:lang w:val="fi-FI"/>
        </w:rPr>
      </w:pPr>
    </w:p>
    <w:p w:rsidR="003905A7" w:rsidRPr="009557CB" w:rsidRDefault="003905A7" w:rsidP="00F73E5E">
      <w:pPr>
        <w:suppressAutoHyphens/>
        <w:rPr>
          <w:szCs w:val="22"/>
          <w:lang w:val="fi-FI"/>
        </w:rPr>
      </w:pPr>
    </w:p>
    <w:p w:rsidR="003905A7" w:rsidRPr="00EB4574" w:rsidRDefault="003905A7" w:rsidP="00F73E5E">
      <w:pPr>
        <w:suppressAutoHyphens/>
        <w:rPr>
          <w:szCs w:val="22"/>
          <w:lang w:val="fi-FI"/>
        </w:rPr>
      </w:pPr>
      <w:r w:rsidRPr="00EB4574">
        <w:rPr>
          <w:b/>
          <w:szCs w:val="22"/>
          <w:lang w:val="fi-FI"/>
        </w:rPr>
        <w:t>3.</w:t>
      </w:r>
      <w:r w:rsidRPr="00EB4574">
        <w:rPr>
          <w:b/>
          <w:szCs w:val="22"/>
          <w:lang w:val="fi-FI"/>
        </w:rPr>
        <w:tab/>
        <w:t>LÄÄKEMUOTO</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r w:rsidRPr="00EB4574">
        <w:rPr>
          <w:szCs w:val="22"/>
          <w:lang w:val="fi-FI"/>
        </w:rPr>
        <w:t>Kalvopäällysteinen tabletti.</w:t>
      </w:r>
    </w:p>
    <w:p w:rsidR="003905A7" w:rsidRPr="00EB4574" w:rsidRDefault="003905A7" w:rsidP="00F73E5E">
      <w:pPr>
        <w:suppressAutoHyphens/>
        <w:rPr>
          <w:szCs w:val="22"/>
          <w:lang w:val="fi-FI"/>
        </w:rPr>
      </w:pPr>
    </w:p>
    <w:p w:rsidR="00EB1333" w:rsidRPr="00EB4574" w:rsidRDefault="00EB1333" w:rsidP="00F73E5E">
      <w:pPr>
        <w:suppressAutoHyphens/>
        <w:rPr>
          <w:szCs w:val="22"/>
          <w:lang w:val="fi-FI"/>
        </w:rPr>
      </w:pPr>
      <w:r w:rsidRPr="00EB4574">
        <w:rPr>
          <w:szCs w:val="22"/>
          <w:u w:val="single"/>
          <w:lang w:val="fi-FI"/>
        </w:rPr>
        <w:t>Iscover 75 mg kalvopäällysteiset tabletit</w:t>
      </w:r>
    </w:p>
    <w:p w:rsidR="003905A7" w:rsidRPr="00EB4574" w:rsidRDefault="00CA5042"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EB4574">
        <w:rPr>
          <w:szCs w:val="22"/>
        </w:rPr>
        <w:t>V</w:t>
      </w:r>
      <w:r w:rsidR="003905A7" w:rsidRPr="00EB4574">
        <w:rPr>
          <w:szCs w:val="22"/>
        </w:rPr>
        <w:t>aaleanpunainen, pyöreä, kaksoiskupera, toisella puolella merkintä “75” ja toisella “1171”.</w:t>
      </w:r>
    </w:p>
    <w:p w:rsidR="00EB1333" w:rsidRPr="00EB4574" w:rsidRDefault="00EB1333"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p>
    <w:p w:rsidR="00EB1333" w:rsidRPr="00EB4574" w:rsidRDefault="00EB1333"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EB4574">
        <w:rPr>
          <w:szCs w:val="22"/>
          <w:u w:val="single"/>
        </w:rPr>
        <w:t>Iscover 300 mg kalvopäällysteiset tabletit</w:t>
      </w:r>
    </w:p>
    <w:p w:rsidR="00EB1333" w:rsidRPr="00EB4574" w:rsidRDefault="00EB1333"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EB4574">
        <w:rPr>
          <w:szCs w:val="22"/>
        </w:rPr>
        <w:t>Vaaleanpunainen, pitkulainen, toisella puolella merkintä “300” ja toisella “1332”.</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9557CB" w:rsidRDefault="003905A7" w:rsidP="00F73E5E">
      <w:pPr>
        <w:suppressAutoHyphens/>
        <w:rPr>
          <w:szCs w:val="22"/>
          <w:lang w:val="fi-FI"/>
        </w:rPr>
      </w:pPr>
      <w:r w:rsidRPr="00EB4574">
        <w:rPr>
          <w:b/>
          <w:szCs w:val="22"/>
          <w:lang w:val="fi-FI"/>
        </w:rPr>
        <w:t>4.</w:t>
      </w:r>
      <w:r w:rsidRPr="00EB4574">
        <w:rPr>
          <w:b/>
          <w:szCs w:val="22"/>
          <w:lang w:val="fi-FI"/>
        </w:rPr>
        <w:tab/>
        <w:t>KLIINISET TIEDOT</w:t>
      </w:r>
    </w:p>
    <w:p w:rsidR="003905A7" w:rsidRPr="009557CB" w:rsidRDefault="003905A7" w:rsidP="00F73E5E">
      <w:pPr>
        <w:suppressAutoHyphens/>
        <w:rPr>
          <w:szCs w:val="22"/>
          <w:lang w:val="fi-FI"/>
        </w:rPr>
      </w:pPr>
    </w:p>
    <w:p w:rsidR="003905A7" w:rsidRPr="00EB4574" w:rsidRDefault="003905A7" w:rsidP="00F73E5E">
      <w:pPr>
        <w:suppressAutoHyphens/>
        <w:rPr>
          <w:szCs w:val="22"/>
          <w:lang w:val="fi-FI"/>
        </w:rPr>
      </w:pPr>
      <w:r w:rsidRPr="00EB4574">
        <w:rPr>
          <w:b/>
          <w:szCs w:val="22"/>
          <w:lang w:val="fi-FI"/>
        </w:rPr>
        <w:t>4.1</w:t>
      </w:r>
      <w:r w:rsidRPr="00EB4574">
        <w:rPr>
          <w:b/>
          <w:szCs w:val="22"/>
          <w:lang w:val="fi-FI"/>
        </w:rPr>
        <w:tab/>
        <w:t>Käyttöaiheet</w:t>
      </w:r>
    </w:p>
    <w:p w:rsidR="003905A7" w:rsidRPr="00EB4574" w:rsidRDefault="003905A7" w:rsidP="00F73E5E">
      <w:pPr>
        <w:suppressAutoHyphens/>
        <w:rPr>
          <w:szCs w:val="22"/>
          <w:lang w:val="fi-FI"/>
        </w:rPr>
      </w:pPr>
    </w:p>
    <w:p w:rsidR="00490011" w:rsidRPr="009557CB" w:rsidRDefault="00490011" w:rsidP="00F73E5E">
      <w:pPr>
        <w:suppressAutoHyphens/>
        <w:rPr>
          <w:i/>
          <w:szCs w:val="22"/>
          <w:lang w:val="fi-FI"/>
        </w:rPr>
      </w:pPr>
      <w:r w:rsidRPr="009557CB">
        <w:rPr>
          <w:i/>
          <w:szCs w:val="22"/>
          <w:lang w:val="fi-FI"/>
        </w:rPr>
        <w:t xml:space="preserve">Aterotromboottisten tapahtumien </w:t>
      </w:r>
      <w:r w:rsidR="00F560C9">
        <w:rPr>
          <w:i/>
          <w:szCs w:val="22"/>
          <w:lang w:val="fi-FI"/>
        </w:rPr>
        <w:t>sekundaaripreventio</w:t>
      </w:r>
    </w:p>
    <w:p w:rsidR="003905A7" w:rsidRPr="00EB4574" w:rsidRDefault="003905A7" w:rsidP="00F73E5E">
      <w:pPr>
        <w:suppressAutoHyphens/>
        <w:rPr>
          <w:szCs w:val="22"/>
          <w:lang w:val="fi-FI"/>
        </w:rPr>
      </w:pPr>
      <w:r w:rsidRPr="00EB4574">
        <w:rPr>
          <w:szCs w:val="22"/>
          <w:lang w:val="fi-FI"/>
        </w:rPr>
        <w:t>Klopidogreeli on tarkoitettu:</w:t>
      </w:r>
    </w:p>
    <w:p w:rsidR="003905A7" w:rsidRPr="00EB4574" w:rsidRDefault="003905A7" w:rsidP="00F73E5E">
      <w:pPr>
        <w:suppressAutoHyphens/>
        <w:rPr>
          <w:szCs w:val="22"/>
          <w:lang w:val="fi-FI"/>
        </w:rPr>
      </w:pPr>
    </w:p>
    <w:p w:rsidR="003905A7" w:rsidRPr="00EB4574" w:rsidRDefault="00490011" w:rsidP="00F73E5E">
      <w:pPr>
        <w:numPr>
          <w:ilvl w:val="0"/>
          <w:numId w:val="12"/>
        </w:numPr>
        <w:suppressAutoHyphens/>
        <w:ind w:left="567" w:hanging="567"/>
        <w:rPr>
          <w:szCs w:val="22"/>
          <w:lang w:val="fi-FI"/>
        </w:rPr>
      </w:pPr>
      <w:r w:rsidRPr="00EB4574">
        <w:rPr>
          <w:szCs w:val="22"/>
          <w:lang w:val="fi-FI"/>
        </w:rPr>
        <w:t>Aikuisille potilaille</w:t>
      </w:r>
      <w:r w:rsidR="003905A7" w:rsidRPr="00EB4574">
        <w:rPr>
          <w:szCs w:val="22"/>
          <w:lang w:val="fi-FI"/>
        </w:rPr>
        <w:t>, joilla on ollut sydäninfarkti (</w:t>
      </w:r>
      <w:r w:rsidR="00DD289E" w:rsidRPr="00EB4574">
        <w:rPr>
          <w:szCs w:val="22"/>
          <w:lang w:val="fi-FI"/>
        </w:rPr>
        <w:t>josta on muutama vuorokausi, mutta enintään 35</w:t>
      </w:r>
      <w:r w:rsidR="00EB1333" w:rsidRPr="00EB4574">
        <w:rPr>
          <w:szCs w:val="22"/>
          <w:lang w:val="fi-FI"/>
        </w:rPr>
        <w:t> </w:t>
      </w:r>
      <w:r w:rsidR="00DD289E" w:rsidRPr="00EB4574">
        <w:rPr>
          <w:szCs w:val="22"/>
          <w:lang w:val="fi-FI"/>
        </w:rPr>
        <w:t>vuorokautta</w:t>
      </w:r>
      <w:r w:rsidR="003905A7" w:rsidRPr="00EB4574">
        <w:rPr>
          <w:szCs w:val="22"/>
          <w:lang w:val="fi-FI"/>
        </w:rPr>
        <w:t xml:space="preserve">), </w:t>
      </w:r>
      <w:r w:rsidR="00B10C04">
        <w:rPr>
          <w:szCs w:val="22"/>
          <w:lang w:val="fi-FI"/>
        </w:rPr>
        <w:t>aivoinfarkti</w:t>
      </w:r>
      <w:r w:rsidR="003905A7" w:rsidRPr="00EB4574">
        <w:rPr>
          <w:szCs w:val="22"/>
          <w:lang w:val="fi-FI"/>
        </w:rPr>
        <w:t xml:space="preserve"> (josta on 7</w:t>
      </w:r>
      <w:r w:rsidR="00D10ED7" w:rsidRPr="00EB4574">
        <w:rPr>
          <w:szCs w:val="22"/>
          <w:lang w:val="fi-FI"/>
        </w:rPr>
        <w:t> </w:t>
      </w:r>
      <w:r w:rsidR="003905A7" w:rsidRPr="00EB4574">
        <w:rPr>
          <w:szCs w:val="22"/>
          <w:lang w:val="fi-FI"/>
        </w:rPr>
        <w:t>vuorokautta, mutta alle 6</w:t>
      </w:r>
      <w:r w:rsidR="00D10ED7" w:rsidRPr="00EB4574">
        <w:rPr>
          <w:szCs w:val="22"/>
          <w:lang w:val="fi-FI"/>
        </w:rPr>
        <w:t> </w:t>
      </w:r>
      <w:r w:rsidR="003905A7" w:rsidRPr="00EB4574">
        <w:rPr>
          <w:szCs w:val="22"/>
          <w:lang w:val="fi-FI"/>
        </w:rPr>
        <w:t>kuukautta) tai todettu ääreisvaltimosairaus.</w:t>
      </w:r>
    </w:p>
    <w:p w:rsidR="003905A7" w:rsidRPr="00EB4574" w:rsidRDefault="003905A7" w:rsidP="00F73E5E">
      <w:pPr>
        <w:suppressAutoHyphens/>
        <w:rPr>
          <w:szCs w:val="22"/>
          <w:lang w:val="fi-FI"/>
        </w:rPr>
      </w:pPr>
    </w:p>
    <w:p w:rsidR="003905A7" w:rsidRPr="00EB4574" w:rsidRDefault="00490011" w:rsidP="00F73E5E">
      <w:pPr>
        <w:numPr>
          <w:ilvl w:val="0"/>
          <w:numId w:val="12"/>
        </w:numPr>
        <w:suppressAutoHyphens/>
        <w:ind w:left="567" w:hanging="567"/>
        <w:rPr>
          <w:szCs w:val="22"/>
          <w:lang w:val="fi-FI"/>
        </w:rPr>
      </w:pPr>
      <w:r w:rsidRPr="00EB4574">
        <w:rPr>
          <w:szCs w:val="22"/>
          <w:lang w:val="fi-FI"/>
        </w:rPr>
        <w:t>Aikuisille potilaille</w:t>
      </w:r>
      <w:r w:rsidR="003905A7" w:rsidRPr="00EB4574">
        <w:rPr>
          <w:szCs w:val="22"/>
          <w:lang w:val="fi-FI"/>
        </w:rPr>
        <w:t xml:space="preserve">, joilla on </w:t>
      </w:r>
      <w:r w:rsidR="00E911C8" w:rsidRPr="00EB4574">
        <w:rPr>
          <w:szCs w:val="22"/>
          <w:lang w:val="fi-FI"/>
        </w:rPr>
        <w:t>ollut sepelvaltimotautikohtaus</w:t>
      </w:r>
      <w:r w:rsidR="003905A7" w:rsidRPr="00EB4574">
        <w:rPr>
          <w:szCs w:val="22"/>
          <w:lang w:val="fi-FI"/>
        </w:rPr>
        <w:t>:</w:t>
      </w:r>
    </w:p>
    <w:p w:rsidR="003905A7" w:rsidRPr="00EB4574" w:rsidRDefault="003905A7" w:rsidP="00774498">
      <w:pPr>
        <w:ind w:left="851" w:hanging="284"/>
        <w:rPr>
          <w:szCs w:val="22"/>
          <w:lang w:val="fi-FI"/>
        </w:rPr>
      </w:pPr>
      <w:r w:rsidRPr="00EB4574">
        <w:rPr>
          <w:szCs w:val="22"/>
          <w:lang w:val="fi-FI"/>
        </w:rPr>
        <w:t>-</w:t>
      </w:r>
      <w:r w:rsidRPr="00EB4574">
        <w:rPr>
          <w:szCs w:val="22"/>
          <w:lang w:val="fi-FI"/>
        </w:rPr>
        <w:tab/>
        <w:t>Asetyylisalisyylihappoon (ASA) yhdistettynä potilaill</w:t>
      </w:r>
      <w:r w:rsidR="002933B0" w:rsidRPr="00EB4574">
        <w:rPr>
          <w:szCs w:val="22"/>
          <w:lang w:val="fi-FI"/>
        </w:rPr>
        <w:t>e</w:t>
      </w:r>
      <w:r w:rsidRPr="00EB4574">
        <w:rPr>
          <w:szCs w:val="22"/>
          <w:lang w:val="fi-FI"/>
        </w:rPr>
        <w:t xml:space="preserve">, joilla on </w:t>
      </w:r>
      <w:r w:rsidR="005717DA" w:rsidRPr="00EB4574">
        <w:rPr>
          <w:szCs w:val="22"/>
          <w:lang w:val="fi-FI"/>
        </w:rPr>
        <w:t>sepelvaltimotautikohtaus</w:t>
      </w:r>
      <w:r w:rsidR="0001203D" w:rsidRPr="00EB4574">
        <w:rPr>
          <w:szCs w:val="22"/>
          <w:lang w:val="fi-FI"/>
        </w:rPr>
        <w:t xml:space="preserve"> </w:t>
      </w:r>
      <w:r w:rsidRPr="00EB4574">
        <w:rPr>
          <w:szCs w:val="22"/>
          <w:lang w:val="fi-FI"/>
        </w:rPr>
        <w:t>ilman ST-segmentin nousua (epästabiili angina pectoris tai non-Q-aaltoinfarkti)</w:t>
      </w:r>
      <w:r w:rsidR="002933B0" w:rsidRPr="00EB4574">
        <w:rPr>
          <w:szCs w:val="22"/>
          <w:lang w:val="fi-FI"/>
        </w:rPr>
        <w:t xml:space="preserve"> mukaan</w:t>
      </w:r>
      <w:r w:rsidR="00D621E0" w:rsidRPr="00EB4574">
        <w:rPr>
          <w:szCs w:val="22"/>
          <w:lang w:val="fi-FI"/>
        </w:rPr>
        <w:t xml:space="preserve"> </w:t>
      </w:r>
      <w:r w:rsidR="002933B0" w:rsidRPr="00EB4574">
        <w:rPr>
          <w:szCs w:val="22"/>
          <w:lang w:val="fi-FI"/>
        </w:rPr>
        <w:t>lukien potilaat</w:t>
      </w:r>
      <w:r w:rsidR="009247E7" w:rsidRPr="00EB4574">
        <w:rPr>
          <w:szCs w:val="22"/>
          <w:lang w:val="fi-FI"/>
        </w:rPr>
        <w:t>, joill</w:t>
      </w:r>
      <w:r w:rsidR="00D621E0" w:rsidRPr="00EB4574">
        <w:rPr>
          <w:szCs w:val="22"/>
          <w:lang w:val="fi-FI"/>
        </w:rPr>
        <w:t xml:space="preserve">e </w:t>
      </w:r>
      <w:r w:rsidR="00721FF3" w:rsidRPr="00EB4574">
        <w:rPr>
          <w:szCs w:val="22"/>
          <w:lang w:val="fi-FI"/>
        </w:rPr>
        <w:t>asenne</w:t>
      </w:r>
      <w:r w:rsidR="002C35DB" w:rsidRPr="00EB4574">
        <w:rPr>
          <w:szCs w:val="22"/>
          <w:lang w:val="fi-FI"/>
        </w:rPr>
        <w:t>taan</w:t>
      </w:r>
      <w:r w:rsidR="0001203D" w:rsidRPr="00EB4574">
        <w:rPr>
          <w:szCs w:val="22"/>
          <w:lang w:val="fi-FI"/>
        </w:rPr>
        <w:t xml:space="preserve"> stentti perkutaanisen</w:t>
      </w:r>
      <w:r w:rsidR="00D621E0" w:rsidRPr="00EB4574">
        <w:rPr>
          <w:szCs w:val="22"/>
          <w:lang w:val="fi-FI"/>
        </w:rPr>
        <w:t xml:space="preserve"> sepelvaltimotoimenpiteen </w:t>
      </w:r>
      <w:r w:rsidR="0001203D" w:rsidRPr="00EB4574">
        <w:rPr>
          <w:szCs w:val="22"/>
          <w:lang w:val="fi-FI"/>
        </w:rPr>
        <w:t>yhteydessä</w:t>
      </w:r>
      <w:r w:rsidRPr="00EB4574">
        <w:rPr>
          <w:szCs w:val="22"/>
          <w:lang w:val="fi-FI"/>
        </w:rPr>
        <w:t>.</w:t>
      </w:r>
    </w:p>
    <w:p w:rsidR="003905A7" w:rsidRPr="00EB4574" w:rsidRDefault="003905A7" w:rsidP="00774498">
      <w:pPr>
        <w:ind w:left="851" w:hanging="284"/>
        <w:rPr>
          <w:szCs w:val="22"/>
          <w:lang w:val="fi-FI"/>
        </w:rPr>
      </w:pPr>
      <w:r w:rsidRPr="00EB4574">
        <w:rPr>
          <w:szCs w:val="22"/>
          <w:lang w:val="fi-FI"/>
        </w:rPr>
        <w:t>-</w:t>
      </w:r>
      <w:r w:rsidRPr="00EB4574">
        <w:rPr>
          <w:szCs w:val="22"/>
          <w:lang w:val="fi-FI"/>
        </w:rPr>
        <w:tab/>
        <w:t>Asetyylisalisyylihappoon (ASA) yhdistettynä lääkkein hoidetuille potilaille, joilla on akuutti sydäninfarkti, johon liittyy ST-segmentin nousu ja joille soveltuu trombolyyttinen hoito.</w:t>
      </w:r>
    </w:p>
    <w:p w:rsidR="00B10C04" w:rsidRPr="00774498" w:rsidRDefault="00B10C04" w:rsidP="00B10C04">
      <w:pPr>
        <w:tabs>
          <w:tab w:val="left" w:pos="2400"/>
          <w:tab w:val="left" w:pos="7280"/>
        </w:tabs>
        <w:ind w:right="-29"/>
        <w:rPr>
          <w:iCs/>
          <w:szCs w:val="22"/>
          <w:lang w:val="fi-FI"/>
        </w:rPr>
      </w:pPr>
    </w:p>
    <w:p w:rsidR="00B10C04" w:rsidRPr="007615C5" w:rsidRDefault="00B10C04" w:rsidP="00B10C04">
      <w:pPr>
        <w:tabs>
          <w:tab w:val="left" w:pos="2400"/>
          <w:tab w:val="left" w:pos="7280"/>
        </w:tabs>
        <w:ind w:right="-29"/>
        <w:rPr>
          <w:i/>
          <w:szCs w:val="22"/>
          <w:lang w:val="fi-FI"/>
        </w:rPr>
      </w:pPr>
      <w:r w:rsidRPr="007615C5">
        <w:rPr>
          <w:i/>
          <w:szCs w:val="22"/>
          <w:lang w:val="fi-FI"/>
        </w:rPr>
        <w:t>Potilaill</w:t>
      </w:r>
      <w:r>
        <w:rPr>
          <w:i/>
          <w:szCs w:val="22"/>
          <w:lang w:val="fi-FI"/>
        </w:rPr>
        <w:t>a,</w:t>
      </w:r>
      <w:r w:rsidRPr="007615C5">
        <w:rPr>
          <w:i/>
          <w:szCs w:val="22"/>
          <w:lang w:val="fi-FI"/>
        </w:rPr>
        <w:t xml:space="preserve"> joilla on kohtala</w:t>
      </w:r>
      <w:r>
        <w:rPr>
          <w:i/>
          <w:szCs w:val="22"/>
          <w:lang w:val="fi-FI"/>
        </w:rPr>
        <w:t>isen tai suuren riskin ohimenevä aivoverenkiertohäiriö (TIA) tai lievä aivoinfarkti</w:t>
      </w:r>
    </w:p>
    <w:p w:rsidR="00B10C04" w:rsidRPr="007615C5" w:rsidRDefault="00B10C04" w:rsidP="00B10C04">
      <w:pPr>
        <w:tabs>
          <w:tab w:val="left" w:pos="2400"/>
          <w:tab w:val="left" w:pos="7280"/>
        </w:tabs>
        <w:ind w:right="-29"/>
        <w:rPr>
          <w:szCs w:val="22"/>
          <w:lang w:val="fi-FI"/>
        </w:rPr>
      </w:pPr>
      <w:r w:rsidRPr="007615C5">
        <w:rPr>
          <w:szCs w:val="22"/>
          <w:lang w:val="fi-FI"/>
        </w:rPr>
        <w:t>Klopidogreeli on asetyylisalisyylihap</w:t>
      </w:r>
      <w:r>
        <w:rPr>
          <w:szCs w:val="22"/>
          <w:lang w:val="fi-FI"/>
        </w:rPr>
        <w:t>poon (ASA) yhdistettynä tarkoitettu</w:t>
      </w:r>
      <w:r w:rsidRPr="007615C5">
        <w:rPr>
          <w:szCs w:val="22"/>
          <w:lang w:val="fi-FI"/>
        </w:rPr>
        <w:t>:</w:t>
      </w:r>
    </w:p>
    <w:p w:rsidR="00B10C04" w:rsidRPr="003B0126" w:rsidRDefault="00B10C04" w:rsidP="00B10C04">
      <w:pPr>
        <w:numPr>
          <w:ilvl w:val="0"/>
          <w:numId w:val="56"/>
        </w:numPr>
        <w:suppressAutoHyphens/>
        <w:ind w:left="851" w:right="-29" w:hanging="284"/>
        <w:rPr>
          <w:szCs w:val="22"/>
          <w:lang w:val="fi-FI"/>
        </w:rPr>
      </w:pPr>
      <w:bookmarkStart w:id="1" w:name="_Hlk27467719"/>
      <w:r w:rsidRPr="003B0126">
        <w:rPr>
          <w:szCs w:val="22"/>
          <w:lang w:val="fi-FI"/>
        </w:rPr>
        <w:lastRenderedPageBreak/>
        <w:t>Aikuisille potilaille, joilla on kohtalaisen tai suuren riskin ohimenevä aivoverenkiertohäiriö (TIA) (ABCD2</w:t>
      </w:r>
      <w:r w:rsidRPr="00DC0857">
        <w:rPr>
          <w:rStyle w:val="FootnoteReference"/>
          <w:szCs w:val="22"/>
        </w:rPr>
        <w:footnoteReference w:id="2"/>
      </w:r>
      <w:r w:rsidRPr="003B0126">
        <w:rPr>
          <w:rFonts w:hint="eastAsia"/>
          <w:szCs w:val="22"/>
          <w:lang w:val="fi-FI"/>
        </w:rPr>
        <w:t> </w:t>
      </w:r>
      <w:r w:rsidRPr="003B0126">
        <w:rPr>
          <w:szCs w:val="22"/>
          <w:lang w:val="fi-FI"/>
        </w:rPr>
        <w:t>-pistemäärä ≥</w:t>
      </w:r>
      <w:r w:rsidRPr="003B0126">
        <w:rPr>
          <w:rFonts w:hint="eastAsia"/>
          <w:szCs w:val="22"/>
          <w:lang w:val="fi-FI"/>
        </w:rPr>
        <w:t> </w:t>
      </w:r>
      <w:r w:rsidRPr="003B0126">
        <w:rPr>
          <w:szCs w:val="22"/>
          <w:lang w:val="fi-FI"/>
        </w:rPr>
        <w:t>4) tai lievä aivo</w:t>
      </w:r>
      <w:r>
        <w:rPr>
          <w:szCs w:val="22"/>
          <w:lang w:val="fi-FI"/>
        </w:rPr>
        <w:t>infarkti</w:t>
      </w:r>
      <w:r w:rsidRPr="003B0126">
        <w:rPr>
          <w:szCs w:val="22"/>
          <w:lang w:val="fi-FI"/>
        </w:rPr>
        <w:t xml:space="preserve"> (NIHSS</w:t>
      </w:r>
      <w:r w:rsidRPr="00DC0857">
        <w:rPr>
          <w:rStyle w:val="FootnoteReference"/>
          <w:szCs w:val="22"/>
        </w:rPr>
        <w:footnoteReference w:id="3"/>
      </w:r>
      <w:r w:rsidRPr="003B0126">
        <w:rPr>
          <w:szCs w:val="22"/>
          <w:lang w:val="fi-FI"/>
        </w:rPr>
        <w:t>-pistemäärä ≤</w:t>
      </w:r>
      <w:r w:rsidRPr="003B0126">
        <w:rPr>
          <w:rFonts w:hint="eastAsia"/>
          <w:szCs w:val="22"/>
          <w:lang w:val="fi-FI"/>
        </w:rPr>
        <w:t> </w:t>
      </w:r>
      <w:r w:rsidRPr="003B0126">
        <w:rPr>
          <w:szCs w:val="22"/>
          <w:lang w:val="fi-FI"/>
        </w:rPr>
        <w:t>3)</w:t>
      </w:r>
      <w:r>
        <w:rPr>
          <w:szCs w:val="22"/>
          <w:lang w:val="fi-FI"/>
        </w:rPr>
        <w:t>,</w:t>
      </w:r>
      <w:r w:rsidRPr="003B0126">
        <w:rPr>
          <w:szCs w:val="22"/>
          <w:lang w:val="fi-FI"/>
        </w:rPr>
        <w:t xml:space="preserve"> 24</w:t>
      </w:r>
      <w:r w:rsidRPr="003B0126">
        <w:rPr>
          <w:rFonts w:hint="eastAsia"/>
          <w:szCs w:val="22"/>
          <w:lang w:val="fi-FI"/>
        </w:rPr>
        <w:t> </w:t>
      </w:r>
      <w:r w:rsidRPr="003B0126">
        <w:rPr>
          <w:szCs w:val="22"/>
          <w:lang w:val="fi-FI"/>
        </w:rPr>
        <w:t>tunnin sisällä joko ohimenevä</w:t>
      </w:r>
      <w:r>
        <w:rPr>
          <w:szCs w:val="22"/>
          <w:lang w:val="fi-FI"/>
        </w:rPr>
        <w:t>stä</w:t>
      </w:r>
      <w:r w:rsidRPr="003B0126">
        <w:rPr>
          <w:szCs w:val="22"/>
          <w:lang w:val="fi-FI"/>
        </w:rPr>
        <w:t xml:space="preserve"> aivoverenkiertohäiriö</w:t>
      </w:r>
      <w:r>
        <w:rPr>
          <w:szCs w:val="22"/>
          <w:lang w:val="fi-FI"/>
        </w:rPr>
        <w:t>stä</w:t>
      </w:r>
      <w:r w:rsidRPr="003B0126">
        <w:rPr>
          <w:szCs w:val="22"/>
          <w:lang w:val="fi-FI"/>
        </w:rPr>
        <w:t xml:space="preserve"> tai </w:t>
      </w:r>
      <w:r>
        <w:rPr>
          <w:szCs w:val="22"/>
          <w:lang w:val="fi-FI"/>
        </w:rPr>
        <w:t>aivoinfarkti</w:t>
      </w:r>
      <w:r w:rsidRPr="003B0126">
        <w:rPr>
          <w:szCs w:val="22"/>
          <w:lang w:val="fi-FI"/>
        </w:rPr>
        <w:t>tapahtumasta.</w:t>
      </w:r>
      <w:bookmarkEnd w:id="1"/>
    </w:p>
    <w:p w:rsidR="003905A7" w:rsidRPr="00EB4574" w:rsidRDefault="003905A7" w:rsidP="00F73E5E">
      <w:pPr>
        <w:suppressAutoHyphens/>
        <w:rPr>
          <w:szCs w:val="22"/>
          <w:lang w:val="fi-FI"/>
        </w:rPr>
      </w:pPr>
    </w:p>
    <w:p w:rsidR="00490011" w:rsidRPr="009557CB" w:rsidRDefault="00490011" w:rsidP="00F73E5E">
      <w:pPr>
        <w:keepNext/>
        <w:ind w:right="-28"/>
        <w:rPr>
          <w:i/>
          <w:szCs w:val="22"/>
          <w:lang w:val="fi-FI"/>
        </w:rPr>
      </w:pPr>
      <w:r w:rsidRPr="009557CB">
        <w:rPr>
          <w:i/>
          <w:szCs w:val="22"/>
          <w:lang w:val="fi-FI"/>
        </w:rPr>
        <w:t>Aterotromboottisten ja tromboembolisten tapahtumien estäminen eteisvärinässä</w:t>
      </w:r>
    </w:p>
    <w:p w:rsidR="00490011" w:rsidRPr="009557CB" w:rsidRDefault="00490011" w:rsidP="00F73E5E">
      <w:pPr>
        <w:ind w:right="-29"/>
        <w:rPr>
          <w:szCs w:val="22"/>
          <w:lang w:val="fi-FI"/>
        </w:rPr>
      </w:pPr>
      <w:r w:rsidRPr="009557CB">
        <w:rPr>
          <w:szCs w:val="22"/>
          <w:lang w:val="fi-FI"/>
        </w:rPr>
        <w:t>Klopidogreeli on tarkoitettu yhdistelmänä ASA:n kanssa aterotromboottisten ja tromboembolisten tapahtumien estämiseen mukaanlukien aivo</w:t>
      </w:r>
      <w:r w:rsidR="00B10C04">
        <w:rPr>
          <w:szCs w:val="22"/>
          <w:lang w:val="fi-FI"/>
        </w:rPr>
        <w:t>infarktin</w:t>
      </w:r>
      <w:r w:rsidRPr="009557CB">
        <w:rPr>
          <w:szCs w:val="22"/>
          <w:lang w:val="fi-FI"/>
        </w:rPr>
        <w:t xml:space="preserve"> estämiseen niille aikuisille eteisvärinäpotilaille, joilla on vähintään yksi vaskulaaritapahtumien riskitekijä, jotka eivät voi käyttää K-vitamiiniantagonistiterapiaa (VKA), ja joiden verenvuotoriski on pieni.</w:t>
      </w:r>
    </w:p>
    <w:p w:rsidR="00490011" w:rsidRPr="00EB4574" w:rsidRDefault="00490011"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p>
    <w:p w:rsidR="003905A7"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EB4574">
        <w:rPr>
          <w:szCs w:val="22"/>
        </w:rPr>
        <w:t>Lisätietoja ks. kohta</w:t>
      </w:r>
      <w:r w:rsidR="00D344AA" w:rsidRPr="00EB4574">
        <w:rPr>
          <w:szCs w:val="22"/>
        </w:rPr>
        <w:t> </w:t>
      </w:r>
      <w:r w:rsidRPr="00EB4574">
        <w:rPr>
          <w:szCs w:val="22"/>
        </w:rPr>
        <w:t>5.1.</w:t>
      </w:r>
    </w:p>
    <w:p w:rsidR="003905A7" w:rsidRPr="009557CB" w:rsidRDefault="003905A7" w:rsidP="00F73E5E">
      <w:pPr>
        <w:suppressAutoHyphens/>
        <w:rPr>
          <w:szCs w:val="22"/>
          <w:lang w:val="fi-FI"/>
        </w:rPr>
      </w:pPr>
    </w:p>
    <w:p w:rsidR="003905A7" w:rsidRPr="009557CB" w:rsidRDefault="003905A7" w:rsidP="00F73E5E">
      <w:pPr>
        <w:suppressAutoHyphens/>
        <w:rPr>
          <w:szCs w:val="22"/>
          <w:lang w:val="fi-FI"/>
        </w:rPr>
      </w:pPr>
      <w:r w:rsidRPr="00EB4574">
        <w:rPr>
          <w:b/>
          <w:szCs w:val="22"/>
          <w:lang w:val="fi-FI"/>
        </w:rPr>
        <w:t>4.2</w:t>
      </w:r>
      <w:r w:rsidRPr="00EB4574">
        <w:rPr>
          <w:b/>
          <w:szCs w:val="22"/>
          <w:lang w:val="fi-FI"/>
        </w:rPr>
        <w:tab/>
        <w:t>Annostus ja antotapa</w:t>
      </w:r>
    </w:p>
    <w:p w:rsidR="00490011" w:rsidRPr="00EB4574" w:rsidRDefault="00490011" w:rsidP="00F73E5E">
      <w:pPr>
        <w:suppressAutoHyphens/>
        <w:rPr>
          <w:szCs w:val="22"/>
          <w:lang w:val="fi-FI"/>
        </w:rPr>
      </w:pPr>
    </w:p>
    <w:p w:rsidR="003905A7" w:rsidRPr="00EB4574" w:rsidRDefault="00490011" w:rsidP="00F73E5E">
      <w:pPr>
        <w:suppressAutoHyphens/>
        <w:rPr>
          <w:b/>
          <w:szCs w:val="22"/>
          <w:u w:val="single"/>
          <w:lang w:val="fi-FI"/>
        </w:rPr>
      </w:pPr>
      <w:r w:rsidRPr="00EB4574">
        <w:rPr>
          <w:szCs w:val="22"/>
          <w:u w:val="single"/>
          <w:lang w:val="fi-FI"/>
        </w:rPr>
        <w:t>Annostus</w:t>
      </w:r>
    </w:p>
    <w:p w:rsidR="003905A7" w:rsidRPr="00EB4574" w:rsidRDefault="003905A7" w:rsidP="00F73E5E">
      <w:pPr>
        <w:numPr>
          <w:ilvl w:val="0"/>
          <w:numId w:val="1"/>
        </w:numPr>
        <w:suppressAutoHyphens/>
        <w:ind w:left="567" w:hanging="567"/>
        <w:rPr>
          <w:szCs w:val="22"/>
          <w:lang w:val="fi-FI"/>
        </w:rPr>
      </w:pPr>
      <w:r w:rsidRPr="00EB4574">
        <w:rPr>
          <w:szCs w:val="22"/>
          <w:lang w:val="fi-FI"/>
        </w:rPr>
        <w:t>Aikuiset ja iäkkäät potilaat</w:t>
      </w:r>
    </w:p>
    <w:p w:rsidR="003905A7" w:rsidRPr="00EB4574" w:rsidRDefault="003905A7" w:rsidP="00F73E5E">
      <w:pPr>
        <w:numPr>
          <w:ilvl w:val="12"/>
          <w:numId w:val="0"/>
        </w:numPr>
        <w:suppressAutoHyphens/>
        <w:rPr>
          <w:szCs w:val="22"/>
          <w:lang w:val="fi-FI"/>
        </w:rPr>
      </w:pPr>
    </w:p>
    <w:p w:rsidR="00EB1333" w:rsidRPr="00EB4574" w:rsidRDefault="00EB1333" w:rsidP="00F73E5E">
      <w:pPr>
        <w:numPr>
          <w:ilvl w:val="12"/>
          <w:numId w:val="0"/>
        </w:numPr>
        <w:suppressAutoHyphens/>
        <w:rPr>
          <w:szCs w:val="22"/>
          <w:lang w:val="fi-FI"/>
        </w:rPr>
      </w:pPr>
      <w:r w:rsidRPr="00EB4574">
        <w:rPr>
          <w:szCs w:val="22"/>
          <w:u w:val="single"/>
          <w:lang w:val="fi-FI"/>
        </w:rPr>
        <w:t>Iscover 75 mg kalvopäällysteiset tabletit</w:t>
      </w:r>
    </w:p>
    <w:p w:rsidR="003905A7" w:rsidRPr="00EB4574" w:rsidRDefault="003905A7" w:rsidP="00F73E5E">
      <w:pPr>
        <w:pStyle w:val="BodyTextIndent"/>
        <w:tabs>
          <w:tab w:val="clear" w:pos="567"/>
          <w:tab w:val="clear" w:pos="1303"/>
          <w:tab w:val="clear" w:pos="2606"/>
          <w:tab w:val="clear" w:pos="3910"/>
          <w:tab w:val="clear" w:pos="5213"/>
          <w:tab w:val="clear" w:pos="6516"/>
          <w:tab w:val="clear" w:pos="7819"/>
          <w:tab w:val="clear" w:pos="9122"/>
        </w:tabs>
        <w:rPr>
          <w:szCs w:val="22"/>
        </w:rPr>
      </w:pPr>
      <w:r w:rsidRPr="00EB4574">
        <w:rPr>
          <w:szCs w:val="22"/>
        </w:rPr>
        <w:t>75</w:t>
      </w:r>
      <w:r w:rsidR="00490011" w:rsidRPr="00EB4574">
        <w:rPr>
          <w:szCs w:val="22"/>
        </w:rPr>
        <w:t> </w:t>
      </w:r>
      <w:r w:rsidRPr="00EB4574">
        <w:rPr>
          <w:szCs w:val="22"/>
        </w:rPr>
        <w:t>mg klopidogreelia kerta-annoksena kerran vuorokaudessa.</w:t>
      </w:r>
    </w:p>
    <w:p w:rsidR="00EB1333" w:rsidRPr="00EB4574" w:rsidRDefault="00EB1333" w:rsidP="00F73E5E">
      <w:pPr>
        <w:numPr>
          <w:ilvl w:val="12"/>
          <w:numId w:val="0"/>
        </w:numPr>
        <w:suppressAutoHyphens/>
        <w:rPr>
          <w:szCs w:val="22"/>
          <w:lang w:val="fi-FI"/>
        </w:rPr>
      </w:pPr>
    </w:p>
    <w:p w:rsidR="00EB1333" w:rsidRPr="00EB4574" w:rsidRDefault="00EB1333" w:rsidP="00F73E5E">
      <w:pPr>
        <w:numPr>
          <w:ilvl w:val="12"/>
          <w:numId w:val="0"/>
        </w:numPr>
        <w:suppressAutoHyphens/>
        <w:rPr>
          <w:szCs w:val="22"/>
          <w:u w:val="single"/>
          <w:lang w:val="fi-FI"/>
        </w:rPr>
      </w:pPr>
      <w:r w:rsidRPr="00EB4574">
        <w:rPr>
          <w:szCs w:val="22"/>
          <w:u w:val="single"/>
          <w:lang w:val="fi-FI"/>
        </w:rPr>
        <w:t>Iscover 300 mg kalvopäällysteiset tabletit</w:t>
      </w:r>
    </w:p>
    <w:p w:rsidR="00EB1333" w:rsidRPr="00EB4574" w:rsidRDefault="00EB1333" w:rsidP="00F73E5E">
      <w:pPr>
        <w:pStyle w:val="BodyTextIndent"/>
        <w:tabs>
          <w:tab w:val="clear" w:pos="567"/>
          <w:tab w:val="clear" w:pos="1303"/>
          <w:tab w:val="clear" w:pos="2606"/>
          <w:tab w:val="clear" w:pos="3910"/>
          <w:tab w:val="clear" w:pos="5213"/>
          <w:tab w:val="clear" w:pos="6516"/>
          <w:tab w:val="clear" w:pos="7819"/>
          <w:tab w:val="clear" w:pos="9122"/>
        </w:tabs>
        <w:rPr>
          <w:szCs w:val="22"/>
        </w:rPr>
      </w:pPr>
      <w:r w:rsidRPr="00EB4574">
        <w:rPr>
          <w:szCs w:val="22"/>
        </w:rPr>
        <w:t>Tämä 300 mg klopidogreelia sisältävä tabletti on tarkoitettu kyllästysannokseksi.</w:t>
      </w:r>
    </w:p>
    <w:p w:rsidR="00EB1333" w:rsidRPr="00EB4574" w:rsidRDefault="00EB1333" w:rsidP="00F73E5E">
      <w:pPr>
        <w:suppressAutoHyphens/>
        <w:rPr>
          <w:szCs w:val="22"/>
          <w:lang w:val="fi-FI"/>
        </w:rPr>
      </w:pPr>
    </w:p>
    <w:p w:rsidR="003905A7" w:rsidRPr="00EB4574" w:rsidRDefault="003905A7" w:rsidP="00F73E5E">
      <w:pPr>
        <w:pStyle w:val="BodyTextIndent"/>
        <w:tabs>
          <w:tab w:val="clear" w:pos="567"/>
          <w:tab w:val="clear" w:pos="1303"/>
          <w:tab w:val="clear" w:pos="2606"/>
          <w:tab w:val="clear" w:pos="3910"/>
          <w:tab w:val="clear" w:pos="5213"/>
          <w:tab w:val="clear" w:pos="6516"/>
          <w:tab w:val="clear" w:pos="7819"/>
          <w:tab w:val="clear" w:pos="9122"/>
        </w:tabs>
        <w:rPr>
          <w:szCs w:val="22"/>
        </w:rPr>
      </w:pPr>
      <w:r w:rsidRPr="00EB4574">
        <w:rPr>
          <w:szCs w:val="22"/>
        </w:rPr>
        <w:t xml:space="preserve">Potilaat, joilla on </w:t>
      </w:r>
      <w:r w:rsidR="00962826" w:rsidRPr="00EB4574">
        <w:rPr>
          <w:szCs w:val="22"/>
        </w:rPr>
        <w:t>sepelvaltimotautikohtaus</w:t>
      </w:r>
      <w:r w:rsidRPr="00EB4574">
        <w:rPr>
          <w:szCs w:val="22"/>
        </w:rPr>
        <w:t>:</w:t>
      </w:r>
    </w:p>
    <w:p w:rsidR="003905A7" w:rsidRPr="00EB4574" w:rsidRDefault="00962826" w:rsidP="00F73E5E">
      <w:pPr>
        <w:numPr>
          <w:ilvl w:val="0"/>
          <w:numId w:val="54"/>
        </w:numPr>
        <w:ind w:left="1134" w:right="-28" w:hanging="357"/>
        <w:rPr>
          <w:szCs w:val="22"/>
          <w:lang w:val="fi-FI"/>
        </w:rPr>
      </w:pPr>
      <w:r w:rsidRPr="00EB4574">
        <w:rPr>
          <w:szCs w:val="22"/>
          <w:lang w:val="fi-FI"/>
        </w:rPr>
        <w:t>Sepelvaltimotautikohtaus</w:t>
      </w:r>
      <w:r w:rsidR="003905A7" w:rsidRPr="00EB4574">
        <w:rPr>
          <w:szCs w:val="22"/>
          <w:lang w:val="fi-FI"/>
        </w:rPr>
        <w:t xml:space="preserve"> ilman ST-segmentin nousua (epästabiili angina pectoris tai non-Q-aaltoinfarkti)</w:t>
      </w:r>
      <w:r w:rsidR="00D10ED7" w:rsidRPr="00EB4574">
        <w:rPr>
          <w:szCs w:val="22"/>
          <w:lang w:val="fi-FI"/>
        </w:rPr>
        <w:t>:</w:t>
      </w:r>
      <w:r w:rsidR="003905A7" w:rsidRPr="00EB4574">
        <w:rPr>
          <w:szCs w:val="22"/>
          <w:lang w:val="fi-FI"/>
        </w:rPr>
        <w:t xml:space="preserve"> klopidogreelihoito </w:t>
      </w:r>
      <w:r w:rsidR="002C35DB" w:rsidRPr="00EB4574">
        <w:rPr>
          <w:szCs w:val="22"/>
          <w:lang w:val="fi-FI"/>
        </w:rPr>
        <w:t>on</w:t>
      </w:r>
      <w:r w:rsidR="003905A7" w:rsidRPr="00EB4574">
        <w:rPr>
          <w:szCs w:val="22"/>
          <w:lang w:val="fi-FI"/>
        </w:rPr>
        <w:t xml:space="preserve"> aloit</w:t>
      </w:r>
      <w:r w:rsidR="002C35DB" w:rsidRPr="00EB4574">
        <w:rPr>
          <w:szCs w:val="22"/>
          <w:lang w:val="fi-FI"/>
        </w:rPr>
        <w:t>e</w:t>
      </w:r>
      <w:r w:rsidR="003905A7" w:rsidRPr="00EB4574">
        <w:rPr>
          <w:szCs w:val="22"/>
          <w:lang w:val="fi-FI"/>
        </w:rPr>
        <w:t>t</w:t>
      </w:r>
      <w:r w:rsidR="002C35DB" w:rsidRPr="00EB4574">
        <w:rPr>
          <w:szCs w:val="22"/>
          <w:lang w:val="fi-FI"/>
        </w:rPr>
        <w:t>t</w:t>
      </w:r>
      <w:r w:rsidR="003905A7" w:rsidRPr="00EB4574">
        <w:rPr>
          <w:szCs w:val="22"/>
          <w:lang w:val="fi-FI"/>
        </w:rPr>
        <w:t>a</w:t>
      </w:r>
      <w:r w:rsidR="002C35DB" w:rsidRPr="00EB4574">
        <w:rPr>
          <w:szCs w:val="22"/>
          <w:lang w:val="fi-FI"/>
        </w:rPr>
        <w:t>v</w:t>
      </w:r>
      <w:r w:rsidR="003905A7" w:rsidRPr="00EB4574">
        <w:rPr>
          <w:szCs w:val="22"/>
          <w:lang w:val="fi-FI"/>
        </w:rPr>
        <w:t xml:space="preserve">a </w:t>
      </w:r>
      <w:r w:rsidR="002C35DB" w:rsidRPr="00EB4574">
        <w:rPr>
          <w:szCs w:val="22"/>
          <w:lang w:val="fi-FI"/>
        </w:rPr>
        <w:t xml:space="preserve">yhdellä </w:t>
      </w:r>
      <w:r w:rsidR="003905A7" w:rsidRPr="00EB4574">
        <w:rPr>
          <w:szCs w:val="22"/>
          <w:lang w:val="fi-FI"/>
        </w:rPr>
        <w:t>300</w:t>
      </w:r>
      <w:r w:rsidR="00D10ED7" w:rsidRPr="00EB4574">
        <w:rPr>
          <w:szCs w:val="22"/>
          <w:lang w:val="fi-FI"/>
        </w:rPr>
        <w:t> </w:t>
      </w:r>
      <w:r w:rsidR="003905A7" w:rsidRPr="00EB4574">
        <w:rPr>
          <w:szCs w:val="22"/>
          <w:lang w:val="fi-FI"/>
        </w:rPr>
        <w:t xml:space="preserve">mg:n kyllästysannoksella, ja sitä </w:t>
      </w:r>
      <w:r w:rsidR="002C35DB" w:rsidRPr="00EB4574">
        <w:rPr>
          <w:szCs w:val="22"/>
          <w:lang w:val="fi-FI"/>
        </w:rPr>
        <w:t>on</w:t>
      </w:r>
      <w:r w:rsidR="003905A7" w:rsidRPr="00EB4574">
        <w:rPr>
          <w:szCs w:val="22"/>
          <w:lang w:val="fi-FI"/>
        </w:rPr>
        <w:t xml:space="preserve"> jatk</w:t>
      </w:r>
      <w:r w:rsidR="002C35DB" w:rsidRPr="00EB4574">
        <w:rPr>
          <w:szCs w:val="22"/>
          <w:lang w:val="fi-FI"/>
        </w:rPr>
        <w:t>ett</w:t>
      </w:r>
      <w:r w:rsidR="003905A7" w:rsidRPr="00EB4574">
        <w:rPr>
          <w:szCs w:val="22"/>
          <w:lang w:val="fi-FI"/>
        </w:rPr>
        <w:t>a</w:t>
      </w:r>
      <w:r w:rsidR="002C35DB" w:rsidRPr="00EB4574">
        <w:rPr>
          <w:szCs w:val="22"/>
          <w:lang w:val="fi-FI"/>
        </w:rPr>
        <w:t>v</w:t>
      </w:r>
      <w:r w:rsidR="003905A7" w:rsidRPr="00EB4574">
        <w:rPr>
          <w:szCs w:val="22"/>
          <w:lang w:val="fi-FI"/>
        </w:rPr>
        <w:t>a 75</w:t>
      </w:r>
      <w:r w:rsidR="00D10ED7" w:rsidRPr="00EB4574">
        <w:rPr>
          <w:szCs w:val="22"/>
          <w:lang w:val="fi-FI"/>
        </w:rPr>
        <w:t> </w:t>
      </w:r>
      <w:r w:rsidR="003905A7" w:rsidRPr="00EB4574">
        <w:rPr>
          <w:szCs w:val="22"/>
          <w:lang w:val="fi-FI"/>
        </w:rPr>
        <w:t>mg:n annoksella kerran vuorokaudessa (yhdessä asetyylisalisyylihapon (ASA) 75</w:t>
      </w:r>
      <w:r w:rsidR="00D10ED7" w:rsidRPr="00EB4574">
        <w:rPr>
          <w:szCs w:val="22"/>
          <w:lang w:val="fi-FI"/>
        </w:rPr>
        <w:t> </w:t>
      </w:r>
      <w:r w:rsidR="003905A7" w:rsidRPr="00EB4574">
        <w:rPr>
          <w:szCs w:val="22"/>
          <w:lang w:val="fi-FI"/>
        </w:rPr>
        <w:t>mg</w:t>
      </w:r>
      <w:r w:rsidR="00D10ED7" w:rsidRPr="00EB4574">
        <w:rPr>
          <w:szCs w:val="22"/>
          <w:lang w:val="fi-FI"/>
        </w:rPr>
        <w:t> </w:t>
      </w:r>
      <w:r w:rsidR="005717DA" w:rsidRPr="00EB4574">
        <w:rPr>
          <w:szCs w:val="22"/>
          <w:lang w:val="fi-FI"/>
        </w:rPr>
        <w:t>–</w:t>
      </w:r>
      <w:r w:rsidR="00D10ED7" w:rsidRPr="00EB4574">
        <w:rPr>
          <w:szCs w:val="22"/>
          <w:lang w:val="fi-FI"/>
        </w:rPr>
        <w:t> </w:t>
      </w:r>
      <w:r w:rsidR="003905A7" w:rsidRPr="00EB4574">
        <w:rPr>
          <w:szCs w:val="22"/>
          <w:lang w:val="fi-FI"/>
        </w:rPr>
        <w:t>325</w:t>
      </w:r>
      <w:r w:rsidR="00D10ED7" w:rsidRPr="00EB4574">
        <w:rPr>
          <w:szCs w:val="22"/>
          <w:lang w:val="fi-FI"/>
        </w:rPr>
        <w:t> </w:t>
      </w:r>
      <w:r w:rsidR="003905A7" w:rsidRPr="00EB4574">
        <w:rPr>
          <w:szCs w:val="22"/>
          <w:lang w:val="fi-FI"/>
        </w:rPr>
        <w:t>mg vuorokaudessa kanssa). Koska suuriin ASA-annoksiin on liittynyt vuotoriskin suureneminen, ei yli 100</w:t>
      </w:r>
      <w:r w:rsidR="00D10ED7" w:rsidRPr="00EB4574">
        <w:rPr>
          <w:szCs w:val="22"/>
          <w:lang w:val="fi-FI"/>
        </w:rPr>
        <w:t> </w:t>
      </w:r>
      <w:r w:rsidR="003905A7" w:rsidRPr="00EB4574">
        <w:rPr>
          <w:szCs w:val="22"/>
          <w:lang w:val="fi-FI"/>
        </w:rPr>
        <w:t xml:space="preserve">mg:n ASA-annosta suositella. Optimaalista hoidon kestoa ei ole </w:t>
      </w:r>
      <w:r w:rsidR="002C35DB" w:rsidRPr="00EB4574">
        <w:rPr>
          <w:szCs w:val="22"/>
          <w:lang w:val="fi-FI"/>
        </w:rPr>
        <w:t>virallisesti</w:t>
      </w:r>
      <w:r w:rsidR="003905A7" w:rsidRPr="00EB4574">
        <w:rPr>
          <w:szCs w:val="22"/>
          <w:lang w:val="fi-FI"/>
        </w:rPr>
        <w:t xml:space="preserve"> vahvistettu. Kliinis</w:t>
      </w:r>
      <w:r w:rsidR="002C35DB" w:rsidRPr="00EB4574">
        <w:rPr>
          <w:szCs w:val="22"/>
          <w:lang w:val="fi-FI"/>
        </w:rPr>
        <w:t>e</w:t>
      </w:r>
      <w:r w:rsidR="003905A7" w:rsidRPr="00EB4574">
        <w:rPr>
          <w:szCs w:val="22"/>
          <w:lang w:val="fi-FI"/>
        </w:rPr>
        <w:t>t tutkimu</w:t>
      </w:r>
      <w:r w:rsidR="002C35DB" w:rsidRPr="00EB4574">
        <w:rPr>
          <w:szCs w:val="22"/>
          <w:lang w:val="fi-FI"/>
        </w:rPr>
        <w:t>k</w:t>
      </w:r>
      <w:r w:rsidR="003905A7" w:rsidRPr="00EB4574">
        <w:rPr>
          <w:szCs w:val="22"/>
          <w:lang w:val="fi-FI"/>
        </w:rPr>
        <w:t>s</w:t>
      </w:r>
      <w:r w:rsidR="002C35DB" w:rsidRPr="00EB4574">
        <w:rPr>
          <w:szCs w:val="22"/>
          <w:lang w:val="fi-FI"/>
        </w:rPr>
        <w:t>et tukevat</w:t>
      </w:r>
      <w:r w:rsidR="003905A7" w:rsidRPr="00EB4574">
        <w:rPr>
          <w:szCs w:val="22"/>
          <w:lang w:val="fi-FI"/>
        </w:rPr>
        <w:t xml:space="preserve"> 12</w:t>
      </w:r>
      <w:r w:rsidR="00D10ED7" w:rsidRPr="00EB4574">
        <w:rPr>
          <w:szCs w:val="22"/>
          <w:lang w:val="fi-FI"/>
        </w:rPr>
        <w:t> </w:t>
      </w:r>
      <w:r w:rsidR="003905A7" w:rsidRPr="00EB4574">
        <w:rPr>
          <w:szCs w:val="22"/>
          <w:lang w:val="fi-FI"/>
        </w:rPr>
        <w:t>kuukau</w:t>
      </w:r>
      <w:r w:rsidR="002C35DB" w:rsidRPr="00EB4574">
        <w:rPr>
          <w:szCs w:val="22"/>
          <w:lang w:val="fi-FI"/>
        </w:rPr>
        <w:t>den käyttöä</w:t>
      </w:r>
      <w:r w:rsidR="003905A7" w:rsidRPr="00EB4574">
        <w:rPr>
          <w:szCs w:val="22"/>
          <w:lang w:val="fi-FI"/>
        </w:rPr>
        <w:t>, ja paras hyöty saavutetaan 3</w:t>
      </w:r>
      <w:r w:rsidR="00D10ED7" w:rsidRPr="00EB4574">
        <w:rPr>
          <w:szCs w:val="22"/>
          <w:lang w:val="fi-FI"/>
        </w:rPr>
        <w:t> </w:t>
      </w:r>
      <w:r w:rsidR="003905A7" w:rsidRPr="00EB4574">
        <w:rPr>
          <w:szCs w:val="22"/>
          <w:lang w:val="fi-FI"/>
        </w:rPr>
        <w:t>kuukauden kohdalla (ks. kohta</w:t>
      </w:r>
      <w:r w:rsidR="002C35DB" w:rsidRPr="00EB4574">
        <w:rPr>
          <w:szCs w:val="22"/>
          <w:lang w:val="fi-FI"/>
        </w:rPr>
        <w:t> </w:t>
      </w:r>
      <w:r w:rsidR="003905A7" w:rsidRPr="00EB4574">
        <w:rPr>
          <w:szCs w:val="22"/>
          <w:lang w:val="fi-FI"/>
        </w:rPr>
        <w:t>5.1).</w:t>
      </w:r>
    </w:p>
    <w:p w:rsidR="003905A7" w:rsidRPr="00EB4574" w:rsidRDefault="00E911C8" w:rsidP="00F73E5E">
      <w:pPr>
        <w:numPr>
          <w:ilvl w:val="0"/>
          <w:numId w:val="54"/>
        </w:numPr>
        <w:ind w:left="1134" w:right="-28" w:hanging="357"/>
        <w:rPr>
          <w:szCs w:val="22"/>
          <w:lang w:val="fi-FI"/>
        </w:rPr>
      </w:pPr>
      <w:bookmarkStart w:id="2" w:name="OLE_LINK1"/>
      <w:bookmarkStart w:id="3" w:name="OLE_LINK2"/>
      <w:r w:rsidRPr="00EB4574">
        <w:rPr>
          <w:szCs w:val="22"/>
          <w:lang w:val="fi-FI"/>
        </w:rPr>
        <w:t>Akuutti sydäninfarkti</w:t>
      </w:r>
      <w:bookmarkEnd w:id="2"/>
      <w:bookmarkEnd w:id="3"/>
      <w:r w:rsidR="003905A7" w:rsidRPr="00EB4574">
        <w:rPr>
          <w:szCs w:val="22"/>
          <w:lang w:val="fi-FI"/>
        </w:rPr>
        <w:t xml:space="preserve">, johon liittyy ST-segmentin nousu: klopidogreelihoito </w:t>
      </w:r>
      <w:r w:rsidR="002C35DB" w:rsidRPr="00EB4574">
        <w:rPr>
          <w:szCs w:val="22"/>
          <w:lang w:val="fi-FI"/>
        </w:rPr>
        <w:t>on</w:t>
      </w:r>
      <w:r w:rsidR="003905A7" w:rsidRPr="00EB4574">
        <w:rPr>
          <w:szCs w:val="22"/>
          <w:lang w:val="fi-FI"/>
        </w:rPr>
        <w:t xml:space="preserve"> an</w:t>
      </w:r>
      <w:r w:rsidR="002C35DB" w:rsidRPr="00EB4574">
        <w:rPr>
          <w:szCs w:val="22"/>
          <w:lang w:val="fi-FI"/>
        </w:rPr>
        <w:t>ne</w:t>
      </w:r>
      <w:r w:rsidR="003905A7" w:rsidRPr="00EB4574">
        <w:rPr>
          <w:szCs w:val="22"/>
          <w:lang w:val="fi-FI"/>
        </w:rPr>
        <w:t>t</w:t>
      </w:r>
      <w:r w:rsidR="002C35DB" w:rsidRPr="00EB4574">
        <w:rPr>
          <w:szCs w:val="22"/>
          <w:lang w:val="fi-FI"/>
        </w:rPr>
        <w:t>t</w:t>
      </w:r>
      <w:r w:rsidR="003905A7" w:rsidRPr="00EB4574">
        <w:rPr>
          <w:szCs w:val="22"/>
          <w:lang w:val="fi-FI"/>
        </w:rPr>
        <w:t>a</w:t>
      </w:r>
      <w:r w:rsidR="002C35DB" w:rsidRPr="00EB4574">
        <w:rPr>
          <w:szCs w:val="22"/>
          <w:lang w:val="fi-FI"/>
        </w:rPr>
        <w:t>v</w:t>
      </w:r>
      <w:r w:rsidR="003905A7" w:rsidRPr="00EB4574">
        <w:rPr>
          <w:szCs w:val="22"/>
          <w:lang w:val="fi-FI"/>
        </w:rPr>
        <w:t>a päivittäisenä 75</w:t>
      </w:r>
      <w:r w:rsidR="00D10ED7" w:rsidRPr="00EB4574">
        <w:rPr>
          <w:szCs w:val="22"/>
          <w:lang w:val="fi-FI"/>
        </w:rPr>
        <w:t> </w:t>
      </w:r>
      <w:r w:rsidR="003905A7" w:rsidRPr="00EB4574">
        <w:rPr>
          <w:szCs w:val="22"/>
          <w:lang w:val="fi-FI"/>
        </w:rPr>
        <w:t xml:space="preserve">mg:n kerta-annoksena aloittaen </w:t>
      </w:r>
      <w:r w:rsidR="00D10ED7" w:rsidRPr="00EB4574">
        <w:rPr>
          <w:szCs w:val="22"/>
          <w:lang w:val="fi-FI"/>
        </w:rPr>
        <w:t xml:space="preserve">300 mg:n </w:t>
      </w:r>
      <w:r w:rsidR="003905A7" w:rsidRPr="00EB4574">
        <w:rPr>
          <w:szCs w:val="22"/>
          <w:lang w:val="fi-FI"/>
        </w:rPr>
        <w:t xml:space="preserve">kyllästysannoksella yhdessä ASAn ja mahdollisen trombolyyttisen hoidon kanssa. Yli 75-vuotiaille potilaille klopidogreelihoito </w:t>
      </w:r>
      <w:r w:rsidR="008F328D" w:rsidRPr="00EB4574">
        <w:rPr>
          <w:szCs w:val="22"/>
          <w:lang w:val="fi-FI"/>
        </w:rPr>
        <w:t xml:space="preserve">on </w:t>
      </w:r>
      <w:r w:rsidR="003905A7" w:rsidRPr="00EB4574">
        <w:rPr>
          <w:szCs w:val="22"/>
          <w:lang w:val="fi-FI"/>
        </w:rPr>
        <w:t>aloit</w:t>
      </w:r>
      <w:r w:rsidR="008F328D" w:rsidRPr="00EB4574">
        <w:rPr>
          <w:szCs w:val="22"/>
          <w:lang w:val="fi-FI"/>
        </w:rPr>
        <w:t>et</w:t>
      </w:r>
      <w:r w:rsidR="003905A7" w:rsidRPr="00EB4574">
        <w:rPr>
          <w:szCs w:val="22"/>
          <w:lang w:val="fi-FI"/>
        </w:rPr>
        <w:t>ta</w:t>
      </w:r>
      <w:r w:rsidR="008F328D" w:rsidRPr="00EB4574">
        <w:rPr>
          <w:szCs w:val="22"/>
          <w:lang w:val="fi-FI"/>
        </w:rPr>
        <w:t>v</w:t>
      </w:r>
      <w:r w:rsidR="003905A7" w:rsidRPr="00EB4574">
        <w:rPr>
          <w:szCs w:val="22"/>
          <w:lang w:val="fi-FI"/>
        </w:rPr>
        <w:t xml:space="preserve">a ilman kyllästysannosta. Yhdistelmähoito </w:t>
      </w:r>
      <w:r w:rsidR="008F328D" w:rsidRPr="00EB4574">
        <w:rPr>
          <w:szCs w:val="22"/>
          <w:lang w:val="fi-FI"/>
        </w:rPr>
        <w:t>on</w:t>
      </w:r>
      <w:r w:rsidR="003905A7" w:rsidRPr="00EB4574">
        <w:rPr>
          <w:szCs w:val="22"/>
          <w:lang w:val="fi-FI"/>
        </w:rPr>
        <w:t xml:space="preserve"> aloit</w:t>
      </w:r>
      <w:r w:rsidR="008F328D" w:rsidRPr="00EB4574">
        <w:rPr>
          <w:szCs w:val="22"/>
          <w:lang w:val="fi-FI"/>
        </w:rPr>
        <w:t>et</w:t>
      </w:r>
      <w:r w:rsidR="003905A7" w:rsidRPr="00EB4574">
        <w:rPr>
          <w:szCs w:val="22"/>
          <w:lang w:val="fi-FI"/>
        </w:rPr>
        <w:t>ta</w:t>
      </w:r>
      <w:r w:rsidR="008F328D" w:rsidRPr="00EB4574">
        <w:rPr>
          <w:szCs w:val="22"/>
          <w:lang w:val="fi-FI"/>
        </w:rPr>
        <w:t>v</w:t>
      </w:r>
      <w:r w:rsidR="003905A7" w:rsidRPr="00EB4574">
        <w:rPr>
          <w:szCs w:val="22"/>
          <w:lang w:val="fi-FI"/>
        </w:rPr>
        <w:t xml:space="preserve">a niin pian kuin mahdollista oireiden alkamisen jälkeen ja sitä </w:t>
      </w:r>
      <w:r w:rsidR="008F328D" w:rsidRPr="00EB4574">
        <w:rPr>
          <w:szCs w:val="22"/>
          <w:lang w:val="fi-FI"/>
        </w:rPr>
        <w:t>on</w:t>
      </w:r>
      <w:r w:rsidR="003905A7" w:rsidRPr="00EB4574">
        <w:rPr>
          <w:szCs w:val="22"/>
          <w:lang w:val="fi-FI"/>
        </w:rPr>
        <w:t xml:space="preserve"> jatk</w:t>
      </w:r>
      <w:r w:rsidR="008F328D" w:rsidRPr="00EB4574">
        <w:rPr>
          <w:szCs w:val="22"/>
          <w:lang w:val="fi-FI"/>
        </w:rPr>
        <w:t>ett</w:t>
      </w:r>
      <w:r w:rsidR="003905A7" w:rsidRPr="00EB4574">
        <w:rPr>
          <w:szCs w:val="22"/>
          <w:lang w:val="fi-FI"/>
        </w:rPr>
        <w:t>a</w:t>
      </w:r>
      <w:r w:rsidR="008F328D" w:rsidRPr="00EB4574">
        <w:rPr>
          <w:szCs w:val="22"/>
          <w:lang w:val="fi-FI"/>
        </w:rPr>
        <w:t>v</w:t>
      </w:r>
      <w:r w:rsidR="003905A7" w:rsidRPr="00EB4574">
        <w:rPr>
          <w:szCs w:val="22"/>
          <w:lang w:val="fi-FI"/>
        </w:rPr>
        <w:t>a vähintään 4</w:t>
      </w:r>
      <w:r w:rsidR="00D10ED7" w:rsidRPr="00EB4574">
        <w:rPr>
          <w:szCs w:val="22"/>
          <w:lang w:val="fi-FI"/>
        </w:rPr>
        <w:t> </w:t>
      </w:r>
      <w:r w:rsidR="003905A7" w:rsidRPr="00EB4574">
        <w:rPr>
          <w:szCs w:val="22"/>
          <w:lang w:val="fi-FI"/>
        </w:rPr>
        <w:t>viikkoa. Yli 4</w:t>
      </w:r>
      <w:r w:rsidR="00D10ED7" w:rsidRPr="00EB4574">
        <w:rPr>
          <w:szCs w:val="22"/>
          <w:lang w:val="fi-FI"/>
        </w:rPr>
        <w:t> </w:t>
      </w:r>
      <w:r w:rsidR="003905A7" w:rsidRPr="00EB4574">
        <w:rPr>
          <w:szCs w:val="22"/>
          <w:lang w:val="fi-FI"/>
        </w:rPr>
        <w:t xml:space="preserve">viikkoa kestäneen klopidogreelin ja ASAn yhdistelmähoidon hyötyä ei ole tutkittu </w:t>
      </w:r>
      <w:r w:rsidR="008F328D" w:rsidRPr="00EB4574">
        <w:rPr>
          <w:szCs w:val="22"/>
          <w:lang w:val="fi-FI"/>
        </w:rPr>
        <w:t>tällä tutkimusasetelmalla</w:t>
      </w:r>
      <w:r w:rsidR="003905A7" w:rsidRPr="00EB4574">
        <w:rPr>
          <w:szCs w:val="22"/>
          <w:lang w:val="fi-FI"/>
        </w:rPr>
        <w:t xml:space="preserve"> (ks. kohta</w:t>
      </w:r>
      <w:r w:rsidR="008F328D" w:rsidRPr="00EB4574">
        <w:rPr>
          <w:szCs w:val="22"/>
          <w:lang w:val="fi-FI"/>
        </w:rPr>
        <w:t> </w:t>
      </w:r>
      <w:r w:rsidR="003905A7" w:rsidRPr="00EB4574">
        <w:rPr>
          <w:szCs w:val="22"/>
          <w:lang w:val="fi-FI"/>
        </w:rPr>
        <w:t>5.1)</w:t>
      </w:r>
      <w:r w:rsidR="008F328D" w:rsidRPr="00EB4574">
        <w:rPr>
          <w:szCs w:val="22"/>
          <w:lang w:val="fi-FI"/>
        </w:rPr>
        <w:t>.</w:t>
      </w:r>
    </w:p>
    <w:p w:rsidR="000C74AC" w:rsidRPr="00EB4574" w:rsidRDefault="000C74AC" w:rsidP="00F73E5E">
      <w:pPr>
        <w:numPr>
          <w:ilvl w:val="12"/>
          <w:numId w:val="0"/>
        </w:numPr>
        <w:suppressAutoHyphens/>
        <w:ind w:left="567"/>
        <w:rPr>
          <w:szCs w:val="22"/>
          <w:lang w:val="fi-FI"/>
        </w:rPr>
      </w:pPr>
    </w:p>
    <w:p w:rsidR="00B10C04" w:rsidRPr="00A67452" w:rsidRDefault="00B10C04" w:rsidP="00B10C04">
      <w:pPr>
        <w:ind w:left="567"/>
        <w:rPr>
          <w:szCs w:val="22"/>
          <w:lang w:val="fi-FI"/>
        </w:rPr>
      </w:pPr>
      <w:r w:rsidRPr="00A67452">
        <w:rPr>
          <w:szCs w:val="22"/>
          <w:lang w:val="fi-FI"/>
        </w:rPr>
        <w:t>Aikuiset potilaat, joilla on kohtalaisen tai suuren riskin ohimenevä aivoverenkiertohäiriö (TIA) tai lievä aivoinfarkti:</w:t>
      </w:r>
    </w:p>
    <w:p w:rsidR="00B10C04" w:rsidRPr="006742B2" w:rsidRDefault="00B10C04" w:rsidP="00B10C04">
      <w:pPr>
        <w:ind w:left="567"/>
        <w:rPr>
          <w:szCs w:val="22"/>
          <w:lang w:val="fi-FI"/>
        </w:rPr>
      </w:pPr>
      <w:r w:rsidRPr="00A67452">
        <w:rPr>
          <w:szCs w:val="22"/>
          <w:lang w:val="fi-FI"/>
        </w:rPr>
        <w:t>Aikuisille potilaille, joilla on kohtalaisen tai suuren riskin ohimenevä aivoverenkiertohäiriö (ABCD2-pistemäärä ≥ 4) tai lievä aivoinfarkti (NIHSS-pistemäärä ≤ 3), annetaan kyllästysannoksena 300 mg klopidogreelia ja sen jälkeen 75 mg klopidogreelia kerran vuorokaudessa yhdessä asetyylisalisyylihapon (ASA) kanssa (75–100 mg kerran vuorokaude</w:t>
      </w:r>
      <w:r w:rsidRPr="006742B2">
        <w:rPr>
          <w:szCs w:val="22"/>
          <w:lang w:val="fi-FI"/>
        </w:rPr>
        <w:t>ssa). Hoito klopidogreelin ja ASA:n yhdistelmällä on aloitettava 24 tunnin kuluessa tapahtumasta ja sitä on jatkettava 21 vuorokautta, minkä jälkeen siirrytään hoitoon vain yhdellä verihiutaleiden estäjällä.</w:t>
      </w:r>
    </w:p>
    <w:p w:rsidR="00B10C04" w:rsidRDefault="00B10C04" w:rsidP="00F73E5E">
      <w:pPr>
        <w:ind w:left="567" w:right="-29"/>
        <w:rPr>
          <w:szCs w:val="22"/>
          <w:lang w:val="fi-FI"/>
        </w:rPr>
      </w:pPr>
    </w:p>
    <w:p w:rsidR="00490011" w:rsidRPr="009557CB" w:rsidRDefault="00490011" w:rsidP="00F73E5E">
      <w:pPr>
        <w:ind w:left="567" w:right="-29"/>
        <w:rPr>
          <w:szCs w:val="22"/>
          <w:lang w:val="fi-FI"/>
        </w:rPr>
      </w:pPr>
      <w:r w:rsidRPr="009557CB">
        <w:rPr>
          <w:szCs w:val="22"/>
          <w:lang w:val="fi-FI"/>
        </w:rPr>
        <w:t>Klopidogreeli annetaan aikuisille eteisvärinäpotilaille 75 mg:n kerta-annoksena. ASA (75</w:t>
      </w:r>
      <w:r w:rsidR="00EB1333" w:rsidRPr="00EB4574">
        <w:rPr>
          <w:szCs w:val="22"/>
          <w:lang w:val="fi-FI"/>
        </w:rPr>
        <w:t>–</w:t>
      </w:r>
      <w:r w:rsidRPr="009557CB">
        <w:rPr>
          <w:szCs w:val="22"/>
          <w:lang w:val="fi-FI"/>
        </w:rPr>
        <w:t>100 mg päivässä) aloitetaan ja hoitoa jatketaan yhdistelmänä klopidogreelin kanssa (ks. kohta 5.1).</w:t>
      </w:r>
    </w:p>
    <w:p w:rsidR="00490011" w:rsidRPr="00EB4574" w:rsidRDefault="00490011" w:rsidP="00F73E5E">
      <w:pPr>
        <w:numPr>
          <w:ilvl w:val="12"/>
          <w:numId w:val="0"/>
        </w:numPr>
        <w:suppressAutoHyphens/>
        <w:rPr>
          <w:szCs w:val="22"/>
          <w:lang w:val="fi-FI"/>
        </w:rPr>
      </w:pPr>
    </w:p>
    <w:p w:rsidR="00490011" w:rsidRPr="00EB4574" w:rsidRDefault="00490011" w:rsidP="00F73E5E">
      <w:pPr>
        <w:numPr>
          <w:ilvl w:val="12"/>
          <w:numId w:val="0"/>
        </w:numPr>
        <w:suppressAutoHyphens/>
        <w:rPr>
          <w:szCs w:val="22"/>
          <w:lang w:val="fi-FI"/>
        </w:rPr>
      </w:pPr>
      <w:r w:rsidRPr="00EB4574">
        <w:rPr>
          <w:szCs w:val="22"/>
          <w:lang w:val="fi-FI"/>
        </w:rPr>
        <w:t>Jos annos unohtuu:</w:t>
      </w:r>
    </w:p>
    <w:p w:rsidR="00490011" w:rsidRPr="00EB4574" w:rsidRDefault="00490011" w:rsidP="00F73E5E">
      <w:pPr>
        <w:numPr>
          <w:ilvl w:val="0"/>
          <w:numId w:val="54"/>
        </w:numPr>
        <w:ind w:left="1134" w:right="-28" w:hanging="357"/>
        <w:rPr>
          <w:szCs w:val="22"/>
          <w:lang w:val="fi-FI"/>
        </w:rPr>
      </w:pPr>
      <w:r w:rsidRPr="00EB4574">
        <w:rPr>
          <w:szCs w:val="22"/>
          <w:lang w:val="fi-FI"/>
        </w:rPr>
        <w:t>ja tavallisesta ottoajankohdasta on alle 12</w:t>
      </w:r>
      <w:r w:rsidR="00EB1333" w:rsidRPr="00EB4574">
        <w:rPr>
          <w:szCs w:val="22"/>
          <w:lang w:val="fi-FI"/>
        </w:rPr>
        <w:t> </w:t>
      </w:r>
      <w:r w:rsidRPr="00EB4574">
        <w:rPr>
          <w:szCs w:val="22"/>
          <w:lang w:val="fi-FI"/>
        </w:rPr>
        <w:t>tuntia: annos on otettava välittömästi ja seuraava annos otetaan tavalliseen aikaan.</w:t>
      </w:r>
    </w:p>
    <w:p w:rsidR="00490011" w:rsidRPr="00EB4574" w:rsidRDefault="00490011" w:rsidP="00F73E5E">
      <w:pPr>
        <w:numPr>
          <w:ilvl w:val="0"/>
          <w:numId w:val="54"/>
        </w:numPr>
        <w:ind w:left="1134" w:right="-28" w:hanging="357"/>
        <w:rPr>
          <w:szCs w:val="22"/>
          <w:lang w:val="fi-FI"/>
        </w:rPr>
      </w:pPr>
      <w:r w:rsidRPr="00EB4574">
        <w:rPr>
          <w:szCs w:val="22"/>
          <w:lang w:val="fi-FI"/>
        </w:rPr>
        <w:t>ja tavallisesta ottoajankohdasta on yli 12</w:t>
      </w:r>
      <w:r w:rsidR="00EB1333" w:rsidRPr="00EB4574">
        <w:rPr>
          <w:szCs w:val="22"/>
          <w:lang w:val="fi-FI"/>
        </w:rPr>
        <w:t> </w:t>
      </w:r>
      <w:r w:rsidRPr="00EB4574">
        <w:rPr>
          <w:szCs w:val="22"/>
          <w:lang w:val="fi-FI"/>
        </w:rPr>
        <w:t>tuntia: annos on otettava seuraavana tavallisena ottoajankohtana eikä kaksinkertaista annosta saa ottaa.</w:t>
      </w:r>
    </w:p>
    <w:p w:rsidR="00490011" w:rsidRPr="00EB4574" w:rsidRDefault="00490011" w:rsidP="00F73E5E">
      <w:pPr>
        <w:numPr>
          <w:ilvl w:val="12"/>
          <w:numId w:val="0"/>
        </w:numPr>
        <w:suppressAutoHyphens/>
        <w:rPr>
          <w:szCs w:val="22"/>
          <w:lang w:val="fi-FI"/>
        </w:rPr>
      </w:pPr>
    </w:p>
    <w:p w:rsidR="00490011" w:rsidRPr="00EB4574" w:rsidRDefault="00490011" w:rsidP="00F73E5E">
      <w:pPr>
        <w:numPr>
          <w:ilvl w:val="0"/>
          <w:numId w:val="33"/>
        </w:numPr>
        <w:tabs>
          <w:tab w:val="clear" w:pos="720"/>
        </w:tabs>
        <w:suppressAutoHyphens/>
        <w:rPr>
          <w:szCs w:val="22"/>
          <w:lang w:val="fi-FI"/>
        </w:rPr>
      </w:pPr>
      <w:r w:rsidRPr="00EB4574">
        <w:rPr>
          <w:szCs w:val="22"/>
          <w:lang w:val="fi-FI"/>
        </w:rPr>
        <w:t>Pediatriset potilaat</w:t>
      </w:r>
    </w:p>
    <w:p w:rsidR="00392BC5" w:rsidRPr="00EB4574" w:rsidRDefault="0085491F" w:rsidP="00F73E5E">
      <w:pPr>
        <w:numPr>
          <w:ilvl w:val="12"/>
          <w:numId w:val="0"/>
        </w:numPr>
        <w:suppressAutoHyphens/>
        <w:ind w:left="567"/>
        <w:rPr>
          <w:szCs w:val="22"/>
          <w:lang w:val="fi-FI"/>
        </w:rPr>
      </w:pPr>
      <w:r w:rsidRPr="009557CB">
        <w:rPr>
          <w:szCs w:val="22"/>
          <w:lang w:val="fi-FI"/>
        </w:rPr>
        <w:t>Klopidogreelia ei pitäisi käyttää lapsille, koska tehoa ei ole pystytty osoittamaan (ks. kohta</w:t>
      </w:r>
      <w:r w:rsidR="00EB1333" w:rsidRPr="009557CB">
        <w:rPr>
          <w:szCs w:val="22"/>
          <w:lang w:val="fi-FI"/>
        </w:rPr>
        <w:t> </w:t>
      </w:r>
      <w:r w:rsidRPr="009557CB">
        <w:rPr>
          <w:szCs w:val="22"/>
          <w:lang w:val="fi-FI"/>
        </w:rPr>
        <w:t>5.1).</w:t>
      </w:r>
    </w:p>
    <w:p w:rsidR="00392BC5" w:rsidRPr="00EB4574" w:rsidRDefault="00392BC5" w:rsidP="00F73E5E">
      <w:pPr>
        <w:numPr>
          <w:ilvl w:val="12"/>
          <w:numId w:val="0"/>
        </w:numPr>
        <w:suppressAutoHyphens/>
        <w:ind w:left="567"/>
        <w:rPr>
          <w:szCs w:val="22"/>
          <w:lang w:val="fi-FI"/>
        </w:rPr>
      </w:pPr>
    </w:p>
    <w:p w:rsidR="00392BC5" w:rsidRPr="00EB4574" w:rsidRDefault="00392BC5" w:rsidP="00F73E5E">
      <w:pPr>
        <w:numPr>
          <w:ilvl w:val="0"/>
          <w:numId w:val="33"/>
        </w:numPr>
        <w:tabs>
          <w:tab w:val="clear" w:pos="720"/>
        </w:tabs>
        <w:suppressAutoHyphens/>
        <w:rPr>
          <w:szCs w:val="22"/>
          <w:lang w:val="fi-FI"/>
        </w:rPr>
      </w:pPr>
      <w:r w:rsidRPr="00EB4574">
        <w:rPr>
          <w:szCs w:val="22"/>
          <w:lang w:val="fi-FI"/>
        </w:rPr>
        <w:t>Munuaisten vajaatoiminta</w:t>
      </w:r>
    </w:p>
    <w:p w:rsidR="00392BC5" w:rsidRPr="00EB4574" w:rsidRDefault="00392BC5" w:rsidP="00F73E5E">
      <w:pPr>
        <w:numPr>
          <w:ilvl w:val="12"/>
          <w:numId w:val="0"/>
        </w:numPr>
        <w:suppressAutoHyphens/>
        <w:ind w:left="567"/>
        <w:rPr>
          <w:szCs w:val="22"/>
          <w:lang w:val="fi-FI"/>
        </w:rPr>
      </w:pPr>
      <w:r w:rsidRPr="00EB4574">
        <w:rPr>
          <w:szCs w:val="22"/>
          <w:lang w:val="fi-FI"/>
        </w:rPr>
        <w:t>Käytöstä munuaisten vajaatoimintapotilaille on rajoitetusti kokemusta (ks. kohta 4.4).</w:t>
      </w:r>
    </w:p>
    <w:p w:rsidR="00392BC5" w:rsidRPr="00EB4574" w:rsidRDefault="00392BC5" w:rsidP="00F73E5E">
      <w:pPr>
        <w:pStyle w:val="BodyText2"/>
        <w:tabs>
          <w:tab w:val="clear" w:pos="0"/>
          <w:tab w:val="clear" w:pos="567"/>
          <w:tab w:val="clear" w:pos="1303"/>
          <w:tab w:val="clear" w:pos="2606"/>
          <w:tab w:val="clear" w:pos="3910"/>
          <w:tab w:val="clear" w:pos="5213"/>
          <w:tab w:val="clear" w:pos="6516"/>
          <w:tab w:val="clear" w:pos="7819"/>
          <w:tab w:val="clear" w:pos="9122"/>
        </w:tabs>
        <w:rPr>
          <w:szCs w:val="22"/>
        </w:rPr>
      </w:pPr>
    </w:p>
    <w:p w:rsidR="00392BC5" w:rsidRPr="00EB4574" w:rsidRDefault="00392BC5" w:rsidP="00F73E5E">
      <w:pPr>
        <w:keepNext/>
        <w:numPr>
          <w:ilvl w:val="0"/>
          <w:numId w:val="33"/>
        </w:numPr>
        <w:tabs>
          <w:tab w:val="clear" w:pos="720"/>
        </w:tabs>
        <w:suppressAutoHyphens/>
        <w:rPr>
          <w:szCs w:val="22"/>
          <w:lang w:val="fi-FI"/>
        </w:rPr>
      </w:pPr>
      <w:r w:rsidRPr="00EB4574">
        <w:rPr>
          <w:szCs w:val="22"/>
          <w:lang w:val="fi-FI"/>
        </w:rPr>
        <w:t>Maksan vajaatoiminta</w:t>
      </w:r>
    </w:p>
    <w:p w:rsidR="00392BC5" w:rsidRPr="00EB4574" w:rsidRDefault="00392BC5" w:rsidP="00F73E5E">
      <w:pPr>
        <w:numPr>
          <w:ilvl w:val="12"/>
          <w:numId w:val="0"/>
        </w:numPr>
        <w:suppressAutoHyphens/>
        <w:ind w:left="567"/>
        <w:rPr>
          <w:szCs w:val="22"/>
          <w:lang w:val="fi-FI"/>
        </w:rPr>
      </w:pPr>
      <w:r w:rsidRPr="009557CB">
        <w:rPr>
          <w:szCs w:val="22"/>
          <w:lang w:val="fi-FI"/>
        </w:rPr>
        <w:t xml:space="preserve">Käytöstä potilaille, joilla on </w:t>
      </w:r>
      <w:r w:rsidR="00F861BD" w:rsidRPr="009557CB">
        <w:rPr>
          <w:szCs w:val="22"/>
          <w:lang w:val="fi-FI"/>
        </w:rPr>
        <w:t xml:space="preserve">kohtalainen </w:t>
      </w:r>
      <w:r w:rsidRPr="009557CB">
        <w:rPr>
          <w:szCs w:val="22"/>
          <w:lang w:val="fi-FI"/>
        </w:rPr>
        <w:t>maksan vajaatoiminta ja mahdollinen vuototaipumus, on rajoitetusti kokemusta (ks. kohta 4.4).</w:t>
      </w:r>
    </w:p>
    <w:p w:rsidR="00E80F45" w:rsidRPr="009557CB" w:rsidRDefault="00E80F45" w:rsidP="00F73E5E">
      <w:pPr>
        <w:numPr>
          <w:ilvl w:val="12"/>
          <w:numId w:val="0"/>
        </w:numPr>
        <w:suppressAutoHyphens/>
        <w:rPr>
          <w:szCs w:val="22"/>
          <w:u w:val="single"/>
          <w:lang w:val="fi-FI"/>
        </w:rPr>
      </w:pPr>
    </w:p>
    <w:p w:rsidR="00490011" w:rsidRPr="009557CB" w:rsidRDefault="00490011" w:rsidP="00F73E5E">
      <w:pPr>
        <w:numPr>
          <w:ilvl w:val="12"/>
          <w:numId w:val="0"/>
        </w:numPr>
        <w:suppressAutoHyphens/>
        <w:rPr>
          <w:szCs w:val="22"/>
          <w:u w:val="single"/>
          <w:lang w:val="fi-FI"/>
        </w:rPr>
      </w:pPr>
      <w:r w:rsidRPr="009557CB">
        <w:rPr>
          <w:szCs w:val="22"/>
          <w:u w:val="single"/>
          <w:lang w:val="fi-FI"/>
        </w:rPr>
        <w:t>Antotapa</w:t>
      </w:r>
    </w:p>
    <w:p w:rsidR="00490011" w:rsidRPr="009557CB" w:rsidRDefault="00490011" w:rsidP="00F73E5E">
      <w:pPr>
        <w:suppressAutoHyphens/>
        <w:rPr>
          <w:szCs w:val="22"/>
          <w:lang w:val="fi-FI"/>
        </w:rPr>
      </w:pPr>
      <w:r w:rsidRPr="009557CB">
        <w:rPr>
          <w:szCs w:val="22"/>
          <w:lang w:val="fi-FI"/>
        </w:rPr>
        <w:t>Suun kautta</w:t>
      </w:r>
    </w:p>
    <w:p w:rsidR="00490011" w:rsidRPr="009557CB" w:rsidRDefault="00490011" w:rsidP="00F73E5E">
      <w:pPr>
        <w:suppressAutoHyphens/>
        <w:rPr>
          <w:szCs w:val="22"/>
          <w:lang w:val="fi-FI"/>
        </w:rPr>
      </w:pPr>
      <w:r w:rsidRPr="009557CB">
        <w:rPr>
          <w:szCs w:val="22"/>
          <w:lang w:val="fi-FI"/>
        </w:rPr>
        <w:t>Otetaan joko ruuan kanssa tai ilman ruokaa.</w:t>
      </w:r>
    </w:p>
    <w:p w:rsidR="003905A7" w:rsidRPr="009557CB"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b/>
          <w:szCs w:val="22"/>
          <w:lang w:val="fi-FI"/>
        </w:rPr>
        <w:t>4.3</w:t>
      </w:r>
      <w:r w:rsidRPr="00EB4574">
        <w:rPr>
          <w:b/>
          <w:szCs w:val="22"/>
          <w:lang w:val="fi-FI"/>
        </w:rPr>
        <w:tab/>
        <w:t>Vasta-aiheet</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0"/>
          <w:numId w:val="13"/>
        </w:numPr>
        <w:tabs>
          <w:tab w:val="clear" w:pos="720"/>
        </w:tabs>
        <w:suppressAutoHyphens/>
        <w:ind w:left="0" w:hanging="11"/>
        <w:rPr>
          <w:szCs w:val="22"/>
          <w:lang w:val="fi-FI"/>
        </w:rPr>
      </w:pPr>
      <w:r w:rsidRPr="00EB4574">
        <w:rPr>
          <w:szCs w:val="22"/>
          <w:lang w:val="fi-FI"/>
        </w:rPr>
        <w:t xml:space="preserve">Yliherkkyys vaikuttavalle aineelle tai </w:t>
      </w:r>
      <w:r w:rsidR="00A14BE3" w:rsidRPr="00EB4574">
        <w:rPr>
          <w:szCs w:val="22"/>
          <w:lang w:val="fi-FI"/>
        </w:rPr>
        <w:t>kohdissa</w:t>
      </w:r>
      <w:r w:rsidR="00EB1333" w:rsidRPr="00EB4574">
        <w:rPr>
          <w:szCs w:val="22"/>
          <w:lang w:val="fi-FI"/>
        </w:rPr>
        <w:t> </w:t>
      </w:r>
      <w:r w:rsidR="00A14BE3" w:rsidRPr="00EB4574">
        <w:rPr>
          <w:szCs w:val="22"/>
          <w:lang w:val="fi-FI"/>
        </w:rPr>
        <w:t xml:space="preserve">2 </w:t>
      </w:r>
      <w:r w:rsidR="00845E57" w:rsidRPr="00EB4574">
        <w:rPr>
          <w:szCs w:val="22"/>
          <w:lang w:val="fi-FI"/>
        </w:rPr>
        <w:t>ja</w:t>
      </w:r>
      <w:r w:rsidR="00A14BE3" w:rsidRPr="00EB4574">
        <w:rPr>
          <w:szCs w:val="22"/>
          <w:lang w:val="fi-FI"/>
        </w:rPr>
        <w:t xml:space="preserve"> 6.1 mainituille </w:t>
      </w:r>
      <w:r w:rsidRPr="00EB4574">
        <w:rPr>
          <w:szCs w:val="22"/>
          <w:lang w:val="fi-FI"/>
        </w:rPr>
        <w:t>apuaine</w:t>
      </w:r>
      <w:r w:rsidR="00A14BE3" w:rsidRPr="00EB4574">
        <w:rPr>
          <w:szCs w:val="22"/>
          <w:lang w:val="fi-FI"/>
        </w:rPr>
        <w:t>i</w:t>
      </w:r>
      <w:r w:rsidRPr="00EB4574">
        <w:rPr>
          <w:szCs w:val="22"/>
          <w:lang w:val="fi-FI"/>
        </w:rPr>
        <w:t>lle.</w:t>
      </w:r>
    </w:p>
    <w:p w:rsidR="003905A7" w:rsidRPr="00EB4574" w:rsidRDefault="003905A7" w:rsidP="00F73E5E">
      <w:pPr>
        <w:numPr>
          <w:ilvl w:val="0"/>
          <w:numId w:val="13"/>
        </w:numPr>
        <w:tabs>
          <w:tab w:val="clear" w:pos="720"/>
        </w:tabs>
        <w:suppressAutoHyphens/>
        <w:ind w:left="0" w:hanging="11"/>
        <w:rPr>
          <w:szCs w:val="22"/>
          <w:lang w:val="fi-FI"/>
        </w:rPr>
      </w:pPr>
      <w:r w:rsidRPr="00EB4574">
        <w:rPr>
          <w:szCs w:val="22"/>
          <w:lang w:val="fi-FI"/>
        </w:rPr>
        <w:t>Vaikea maksan vajaatoiminta.</w:t>
      </w:r>
    </w:p>
    <w:p w:rsidR="003905A7" w:rsidRPr="00EB4574" w:rsidRDefault="003905A7" w:rsidP="00F73E5E">
      <w:pPr>
        <w:numPr>
          <w:ilvl w:val="0"/>
          <w:numId w:val="13"/>
        </w:numPr>
        <w:tabs>
          <w:tab w:val="clear" w:pos="720"/>
        </w:tabs>
        <w:suppressAutoHyphens/>
        <w:ind w:left="0" w:hanging="11"/>
        <w:rPr>
          <w:szCs w:val="22"/>
          <w:lang w:val="fi-FI"/>
        </w:rPr>
      </w:pPr>
      <w:r w:rsidRPr="00EB4574">
        <w:rPr>
          <w:szCs w:val="22"/>
          <w:lang w:val="fi-FI"/>
        </w:rPr>
        <w:t xml:space="preserve">Sairaudesta, kuten </w:t>
      </w:r>
      <w:r w:rsidR="008F328D" w:rsidRPr="00EB4574">
        <w:rPr>
          <w:szCs w:val="22"/>
          <w:lang w:val="fi-FI"/>
        </w:rPr>
        <w:t>maha</w:t>
      </w:r>
      <w:r w:rsidRPr="00EB4574">
        <w:rPr>
          <w:szCs w:val="22"/>
          <w:lang w:val="fi-FI"/>
        </w:rPr>
        <w:t>haavasta tai kallonsisäisestä vuodosta johtuva jatkuva verenvuoto.</w:t>
      </w:r>
    </w:p>
    <w:p w:rsidR="003905A7" w:rsidRPr="00EB4574" w:rsidRDefault="003905A7" w:rsidP="00F73E5E">
      <w:pPr>
        <w:suppressAutoHyphens/>
        <w:rPr>
          <w:szCs w:val="22"/>
          <w:lang w:val="fi-FI"/>
        </w:rPr>
      </w:pPr>
    </w:p>
    <w:p w:rsidR="003905A7" w:rsidRPr="00C34AB6" w:rsidRDefault="00C34AB6" w:rsidP="00F73E5E">
      <w:pPr>
        <w:numPr>
          <w:ilvl w:val="12"/>
          <w:numId w:val="0"/>
        </w:numPr>
        <w:suppressAutoHyphens/>
        <w:rPr>
          <w:b/>
          <w:szCs w:val="22"/>
          <w:lang w:val="fi-FI"/>
        </w:rPr>
      </w:pPr>
      <w:r>
        <w:rPr>
          <w:b/>
          <w:szCs w:val="22"/>
          <w:lang w:val="fi-FI"/>
        </w:rPr>
        <w:t>4.4</w:t>
      </w:r>
      <w:r w:rsidRPr="00EB4574">
        <w:rPr>
          <w:b/>
          <w:szCs w:val="22"/>
          <w:lang w:val="fi-FI"/>
        </w:rPr>
        <w:tab/>
      </w:r>
      <w:r w:rsidR="003905A7" w:rsidRPr="00EB4574">
        <w:rPr>
          <w:b/>
          <w:szCs w:val="22"/>
          <w:lang w:val="fi-FI"/>
        </w:rPr>
        <w:t>Varoitukset ja käyttöön liittyvät varotoimet</w:t>
      </w:r>
    </w:p>
    <w:p w:rsidR="009F652D" w:rsidRPr="00EB4574" w:rsidRDefault="009F652D" w:rsidP="00F73E5E">
      <w:pPr>
        <w:suppressAutoHyphens/>
        <w:rPr>
          <w:szCs w:val="22"/>
          <w:lang w:val="fi-FI"/>
        </w:rPr>
      </w:pPr>
    </w:p>
    <w:p w:rsidR="003905A7" w:rsidRPr="00EB4574" w:rsidRDefault="009F652D" w:rsidP="00F73E5E">
      <w:pPr>
        <w:numPr>
          <w:ilvl w:val="12"/>
          <w:numId w:val="0"/>
        </w:numPr>
        <w:suppressAutoHyphens/>
        <w:rPr>
          <w:i/>
          <w:szCs w:val="22"/>
          <w:lang w:val="fi-FI"/>
        </w:rPr>
      </w:pPr>
      <w:r w:rsidRPr="00EB4574">
        <w:rPr>
          <w:i/>
          <w:szCs w:val="22"/>
          <w:lang w:val="fi-FI"/>
        </w:rPr>
        <w:t>Verenvuoto ja verisairaudet</w:t>
      </w:r>
    </w:p>
    <w:p w:rsidR="003905A7" w:rsidRPr="00EB4574" w:rsidRDefault="003905A7" w:rsidP="00F73E5E">
      <w:pPr>
        <w:numPr>
          <w:ilvl w:val="12"/>
          <w:numId w:val="0"/>
        </w:numPr>
        <w:suppressAutoHyphens/>
        <w:rPr>
          <w:szCs w:val="22"/>
          <w:lang w:val="fi-FI"/>
        </w:rPr>
      </w:pPr>
      <w:r w:rsidRPr="00EB4574">
        <w:rPr>
          <w:szCs w:val="22"/>
          <w:lang w:val="fi-FI"/>
        </w:rPr>
        <w:t xml:space="preserve">Verenvuotoriskin ja hematologisten haittavaikutusten riskin vuoksi verenkuvan määrittämistä ja/tai muita tarkoituksenmukaisia selvityksiä </w:t>
      </w:r>
      <w:r w:rsidR="008F328D" w:rsidRPr="00EB4574">
        <w:rPr>
          <w:szCs w:val="22"/>
          <w:lang w:val="fi-FI"/>
        </w:rPr>
        <w:t xml:space="preserve">on </w:t>
      </w:r>
      <w:r w:rsidRPr="00EB4574">
        <w:rPr>
          <w:szCs w:val="22"/>
          <w:lang w:val="fi-FI"/>
        </w:rPr>
        <w:t>harkit</w:t>
      </w:r>
      <w:r w:rsidR="008F328D" w:rsidRPr="00EB4574">
        <w:rPr>
          <w:szCs w:val="22"/>
          <w:lang w:val="fi-FI"/>
        </w:rPr>
        <w:t>t</w:t>
      </w:r>
      <w:r w:rsidRPr="00EB4574">
        <w:rPr>
          <w:szCs w:val="22"/>
          <w:lang w:val="fi-FI"/>
        </w:rPr>
        <w:t>a</w:t>
      </w:r>
      <w:r w:rsidR="008F328D" w:rsidRPr="00EB4574">
        <w:rPr>
          <w:szCs w:val="22"/>
          <w:lang w:val="fi-FI"/>
        </w:rPr>
        <w:t>va</w:t>
      </w:r>
      <w:r w:rsidRPr="00EB4574">
        <w:rPr>
          <w:szCs w:val="22"/>
          <w:lang w:val="fi-FI"/>
        </w:rPr>
        <w:t xml:space="preserve"> pikaisesti, jos hoidon aikana ilmaantuu vuotoon viittaavia kliinisiä oireita (ks. kohta</w:t>
      </w:r>
      <w:r w:rsidR="008F328D" w:rsidRPr="00EB4574">
        <w:rPr>
          <w:szCs w:val="22"/>
          <w:lang w:val="fi-FI"/>
        </w:rPr>
        <w:t> </w:t>
      </w:r>
      <w:r w:rsidRPr="00EB4574">
        <w:rPr>
          <w:szCs w:val="22"/>
          <w:lang w:val="fi-FI"/>
        </w:rPr>
        <w:t xml:space="preserve">4.8). Muiden antitromboottisten aineiden tavoin klopidogreelia </w:t>
      </w:r>
      <w:r w:rsidR="008F328D" w:rsidRPr="00EB4574">
        <w:rPr>
          <w:szCs w:val="22"/>
          <w:lang w:val="fi-FI"/>
        </w:rPr>
        <w:t>on</w:t>
      </w:r>
      <w:r w:rsidRPr="00EB4574">
        <w:rPr>
          <w:szCs w:val="22"/>
          <w:lang w:val="fi-FI"/>
        </w:rPr>
        <w:t xml:space="preserve"> käyt</w:t>
      </w:r>
      <w:r w:rsidR="008F328D" w:rsidRPr="00EB4574">
        <w:rPr>
          <w:szCs w:val="22"/>
          <w:lang w:val="fi-FI"/>
        </w:rPr>
        <w:t>et</w:t>
      </w:r>
      <w:r w:rsidRPr="00EB4574">
        <w:rPr>
          <w:szCs w:val="22"/>
          <w:lang w:val="fi-FI"/>
        </w:rPr>
        <w:t>tä</w:t>
      </w:r>
      <w:r w:rsidR="008F328D" w:rsidRPr="00EB4574">
        <w:rPr>
          <w:szCs w:val="22"/>
          <w:lang w:val="fi-FI"/>
        </w:rPr>
        <w:t>v</w:t>
      </w:r>
      <w:r w:rsidRPr="00EB4574">
        <w:rPr>
          <w:szCs w:val="22"/>
          <w:lang w:val="fi-FI"/>
        </w:rPr>
        <w:t>ä varoen potilaill</w:t>
      </w:r>
      <w:r w:rsidR="008F328D" w:rsidRPr="00EB4574">
        <w:rPr>
          <w:szCs w:val="22"/>
          <w:lang w:val="fi-FI"/>
        </w:rPr>
        <w:t>e</w:t>
      </w:r>
      <w:r w:rsidRPr="00EB4574">
        <w:rPr>
          <w:szCs w:val="22"/>
          <w:lang w:val="fi-FI"/>
        </w:rPr>
        <w:t xml:space="preserve">, joilla saattaa olla lisääntynyt vuotoriski vamman, leikkauksen tai muun sairaustilan vuoksi, tai jotka saavat asetyylisalisyylihappoa, </w:t>
      </w:r>
      <w:r w:rsidR="008F328D" w:rsidRPr="00EB4574">
        <w:rPr>
          <w:szCs w:val="22"/>
          <w:lang w:val="fi-FI"/>
        </w:rPr>
        <w:t xml:space="preserve">hepariinia, glykoproteiini IIb/IIIa:n estäjiä tai </w:t>
      </w:r>
      <w:r w:rsidRPr="00EB4574">
        <w:rPr>
          <w:szCs w:val="22"/>
          <w:lang w:val="fi-FI"/>
        </w:rPr>
        <w:t xml:space="preserve">ei-steroidisia tulehduskipulääkkeitä </w:t>
      </w:r>
      <w:r w:rsidR="00C45854" w:rsidRPr="00EB4574">
        <w:rPr>
          <w:szCs w:val="22"/>
          <w:lang w:val="fi-FI"/>
        </w:rPr>
        <w:t xml:space="preserve">(NSAID) </w:t>
      </w:r>
      <w:r w:rsidRPr="00EB4574">
        <w:rPr>
          <w:szCs w:val="22"/>
          <w:lang w:val="fi-FI"/>
        </w:rPr>
        <w:t>mukaan lukien Cox-2:n estäjiä</w:t>
      </w:r>
      <w:r w:rsidR="000068E9" w:rsidRPr="00EB4574">
        <w:rPr>
          <w:szCs w:val="22"/>
          <w:lang w:val="fi-FI"/>
        </w:rPr>
        <w:t xml:space="preserve"> tai selektiivisiä serotoniinin takaisinoton estäjiä (SSRI-lääkkeet)</w:t>
      </w:r>
      <w:r w:rsidR="00496F93" w:rsidRPr="00496F93">
        <w:rPr>
          <w:szCs w:val="22"/>
          <w:lang w:val="fi-FI"/>
        </w:rPr>
        <w:t>, voimakkaita CYP2C19:n indusoreja</w:t>
      </w:r>
      <w:r w:rsidR="00E80F45" w:rsidRPr="00EB4574">
        <w:rPr>
          <w:szCs w:val="22"/>
          <w:lang w:val="fi-FI"/>
        </w:rPr>
        <w:t xml:space="preserve"> tai muita lääkevalmisteita, joihin liittyy verenvuotoriski, esim. pentoksifylliini (ks. kohta 4.5)</w:t>
      </w:r>
      <w:r w:rsidRPr="00EB4574">
        <w:rPr>
          <w:szCs w:val="22"/>
          <w:lang w:val="fi-FI"/>
        </w:rPr>
        <w:t xml:space="preserve">. Potilaita </w:t>
      </w:r>
      <w:r w:rsidR="008F328D" w:rsidRPr="00EB4574">
        <w:rPr>
          <w:szCs w:val="22"/>
          <w:lang w:val="fi-FI"/>
        </w:rPr>
        <w:t>on</w:t>
      </w:r>
      <w:r w:rsidRPr="00EB4574">
        <w:rPr>
          <w:szCs w:val="22"/>
          <w:lang w:val="fi-FI"/>
        </w:rPr>
        <w:t xml:space="preserve"> seura</w:t>
      </w:r>
      <w:r w:rsidR="008F328D" w:rsidRPr="00EB4574">
        <w:rPr>
          <w:szCs w:val="22"/>
          <w:lang w:val="fi-FI"/>
        </w:rPr>
        <w:t>t</w:t>
      </w:r>
      <w:r w:rsidRPr="00EB4574">
        <w:rPr>
          <w:szCs w:val="22"/>
          <w:lang w:val="fi-FI"/>
        </w:rPr>
        <w:t>ta</w:t>
      </w:r>
      <w:r w:rsidR="008F328D" w:rsidRPr="00EB4574">
        <w:rPr>
          <w:szCs w:val="22"/>
          <w:lang w:val="fi-FI"/>
        </w:rPr>
        <w:t>va</w:t>
      </w:r>
      <w:r w:rsidRPr="00EB4574">
        <w:rPr>
          <w:szCs w:val="22"/>
          <w:lang w:val="fi-FI"/>
        </w:rPr>
        <w:t xml:space="preserve"> tarkoin verenvuodon, myös piilevän verenvuodon, varalta etenkin ensimmäisten hoitoviikkojen aikana</w:t>
      </w:r>
      <w:r w:rsidR="008F328D" w:rsidRPr="00EB4574">
        <w:rPr>
          <w:szCs w:val="22"/>
          <w:lang w:val="fi-FI"/>
        </w:rPr>
        <w:t xml:space="preserve"> ja/tai invasiivisten sydäntoimenpiteiden tai leikkauksen jälkeen</w:t>
      </w:r>
      <w:r w:rsidRPr="00EB4574">
        <w:rPr>
          <w:szCs w:val="22"/>
          <w:lang w:val="fi-FI"/>
        </w:rPr>
        <w:t xml:space="preserve">. Klopidogreelin ja </w:t>
      </w:r>
      <w:r w:rsidR="00702E53" w:rsidRPr="00EB4574">
        <w:rPr>
          <w:szCs w:val="22"/>
          <w:lang w:val="fi-FI"/>
        </w:rPr>
        <w:t>suun kautta otettavien antikoagulanti</w:t>
      </w:r>
      <w:r w:rsidR="00BD2075" w:rsidRPr="00EB4574">
        <w:rPr>
          <w:szCs w:val="22"/>
          <w:lang w:val="fi-FI"/>
        </w:rPr>
        <w:t>ivist</w:t>
      </w:r>
      <w:r w:rsidR="00702E53" w:rsidRPr="00EB4574">
        <w:rPr>
          <w:szCs w:val="22"/>
          <w:lang w:val="fi-FI"/>
        </w:rPr>
        <w:t>en</w:t>
      </w:r>
      <w:r w:rsidR="00BD2075" w:rsidRPr="00EB4574">
        <w:rPr>
          <w:szCs w:val="22"/>
          <w:lang w:val="fi-FI"/>
        </w:rPr>
        <w:t xml:space="preserve"> lääkkeiden</w:t>
      </w:r>
      <w:r w:rsidRPr="00EB4574">
        <w:rPr>
          <w:szCs w:val="22"/>
          <w:lang w:val="fi-FI"/>
        </w:rPr>
        <w:t xml:space="preserve"> samanaikaista </w:t>
      </w:r>
      <w:r w:rsidR="00A63F86" w:rsidRPr="00EB4574">
        <w:rPr>
          <w:szCs w:val="22"/>
          <w:lang w:val="fi-FI"/>
        </w:rPr>
        <w:t>käyttöä</w:t>
      </w:r>
      <w:r w:rsidRPr="00EB4574">
        <w:rPr>
          <w:szCs w:val="22"/>
          <w:lang w:val="fi-FI"/>
        </w:rPr>
        <w:t xml:space="preserve"> ei suositella, koska se voi lisätä verenvuo</w:t>
      </w:r>
      <w:r w:rsidR="006477E4" w:rsidRPr="00EB4574">
        <w:rPr>
          <w:szCs w:val="22"/>
          <w:lang w:val="fi-FI"/>
        </w:rPr>
        <w:t>don</w:t>
      </w:r>
      <w:r w:rsidRPr="00EB4574">
        <w:rPr>
          <w:szCs w:val="22"/>
          <w:lang w:val="fi-FI"/>
        </w:rPr>
        <w:t xml:space="preserve"> </w:t>
      </w:r>
      <w:r w:rsidR="006477E4" w:rsidRPr="00EB4574">
        <w:rPr>
          <w:szCs w:val="22"/>
          <w:lang w:val="fi-FI"/>
        </w:rPr>
        <w:t xml:space="preserve">määrää </w:t>
      </w:r>
      <w:r w:rsidRPr="00EB4574">
        <w:rPr>
          <w:szCs w:val="22"/>
          <w:lang w:val="fi-FI"/>
        </w:rPr>
        <w:t>(ks. kohta</w:t>
      </w:r>
      <w:r w:rsidR="00702E53" w:rsidRPr="00EB4574">
        <w:rPr>
          <w:szCs w:val="22"/>
          <w:lang w:val="fi-FI"/>
        </w:rPr>
        <w:t> </w:t>
      </w:r>
      <w:r w:rsidRPr="00EB4574">
        <w:rPr>
          <w:szCs w:val="22"/>
          <w:lang w:val="fi-FI"/>
        </w:rPr>
        <w:t>4.5).</w:t>
      </w:r>
    </w:p>
    <w:p w:rsidR="003905A7" w:rsidRPr="00EB4574" w:rsidRDefault="003905A7" w:rsidP="00F73E5E">
      <w:pPr>
        <w:pStyle w:val="EndnoteText"/>
        <w:widowControl/>
        <w:numPr>
          <w:ilvl w:val="12"/>
          <w:numId w:val="0"/>
        </w:numPr>
        <w:tabs>
          <w:tab w:val="clear" w:pos="567"/>
        </w:tabs>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 xml:space="preserve">Jos potilas on menossa elektiiviseen leikkaukseen eikä </w:t>
      </w:r>
      <w:r w:rsidR="00702E53" w:rsidRPr="00EB4574">
        <w:rPr>
          <w:szCs w:val="22"/>
          <w:lang w:val="fi-FI"/>
        </w:rPr>
        <w:t>antitromboottinen</w:t>
      </w:r>
      <w:r w:rsidRPr="00EB4574">
        <w:rPr>
          <w:szCs w:val="22"/>
          <w:lang w:val="fi-FI"/>
        </w:rPr>
        <w:t xml:space="preserve"> vaikutus ole </w:t>
      </w:r>
      <w:r w:rsidR="00D344AA" w:rsidRPr="00EB4574">
        <w:rPr>
          <w:szCs w:val="22"/>
          <w:lang w:val="fi-FI"/>
        </w:rPr>
        <w:t>väliaikaisesti</w:t>
      </w:r>
      <w:r w:rsidR="00BD2075" w:rsidRPr="00EB4574">
        <w:rPr>
          <w:szCs w:val="22"/>
          <w:lang w:val="fi-FI"/>
        </w:rPr>
        <w:t xml:space="preserve"> toivottavaa</w:t>
      </w:r>
      <w:r w:rsidRPr="00EB4574">
        <w:rPr>
          <w:szCs w:val="22"/>
          <w:lang w:val="fi-FI"/>
        </w:rPr>
        <w:t>, klopidogreelihoito on keskeytettävä 7</w:t>
      </w:r>
      <w:r w:rsidR="00702E53" w:rsidRPr="00EB4574">
        <w:rPr>
          <w:szCs w:val="22"/>
          <w:lang w:val="fi-FI"/>
        </w:rPr>
        <w:t> </w:t>
      </w:r>
      <w:r w:rsidRPr="00EB4574">
        <w:rPr>
          <w:szCs w:val="22"/>
          <w:lang w:val="fi-FI"/>
        </w:rPr>
        <w:t xml:space="preserve">päivää ennen leikkausta. </w:t>
      </w:r>
      <w:r w:rsidR="006477E4" w:rsidRPr="00EB4574">
        <w:rPr>
          <w:szCs w:val="22"/>
          <w:lang w:val="fi-FI"/>
        </w:rPr>
        <w:t>Potilaan on kerrottava häntä hoitaville lääkäreille ja hammaslääkäreille klopidogreelihoidosta ennen leikkausta ja ennen minkä tahansa uuden lääkevalmisteen käytön aloittamista.</w:t>
      </w:r>
      <w:r w:rsidR="00DF2E47" w:rsidRPr="009557CB">
        <w:rPr>
          <w:szCs w:val="22"/>
          <w:lang w:val="fi-FI"/>
        </w:rPr>
        <w:t xml:space="preserve"> </w:t>
      </w:r>
      <w:r w:rsidRPr="00EB4574">
        <w:rPr>
          <w:szCs w:val="22"/>
          <w:lang w:val="fi-FI"/>
        </w:rPr>
        <w:t>Klopidogreeli pidentää vuotoaikaa ja valmisteen käytössä on noudatettava varovaisuutta potilailla, joilla on vuotoherkkiä leesioita (erityisesti ru</w:t>
      </w:r>
      <w:r w:rsidR="006477E4" w:rsidRPr="00EB4574">
        <w:rPr>
          <w:szCs w:val="22"/>
          <w:lang w:val="fi-FI"/>
        </w:rPr>
        <w:t>u</w:t>
      </w:r>
      <w:r w:rsidRPr="00EB4574">
        <w:rPr>
          <w:szCs w:val="22"/>
          <w:lang w:val="fi-FI"/>
        </w:rPr>
        <w:t>ansulatuskanavassa tai silmänsisäisesti).</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 xml:space="preserve">Potilaille on kerrottava, että verenvuodon tyrehtyminen voi kestää klopidogreelihoidon (yksin tai yhdessä asetyylisalisyylihapon kanssa) aikana tavallista pitempään, ja että heidän </w:t>
      </w:r>
      <w:r w:rsidR="00702E53" w:rsidRPr="00EB4574">
        <w:rPr>
          <w:szCs w:val="22"/>
          <w:lang w:val="fi-FI"/>
        </w:rPr>
        <w:t>on</w:t>
      </w:r>
      <w:r w:rsidRPr="00EB4574">
        <w:rPr>
          <w:szCs w:val="22"/>
          <w:lang w:val="fi-FI"/>
        </w:rPr>
        <w:t xml:space="preserve"> ilmoit</w:t>
      </w:r>
      <w:r w:rsidR="00702E53" w:rsidRPr="00EB4574">
        <w:rPr>
          <w:szCs w:val="22"/>
          <w:lang w:val="fi-FI"/>
        </w:rPr>
        <w:t>e</w:t>
      </w:r>
      <w:r w:rsidRPr="00EB4574">
        <w:rPr>
          <w:szCs w:val="22"/>
          <w:lang w:val="fi-FI"/>
        </w:rPr>
        <w:t>t</w:t>
      </w:r>
      <w:r w:rsidR="00702E53" w:rsidRPr="00EB4574">
        <w:rPr>
          <w:szCs w:val="22"/>
          <w:lang w:val="fi-FI"/>
        </w:rPr>
        <w:t>t</w:t>
      </w:r>
      <w:r w:rsidRPr="00EB4574">
        <w:rPr>
          <w:szCs w:val="22"/>
          <w:lang w:val="fi-FI"/>
        </w:rPr>
        <w:t>a</w:t>
      </w:r>
      <w:r w:rsidR="00702E53" w:rsidRPr="00EB4574">
        <w:rPr>
          <w:szCs w:val="22"/>
          <w:lang w:val="fi-FI"/>
        </w:rPr>
        <w:t>v</w:t>
      </w:r>
      <w:r w:rsidRPr="00EB4574">
        <w:rPr>
          <w:szCs w:val="22"/>
          <w:lang w:val="fi-FI"/>
        </w:rPr>
        <w:t xml:space="preserve">a lääkärilleen </w:t>
      </w:r>
      <w:r w:rsidR="00570221" w:rsidRPr="00EB4574">
        <w:rPr>
          <w:szCs w:val="22"/>
          <w:lang w:val="fi-FI"/>
        </w:rPr>
        <w:t>kaikista epätavallisista verenvuodoista</w:t>
      </w:r>
      <w:r w:rsidRPr="00EB4574">
        <w:rPr>
          <w:szCs w:val="22"/>
          <w:lang w:val="fi-FI"/>
        </w:rPr>
        <w:t xml:space="preserve"> (vuotokohta tai vuodon kesto).</w:t>
      </w:r>
    </w:p>
    <w:p w:rsidR="003905A7" w:rsidRPr="00EB4574" w:rsidRDefault="003905A7" w:rsidP="00F73E5E">
      <w:pPr>
        <w:numPr>
          <w:ilvl w:val="12"/>
          <w:numId w:val="0"/>
        </w:numPr>
        <w:suppressAutoHyphens/>
        <w:rPr>
          <w:szCs w:val="22"/>
          <w:lang w:val="fi-FI"/>
        </w:rPr>
      </w:pPr>
    </w:p>
    <w:p w:rsidR="009F652D" w:rsidRPr="00EB4574" w:rsidRDefault="009F652D" w:rsidP="00F73E5E">
      <w:pPr>
        <w:numPr>
          <w:ilvl w:val="12"/>
          <w:numId w:val="0"/>
        </w:numPr>
        <w:suppressAutoHyphens/>
        <w:rPr>
          <w:i/>
          <w:szCs w:val="22"/>
          <w:lang w:val="fi-FI"/>
        </w:rPr>
      </w:pPr>
      <w:r w:rsidRPr="00EB4574">
        <w:rPr>
          <w:i/>
          <w:szCs w:val="22"/>
          <w:lang w:val="fi-FI"/>
        </w:rPr>
        <w:t>Tromboottinen trombosytopeeninen purppura (TTP)</w:t>
      </w:r>
    </w:p>
    <w:p w:rsidR="0046013F" w:rsidRPr="00EB4574" w:rsidRDefault="003905A7" w:rsidP="00F73E5E">
      <w:pPr>
        <w:numPr>
          <w:ilvl w:val="12"/>
          <w:numId w:val="0"/>
        </w:numPr>
        <w:suppressAutoHyphens/>
        <w:rPr>
          <w:szCs w:val="22"/>
          <w:lang w:val="fi-FI"/>
        </w:rPr>
      </w:pPr>
      <w:r w:rsidRPr="00EB4574">
        <w:rPr>
          <w:szCs w:val="22"/>
          <w:lang w:val="fi-FI"/>
        </w:rPr>
        <w:t xml:space="preserve">Tromboottista trombosytopeenista purppuraa (TTP) on raportoitu erittäin harvoin klopidogreelin käyttöön liittyen, joskus lyhyen altistuksen jälkeen. Sille tyypillisiä oireita ovat trombosytopenia ja mikroangiopaattinen hemolyyttinen anemia, johon voi liittyä </w:t>
      </w:r>
      <w:r w:rsidR="00457777" w:rsidRPr="00EB4574">
        <w:rPr>
          <w:szCs w:val="22"/>
          <w:lang w:val="fi-FI"/>
        </w:rPr>
        <w:t xml:space="preserve">joko </w:t>
      </w:r>
      <w:r w:rsidRPr="00EB4574">
        <w:rPr>
          <w:szCs w:val="22"/>
          <w:lang w:val="fi-FI"/>
        </w:rPr>
        <w:t xml:space="preserve">neurologisia löydöksiä, munuaisten vajaatoimintaa tai kuumetta. TTP voi olla hengenvaarallinen tila ja </w:t>
      </w:r>
      <w:r w:rsidR="00457777" w:rsidRPr="00EB4574">
        <w:rPr>
          <w:szCs w:val="22"/>
          <w:lang w:val="fi-FI"/>
        </w:rPr>
        <w:t xml:space="preserve">se </w:t>
      </w:r>
      <w:r w:rsidRPr="00EB4574">
        <w:rPr>
          <w:szCs w:val="22"/>
          <w:lang w:val="fi-FI"/>
        </w:rPr>
        <w:t>vaatii pikaista hoitoa mukaan</w:t>
      </w:r>
      <w:r w:rsidR="00BB7903" w:rsidRPr="00EB4574">
        <w:rPr>
          <w:szCs w:val="22"/>
          <w:lang w:val="fi-FI"/>
        </w:rPr>
        <w:t xml:space="preserve"> </w:t>
      </w:r>
      <w:r w:rsidRPr="00EB4574">
        <w:rPr>
          <w:szCs w:val="22"/>
          <w:lang w:val="fi-FI"/>
        </w:rPr>
        <w:t>lukien plasmafereesin.</w:t>
      </w:r>
    </w:p>
    <w:p w:rsidR="0046013F" w:rsidRPr="00EB4574" w:rsidRDefault="0046013F" w:rsidP="00F73E5E">
      <w:pPr>
        <w:numPr>
          <w:ilvl w:val="12"/>
          <w:numId w:val="0"/>
        </w:numPr>
        <w:suppressAutoHyphens/>
        <w:rPr>
          <w:szCs w:val="22"/>
          <w:lang w:val="fi-FI"/>
        </w:rPr>
      </w:pPr>
    </w:p>
    <w:p w:rsidR="0046013F" w:rsidRPr="00EB4574" w:rsidRDefault="0046013F" w:rsidP="00F73E5E">
      <w:pPr>
        <w:numPr>
          <w:ilvl w:val="12"/>
          <w:numId w:val="0"/>
        </w:numPr>
        <w:suppressAutoHyphens/>
        <w:rPr>
          <w:i/>
          <w:szCs w:val="22"/>
          <w:lang w:val="fi-FI"/>
        </w:rPr>
      </w:pPr>
      <w:r w:rsidRPr="00EB4574">
        <w:rPr>
          <w:i/>
          <w:szCs w:val="22"/>
          <w:lang w:val="fi-FI"/>
        </w:rPr>
        <w:t>Hankittu hemofilia</w:t>
      </w:r>
    </w:p>
    <w:p w:rsidR="003905A7" w:rsidRPr="00EB4574" w:rsidRDefault="0046013F" w:rsidP="00F73E5E">
      <w:pPr>
        <w:numPr>
          <w:ilvl w:val="12"/>
          <w:numId w:val="0"/>
        </w:numPr>
        <w:suppressAutoHyphens/>
        <w:rPr>
          <w:szCs w:val="22"/>
          <w:lang w:val="fi-FI"/>
        </w:rPr>
      </w:pPr>
      <w:r w:rsidRPr="00EB4574">
        <w:rPr>
          <w:szCs w:val="22"/>
          <w:lang w:val="fi-FI"/>
        </w:rPr>
        <w:t xml:space="preserve">Hankittua hemofiliaa on </w:t>
      </w:r>
      <w:r w:rsidR="0012180B" w:rsidRPr="00EB4574">
        <w:rPr>
          <w:szCs w:val="22"/>
          <w:lang w:val="fi-FI"/>
        </w:rPr>
        <w:t>raportoitu</w:t>
      </w:r>
      <w:r w:rsidRPr="00EB4574">
        <w:rPr>
          <w:szCs w:val="22"/>
          <w:lang w:val="fi-FI"/>
        </w:rPr>
        <w:t xml:space="preserve"> potilailla klopidogreelin käytön jälkeen. Hankitu</w:t>
      </w:r>
      <w:r w:rsidR="0012180B" w:rsidRPr="00EB4574">
        <w:rPr>
          <w:szCs w:val="22"/>
          <w:lang w:val="fi-FI"/>
        </w:rPr>
        <w:t>n</w:t>
      </w:r>
      <w:r w:rsidRPr="00EB4574">
        <w:rPr>
          <w:color w:val="000000"/>
          <w:szCs w:val="22"/>
          <w:lang w:val="fi-FI"/>
        </w:rPr>
        <w:t xml:space="preserve"> </w:t>
      </w:r>
      <w:r w:rsidRPr="00EB4574">
        <w:rPr>
          <w:szCs w:val="22"/>
          <w:lang w:val="fi-FI"/>
        </w:rPr>
        <w:t>hemofilia</w:t>
      </w:r>
      <w:r w:rsidR="0012180B" w:rsidRPr="00EB4574">
        <w:rPr>
          <w:szCs w:val="22"/>
          <w:lang w:val="fi-FI"/>
        </w:rPr>
        <w:t>n mahdollisuus</w:t>
      </w:r>
      <w:r w:rsidRPr="00EB4574">
        <w:rPr>
          <w:szCs w:val="22"/>
          <w:lang w:val="fi-FI"/>
        </w:rPr>
        <w:t xml:space="preserve"> tulee ottaa huomioon, jos </w:t>
      </w:r>
      <w:r w:rsidRPr="00EB4574">
        <w:rPr>
          <w:color w:val="000000"/>
          <w:szCs w:val="22"/>
          <w:lang w:val="fi-FI"/>
        </w:rPr>
        <w:t xml:space="preserve">potilaalla </w:t>
      </w:r>
      <w:r w:rsidR="0012180B" w:rsidRPr="00EB4574">
        <w:rPr>
          <w:color w:val="000000"/>
          <w:szCs w:val="22"/>
          <w:lang w:val="fi-FI"/>
        </w:rPr>
        <w:t>todetaan</w:t>
      </w:r>
      <w:r w:rsidRPr="00EB4574">
        <w:rPr>
          <w:color w:val="000000"/>
          <w:szCs w:val="22"/>
          <w:lang w:val="fi-FI"/>
        </w:rPr>
        <w:t xml:space="preserve"> </w:t>
      </w:r>
      <w:r w:rsidR="0012180B" w:rsidRPr="00EB4574">
        <w:rPr>
          <w:color w:val="000000"/>
          <w:szCs w:val="22"/>
          <w:lang w:val="fi-FI"/>
        </w:rPr>
        <w:t>varmistettu</w:t>
      </w:r>
      <w:r w:rsidRPr="00EB4574">
        <w:rPr>
          <w:color w:val="000000"/>
          <w:szCs w:val="22"/>
          <w:lang w:val="fi-FI"/>
        </w:rPr>
        <w:t xml:space="preserve">, isoloitu </w:t>
      </w:r>
      <w:r w:rsidRPr="00EB4574">
        <w:rPr>
          <w:szCs w:val="22"/>
          <w:lang w:val="fi-FI"/>
        </w:rPr>
        <w:t>aktivoitu</w:t>
      </w:r>
      <w:r w:rsidRPr="00EB4574">
        <w:rPr>
          <w:color w:val="000000"/>
          <w:szCs w:val="22"/>
          <w:lang w:val="fi-FI"/>
        </w:rPr>
        <w:t>neen</w:t>
      </w:r>
      <w:r w:rsidRPr="00EB4574">
        <w:rPr>
          <w:szCs w:val="22"/>
          <w:lang w:val="fi-FI"/>
        </w:rPr>
        <w:t xml:space="preserve"> partiaali</w:t>
      </w:r>
      <w:r w:rsidRPr="00EB4574">
        <w:rPr>
          <w:color w:val="000000"/>
          <w:szCs w:val="22"/>
          <w:lang w:val="fi-FI"/>
        </w:rPr>
        <w:t>s</w:t>
      </w:r>
      <w:r w:rsidRPr="00EB4574">
        <w:rPr>
          <w:szCs w:val="22"/>
          <w:lang w:val="fi-FI"/>
        </w:rPr>
        <w:t>en tromboplastiinia</w:t>
      </w:r>
      <w:r w:rsidRPr="00EB4574">
        <w:rPr>
          <w:color w:val="000000"/>
          <w:szCs w:val="22"/>
          <w:lang w:val="fi-FI"/>
        </w:rPr>
        <w:t>jan</w:t>
      </w:r>
      <w:r w:rsidRPr="00EB4574">
        <w:rPr>
          <w:szCs w:val="22"/>
          <w:lang w:val="fi-FI"/>
        </w:rPr>
        <w:t xml:space="preserve"> (aPTT)</w:t>
      </w:r>
      <w:r w:rsidRPr="00EB4574">
        <w:rPr>
          <w:color w:val="000000"/>
          <w:szCs w:val="22"/>
          <w:lang w:val="fi-FI"/>
        </w:rPr>
        <w:t xml:space="preserve"> pidentymä, johon liittyy tai ei liity</w:t>
      </w:r>
      <w:r w:rsidRPr="00EB4574">
        <w:rPr>
          <w:szCs w:val="22"/>
          <w:lang w:val="fi-FI"/>
        </w:rPr>
        <w:t xml:space="preserve"> verenvuo</w:t>
      </w:r>
      <w:r w:rsidRPr="00EB4574">
        <w:rPr>
          <w:color w:val="000000"/>
          <w:szCs w:val="22"/>
          <w:lang w:val="fi-FI"/>
        </w:rPr>
        <w:t>toa</w:t>
      </w:r>
      <w:r w:rsidRPr="00EB4574">
        <w:rPr>
          <w:szCs w:val="22"/>
          <w:lang w:val="fi-FI"/>
        </w:rPr>
        <w:t xml:space="preserve">. Potilaiden, joiden hankitun hemofilian diagnoosi on </w:t>
      </w:r>
      <w:r w:rsidR="0012180B" w:rsidRPr="00EB4574">
        <w:rPr>
          <w:szCs w:val="22"/>
          <w:lang w:val="fi-FI"/>
        </w:rPr>
        <w:t>varmistettu</w:t>
      </w:r>
      <w:r w:rsidRPr="00EB4574">
        <w:rPr>
          <w:szCs w:val="22"/>
          <w:lang w:val="fi-FI"/>
        </w:rPr>
        <w:t>, tulee olla erikoislääkärin hoidossa, ja klopidogreelihoito on lopetettava.</w:t>
      </w:r>
    </w:p>
    <w:p w:rsidR="003905A7" w:rsidRPr="00EB4574" w:rsidRDefault="003905A7" w:rsidP="00F73E5E">
      <w:pPr>
        <w:numPr>
          <w:ilvl w:val="12"/>
          <w:numId w:val="0"/>
        </w:numPr>
        <w:suppressAutoHyphens/>
        <w:rPr>
          <w:szCs w:val="22"/>
          <w:lang w:val="fi-FI"/>
        </w:rPr>
      </w:pPr>
    </w:p>
    <w:p w:rsidR="000D066E" w:rsidRPr="00EB4574" w:rsidRDefault="000D066E" w:rsidP="00F73E5E">
      <w:pPr>
        <w:numPr>
          <w:ilvl w:val="12"/>
          <w:numId w:val="0"/>
        </w:numPr>
        <w:suppressAutoHyphens/>
        <w:rPr>
          <w:i/>
          <w:szCs w:val="22"/>
          <w:lang w:val="fi-FI"/>
        </w:rPr>
      </w:pPr>
      <w:r w:rsidRPr="00EB4574">
        <w:rPr>
          <w:i/>
          <w:szCs w:val="22"/>
          <w:lang w:val="fi-FI"/>
        </w:rPr>
        <w:t xml:space="preserve">Äskettäinen </w:t>
      </w:r>
      <w:r w:rsidR="00B10C04">
        <w:rPr>
          <w:i/>
          <w:szCs w:val="22"/>
          <w:lang w:val="fi-FI"/>
        </w:rPr>
        <w:t>aivoinfarkti</w:t>
      </w:r>
    </w:p>
    <w:p w:rsidR="00B10C04" w:rsidRPr="00DC0857" w:rsidRDefault="00B10C04" w:rsidP="00B10C04">
      <w:pPr>
        <w:numPr>
          <w:ilvl w:val="0"/>
          <w:numId w:val="57"/>
        </w:numPr>
        <w:spacing w:line="276" w:lineRule="auto"/>
        <w:ind w:left="360"/>
        <w:contextualSpacing/>
        <w:rPr>
          <w:i/>
          <w:iCs/>
          <w:szCs w:val="22"/>
        </w:rPr>
      </w:pPr>
      <w:r>
        <w:rPr>
          <w:i/>
        </w:rPr>
        <w:t>Hoidon aloitus</w:t>
      </w:r>
    </w:p>
    <w:p w:rsidR="00B10C04" w:rsidRDefault="00B10C04" w:rsidP="00B10C04">
      <w:pPr>
        <w:pStyle w:val="ListParagraph"/>
        <w:numPr>
          <w:ilvl w:val="1"/>
          <w:numId w:val="57"/>
        </w:numPr>
        <w:ind w:left="1080"/>
        <w:rPr>
          <w:sz w:val="22"/>
          <w:szCs w:val="22"/>
        </w:rPr>
      </w:pPr>
      <w:r>
        <w:rPr>
          <w:sz w:val="22"/>
        </w:rPr>
        <w:t>Jos potilaalla todetaan akuutti lievä aivoinfarkti tai kohtalaisen tai suuren riskin ohimenevä aivoverenkiertohäiriö, yhdistelmähoito kahdella verihiutaleiden estäjällä (klopidogreelilla ja asetyylisalisyylihapolla) on aloitettava 24 tunnin sisällä tapahtuman ilmenemisestä.</w:t>
      </w:r>
    </w:p>
    <w:p w:rsidR="00B10C04" w:rsidRPr="002E009A" w:rsidRDefault="00B10C04" w:rsidP="00B10C04">
      <w:pPr>
        <w:pStyle w:val="ListParagraph"/>
        <w:numPr>
          <w:ilvl w:val="1"/>
          <w:numId w:val="57"/>
        </w:numPr>
        <w:ind w:left="1080"/>
        <w:rPr>
          <w:sz w:val="22"/>
          <w:szCs w:val="22"/>
        </w:rPr>
      </w:pPr>
      <w:r>
        <w:rPr>
          <w:sz w:val="22"/>
        </w:rPr>
        <w:t>Kahdella verihiutaleiden estäjällä toteutetun lyhytkestoisen hoidon hyödyistä ja riskeistä ei ole tietoa potilailla, joilla on akuutti lievä aivoinfarkti tai kohtalaisen tai suuren riskin ohimenevä aivoverenkiertohäiriö ja joilla on aiemmin ollut (ei-tapaturmainen) kallonsisäinen verenvuoto.</w:t>
      </w:r>
    </w:p>
    <w:p w:rsidR="00B10C04" w:rsidRPr="00DC0857" w:rsidRDefault="00B10C04" w:rsidP="00B10C04">
      <w:pPr>
        <w:pStyle w:val="ListParagraph"/>
        <w:numPr>
          <w:ilvl w:val="1"/>
          <w:numId w:val="57"/>
        </w:numPr>
        <w:ind w:left="1080"/>
        <w:rPr>
          <w:sz w:val="22"/>
          <w:szCs w:val="22"/>
        </w:rPr>
      </w:pPr>
      <w:r>
        <w:rPr>
          <w:sz w:val="22"/>
        </w:rPr>
        <w:t>Potilailla, joilla on vaikeusasteeltaan muu kuin lievä aivoinfarkti, klopidogreelimonoterapia aloitetaan vasta sen jälkeen, kun tapahtumasta on kulunut 7 vuorokautta.</w:t>
      </w:r>
    </w:p>
    <w:p w:rsidR="00B10C04" w:rsidRPr="00DC0857" w:rsidRDefault="00B10C04" w:rsidP="00B10C04">
      <w:pPr>
        <w:pStyle w:val="ListParagraph"/>
        <w:numPr>
          <w:ilvl w:val="0"/>
          <w:numId w:val="57"/>
        </w:numPr>
        <w:ind w:left="360"/>
        <w:rPr>
          <w:sz w:val="22"/>
          <w:szCs w:val="22"/>
        </w:rPr>
      </w:pPr>
      <w:r>
        <w:rPr>
          <w:i/>
          <w:sz w:val="22"/>
        </w:rPr>
        <w:t>Potilaat, joilla on vaikeusasteeltaan muu kuin lievä aivoinfarkti (NIHSS-pistemäärä &gt; 4)</w:t>
      </w:r>
      <w:r>
        <w:rPr>
          <w:sz w:val="22"/>
        </w:rPr>
        <w:t xml:space="preserve"> </w:t>
      </w:r>
      <w:r>
        <w:rPr>
          <w:sz w:val="22"/>
        </w:rPr>
        <w:br/>
        <w:t>Koska tietoja ei ole, yhdistelmähoitoa kahdella verihiutaleiden estäjällä ei suositella (ks. kohta 4.1).</w:t>
      </w:r>
    </w:p>
    <w:p w:rsidR="00B10C04" w:rsidRPr="00DC0857" w:rsidRDefault="00B10C04" w:rsidP="00B10C04">
      <w:pPr>
        <w:pStyle w:val="ListParagraph"/>
        <w:numPr>
          <w:ilvl w:val="0"/>
          <w:numId w:val="57"/>
        </w:numPr>
        <w:ind w:left="360"/>
        <w:rPr>
          <w:i/>
          <w:iCs/>
          <w:sz w:val="22"/>
          <w:szCs w:val="22"/>
        </w:rPr>
      </w:pPr>
      <w:r>
        <w:rPr>
          <w:i/>
          <w:sz w:val="22"/>
        </w:rPr>
        <w:t>Äskettäinen lievä aivoinfarkti tai kohtalaisen tai suuren riskin ohimenevä aivoverenkiertohäiriö (TIA) potilailla, joille on indisoitu tai suunnitteilla jokin interventio</w:t>
      </w:r>
    </w:p>
    <w:p w:rsidR="00B10C04" w:rsidRPr="000671E1" w:rsidRDefault="00B10C04" w:rsidP="00B10C04">
      <w:pPr>
        <w:numPr>
          <w:ilvl w:val="12"/>
          <w:numId w:val="0"/>
        </w:numPr>
        <w:suppressAutoHyphens/>
        <w:ind w:left="360"/>
        <w:rPr>
          <w:lang w:val="fi-FI"/>
        </w:rPr>
      </w:pPr>
      <w:r w:rsidRPr="008E5DE8">
        <w:rPr>
          <w:lang w:val="fi-FI"/>
        </w:rPr>
        <w:t xml:space="preserve">Potilaista, joille on indisoitu kaulavaltimon endarterektomia tai intravaskulaarinen trombektomia, tai potilaista, joille suunnitellaan trombolyysiä tai antikoagulaatiohoitoa, ei ole saatavilla tietoa, joka tukisi kahdella verihiutaleiden estäjällä toteutetun yhdistelmähoidon käyttöä. </w:t>
      </w:r>
      <w:r w:rsidRPr="000671E1">
        <w:rPr>
          <w:lang w:val="fi-FI"/>
        </w:rPr>
        <w:t>Yhdistelmähoitoa kahdella verihiutaleiden estäjällä ei suositella näissä tapauksissa.</w:t>
      </w:r>
    </w:p>
    <w:p w:rsidR="00D770BF" w:rsidRPr="00EB4574" w:rsidRDefault="00D770BF" w:rsidP="00F73E5E">
      <w:pPr>
        <w:numPr>
          <w:ilvl w:val="12"/>
          <w:numId w:val="0"/>
        </w:numPr>
        <w:suppressAutoHyphens/>
        <w:rPr>
          <w:szCs w:val="22"/>
          <w:lang w:val="fi-FI"/>
        </w:rPr>
      </w:pPr>
    </w:p>
    <w:p w:rsidR="00E8196F" w:rsidRPr="00EB4574" w:rsidRDefault="00E8196F" w:rsidP="00F73E5E">
      <w:pPr>
        <w:numPr>
          <w:ilvl w:val="12"/>
          <w:numId w:val="0"/>
        </w:numPr>
        <w:suppressAutoHyphens/>
        <w:rPr>
          <w:i/>
          <w:szCs w:val="22"/>
          <w:lang w:val="fi-FI"/>
        </w:rPr>
      </w:pPr>
      <w:r w:rsidRPr="00EB4574">
        <w:rPr>
          <w:i/>
          <w:szCs w:val="22"/>
          <w:lang w:val="fi-FI"/>
        </w:rPr>
        <w:t>Sytokromi P450</w:t>
      </w:r>
      <w:r w:rsidR="00EB1333" w:rsidRPr="00EB4574">
        <w:rPr>
          <w:i/>
          <w:szCs w:val="22"/>
          <w:lang w:val="fi-FI"/>
        </w:rPr>
        <w:t> </w:t>
      </w:r>
      <w:r w:rsidRPr="00EB4574">
        <w:rPr>
          <w:i/>
          <w:szCs w:val="22"/>
          <w:lang w:val="fi-FI"/>
        </w:rPr>
        <w:t>2C19 (CYP2C19)</w:t>
      </w:r>
    </w:p>
    <w:p w:rsidR="00CA0FA0" w:rsidRPr="00EB4574" w:rsidRDefault="00D770BF" w:rsidP="00F73E5E">
      <w:pPr>
        <w:numPr>
          <w:ilvl w:val="12"/>
          <w:numId w:val="0"/>
        </w:numPr>
        <w:suppressAutoHyphens/>
        <w:rPr>
          <w:szCs w:val="22"/>
          <w:lang w:val="fi-FI"/>
        </w:rPr>
      </w:pPr>
      <w:r w:rsidRPr="00EB4574">
        <w:rPr>
          <w:szCs w:val="22"/>
          <w:lang w:val="fi-FI"/>
        </w:rPr>
        <w:t xml:space="preserve">Farmakogenetiikka: </w:t>
      </w:r>
      <w:r w:rsidR="00CA0FA0" w:rsidRPr="00EB4574">
        <w:rPr>
          <w:szCs w:val="22"/>
          <w:lang w:val="fi-FI"/>
        </w:rPr>
        <w:t>Potilailla, jotka ovat CYP2C19:n kautta heikosti metaboloivia, klopidogreelista muodostuu suositelluilla annoksilla vähemmän klopidogreelin aktiivista metaboliittia ja sillä on vähemmän vaikutusta verihiutaleiden toimintaan. Testejä potilaiden CYP2C19-genotyypin toteamiseksi on saatavilla.</w:t>
      </w:r>
    </w:p>
    <w:p w:rsidR="00D770BF" w:rsidRPr="00EB4574" w:rsidRDefault="00D770BF" w:rsidP="00F73E5E">
      <w:pPr>
        <w:numPr>
          <w:ilvl w:val="12"/>
          <w:numId w:val="0"/>
        </w:numPr>
        <w:suppressAutoHyphens/>
        <w:rPr>
          <w:szCs w:val="22"/>
          <w:lang w:val="fi-FI"/>
        </w:rPr>
      </w:pPr>
    </w:p>
    <w:p w:rsidR="003905A7" w:rsidRPr="00EB4574" w:rsidRDefault="00D770BF" w:rsidP="00F73E5E">
      <w:pPr>
        <w:numPr>
          <w:ilvl w:val="12"/>
          <w:numId w:val="0"/>
        </w:numPr>
        <w:suppressAutoHyphens/>
        <w:rPr>
          <w:szCs w:val="22"/>
          <w:lang w:val="fi-FI"/>
        </w:rPr>
      </w:pPr>
      <w:r w:rsidRPr="00EB4574">
        <w:rPr>
          <w:szCs w:val="22"/>
          <w:lang w:val="fi-FI"/>
        </w:rPr>
        <w:t xml:space="preserve">Koska klopidogreeli metaboloituu aktiiviseksi metaboliitiksi osittain CYP2C19:n kautta, voidaan olettaa, että tämän entsyymin aktiivisuutta inhiboivien </w:t>
      </w:r>
      <w:r w:rsidR="00E8196F" w:rsidRPr="00EB4574">
        <w:rPr>
          <w:szCs w:val="22"/>
          <w:lang w:val="fi-FI"/>
        </w:rPr>
        <w:t xml:space="preserve">lääkevalmisteiden </w:t>
      </w:r>
      <w:r w:rsidRPr="00EB4574">
        <w:rPr>
          <w:szCs w:val="22"/>
          <w:lang w:val="fi-FI"/>
        </w:rPr>
        <w:t xml:space="preserve">käyttö alentaa klopidogreelin aktiivisen metaboliitin pitoisuutta. </w:t>
      </w:r>
      <w:r w:rsidR="0060752E" w:rsidRPr="00EB4574">
        <w:rPr>
          <w:szCs w:val="22"/>
          <w:lang w:val="fi-FI"/>
        </w:rPr>
        <w:t>Tämän interaktion kliinistä merkitystä ei vielä tiedetä.</w:t>
      </w:r>
      <w:r w:rsidR="00E15841" w:rsidRPr="00EB4574">
        <w:rPr>
          <w:szCs w:val="22"/>
          <w:lang w:val="fi-FI"/>
        </w:rPr>
        <w:t xml:space="preserve"> </w:t>
      </w:r>
      <w:r w:rsidRPr="00EB4574">
        <w:rPr>
          <w:szCs w:val="22"/>
          <w:lang w:val="fi-FI"/>
        </w:rPr>
        <w:t xml:space="preserve">Samanaikaista hoitoa </w:t>
      </w:r>
      <w:r w:rsidR="00CA0FA0" w:rsidRPr="00EB4574">
        <w:rPr>
          <w:szCs w:val="22"/>
          <w:lang w:val="fi-FI"/>
        </w:rPr>
        <w:t xml:space="preserve">voimakkailla tai keskivahvoilla </w:t>
      </w:r>
      <w:r w:rsidRPr="00EB4574">
        <w:rPr>
          <w:szCs w:val="22"/>
          <w:lang w:val="fi-FI"/>
        </w:rPr>
        <w:t>CYP2C19</w:t>
      </w:r>
      <w:r w:rsidR="00CA0FA0" w:rsidRPr="00EB4574">
        <w:rPr>
          <w:szCs w:val="22"/>
          <w:lang w:val="fi-FI"/>
        </w:rPr>
        <w:t>-</w:t>
      </w:r>
      <w:r w:rsidRPr="00EB4574">
        <w:rPr>
          <w:szCs w:val="22"/>
          <w:lang w:val="fi-FI"/>
        </w:rPr>
        <w:t xml:space="preserve">entsyymiä inhiboivilla </w:t>
      </w:r>
      <w:r w:rsidR="0060752E" w:rsidRPr="00EB4574">
        <w:rPr>
          <w:szCs w:val="22"/>
          <w:lang w:val="fi-FI"/>
        </w:rPr>
        <w:t xml:space="preserve">lääkevalmisteilla </w:t>
      </w:r>
      <w:r w:rsidR="006261FE" w:rsidRPr="00EB4574">
        <w:rPr>
          <w:szCs w:val="22"/>
          <w:lang w:val="fi-FI"/>
        </w:rPr>
        <w:t>ei voida suositella</w:t>
      </w:r>
      <w:r w:rsidR="0060752E" w:rsidRPr="00EB4574">
        <w:rPr>
          <w:szCs w:val="22"/>
          <w:lang w:val="fi-FI"/>
        </w:rPr>
        <w:t xml:space="preserve"> varovaisuuden vuoksi</w:t>
      </w:r>
      <w:r w:rsidRPr="00EB4574">
        <w:rPr>
          <w:szCs w:val="22"/>
          <w:lang w:val="fi-FI"/>
        </w:rPr>
        <w:t xml:space="preserve"> (ks. kohdassa</w:t>
      </w:r>
      <w:r w:rsidR="00EB1333" w:rsidRPr="00EB4574">
        <w:rPr>
          <w:szCs w:val="22"/>
          <w:lang w:val="fi-FI"/>
        </w:rPr>
        <w:t> </w:t>
      </w:r>
      <w:r w:rsidRPr="00EB4574">
        <w:rPr>
          <w:szCs w:val="22"/>
          <w:lang w:val="fi-FI"/>
        </w:rPr>
        <w:t>4.5 lista CYP2C19:n inhibiittoreista, ks. myös kohta</w:t>
      </w:r>
      <w:r w:rsidR="00EB1333" w:rsidRPr="00EB4574">
        <w:rPr>
          <w:szCs w:val="22"/>
          <w:lang w:val="fi-FI"/>
        </w:rPr>
        <w:t> </w:t>
      </w:r>
      <w:r w:rsidRPr="00EB4574">
        <w:rPr>
          <w:szCs w:val="22"/>
          <w:lang w:val="fi-FI"/>
        </w:rPr>
        <w:t>5.2).</w:t>
      </w:r>
    </w:p>
    <w:p w:rsidR="00496F93" w:rsidRPr="00A66EE7" w:rsidRDefault="00496F93" w:rsidP="00496F93">
      <w:pPr>
        <w:numPr>
          <w:ilvl w:val="12"/>
          <w:numId w:val="0"/>
        </w:numPr>
        <w:suppressAutoHyphens/>
        <w:rPr>
          <w:szCs w:val="22"/>
          <w:lang w:val="fi-FI"/>
        </w:rPr>
      </w:pPr>
    </w:p>
    <w:p w:rsidR="00B1545C" w:rsidRDefault="00496F93" w:rsidP="00496F93">
      <w:pPr>
        <w:numPr>
          <w:ilvl w:val="12"/>
          <w:numId w:val="0"/>
        </w:numPr>
        <w:suppressAutoHyphens/>
        <w:rPr>
          <w:szCs w:val="22"/>
          <w:lang w:val="fi-FI"/>
        </w:rPr>
      </w:pPr>
      <w:r w:rsidRPr="00A66EE7">
        <w:rPr>
          <w:szCs w:val="22"/>
          <w:lang w:val="fi-FI"/>
        </w:rPr>
        <w:t>CYP2C19:n toimintaa indusoivien lääkevalmisteiden käytön voidaan olettaa suurentavan klopidogreelin aktiivisen metaboliitin pitoisuutta, mikä saattaa suurentaa verenvuotoriskiä. Samanaikaista hoitoa voimakkailla CYP2C19:n indusoreilla ei voida varovaisuuden vuoksi suositella (ks. kohta 4.5).</w:t>
      </w:r>
    </w:p>
    <w:p w:rsidR="00496F93" w:rsidRPr="00EB4574" w:rsidRDefault="00496F93" w:rsidP="00496F93">
      <w:pPr>
        <w:numPr>
          <w:ilvl w:val="12"/>
          <w:numId w:val="0"/>
        </w:numPr>
        <w:suppressAutoHyphens/>
        <w:rPr>
          <w:szCs w:val="22"/>
          <w:lang w:val="fi-FI"/>
        </w:rPr>
      </w:pPr>
    </w:p>
    <w:p w:rsidR="00E80F45" w:rsidRPr="00EB4574" w:rsidRDefault="00E80F45" w:rsidP="00F73E5E">
      <w:pPr>
        <w:numPr>
          <w:ilvl w:val="12"/>
          <w:numId w:val="0"/>
        </w:numPr>
        <w:suppressAutoHyphens/>
        <w:rPr>
          <w:i/>
          <w:szCs w:val="22"/>
          <w:lang w:val="fi-FI"/>
        </w:rPr>
      </w:pPr>
      <w:r w:rsidRPr="00EB4574">
        <w:rPr>
          <w:i/>
          <w:szCs w:val="22"/>
          <w:lang w:val="fi-FI"/>
        </w:rPr>
        <w:t>CYP2C8</w:t>
      </w:r>
      <w:r w:rsidRPr="00EB4574">
        <w:rPr>
          <w:i/>
          <w:szCs w:val="22"/>
          <w:lang w:val="fi-FI" w:eastAsia="en-US"/>
        </w:rPr>
        <w:t>-</w:t>
      </w:r>
      <w:r w:rsidRPr="00EB4574">
        <w:rPr>
          <w:i/>
          <w:szCs w:val="22"/>
          <w:lang w:val="fi-FI"/>
        </w:rPr>
        <w:t>substraatit</w:t>
      </w:r>
    </w:p>
    <w:p w:rsidR="00E80F45" w:rsidRPr="00EB4574" w:rsidRDefault="00E80F45" w:rsidP="00F73E5E">
      <w:pPr>
        <w:ind w:right="-29"/>
        <w:rPr>
          <w:szCs w:val="22"/>
          <w:lang w:val="fi-FI"/>
        </w:rPr>
      </w:pPr>
      <w:r w:rsidRPr="00EB4574">
        <w:rPr>
          <w:szCs w:val="22"/>
          <w:lang w:val="fi-FI"/>
        </w:rPr>
        <w:t>Potilaiden hoitaminen samanaikaisesti klopidogreelilla ja CYP2C8-substraateilla edellyttää varovaisuutta (ks. kohta 4.5).</w:t>
      </w:r>
    </w:p>
    <w:p w:rsidR="00E80F45" w:rsidRPr="00EB4574" w:rsidRDefault="00E80F45" w:rsidP="00F73E5E">
      <w:pPr>
        <w:ind w:right="-29"/>
        <w:rPr>
          <w:szCs w:val="22"/>
          <w:lang w:val="fi-FI"/>
        </w:rPr>
      </w:pPr>
    </w:p>
    <w:p w:rsidR="00845E57" w:rsidRPr="00EB4574" w:rsidRDefault="00CF05F0" w:rsidP="00F73E5E">
      <w:pPr>
        <w:ind w:right="-29"/>
        <w:rPr>
          <w:i/>
          <w:szCs w:val="22"/>
          <w:lang w:val="fi-FI"/>
        </w:rPr>
      </w:pPr>
      <w:r w:rsidRPr="00EB4574">
        <w:rPr>
          <w:i/>
          <w:szCs w:val="22"/>
          <w:lang w:val="fi-FI"/>
        </w:rPr>
        <w:t>Ristireaktiot tienopyridiiniryhmässä</w:t>
      </w:r>
    </w:p>
    <w:p w:rsidR="00845E57" w:rsidRPr="00EB4574" w:rsidRDefault="00845E57" w:rsidP="00F73E5E">
      <w:pPr>
        <w:ind w:right="-29"/>
        <w:rPr>
          <w:szCs w:val="22"/>
          <w:lang w:val="fi-FI"/>
        </w:rPr>
      </w:pPr>
      <w:r w:rsidRPr="00EB4574">
        <w:rPr>
          <w:szCs w:val="22"/>
          <w:lang w:val="fi-FI"/>
        </w:rPr>
        <w:t>Potilaiden sairaushistoriasta on selvitettävä mahdollinen aiempi yliherkkyys tienopyridiin</w:t>
      </w:r>
      <w:r w:rsidR="00CF05F0" w:rsidRPr="00EB4574">
        <w:rPr>
          <w:szCs w:val="22"/>
          <w:lang w:val="fi-FI"/>
        </w:rPr>
        <w:t>e</w:t>
      </w:r>
      <w:r w:rsidRPr="00EB4574">
        <w:rPr>
          <w:szCs w:val="22"/>
          <w:lang w:val="fi-FI"/>
        </w:rPr>
        <w:t xml:space="preserve">ille (kuten </w:t>
      </w:r>
      <w:r w:rsidR="00CF05F0" w:rsidRPr="00EB4574">
        <w:rPr>
          <w:szCs w:val="22"/>
          <w:lang w:val="fi-FI"/>
        </w:rPr>
        <w:t xml:space="preserve">klopidogreelille, </w:t>
      </w:r>
      <w:r w:rsidRPr="00EB4574">
        <w:rPr>
          <w:szCs w:val="22"/>
          <w:lang w:val="fi-FI"/>
        </w:rPr>
        <w:t>tiklopidiinille, prasugreelille), koska tienopyridiiniryhmässä on ilmoitettu ristireaktiivisuutta (ks. kohta</w:t>
      </w:r>
      <w:r w:rsidR="00EB1333" w:rsidRPr="00EB4574">
        <w:rPr>
          <w:szCs w:val="22"/>
          <w:lang w:val="fi-FI"/>
        </w:rPr>
        <w:t> </w:t>
      </w:r>
      <w:r w:rsidRPr="00EB4574">
        <w:rPr>
          <w:szCs w:val="22"/>
          <w:lang w:val="fi-FI"/>
        </w:rPr>
        <w:t xml:space="preserve">4.8). </w:t>
      </w:r>
      <w:r w:rsidR="00CF05F0" w:rsidRPr="00EB4574">
        <w:rPr>
          <w:szCs w:val="22"/>
          <w:lang w:val="fi-FI"/>
        </w:rPr>
        <w:t xml:space="preserve">Tienopyridiinit voivat aiheuttaa allergisia reaktioita, joiden vaikeusaste voi vaihdella lievästä vaikeaan, kuten ihottumaa, angioedeemaa tai hematologisia ristireaktioita, esim. trombosytopeniaa ja neutropeniaa. </w:t>
      </w:r>
      <w:r w:rsidRPr="00EB4574">
        <w:rPr>
          <w:szCs w:val="22"/>
          <w:lang w:val="fi-FI"/>
        </w:rPr>
        <w:t>Jos potila</w:t>
      </w:r>
      <w:r w:rsidR="00CF05F0" w:rsidRPr="00EB4574">
        <w:rPr>
          <w:szCs w:val="22"/>
          <w:lang w:val="fi-FI"/>
        </w:rPr>
        <w:t>s</w:t>
      </w:r>
      <w:r w:rsidRPr="00EB4574">
        <w:rPr>
          <w:szCs w:val="22"/>
          <w:lang w:val="fi-FI"/>
        </w:rPr>
        <w:t xml:space="preserve"> on </w:t>
      </w:r>
      <w:r w:rsidR="00CF05F0" w:rsidRPr="00EB4574">
        <w:rPr>
          <w:szCs w:val="22"/>
          <w:lang w:val="fi-FI"/>
        </w:rPr>
        <w:t>aiemmin saanut allergisen ja/tai hematologisen reaktion jostakin tienopyridiinistä, hänellä voi olla suurempi riski saada sama tai jokin muu reaktio toisesta tienopyridiinistä</w:t>
      </w:r>
      <w:r w:rsidR="00FE4BCE" w:rsidRPr="00EB4574">
        <w:rPr>
          <w:szCs w:val="22"/>
          <w:lang w:val="fi-FI"/>
        </w:rPr>
        <w:t>.</w:t>
      </w:r>
      <w:r w:rsidR="00A95A1D" w:rsidRPr="00EB4574">
        <w:rPr>
          <w:szCs w:val="22"/>
          <w:lang w:val="fi-FI"/>
        </w:rPr>
        <w:t xml:space="preserve"> On suositeltavaa seurata yliherkkyyden</w:t>
      </w:r>
      <w:r w:rsidRPr="00EB4574">
        <w:rPr>
          <w:szCs w:val="22"/>
          <w:lang w:val="fi-FI"/>
        </w:rPr>
        <w:t xml:space="preserve"> merkkejä</w:t>
      </w:r>
      <w:r w:rsidR="00A95A1D" w:rsidRPr="00EB4574">
        <w:rPr>
          <w:szCs w:val="22"/>
          <w:lang w:val="fi-FI"/>
        </w:rPr>
        <w:t>, jos potilaalla tiedetään olevan tienopyridiiniallergia.</w:t>
      </w:r>
    </w:p>
    <w:p w:rsidR="00845E57" w:rsidRPr="00EB4574" w:rsidRDefault="00845E57" w:rsidP="00F73E5E">
      <w:pPr>
        <w:numPr>
          <w:ilvl w:val="12"/>
          <w:numId w:val="0"/>
        </w:numPr>
        <w:suppressAutoHyphens/>
        <w:rPr>
          <w:szCs w:val="22"/>
          <w:lang w:val="fi-FI"/>
        </w:rPr>
      </w:pPr>
    </w:p>
    <w:p w:rsidR="00B1545C" w:rsidRPr="00EB4574" w:rsidRDefault="00B1545C" w:rsidP="00F73E5E">
      <w:pPr>
        <w:numPr>
          <w:ilvl w:val="12"/>
          <w:numId w:val="0"/>
        </w:numPr>
        <w:suppressAutoHyphens/>
        <w:rPr>
          <w:i/>
          <w:szCs w:val="22"/>
          <w:lang w:val="fi-FI"/>
        </w:rPr>
      </w:pPr>
      <w:r w:rsidRPr="00EB4574">
        <w:rPr>
          <w:i/>
          <w:szCs w:val="22"/>
          <w:lang w:val="fi-FI"/>
        </w:rPr>
        <w:t>Munuaisten vajaatoiminta</w:t>
      </w:r>
    </w:p>
    <w:p w:rsidR="003905A7" w:rsidRPr="00EB4574" w:rsidRDefault="003905A7" w:rsidP="00F73E5E">
      <w:pPr>
        <w:numPr>
          <w:ilvl w:val="12"/>
          <w:numId w:val="0"/>
        </w:numPr>
        <w:suppressAutoHyphens/>
        <w:rPr>
          <w:szCs w:val="22"/>
          <w:lang w:val="fi-FI"/>
        </w:rPr>
      </w:pPr>
      <w:r w:rsidRPr="00EB4574">
        <w:rPr>
          <w:szCs w:val="22"/>
          <w:lang w:val="fi-FI"/>
        </w:rPr>
        <w:t>Hoitokokemuksia klopidogreelista munuaisten vajaatoimintaa sairastavilla potilailla on rajoitetusti. Siksi klopidogreelia on käytettävä varoen näill</w:t>
      </w:r>
      <w:r w:rsidR="002C6294" w:rsidRPr="00EB4574">
        <w:rPr>
          <w:szCs w:val="22"/>
          <w:lang w:val="fi-FI"/>
        </w:rPr>
        <w:t>e</w:t>
      </w:r>
      <w:r w:rsidRPr="00EB4574">
        <w:rPr>
          <w:szCs w:val="22"/>
          <w:lang w:val="fi-FI"/>
        </w:rPr>
        <w:t xml:space="preserve"> potilaill</w:t>
      </w:r>
      <w:r w:rsidR="002C6294" w:rsidRPr="00EB4574">
        <w:rPr>
          <w:szCs w:val="22"/>
          <w:lang w:val="fi-FI"/>
        </w:rPr>
        <w:t>e</w:t>
      </w:r>
      <w:r w:rsidR="00A57A5E" w:rsidRPr="00EB4574">
        <w:rPr>
          <w:szCs w:val="22"/>
          <w:lang w:val="fi-FI"/>
        </w:rPr>
        <w:t xml:space="preserve"> </w:t>
      </w:r>
      <w:bookmarkStart w:id="4" w:name="OLE_LINK14"/>
      <w:bookmarkStart w:id="5" w:name="OLE_LINK15"/>
      <w:r w:rsidR="00A57A5E" w:rsidRPr="00EB4574">
        <w:rPr>
          <w:szCs w:val="22"/>
          <w:lang w:val="fi-FI"/>
        </w:rPr>
        <w:t>(ks. kohta 4.2)</w:t>
      </w:r>
      <w:bookmarkEnd w:id="4"/>
      <w:bookmarkEnd w:id="5"/>
      <w:r w:rsidRPr="00EB4574">
        <w:rPr>
          <w:szCs w:val="22"/>
          <w:lang w:val="fi-FI"/>
        </w:rPr>
        <w:t>.</w:t>
      </w:r>
    </w:p>
    <w:p w:rsidR="003905A7" w:rsidRPr="00EB4574" w:rsidRDefault="003905A7" w:rsidP="00F73E5E">
      <w:pPr>
        <w:numPr>
          <w:ilvl w:val="12"/>
          <w:numId w:val="0"/>
        </w:numPr>
        <w:suppressAutoHyphens/>
        <w:rPr>
          <w:szCs w:val="22"/>
          <w:lang w:val="fi-FI"/>
        </w:rPr>
      </w:pPr>
    </w:p>
    <w:p w:rsidR="00DA11EA" w:rsidRPr="00EB4574" w:rsidRDefault="00DA11EA" w:rsidP="00F73E5E">
      <w:pPr>
        <w:numPr>
          <w:ilvl w:val="12"/>
          <w:numId w:val="0"/>
        </w:numPr>
        <w:suppressAutoHyphens/>
        <w:rPr>
          <w:i/>
          <w:szCs w:val="22"/>
          <w:lang w:val="fi-FI"/>
        </w:rPr>
      </w:pPr>
      <w:r w:rsidRPr="00EB4574">
        <w:rPr>
          <w:i/>
          <w:szCs w:val="22"/>
          <w:lang w:val="fi-FI"/>
        </w:rPr>
        <w:t>Maksan vajaatoiminta</w:t>
      </w:r>
    </w:p>
    <w:p w:rsidR="003905A7" w:rsidRPr="00EB4574" w:rsidRDefault="003905A7" w:rsidP="00F73E5E">
      <w:pPr>
        <w:numPr>
          <w:ilvl w:val="12"/>
          <w:numId w:val="0"/>
        </w:numPr>
        <w:suppressAutoHyphens/>
        <w:rPr>
          <w:szCs w:val="22"/>
          <w:lang w:val="fi-FI"/>
        </w:rPr>
      </w:pPr>
      <w:r w:rsidRPr="00EB4574">
        <w:rPr>
          <w:szCs w:val="22"/>
          <w:lang w:val="fi-FI"/>
        </w:rPr>
        <w:t xml:space="preserve">Kokemus valmisteesta </w:t>
      </w:r>
      <w:r w:rsidR="00672830" w:rsidRPr="00EB4574">
        <w:rPr>
          <w:szCs w:val="22"/>
          <w:lang w:val="fi-FI"/>
        </w:rPr>
        <w:t>rajoittuu</w:t>
      </w:r>
      <w:r w:rsidRPr="00EB4574">
        <w:rPr>
          <w:szCs w:val="22"/>
          <w:lang w:val="fi-FI"/>
        </w:rPr>
        <w:t xml:space="preserve"> potilai</w:t>
      </w:r>
      <w:r w:rsidR="00672830" w:rsidRPr="00EB4574">
        <w:rPr>
          <w:szCs w:val="22"/>
          <w:lang w:val="fi-FI"/>
        </w:rPr>
        <w:t>siin</w:t>
      </w:r>
      <w:r w:rsidRPr="00EB4574">
        <w:rPr>
          <w:szCs w:val="22"/>
          <w:lang w:val="fi-FI"/>
        </w:rPr>
        <w:t xml:space="preserve">, joilla on </w:t>
      </w:r>
      <w:r w:rsidR="00F861BD" w:rsidRPr="00EB4574">
        <w:rPr>
          <w:szCs w:val="22"/>
          <w:lang w:val="fi-FI"/>
        </w:rPr>
        <w:t xml:space="preserve">kohtalainen </w:t>
      </w:r>
      <w:r w:rsidRPr="00EB4574">
        <w:rPr>
          <w:szCs w:val="22"/>
          <w:lang w:val="fi-FI"/>
        </w:rPr>
        <w:t>maksasairaus ja mahdollinen vuototaipumus. Siksi on noudatettava varovaisuutta valmisteen käytössä näill</w:t>
      </w:r>
      <w:r w:rsidR="006477E4" w:rsidRPr="00EB4574">
        <w:rPr>
          <w:szCs w:val="22"/>
          <w:lang w:val="fi-FI"/>
        </w:rPr>
        <w:t>e</w:t>
      </w:r>
      <w:r w:rsidRPr="00EB4574">
        <w:rPr>
          <w:szCs w:val="22"/>
          <w:lang w:val="fi-FI"/>
        </w:rPr>
        <w:t xml:space="preserve"> potilaill</w:t>
      </w:r>
      <w:r w:rsidR="00672830" w:rsidRPr="00EB4574">
        <w:rPr>
          <w:szCs w:val="22"/>
          <w:lang w:val="fi-FI"/>
        </w:rPr>
        <w:t>e (ks. kohta 4.2)</w:t>
      </w:r>
      <w:r w:rsidRPr="00EB4574">
        <w:rPr>
          <w:szCs w:val="22"/>
          <w:lang w:val="fi-FI"/>
        </w:rPr>
        <w:t>.</w:t>
      </w:r>
    </w:p>
    <w:p w:rsidR="003905A7" w:rsidRPr="00EB4574" w:rsidRDefault="003905A7" w:rsidP="00F73E5E">
      <w:pPr>
        <w:numPr>
          <w:ilvl w:val="12"/>
          <w:numId w:val="0"/>
        </w:numPr>
        <w:suppressAutoHyphens/>
        <w:rPr>
          <w:szCs w:val="22"/>
          <w:lang w:val="fi-FI"/>
        </w:rPr>
      </w:pPr>
    </w:p>
    <w:p w:rsidR="00694250" w:rsidRPr="00EB4574" w:rsidRDefault="00694250" w:rsidP="00F73E5E">
      <w:pPr>
        <w:numPr>
          <w:ilvl w:val="12"/>
          <w:numId w:val="0"/>
        </w:numPr>
        <w:suppressAutoHyphens/>
        <w:rPr>
          <w:i/>
          <w:szCs w:val="22"/>
          <w:lang w:val="fi-FI"/>
        </w:rPr>
      </w:pPr>
      <w:r w:rsidRPr="00EB4574">
        <w:rPr>
          <w:i/>
          <w:szCs w:val="22"/>
          <w:lang w:val="fi-FI"/>
        </w:rPr>
        <w:t>Apuaineet</w:t>
      </w:r>
    </w:p>
    <w:p w:rsidR="003905A7" w:rsidRPr="00EB4574" w:rsidRDefault="004A3811" w:rsidP="00F73E5E">
      <w:pPr>
        <w:numPr>
          <w:ilvl w:val="12"/>
          <w:numId w:val="0"/>
        </w:numPr>
        <w:suppressAutoHyphens/>
        <w:rPr>
          <w:szCs w:val="22"/>
          <w:lang w:val="fi-FI"/>
        </w:rPr>
      </w:pPr>
      <w:r w:rsidRPr="00EB4574">
        <w:rPr>
          <w:szCs w:val="22"/>
          <w:lang w:val="fi-FI"/>
        </w:rPr>
        <w:t xml:space="preserve">Iscover </w:t>
      </w:r>
      <w:r w:rsidR="00672830" w:rsidRPr="00EB4574">
        <w:rPr>
          <w:szCs w:val="22"/>
          <w:lang w:val="fi-FI"/>
        </w:rPr>
        <w:t xml:space="preserve">sisältää laktoosia. </w:t>
      </w:r>
      <w:r w:rsidR="003905A7" w:rsidRPr="00EB4574">
        <w:rPr>
          <w:szCs w:val="22"/>
          <w:lang w:val="fi-FI"/>
        </w:rPr>
        <w:t xml:space="preserve">Potilaiden, joilla on harvinainen perinnöllinen galaktoosi-intoleranssi, </w:t>
      </w:r>
      <w:r w:rsidR="00496F93">
        <w:rPr>
          <w:szCs w:val="22"/>
          <w:lang w:val="fi-FI"/>
        </w:rPr>
        <w:t>täydellinen</w:t>
      </w:r>
      <w:r w:rsidR="003905A7" w:rsidRPr="00EB4574">
        <w:rPr>
          <w:szCs w:val="22"/>
          <w:lang w:val="fi-FI"/>
        </w:rPr>
        <w:t xml:space="preserve"> laktaasinpuutos tai glukoosi-galaktoosi imeytymishäiriö, ei tule käyttää tätä lääke</w:t>
      </w:r>
      <w:r w:rsidR="00672830" w:rsidRPr="00EB4574">
        <w:rPr>
          <w:szCs w:val="22"/>
          <w:lang w:val="fi-FI"/>
        </w:rPr>
        <w:t>valmistetta</w:t>
      </w:r>
      <w:r w:rsidR="003905A7" w:rsidRPr="00EB4574">
        <w:rPr>
          <w:szCs w:val="22"/>
          <w:lang w:val="fi-FI"/>
        </w:rPr>
        <w:t>.</w:t>
      </w:r>
    </w:p>
    <w:p w:rsidR="00672830" w:rsidRPr="00EB4574" w:rsidRDefault="00672830" w:rsidP="00F73E5E">
      <w:pPr>
        <w:numPr>
          <w:ilvl w:val="12"/>
          <w:numId w:val="0"/>
        </w:numPr>
        <w:suppressAutoHyphens/>
        <w:rPr>
          <w:szCs w:val="22"/>
          <w:lang w:val="fi-FI"/>
        </w:rPr>
      </w:pPr>
    </w:p>
    <w:p w:rsidR="00672830" w:rsidRPr="00EB4574" w:rsidRDefault="00672830" w:rsidP="00F73E5E">
      <w:pPr>
        <w:numPr>
          <w:ilvl w:val="12"/>
          <w:numId w:val="0"/>
        </w:numPr>
        <w:suppressAutoHyphens/>
        <w:rPr>
          <w:szCs w:val="22"/>
          <w:lang w:val="fi-FI"/>
        </w:rPr>
      </w:pPr>
      <w:r w:rsidRPr="00EB4574">
        <w:rPr>
          <w:szCs w:val="22"/>
          <w:lang w:val="fi-FI"/>
        </w:rPr>
        <w:t xml:space="preserve">Tämä </w:t>
      </w:r>
      <w:r w:rsidR="00B33A53" w:rsidRPr="00EB4574">
        <w:rPr>
          <w:szCs w:val="22"/>
          <w:lang w:val="fi-FI"/>
        </w:rPr>
        <w:t>lääke</w:t>
      </w:r>
      <w:r w:rsidRPr="00EB4574">
        <w:rPr>
          <w:szCs w:val="22"/>
          <w:lang w:val="fi-FI"/>
        </w:rPr>
        <w:t>valmiste sisältää kovetettua risiiniöljyä, joka voi aiheuttaa vatsavaivoja ja ripulia.</w:t>
      </w:r>
    </w:p>
    <w:p w:rsidR="003905A7" w:rsidRPr="00EB4574" w:rsidRDefault="003905A7" w:rsidP="00F73E5E">
      <w:pPr>
        <w:numPr>
          <w:ilvl w:val="12"/>
          <w:numId w:val="0"/>
        </w:numPr>
        <w:suppressAutoHyphens/>
        <w:rPr>
          <w:szCs w:val="22"/>
          <w:lang w:val="fi-FI"/>
        </w:rPr>
      </w:pPr>
    </w:p>
    <w:p w:rsidR="003905A7" w:rsidRPr="009557CB" w:rsidRDefault="003905A7" w:rsidP="00F73E5E">
      <w:pPr>
        <w:widowControl w:val="0"/>
        <w:numPr>
          <w:ilvl w:val="12"/>
          <w:numId w:val="0"/>
        </w:numPr>
        <w:rPr>
          <w:szCs w:val="22"/>
          <w:lang w:val="fi-FI"/>
        </w:rPr>
      </w:pPr>
      <w:r w:rsidRPr="00EB4574">
        <w:rPr>
          <w:b/>
          <w:szCs w:val="22"/>
          <w:lang w:val="fi-FI"/>
        </w:rPr>
        <w:t>4.5</w:t>
      </w:r>
      <w:r w:rsidRPr="00EB4574">
        <w:rPr>
          <w:b/>
          <w:szCs w:val="22"/>
          <w:lang w:val="fi-FI"/>
        </w:rPr>
        <w:tab/>
        <w:t>Yhteisvaikutukset muiden lääkevalmisteiden kanssa sekä muut yhteisvaikutukset</w:t>
      </w:r>
    </w:p>
    <w:p w:rsidR="003905A7" w:rsidRPr="009557CB" w:rsidRDefault="003905A7" w:rsidP="00F73E5E">
      <w:pPr>
        <w:widowControl w:val="0"/>
        <w:numPr>
          <w:ilvl w:val="12"/>
          <w:numId w:val="0"/>
        </w:numPr>
        <w:rPr>
          <w:szCs w:val="22"/>
          <w:lang w:val="fi-FI"/>
        </w:rPr>
      </w:pPr>
    </w:p>
    <w:p w:rsidR="00E80F45" w:rsidRPr="00EB4574" w:rsidRDefault="00E80F45" w:rsidP="00F73E5E">
      <w:pPr>
        <w:rPr>
          <w:szCs w:val="22"/>
          <w:lang w:val="fi-FI"/>
        </w:rPr>
      </w:pPr>
      <w:r w:rsidRPr="00EB4574">
        <w:rPr>
          <w:i/>
          <w:szCs w:val="22"/>
          <w:lang w:val="fi-FI"/>
        </w:rPr>
        <w:t>Lääkevalmisteet, joihin liittyy verenvuotoriski:</w:t>
      </w:r>
      <w:r w:rsidRPr="00EB4574">
        <w:rPr>
          <w:szCs w:val="22"/>
          <w:lang w:val="fi-FI"/>
        </w:rPr>
        <w:t xml:space="preserve"> Verenvuotoriski on suurentunut mahdollisen additiivisen vaikutuksen vuoksi. Verenvuotoriskiä lisäävien lääkevalmisteiden samanaikainen käyttö edellyttää varovaisuutta (ks. kohta 4.4).</w:t>
      </w:r>
    </w:p>
    <w:p w:rsidR="00E80F45" w:rsidRPr="00EB4574" w:rsidRDefault="00E80F45" w:rsidP="00F73E5E">
      <w:pPr>
        <w:widowControl w:val="0"/>
        <w:numPr>
          <w:ilvl w:val="12"/>
          <w:numId w:val="0"/>
        </w:numPr>
        <w:rPr>
          <w:i/>
          <w:szCs w:val="22"/>
          <w:lang w:val="fi-FI"/>
        </w:rPr>
      </w:pPr>
    </w:p>
    <w:p w:rsidR="003905A7" w:rsidRPr="00EB4574" w:rsidRDefault="00395836" w:rsidP="00F73E5E">
      <w:pPr>
        <w:widowControl w:val="0"/>
        <w:numPr>
          <w:ilvl w:val="12"/>
          <w:numId w:val="0"/>
        </w:numPr>
        <w:rPr>
          <w:szCs w:val="22"/>
          <w:lang w:val="fi-FI"/>
        </w:rPr>
      </w:pPr>
      <w:r w:rsidRPr="00EB4574">
        <w:rPr>
          <w:i/>
          <w:szCs w:val="22"/>
          <w:lang w:val="fi-FI"/>
        </w:rPr>
        <w:t>Suun kautta otettavat antikoagulanti</w:t>
      </w:r>
      <w:r w:rsidR="00CE105B" w:rsidRPr="00EB4574">
        <w:rPr>
          <w:i/>
          <w:szCs w:val="22"/>
          <w:lang w:val="fi-FI"/>
        </w:rPr>
        <w:t>ivise</w:t>
      </w:r>
      <w:r w:rsidRPr="00EB4574">
        <w:rPr>
          <w:i/>
          <w:szCs w:val="22"/>
          <w:lang w:val="fi-FI"/>
        </w:rPr>
        <w:t>t</w:t>
      </w:r>
      <w:r w:rsidR="00CE105B" w:rsidRPr="00EB4574">
        <w:rPr>
          <w:i/>
          <w:szCs w:val="22"/>
          <w:lang w:val="fi-FI"/>
        </w:rPr>
        <w:t xml:space="preserve"> lääkkeet</w:t>
      </w:r>
      <w:r w:rsidR="003905A7" w:rsidRPr="00EB4574">
        <w:rPr>
          <w:i/>
          <w:szCs w:val="22"/>
          <w:lang w:val="fi-FI"/>
        </w:rPr>
        <w:t xml:space="preserve">: </w:t>
      </w:r>
      <w:r w:rsidR="003905A7" w:rsidRPr="00EB4574">
        <w:rPr>
          <w:szCs w:val="22"/>
          <w:lang w:val="fi-FI"/>
        </w:rPr>
        <w:t xml:space="preserve">Klopidogreelin samanaikaista käyttöä </w:t>
      </w:r>
      <w:r w:rsidRPr="00EB4574">
        <w:rPr>
          <w:szCs w:val="22"/>
          <w:lang w:val="fi-FI"/>
        </w:rPr>
        <w:t>suun kautta otettavien antikoagulant</w:t>
      </w:r>
      <w:r w:rsidR="00CE105B" w:rsidRPr="00EB4574">
        <w:rPr>
          <w:szCs w:val="22"/>
          <w:lang w:val="fi-FI"/>
        </w:rPr>
        <w:t>iivisten lääkkeiden</w:t>
      </w:r>
      <w:r w:rsidR="003905A7" w:rsidRPr="00EB4574">
        <w:rPr>
          <w:szCs w:val="22"/>
          <w:lang w:val="fi-FI"/>
        </w:rPr>
        <w:t xml:space="preserve"> kanssa ei suositella, koska verenvuo</w:t>
      </w:r>
      <w:r w:rsidRPr="00EB4574">
        <w:rPr>
          <w:szCs w:val="22"/>
          <w:lang w:val="fi-FI"/>
        </w:rPr>
        <w:t>don määrä</w:t>
      </w:r>
      <w:r w:rsidR="003905A7" w:rsidRPr="00EB4574">
        <w:rPr>
          <w:szCs w:val="22"/>
          <w:lang w:val="fi-FI"/>
        </w:rPr>
        <w:t xml:space="preserve"> saattaa lisääntyä (ks. kohta</w:t>
      </w:r>
      <w:r w:rsidRPr="00EB4574">
        <w:rPr>
          <w:szCs w:val="22"/>
          <w:lang w:val="fi-FI"/>
        </w:rPr>
        <w:t> </w:t>
      </w:r>
      <w:r w:rsidR="003905A7" w:rsidRPr="00EB4574">
        <w:rPr>
          <w:szCs w:val="22"/>
          <w:lang w:val="fi-FI"/>
        </w:rPr>
        <w:t>4.4).</w:t>
      </w:r>
      <w:r w:rsidR="00CA0FA0" w:rsidRPr="00EB4574">
        <w:rPr>
          <w:szCs w:val="22"/>
          <w:lang w:val="fi-FI"/>
        </w:rPr>
        <w:t xml:space="preserve"> Vaikka klopidogreelin antaminen 75 mg/vrk ei muuttanut varfariininatriumin farmakokinetiikkaa tai pitkäkestoista varfariinihoitoa saavien potilaiden INR-arvoa (International Normalised Ratio), klopidogreelin antaminen varfariinin kanssa lisää verenvuodon riskiä, koska sillä on oma vaikutuksensa hemostaasiin.</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i/>
          <w:szCs w:val="22"/>
          <w:lang w:val="fi-FI"/>
        </w:rPr>
        <w:t xml:space="preserve">Glykoproteiini IIb/IIIa:n estäjät: </w:t>
      </w:r>
      <w:r w:rsidRPr="00EB4574">
        <w:rPr>
          <w:bCs/>
          <w:szCs w:val="22"/>
          <w:lang w:val="fi-FI"/>
        </w:rPr>
        <w:t xml:space="preserve">Klopidogreelia </w:t>
      </w:r>
      <w:r w:rsidR="00395836" w:rsidRPr="00EB4574">
        <w:rPr>
          <w:bCs/>
          <w:szCs w:val="22"/>
          <w:lang w:val="fi-FI"/>
        </w:rPr>
        <w:t>on</w:t>
      </w:r>
      <w:r w:rsidRPr="009557CB">
        <w:rPr>
          <w:szCs w:val="22"/>
          <w:lang w:val="fi-FI"/>
        </w:rPr>
        <w:t xml:space="preserve"> </w:t>
      </w:r>
      <w:r w:rsidRPr="00EB4574">
        <w:rPr>
          <w:szCs w:val="22"/>
          <w:lang w:val="fi-FI"/>
        </w:rPr>
        <w:t>käyt</w:t>
      </w:r>
      <w:r w:rsidR="00395836" w:rsidRPr="00EB4574">
        <w:rPr>
          <w:szCs w:val="22"/>
          <w:lang w:val="fi-FI"/>
        </w:rPr>
        <w:t>et</w:t>
      </w:r>
      <w:r w:rsidRPr="00EB4574">
        <w:rPr>
          <w:szCs w:val="22"/>
          <w:lang w:val="fi-FI"/>
        </w:rPr>
        <w:t>tä</w:t>
      </w:r>
      <w:r w:rsidR="00395836" w:rsidRPr="00EB4574">
        <w:rPr>
          <w:szCs w:val="22"/>
          <w:lang w:val="fi-FI"/>
        </w:rPr>
        <w:t>v</w:t>
      </w:r>
      <w:r w:rsidRPr="00EB4574">
        <w:rPr>
          <w:szCs w:val="22"/>
          <w:lang w:val="fi-FI"/>
        </w:rPr>
        <w:t>ä varoen potilaill</w:t>
      </w:r>
      <w:r w:rsidR="00457777" w:rsidRPr="00EB4574">
        <w:rPr>
          <w:szCs w:val="22"/>
          <w:lang w:val="fi-FI"/>
        </w:rPr>
        <w:t>e</w:t>
      </w:r>
      <w:r w:rsidRPr="00EB4574">
        <w:rPr>
          <w:szCs w:val="22"/>
          <w:lang w:val="fi-FI"/>
        </w:rPr>
        <w:t xml:space="preserve">, </w:t>
      </w:r>
      <w:r w:rsidR="00B41CD3" w:rsidRPr="00EB4574">
        <w:rPr>
          <w:szCs w:val="22"/>
          <w:lang w:val="fi-FI"/>
        </w:rPr>
        <w:t xml:space="preserve">jotka saavat </w:t>
      </w:r>
      <w:r w:rsidRPr="00EB4574">
        <w:rPr>
          <w:bCs/>
          <w:szCs w:val="22"/>
          <w:lang w:val="fi-FI"/>
        </w:rPr>
        <w:t>glykoproteiini IIb/IIIa:n estäjiä (</w:t>
      </w:r>
      <w:r w:rsidRPr="00EB4574">
        <w:rPr>
          <w:szCs w:val="22"/>
          <w:lang w:val="fi-FI"/>
        </w:rPr>
        <w:t>ks. kohta</w:t>
      </w:r>
      <w:r w:rsidR="00395836" w:rsidRPr="00EB4574">
        <w:rPr>
          <w:szCs w:val="22"/>
          <w:lang w:val="fi-FI"/>
        </w:rPr>
        <w:t> </w:t>
      </w:r>
      <w:r w:rsidRPr="00EB4574">
        <w:rPr>
          <w:szCs w:val="22"/>
          <w:lang w:val="fi-FI"/>
        </w:rPr>
        <w:t>4.4).</w:t>
      </w:r>
    </w:p>
    <w:p w:rsidR="003905A7" w:rsidRPr="009557CB"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i/>
          <w:szCs w:val="22"/>
          <w:lang w:val="fi-FI"/>
        </w:rPr>
        <w:t xml:space="preserve">Asetyylisalisyylihappo (ASA): </w:t>
      </w:r>
      <w:r w:rsidRPr="00EB4574">
        <w:rPr>
          <w:szCs w:val="22"/>
          <w:lang w:val="fi-FI"/>
        </w:rPr>
        <w:t>Asetyylisalisyylihappo ei muuttanut klopidogreelivälitteistä ADP:n aiheuttaman verihiutaleiden aggregaation estoa, mutta klopidogreeli voimisti asetyylisalisyylihapon vaikutusta kollageenin aiheuttamaan verihiutaleiden aggregaatioon. Kuitenkaan samanaikaisesti annettu asetyylisalisyylihappo 500</w:t>
      </w:r>
      <w:r w:rsidR="00395836" w:rsidRPr="00EB4574">
        <w:rPr>
          <w:szCs w:val="22"/>
          <w:lang w:val="fi-FI"/>
        </w:rPr>
        <w:t> </w:t>
      </w:r>
      <w:r w:rsidRPr="00EB4574">
        <w:rPr>
          <w:szCs w:val="22"/>
          <w:lang w:val="fi-FI"/>
        </w:rPr>
        <w:t xml:space="preserve">mg kahdesti päivässä yhden vuorokauden ajan ei lisännyt </w:t>
      </w:r>
      <w:r w:rsidR="003D1543" w:rsidRPr="00EB4574">
        <w:rPr>
          <w:szCs w:val="22"/>
          <w:lang w:val="fi-FI"/>
        </w:rPr>
        <w:t>merkittävästi</w:t>
      </w:r>
      <w:r w:rsidRPr="00EB4574">
        <w:rPr>
          <w:szCs w:val="22"/>
          <w:lang w:val="fi-FI"/>
        </w:rPr>
        <w:t xml:space="preserve"> klopidogreelista johtuvaa vuotoajan pitenemistä. On mahdollista, että klopidogreelin ja asetyylisalisyylihapon välillä on farmakodynaamista yhteisvaikutusta, joka voi johtaa verenvuotoriskin lisääntymiseen. Tämän vuoksi varovaisuutta </w:t>
      </w:r>
      <w:r w:rsidR="00395836" w:rsidRPr="00EB4574">
        <w:rPr>
          <w:szCs w:val="22"/>
          <w:lang w:val="fi-FI"/>
        </w:rPr>
        <w:t xml:space="preserve">on noudatettava </w:t>
      </w:r>
      <w:r w:rsidRPr="00EB4574">
        <w:rPr>
          <w:szCs w:val="22"/>
          <w:lang w:val="fi-FI"/>
        </w:rPr>
        <w:t>käytettäessä näitä lääkkeitä samanaikaisesti (ks. kohta</w:t>
      </w:r>
      <w:r w:rsidR="00395836" w:rsidRPr="00EB4574">
        <w:rPr>
          <w:szCs w:val="22"/>
          <w:lang w:val="fi-FI"/>
        </w:rPr>
        <w:t> </w:t>
      </w:r>
      <w:r w:rsidRPr="00EB4574">
        <w:rPr>
          <w:szCs w:val="22"/>
          <w:lang w:val="fi-FI"/>
        </w:rPr>
        <w:t>4.4). Klopidogreelia ja asetyylisalisyylihappoa on kuitenkin käytetty samanaikaisesti enimmillään vuoden ajan (ks. kohta</w:t>
      </w:r>
      <w:r w:rsidR="00395836" w:rsidRPr="00EB4574">
        <w:rPr>
          <w:szCs w:val="22"/>
          <w:lang w:val="fi-FI"/>
        </w:rPr>
        <w:t> </w:t>
      </w:r>
      <w:r w:rsidRPr="00EB4574">
        <w:rPr>
          <w:szCs w:val="22"/>
          <w:lang w:val="fi-FI"/>
        </w:rPr>
        <w:t>5.1).</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i/>
          <w:szCs w:val="22"/>
          <w:lang w:val="fi-FI"/>
        </w:rPr>
        <w:t xml:space="preserve">Hepariini: </w:t>
      </w:r>
      <w:r w:rsidRPr="00EB4574">
        <w:rPr>
          <w:szCs w:val="22"/>
          <w:lang w:val="fi-FI"/>
        </w:rPr>
        <w:t xml:space="preserve">Terveillä koehenkilöillä suoritetussa kliinisessä tutkimuksessa klopidogreeli ei aiheuttanut tarvetta muuttaa hepariinin annosta eikä muuttanut sen vaikutusta </w:t>
      </w:r>
      <w:r w:rsidR="00395836" w:rsidRPr="00EB4574">
        <w:rPr>
          <w:szCs w:val="22"/>
          <w:lang w:val="fi-FI"/>
        </w:rPr>
        <w:t>veren hyytymiseen</w:t>
      </w:r>
      <w:r w:rsidRPr="00EB4574">
        <w:rPr>
          <w:szCs w:val="22"/>
          <w:lang w:val="fi-FI"/>
        </w:rPr>
        <w:t xml:space="preserve">. Samanaikainen hepariinin antaminen ei vaikuttanut klopidogreelin aiheuttamaan verihiutaleiden aggregaation estoon. On mahdollista, että klopidogreelin ja hepariinin välillä on farmakodynaamista yhteisvaikutusta, joka voi johtaa verenvuotoriskin lisääntymiseen. Tämän vuoksi varovaisuutta </w:t>
      </w:r>
      <w:r w:rsidR="00395836" w:rsidRPr="00EB4574">
        <w:rPr>
          <w:szCs w:val="22"/>
          <w:lang w:val="fi-FI"/>
        </w:rPr>
        <w:t xml:space="preserve">on noudatettava </w:t>
      </w:r>
      <w:r w:rsidRPr="00EB4574">
        <w:rPr>
          <w:szCs w:val="22"/>
          <w:lang w:val="fi-FI"/>
        </w:rPr>
        <w:t>käytettäessä näitä lääkkeitä samanaikaisesti (ks. kohta</w:t>
      </w:r>
      <w:r w:rsidR="00395836" w:rsidRPr="00EB4574">
        <w:rPr>
          <w:szCs w:val="22"/>
          <w:lang w:val="fi-FI"/>
        </w:rPr>
        <w:t> </w:t>
      </w:r>
      <w:r w:rsidRPr="00EB4574">
        <w:rPr>
          <w:szCs w:val="22"/>
          <w:lang w:val="fi-FI"/>
        </w:rPr>
        <w:t>4.4).</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i/>
          <w:szCs w:val="22"/>
          <w:lang w:val="fi-FI"/>
        </w:rPr>
        <w:t>Trombolyytit:</w:t>
      </w:r>
      <w:r w:rsidRPr="00EB4574">
        <w:rPr>
          <w:szCs w:val="22"/>
          <w:lang w:val="fi-FI"/>
        </w:rPr>
        <w:t xml:space="preserve"> Klopidogreelin, fibriinispesifisten ja ei-fibriinispesifisten trombolyy</w:t>
      </w:r>
      <w:r w:rsidR="005F2689" w:rsidRPr="00EB4574">
        <w:rPr>
          <w:szCs w:val="22"/>
          <w:lang w:val="fi-FI"/>
        </w:rPr>
        <w:t>t</w:t>
      </w:r>
      <w:r w:rsidRPr="00EB4574">
        <w:rPr>
          <w:szCs w:val="22"/>
          <w:lang w:val="fi-FI"/>
        </w:rPr>
        <w:t xml:space="preserve">tisten aineiden ja hepariinin samanaikaisen käytön turvallisuutta arvioitiin potilailla, joilla oli akuutti sydäninfarkti. Kliinisesti merkitseviä verenvuotoja havaittiin yhtä paljon kuin trombolyyttisten aineiden, hepariinin ja </w:t>
      </w:r>
      <w:r w:rsidR="00402845" w:rsidRPr="00EB4574">
        <w:rPr>
          <w:szCs w:val="22"/>
          <w:lang w:val="fi-FI"/>
        </w:rPr>
        <w:t>ASA</w:t>
      </w:r>
      <w:r w:rsidR="00395836" w:rsidRPr="00EB4574">
        <w:rPr>
          <w:szCs w:val="22"/>
          <w:lang w:val="fi-FI"/>
        </w:rPr>
        <w:t>n</w:t>
      </w:r>
      <w:r w:rsidRPr="00EB4574">
        <w:rPr>
          <w:szCs w:val="22"/>
          <w:lang w:val="fi-FI"/>
        </w:rPr>
        <w:t xml:space="preserve"> samanaikaisessa käytössä (ks</w:t>
      </w:r>
      <w:r w:rsidR="00D84D4A" w:rsidRPr="00EB4574">
        <w:rPr>
          <w:szCs w:val="22"/>
          <w:lang w:val="fi-FI"/>
        </w:rPr>
        <w:t>.</w:t>
      </w:r>
      <w:r w:rsidRPr="00EB4574">
        <w:rPr>
          <w:szCs w:val="22"/>
          <w:lang w:val="fi-FI"/>
        </w:rPr>
        <w:t xml:space="preserve"> kohta</w:t>
      </w:r>
      <w:r w:rsidR="00395836" w:rsidRPr="00EB4574">
        <w:rPr>
          <w:szCs w:val="22"/>
          <w:lang w:val="fi-FI"/>
        </w:rPr>
        <w:t> </w:t>
      </w:r>
      <w:r w:rsidRPr="00EB4574">
        <w:rPr>
          <w:szCs w:val="22"/>
          <w:lang w:val="fi-FI"/>
        </w:rPr>
        <w:t>4.8).</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i/>
          <w:szCs w:val="22"/>
          <w:lang w:val="fi-FI"/>
        </w:rPr>
        <w:t xml:space="preserve">NSAID: </w:t>
      </w:r>
      <w:r w:rsidRPr="00EB4574">
        <w:rPr>
          <w:szCs w:val="22"/>
          <w:lang w:val="fi-FI"/>
        </w:rPr>
        <w:t>Terveillä vapaaehtoisilla suoritetussa kliinisessä tutkimuksessa klopidogreelin ja naprokseenin samanaikainen käyttö lisäsi piilevää verenhukkaa ru</w:t>
      </w:r>
      <w:r w:rsidR="00D84D4A" w:rsidRPr="00EB4574">
        <w:rPr>
          <w:szCs w:val="22"/>
          <w:lang w:val="fi-FI"/>
        </w:rPr>
        <w:t>u</w:t>
      </w:r>
      <w:r w:rsidRPr="00EB4574">
        <w:rPr>
          <w:szCs w:val="22"/>
          <w:lang w:val="fi-FI"/>
        </w:rPr>
        <w:t>ansulatuskanavassa. Koska interaktiotutkimuksia muiden NSAID-lääkkeiden kanssa ei ole tehty, on toistaiseksi epäselvää, liittyykö kaikkien NSAID-lääkkeiden käyttöön ru</w:t>
      </w:r>
      <w:r w:rsidR="00D84D4A" w:rsidRPr="00EB4574">
        <w:rPr>
          <w:szCs w:val="22"/>
          <w:lang w:val="fi-FI"/>
        </w:rPr>
        <w:t>u</w:t>
      </w:r>
      <w:r w:rsidRPr="00EB4574">
        <w:rPr>
          <w:szCs w:val="22"/>
          <w:lang w:val="fi-FI"/>
        </w:rPr>
        <w:t>ansulatuskanavan verenvuotoriskin lisääntyminen. Tämän vuoksi NSAID-lääkkeiden, mukaan lukien Cox-2:n estäjien, ja klopidogreelin samanaikaisessa käytössä on noudatettava varovaisuutta (ks. kohta</w:t>
      </w:r>
      <w:r w:rsidR="00636A27" w:rsidRPr="00EB4574">
        <w:rPr>
          <w:szCs w:val="22"/>
          <w:lang w:val="fi-FI"/>
        </w:rPr>
        <w:t> </w:t>
      </w:r>
      <w:r w:rsidRPr="00EB4574">
        <w:rPr>
          <w:szCs w:val="22"/>
          <w:lang w:val="fi-FI"/>
        </w:rPr>
        <w:t>4.4).</w:t>
      </w:r>
    </w:p>
    <w:p w:rsidR="00F827DE" w:rsidRPr="00EB4574" w:rsidRDefault="00F827DE" w:rsidP="00F73E5E">
      <w:pPr>
        <w:numPr>
          <w:ilvl w:val="12"/>
          <w:numId w:val="0"/>
        </w:numPr>
        <w:suppressAutoHyphens/>
        <w:rPr>
          <w:szCs w:val="22"/>
          <w:lang w:val="fi-FI"/>
        </w:rPr>
      </w:pPr>
    </w:p>
    <w:p w:rsidR="00F827DE" w:rsidRPr="00EB4574" w:rsidRDefault="00F827DE" w:rsidP="00F73E5E">
      <w:pPr>
        <w:numPr>
          <w:ilvl w:val="12"/>
          <w:numId w:val="0"/>
        </w:numPr>
        <w:suppressAutoHyphens/>
        <w:rPr>
          <w:szCs w:val="22"/>
          <w:lang w:val="fi-FI"/>
        </w:rPr>
      </w:pPr>
      <w:r w:rsidRPr="00EB4574">
        <w:rPr>
          <w:i/>
          <w:szCs w:val="22"/>
          <w:lang w:val="fi-FI"/>
        </w:rPr>
        <w:t>SSRI-lääkkeet</w:t>
      </w:r>
      <w:r w:rsidRPr="00EB4574">
        <w:rPr>
          <w:szCs w:val="22"/>
          <w:lang w:val="fi-FI"/>
        </w:rPr>
        <w:t>: Koska SSRI-lääkkeet vaikuttavat verihiutaleiden aktivaatioon ja lisäävät vuotoriskiä, samanaikaisessa annossa klopidogreelin kanssa on noudatettava varovaisuutta.</w:t>
      </w:r>
    </w:p>
    <w:p w:rsidR="003905A7" w:rsidRPr="00EB4574" w:rsidRDefault="003905A7" w:rsidP="00F73E5E">
      <w:pPr>
        <w:numPr>
          <w:ilvl w:val="12"/>
          <w:numId w:val="0"/>
        </w:numPr>
        <w:suppressAutoHyphens/>
        <w:rPr>
          <w:szCs w:val="22"/>
          <w:lang w:val="fi-FI"/>
        </w:rPr>
      </w:pPr>
    </w:p>
    <w:p w:rsidR="00496F93" w:rsidRDefault="003905A7" w:rsidP="00F73E5E">
      <w:pPr>
        <w:numPr>
          <w:ilvl w:val="12"/>
          <w:numId w:val="0"/>
        </w:numPr>
        <w:suppressAutoHyphens/>
        <w:rPr>
          <w:i/>
          <w:szCs w:val="22"/>
          <w:lang w:val="fi-FI"/>
        </w:rPr>
      </w:pPr>
      <w:r w:rsidRPr="00EB4574">
        <w:rPr>
          <w:i/>
          <w:szCs w:val="22"/>
          <w:lang w:val="fi-FI"/>
        </w:rPr>
        <w:t>Muu samanaikainen hoito:</w:t>
      </w:r>
    </w:p>
    <w:p w:rsidR="00496F93" w:rsidRDefault="00496F93" w:rsidP="00496F93">
      <w:pPr>
        <w:numPr>
          <w:ilvl w:val="12"/>
          <w:numId w:val="0"/>
        </w:numPr>
        <w:suppressAutoHyphens/>
        <w:rPr>
          <w:color w:val="000000"/>
          <w:szCs w:val="22"/>
          <w:lang w:val="fi-FI" w:eastAsia="es-ES"/>
        </w:rPr>
      </w:pPr>
    </w:p>
    <w:p w:rsidR="00496F93" w:rsidRPr="00A66EE7" w:rsidRDefault="00496F93" w:rsidP="00496F93">
      <w:pPr>
        <w:numPr>
          <w:ilvl w:val="12"/>
          <w:numId w:val="0"/>
        </w:numPr>
        <w:suppressAutoHyphens/>
        <w:rPr>
          <w:szCs w:val="22"/>
          <w:lang w:val="fi-FI"/>
        </w:rPr>
      </w:pPr>
      <w:r w:rsidRPr="00A66EE7">
        <w:rPr>
          <w:color w:val="000000"/>
          <w:szCs w:val="22"/>
          <w:lang w:val="fi-FI" w:eastAsia="es-ES"/>
        </w:rPr>
        <w:t>CYP2C19:n indusorit</w:t>
      </w:r>
    </w:p>
    <w:p w:rsidR="00496F93" w:rsidRPr="00A66EE7" w:rsidRDefault="00496F93" w:rsidP="00496F93">
      <w:pPr>
        <w:numPr>
          <w:ilvl w:val="12"/>
          <w:numId w:val="0"/>
        </w:numPr>
        <w:suppressAutoHyphens/>
        <w:rPr>
          <w:szCs w:val="22"/>
          <w:lang w:val="fi-FI"/>
        </w:rPr>
      </w:pPr>
      <w:r w:rsidRPr="00A66EE7">
        <w:rPr>
          <w:szCs w:val="22"/>
          <w:lang w:val="fi-FI"/>
        </w:rPr>
        <w:t>Koska klopidogreeli metaboloituu aktiiviseksi metaboliitiksi osittain CYP2C19:n välityksellä, voidaan olettaa, että tämän entsyymin aktiivisuutta indusoivien lääkevalmisteiden käyttö suurentaa klopidogreelin aktiivisen metaboliitin pitoisuutta.</w:t>
      </w:r>
    </w:p>
    <w:p w:rsidR="00496F93" w:rsidRPr="00A66EE7" w:rsidRDefault="00496F93" w:rsidP="00496F93">
      <w:pPr>
        <w:numPr>
          <w:ilvl w:val="12"/>
          <w:numId w:val="0"/>
        </w:numPr>
        <w:suppressAutoHyphens/>
        <w:rPr>
          <w:szCs w:val="22"/>
          <w:lang w:val="fi-FI"/>
        </w:rPr>
      </w:pPr>
    </w:p>
    <w:p w:rsidR="00496F93" w:rsidRPr="00A66EE7" w:rsidRDefault="00496F93" w:rsidP="00496F93">
      <w:pPr>
        <w:numPr>
          <w:ilvl w:val="12"/>
          <w:numId w:val="0"/>
        </w:numPr>
        <w:suppressAutoHyphens/>
        <w:rPr>
          <w:szCs w:val="22"/>
          <w:lang w:val="fi-FI"/>
        </w:rPr>
      </w:pPr>
      <w:r w:rsidRPr="00A66EE7">
        <w:rPr>
          <w:szCs w:val="22"/>
          <w:lang w:val="fi-FI"/>
        </w:rPr>
        <w:t>Rifampisiini indusoi CYP2C19:ää voimakkaasti. Tämä johtaa sekä klopidogreelin aktiivisen metaboliitin pitoisuuden suurenemiseen että verihiutaleiden estovaikutuksen voimistumiseen, mikä saattaa erityisesti suurentaa verenvuotoriskiä. Samanaikaista hoitoa voimakkailla CYP2C19:n indusoreilla ei voida varovaisuuden vuoksi suositella (ks. kohta 4.4).</w:t>
      </w:r>
    </w:p>
    <w:p w:rsidR="00496F93" w:rsidRPr="00A66EE7" w:rsidRDefault="00496F93" w:rsidP="00496F93">
      <w:pPr>
        <w:numPr>
          <w:ilvl w:val="12"/>
          <w:numId w:val="0"/>
        </w:numPr>
        <w:suppressAutoHyphens/>
        <w:rPr>
          <w:szCs w:val="22"/>
          <w:lang w:val="fi-FI"/>
        </w:rPr>
      </w:pPr>
    </w:p>
    <w:p w:rsidR="00496F93" w:rsidRPr="00A66EE7" w:rsidRDefault="00496F93" w:rsidP="00496F93">
      <w:pPr>
        <w:numPr>
          <w:ilvl w:val="12"/>
          <w:numId w:val="0"/>
        </w:numPr>
        <w:suppressAutoHyphens/>
        <w:rPr>
          <w:szCs w:val="22"/>
          <w:lang w:val="fi-FI"/>
        </w:rPr>
      </w:pPr>
      <w:r w:rsidRPr="00A66EE7">
        <w:rPr>
          <w:szCs w:val="22"/>
          <w:lang w:val="fi-FI"/>
        </w:rPr>
        <w:t>CYP2C19:n estäjät</w:t>
      </w:r>
    </w:p>
    <w:p w:rsidR="00103471" w:rsidRPr="00EB4574" w:rsidRDefault="00103471" w:rsidP="00F73E5E">
      <w:pPr>
        <w:numPr>
          <w:ilvl w:val="12"/>
          <w:numId w:val="0"/>
        </w:numPr>
        <w:suppressAutoHyphens/>
        <w:rPr>
          <w:szCs w:val="22"/>
          <w:lang w:val="fi-FI"/>
        </w:rPr>
      </w:pPr>
      <w:r w:rsidRPr="00EB4574">
        <w:rPr>
          <w:szCs w:val="22"/>
          <w:lang w:val="fi-FI"/>
        </w:rPr>
        <w:t xml:space="preserve">Koska klopidogreeli metaboloituu aktiiviseksi metaboliitiksi osittain CYP2C19:n kautta, voidaan olettaa, että tämän entsyymin aktiivisuutta inhiboivien </w:t>
      </w:r>
      <w:r w:rsidR="003D7998" w:rsidRPr="00EB4574">
        <w:rPr>
          <w:szCs w:val="22"/>
          <w:lang w:val="fi-FI"/>
        </w:rPr>
        <w:t xml:space="preserve">lääkevalmisteiden </w:t>
      </w:r>
      <w:r w:rsidRPr="00EB4574">
        <w:rPr>
          <w:szCs w:val="22"/>
          <w:lang w:val="fi-FI"/>
        </w:rPr>
        <w:t>käyttö alentaa klopidogreelin aktiivisen metaboliitin pitoisuutta</w:t>
      </w:r>
      <w:bookmarkStart w:id="6" w:name="OLE_LINK23"/>
      <w:bookmarkStart w:id="7" w:name="OLE_LINK24"/>
      <w:r w:rsidR="008E015F" w:rsidRPr="00EB4574">
        <w:rPr>
          <w:szCs w:val="22"/>
          <w:lang w:val="fi-FI"/>
        </w:rPr>
        <w:t xml:space="preserve">. Tämän interaktion kliinistä merkitystä ei vielä tiedetä. </w:t>
      </w:r>
      <w:r w:rsidRPr="00EB4574">
        <w:rPr>
          <w:szCs w:val="22"/>
          <w:lang w:val="fi-FI"/>
        </w:rPr>
        <w:t xml:space="preserve">Samanaikaista hoitoa </w:t>
      </w:r>
      <w:r w:rsidR="00CA0FA0" w:rsidRPr="00EB4574">
        <w:rPr>
          <w:szCs w:val="22"/>
          <w:lang w:val="fi-FI"/>
        </w:rPr>
        <w:t xml:space="preserve">voimakkailla tai keskivahvoilla </w:t>
      </w:r>
      <w:r w:rsidRPr="00EB4574">
        <w:rPr>
          <w:szCs w:val="22"/>
          <w:lang w:val="fi-FI"/>
        </w:rPr>
        <w:t>CYP2C19</w:t>
      </w:r>
      <w:r w:rsidR="00CA0FA0" w:rsidRPr="00EB4574">
        <w:rPr>
          <w:szCs w:val="22"/>
          <w:lang w:val="fi-FI"/>
        </w:rPr>
        <w:t>-</w:t>
      </w:r>
      <w:r w:rsidRPr="00EB4574">
        <w:rPr>
          <w:szCs w:val="22"/>
          <w:lang w:val="fi-FI"/>
        </w:rPr>
        <w:t xml:space="preserve">entsyymiä inhiboivilla </w:t>
      </w:r>
      <w:r w:rsidR="009B6292" w:rsidRPr="00EB4574">
        <w:rPr>
          <w:szCs w:val="22"/>
          <w:lang w:val="fi-FI"/>
        </w:rPr>
        <w:t xml:space="preserve">lääkevalmisteilla </w:t>
      </w:r>
      <w:r w:rsidR="00894023" w:rsidRPr="00EB4574">
        <w:rPr>
          <w:szCs w:val="22"/>
          <w:lang w:val="fi-FI"/>
        </w:rPr>
        <w:t>ei voida suositella</w:t>
      </w:r>
      <w:r w:rsidR="009B6292" w:rsidRPr="00EB4574">
        <w:rPr>
          <w:szCs w:val="22"/>
          <w:lang w:val="fi-FI"/>
        </w:rPr>
        <w:t xml:space="preserve"> varovaisuuden vuoksi</w:t>
      </w:r>
      <w:r w:rsidRPr="00EB4574">
        <w:rPr>
          <w:szCs w:val="22"/>
          <w:lang w:val="fi-FI"/>
        </w:rPr>
        <w:t xml:space="preserve"> (ks. kohdat</w:t>
      </w:r>
      <w:r w:rsidR="00EB1333" w:rsidRPr="00EB4574">
        <w:rPr>
          <w:szCs w:val="22"/>
          <w:lang w:val="fi-FI"/>
        </w:rPr>
        <w:t> </w:t>
      </w:r>
      <w:r w:rsidRPr="00EB4574">
        <w:rPr>
          <w:szCs w:val="22"/>
          <w:lang w:val="fi-FI"/>
        </w:rPr>
        <w:t>4.4. ja 5.2).</w:t>
      </w:r>
    </w:p>
    <w:bookmarkEnd w:id="6"/>
    <w:bookmarkEnd w:id="7"/>
    <w:p w:rsidR="00103471" w:rsidRPr="00EB4574" w:rsidRDefault="00103471" w:rsidP="00F73E5E">
      <w:pPr>
        <w:numPr>
          <w:ilvl w:val="12"/>
          <w:numId w:val="0"/>
        </w:numPr>
        <w:suppressAutoHyphens/>
        <w:rPr>
          <w:szCs w:val="22"/>
          <w:lang w:val="fi-FI"/>
        </w:rPr>
      </w:pPr>
    </w:p>
    <w:p w:rsidR="00103471" w:rsidRPr="00EB4574" w:rsidRDefault="00800C86" w:rsidP="00F73E5E">
      <w:pPr>
        <w:numPr>
          <w:ilvl w:val="12"/>
          <w:numId w:val="0"/>
        </w:numPr>
        <w:suppressAutoHyphens/>
        <w:rPr>
          <w:szCs w:val="22"/>
          <w:lang w:val="fi-FI"/>
        </w:rPr>
      </w:pPr>
      <w:r w:rsidRPr="00EB4574">
        <w:rPr>
          <w:szCs w:val="22"/>
          <w:lang w:val="fi-FI"/>
        </w:rPr>
        <w:t xml:space="preserve">Voimakkaisiin tai kohtalaisiin </w:t>
      </w:r>
      <w:r w:rsidR="00103471" w:rsidRPr="00EB4574">
        <w:rPr>
          <w:szCs w:val="22"/>
          <w:lang w:val="fi-FI"/>
        </w:rPr>
        <w:t>CYP2C19</w:t>
      </w:r>
      <w:r w:rsidRPr="00EB4574">
        <w:rPr>
          <w:szCs w:val="22"/>
          <w:lang w:val="fi-FI"/>
        </w:rPr>
        <w:t>:n estäjiin</w:t>
      </w:r>
      <w:r w:rsidR="00103471" w:rsidRPr="00EB4574">
        <w:rPr>
          <w:szCs w:val="22"/>
          <w:lang w:val="fi-FI"/>
        </w:rPr>
        <w:t xml:space="preserve"> kuuluvat </w:t>
      </w:r>
      <w:r w:rsidRPr="00EB4574">
        <w:rPr>
          <w:szCs w:val="22"/>
          <w:lang w:val="fi-FI"/>
        </w:rPr>
        <w:t xml:space="preserve">esimerkiksi </w:t>
      </w:r>
      <w:r w:rsidR="00103471" w:rsidRPr="00EB4574">
        <w:rPr>
          <w:szCs w:val="22"/>
          <w:lang w:val="fi-FI"/>
        </w:rPr>
        <w:t>omepratsoli</w:t>
      </w:r>
      <w:r w:rsidRPr="00EB4574">
        <w:rPr>
          <w:szCs w:val="22"/>
          <w:lang w:val="fi-FI"/>
        </w:rPr>
        <w:t xml:space="preserve"> ja</w:t>
      </w:r>
      <w:r w:rsidR="00103471" w:rsidRPr="00EB4574">
        <w:rPr>
          <w:szCs w:val="22"/>
          <w:lang w:val="fi-FI"/>
        </w:rPr>
        <w:t xml:space="preserve"> esomepratsoli, fluvoksamiini, fluoksetiini, moklobemidi, vorikonatsoli, flukonatsoli, tiklopidiini, karbamatsepiini ja </w:t>
      </w:r>
      <w:r w:rsidRPr="00EB4574">
        <w:rPr>
          <w:szCs w:val="22"/>
          <w:lang w:val="fi-FI"/>
        </w:rPr>
        <w:t>efavirentsi</w:t>
      </w:r>
      <w:r w:rsidR="00103471" w:rsidRPr="00EB4574">
        <w:rPr>
          <w:szCs w:val="22"/>
          <w:lang w:val="fi-FI"/>
        </w:rPr>
        <w:t>.</w:t>
      </w:r>
    </w:p>
    <w:p w:rsidR="00103471" w:rsidRPr="00EB4574" w:rsidRDefault="00103471" w:rsidP="00F73E5E">
      <w:pPr>
        <w:numPr>
          <w:ilvl w:val="12"/>
          <w:numId w:val="0"/>
        </w:numPr>
        <w:suppressAutoHyphens/>
        <w:rPr>
          <w:szCs w:val="22"/>
          <w:lang w:val="fi-FI"/>
        </w:rPr>
      </w:pPr>
    </w:p>
    <w:p w:rsidR="00CA0FA0" w:rsidRPr="00EB4574" w:rsidRDefault="00103471" w:rsidP="00F73E5E">
      <w:pPr>
        <w:numPr>
          <w:ilvl w:val="12"/>
          <w:numId w:val="0"/>
        </w:numPr>
        <w:suppressAutoHyphens/>
        <w:rPr>
          <w:i/>
          <w:szCs w:val="22"/>
          <w:lang w:val="fi-FI"/>
        </w:rPr>
      </w:pPr>
      <w:r w:rsidRPr="00EB4574">
        <w:rPr>
          <w:i/>
          <w:szCs w:val="22"/>
          <w:lang w:val="fi-FI"/>
        </w:rPr>
        <w:t>Protonipumpun estäjät</w:t>
      </w:r>
      <w:r w:rsidR="00700FC6" w:rsidRPr="00EB4574">
        <w:rPr>
          <w:i/>
          <w:szCs w:val="22"/>
          <w:lang w:val="fi-FI"/>
        </w:rPr>
        <w:t xml:space="preserve"> (PPI):</w:t>
      </w:r>
    </w:p>
    <w:p w:rsidR="00CA0FA0" w:rsidRPr="00EB4574" w:rsidRDefault="00CA0FA0" w:rsidP="00F73E5E">
      <w:pPr>
        <w:rPr>
          <w:szCs w:val="22"/>
          <w:lang w:val="fi-FI"/>
        </w:rPr>
      </w:pPr>
      <w:r w:rsidRPr="00EB4574">
        <w:rPr>
          <w:szCs w:val="22"/>
          <w:lang w:val="fi-FI"/>
        </w:rPr>
        <w:t>Samaan aikaan tai 12</w:t>
      </w:r>
      <w:r w:rsidR="00EB1333" w:rsidRPr="00EB4574">
        <w:rPr>
          <w:szCs w:val="22"/>
          <w:lang w:val="fi-FI"/>
        </w:rPr>
        <w:t> </w:t>
      </w:r>
      <w:r w:rsidRPr="00EB4574">
        <w:rPr>
          <w:szCs w:val="22"/>
          <w:lang w:val="fi-FI"/>
        </w:rPr>
        <w:t xml:space="preserve">tuntia klopidogreeliannoksen jälkeen otettu omepratsoli 80 mg/vrk vähensi altistumista aktiiviselle metaboliitille 45 % (kyllästysannos) tai 40 % (ylläpitoannos). Vähenemiseen liittyi 39 % (kyllästysannos) ja 21 % (ylläpitoannos) heikentynyt verihiutaleiden </w:t>
      </w:r>
      <w:r w:rsidRPr="009557CB">
        <w:rPr>
          <w:szCs w:val="22"/>
          <w:lang w:val="fi-FI"/>
        </w:rPr>
        <w:t>aggreg</w:t>
      </w:r>
      <w:r w:rsidRPr="00EB4574">
        <w:rPr>
          <w:szCs w:val="22"/>
          <w:lang w:val="fi-FI"/>
        </w:rPr>
        <w:t>a</w:t>
      </w:r>
      <w:r w:rsidRPr="009557CB">
        <w:rPr>
          <w:szCs w:val="22"/>
          <w:lang w:val="fi-FI"/>
        </w:rPr>
        <w:t>ation</w:t>
      </w:r>
      <w:r w:rsidRPr="00EB4574">
        <w:rPr>
          <w:szCs w:val="22"/>
          <w:lang w:val="fi-FI"/>
        </w:rPr>
        <w:t xml:space="preserve"> estäminen. Esomepratsolilla oletetaan olevan samanlainen yhteisvaikutus.</w:t>
      </w:r>
    </w:p>
    <w:p w:rsidR="00700FC6" w:rsidRPr="00EB4574" w:rsidRDefault="00700FC6" w:rsidP="00F73E5E">
      <w:pPr>
        <w:numPr>
          <w:ilvl w:val="12"/>
          <w:numId w:val="0"/>
        </w:numPr>
        <w:suppressAutoHyphens/>
        <w:rPr>
          <w:szCs w:val="22"/>
          <w:lang w:val="fi-FI"/>
        </w:rPr>
      </w:pPr>
    </w:p>
    <w:p w:rsidR="00700FC6" w:rsidRPr="00EB4574" w:rsidRDefault="00BB0F9C" w:rsidP="00F73E5E">
      <w:pPr>
        <w:numPr>
          <w:ilvl w:val="12"/>
          <w:numId w:val="0"/>
        </w:numPr>
        <w:suppressAutoHyphens/>
        <w:rPr>
          <w:szCs w:val="22"/>
          <w:lang w:val="fi-FI"/>
        </w:rPr>
      </w:pPr>
      <w:r w:rsidRPr="00EB4574">
        <w:rPr>
          <w:szCs w:val="22"/>
          <w:lang w:val="fi-FI"/>
        </w:rPr>
        <w:t xml:space="preserve">Havainnointi ja kliinisten tutkimusten kautta saatu tieto farmakokineettisten ja farmakodynaamisten interaktioiden kliinisestä merkityksestä merkittäviin kardiovaskulaaritapahtumiin on ollut ristiriitaista. </w:t>
      </w:r>
      <w:r w:rsidR="00700FC6" w:rsidRPr="00EB4574">
        <w:rPr>
          <w:szCs w:val="22"/>
          <w:lang w:val="fi-FI"/>
        </w:rPr>
        <w:t xml:space="preserve">Samanaikaista hoitoa omepratsolilla tai esomepratsolilla </w:t>
      </w:r>
      <w:r w:rsidR="00C308EC" w:rsidRPr="00EB4574">
        <w:rPr>
          <w:szCs w:val="22"/>
          <w:lang w:val="fi-FI"/>
        </w:rPr>
        <w:t>ei voida suositella</w:t>
      </w:r>
      <w:r w:rsidR="00700FC6" w:rsidRPr="00EB4574">
        <w:rPr>
          <w:szCs w:val="22"/>
          <w:lang w:val="fi-FI"/>
        </w:rPr>
        <w:t xml:space="preserve"> varovaisuuden vuoksi (ks. kohta</w:t>
      </w:r>
      <w:r w:rsidR="00EB1333" w:rsidRPr="00EB4574">
        <w:rPr>
          <w:szCs w:val="22"/>
          <w:lang w:val="fi-FI"/>
        </w:rPr>
        <w:t> </w:t>
      </w:r>
      <w:r w:rsidR="00700FC6" w:rsidRPr="00EB4574">
        <w:rPr>
          <w:szCs w:val="22"/>
          <w:lang w:val="fi-FI"/>
        </w:rPr>
        <w:t>4.4).</w:t>
      </w:r>
    </w:p>
    <w:p w:rsidR="00103471" w:rsidRPr="00EB4574" w:rsidRDefault="00103471" w:rsidP="00F73E5E">
      <w:pPr>
        <w:numPr>
          <w:ilvl w:val="12"/>
          <w:numId w:val="0"/>
        </w:numPr>
        <w:suppressAutoHyphens/>
        <w:rPr>
          <w:i/>
          <w:szCs w:val="22"/>
          <w:lang w:val="fi-FI"/>
        </w:rPr>
      </w:pPr>
    </w:p>
    <w:p w:rsidR="00CA0FA0" w:rsidRPr="00EB4574" w:rsidRDefault="00CA0FA0" w:rsidP="00F73E5E">
      <w:pPr>
        <w:rPr>
          <w:szCs w:val="22"/>
          <w:lang w:val="fi-FI"/>
        </w:rPr>
      </w:pPr>
      <w:r w:rsidRPr="00EB4574">
        <w:rPr>
          <w:szCs w:val="22"/>
          <w:lang w:val="fi-FI"/>
        </w:rPr>
        <w:t>Pantopratsolin ja lansopratsolin käytön yhteydessä huomattu altistumisen väheneminen metaboliitille oli heikompaa.</w:t>
      </w:r>
    </w:p>
    <w:p w:rsidR="00CA0FA0" w:rsidRPr="009557CB" w:rsidRDefault="00CA0FA0" w:rsidP="00F73E5E">
      <w:pPr>
        <w:rPr>
          <w:szCs w:val="22"/>
          <w:lang w:val="fi-FI" w:eastAsia="es-ES"/>
        </w:rPr>
      </w:pPr>
      <w:r w:rsidRPr="00EB4574">
        <w:rPr>
          <w:szCs w:val="22"/>
          <w:lang w:val="fi-FI"/>
        </w:rPr>
        <w:t xml:space="preserve">Aktiivisen metaboliitin pitoisuus plasmassa väheni 20 % (kyllästysannos) tai 14 % (ylläpitoannos) samanaikaisen pantopratsoli 80 mg/vrk </w:t>
      </w:r>
      <w:r w:rsidR="00EB1333" w:rsidRPr="00EB4574">
        <w:rPr>
          <w:szCs w:val="22"/>
          <w:lang w:val="fi-FI"/>
        </w:rPr>
        <w:t>-</w:t>
      </w:r>
      <w:r w:rsidRPr="00EB4574">
        <w:rPr>
          <w:szCs w:val="22"/>
          <w:lang w:val="fi-FI"/>
        </w:rPr>
        <w:t xml:space="preserve">hoidon aikana. Tähän liittyi vastaavasti keskimäärin 15 % ja 11 % heikentynyt verihiutaleiden </w:t>
      </w:r>
      <w:r w:rsidRPr="009557CB">
        <w:rPr>
          <w:szCs w:val="22"/>
          <w:lang w:val="fi-FI"/>
        </w:rPr>
        <w:t>aggreg</w:t>
      </w:r>
      <w:r w:rsidRPr="00EB4574">
        <w:rPr>
          <w:szCs w:val="22"/>
          <w:lang w:val="fi-FI"/>
        </w:rPr>
        <w:t>a</w:t>
      </w:r>
      <w:r w:rsidRPr="009557CB">
        <w:rPr>
          <w:szCs w:val="22"/>
          <w:lang w:val="fi-FI"/>
        </w:rPr>
        <w:t>ation</w:t>
      </w:r>
      <w:r w:rsidRPr="00EB4574">
        <w:rPr>
          <w:szCs w:val="22"/>
          <w:lang w:val="fi-FI"/>
        </w:rPr>
        <w:t xml:space="preserve"> estäminen. Nämä tulokset osoittavat, että klopidogreelia voidaan antaa samanaikaisesti pantopratsolin kanssa.</w:t>
      </w:r>
    </w:p>
    <w:p w:rsidR="00CA0FA0" w:rsidRPr="00EB4574" w:rsidRDefault="00CA0FA0" w:rsidP="00F73E5E">
      <w:pPr>
        <w:numPr>
          <w:ilvl w:val="12"/>
          <w:numId w:val="0"/>
        </w:numPr>
        <w:suppressAutoHyphens/>
        <w:rPr>
          <w:szCs w:val="22"/>
          <w:lang w:val="fi-FI"/>
        </w:rPr>
      </w:pPr>
    </w:p>
    <w:p w:rsidR="00103471" w:rsidRPr="00EB4574" w:rsidRDefault="00103471" w:rsidP="00F73E5E">
      <w:pPr>
        <w:numPr>
          <w:ilvl w:val="12"/>
          <w:numId w:val="0"/>
        </w:numPr>
        <w:suppressAutoHyphens/>
        <w:rPr>
          <w:szCs w:val="22"/>
          <w:lang w:val="fi-FI"/>
        </w:rPr>
      </w:pPr>
      <w:r w:rsidRPr="00EB4574">
        <w:rPr>
          <w:szCs w:val="22"/>
          <w:lang w:val="fi-FI"/>
        </w:rPr>
        <w:t>Ei ole todisteita siitä, että muut mahahappoja alentavat</w:t>
      </w:r>
      <w:r w:rsidR="000D3DF6" w:rsidRPr="00EB4574">
        <w:rPr>
          <w:szCs w:val="22"/>
          <w:lang w:val="fi-FI"/>
        </w:rPr>
        <w:t xml:space="preserve"> lääkevalmisteet</w:t>
      </w:r>
      <w:r w:rsidRPr="00EB4574">
        <w:rPr>
          <w:szCs w:val="22"/>
          <w:lang w:val="fi-FI"/>
        </w:rPr>
        <w:t>, kuten H2-salpaajat</w:t>
      </w:r>
      <w:r w:rsidR="00DF2B23" w:rsidRPr="00EB4574">
        <w:rPr>
          <w:szCs w:val="22"/>
          <w:lang w:val="fi-FI"/>
        </w:rPr>
        <w:t xml:space="preserve"> </w:t>
      </w:r>
      <w:r w:rsidRPr="00EB4574">
        <w:rPr>
          <w:szCs w:val="22"/>
          <w:lang w:val="fi-FI"/>
        </w:rPr>
        <w:t>tai antasidit, häiritsisivät klopidogreelin trombosyyttieneston aktiivisuutta.</w:t>
      </w:r>
    </w:p>
    <w:p w:rsidR="00103471" w:rsidRPr="00EB4574" w:rsidRDefault="00103471" w:rsidP="00F73E5E">
      <w:pPr>
        <w:numPr>
          <w:ilvl w:val="12"/>
          <w:numId w:val="0"/>
        </w:numPr>
        <w:suppressAutoHyphens/>
        <w:rPr>
          <w:szCs w:val="22"/>
          <w:lang w:val="fi-FI"/>
        </w:rPr>
      </w:pPr>
    </w:p>
    <w:p w:rsidR="00365D9C" w:rsidRDefault="00365D9C" w:rsidP="00F73E5E">
      <w:pPr>
        <w:numPr>
          <w:ilvl w:val="12"/>
          <w:numId w:val="0"/>
        </w:numPr>
        <w:suppressAutoHyphens/>
        <w:rPr>
          <w:szCs w:val="22"/>
          <w:lang w:val="fi-FI"/>
        </w:rPr>
      </w:pPr>
      <w:r w:rsidRPr="00D34F05">
        <w:rPr>
          <w:szCs w:val="22"/>
          <w:lang w:val="fi-FI"/>
        </w:rPr>
        <w:t>Tehostettu antiretroviraalinen hoito:</w:t>
      </w:r>
      <w:r>
        <w:rPr>
          <w:szCs w:val="22"/>
          <w:lang w:val="fi-FI"/>
        </w:rPr>
        <w:t xml:space="preserve"> </w:t>
      </w:r>
      <w:r w:rsidRPr="00D34F05">
        <w:rPr>
          <w:szCs w:val="22"/>
          <w:lang w:val="fi-FI"/>
        </w:rPr>
        <w:t xml:space="preserve">Tehostettua antiretroviraalista hoitoa </w:t>
      </w:r>
      <w:r w:rsidRPr="002D2302">
        <w:rPr>
          <w:szCs w:val="22"/>
          <w:lang w:val="fi-FI"/>
        </w:rPr>
        <w:t>saavilla</w:t>
      </w:r>
      <w:r w:rsidRPr="00C97824">
        <w:rPr>
          <w:szCs w:val="22"/>
          <w:lang w:val="fi-FI"/>
        </w:rPr>
        <w:t xml:space="preserve"> HIV-potilailla on suuri vaskulaaritapahtumien riski.</w:t>
      </w:r>
    </w:p>
    <w:p w:rsidR="00365D9C" w:rsidRDefault="00365D9C" w:rsidP="00F73E5E">
      <w:pPr>
        <w:numPr>
          <w:ilvl w:val="12"/>
          <w:numId w:val="0"/>
        </w:numPr>
        <w:suppressAutoHyphens/>
        <w:rPr>
          <w:szCs w:val="22"/>
          <w:lang w:val="fi-FI"/>
        </w:rPr>
      </w:pPr>
    </w:p>
    <w:p w:rsidR="00365D9C" w:rsidRDefault="00365D9C" w:rsidP="00F73E5E">
      <w:pPr>
        <w:numPr>
          <w:ilvl w:val="12"/>
          <w:numId w:val="0"/>
        </w:numPr>
        <w:suppressAutoHyphens/>
        <w:rPr>
          <w:szCs w:val="22"/>
          <w:lang w:val="fi-FI"/>
        </w:rPr>
      </w:pPr>
      <w:r>
        <w:rPr>
          <w:szCs w:val="22"/>
          <w:lang w:val="fi-FI"/>
        </w:rPr>
        <w:t xml:space="preserve">HIV-potilailla, jotka ovat saaneet ritonaviirilla tai </w:t>
      </w:r>
      <w:r w:rsidRPr="00C8183D">
        <w:rPr>
          <w:szCs w:val="22"/>
          <w:lang w:val="fi-FI"/>
        </w:rPr>
        <w:t>kobisistaatilla</w:t>
      </w:r>
      <w:r>
        <w:rPr>
          <w:szCs w:val="22"/>
          <w:lang w:val="fi-FI"/>
        </w:rPr>
        <w:t xml:space="preserve"> t</w:t>
      </w:r>
      <w:r w:rsidRPr="00C8183D">
        <w:rPr>
          <w:szCs w:val="22"/>
          <w:lang w:val="fi-FI"/>
        </w:rPr>
        <w:t>ehostettua antiretroviraalista hoitoa</w:t>
      </w:r>
      <w:r>
        <w:rPr>
          <w:szCs w:val="22"/>
          <w:lang w:val="fi-FI"/>
        </w:rPr>
        <w:t>, on todettu</w:t>
      </w:r>
      <w:r w:rsidRPr="00C8183D">
        <w:rPr>
          <w:szCs w:val="22"/>
          <w:lang w:val="fi-FI"/>
        </w:rPr>
        <w:t xml:space="preserve"> merkittävää verihiutaleiden eston heikkenemistä. </w:t>
      </w:r>
      <w:r>
        <w:rPr>
          <w:szCs w:val="22"/>
          <w:lang w:val="fi-FI"/>
        </w:rPr>
        <w:t>Vaikka näiden löydösten kliininen merkitys on epäselvä, s</w:t>
      </w:r>
      <w:r w:rsidRPr="00AF3170">
        <w:rPr>
          <w:szCs w:val="22"/>
          <w:lang w:val="fi-FI"/>
        </w:rPr>
        <w:t>pontaanien ilmoitusten perusteella HIV-infektiopotilailla, jotka ovat saaneet ritonaviirilla tehostettua antiretroviraalista hoitoa, on klopidogreelin kyllästysannoksella annetun hoidon aikana ilmennyt verisuonitukosten uusiutumisia tukoksen poiston jälkeen sekä tromboottisia tapahtumia</w:t>
      </w:r>
      <w:r w:rsidRPr="00C97824">
        <w:rPr>
          <w:szCs w:val="22"/>
          <w:lang w:val="fi-FI"/>
        </w:rPr>
        <w:t>.</w:t>
      </w:r>
      <w:r>
        <w:rPr>
          <w:szCs w:val="22"/>
          <w:lang w:val="fi-FI"/>
        </w:rPr>
        <w:t xml:space="preserve"> Klopidogreelin ja ritonaviirin samanaikainen käyttö saattaa heikentää keskimääräistä </w:t>
      </w:r>
      <w:r w:rsidRPr="00C8183D">
        <w:rPr>
          <w:szCs w:val="22"/>
          <w:lang w:val="fi-FI"/>
        </w:rPr>
        <w:t>verihiutaleiden est</w:t>
      </w:r>
      <w:r>
        <w:rPr>
          <w:szCs w:val="22"/>
          <w:lang w:val="fi-FI"/>
        </w:rPr>
        <w:t xml:space="preserve">oa. </w:t>
      </w:r>
      <w:r w:rsidRPr="00D34F05">
        <w:rPr>
          <w:szCs w:val="22"/>
          <w:lang w:val="fi-FI"/>
        </w:rPr>
        <w:t xml:space="preserve">Tästä syystä klopidogreelin </w:t>
      </w:r>
      <w:r>
        <w:rPr>
          <w:szCs w:val="22"/>
          <w:lang w:val="fi-FI"/>
        </w:rPr>
        <w:t xml:space="preserve">käyttöä </w:t>
      </w:r>
      <w:r w:rsidRPr="00D34F05">
        <w:rPr>
          <w:szCs w:val="22"/>
          <w:lang w:val="fi-FI"/>
        </w:rPr>
        <w:t>tehostet</w:t>
      </w:r>
      <w:r>
        <w:rPr>
          <w:szCs w:val="22"/>
          <w:lang w:val="fi-FI"/>
        </w:rPr>
        <w:t>un</w:t>
      </w:r>
      <w:r w:rsidRPr="00D34F05">
        <w:rPr>
          <w:szCs w:val="22"/>
          <w:lang w:val="fi-FI"/>
        </w:rPr>
        <w:t xml:space="preserve"> antiretroviraalis</w:t>
      </w:r>
      <w:r>
        <w:rPr>
          <w:szCs w:val="22"/>
          <w:lang w:val="fi-FI"/>
        </w:rPr>
        <w:t>en</w:t>
      </w:r>
      <w:r w:rsidRPr="00D34F05">
        <w:rPr>
          <w:szCs w:val="22"/>
          <w:lang w:val="fi-FI"/>
        </w:rPr>
        <w:t xml:space="preserve"> hoi</w:t>
      </w:r>
      <w:r>
        <w:rPr>
          <w:szCs w:val="22"/>
          <w:lang w:val="fi-FI"/>
        </w:rPr>
        <w:t xml:space="preserve">don aikana ei </w:t>
      </w:r>
      <w:r w:rsidRPr="007276BD">
        <w:rPr>
          <w:szCs w:val="22"/>
          <w:lang w:val="fi-FI"/>
        </w:rPr>
        <w:t>voida suositella varovaisuuden vuoksi</w:t>
      </w:r>
      <w:r>
        <w:rPr>
          <w:szCs w:val="22"/>
          <w:lang w:val="fi-FI"/>
        </w:rPr>
        <w:t>.</w:t>
      </w:r>
    </w:p>
    <w:p w:rsidR="00365D9C" w:rsidRDefault="00365D9C" w:rsidP="00F73E5E">
      <w:pPr>
        <w:numPr>
          <w:ilvl w:val="12"/>
          <w:numId w:val="0"/>
        </w:numPr>
        <w:suppressAutoHyphens/>
        <w:rPr>
          <w:szCs w:val="22"/>
          <w:lang w:val="fi-FI"/>
        </w:rPr>
      </w:pPr>
    </w:p>
    <w:p w:rsidR="003905A7" w:rsidRPr="00EB4574" w:rsidRDefault="007571CE" w:rsidP="00F73E5E">
      <w:pPr>
        <w:numPr>
          <w:ilvl w:val="12"/>
          <w:numId w:val="0"/>
        </w:numPr>
        <w:suppressAutoHyphens/>
        <w:rPr>
          <w:szCs w:val="22"/>
          <w:lang w:val="fi-FI"/>
        </w:rPr>
      </w:pPr>
      <w:r w:rsidRPr="00EB4574">
        <w:rPr>
          <w:szCs w:val="22"/>
          <w:lang w:val="fi-FI"/>
        </w:rPr>
        <w:t xml:space="preserve">Muut lääkevalmisteet: </w:t>
      </w:r>
      <w:r w:rsidR="003905A7" w:rsidRPr="00EB4574">
        <w:rPr>
          <w:szCs w:val="22"/>
          <w:lang w:val="fi-FI"/>
        </w:rPr>
        <w:t>Klopidogreelilla ja muilla samanaikaisesti annetuilla lääke</w:t>
      </w:r>
      <w:r w:rsidR="00636A27" w:rsidRPr="00EB4574">
        <w:rPr>
          <w:szCs w:val="22"/>
          <w:lang w:val="fi-FI"/>
        </w:rPr>
        <w:t>valmisteilla</w:t>
      </w:r>
      <w:r w:rsidR="003905A7" w:rsidRPr="00EB4574">
        <w:rPr>
          <w:szCs w:val="22"/>
          <w:lang w:val="fi-FI"/>
        </w:rPr>
        <w:t xml:space="preserve"> on tehty useita </w:t>
      </w:r>
      <w:r w:rsidR="00374A16" w:rsidRPr="00EB4574">
        <w:rPr>
          <w:szCs w:val="22"/>
          <w:lang w:val="fi-FI"/>
        </w:rPr>
        <w:t xml:space="preserve">kliinisiä </w:t>
      </w:r>
      <w:r w:rsidR="003905A7" w:rsidRPr="00EB4574">
        <w:rPr>
          <w:szCs w:val="22"/>
          <w:lang w:val="fi-FI"/>
        </w:rPr>
        <w:t>tutkimuksia mahdollisten farmakodynaamisten ja farmakokineettisten yhteisvaikutusten selvittämiseksi. Kliinisesti merkitseviä farmakodynaamisia interaktioita ei havaittu, kun klopidogreelia annettiin samanaikaisesti joko atenololin tai nifedipiinin tai niiden molempien kanssa. Samanaikaisesti annettu fenobarbitaali tai estrogeeni ei</w:t>
      </w:r>
      <w:r w:rsidR="00636A27" w:rsidRPr="00EB4574">
        <w:rPr>
          <w:szCs w:val="22"/>
          <w:lang w:val="fi-FI"/>
        </w:rPr>
        <w:t>vät</w:t>
      </w:r>
      <w:r w:rsidR="003905A7" w:rsidRPr="00EB4574">
        <w:rPr>
          <w:szCs w:val="22"/>
          <w:lang w:val="fi-FI"/>
        </w:rPr>
        <w:t xml:space="preserve"> myöskään vaikuttan</w:t>
      </w:r>
      <w:r w:rsidR="00374A16" w:rsidRPr="00EB4574">
        <w:rPr>
          <w:szCs w:val="22"/>
          <w:lang w:val="fi-FI"/>
        </w:rPr>
        <w:t>ee</w:t>
      </w:r>
      <w:r w:rsidR="003905A7" w:rsidRPr="00EB4574">
        <w:rPr>
          <w:szCs w:val="22"/>
          <w:lang w:val="fi-FI"/>
        </w:rPr>
        <w:t>t merkitsevästi klopidogreelin farmakodynamiikkaan.</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Samanaikainen klopidogreelin käyttö ei vaikuttanut digoksiinin eikä teofylliinin farmakokinetiikkaan. Antasidit eivät muuttaneet klopidogreelin imeytymistä.</w:t>
      </w:r>
    </w:p>
    <w:p w:rsidR="00EB1333" w:rsidRPr="00EB4574" w:rsidRDefault="00EB1333" w:rsidP="00F73E5E">
      <w:pPr>
        <w:numPr>
          <w:ilvl w:val="12"/>
          <w:numId w:val="0"/>
        </w:numPr>
        <w:suppressAutoHyphens/>
        <w:rPr>
          <w:szCs w:val="22"/>
          <w:lang w:val="fi-FI"/>
        </w:rPr>
      </w:pPr>
    </w:p>
    <w:p w:rsidR="00EB1333" w:rsidRPr="00EB4574" w:rsidRDefault="00EB1333" w:rsidP="00F73E5E">
      <w:pPr>
        <w:numPr>
          <w:ilvl w:val="12"/>
          <w:numId w:val="0"/>
        </w:numPr>
        <w:suppressAutoHyphens/>
        <w:rPr>
          <w:szCs w:val="22"/>
          <w:lang w:val="fi-FI"/>
        </w:rPr>
      </w:pPr>
      <w:r w:rsidRPr="00EB4574">
        <w:rPr>
          <w:szCs w:val="22"/>
          <w:lang w:val="fi-FI"/>
        </w:rPr>
        <w:t>CAPRIE-tutkimuksen tulokset antavat viitteitä siitä, että fenytoiinia ja tolbutamidia, jotka metaboloituvat CYP2C9-entsyymin kautta, voidaan käyttää turvallisesti samanaikaisesti klopidogreelin kanssa.</w:t>
      </w:r>
    </w:p>
    <w:p w:rsidR="00EB1333" w:rsidRPr="00EB4574" w:rsidRDefault="00EB1333" w:rsidP="00F73E5E">
      <w:pPr>
        <w:numPr>
          <w:ilvl w:val="12"/>
          <w:numId w:val="0"/>
        </w:numPr>
        <w:suppressAutoHyphens/>
        <w:rPr>
          <w:szCs w:val="22"/>
          <w:lang w:val="fi-FI"/>
        </w:rPr>
      </w:pPr>
    </w:p>
    <w:p w:rsidR="00E80F45" w:rsidRPr="00EB4574" w:rsidRDefault="00E80F45" w:rsidP="00F73E5E">
      <w:pPr>
        <w:numPr>
          <w:ilvl w:val="12"/>
          <w:numId w:val="0"/>
        </w:numPr>
        <w:suppressAutoHyphens/>
        <w:rPr>
          <w:szCs w:val="22"/>
          <w:lang w:val="fi-FI"/>
        </w:rPr>
      </w:pPr>
      <w:r w:rsidRPr="00EB4574">
        <w:rPr>
          <w:szCs w:val="22"/>
          <w:lang w:val="fi-FI"/>
        </w:rPr>
        <w:t xml:space="preserve">Lääkevalmisteet, jotka ovat CYP2C8-substraatteja: Klopidogreelin on osoitettu lisäävän terveiden vapaaehtoisten altistumista repaglinidille. </w:t>
      </w:r>
      <w:r w:rsidRPr="00EB4574">
        <w:rPr>
          <w:i/>
          <w:szCs w:val="22"/>
          <w:lang w:val="fi-FI"/>
        </w:rPr>
        <w:t>In vitro</w:t>
      </w:r>
      <w:r w:rsidRPr="00EB4574">
        <w:rPr>
          <w:szCs w:val="22"/>
          <w:lang w:val="fi-FI"/>
        </w:rPr>
        <w:t xml:space="preserve"> -tutkimuksissa on osoitettu, että suurentunut altistuminen repaglinidille johtuu siitä, että klopidogreelin glukuronidimetaboliitti estää CYP2C8-entsyymiä. Koska on olemassa riski, että pitoisuudet plasmassa suurenevat, klopidogreelin ja ensisijaisesti CYP2C8:n metaboliareitin kautta poistuvien lääkeaineiden (esim. repaglinidi, paklitakseli) samanaikainen anto edellyttää varovaisuutta (ks. kohta 4.4).</w:t>
      </w:r>
    </w:p>
    <w:p w:rsidR="00E80F45" w:rsidRPr="00EB4574" w:rsidRDefault="00E80F45"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Yllä</w:t>
      </w:r>
      <w:r w:rsidR="00BB7903" w:rsidRPr="00EB4574">
        <w:rPr>
          <w:szCs w:val="22"/>
          <w:lang w:val="fi-FI"/>
        </w:rPr>
        <w:t xml:space="preserve"> </w:t>
      </w:r>
      <w:r w:rsidRPr="00EB4574">
        <w:rPr>
          <w:szCs w:val="22"/>
          <w:lang w:val="fi-FI"/>
        </w:rPr>
        <w:t>olevan spesifisen lääke</w:t>
      </w:r>
      <w:r w:rsidR="00636A27" w:rsidRPr="00EB4574">
        <w:rPr>
          <w:szCs w:val="22"/>
          <w:lang w:val="fi-FI"/>
        </w:rPr>
        <w:t>valmisteiden</w:t>
      </w:r>
      <w:r w:rsidRPr="00EB4574">
        <w:rPr>
          <w:szCs w:val="22"/>
          <w:lang w:val="fi-FI"/>
        </w:rPr>
        <w:t xml:space="preserve"> yhteisvaikutuksia koskevan tiedon lisäksi ei interaktiotutkimuksia klopidogreelin ja eräiden aterotromboosipotilaille yleisesti annettavien lääke</w:t>
      </w:r>
      <w:r w:rsidR="00636A27" w:rsidRPr="00EB4574">
        <w:rPr>
          <w:szCs w:val="22"/>
          <w:lang w:val="fi-FI"/>
        </w:rPr>
        <w:t>valmiste</w:t>
      </w:r>
      <w:r w:rsidRPr="00EB4574">
        <w:rPr>
          <w:szCs w:val="22"/>
          <w:lang w:val="fi-FI"/>
        </w:rPr>
        <w:t>iden kesken ole tehty. Kliinisiin klopidogreelitutkimuksiin osallistuneet potilaat saivat samanaikaisesti useita lääke</w:t>
      </w:r>
      <w:r w:rsidR="00374A16" w:rsidRPr="00EB4574">
        <w:rPr>
          <w:szCs w:val="22"/>
          <w:lang w:val="fi-FI"/>
        </w:rPr>
        <w:t>valmisteita</w:t>
      </w:r>
      <w:r w:rsidRPr="00EB4574">
        <w:rPr>
          <w:szCs w:val="22"/>
          <w:lang w:val="fi-FI"/>
        </w:rPr>
        <w:t>, kuten diureetteja, beetasalpaajia, ACE:n estäjiä, kalsium</w:t>
      </w:r>
      <w:r w:rsidR="00636A27" w:rsidRPr="00EB4574">
        <w:rPr>
          <w:szCs w:val="22"/>
          <w:lang w:val="fi-FI"/>
        </w:rPr>
        <w:t>salpaajia</w:t>
      </w:r>
      <w:r w:rsidRPr="00EB4574">
        <w:rPr>
          <w:szCs w:val="22"/>
          <w:lang w:val="fi-FI"/>
        </w:rPr>
        <w:t xml:space="preserve">, </w:t>
      </w:r>
      <w:r w:rsidR="00636A27" w:rsidRPr="00EB4574">
        <w:rPr>
          <w:szCs w:val="22"/>
          <w:lang w:val="fi-FI"/>
        </w:rPr>
        <w:t>kolesteroli</w:t>
      </w:r>
      <w:r w:rsidRPr="00EB4574">
        <w:rPr>
          <w:szCs w:val="22"/>
          <w:lang w:val="fi-FI"/>
        </w:rPr>
        <w:t>lääkkeitä, sepelvaltimoita laajentavia lääkkeitä, diabeteslääkkeitä (insuliini mukaan luettuna), epilepsialääkkeitä ja GPIIb/IIIa:n estäjiä, ilman merkkejä kliinisesti merkitsevistä haitallisista yhteisvaikutuksista.</w:t>
      </w:r>
    </w:p>
    <w:p w:rsidR="003905A7" w:rsidRPr="00EB4574" w:rsidRDefault="003905A7" w:rsidP="00F73E5E">
      <w:pPr>
        <w:numPr>
          <w:ilvl w:val="12"/>
          <w:numId w:val="0"/>
        </w:numPr>
        <w:suppressAutoHyphens/>
        <w:rPr>
          <w:szCs w:val="22"/>
          <w:lang w:val="fi-FI"/>
        </w:rPr>
      </w:pPr>
    </w:p>
    <w:p w:rsidR="00662DAB" w:rsidRPr="007276BD" w:rsidRDefault="00662DAB" w:rsidP="00F73E5E">
      <w:pPr>
        <w:numPr>
          <w:ilvl w:val="12"/>
          <w:numId w:val="0"/>
        </w:numPr>
        <w:suppressAutoHyphens/>
        <w:rPr>
          <w:szCs w:val="22"/>
          <w:lang w:val="fi-FI"/>
        </w:rPr>
      </w:pPr>
      <w:r>
        <w:rPr>
          <w:szCs w:val="22"/>
          <w:lang w:val="fi-FI"/>
        </w:rPr>
        <w:t xml:space="preserve">Kuten muidenkin suun kautta otettavien </w:t>
      </w:r>
      <w:r w:rsidRPr="00CE5FA5">
        <w:rPr>
          <w:szCs w:val="22"/>
          <w:lang w:val="fi-FI"/>
        </w:rPr>
        <w:t>P2Y12:n estäj</w:t>
      </w:r>
      <w:r>
        <w:rPr>
          <w:szCs w:val="22"/>
          <w:lang w:val="fi-FI"/>
        </w:rPr>
        <w:t xml:space="preserve">ien kohdalla, opioidiagonistien samanaikainen käyttö voi viivästyttää ja vähentää klopidogreelin imeytymistä, mikä oletettavasti johtuu mahalaukun tyhjenemisen hidastumisesta. Tämän kliinistä merkitystä ei tiedetä. Parenteraalisen antitromboottisen aineen käyttöä on harkittava potilailla, joilla on ollut </w:t>
      </w:r>
      <w:r w:rsidRPr="007276BD">
        <w:rPr>
          <w:szCs w:val="22"/>
          <w:lang w:val="fi-FI"/>
        </w:rPr>
        <w:t>sepelvaltimotautikohtaus</w:t>
      </w:r>
      <w:r>
        <w:rPr>
          <w:szCs w:val="22"/>
          <w:lang w:val="fi-FI"/>
        </w:rPr>
        <w:t xml:space="preserve"> ja joille on tarpeen antaa samanaikaisesti morfiinia tai muita opioidiagonisteja.</w:t>
      </w:r>
    </w:p>
    <w:p w:rsidR="003905A7" w:rsidRPr="00EB4574"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szCs w:val="22"/>
          <w:lang w:val="fi-FI"/>
        </w:rPr>
      </w:pPr>
      <w:r w:rsidRPr="00EB4574">
        <w:rPr>
          <w:b/>
          <w:szCs w:val="22"/>
          <w:lang w:val="fi-FI"/>
        </w:rPr>
        <w:t>4.6</w:t>
      </w:r>
      <w:r w:rsidRPr="00EB4574">
        <w:rPr>
          <w:b/>
          <w:szCs w:val="22"/>
          <w:lang w:val="fi-FI"/>
        </w:rPr>
        <w:tab/>
      </w:r>
      <w:r w:rsidR="00E80F45" w:rsidRPr="00EB4574">
        <w:rPr>
          <w:b/>
          <w:szCs w:val="22"/>
          <w:lang w:val="fi-FI"/>
        </w:rPr>
        <w:t>Hedelmällisyys</w:t>
      </w:r>
      <w:r w:rsidR="008F6018" w:rsidRPr="00EB4574">
        <w:rPr>
          <w:b/>
          <w:szCs w:val="22"/>
          <w:lang w:val="fi-FI"/>
        </w:rPr>
        <w:t>, r</w:t>
      </w:r>
      <w:r w:rsidRPr="00EB4574">
        <w:rPr>
          <w:b/>
          <w:szCs w:val="22"/>
          <w:lang w:val="fi-FI"/>
        </w:rPr>
        <w:t>askaus ja imetys</w:t>
      </w:r>
    </w:p>
    <w:p w:rsidR="003905A7" w:rsidRPr="00EB4574" w:rsidRDefault="003905A7" w:rsidP="00F73E5E">
      <w:pPr>
        <w:numPr>
          <w:ilvl w:val="12"/>
          <w:numId w:val="0"/>
        </w:numPr>
        <w:suppressAutoHyphens/>
        <w:rPr>
          <w:szCs w:val="22"/>
          <w:lang w:val="fi-FI"/>
        </w:rPr>
      </w:pPr>
    </w:p>
    <w:p w:rsidR="008F6018" w:rsidRPr="009557CB" w:rsidRDefault="008F6018" w:rsidP="00F73E5E">
      <w:pPr>
        <w:rPr>
          <w:i/>
          <w:szCs w:val="22"/>
          <w:lang w:val="fi-FI"/>
        </w:rPr>
      </w:pPr>
      <w:r w:rsidRPr="009557CB">
        <w:rPr>
          <w:i/>
          <w:szCs w:val="22"/>
          <w:lang w:val="fi-FI"/>
        </w:rPr>
        <w:t>Raskaus</w:t>
      </w:r>
    </w:p>
    <w:p w:rsidR="003905A7" w:rsidRPr="00EB4574" w:rsidRDefault="003905A7" w:rsidP="00F73E5E">
      <w:pPr>
        <w:rPr>
          <w:szCs w:val="22"/>
          <w:lang w:val="fi-FI"/>
        </w:rPr>
      </w:pPr>
      <w:r w:rsidRPr="00EB4574">
        <w:rPr>
          <w:szCs w:val="22"/>
          <w:lang w:val="fi-FI"/>
        </w:rPr>
        <w:t xml:space="preserve">Koska kliinistä tietoa raskauden aikaisesta </w:t>
      </w:r>
      <w:r w:rsidR="00AD04C9" w:rsidRPr="00EB4574">
        <w:rPr>
          <w:szCs w:val="22"/>
          <w:lang w:val="fi-FI"/>
        </w:rPr>
        <w:t>altistumisesta klopidogreelille</w:t>
      </w:r>
      <w:r w:rsidRPr="00EB4574">
        <w:rPr>
          <w:szCs w:val="22"/>
          <w:lang w:val="fi-FI"/>
        </w:rPr>
        <w:t xml:space="preserve"> ei ole, klopidogreelin käyttöä raskauden aikana </w:t>
      </w:r>
      <w:r w:rsidR="008F6018" w:rsidRPr="00EB4574">
        <w:rPr>
          <w:szCs w:val="22"/>
          <w:lang w:val="fi-FI"/>
        </w:rPr>
        <w:t xml:space="preserve">ei suositella </w:t>
      </w:r>
      <w:r w:rsidRPr="00EB4574">
        <w:rPr>
          <w:szCs w:val="22"/>
          <w:lang w:val="fi-FI"/>
        </w:rPr>
        <w:t>varovaisuussyistä.</w:t>
      </w:r>
    </w:p>
    <w:p w:rsidR="003905A7" w:rsidRPr="00EB4574" w:rsidRDefault="003905A7" w:rsidP="00F73E5E">
      <w:pPr>
        <w:rPr>
          <w:szCs w:val="22"/>
          <w:lang w:val="fi-FI"/>
        </w:rPr>
      </w:pPr>
    </w:p>
    <w:p w:rsidR="003905A7" w:rsidRPr="00EB4574" w:rsidRDefault="003905A7" w:rsidP="00F73E5E">
      <w:pPr>
        <w:rPr>
          <w:szCs w:val="22"/>
          <w:lang w:val="fi-FI"/>
        </w:rPr>
      </w:pPr>
      <w:r w:rsidRPr="00EB4574">
        <w:rPr>
          <w:szCs w:val="22"/>
          <w:lang w:val="fi-FI"/>
        </w:rPr>
        <w:t>Eläinkokeiden perusteella ei ole saatu tietoa suorista tai epäsuorista haitallisista vaikutuksista raskauteen, alkion/sikiön kehitykseen, synnytykseen tai postnataaliseen kehitykseen (ks. kohta</w:t>
      </w:r>
      <w:r w:rsidR="00AD04C9" w:rsidRPr="00EB4574">
        <w:rPr>
          <w:szCs w:val="22"/>
          <w:lang w:val="fi-FI"/>
        </w:rPr>
        <w:t> </w:t>
      </w:r>
      <w:r w:rsidRPr="00EB4574">
        <w:rPr>
          <w:szCs w:val="22"/>
          <w:lang w:val="fi-FI"/>
        </w:rPr>
        <w:t>5.3).</w:t>
      </w:r>
    </w:p>
    <w:p w:rsidR="003905A7" w:rsidRPr="00EB4574" w:rsidRDefault="003905A7" w:rsidP="00F73E5E">
      <w:pPr>
        <w:rPr>
          <w:szCs w:val="22"/>
          <w:lang w:val="fi-FI"/>
        </w:rPr>
      </w:pPr>
    </w:p>
    <w:p w:rsidR="008F6018" w:rsidRPr="00EB4574" w:rsidRDefault="008F6018" w:rsidP="00F73E5E">
      <w:pPr>
        <w:keepNext/>
        <w:numPr>
          <w:ilvl w:val="12"/>
          <w:numId w:val="0"/>
        </w:numPr>
        <w:suppressAutoHyphens/>
        <w:rPr>
          <w:szCs w:val="22"/>
          <w:lang w:val="fi-FI"/>
        </w:rPr>
      </w:pPr>
      <w:r w:rsidRPr="009557CB">
        <w:rPr>
          <w:i/>
          <w:szCs w:val="22"/>
          <w:lang w:val="fi-FI"/>
        </w:rPr>
        <w:t>Imetys</w:t>
      </w:r>
    </w:p>
    <w:p w:rsidR="003905A7" w:rsidRPr="00EB4574" w:rsidRDefault="003905A7" w:rsidP="00F73E5E">
      <w:pPr>
        <w:keepNext/>
        <w:numPr>
          <w:ilvl w:val="12"/>
          <w:numId w:val="0"/>
        </w:numPr>
        <w:suppressAutoHyphens/>
        <w:rPr>
          <w:szCs w:val="22"/>
          <w:lang w:val="fi-FI"/>
        </w:rPr>
      </w:pPr>
      <w:r w:rsidRPr="00EB4574">
        <w:rPr>
          <w:szCs w:val="22"/>
          <w:lang w:val="fi-FI"/>
        </w:rPr>
        <w:t>Ei tiedetä, erittyykö klopidogreeli ihmise</w:t>
      </w:r>
      <w:r w:rsidR="008F6018" w:rsidRPr="00EB4574">
        <w:rPr>
          <w:szCs w:val="22"/>
          <w:lang w:val="fi-FI"/>
        </w:rPr>
        <w:t>n</w:t>
      </w:r>
      <w:r w:rsidRPr="00EB4574">
        <w:rPr>
          <w:szCs w:val="22"/>
          <w:lang w:val="fi-FI"/>
        </w:rPr>
        <w:t xml:space="preserve"> </w:t>
      </w:r>
      <w:r w:rsidR="0063473D" w:rsidRPr="00EB4574">
        <w:rPr>
          <w:szCs w:val="22"/>
          <w:lang w:val="fi-FI"/>
        </w:rPr>
        <w:t>rinta</w:t>
      </w:r>
      <w:r w:rsidRPr="00EB4574">
        <w:rPr>
          <w:szCs w:val="22"/>
          <w:lang w:val="fi-FI"/>
        </w:rPr>
        <w:t>maitoon.</w:t>
      </w:r>
      <w:r w:rsidR="00AD04C9" w:rsidRPr="00EB4574">
        <w:rPr>
          <w:szCs w:val="22"/>
          <w:lang w:val="fi-FI"/>
        </w:rPr>
        <w:t xml:space="preserve"> Eläinkokeissa on osoitettu, että klopidogreeli erittyy rintamaitoon. </w:t>
      </w:r>
      <w:r w:rsidR="00AA30B2" w:rsidRPr="00EB4574">
        <w:rPr>
          <w:szCs w:val="22"/>
          <w:lang w:val="fi-FI"/>
        </w:rPr>
        <w:t>Varo</w:t>
      </w:r>
      <w:r w:rsidR="002B60D3" w:rsidRPr="00EB4574">
        <w:rPr>
          <w:szCs w:val="22"/>
          <w:lang w:val="fi-FI"/>
        </w:rPr>
        <w:t>vaisuussyistä</w:t>
      </w:r>
      <w:r w:rsidR="00AD04C9" w:rsidRPr="00EB4574">
        <w:rPr>
          <w:szCs w:val="22"/>
          <w:lang w:val="fi-FI"/>
        </w:rPr>
        <w:t xml:space="preserve"> imetys</w:t>
      </w:r>
      <w:r w:rsidR="00AA30B2" w:rsidRPr="00EB4574">
        <w:rPr>
          <w:szCs w:val="22"/>
          <w:lang w:val="fi-FI"/>
        </w:rPr>
        <w:t xml:space="preserve">tä ei saa jatkaa </w:t>
      </w:r>
      <w:r w:rsidR="004A3811" w:rsidRPr="00EB4574">
        <w:rPr>
          <w:szCs w:val="22"/>
          <w:lang w:val="fi-FI"/>
        </w:rPr>
        <w:t>Iscover</w:t>
      </w:r>
      <w:r w:rsidR="00AD04C9" w:rsidRPr="00EB4574">
        <w:rPr>
          <w:szCs w:val="22"/>
          <w:lang w:val="fi-FI"/>
        </w:rPr>
        <w:t>-hoi</w:t>
      </w:r>
      <w:r w:rsidR="00AA30B2" w:rsidRPr="00EB4574">
        <w:rPr>
          <w:szCs w:val="22"/>
          <w:lang w:val="fi-FI"/>
        </w:rPr>
        <w:t>don aikana</w:t>
      </w:r>
      <w:r w:rsidR="00AD04C9" w:rsidRPr="00EB4574">
        <w:rPr>
          <w:szCs w:val="22"/>
          <w:lang w:val="fi-FI"/>
        </w:rPr>
        <w:t>.</w:t>
      </w:r>
    </w:p>
    <w:p w:rsidR="008F6018" w:rsidRPr="00EB4574" w:rsidRDefault="008F6018" w:rsidP="00F73E5E">
      <w:pPr>
        <w:numPr>
          <w:ilvl w:val="12"/>
          <w:numId w:val="0"/>
        </w:numPr>
        <w:suppressAutoHyphens/>
        <w:rPr>
          <w:szCs w:val="22"/>
          <w:lang w:val="fi-FI"/>
        </w:rPr>
      </w:pPr>
    </w:p>
    <w:p w:rsidR="008F6018" w:rsidRPr="009557CB" w:rsidRDefault="008F6018" w:rsidP="00F73E5E">
      <w:pPr>
        <w:rPr>
          <w:i/>
          <w:szCs w:val="22"/>
          <w:lang w:val="fi-FI"/>
        </w:rPr>
      </w:pPr>
      <w:r w:rsidRPr="009557CB">
        <w:rPr>
          <w:i/>
          <w:szCs w:val="22"/>
          <w:lang w:val="fi-FI"/>
        </w:rPr>
        <w:t>Hedelmällisyys</w:t>
      </w:r>
    </w:p>
    <w:p w:rsidR="008F6018" w:rsidRPr="00EB4574" w:rsidRDefault="008F6018" w:rsidP="00F73E5E">
      <w:pPr>
        <w:numPr>
          <w:ilvl w:val="12"/>
          <w:numId w:val="0"/>
        </w:numPr>
        <w:suppressAutoHyphens/>
        <w:rPr>
          <w:szCs w:val="22"/>
          <w:lang w:val="fi-FI"/>
        </w:rPr>
      </w:pPr>
      <w:r w:rsidRPr="009557CB">
        <w:rPr>
          <w:szCs w:val="22"/>
          <w:lang w:val="fi-FI"/>
        </w:rPr>
        <w:t>Klopidogreelin ei ole osoitettu muuttavan hedelmällisyyttä eläintutkimuksissa.</w:t>
      </w:r>
    </w:p>
    <w:p w:rsidR="003905A7" w:rsidRPr="00EB4574" w:rsidRDefault="003905A7" w:rsidP="00F73E5E">
      <w:pPr>
        <w:numPr>
          <w:ilvl w:val="12"/>
          <w:numId w:val="0"/>
        </w:numPr>
        <w:suppressAutoHyphens/>
        <w:rPr>
          <w:szCs w:val="22"/>
          <w:lang w:val="fi-FI"/>
        </w:rPr>
      </w:pPr>
    </w:p>
    <w:p w:rsidR="003905A7" w:rsidRPr="00EB4574" w:rsidRDefault="003905A7" w:rsidP="00F73E5E">
      <w:pPr>
        <w:widowControl w:val="0"/>
        <w:numPr>
          <w:ilvl w:val="12"/>
          <w:numId w:val="0"/>
        </w:numPr>
        <w:rPr>
          <w:szCs w:val="22"/>
          <w:lang w:val="fi-FI"/>
        </w:rPr>
      </w:pPr>
      <w:r w:rsidRPr="00EB4574">
        <w:rPr>
          <w:b/>
          <w:szCs w:val="22"/>
          <w:lang w:val="fi-FI"/>
        </w:rPr>
        <w:t>4.7</w:t>
      </w:r>
      <w:r w:rsidRPr="00EB4574">
        <w:rPr>
          <w:b/>
          <w:szCs w:val="22"/>
          <w:lang w:val="fi-FI"/>
        </w:rPr>
        <w:tab/>
        <w:t>Vaikutus ajokykyyn ja koneiden käyttökykyyn</w:t>
      </w:r>
    </w:p>
    <w:p w:rsidR="003905A7" w:rsidRPr="00EB4574" w:rsidRDefault="003905A7" w:rsidP="00F73E5E">
      <w:pPr>
        <w:widowControl w:val="0"/>
        <w:numPr>
          <w:ilvl w:val="12"/>
          <w:numId w:val="0"/>
        </w:numPr>
        <w:rPr>
          <w:szCs w:val="22"/>
          <w:lang w:val="fi-FI"/>
        </w:rPr>
      </w:pPr>
    </w:p>
    <w:p w:rsidR="003905A7" w:rsidRPr="00EB4574" w:rsidRDefault="003905A7" w:rsidP="00F73E5E">
      <w:pPr>
        <w:widowControl w:val="0"/>
        <w:numPr>
          <w:ilvl w:val="12"/>
          <w:numId w:val="0"/>
        </w:numPr>
        <w:rPr>
          <w:szCs w:val="22"/>
          <w:lang w:val="fi-FI"/>
        </w:rPr>
      </w:pPr>
      <w:r w:rsidRPr="00EB4574">
        <w:rPr>
          <w:szCs w:val="22"/>
          <w:lang w:val="fi-FI"/>
        </w:rPr>
        <w:t>Klopidogreelilla ei ole haitallista vaikutusta ajokykyyn ja koneiden käyttökykyyn.</w:t>
      </w:r>
    </w:p>
    <w:p w:rsidR="003905A7" w:rsidRPr="009557CB"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szCs w:val="22"/>
          <w:lang w:val="fi-FI"/>
        </w:rPr>
      </w:pPr>
      <w:r w:rsidRPr="00EB4574">
        <w:rPr>
          <w:b/>
          <w:szCs w:val="22"/>
          <w:lang w:val="fi-FI"/>
        </w:rPr>
        <w:t>4.8</w:t>
      </w:r>
      <w:r w:rsidRPr="00EB4574">
        <w:rPr>
          <w:b/>
          <w:szCs w:val="22"/>
          <w:lang w:val="fi-FI"/>
        </w:rPr>
        <w:tab/>
        <w:t>Haittavaikutukset</w:t>
      </w:r>
    </w:p>
    <w:p w:rsidR="003905A7" w:rsidRPr="00EB4574" w:rsidRDefault="003905A7" w:rsidP="00F73E5E">
      <w:pPr>
        <w:numPr>
          <w:ilvl w:val="12"/>
          <w:numId w:val="0"/>
        </w:numPr>
        <w:suppressAutoHyphens/>
        <w:rPr>
          <w:szCs w:val="22"/>
          <w:lang w:val="fi-FI"/>
        </w:rPr>
      </w:pPr>
    </w:p>
    <w:p w:rsidR="00845E57" w:rsidRPr="009557CB" w:rsidRDefault="00845E57" w:rsidP="00F73E5E">
      <w:pPr>
        <w:ind w:right="-29"/>
        <w:rPr>
          <w:i/>
          <w:iCs/>
          <w:szCs w:val="22"/>
          <w:lang w:val="fi-FI"/>
        </w:rPr>
      </w:pPr>
      <w:r w:rsidRPr="009557CB">
        <w:rPr>
          <w:i/>
          <w:iCs/>
          <w:szCs w:val="22"/>
          <w:lang w:val="fi-FI"/>
        </w:rPr>
        <w:t>Yhteenveto turvallisuusprofiilista</w:t>
      </w:r>
    </w:p>
    <w:p w:rsidR="000D73E0" w:rsidRPr="00EB4574" w:rsidRDefault="003905A7" w:rsidP="00F73E5E">
      <w:pPr>
        <w:numPr>
          <w:ilvl w:val="12"/>
          <w:numId w:val="0"/>
        </w:numPr>
        <w:suppressAutoHyphens/>
        <w:rPr>
          <w:szCs w:val="22"/>
          <w:lang w:val="fi-FI"/>
        </w:rPr>
      </w:pPr>
      <w:r w:rsidRPr="00EB4574">
        <w:rPr>
          <w:szCs w:val="22"/>
          <w:lang w:val="fi-FI"/>
        </w:rPr>
        <w:t>Klopidogreelin turvallisuutta on arvioitu yli 4</w:t>
      </w:r>
      <w:r w:rsidR="008F6018" w:rsidRPr="00EB4574">
        <w:rPr>
          <w:szCs w:val="22"/>
          <w:lang w:val="fi-FI"/>
        </w:rPr>
        <w:t>4</w:t>
      </w:r>
      <w:r w:rsidR="002F7FDA" w:rsidRPr="00EB4574">
        <w:rPr>
          <w:szCs w:val="22"/>
          <w:lang w:val="fi-FI"/>
        </w:rPr>
        <w:t> </w:t>
      </w:r>
      <w:r w:rsidRPr="00EB4574">
        <w:rPr>
          <w:szCs w:val="22"/>
          <w:lang w:val="fi-FI"/>
        </w:rPr>
        <w:t>000</w:t>
      </w:r>
      <w:r w:rsidR="002F7FDA" w:rsidRPr="00EB4574">
        <w:rPr>
          <w:szCs w:val="22"/>
          <w:lang w:val="fi-FI"/>
        </w:rPr>
        <w:t> </w:t>
      </w:r>
      <w:r w:rsidRPr="00EB4574">
        <w:rPr>
          <w:szCs w:val="22"/>
          <w:lang w:val="fi-FI"/>
        </w:rPr>
        <w:t xml:space="preserve">potilaalla, </w:t>
      </w:r>
      <w:r w:rsidR="008203C7" w:rsidRPr="00EB4574">
        <w:rPr>
          <w:szCs w:val="22"/>
          <w:lang w:val="fi-FI"/>
        </w:rPr>
        <w:t xml:space="preserve">jotka ovat osallistuneet kliinisiin tutkimuksiin, </w:t>
      </w:r>
      <w:r w:rsidRPr="00EB4574">
        <w:rPr>
          <w:szCs w:val="22"/>
          <w:lang w:val="fi-FI"/>
        </w:rPr>
        <w:t>jois</w:t>
      </w:r>
      <w:r w:rsidR="008203C7" w:rsidRPr="00EB4574">
        <w:rPr>
          <w:szCs w:val="22"/>
          <w:lang w:val="fi-FI"/>
        </w:rPr>
        <w:t>s</w:t>
      </w:r>
      <w:r w:rsidRPr="00EB4574">
        <w:rPr>
          <w:szCs w:val="22"/>
          <w:lang w:val="fi-FI"/>
        </w:rPr>
        <w:t xml:space="preserve">a yli </w:t>
      </w:r>
      <w:r w:rsidR="00D22A93" w:rsidRPr="00EB4574">
        <w:rPr>
          <w:szCs w:val="22"/>
          <w:lang w:val="fi-FI"/>
        </w:rPr>
        <w:t>12</w:t>
      </w:r>
      <w:r w:rsidR="002F7FDA" w:rsidRPr="00EB4574">
        <w:rPr>
          <w:szCs w:val="22"/>
          <w:lang w:val="fi-FI"/>
        </w:rPr>
        <w:t> </w:t>
      </w:r>
      <w:r w:rsidRPr="00EB4574">
        <w:rPr>
          <w:szCs w:val="22"/>
          <w:lang w:val="fi-FI"/>
        </w:rPr>
        <w:t>000</w:t>
      </w:r>
      <w:r w:rsidR="002F7FDA" w:rsidRPr="00EB4574">
        <w:rPr>
          <w:szCs w:val="22"/>
          <w:lang w:val="fi-FI"/>
        </w:rPr>
        <w:t> </w:t>
      </w:r>
      <w:r w:rsidRPr="00EB4574">
        <w:rPr>
          <w:szCs w:val="22"/>
          <w:lang w:val="fi-FI"/>
        </w:rPr>
        <w:t xml:space="preserve">potilasta sai klopidogreelia vähintään vuoden ajan. </w:t>
      </w:r>
      <w:r w:rsidR="000D73E0" w:rsidRPr="00EB4574">
        <w:rPr>
          <w:szCs w:val="22"/>
          <w:lang w:val="fi-FI"/>
        </w:rPr>
        <w:t>Kaiken kaikkiaan k</w:t>
      </w:r>
      <w:r w:rsidRPr="00EB4574">
        <w:rPr>
          <w:szCs w:val="22"/>
          <w:lang w:val="fi-FI"/>
        </w:rPr>
        <w:t>lopidogreeli 75</w:t>
      </w:r>
      <w:r w:rsidR="002F7FDA" w:rsidRPr="00EB4574">
        <w:rPr>
          <w:szCs w:val="22"/>
          <w:lang w:val="fi-FI"/>
        </w:rPr>
        <w:t> </w:t>
      </w:r>
      <w:r w:rsidRPr="00EB4574">
        <w:rPr>
          <w:szCs w:val="22"/>
          <w:lang w:val="fi-FI"/>
        </w:rPr>
        <w:t xml:space="preserve">mg/vrk oli </w:t>
      </w:r>
      <w:r w:rsidR="00D22A93" w:rsidRPr="00EB4574">
        <w:rPr>
          <w:szCs w:val="22"/>
          <w:lang w:val="fi-FI"/>
        </w:rPr>
        <w:t>verrannollinen</w:t>
      </w:r>
      <w:r w:rsidRPr="00EB4574">
        <w:rPr>
          <w:szCs w:val="22"/>
          <w:lang w:val="fi-FI"/>
        </w:rPr>
        <w:t xml:space="preserve"> ASA</w:t>
      </w:r>
      <w:r w:rsidR="00D22A93" w:rsidRPr="00EB4574">
        <w:rPr>
          <w:szCs w:val="22"/>
          <w:lang w:val="fi-FI"/>
        </w:rPr>
        <w:t>-annostasoon</w:t>
      </w:r>
      <w:r w:rsidRPr="00EB4574">
        <w:rPr>
          <w:szCs w:val="22"/>
          <w:lang w:val="fi-FI"/>
        </w:rPr>
        <w:t xml:space="preserve"> 325</w:t>
      </w:r>
      <w:r w:rsidR="002F7FDA" w:rsidRPr="00EB4574">
        <w:rPr>
          <w:szCs w:val="22"/>
          <w:lang w:val="fi-FI"/>
        </w:rPr>
        <w:t> </w:t>
      </w:r>
      <w:r w:rsidRPr="00EB4574">
        <w:rPr>
          <w:szCs w:val="22"/>
          <w:lang w:val="fi-FI"/>
        </w:rPr>
        <w:t>mg/vrk CAPRIE</w:t>
      </w:r>
      <w:r w:rsidR="00B26F78" w:rsidRPr="00EB4574">
        <w:rPr>
          <w:szCs w:val="22"/>
          <w:lang w:val="fi-FI"/>
        </w:rPr>
        <w:t>-</w:t>
      </w:r>
      <w:r w:rsidRPr="00EB4574">
        <w:rPr>
          <w:szCs w:val="22"/>
          <w:lang w:val="fi-FI"/>
        </w:rPr>
        <w:t>tutkimuksessa</w:t>
      </w:r>
      <w:r w:rsidR="000D73E0" w:rsidRPr="00EB4574">
        <w:rPr>
          <w:szCs w:val="22"/>
          <w:lang w:val="fi-FI"/>
        </w:rPr>
        <w:t xml:space="preserve"> </w:t>
      </w:r>
      <w:r w:rsidRPr="00EB4574">
        <w:rPr>
          <w:szCs w:val="22"/>
          <w:lang w:val="fi-FI"/>
        </w:rPr>
        <w:t>iästä, sukupuolesta ja rodusta riippumatta.</w:t>
      </w:r>
      <w:r w:rsidR="00D22A93" w:rsidRPr="009557CB">
        <w:rPr>
          <w:szCs w:val="22"/>
          <w:lang w:val="fi-FI"/>
        </w:rPr>
        <w:t xml:space="preserve"> Alla tarkastellaan kliinisesti merkittäviä haittavaikutuksia, joita havaittiin CAPRIE</w:t>
      </w:r>
      <w:r w:rsidR="00A36C4A" w:rsidRPr="00EB4574">
        <w:rPr>
          <w:szCs w:val="22"/>
          <w:lang w:val="fi-FI"/>
        </w:rPr>
        <w:t>-</w:t>
      </w:r>
      <w:r w:rsidR="00D22A93" w:rsidRPr="009557CB">
        <w:rPr>
          <w:szCs w:val="22"/>
          <w:lang w:val="fi-FI"/>
        </w:rPr>
        <w:t>, CURE</w:t>
      </w:r>
      <w:r w:rsidR="00A36C4A" w:rsidRPr="00EB4574">
        <w:rPr>
          <w:szCs w:val="22"/>
          <w:lang w:val="fi-FI"/>
        </w:rPr>
        <w:t>-</w:t>
      </w:r>
      <w:r w:rsidR="00D22A93" w:rsidRPr="009557CB">
        <w:rPr>
          <w:szCs w:val="22"/>
          <w:lang w:val="fi-FI"/>
        </w:rPr>
        <w:t>, CLARITY</w:t>
      </w:r>
      <w:r w:rsidR="00A36C4A" w:rsidRPr="00EB4574">
        <w:rPr>
          <w:szCs w:val="22"/>
          <w:lang w:val="fi-FI"/>
        </w:rPr>
        <w:t>-</w:t>
      </w:r>
      <w:r w:rsidR="00D22A93" w:rsidRPr="009557CB">
        <w:rPr>
          <w:szCs w:val="22"/>
          <w:lang w:val="fi-FI"/>
        </w:rPr>
        <w:t>, COMMIT</w:t>
      </w:r>
      <w:r w:rsidR="00A36C4A" w:rsidRPr="00EB4574">
        <w:rPr>
          <w:szCs w:val="22"/>
          <w:lang w:val="fi-FI"/>
        </w:rPr>
        <w:t>-</w:t>
      </w:r>
      <w:r w:rsidR="00D22A93" w:rsidRPr="009557CB">
        <w:rPr>
          <w:szCs w:val="22"/>
          <w:lang w:val="fi-FI"/>
        </w:rPr>
        <w:t xml:space="preserve"> ja ACTIVE–A </w:t>
      </w:r>
      <w:r w:rsidR="00EB1333" w:rsidRPr="009557CB">
        <w:rPr>
          <w:szCs w:val="22"/>
          <w:lang w:val="fi-FI"/>
        </w:rPr>
        <w:t>-</w:t>
      </w:r>
      <w:r w:rsidR="00D22A93" w:rsidRPr="009557CB">
        <w:rPr>
          <w:szCs w:val="22"/>
          <w:lang w:val="fi-FI"/>
        </w:rPr>
        <w:t>tutkimuksissa.</w:t>
      </w:r>
      <w:r w:rsidR="00B815CA" w:rsidRPr="00EB4574">
        <w:rPr>
          <w:szCs w:val="22"/>
          <w:lang w:val="fi-FI"/>
        </w:rPr>
        <w:t xml:space="preserve"> </w:t>
      </w:r>
      <w:r w:rsidR="000D73E0" w:rsidRPr="00EB4574">
        <w:rPr>
          <w:szCs w:val="22"/>
          <w:lang w:val="fi-FI"/>
        </w:rPr>
        <w:t>Kliinisistä tutkimuksista saadun kokemuksen lisäksi haittavaikutuksia on ilmoitettu spontaanisti.</w:t>
      </w:r>
    </w:p>
    <w:p w:rsidR="000D73E0" w:rsidRPr="00EB4574" w:rsidRDefault="000D73E0" w:rsidP="00F73E5E">
      <w:pPr>
        <w:numPr>
          <w:ilvl w:val="12"/>
          <w:numId w:val="0"/>
        </w:numPr>
        <w:suppressAutoHyphens/>
        <w:rPr>
          <w:szCs w:val="22"/>
          <w:lang w:val="fi-FI"/>
        </w:rPr>
      </w:pPr>
    </w:p>
    <w:p w:rsidR="000D73E0" w:rsidRPr="00EB4574" w:rsidRDefault="000D73E0" w:rsidP="00F73E5E">
      <w:pPr>
        <w:numPr>
          <w:ilvl w:val="12"/>
          <w:numId w:val="0"/>
        </w:numPr>
        <w:suppressAutoHyphens/>
        <w:rPr>
          <w:szCs w:val="22"/>
          <w:lang w:val="fi-FI"/>
        </w:rPr>
      </w:pPr>
      <w:r w:rsidRPr="00EB4574">
        <w:rPr>
          <w:szCs w:val="22"/>
          <w:lang w:val="fi-FI"/>
        </w:rPr>
        <w:t>Verenvuoto on kaikkein yleisimmin raportoitu haitta sekä kliinisissä tutkimuksissa että valmisteen markkinoille tulon jälkeisessä seurannassa. Verenvuotoa raportoitiin yleisimmin ensimmäisen hoitokuukauden aikana.</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CAPRIE-tutkimuksessa klopidogreelilla tai ASAlla hoidetuilla potilailla</w:t>
      </w:r>
      <w:r w:rsidR="000D73E0" w:rsidRPr="00EB4574">
        <w:rPr>
          <w:szCs w:val="22"/>
          <w:lang w:val="fi-FI"/>
        </w:rPr>
        <w:t xml:space="preserve"> yleinen</w:t>
      </w:r>
      <w:r w:rsidRPr="00EB4574">
        <w:rPr>
          <w:szCs w:val="22"/>
          <w:lang w:val="fi-FI"/>
        </w:rPr>
        <w:t xml:space="preserve"> verenvuodon ilmaantuvuus oli 9,3</w:t>
      </w:r>
      <w:r w:rsidR="002F7FDA" w:rsidRPr="00EB4574">
        <w:rPr>
          <w:szCs w:val="22"/>
          <w:lang w:val="fi-FI"/>
        </w:rPr>
        <w:t> </w:t>
      </w:r>
      <w:r w:rsidRPr="00EB4574">
        <w:rPr>
          <w:szCs w:val="22"/>
          <w:lang w:val="fi-FI"/>
        </w:rPr>
        <w:t xml:space="preserve">%. Vaikeiden tapausten esiintyvyys oli </w:t>
      </w:r>
      <w:r w:rsidR="00B815CA" w:rsidRPr="00EB4574">
        <w:rPr>
          <w:szCs w:val="22"/>
          <w:lang w:val="fi-FI"/>
        </w:rPr>
        <w:t xml:space="preserve">sama </w:t>
      </w:r>
      <w:r w:rsidRPr="00EB4574">
        <w:rPr>
          <w:szCs w:val="22"/>
          <w:lang w:val="fi-FI"/>
        </w:rPr>
        <w:t xml:space="preserve">klopidogreeliryhmässä ja </w:t>
      </w:r>
      <w:r w:rsidR="000D73E0" w:rsidRPr="00EB4574">
        <w:rPr>
          <w:szCs w:val="22"/>
          <w:lang w:val="fi-FI"/>
        </w:rPr>
        <w:t>ASA-</w:t>
      </w:r>
      <w:r w:rsidRPr="00EB4574">
        <w:rPr>
          <w:szCs w:val="22"/>
          <w:lang w:val="fi-FI"/>
        </w:rPr>
        <w:t>ryhmässä.</w:t>
      </w:r>
    </w:p>
    <w:p w:rsidR="000D73E0" w:rsidRPr="00EB4574" w:rsidRDefault="000D73E0" w:rsidP="00F73E5E">
      <w:pPr>
        <w:numPr>
          <w:ilvl w:val="12"/>
          <w:numId w:val="0"/>
        </w:numPr>
        <w:suppressAutoHyphens/>
        <w:rPr>
          <w:szCs w:val="22"/>
          <w:lang w:val="fi-FI"/>
        </w:rPr>
      </w:pPr>
    </w:p>
    <w:p w:rsidR="000D73E0" w:rsidRPr="00EB4574" w:rsidRDefault="000D73E0" w:rsidP="00F73E5E">
      <w:pPr>
        <w:numPr>
          <w:ilvl w:val="12"/>
          <w:numId w:val="0"/>
        </w:numPr>
        <w:suppressAutoHyphens/>
        <w:rPr>
          <w:szCs w:val="22"/>
          <w:lang w:val="fi-FI"/>
        </w:rPr>
      </w:pPr>
      <w:r w:rsidRPr="00EB4574">
        <w:rPr>
          <w:szCs w:val="22"/>
          <w:lang w:val="fi-FI"/>
        </w:rPr>
        <w:t xml:space="preserve">CURE-tutkimuksessa </w:t>
      </w:r>
      <w:r w:rsidR="00F7599C" w:rsidRPr="00EB4574">
        <w:rPr>
          <w:szCs w:val="22"/>
          <w:lang w:val="fi-FI"/>
        </w:rPr>
        <w:t>v</w:t>
      </w:r>
      <w:r w:rsidRPr="00EB4574">
        <w:rPr>
          <w:szCs w:val="22"/>
          <w:lang w:val="fi-FI"/>
        </w:rPr>
        <w:t>akavat vuodot eivät lisääntyneet klopidogreeli </w:t>
      </w:r>
      <w:r w:rsidR="00DC0F13" w:rsidRPr="00EB4574">
        <w:rPr>
          <w:szCs w:val="22"/>
          <w:lang w:val="fi-FI"/>
        </w:rPr>
        <w:t>ja</w:t>
      </w:r>
      <w:r w:rsidRPr="00EB4574">
        <w:rPr>
          <w:szCs w:val="22"/>
          <w:lang w:val="fi-FI"/>
        </w:rPr>
        <w:t> ASA-yhdistelmän käytön yhteydessä sepelvaltimo-ohitusleikkauksen jälkeisenä 7 päivänä potilailla, jotka olivat lopettaneet lääkityksen yli viisi päivää ennen leikkausta. Potilailla, jotka jatkoivat hoitoa viiden ohitusleikkausta edeltäneen päivän aikana, vuotojen esiintyvyys oli klopidogreeli + ASAlla 9,6 % ja lumelääke</w:t>
      </w:r>
      <w:r w:rsidR="00EB1333" w:rsidRPr="00EB4574">
        <w:rPr>
          <w:szCs w:val="22"/>
          <w:lang w:val="fi-FI"/>
        </w:rPr>
        <w:t> </w:t>
      </w:r>
      <w:r w:rsidRPr="00EB4574">
        <w:rPr>
          <w:szCs w:val="22"/>
          <w:lang w:val="fi-FI"/>
        </w:rPr>
        <w:t>+</w:t>
      </w:r>
      <w:r w:rsidR="00EB1333" w:rsidRPr="00EB4574">
        <w:rPr>
          <w:szCs w:val="22"/>
          <w:lang w:val="fi-FI"/>
        </w:rPr>
        <w:t> </w:t>
      </w:r>
      <w:r w:rsidRPr="00EB4574">
        <w:rPr>
          <w:szCs w:val="22"/>
          <w:lang w:val="fi-FI"/>
        </w:rPr>
        <w:t>ASAlla 6,3 %.</w:t>
      </w:r>
    </w:p>
    <w:p w:rsidR="000D73E0" w:rsidRPr="009557CB" w:rsidRDefault="000D73E0" w:rsidP="00F73E5E">
      <w:pPr>
        <w:numPr>
          <w:ilvl w:val="12"/>
          <w:numId w:val="0"/>
        </w:numPr>
        <w:suppressAutoHyphens/>
        <w:rPr>
          <w:szCs w:val="22"/>
          <w:lang w:val="fi-FI"/>
        </w:rPr>
      </w:pPr>
    </w:p>
    <w:p w:rsidR="000D73E0" w:rsidRPr="00EB4574" w:rsidRDefault="000D73E0" w:rsidP="00F73E5E">
      <w:pPr>
        <w:numPr>
          <w:ilvl w:val="12"/>
          <w:numId w:val="0"/>
        </w:numPr>
        <w:suppressAutoHyphens/>
        <w:rPr>
          <w:szCs w:val="22"/>
          <w:lang w:val="fi-FI"/>
        </w:rPr>
      </w:pPr>
      <w:r w:rsidRPr="00EB4574">
        <w:rPr>
          <w:szCs w:val="22"/>
          <w:lang w:val="fi-FI"/>
        </w:rPr>
        <w:t xml:space="preserve">CLARITY-tutkimuksessa verenvuodot lisääntyivät kokonaisvaltaisesti klopidogreeli </w:t>
      </w:r>
      <w:r w:rsidR="00DC0F13" w:rsidRPr="00EB4574">
        <w:rPr>
          <w:szCs w:val="22"/>
          <w:lang w:val="fi-FI"/>
        </w:rPr>
        <w:t>ja</w:t>
      </w:r>
      <w:r w:rsidRPr="00EB4574">
        <w:rPr>
          <w:szCs w:val="22"/>
          <w:lang w:val="fi-FI"/>
        </w:rPr>
        <w:t xml:space="preserve"> ASA-ryhmässä verrattuna lumelääke </w:t>
      </w:r>
      <w:r w:rsidR="00DC0F13" w:rsidRPr="00EB4574">
        <w:rPr>
          <w:szCs w:val="22"/>
          <w:lang w:val="fi-FI"/>
        </w:rPr>
        <w:t xml:space="preserve">ja </w:t>
      </w:r>
      <w:r w:rsidRPr="00EB4574">
        <w:rPr>
          <w:szCs w:val="22"/>
          <w:lang w:val="fi-FI"/>
        </w:rPr>
        <w:t>ASA-ryhmään. Vaikeiden vuotojen esiintyvyys oli samanlaista ryhmien välillä. Tulos oli yhdenmukainen potilasalaryhmissä määritettynä alkutilanteessa todettujen potilaiden ominaisuuksien ja käytetyn fibrinolyytin tai hepariinihoidon mukaan.</w:t>
      </w:r>
    </w:p>
    <w:p w:rsidR="000D73E0" w:rsidRPr="00EB4574" w:rsidRDefault="000D73E0" w:rsidP="00F73E5E">
      <w:pPr>
        <w:numPr>
          <w:ilvl w:val="12"/>
          <w:numId w:val="0"/>
        </w:numPr>
        <w:suppressAutoHyphens/>
        <w:rPr>
          <w:szCs w:val="22"/>
          <w:lang w:val="fi-FI"/>
        </w:rPr>
      </w:pPr>
    </w:p>
    <w:p w:rsidR="000D73E0" w:rsidRPr="00EB4574" w:rsidRDefault="000D73E0" w:rsidP="00F73E5E">
      <w:pPr>
        <w:numPr>
          <w:ilvl w:val="12"/>
          <w:numId w:val="0"/>
        </w:numPr>
        <w:suppressAutoHyphens/>
        <w:rPr>
          <w:szCs w:val="22"/>
          <w:lang w:val="fi-FI"/>
        </w:rPr>
      </w:pPr>
      <w:r w:rsidRPr="00EB4574">
        <w:rPr>
          <w:szCs w:val="22"/>
          <w:lang w:val="fi-FI"/>
        </w:rPr>
        <w:t>COMMIT-tutkimuksessa vakavien muiden kuin aivoverenvuotojen ja aivoverenvuotojen kokonaismäärä oli alhainen ja samanlainen molemmissa ryhmissä.</w:t>
      </w:r>
    </w:p>
    <w:p w:rsidR="000D73E0" w:rsidRPr="00EB4574" w:rsidRDefault="000D73E0" w:rsidP="00F73E5E">
      <w:pPr>
        <w:numPr>
          <w:ilvl w:val="12"/>
          <w:numId w:val="0"/>
        </w:numPr>
        <w:suppressAutoHyphens/>
        <w:rPr>
          <w:szCs w:val="22"/>
          <w:lang w:val="fi-FI"/>
        </w:rPr>
      </w:pPr>
    </w:p>
    <w:p w:rsidR="00244BA9" w:rsidRPr="009557CB" w:rsidRDefault="00244BA9" w:rsidP="00F73E5E">
      <w:pPr>
        <w:ind w:right="-29"/>
        <w:rPr>
          <w:szCs w:val="22"/>
          <w:lang w:val="fi-FI"/>
        </w:rPr>
      </w:pPr>
      <w:r w:rsidRPr="009557CB">
        <w:rPr>
          <w:szCs w:val="22"/>
          <w:lang w:val="fi-FI"/>
        </w:rPr>
        <w:t>ACTIVE–A</w:t>
      </w:r>
      <w:r w:rsidR="00EB1333" w:rsidRPr="009557CB">
        <w:rPr>
          <w:szCs w:val="22"/>
          <w:lang w:val="fi-FI"/>
        </w:rPr>
        <w:t xml:space="preserve"> -</w:t>
      </w:r>
      <w:r w:rsidRPr="009557CB">
        <w:rPr>
          <w:szCs w:val="22"/>
          <w:lang w:val="fi-FI"/>
        </w:rPr>
        <w:t xml:space="preserve">tutkimuksessa suurten verenvuotojen määrä oli suurempi klopidogreeli + ASA </w:t>
      </w:r>
      <w:r w:rsidR="00EB1333" w:rsidRPr="009557CB">
        <w:rPr>
          <w:szCs w:val="22"/>
          <w:lang w:val="fi-FI"/>
        </w:rPr>
        <w:noBreakHyphen/>
      </w:r>
      <w:r w:rsidRPr="009557CB">
        <w:rPr>
          <w:szCs w:val="22"/>
          <w:lang w:val="fi-FI"/>
        </w:rPr>
        <w:t xml:space="preserve">ryhmässä kuin lumelääke + ASA </w:t>
      </w:r>
      <w:r w:rsidR="00EB1333" w:rsidRPr="009557CB">
        <w:rPr>
          <w:szCs w:val="22"/>
          <w:lang w:val="fi-FI"/>
        </w:rPr>
        <w:t>-</w:t>
      </w:r>
      <w:r w:rsidRPr="009557CB">
        <w:rPr>
          <w:szCs w:val="22"/>
          <w:lang w:val="fi-FI"/>
        </w:rPr>
        <w:t>ryhmässä (6,7 % vs. 4</w:t>
      </w:r>
      <w:r w:rsidR="00EC4076" w:rsidRPr="009557CB">
        <w:rPr>
          <w:szCs w:val="22"/>
          <w:lang w:val="fi-FI"/>
        </w:rPr>
        <w:t>,</w:t>
      </w:r>
      <w:r w:rsidRPr="009557CB">
        <w:rPr>
          <w:szCs w:val="22"/>
          <w:lang w:val="fi-FI"/>
        </w:rPr>
        <w:t>3 %). Suuret verenvuodot olivat useimmiten kallon ulkopuolella molemmissa ryhmissä (5,3 % klopidogreeli + ASA -ryhmässä; 3,5 % lumelääke +</w:t>
      </w:r>
      <w:r w:rsidR="00EB1333" w:rsidRPr="009557CB">
        <w:rPr>
          <w:szCs w:val="22"/>
          <w:lang w:val="fi-FI"/>
        </w:rPr>
        <w:t xml:space="preserve"> </w:t>
      </w:r>
      <w:r w:rsidRPr="009557CB">
        <w:rPr>
          <w:szCs w:val="22"/>
          <w:lang w:val="fi-FI"/>
        </w:rPr>
        <w:t xml:space="preserve">ASA -ryhmässä), pääasiassa ruuansulatuskanavassa (3,5 % vs. 1,8 %). Kallon sisäisten verenvuotojen määrä oli suurempi klopidogreeli + ASA </w:t>
      </w:r>
      <w:r w:rsidR="00EB1333" w:rsidRPr="009557CB">
        <w:rPr>
          <w:szCs w:val="22"/>
          <w:lang w:val="fi-FI"/>
        </w:rPr>
        <w:t>-</w:t>
      </w:r>
      <w:r w:rsidRPr="009557CB">
        <w:rPr>
          <w:szCs w:val="22"/>
          <w:lang w:val="fi-FI"/>
        </w:rPr>
        <w:t xml:space="preserve">ryhmässä verrattuna lumelääke + ASA </w:t>
      </w:r>
      <w:r w:rsidR="00EB1333" w:rsidRPr="009557CB">
        <w:rPr>
          <w:szCs w:val="22"/>
          <w:lang w:val="fi-FI"/>
        </w:rPr>
        <w:t>-</w:t>
      </w:r>
      <w:r w:rsidRPr="009557CB">
        <w:rPr>
          <w:szCs w:val="22"/>
          <w:lang w:val="fi-FI"/>
        </w:rPr>
        <w:t xml:space="preserve">ryhmään (1,4 % vs. 0,8 %, vastaavasti). Erot kuolemaan johtaneiden verenvuotojen (1,1 % klopidogreeli + ASA </w:t>
      </w:r>
      <w:r w:rsidR="00EB1333" w:rsidRPr="009557CB">
        <w:rPr>
          <w:szCs w:val="22"/>
          <w:lang w:val="fi-FI"/>
        </w:rPr>
        <w:noBreakHyphen/>
      </w:r>
      <w:r w:rsidRPr="009557CB">
        <w:rPr>
          <w:szCs w:val="22"/>
          <w:lang w:val="fi-FI"/>
        </w:rPr>
        <w:t>ryhmässä ja 0,7 % lumelääke +</w:t>
      </w:r>
      <w:r w:rsidR="00EB1333" w:rsidRPr="009557CB">
        <w:rPr>
          <w:szCs w:val="22"/>
          <w:lang w:val="fi-FI"/>
        </w:rPr>
        <w:t xml:space="preserve"> </w:t>
      </w:r>
      <w:r w:rsidRPr="009557CB">
        <w:rPr>
          <w:szCs w:val="22"/>
          <w:lang w:val="fi-FI"/>
        </w:rPr>
        <w:t xml:space="preserve">ASA -ryhmässä) ja </w:t>
      </w:r>
      <w:r w:rsidR="00B10C04">
        <w:rPr>
          <w:szCs w:val="22"/>
          <w:lang w:val="fi-FI"/>
        </w:rPr>
        <w:t>aivoverenvuotojen</w:t>
      </w:r>
      <w:r w:rsidRPr="009557CB">
        <w:rPr>
          <w:szCs w:val="22"/>
          <w:lang w:val="fi-FI"/>
        </w:rPr>
        <w:t xml:space="preserve"> (0,8 % ja 0,6 %, vastaavasti) esiintymisessä eivät olleet tilastollisesti merkitseviä ryhmien välillä.</w:t>
      </w:r>
    </w:p>
    <w:p w:rsidR="00244BA9" w:rsidRPr="009557CB" w:rsidRDefault="00244BA9" w:rsidP="00F73E5E">
      <w:pPr>
        <w:ind w:right="-29"/>
        <w:rPr>
          <w:szCs w:val="22"/>
          <w:lang w:val="fi-FI"/>
        </w:rPr>
      </w:pPr>
    </w:p>
    <w:p w:rsidR="00845E57" w:rsidRPr="009557CB" w:rsidRDefault="00845E57" w:rsidP="00F73E5E">
      <w:pPr>
        <w:ind w:right="-29"/>
        <w:rPr>
          <w:i/>
          <w:iCs/>
          <w:szCs w:val="22"/>
          <w:lang w:val="fi-FI"/>
        </w:rPr>
      </w:pPr>
      <w:r w:rsidRPr="009557CB">
        <w:rPr>
          <w:i/>
          <w:iCs/>
          <w:szCs w:val="22"/>
          <w:lang w:val="fi-FI"/>
        </w:rPr>
        <w:t>Haittavaikutusluettelo taulukossa</w:t>
      </w:r>
    </w:p>
    <w:p w:rsidR="00845E57" w:rsidRPr="00EB4574" w:rsidRDefault="00845E5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p>
    <w:p w:rsidR="000D73E0" w:rsidRPr="00EB4574" w:rsidRDefault="000D73E0"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 xml:space="preserve">Haittavaikutukset, jotka ilmaantuivat joko kliinisten tutkimusten aikana tai raportoitiin </w:t>
      </w:r>
      <w:r w:rsidR="00BB7903" w:rsidRPr="00EB4574">
        <w:rPr>
          <w:szCs w:val="22"/>
        </w:rPr>
        <w:t xml:space="preserve">markkinoilletulon </w:t>
      </w:r>
      <w:r w:rsidRPr="00EB4574">
        <w:rPr>
          <w:szCs w:val="22"/>
        </w:rPr>
        <w:t>jälkeisessä seurannassa</w:t>
      </w:r>
      <w:r w:rsidR="004730E4" w:rsidRPr="00EB4574">
        <w:rPr>
          <w:szCs w:val="22"/>
        </w:rPr>
        <w:t>,</w:t>
      </w:r>
      <w:r w:rsidRPr="00EB4574">
        <w:rPr>
          <w:szCs w:val="22"/>
        </w:rPr>
        <w:t xml:space="preserve"> on esitetty alla olevassa taulukossa. Esiintymistiheyden arvioinnissa on käytetty seuraavaa luokitusta: yleinen (&gt;</w:t>
      </w:r>
      <w:r w:rsidR="00EB1333" w:rsidRPr="00EB4574">
        <w:rPr>
          <w:szCs w:val="22"/>
        </w:rPr>
        <w:t> </w:t>
      </w:r>
      <w:r w:rsidRPr="00EB4574">
        <w:rPr>
          <w:szCs w:val="22"/>
        </w:rPr>
        <w:t>1/100, &lt;</w:t>
      </w:r>
      <w:r w:rsidR="00EB1333" w:rsidRPr="00EB4574">
        <w:rPr>
          <w:szCs w:val="22"/>
        </w:rPr>
        <w:t> </w:t>
      </w:r>
      <w:r w:rsidRPr="00EB4574">
        <w:rPr>
          <w:szCs w:val="22"/>
        </w:rPr>
        <w:t>1/10), melko harvinainen (&gt;</w:t>
      </w:r>
      <w:r w:rsidR="00EB1333" w:rsidRPr="00EB4574">
        <w:rPr>
          <w:szCs w:val="22"/>
        </w:rPr>
        <w:t> </w:t>
      </w:r>
      <w:r w:rsidRPr="00EB4574">
        <w:rPr>
          <w:szCs w:val="22"/>
        </w:rPr>
        <w:t>1/1</w:t>
      </w:r>
      <w:r w:rsidR="00EB1333" w:rsidRPr="00EB4574">
        <w:rPr>
          <w:szCs w:val="22"/>
        </w:rPr>
        <w:t> </w:t>
      </w:r>
      <w:r w:rsidRPr="00EB4574">
        <w:rPr>
          <w:szCs w:val="22"/>
        </w:rPr>
        <w:t>000, &lt;</w:t>
      </w:r>
      <w:r w:rsidR="00EB1333" w:rsidRPr="00EB4574">
        <w:rPr>
          <w:szCs w:val="22"/>
        </w:rPr>
        <w:t> </w:t>
      </w:r>
      <w:r w:rsidRPr="00EB4574">
        <w:rPr>
          <w:szCs w:val="22"/>
        </w:rPr>
        <w:t>1/100), harvinainen (&gt;</w:t>
      </w:r>
      <w:r w:rsidR="00EB1333" w:rsidRPr="00EB4574">
        <w:rPr>
          <w:szCs w:val="22"/>
        </w:rPr>
        <w:t> </w:t>
      </w:r>
      <w:r w:rsidRPr="00EB4574">
        <w:rPr>
          <w:szCs w:val="22"/>
        </w:rPr>
        <w:t>1/10</w:t>
      </w:r>
      <w:r w:rsidR="00EB1333" w:rsidRPr="00EB4574">
        <w:rPr>
          <w:szCs w:val="22"/>
        </w:rPr>
        <w:t> </w:t>
      </w:r>
      <w:r w:rsidRPr="00EB4574">
        <w:rPr>
          <w:szCs w:val="22"/>
        </w:rPr>
        <w:t>000, &lt;</w:t>
      </w:r>
      <w:r w:rsidR="00EB1333" w:rsidRPr="00EB4574">
        <w:rPr>
          <w:szCs w:val="22"/>
        </w:rPr>
        <w:t> </w:t>
      </w:r>
      <w:r w:rsidRPr="00EB4574">
        <w:rPr>
          <w:szCs w:val="22"/>
        </w:rPr>
        <w:t>1/1</w:t>
      </w:r>
      <w:r w:rsidR="00EB1333" w:rsidRPr="00EB4574">
        <w:rPr>
          <w:szCs w:val="22"/>
        </w:rPr>
        <w:t> </w:t>
      </w:r>
      <w:r w:rsidRPr="00EB4574">
        <w:rPr>
          <w:szCs w:val="22"/>
        </w:rPr>
        <w:t>000), hyvin harvinainen (&lt;</w:t>
      </w:r>
      <w:r w:rsidR="00EB1333" w:rsidRPr="00EB4574">
        <w:rPr>
          <w:szCs w:val="22"/>
        </w:rPr>
        <w:t> </w:t>
      </w:r>
      <w:r w:rsidRPr="00EB4574">
        <w:rPr>
          <w:szCs w:val="22"/>
        </w:rPr>
        <w:t>1/10</w:t>
      </w:r>
      <w:r w:rsidR="00EB1333" w:rsidRPr="00EB4574">
        <w:rPr>
          <w:szCs w:val="22"/>
        </w:rPr>
        <w:t> </w:t>
      </w:r>
      <w:r w:rsidRPr="00EB4574">
        <w:rPr>
          <w:szCs w:val="22"/>
        </w:rPr>
        <w:t>000)</w:t>
      </w:r>
      <w:r w:rsidR="00845E57" w:rsidRPr="00EB4574">
        <w:rPr>
          <w:szCs w:val="22"/>
        </w:rPr>
        <w:t>, tuntematon (koska saatavissa oleva tieto ei riitä arviointiin)</w:t>
      </w:r>
      <w:r w:rsidRPr="00EB4574">
        <w:rPr>
          <w:szCs w:val="22"/>
        </w:rPr>
        <w:t>. Kunkin elinluokan haittavaikutukset on esitetty vakavuuden mukaan alenevassa järjestyksessä.</w:t>
      </w:r>
    </w:p>
    <w:p w:rsidR="000D73E0" w:rsidRPr="00EB4574" w:rsidRDefault="000D73E0" w:rsidP="00F73E5E">
      <w:pPr>
        <w:numPr>
          <w:ilvl w:val="12"/>
          <w:numId w:val="0"/>
        </w:numPr>
        <w:suppressAutoHyphens/>
        <w:rPr>
          <w:szCs w:val="22"/>
          <w:u w:val="single"/>
          <w:lang w:val="fi-FI"/>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1842"/>
        <w:gridCol w:w="1457"/>
        <w:gridCol w:w="2512"/>
      </w:tblGrid>
      <w:tr w:rsidR="000D73E0" w:rsidRPr="00EB4574" w:rsidTr="003A03A6">
        <w:trPr>
          <w:cantSplit/>
          <w:tblHeader/>
        </w:trPr>
        <w:tc>
          <w:tcPr>
            <w:tcW w:w="1809" w:type="dxa"/>
            <w:shd w:val="clear" w:color="auto" w:fill="auto"/>
          </w:tcPr>
          <w:p w:rsidR="000D73E0" w:rsidRPr="00EB4574" w:rsidRDefault="000D73E0" w:rsidP="00F73E5E">
            <w:pPr>
              <w:widowControl w:val="0"/>
              <w:numPr>
                <w:ilvl w:val="12"/>
                <w:numId w:val="0"/>
              </w:numPr>
              <w:rPr>
                <w:b/>
                <w:szCs w:val="22"/>
                <w:lang w:val="fi-FI"/>
              </w:rPr>
            </w:pPr>
            <w:r w:rsidRPr="00EB4574">
              <w:rPr>
                <w:b/>
                <w:szCs w:val="22"/>
                <w:lang w:val="fi-FI"/>
              </w:rPr>
              <w:t>Elinluokka</w:t>
            </w:r>
          </w:p>
        </w:tc>
        <w:tc>
          <w:tcPr>
            <w:tcW w:w="1560" w:type="dxa"/>
            <w:shd w:val="clear" w:color="auto" w:fill="auto"/>
          </w:tcPr>
          <w:p w:rsidR="000D73E0" w:rsidRPr="00EB4574" w:rsidRDefault="000D73E0" w:rsidP="00F73E5E">
            <w:pPr>
              <w:widowControl w:val="0"/>
              <w:numPr>
                <w:ilvl w:val="12"/>
                <w:numId w:val="0"/>
              </w:numPr>
              <w:rPr>
                <w:b/>
                <w:szCs w:val="22"/>
                <w:lang w:val="fi-FI"/>
              </w:rPr>
            </w:pPr>
            <w:r w:rsidRPr="00EB4574">
              <w:rPr>
                <w:b/>
                <w:szCs w:val="22"/>
                <w:lang w:val="fi-FI"/>
              </w:rPr>
              <w:t>Yleinen</w:t>
            </w:r>
          </w:p>
        </w:tc>
        <w:tc>
          <w:tcPr>
            <w:tcW w:w="1842" w:type="dxa"/>
            <w:shd w:val="clear" w:color="auto" w:fill="auto"/>
          </w:tcPr>
          <w:p w:rsidR="000D73E0" w:rsidRPr="00EB4574" w:rsidRDefault="000D73E0" w:rsidP="00F73E5E">
            <w:pPr>
              <w:widowControl w:val="0"/>
              <w:numPr>
                <w:ilvl w:val="12"/>
                <w:numId w:val="0"/>
              </w:numPr>
              <w:rPr>
                <w:b/>
                <w:szCs w:val="22"/>
                <w:lang w:val="fi-FI"/>
              </w:rPr>
            </w:pPr>
            <w:r w:rsidRPr="00EB4574">
              <w:rPr>
                <w:b/>
                <w:szCs w:val="22"/>
                <w:lang w:val="fi-FI"/>
              </w:rPr>
              <w:t>Melko harvinainen</w:t>
            </w:r>
          </w:p>
        </w:tc>
        <w:tc>
          <w:tcPr>
            <w:tcW w:w="1457" w:type="dxa"/>
            <w:shd w:val="clear" w:color="auto" w:fill="auto"/>
          </w:tcPr>
          <w:p w:rsidR="000D73E0" w:rsidRPr="00EB4574" w:rsidRDefault="000D73E0" w:rsidP="00F73E5E">
            <w:pPr>
              <w:widowControl w:val="0"/>
              <w:numPr>
                <w:ilvl w:val="12"/>
                <w:numId w:val="0"/>
              </w:numPr>
              <w:rPr>
                <w:b/>
                <w:szCs w:val="22"/>
                <w:lang w:val="fi-FI"/>
              </w:rPr>
            </w:pPr>
            <w:r w:rsidRPr="00EB4574">
              <w:rPr>
                <w:b/>
                <w:szCs w:val="22"/>
                <w:lang w:val="fi-FI"/>
              </w:rPr>
              <w:t>Harvinainen</w:t>
            </w:r>
          </w:p>
        </w:tc>
        <w:tc>
          <w:tcPr>
            <w:tcW w:w="2512" w:type="dxa"/>
            <w:shd w:val="clear" w:color="auto" w:fill="auto"/>
          </w:tcPr>
          <w:p w:rsidR="000D73E0" w:rsidRPr="00EB4574" w:rsidRDefault="000D73E0" w:rsidP="00F73E5E">
            <w:pPr>
              <w:widowControl w:val="0"/>
              <w:numPr>
                <w:ilvl w:val="12"/>
                <w:numId w:val="0"/>
              </w:numPr>
              <w:rPr>
                <w:b/>
                <w:szCs w:val="22"/>
                <w:lang w:val="fi-FI"/>
              </w:rPr>
            </w:pPr>
            <w:r w:rsidRPr="00EB4574">
              <w:rPr>
                <w:b/>
                <w:szCs w:val="22"/>
                <w:lang w:val="fi-FI"/>
              </w:rPr>
              <w:t>Hyvin harvinainen</w:t>
            </w:r>
            <w:r w:rsidR="00845E57" w:rsidRPr="00EB4574">
              <w:rPr>
                <w:b/>
                <w:szCs w:val="22"/>
                <w:lang w:val="fi-FI"/>
              </w:rPr>
              <w:t>, tuntematon</w:t>
            </w:r>
          </w:p>
        </w:tc>
      </w:tr>
      <w:tr w:rsidR="000D73E0" w:rsidRPr="00EB4574" w:rsidTr="003A03A6">
        <w:trPr>
          <w:cantSplit/>
        </w:trPr>
        <w:tc>
          <w:tcPr>
            <w:tcW w:w="1809" w:type="dxa"/>
            <w:shd w:val="clear" w:color="auto" w:fill="auto"/>
          </w:tcPr>
          <w:p w:rsidR="000D73E0" w:rsidRPr="00EB4574" w:rsidRDefault="000D73E0" w:rsidP="00F73E5E">
            <w:pPr>
              <w:widowControl w:val="0"/>
              <w:numPr>
                <w:ilvl w:val="12"/>
                <w:numId w:val="0"/>
              </w:numPr>
              <w:rPr>
                <w:szCs w:val="22"/>
                <w:lang w:val="fi-FI"/>
              </w:rPr>
            </w:pPr>
            <w:r w:rsidRPr="00EB4574">
              <w:rPr>
                <w:szCs w:val="22"/>
                <w:lang w:val="fi-FI"/>
              </w:rPr>
              <w:t>Veri ja imukudos</w:t>
            </w:r>
          </w:p>
        </w:tc>
        <w:tc>
          <w:tcPr>
            <w:tcW w:w="1560" w:type="dxa"/>
            <w:shd w:val="clear" w:color="auto" w:fill="auto"/>
          </w:tcPr>
          <w:p w:rsidR="000D73E0" w:rsidRPr="00EB4574" w:rsidRDefault="000D73E0" w:rsidP="00F73E5E">
            <w:pPr>
              <w:widowControl w:val="0"/>
              <w:numPr>
                <w:ilvl w:val="12"/>
                <w:numId w:val="0"/>
              </w:numPr>
              <w:rPr>
                <w:szCs w:val="22"/>
                <w:lang w:val="fi-FI"/>
              </w:rPr>
            </w:pPr>
          </w:p>
        </w:tc>
        <w:tc>
          <w:tcPr>
            <w:tcW w:w="1842" w:type="dxa"/>
            <w:shd w:val="clear" w:color="auto" w:fill="auto"/>
          </w:tcPr>
          <w:p w:rsidR="000D73E0" w:rsidRPr="00EB4574" w:rsidRDefault="000D73E0" w:rsidP="00F73E5E">
            <w:pPr>
              <w:widowControl w:val="0"/>
              <w:numPr>
                <w:ilvl w:val="12"/>
                <w:numId w:val="0"/>
              </w:numPr>
              <w:rPr>
                <w:szCs w:val="22"/>
                <w:lang w:val="fi-FI"/>
              </w:rPr>
            </w:pPr>
            <w:r w:rsidRPr="00EB4574">
              <w:rPr>
                <w:szCs w:val="22"/>
                <w:lang w:val="fi-FI"/>
              </w:rPr>
              <w:t>trombosytopenia, leukopenia, eosinofilia</w:t>
            </w:r>
          </w:p>
        </w:tc>
        <w:tc>
          <w:tcPr>
            <w:tcW w:w="1457" w:type="dxa"/>
            <w:shd w:val="clear" w:color="auto" w:fill="auto"/>
          </w:tcPr>
          <w:p w:rsidR="000D73E0" w:rsidRPr="00EB4574" w:rsidRDefault="000D73E0" w:rsidP="00F73E5E">
            <w:pPr>
              <w:widowControl w:val="0"/>
              <w:numPr>
                <w:ilvl w:val="12"/>
                <w:numId w:val="0"/>
              </w:numPr>
              <w:rPr>
                <w:szCs w:val="22"/>
                <w:lang w:val="fi-FI"/>
              </w:rPr>
            </w:pPr>
            <w:r w:rsidRPr="00EB4574">
              <w:rPr>
                <w:szCs w:val="22"/>
                <w:lang w:val="fi-FI"/>
              </w:rPr>
              <w:t xml:space="preserve">neutropenia mukaan lukien </w:t>
            </w:r>
            <w:r w:rsidR="00416033" w:rsidRPr="00EB4574">
              <w:rPr>
                <w:szCs w:val="22"/>
                <w:lang w:val="fi-FI"/>
              </w:rPr>
              <w:t xml:space="preserve">vaikea </w:t>
            </w:r>
            <w:r w:rsidRPr="00EB4574">
              <w:rPr>
                <w:szCs w:val="22"/>
                <w:lang w:val="fi-FI"/>
              </w:rPr>
              <w:t>neutropenia</w:t>
            </w:r>
          </w:p>
        </w:tc>
        <w:tc>
          <w:tcPr>
            <w:tcW w:w="2512" w:type="dxa"/>
            <w:shd w:val="clear" w:color="auto" w:fill="auto"/>
          </w:tcPr>
          <w:p w:rsidR="000D73E0" w:rsidRPr="00EB4574" w:rsidRDefault="000D73E0" w:rsidP="00F73E5E">
            <w:pPr>
              <w:widowControl w:val="0"/>
              <w:numPr>
                <w:ilvl w:val="12"/>
                <w:numId w:val="0"/>
              </w:numPr>
              <w:rPr>
                <w:szCs w:val="22"/>
                <w:lang w:val="fi-FI"/>
              </w:rPr>
            </w:pPr>
            <w:r w:rsidRPr="009557CB">
              <w:rPr>
                <w:szCs w:val="22"/>
                <w:lang w:val="fi-FI"/>
              </w:rPr>
              <w:t xml:space="preserve">tromboottinen trombosytopeeninen purppura (TTP) (ks. kohta 4.4), aplastinen anemia, pansytopenia, agranulosytoosi, vaikea trombosytopenia, </w:t>
            </w:r>
            <w:r w:rsidR="0046013F" w:rsidRPr="009557CB">
              <w:rPr>
                <w:szCs w:val="22"/>
                <w:lang w:val="fi-FI"/>
              </w:rPr>
              <w:t>hankittu hemofilia</w:t>
            </w:r>
            <w:r w:rsidR="00EB1333" w:rsidRPr="009557CB">
              <w:rPr>
                <w:szCs w:val="22"/>
                <w:lang w:val="fi-FI"/>
              </w:rPr>
              <w:t> </w:t>
            </w:r>
            <w:r w:rsidR="0046013F" w:rsidRPr="009557CB">
              <w:rPr>
                <w:szCs w:val="22"/>
                <w:lang w:val="fi-FI"/>
              </w:rPr>
              <w:t xml:space="preserve">A, </w:t>
            </w:r>
            <w:r w:rsidRPr="009557CB">
              <w:rPr>
                <w:szCs w:val="22"/>
                <w:lang w:val="fi-FI"/>
              </w:rPr>
              <w:t>granulosytopenia, anemia</w:t>
            </w:r>
          </w:p>
        </w:tc>
      </w:tr>
      <w:tr w:rsidR="00EB1333" w:rsidRPr="00EB4574" w:rsidTr="003A03A6">
        <w:trPr>
          <w:cantSplit/>
        </w:trPr>
        <w:tc>
          <w:tcPr>
            <w:tcW w:w="1809" w:type="dxa"/>
            <w:shd w:val="clear" w:color="auto" w:fill="auto"/>
          </w:tcPr>
          <w:p w:rsidR="00EB1333" w:rsidRPr="00EB4574" w:rsidRDefault="00EB1333" w:rsidP="00F73E5E">
            <w:pPr>
              <w:widowControl w:val="0"/>
              <w:numPr>
                <w:ilvl w:val="12"/>
                <w:numId w:val="0"/>
              </w:numPr>
              <w:rPr>
                <w:szCs w:val="22"/>
                <w:lang w:val="fi-FI"/>
              </w:rPr>
            </w:pPr>
            <w:r w:rsidRPr="00EB4574">
              <w:rPr>
                <w:szCs w:val="22"/>
                <w:lang w:val="fi-FI"/>
              </w:rPr>
              <w:t>Sydän</w:t>
            </w:r>
          </w:p>
        </w:tc>
        <w:tc>
          <w:tcPr>
            <w:tcW w:w="1560" w:type="dxa"/>
            <w:shd w:val="clear" w:color="auto" w:fill="auto"/>
          </w:tcPr>
          <w:p w:rsidR="00EB1333" w:rsidRPr="00EB4574" w:rsidRDefault="00EB1333" w:rsidP="00F73E5E">
            <w:pPr>
              <w:widowControl w:val="0"/>
              <w:numPr>
                <w:ilvl w:val="12"/>
                <w:numId w:val="0"/>
              </w:numPr>
              <w:rPr>
                <w:szCs w:val="22"/>
                <w:lang w:val="fi-FI"/>
              </w:rPr>
            </w:pPr>
          </w:p>
        </w:tc>
        <w:tc>
          <w:tcPr>
            <w:tcW w:w="1842" w:type="dxa"/>
            <w:shd w:val="clear" w:color="auto" w:fill="auto"/>
          </w:tcPr>
          <w:p w:rsidR="00EB1333" w:rsidRPr="00EB4574" w:rsidRDefault="00EB1333" w:rsidP="00F73E5E">
            <w:pPr>
              <w:widowControl w:val="0"/>
              <w:numPr>
                <w:ilvl w:val="12"/>
                <w:numId w:val="0"/>
              </w:numPr>
              <w:rPr>
                <w:szCs w:val="22"/>
                <w:lang w:val="fi-FI"/>
              </w:rPr>
            </w:pPr>
          </w:p>
        </w:tc>
        <w:tc>
          <w:tcPr>
            <w:tcW w:w="1457" w:type="dxa"/>
            <w:shd w:val="clear" w:color="auto" w:fill="auto"/>
          </w:tcPr>
          <w:p w:rsidR="00EB1333" w:rsidRPr="00EB4574" w:rsidRDefault="00EB1333" w:rsidP="00F73E5E">
            <w:pPr>
              <w:widowControl w:val="0"/>
              <w:numPr>
                <w:ilvl w:val="12"/>
                <w:numId w:val="0"/>
              </w:numPr>
              <w:rPr>
                <w:szCs w:val="22"/>
                <w:lang w:val="fi-FI"/>
              </w:rPr>
            </w:pPr>
          </w:p>
        </w:tc>
        <w:tc>
          <w:tcPr>
            <w:tcW w:w="2512" w:type="dxa"/>
            <w:shd w:val="clear" w:color="auto" w:fill="auto"/>
          </w:tcPr>
          <w:p w:rsidR="00EB1333" w:rsidRPr="009557CB" w:rsidRDefault="00EB1333" w:rsidP="00F73E5E">
            <w:pPr>
              <w:widowControl w:val="0"/>
              <w:numPr>
                <w:ilvl w:val="12"/>
                <w:numId w:val="0"/>
              </w:numPr>
              <w:rPr>
                <w:szCs w:val="22"/>
                <w:lang w:val="fi-FI"/>
              </w:rPr>
            </w:pPr>
            <w:r w:rsidRPr="00EB4574">
              <w:rPr>
                <w:szCs w:val="22"/>
                <w:lang w:val="fi-FI"/>
              </w:rPr>
              <w:t>Kounisin oireyhtymä (vasospastinen allerginen angiina/allerginen</w:t>
            </w:r>
            <w:r w:rsidR="00A36C4A" w:rsidRPr="00EB4574">
              <w:rPr>
                <w:szCs w:val="22"/>
                <w:lang w:val="fi-FI"/>
              </w:rPr>
              <w:t xml:space="preserve"> sydäninfarkti) klopidogreelin</w:t>
            </w:r>
            <w:r w:rsidRPr="00EB4574">
              <w:rPr>
                <w:szCs w:val="22"/>
                <w:lang w:val="fi-FI"/>
              </w:rPr>
              <w:t xml:space="preserve"> </w:t>
            </w:r>
            <w:r w:rsidR="00A36C4A" w:rsidRPr="00EB4574">
              <w:rPr>
                <w:szCs w:val="22"/>
                <w:lang w:val="fi-FI"/>
              </w:rPr>
              <w:t>aiheuttaman</w:t>
            </w:r>
            <w:r w:rsidRPr="00EB4574">
              <w:rPr>
                <w:szCs w:val="22"/>
                <w:lang w:val="fi-FI"/>
              </w:rPr>
              <w:t xml:space="preserve"> yliherkkyysreaktion yhteydessä*</w:t>
            </w: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Immuunijärjes-telmä</w:t>
            </w:r>
          </w:p>
        </w:tc>
        <w:tc>
          <w:tcPr>
            <w:tcW w:w="1560" w:type="dxa"/>
            <w:shd w:val="clear" w:color="auto" w:fill="auto"/>
          </w:tcPr>
          <w:p w:rsidR="000D73E0" w:rsidRPr="00EB4574" w:rsidRDefault="000D73E0" w:rsidP="00F73E5E">
            <w:pPr>
              <w:numPr>
                <w:ilvl w:val="12"/>
                <w:numId w:val="0"/>
              </w:numPr>
              <w:suppressAutoHyphens/>
              <w:rPr>
                <w:szCs w:val="22"/>
                <w:lang w:val="fi-FI"/>
              </w:rPr>
            </w:pPr>
          </w:p>
        </w:tc>
        <w:tc>
          <w:tcPr>
            <w:tcW w:w="1842" w:type="dxa"/>
            <w:shd w:val="clear" w:color="auto" w:fill="auto"/>
          </w:tcPr>
          <w:p w:rsidR="000D73E0" w:rsidRPr="00EB4574" w:rsidRDefault="000D73E0" w:rsidP="00F73E5E">
            <w:pPr>
              <w:numPr>
                <w:ilvl w:val="12"/>
                <w:numId w:val="0"/>
              </w:numPr>
              <w:suppressAutoHyphens/>
              <w:rPr>
                <w:szCs w:val="22"/>
                <w:lang w:val="fi-FI"/>
              </w:rPr>
            </w:pPr>
          </w:p>
        </w:tc>
        <w:tc>
          <w:tcPr>
            <w:tcW w:w="1457" w:type="dxa"/>
            <w:shd w:val="clear" w:color="auto" w:fill="auto"/>
          </w:tcPr>
          <w:p w:rsidR="000D73E0" w:rsidRPr="00EB4574" w:rsidRDefault="000D73E0" w:rsidP="00F73E5E">
            <w:pPr>
              <w:numPr>
                <w:ilvl w:val="12"/>
                <w:numId w:val="0"/>
              </w:numPr>
              <w:suppressAutoHyphens/>
              <w:rPr>
                <w:szCs w:val="22"/>
                <w:lang w:val="fi-FI"/>
              </w:rPr>
            </w:pPr>
          </w:p>
        </w:tc>
        <w:tc>
          <w:tcPr>
            <w:tcW w:w="2512" w:type="dxa"/>
            <w:shd w:val="clear" w:color="auto" w:fill="auto"/>
          </w:tcPr>
          <w:p w:rsidR="000D73E0" w:rsidRPr="00EB4574" w:rsidRDefault="000D73E0" w:rsidP="00F73E5E">
            <w:pPr>
              <w:numPr>
                <w:ilvl w:val="12"/>
                <w:numId w:val="0"/>
              </w:numPr>
              <w:suppressAutoHyphens/>
              <w:rPr>
                <w:szCs w:val="22"/>
                <w:lang w:val="fi-FI"/>
              </w:rPr>
            </w:pPr>
            <w:r w:rsidRPr="009557CB">
              <w:rPr>
                <w:szCs w:val="22"/>
                <w:lang w:val="fi-FI"/>
              </w:rPr>
              <w:t>seerumitauti, anafylaktiset reaktiot</w:t>
            </w:r>
            <w:r w:rsidR="00845E57" w:rsidRPr="009557CB">
              <w:rPr>
                <w:szCs w:val="22"/>
                <w:lang w:val="fi-FI"/>
              </w:rPr>
              <w:t>, ristireaktiivinen lääkeaineyliherkkyys tienopyridiiniryhmässä (kuten tiklopidiini, prasugreeli) (ks. kohta</w:t>
            </w:r>
            <w:r w:rsidR="00EB1333" w:rsidRPr="009557CB">
              <w:rPr>
                <w:szCs w:val="22"/>
                <w:lang w:val="fi-FI"/>
              </w:rPr>
              <w:t> </w:t>
            </w:r>
            <w:r w:rsidR="00845E57" w:rsidRPr="009557CB">
              <w:rPr>
                <w:szCs w:val="22"/>
                <w:lang w:val="fi-FI"/>
              </w:rPr>
              <w:t>4.4)</w:t>
            </w:r>
            <w:r w:rsidR="00D762EC">
              <w:rPr>
                <w:szCs w:val="22"/>
                <w:lang w:val="fi-FI"/>
              </w:rPr>
              <w:t xml:space="preserve"> *</w:t>
            </w:r>
            <w:r w:rsidR="008E61B9">
              <w:rPr>
                <w:szCs w:val="22"/>
                <w:lang w:val="fi-FI"/>
              </w:rPr>
              <w:t>, insuliinin autoimmuunioireyhtymä, joka voi johtaa vaikeaan hypoglykemiaan erityisesti potilailla, jotka ovat HLA DRA4 -alatyyppiä (yleisempi japanilaisessa väestössä)</w:t>
            </w:r>
            <w:r w:rsidR="00845E57" w:rsidRPr="009557CB">
              <w:rPr>
                <w:szCs w:val="22"/>
                <w:lang w:val="fi-FI"/>
              </w:rPr>
              <w:t>*</w:t>
            </w: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Psyykkiset häiriöt</w:t>
            </w:r>
          </w:p>
        </w:tc>
        <w:tc>
          <w:tcPr>
            <w:tcW w:w="1560" w:type="dxa"/>
            <w:shd w:val="clear" w:color="auto" w:fill="auto"/>
          </w:tcPr>
          <w:p w:rsidR="000D73E0" w:rsidRPr="00EB4574" w:rsidRDefault="000D73E0" w:rsidP="00F73E5E">
            <w:pPr>
              <w:numPr>
                <w:ilvl w:val="12"/>
                <w:numId w:val="0"/>
              </w:numPr>
              <w:suppressAutoHyphens/>
              <w:rPr>
                <w:szCs w:val="22"/>
                <w:lang w:val="fi-FI"/>
              </w:rPr>
            </w:pPr>
          </w:p>
        </w:tc>
        <w:tc>
          <w:tcPr>
            <w:tcW w:w="1842" w:type="dxa"/>
            <w:shd w:val="clear" w:color="auto" w:fill="auto"/>
          </w:tcPr>
          <w:p w:rsidR="000D73E0" w:rsidRPr="00EB4574" w:rsidRDefault="000D73E0" w:rsidP="00F73E5E">
            <w:pPr>
              <w:numPr>
                <w:ilvl w:val="12"/>
                <w:numId w:val="0"/>
              </w:numPr>
              <w:suppressAutoHyphens/>
              <w:rPr>
                <w:szCs w:val="22"/>
                <w:lang w:val="fi-FI"/>
              </w:rPr>
            </w:pPr>
          </w:p>
        </w:tc>
        <w:tc>
          <w:tcPr>
            <w:tcW w:w="1457" w:type="dxa"/>
            <w:shd w:val="clear" w:color="auto" w:fill="auto"/>
          </w:tcPr>
          <w:p w:rsidR="000D73E0" w:rsidRPr="00EB4574" w:rsidRDefault="000D73E0" w:rsidP="00F73E5E">
            <w:pPr>
              <w:numPr>
                <w:ilvl w:val="12"/>
                <w:numId w:val="0"/>
              </w:numPr>
              <w:suppressAutoHyphens/>
              <w:rPr>
                <w:szCs w:val="22"/>
                <w:lang w:val="fi-FI"/>
              </w:rPr>
            </w:pPr>
          </w:p>
        </w:tc>
        <w:tc>
          <w:tcPr>
            <w:tcW w:w="2512" w:type="dxa"/>
            <w:shd w:val="clear" w:color="auto" w:fill="auto"/>
          </w:tcPr>
          <w:p w:rsidR="000D73E0" w:rsidRPr="00EB4574" w:rsidRDefault="000D73E0" w:rsidP="00F73E5E">
            <w:pPr>
              <w:numPr>
                <w:ilvl w:val="12"/>
                <w:numId w:val="0"/>
              </w:numPr>
              <w:suppressAutoHyphens/>
              <w:rPr>
                <w:szCs w:val="22"/>
                <w:lang w:val="fi-FI"/>
              </w:rPr>
            </w:pPr>
            <w:r w:rsidRPr="009557CB">
              <w:rPr>
                <w:szCs w:val="22"/>
                <w:lang w:val="fi-FI"/>
              </w:rPr>
              <w:t>harhat, sekavuus</w:t>
            </w: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Hermosto</w:t>
            </w:r>
          </w:p>
        </w:tc>
        <w:tc>
          <w:tcPr>
            <w:tcW w:w="1560" w:type="dxa"/>
            <w:shd w:val="clear" w:color="auto" w:fill="auto"/>
          </w:tcPr>
          <w:p w:rsidR="000D73E0" w:rsidRPr="00EB4574" w:rsidRDefault="000D73E0" w:rsidP="00F73E5E">
            <w:pPr>
              <w:numPr>
                <w:ilvl w:val="12"/>
                <w:numId w:val="0"/>
              </w:numPr>
              <w:suppressAutoHyphens/>
              <w:rPr>
                <w:szCs w:val="22"/>
                <w:lang w:val="fi-FI"/>
              </w:rPr>
            </w:pPr>
          </w:p>
        </w:tc>
        <w:tc>
          <w:tcPr>
            <w:tcW w:w="184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kallonsisäiset verenvuodot (osa raportoitu kuolemaan johtaneina), päänsärky, tuntohäiriöt, heitehuimaus</w:t>
            </w:r>
          </w:p>
        </w:tc>
        <w:tc>
          <w:tcPr>
            <w:tcW w:w="1457" w:type="dxa"/>
            <w:shd w:val="clear" w:color="auto" w:fill="auto"/>
          </w:tcPr>
          <w:p w:rsidR="000D73E0" w:rsidRPr="00EB4574" w:rsidRDefault="000D73E0" w:rsidP="00F73E5E">
            <w:pPr>
              <w:numPr>
                <w:ilvl w:val="12"/>
                <w:numId w:val="0"/>
              </w:numPr>
              <w:suppressAutoHyphens/>
              <w:rPr>
                <w:szCs w:val="22"/>
                <w:lang w:val="fi-FI"/>
              </w:rPr>
            </w:pPr>
          </w:p>
        </w:tc>
        <w:tc>
          <w:tcPr>
            <w:tcW w:w="2512" w:type="dxa"/>
            <w:shd w:val="clear" w:color="auto" w:fill="auto"/>
          </w:tcPr>
          <w:p w:rsidR="000D73E0" w:rsidRPr="00EB4574" w:rsidRDefault="000D73E0" w:rsidP="00F73E5E">
            <w:pPr>
              <w:numPr>
                <w:ilvl w:val="12"/>
                <w:numId w:val="0"/>
              </w:numPr>
              <w:suppressAutoHyphens/>
              <w:rPr>
                <w:szCs w:val="22"/>
                <w:lang w:val="fi-FI"/>
              </w:rPr>
            </w:pPr>
            <w:r w:rsidRPr="009557CB">
              <w:rPr>
                <w:szCs w:val="22"/>
                <w:lang w:val="fi-FI"/>
              </w:rPr>
              <w:t>makuaistin muutokset</w:t>
            </w:r>
            <w:r w:rsidR="00AA321E">
              <w:rPr>
                <w:szCs w:val="22"/>
                <w:lang w:val="fi-FI"/>
              </w:rPr>
              <w:t>, makuaistin puute</w:t>
            </w: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Silmät</w:t>
            </w:r>
          </w:p>
        </w:tc>
        <w:tc>
          <w:tcPr>
            <w:tcW w:w="1560" w:type="dxa"/>
            <w:shd w:val="clear" w:color="auto" w:fill="auto"/>
          </w:tcPr>
          <w:p w:rsidR="000D73E0" w:rsidRPr="00EB4574" w:rsidRDefault="000D73E0" w:rsidP="00F73E5E">
            <w:pPr>
              <w:numPr>
                <w:ilvl w:val="12"/>
                <w:numId w:val="0"/>
              </w:numPr>
              <w:suppressAutoHyphens/>
              <w:rPr>
                <w:szCs w:val="22"/>
                <w:lang w:val="fi-FI"/>
              </w:rPr>
            </w:pPr>
          </w:p>
        </w:tc>
        <w:tc>
          <w:tcPr>
            <w:tcW w:w="184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silmän verenvuoto (sidekalvo, silmän sisäinen, verkkokalvo)</w:t>
            </w:r>
          </w:p>
        </w:tc>
        <w:tc>
          <w:tcPr>
            <w:tcW w:w="1457" w:type="dxa"/>
            <w:shd w:val="clear" w:color="auto" w:fill="auto"/>
          </w:tcPr>
          <w:p w:rsidR="000D73E0" w:rsidRPr="00EB4574" w:rsidRDefault="000D73E0" w:rsidP="00F73E5E">
            <w:pPr>
              <w:numPr>
                <w:ilvl w:val="12"/>
                <w:numId w:val="0"/>
              </w:numPr>
              <w:suppressAutoHyphens/>
              <w:rPr>
                <w:szCs w:val="22"/>
                <w:lang w:val="fi-FI"/>
              </w:rPr>
            </w:pPr>
          </w:p>
        </w:tc>
        <w:tc>
          <w:tcPr>
            <w:tcW w:w="2512" w:type="dxa"/>
            <w:shd w:val="clear" w:color="auto" w:fill="auto"/>
          </w:tcPr>
          <w:p w:rsidR="000D73E0" w:rsidRPr="00EB4574" w:rsidRDefault="000D73E0" w:rsidP="00F73E5E">
            <w:pPr>
              <w:numPr>
                <w:ilvl w:val="12"/>
                <w:numId w:val="0"/>
              </w:numPr>
              <w:suppressAutoHyphens/>
              <w:rPr>
                <w:szCs w:val="22"/>
                <w:lang w:val="fi-FI"/>
              </w:rPr>
            </w:pP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Kuulo ja tasapainoelin</w:t>
            </w:r>
          </w:p>
        </w:tc>
        <w:tc>
          <w:tcPr>
            <w:tcW w:w="1560" w:type="dxa"/>
            <w:shd w:val="clear" w:color="auto" w:fill="auto"/>
          </w:tcPr>
          <w:p w:rsidR="000D73E0" w:rsidRPr="00EB4574" w:rsidRDefault="000D73E0" w:rsidP="00F73E5E">
            <w:pPr>
              <w:numPr>
                <w:ilvl w:val="12"/>
                <w:numId w:val="0"/>
              </w:numPr>
              <w:suppressAutoHyphens/>
              <w:rPr>
                <w:szCs w:val="22"/>
                <w:lang w:val="fi-FI"/>
              </w:rPr>
            </w:pPr>
          </w:p>
        </w:tc>
        <w:tc>
          <w:tcPr>
            <w:tcW w:w="1842" w:type="dxa"/>
            <w:shd w:val="clear" w:color="auto" w:fill="auto"/>
          </w:tcPr>
          <w:p w:rsidR="000D73E0" w:rsidRPr="00EB4574" w:rsidRDefault="000D73E0" w:rsidP="00F73E5E">
            <w:pPr>
              <w:numPr>
                <w:ilvl w:val="12"/>
                <w:numId w:val="0"/>
              </w:numPr>
              <w:suppressAutoHyphens/>
              <w:rPr>
                <w:szCs w:val="22"/>
                <w:lang w:val="fi-FI"/>
              </w:rPr>
            </w:pPr>
          </w:p>
        </w:tc>
        <w:tc>
          <w:tcPr>
            <w:tcW w:w="1457"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kierto-huimaus</w:t>
            </w:r>
          </w:p>
        </w:tc>
        <w:tc>
          <w:tcPr>
            <w:tcW w:w="2512" w:type="dxa"/>
            <w:shd w:val="clear" w:color="auto" w:fill="auto"/>
          </w:tcPr>
          <w:p w:rsidR="000D73E0" w:rsidRPr="00EB4574" w:rsidRDefault="000D73E0" w:rsidP="00F73E5E">
            <w:pPr>
              <w:numPr>
                <w:ilvl w:val="12"/>
                <w:numId w:val="0"/>
              </w:numPr>
              <w:suppressAutoHyphens/>
              <w:rPr>
                <w:szCs w:val="22"/>
                <w:lang w:val="fi-FI"/>
              </w:rPr>
            </w:pP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Verisuonisto</w:t>
            </w:r>
          </w:p>
        </w:tc>
        <w:tc>
          <w:tcPr>
            <w:tcW w:w="1560"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verenpurkau-ma</w:t>
            </w:r>
          </w:p>
        </w:tc>
        <w:tc>
          <w:tcPr>
            <w:tcW w:w="1842" w:type="dxa"/>
            <w:shd w:val="clear" w:color="auto" w:fill="auto"/>
          </w:tcPr>
          <w:p w:rsidR="000D73E0" w:rsidRPr="00EB4574" w:rsidRDefault="000D73E0" w:rsidP="00F73E5E">
            <w:pPr>
              <w:numPr>
                <w:ilvl w:val="12"/>
                <w:numId w:val="0"/>
              </w:numPr>
              <w:suppressAutoHyphens/>
              <w:rPr>
                <w:szCs w:val="22"/>
                <w:lang w:val="fi-FI"/>
              </w:rPr>
            </w:pPr>
          </w:p>
        </w:tc>
        <w:tc>
          <w:tcPr>
            <w:tcW w:w="1457" w:type="dxa"/>
            <w:shd w:val="clear" w:color="auto" w:fill="auto"/>
          </w:tcPr>
          <w:p w:rsidR="000D73E0" w:rsidRPr="00EB4574" w:rsidRDefault="000D73E0" w:rsidP="00F73E5E">
            <w:pPr>
              <w:numPr>
                <w:ilvl w:val="12"/>
                <w:numId w:val="0"/>
              </w:numPr>
              <w:suppressAutoHyphens/>
              <w:rPr>
                <w:szCs w:val="22"/>
                <w:lang w:val="fi-FI"/>
              </w:rPr>
            </w:pPr>
          </w:p>
        </w:tc>
        <w:tc>
          <w:tcPr>
            <w:tcW w:w="251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vaikea verenvuoto, leikkaushaavan verenvuoto, vaskuliitti, hypotensio</w:t>
            </w: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Hengityselimet, rintakehä ja välikarsina</w:t>
            </w:r>
          </w:p>
        </w:tc>
        <w:tc>
          <w:tcPr>
            <w:tcW w:w="1560"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nenäveren-vuoto</w:t>
            </w:r>
          </w:p>
        </w:tc>
        <w:tc>
          <w:tcPr>
            <w:tcW w:w="1842" w:type="dxa"/>
            <w:shd w:val="clear" w:color="auto" w:fill="auto"/>
          </w:tcPr>
          <w:p w:rsidR="000D73E0" w:rsidRPr="00EB4574" w:rsidRDefault="000D73E0" w:rsidP="00F73E5E">
            <w:pPr>
              <w:numPr>
                <w:ilvl w:val="12"/>
                <w:numId w:val="0"/>
              </w:numPr>
              <w:suppressAutoHyphens/>
              <w:rPr>
                <w:szCs w:val="22"/>
                <w:lang w:val="fi-FI"/>
              </w:rPr>
            </w:pPr>
          </w:p>
        </w:tc>
        <w:tc>
          <w:tcPr>
            <w:tcW w:w="1457" w:type="dxa"/>
            <w:shd w:val="clear" w:color="auto" w:fill="auto"/>
          </w:tcPr>
          <w:p w:rsidR="000D73E0" w:rsidRPr="00EB4574" w:rsidRDefault="000D73E0" w:rsidP="00F73E5E">
            <w:pPr>
              <w:numPr>
                <w:ilvl w:val="12"/>
                <w:numId w:val="0"/>
              </w:numPr>
              <w:suppressAutoHyphens/>
              <w:rPr>
                <w:szCs w:val="22"/>
                <w:lang w:val="fi-FI"/>
              </w:rPr>
            </w:pPr>
          </w:p>
        </w:tc>
        <w:tc>
          <w:tcPr>
            <w:tcW w:w="251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hengitysteiden verenvuoto (veriyskä, keuhkojen verenvuoto), bronkospasmi, interstitielli pneumoniitti</w:t>
            </w:r>
            <w:r w:rsidR="00EC4076" w:rsidRPr="00EB4574">
              <w:rPr>
                <w:szCs w:val="22"/>
                <w:lang w:val="fi-FI"/>
              </w:rPr>
              <w:t>, eosinofiilinen pneumonia</w:t>
            </w: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Ruuansulatus-elimistö</w:t>
            </w:r>
          </w:p>
        </w:tc>
        <w:tc>
          <w:tcPr>
            <w:tcW w:w="1560"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maha-suolikanavan verenvuoto, ripuli, vatsakipu, ruuansulatus-häiriö</w:t>
            </w:r>
          </w:p>
        </w:tc>
        <w:tc>
          <w:tcPr>
            <w:tcW w:w="184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mahahaava</w:t>
            </w:r>
            <w:r w:rsidR="00416033" w:rsidRPr="00EB4574">
              <w:rPr>
                <w:szCs w:val="22"/>
                <w:lang w:val="fi-FI"/>
              </w:rPr>
              <w:t xml:space="preserve"> ja</w:t>
            </w:r>
            <w:r w:rsidRPr="00EB4574">
              <w:rPr>
                <w:szCs w:val="22"/>
                <w:lang w:val="fi-FI"/>
              </w:rPr>
              <w:t xml:space="preserve"> pohjukaissuoli-haava, gastriitti, oksentelu, pahoinvointi, ummetus, ilmavaivat</w:t>
            </w:r>
          </w:p>
        </w:tc>
        <w:tc>
          <w:tcPr>
            <w:tcW w:w="1457"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vatsakalvon</w:t>
            </w:r>
            <w:r w:rsidR="00B26F78" w:rsidRPr="00EB4574">
              <w:rPr>
                <w:szCs w:val="22"/>
                <w:lang w:val="fi-FI"/>
              </w:rPr>
              <w:t>-</w:t>
            </w:r>
            <w:r w:rsidRPr="00EB4574">
              <w:rPr>
                <w:szCs w:val="22"/>
                <w:lang w:val="fi-FI"/>
              </w:rPr>
              <w:t>takainen verenvuoto</w:t>
            </w:r>
          </w:p>
        </w:tc>
        <w:tc>
          <w:tcPr>
            <w:tcW w:w="2512" w:type="dxa"/>
            <w:shd w:val="clear" w:color="auto" w:fill="auto"/>
          </w:tcPr>
          <w:p w:rsidR="000D73E0" w:rsidRPr="00EB4574" w:rsidRDefault="000D73E0" w:rsidP="00F73E5E">
            <w:pPr>
              <w:numPr>
                <w:ilvl w:val="12"/>
                <w:numId w:val="0"/>
              </w:numPr>
              <w:suppressAutoHyphens/>
              <w:rPr>
                <w:szCs w:val="22"/>
                <w:lang w:val="fi-FI"/>
              </w:rPr>
            </w:pPr>
            <w:bookmarkStart w:id="8" w:name="OLE_LINK13"/>
            <w:r w:rsidRPr="00EB4574">
              <w:rPr>
                <w:szCs w:val="22"/>
                <w:lang w:val="fi-FI"/>
              </w:rPr>
              <w:t>maha-suolikanavan</w:t>
            </w:r>
            <w:bookmarkEnd w:id="8"/>
            <w:r w:rsidRPr="00EB4574">
              <w:rPr>
                <w:szCs w:val="22"/>
                <w:lang w:val="fi-FI"/>
              </w:rPr>
              <w:t xml:space="preserve"> ja vatsakalvontakainen verenvuoto kuolemaan johtava</w:t>
            </w:r>
            <w:r w:rsidR="00B26F78" w:rsidRPr="00EB4574">
              <w:rPr>
                <w:szCs w:val="22"/>
                <w:lang w:val="fi-FI"/>
              </w:rPr>
              <w:t>na</w:t>
            </w:r>
            <w:r w:rsidRPr="00EB4574">
              <w:rPr>
                <w:szCs w:val="22"/>
                <w:lang w:val="fi-FI"/>
              </w:rPr>
              <w:t>, haimatulehdus, paksunsuolentulehdus (mukaan</w:t>
            </w:r>
            <w:r w:rsidR="00BB7903" w:rsidRPr="00EB4574">
              <w:rPr>
                <w:szCs w:val="22"/>
                <w:lang w:val="fi-FI"/>
              </w:rPr>
              <w:t xml:space="preserve"> </w:t>
            </w:r>
            <w:r w:rsidRPr="00EB4574">
              <w:rPr>
                <w:szCs w:val="22"/>
                <w:lang w:val="fi-FI"/>
              </w:rPr>
              <w:t>lukien haavainen tai lymfosyyttinen koliitti), stomatiitti</w:t>
            </w: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Maksa ja sappi</w:t>
            </w:r>
          </w:p>
        </w:tc>
        <w:tc>
          <w:tcPr>
            <w:tcW w:w="1560" w:type="dxa"/>
            <w:shd w:val="clear" w:color="auto" w:fill="auto"/>
          </w:tcPr>
          <w:p w:rsidR="000D73E0" w:rsidRPr="00EB4574" w:rsidRDefault="000D73E0" w:rsidP="00F73E5E">
            <w:pPr>
              <w:numPr>
                <w:ilvl w:val="12"/>
                <w:numId w:val="0"/>
              </w:numPr>
              <w:suppressAutoHyphens/>
              <w:rPr>
                <w:szCs w:val="22"/>
                <w:lang w:val="fi-FI"/>
              </w:rPr>
            </w:pPr>
          </w:p>
        </w:tc>
        <w:tc>
          <w:tcPr>
            <w:tcW w:w="1842" w:type="dxa"/>
            <w:shd w:val="clear" w:color="auto" w:fill="auto"/>
          </w:tcPr>
          <w:p w:rsidR="000D73E0" w:rsidRPr="00EB4574" w:rsidRDefault="000D73E0" w:rsidP="00F73E5E">
            <w:pPr>
              <w:numPr>
                <w:ilvl w:val="12"/>
                <w:numId w:val="0"/>
              </w:numPr>
              <w:suppressAutoHyphens/>
              <w:rPr>
                <w:szCs w:val="22"/>
                <w:lang w:val="fi-FI"/>
              </w:rPr>
            </w:pPr>
          </w:p>
        </w:tc>
        <w:tc>
          <w:tcPr>
            <w:tcW w:w="1457" w:type="dxa"/>
            <w:shd w:val="clear" w:color="auto" w:fill="auto"/>
          </w:tcPr>
          <w:p w:rsidR="000D73E0" w:rsidRPr="00EB4574" w:rsidRDefault="000D73E0" w:rsidP="00F73E5E">
            <w:pPr>
              <w:numPr>
                <w:ilvl w:val="12"/>
                <w:numId w:val="0"/>
              </w:numPr>
              <w:suppressAutoHyphens/>
              <w:rPr>
                <w:szCs w:val="22"/>
                <w:lang w:val="fi-FI"/>
              </w:rPr>
            </w:pPr>
          </w:p>
        </w:tc>
        <w:tc>
          <w:tcPr>
            <w:tcW w:w="251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 xml:space="preserve">akuutti maksan vajaatoiminta, hepatiitti, </w:t>
            </w:r>
            <w:r w:rsidR="00B26F78" w:rsidRPr="00EB4574">
              <w:rPr>
                <w:szCs w:val="22"/>
                <w:lang w:val="fi-FI"/>
              </w:rPr>
              <w:t>poikkeavat</w:t>
            </w:r>
            <w:r w:rsidRPr="00EB4574">
              <w:rPr>
                <w:szCs w:val="22"/>
                <w:lang w:val="fi-FI"/>
              </w:rPr>
              <w:t xml:space="preserve"> arvot maksan toimintakokeissa</w:t>
            </w: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Iho ja ihonalainen kudos</w:t>
            </w:r>
          </w:p>
        </w:tc>
        <w:tc>
          <w:tcPr>
            <w:tcW w:w="1560"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mustelmat</w:t>
            </w:r>
          </w:p>
        </w:tc>
        <w:tc>
          <w:tcPr>
            <w:tcW w:w="184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ihottuma, kutina, ihon verenvuoto (purppura)</w:t>
            </w:r>
          </w:p>
        </w:tc>
        <w:tc>
          <w:tcPr>
            <w:tcW w:w="1457" w:type="dxa"/>
            <w:shd w:val="clear" w:color="auto" w:fill="auto"/>
          </w:tcPr>
          <w:p w:rsidR="000D73E0" w:rsidRPr="00EB4574" w:rsidRDefault="000D73E0" w:rsidP="00F73E5E">
            <w:pPr>
              <w:numPr>
                <w:ilvl w:val="12"/>
                <w:numId w:val="0"/>
              </w:numPr>
              <w:suppressAutoHyphens/>
              <w:rPr>
                <w:szCs w:val="22"/>
                <w:lang w:val="fi-FI"/>
              </w:rPr>
            </w:pPr>
          </w:p>
        </w:tc>
        <w:tc>
          <w:tcPr>
            <w:tcW w:w="251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rakkulainen pemfigoidi (toksinen epidermaalinen nekrolyysi, Stevens</w:t>
            </w:r>
            <w:r w:rsidR="00B26F78" w:rsidRPr="00EB4574">
              <w:rPr>
                <w:szCs w:val="22"/>
                <w:lang w:val="fi-FI"/>
              </w:rPr>
              <w:t>-</w:t>
            </w:r>
            <w:r w:rsidRPr="00EB4574">
              <w:rPr>
                <w:szCs w:val="22"/>
                <w:lang w:val="fi-FI"/>
              </w:rPr>
              <w:t>Johnsonin oireyhtymä, erythema multiforme)</w:t>
            </w:r>
            <w:r w:rsidR="006D4A19" w:rsidRPr="00EB4574">
              <w:rPr>
                <w:szCs w:val="22"/>
                <w:lang w:val="fi-FI"/>
              </w:rPr>
              <w:t>, akuutti yleistynyt eksantematoottinen pustuloosi (AGEP)</w:t>
            </w:r>
            <w:r w:rsidRPr="00EB4574">
              <w:rPr>
                <w:szCs w:val="22"/>
                <w:lang w:val="fi-FI"/>
              </w:rPr>
              <w:t xml:space="preserve">, angioedeema, </w:t>
            </w:r>
            <w:r w:rsidR="00845E57" w:rsidRPr="00EB4574">
              <w:rPr>
                <w:szCs w:val="22"/>
                <w:lang w:val="fi-FI"/>
              </w:rPr>
              <w:t xml:space="preserve">lääkeaineen aiheuttama yliherkkyysoireyhtymä, lääkeaineeseen liittyvä eosinofiilinen ihottuma systeemioireineen (DRESS), </w:t>
            </w:r>
            <w:r w:rsidRPr="00EB4574">
              <w:rPr>
                <w:szCs w:val="22"/>
                <w:lang w:val="fi-FI"/>
              </w:rPr>
              <w:t xml:space="preserve">punoittava </w:t>
            </w:r>
            <w:r w:rsidR="00E87B3E" w:rsidRPr="00EB4574">
              <w:rPr>
                <w:szCs w:val="22"/>
                <w:lang w:val="fi-FI"/>
              </w:rPr>
              <w:t xml:space="preserve">tai hilseilevä </w:t>
            </w:r>
            <w:r w:rsidRPr="00EB4574">
              <w:rPr>
                <w:szCs w:val="22"/>
                <w:lang w:val="fi-FI"/>
              </w:rPr>
              <w:t xml:space="preserve">ihottuma, nokkosrokko, ihottuma, </w:t>
            </w:r>
            <w:r w:rsidR="00B26F78" w:rsidRPr="00EB4574">
              <w:rPr>
                <w:szCs w:val="22"/>
                <w:lang w:val="fi-FI"/>
              </w:rPr>
              <w:t>punajäkälä</w:t>
            </w:r>
          </w:p>
        </w:tc>
      </w:tr>
      <w:tr w:rsidR="006D4A19" w:rsidRPr="00EB4574" w:rsidTr="003A03A6">
        <w:trPr>
          <w:cantSplit/>
        </w:trPr>
        <w:tc>
          <w:tcPr>
            <w:tcW w:w="1809" w:type="dxa"/>
            <w:shd w:val="clear" w:color="auto" w:fill="auto"/>
          </w:tcPr>
          <w:p w:rsidR="006D4A19" w:rsidRPr="00EB4574" w:rsidRDefault="006D4A19" w:rsidP="00F73E5E">
            <w:pPr>
              <w:numPr>
                <w:ilvl w:val="12"/>
                <w:numId w:val="0"/>
              </w:numPr>
              <w:suppressAutoHyphens/>
              <w:rPr>
                <w:szCs w:val="22"/>
                <w:lang w:val="fi-FI"/>
              </w:rPr>
            </w:pPr>
            <w:r w:rsidRPr="00EB4574">
              <w:rPr>
                <w:szCs w:val="22"/>
                <w:lang w:val="fi-FI"/>
              </w:rPr>
              <w:t>Sukupuolielimet ja rinnat</w:t>
            </w:r>
          </w:p>
        </w:tc>
        <w:tc>
          <w:tcPr>
            <w:tcW w:w="1560" w:type="dxa"/>
            <w:shd w:val="clear" w:color="auto" w:fill="auto"/>
          </w:tcPr>
          <w:p w:rsidR="006D4A19" w:rsidRPr="00EB4574" w:rsidRDefault="006D4A19" w:rsidP="00F73E5E">
            <w:pPr>
              <w:numPr>
                <w:ilvl w:val="12"/>
                <w:numId w:val="0"/>
              </w:numPr>
              <w:suppressAutoHyphens/>
              <w:rPr>
                <w:szCs w:val="22"/>
                <w:lang w:val="fi-FI"/>
              </w:rPr>
            </w:pPr>
          </w:p>
        </w:tc>
        <w:tc>
          <w:tcPr>
            <w:tcW w:w="1842" w:type="dxa"/>
            <w:shd w:val="clear" w:color="auto" w:fill="auto"/>
          </w:tcPr>
          <w:p w:rsidR="006D4A19" w:rsidRPr="00EB4574" w:rsidRDefault="006D4A19" w:rsidP="00F73E5E">
            <w:pPr>
              <w:numPr>
                <w:ilvl w:val="12"/>
                <w:numId w:val="0"/>
              </w:numPr>
              <w:suppressAutoHyphens/>
              <w:rPr>
                <w:szCs w:val="22"/>
                <w:lang w:val="fi-FI"/>
              </w:rPr>
            </w:pPr>
          </w:p>
        </w:tc>
        <w:tc>
          <w:tcPr>
            <w:tcW w:w="1457" w:type="dxa"/>
            <w:shd w:val="clear" w:color="auto" w:fill="auto"/>
          </w:tcPr>
          <w:p w:rsidR="006D4A19" w:rsidRPr="00EB4574" w:rsidRDefault="006D4A19" w:rsidP="00F73E5E">
            <w:pPr>
              <w:numPr>
                <w:ilvl w:val="12"/>
                <w:numId w:val="0"/>
              </w:numPr>
              <w:suppressAutoHyphens/>
              <w:rPr>
                <w:szCs w:val="22"/>
                <w:lang w:val="fi-FI"/>
              </w:rPr>
            </w:pPr>
            <w:r w:rsidRPr="00EB4574">
              <w:rPr>
                <w:szCs w:val="22"/>
                <w:lang w:val="fi-FI"/>
              </w:rPr>
              <w:t>gynekomastia</w:t>
            </w:r>
          </w:p>
        </w:tc>
        <w:tc>
          <w:tcPr>
            <w:tcW w:w="2512" w:type="dxa"/>
            <w:shd w:val="clear" w:color="auto" w:fill="auto"/>
          </w:tcPr>
          <w:p w:rsidR="006D4A19" w:rsidRPr="00EB4574" w:rsidRDefault="006D4A19" w:rsidP="00F73E5E">
            <w:pPr>
              <w:numPr>
                <w:ilvl w:val="12"/>
                <w:numId w:val="0"/>
              </w:numPr>
              <w:suppressAutoHyphens/>
              <w:rPr>
                <w:szCs w:val="22"/>
                <w:lang w:val="fi-FI"/>
              </w:rPr>
            </w:pP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Luusto, lihakset ja sidekudos</w:t>
            </w:r>
          </w:p>
        </w:tc>
        <w:tc>
          <w:tcPr>
            <w:tcW w:w="1560" w:type="dxa"/>
            <w:shd w:val="clear" w:color="auto" w:fill="auto"/>
          </w:tcPr>
          <w:p w:rsidR="000D73E0" w:rsidRPr="00EB4574" w:rsidRDefault="000D73E0" w:rsidP="00F73E5E">
            <w:pPr>
              <w:numPr>
                <w:ilvl w:val="12"/>
                <w:numId w:val="0"/>
              </w:numPr>
              <w:suppressAutoHyphens/>
              <w:rPr>
                <w:szCs w:val="22"/>
                <w:lang w:val="fi-FI"/>
              </w:rPr>
            </w:pPr>
          </w:p>
        </w:tc>
        <w:tc>
          <w:tcPr>
            <w:tcW w:w="1842" w:type="dxa"/>
            <w:shd w:val="clear" w:color="auto" w:fill="auto"/>
          </w:tcPr>
          <w:p w:rsidR="000D73E0" w:rsidRPr="00EB4574" w:rsidRDefault="000D73E0" w:rsidP="00F73E5E">
            <w:pPr>
              <w:numPr>
                <w:ilvl w:val="12"/>
                <w:numId w:val="0"/>
              </w:numPr>
              <w:suppressAutoHyphens/>
              <w:rPr>
                <w:szCs w:val="22"/>
                <w:lang w:val="fi-FI"/>
              </w:rPr>
            </w:pPr>
          </w:p>
        </w:tc>
        <w:tc>
          <w:tcPr>
            <w:tcW w:w="1457" w:type="dxa"/>
            <w:shd w:val="clear" w:color="auto" w:fill="auto"/>
          </w:tcPr>
          <w:p w:rsidR="000D73E0" w:rsidRPr="00EB4574" w:rsidRDefault="000D73E0" w:rsidP="00F73E5E">
            <w:pPr>
              <w:numPr>
                <w:ilvl w:val="12"/>
                <w:numId w:val="0"/>
              </w:numPr>
              <w:suppressAutoHyphens/>
              <w:rPr>
                <w:szCs w:val="22"/>
                <w:lang w:val="fi-FI"/>
              </w:rPr>
            </w:pPr>
          </w:p>
        </w:tc>
        <w:tc>
          <w:tcPr>
            <w:tcW w:w="251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luuston ja lihasten verenvuodot (verta nivelissä), artriitti, nivelkivut, lihaskivut</w:t>
            </w: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Munuaiset ja virtsatiet</w:t>
            </w:r>
          </w:p>
        </w:tc>
        <w:tc>
          <w:tcPr>
            <w:tcW w:w="1560" w:type="dxa"/>
            <w:shd w:val="clear" w:color="auto" w:fill="auto"/>
          </w:tcPr>
          <w:p w:rsidR="000D73E0" w:rsidRPr="00EB4574" w:rsidRDefault="000D73E0" w:rsidP="00F73E5E">
            <w:pPr>
              <w:numPr>
                <w:ilvl w:val="12"/>
                <w:numId w:val="0"/>
              </w:numPr>
              <w:suppressAutoHyphens/>
              <w:rPr>
                <w:szCs w:val="22"/>
                <w:lang w:val="fi-FI"/>
              </w:rPr>
            </w:pPr>
          </w:p>
        </w:tc>
        <w:tc>
          <w:tcPr>
            <w:tcW w:w="184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verivirtsaisuus</w:t>
            </w:r>
          </w:p>
        </w:tc>
        <w:tc>
          <w:tcPr>
            <w:tcW w:w="1457" w:type="dxa"/>
            <w:shd w:val="clear" w:color="auto" w:fill="auto"/>
          </w:tcPr>
          <w:p w:rsidR="000D73E0" w:rsidRPr="00EB4574" w:rsidRDefault="000D73E0" w:rsidP="00F73E5E">
            <w:pPr>
              <w:numPr>
                <w:ilvl w:val="12"/>
                <w:numId w:val="0"/>
              </w:numPr>
              <w:suppressAutoHyphens/>
              <w:rPr>
                <w:szCs w:val="22"/>
                <w:lang w:val="fi-FI"/>
              </w:rPr>
            </w:pPr>
          </w:p>
        </w:tc>
        <w:tc>
          <w:tcPr>
            <w:tcW w:w="251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glomerulonefriitti, veren kreatiniinin nousu</w:t>
            </w: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Yleisoireet ja antopaikassa todettavat haitat</w:t>
            </w:r>
          </w:p>
        </w:tc>
        <w:tc>
          <w:tcPr>
            <w:tcW w:w="1560"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pistoskohdan verenvuoto</w:t>
            </w:r>
          </w:p>
        </w:tc>
        <w:tc>
          <w:tcPr>
            <w:tcW w:w="1842" w:type="dxa"/>
            <w:shd w:val="clear" w:color="auto" w:fill="auto"/>
          </w:tcPr>
          <w:p w:rsidR="000D73E0" w:rsidRPr="00EB4574" w:rsidRDefault="000D73E0" w:rsidP="00F73E5E">
            <w:pPr>
              <w:numPr>
                <w:ilvl w:val="12"/>
                <w:numId w:val="0"/>
              </w:numPr>
              <w:suppressAutoHyphens/>
              <w:rPr>
                <w:szCs w:val="22"/>
                <w:lang w:val="fi-FI"/>
              </w:rPr>
            </w:pPr>
          </w:p>
        </w:tc>
        <w:tc>
          <w:tcPr>
            <w:tcW w:w="1457" w:type="dxa"/>
            <w:shd w:val="clear" w:color="auto" w:fill="auto"/>
          </w:tcPr>
          <w:p w:rsidR="000D73E0" w:rsidRPr="00EB4574" w:rsidRDefault="000D73E0" w:rsidP="00F73E5E">
            <w:pPr>
              <w:numPr>
                <w:ilvl w:val="12"/>
                <w:numId w:val="0"/>
              </w:numPr>
              <w:suppressAutoHyphens/>
              <w:rPr>
                <w:szCs w:val="22"/>
                <w:lang w:val="fi-FI"/>
              </w:rPr>
            </w:pPr>
          </w:p>
        </w:tc>
        <w:tc>
          <w:tcPr>
            <w:tcW w:w="251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kuume</w:t>
            </w:r>
          </w:p>
        </w:tc>
      </w:tr>
      <w:tr w:rsidR="000D73E0" w:rsidRPr="00EB4574" w:rsidTr="003A03A6">
        <w:trPr>
          <w:cantSplit/>
        </w:trPr>
        <w:tc>
          <w:tcPr>
            <w:tcW w:w="1809"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Tutkimukset</w:t>
            </w:r>
          </w:p>
        </w:tc>
        <w:tc>
          <w:tcPr>
            <w:tcW w:w="1560" w:type="dxa"/>
            <w:shd w:val="clear" w:color="auto" w:fill="auto"/>
          </w:tcPr>
          <w:p w:rsidR="000D73E0" w:rsidRPr="00EB4574" w:rsidRDefault="000D73E0" w:rsidP="00F73E5E">
            <w:pPr>
              <w:numPr>
                <w:ilvl w:val="12"/>
                <w:numId w:val="0"/>
              </w:numPr>
              <w:suppressAutoHyphens/>
              <w:rPr>
                <w:szCs w:val="22"/>
                <w:lang w:val="fi-FI"/>
              </w:rPr>
            </w:pPr>
          </w:p>
        </w:tc>
        <w:tc>
          <w:tcPr>
            <w:tcW w:w="1842" w:type="dxa"/>
            <w:shd w:val="clear" w:color="auto" w:fill="auto"/>
          </w:tcPr>
          <w:p w:rsidR="000D73E0" w:rsidRPr="00EB4574" w:rsidRDefault="000D73E0" w:rsidP="00F73E5E">
            <w:pPr>
              <w:numPr>
                <w:ilvl w:val="12"/>
                <w:numId w:val="0"/>
              </w:numPr>
              <w:suppressAutoHyphens/>
              <w:rPr>
                <w:szCs w:val="22"/>
                <w:lang w:val="fi-FI"/>
              </w:rPr>
            </w:pPr>
            <w:r w:rsidRPr="00EB4574">
              <w:rPr>
                <w:szCs w:val="22"/>
                <w:lang w:val="fi-FI"/>
              </w:rPr>
              <w:t>pitkittynyt verenvuotoaika, neutrofiilien määrän lasku, verihiutaleiden määrän lasku</w:t>
            </w:r>
          </w:p>
        </w:tc>
        <w:tc>
          <w:tcPr>
            <w:tcW w:w="1457" w:type="dxa"/>
            <w:shd w:val="clear" w:color="auto" w:fill="auto"/>
          </w:tcPr>
          <w:p w:rsidR="000D73E0" w:rsidRPr="00EB4574" w:rsidRDefault="000D73E0" w:rsidP="00F73E5E">
            <w:pPr>
              <w:numPr>
                <w:ilvl w:val="12"/>
                <w:numId w:val="0"/>
              </w:numPr>
              <w:suppressAutoHyphens/>
              <w:rPr>
                <w:szCs w:val="22"/>
                <w:lang w:val="fi-FI"/>
              </w:rPr>
            </w:pPr>
          </w:p>
        </w:tc>
        <w:tc>
          <w:tcPr>
            <w:tcW w:w="2512" w:type="dxa"/>
            <w:shd w:val="clear" w:color="auto" w:fill="auto"/>
          </w:tcPr>
          <w:p w:rsidR="000D73E0" w:rsidRPr="00EB4574" w:rsidRDefault="000D73E0" w:rsidP="00F73E5E">
            <w:pPr>
              <w:numPr>
                <w:ilvl w:val="12"/>
                <w:numId w:val="0"/>
              </w:numPr>
              <w:suppressAutoHyphens/>
              <w:rPr>
                <w:szCs w:val="22"/>
                <w:lang w:val="fi-FI"/>
              </w:rPr>
            </w:pPr>
          </w:p>
        </w:tc>
      </w:tr>
    </w:tbl>
    <w:p w:rsidR="00845E57" w:rsidRPr="009557CB" w:rsidRDefault="00845E57" w:rsidP="00F73E5E">
      <w:pPr>
        <w:rPr>
          <w:szCs w:val="22"/>
          <w:lang w:val="fi-FI"/>
        </w:rPr>
      </w:pPr>
      <w:r w:rsidRPr="009557CB">
        <w:rPr>
          <w:szCs w:val="22"/>
          <w:lang w:val="fi-FI"/>
        </w:rPr>
        <w:t>* Klopidogreelille ilmoitetut tiedot, joiden yleisyys on “tuntematon”.</w:t>
      </w:r>
    </w:p>
    <w:p w:rsidR="0046013F" w:rsidRPr="00EB4574" w:rsidRDefault="0046013F" w:rsidP="00F73E5E">
      <w:pPr>
        <w:rPr>
          <w:szCs w:val="22"/>
          <w:lang w:val="fi-FI"/>
        </w:rPr>
      </w:pPr>
    </w:p>
    <w:p w:rsidR="0046013F" w:rsidRPr="00EB4574" w:rsidRDefault="0046013F" w:rsidP="00F73E5E">
      <w:pPr>
        <w:suppressLineNumbers/>
        <w:autoSpaceDE w:val="0"/>
        <w:autoSpaceDN w:val="0"/>
        <w:adjustRightInd w:val="0"/>
        <w:jc w:val="both"/>
        <w:rPr>
          <w:szCs w:val="22"/>
          <w:u w:val="single"/>
          <w:lang w:val="fi-FI"/>
        </w:rPr>
      </w:pPr>
      <w:r w:rsidRPr="00EB4574">
        <w:rPr>
          <w:szCs w:val="22"/>
          <w:u w:val="single"/>
          <w:lang w:val="fi-FI"/>
        </w:rPr>
        <w:t>Epäillyistä haittavaikutuksista ilmoittaminen</w:t>
      </w:r>
    </w:p>
    <w:p w:rsidR="0046013F" w:rsidRPr="00EB4574" w:rsidRDefault="0046013F" w:rsidP="00F73E5E">
      <w:pPr>
        <w:rPr>
          <w:szCs w:val="22"/>
          <w:lang w:val="fi-FI"/>
        </w:rPr>
      </w:pPr>
      <w:r w:rsidRPr="00EB4574">
        <w:rPr>
          <w:szCs w:val="22"/>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0" w:history="1">
        <w:r w:rsidR="00984BDC" w:rsidRPr="00EB4574">
          <w:rPr>
            <w:rStyle w:val="Hyperlink"/>
            <w:szCs w:val="22"/>
            <w:highlight w:val="lightGray"/>
            <w:lang w:val="fi-FI"/>
          </w:rPr>
          <w:t>liitteessä V</w:t>
        </w:r>
      </w:hyperlink>
      <w:r w:rsidR="00984BDC" w:rsidRPr="00EB4574">
        <w:rPr>
          <w:szCs w:val="22"/>
          <w:highlight w:val="lightGray"/>
          <w:lang w:val="fi-FI"/>
        </w:rPr>
        <w:t xml:space="preserve"> </w:t>
      </w:r>
      <w:r w:rsidRPr="00EB4574">
        <w:rPr>
          <w:szCs w:val="22"/>
          <w:highlight w:val="lightGray"/>
          <w:lang w:val="fi-FI"/>
        </w:rPr>
        <w:t>luetellun kansallisen ilmoitusjärjestelmän kautta</w:t>
      </w:r>
      <w:r w:rsidRPr="00EB4574">
        <w:rPr>
          <w:szCs w:val="22"/>
          <w:lang w:val="fi-FI"/>
        </w:rPr>
        <w:t>.</w:t>
      </w:r>
    </w:p>
    <w:p w:rsidR="000D73E0" w:rsidRPr="00EB4574" w:rsidRDefault="000D73E0" w:rsidP="00F73E5E">
      <w:pPr>
        <w:rPr>
          <w:szCs w:val="22"/>
          <w:lang w:val="fi-FI"/>
        </w:rPr>
      </w:pPr>
    </w:p>
    <w:p w:rsidR="003905A7" w:rsidRPr="00F06892" w:rsidRDefault="003905A7" w:rsidP="00F73E5E">
      <w:pPr>
        <w:numPr>
          <w:ilvl w:val="12"/>
          <w:numId w:val="0"/>
        </w:numPr>
        <w:suppressAutoHyphens/>
        <w:rPr>
          <w:b/>
          <w:szCs w:val="22"/>
          <w:lang w:val="fi-FI"/>
        </w:rPr>
      </w:pPr>
      <w:r w:rsidRPr="00EB4574">
        <w:rPr>
          <w:b/>
          <w:szCs w:val="22"/>
          <w:lang w:val="fi-FI"/>
        </w:rPr>
        <w:t>4.9</w:t>
      </w:r>
      <w:r w:rsidRPr="00EB4574">
        <w:rPr>
          <w:b/>
          <w:szCs w:val="22"/>
          <w:lang w:val="fi-FI"/>
        </w:rPr>
        <w:tab/>
        <w:t>Yliannostus</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 xml:space="preserve">Klopidogreelin yliannostus voi johtaa pidentyneeseen vuotoaikaan ja siitä johtuviin vuotokomplikaatioihin. Jos vuotoja havaitaan, </w:t>
      </w:r>
      <w:r w:rsidR="000D73E0" w:rsidRPr="00EB4574">
        <w:rPr>
          <w:szCs w:val="22"/>
          <w:lang w:val="fi-FI"/>
        </w:rPr>
        <w:t>on</w:t>
      </w:r>
      <w:r w:rsidRPr="00EB4574">
        <w:rPr>
          <w:szCs w:val="22"/>
          <w:lang w:val="fi-FI"/>
        </w:rPr>
        <w:t xml:space="preserve"> ryh</w:t>
      </w:r>
      <w:r w:rsidR="000D73E0" w:rsidRPr="00EB4574">
        <w:rPr>
          <w:szCs w:val="22"/>
          <w:lang w:val="fi-FI"/>
        </w:rPr>
        <w:t>dyttävä</w:t>
      </w:r>
      <w:r w:rsidRPr="00EB4574">
        <w:rPr>
          <w:szCs w:val="22"/>
          <w:lang w:val="fi-FI"/>
        </w:rPr>
        <w:t xml:space="preserve"> asianmukaisiin hoitotoimenpiteisiin.</w:t>
      </w:r>
    </w:p>
    <w:p w:rsidR="003905A7" w:rsidRPr="00EB4574" w:rsidRDefault="003905A7" w:rsidP="00F73E5E">
      <w:pPr>
        <w:numPr>
          <w:ilvl w:val="12"/>
          <w:numId w:val="0"/>
        </w:numPr>
        <w:suppressAutoHyphens/>
        <w:rPr>
          <w:szCs w:val="22"/>
          <w:lang w:val="fi-FI"/>
        </w:rPr>
      </w:pPr>
      <w:r w:rsidRPr="00EB4574">
        <w:rPr>
          <w:szCs w:val="22"/>
          <w:lang w:val="fi-FI"/>
        </w:rPr>
        <w:t xml:space="preserve">Klopidogreelin farmakologiselle vaikutukselle ei ole löydetty vasta-ainetta. </w:t>
      </w:r>
      <w:r w:rsidR="000D73E0" w:rsidRPr="00EB4574">
        <w:rPr>
          <w:szCs w:val="22"/>
          <w:lang w:val="fi-FI"/>
        </w:rPr>
        <w:t>Jos</w:t>
      </w:r>
      <w:r w:rsidRPr="00EB4574">
        <w:rPr>
          <w:szCs w:val="22"/>
          <w:lang w:val="fi-FI"/>
        </w:rPr>
        <w:t xml:space="preserve"> pidentynyt vuotoaika on korjattava nopeasti, verihiutaleinfuusio saattaa kumota klopidogreelin vaikutukset.</w:t>
      </w:r>
    </w:p>
    <w:p w:rsidR="003905A7" w:rsidRPr="009557CB"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szCs w:val="22"/>
          <w:lang w:val="fi-FI"/>
        </w:rPr>
      </w:pPr>
      <w:r w:rsidRPr="00EB4574">
        <w:rPr>
          <w:b/>
          <w:szCs w:val="22"/>
          <w:lang w:val="fi-FI"/>
        </w:rPr>
        <w:t>5.</w:t>
      </w:r>
      <w:r w:rsidRPr="00EB4574">
        <w:rPr>
          <w:b/>
          <w:szCs w:val="22"/>
          <w:lang w:val="fi-FI"/>
        </w:rPr>
        <w:tab/>
        <w:t>FARMAKOLOGISET OMINAISUUDET</w:t>
      </w:r>
    </w:p>
    <w:p w:rsidR="003905A7" w:rsidRPr="009557CB"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szCs w:val="22"/>
          <w:lang w:val="fi-FI"/>
        </w:rPr>
      </w:pPr>
      <w:r w:rsidRPr="00EB4574">
        <w:rPr>
          <w:b/>
          <w:szCs w:val="22"/>
          <w:lang w:val="fi-FI"/>
        </w:rPr>
        <w:t>5.1</w:t>
      </w:r>
      <w:r w:rsidRPr="00EB4574">
        <w:rPr>
          <w:b/>
          <w:szCs w:val="22"/>
          <w:lang w:val="fi-FI"/>
        </w:rPr>
        <w:tab/>
        <w:t>Farmakodynamiikka</w:t>
      </w:r>
    </w:p>
    <w:p w:rsidR="003905A7" w:rsidRPr="009557CB"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Farmakoterapeuttinen ryhmä: aggregaation estäjät lukuun ottamatta hepariinia</w:t>
      </w:r>
      <w:r w:rsidR="00EB1333" w:rsidRPr="00EB4574">
        <w:rPr>
          <w:szCs w:val="22"/>
          <w:lang w:val="fi-FI"/>
        </w:rPr>
        <w:t>,</w:t>
      </w:r>
      <w:r w:rsidRPr="00EB4574">
        <w:rPr>
          <w:szCs w:val="22"/>
          <w:lang w:val="fi-FI"/>
        </w:rPr>
        <w:t xml:space="preserve"> ATC-koodi: B01AC04</w:t>
      </w:r>
    </w:p>
    <w:p w:rsidR="003905A7" w:rsidRPr="00EB4574" w:rsidRDefault="003905A7" w:rsidP="00F73E5E">
      <w:pPr>
        <w:numPr>
          <w:ilvl w:val="12"/>
          <w:numId w:val="0"/>
        </w:numPr>
        <w:suppressAutoHyphens/>
        <w:rPr>
          <w:szCs w:val="22"/>
          <w:lang w:val="fi-FI"/>
        </w:rPr>
      </w:pPr>
    </w:p>
    <w:p w:rsidR="00A14BE3" w:rsidRPr="00EB4574" w:rsidRDefault="00A14BE3" w:rsidP="00F73E5E">
      <w:pPr>
        <w:numPr>
          <w:ilvl w:val="12"/>
          <w:numId w:val="0"/>
        </w:numPr>
        <w:suppressAutoHyphens/>
        <w:rPr>
          <w:i/>
          <w:iCs/>
          <w:szCs w:val="22"/>
          <w:lang w:val="fi-FI" w:eastAsia="en-US"/>
        </w:rPr>
      </w:pPr>
      <w:r w:rsidRPr="00EB4574">
        <w:rPr>
          <w:i/>
          <w:iCs/>
          <w:szCs w:val="22"/>
          <w:lang w:val="fi-FI" w:eastAsia="en-US"/>
        </w:rPr>
        <w:t>Vaikutusmekanismi</w:t>
      </w:r>
    </w:p>
    <w:p w:rsidR="00A14BE3" w:rsidRPr="00EB4574" w:rsidRDefault="00A14BE3" w:rsidP="00F73E5E">
      <w:pPr>
        <w:numPr>
          <w:ilvl w:val="12"/>
          <w:numId w:val="0"/>
        </w:numPr>
        <w:suppressAutoHyphens/>
        <w:rPr>
          <w:szCs w:val="22"/>
          <w:lang w:val="fi-FI"/>
        </w:rPr>
      </w:pPr>
    </w:p>
    <w:p w:rsidR="006122A3" w:rsidRPr="00EB4574" w:rsidRDefault="007141A3" w:rsidP="00F73E5E">
      <w:pPr>
        <w:numPr>
          <w:ilvl w:val="12"/>
          <w:numId w:val="0"/>
        </w:numPr>
        <w:suppressAutoHyphens/>
        <w:rPr>
          <w:szCs w:val="22"/>
          <w:lang w:val="fi-FI"/>
        </w:rPr>
      </w:pPr>
      <w:r w:rsidRPr="00EB4574">
        <w:rPr>
          <w:szCs w:val="22"/>
          <w:lang w:val="fi-FI"/>
        </w:rPr>
        <w:t>Klopidogreeli on aihiolääke, jonka yksi metaboliitti estää verihiutaleiden aggregaatiota. Klopidogreelin pitää metaboloitua CYP450</w:t>
      </w:r>
      <w:r w:rsidR="00A36C4A" w:rsidRPr="00EB4574">
        <w:rPr>
          <w:szCs w:val="22"/>
          <w:lang w:val="fi-FI"/>
        </w:rPr>
        <w:t>-</w:t>
      </w:r>
      <w:r w:rsidRPr="00EB4574">
        <w:rPr>
          <w:szCs w:val="22"/>
          <w:lang w:val="fi-FI"/>
        </w:rPr>
        <w:t>entsyymin välityksellä, jotta verihiutaleiden aggregaatiota estävä aktiivinen metaboliitti muodostuu. Tämä k</w:t>
      </w:r>
      <w:r w:rsidR="003905A7" w:rsidRPr="00EB4574">
        <w:rPr>
          <w:szCs w:val="22"/>
          <w:lang w:val="fi-FI"/>
        </w:rPr>
        <w:t>lopidogreeli</w:t>
      </w:r>
      <w:r w:rsidRPr="00EB4574">
        <w:rPr>
          <w:szCs w:val="22"/>
          <w:lang w:val="fi-FI"/>
        </w:rPr>
        <w:t>n aktiivinen metaboliitti</w:t>
      </w:r>
      <w:r w:rsidR="003905A7" w:rsidRPr="00EB4574">
        <w:rPr>
          <w:szCs w:val="22"/>
          <w:lang w:val="fi-FI"/>
        </w:rPr>
        <w:t xml:space="preserve"> estää selektiivisesti adenosiinidifosfaatin (ADP) sitoutumisen verihiutaleiden</w:t>
      </w:r>
      <w:r w:rsidR="00F573FE" w:rsidRPr="00EB4574">
        <w:rPr>
          <w:szCs w:val="22"/>
          <w:lang w:val="fi-FI"/>
        </w:rPr>
        <w:t xml:space="preserve"> P2Y</w:t>
      </w:r>
      <w:r w:rsidR="00F573FE" w:rsidRPr="00EB4574">
        <w:rPr>
          <w:szCs w:val="22"/>
          <w:vertAlign w:val="subscript"/>
          <w:lang w:val="fi-FI"/>
        </w:rPr>
        <w:t>12</w:t>
      </w:r>
      <w:r w:rsidR="00F573FE" w:rsidRPr="00EB4574">
        <w:rPr>
          <w:szCs w:val="22"/>
          <w:lang w:val="fi-FI"/>
        </w:rPr>
        <w:t>-</w:t>
      </w:r>
      <w:r w:rsidR="003905A7" w:rsidRPr="00EB4574">
        <w:rPr>
          <w:szCs w:val="22"/>
          <w:lang w:val="fi-FI"/>
        </w:rPr>
        <w:t>reseptoreihin ja tätä seuraavan ADP-välitteisen</w:t>
      </w:r>
      <w:r w:rsidR="004836A6" w:rsidRPr="00EB4574">
        <w:rPr>
          <w:szCs w:val="22"/>
          <w:lang w:val="fi-FI"/>
        </w:rPr>
        <w:t xml:space="preserve"> glykoproteiini</w:t>
      </w:r>
      <w:r w:rsidR="003905A7" w:rsidRPr="00EB4574">
        <w:rPr>
          <w:szCs w:val="22"/>
          <w:lang w:val="fi-FI"/>
        </w:rPr>
        <w:t xml:space="preserve"> GPIIb</w:t>
      </w:r>
      <w:r w:rsidR="00E727EE" w:rsidRPr="00EB4574">
        <w:rPr>
          <w:szCs w:val="22"/>
          <w:lang w:val="fi-FI"/>
        </w:rPr>
        <w:t>/</w:t>
      </w:r>
      <w:r w:rsidR="003905A7" w:rsidRPr="00EB4574">
        <w:rPr>
          <w:szCs w:val="22"/>
          <w:lang w:val="fi-FI"/>
        </w:rPr>
        <w:t xml:space="preserve">IIIa-kompleksin aktivoitumisen, jolloin verihiutaleiden aggregaatio estyy. </w:t>
      </w:r>
      <w:r w:rsidR="006122A3" w:rsidRPr="00EB4574">
        <w:rPr>
          <w:szCs w:val="22"/>
          <w:lang w:val="fi-FI"/>
        </w:rPr>
        <w:t>Pysyvästä sitoutumisesta johtuen vaikutus säilyy altistuneiden verihiutaleiden kohdalla elinkaaren loppuun (noin 7</w:t>
      </w:r>
      <w:r w:rsidR="009A3CAE" w:rsidRPr="00EB4574">
        <w:rPr>
          <w:szCs w:val="22"/>
          <w:lang w:val="fi-FI"/>
        </w:rPr>
        <w:t>–</w:t>
      </w:r>
      <w:r w:rsidR="006122A3" w:rsidRPr="00EB4574">
        <w:rPr>
          <w:szCs w:val="22"/>
          <w:lang w:val="fi-FI"/>
        </w:rPr>
        <w:t>10</w:t>
      </w:r>
      <w:r w:rsidR="009A3CAE" w:rsidRPr="00EB4574">
        <w:rPr>
          <w:szCs w:val="22"/>
          <w:lang w:val="fi-FI"/>
        </w:rPr>
        <w:t> </w:t>
      </w:r>
      <w:r w:rsidR="006122A3" w:rsidRPr="00EB4574">
        <w:rPr>
          <w:szCs w:val="22"/>
          <w:lang w:val="fi-FI"/>
        </w:rPr>
        <w:t>vuorokautta) ja verihiutaleiden toiminta normalisoituu uusien verihiutaleiden muodostuessa. Myös muiden agonistien kuin ADP:n indusoima verihiutaleiden aggregaatio estyy, koska vapautuneen ADP:n aiheuttama verihiutaleiden aktivaation lisääntyminen estyy.</w:t>
      </w:r>
    </w:p>
    <w:p w:rsidR="00E529D8" w:rsidRPr="00EB4574" w:rsidRDefault="00E529D8" w:rsidP="00F73E5E">
      <w:pPr>
        <w:numPr>
          <w:ilvl w:val="12"/>
          <w:numId w:val="0"/>
        </w:numPr>
        <w:suppressAutoHyphens/>
        <w:rPr>
          <w:szCs w:val="22"/>
          <w:lang w:val="fi-FI"/>
        </w:rPr>
      </w:pPr>
    </w:p>
    <w:p w:rsidR="00E529D8" w:rsidRPr="00EB4574" w:rsidRDefault="00E529D8" w:rsidP="00F73E5E">
      <w:pPr>
        <w:numPr>
          <w:ilvl w:val="12"/>
          <w:numId w:val="0"/>
        </w:numPr>
        <w:suppressAutoHyphens/>
        <w:rPr>
          <w:szCs w:val="22"/>
          <w:lang w:val="fi-FI"/>
        </w:rPr>
      </w:pPr>
      <w:r w:rsidRPr="00EB4574">
        <w:rPr>
          <w:szCs w:val="22"/>
          <w:lang w:val="fi-FI"/>
        </w:rPr>
        <w:t>Koska aktiivinen metaboliitti muodostuu CYP450</w:t>
      </w:r>
      <w:r w:rsidR="009A3CAE" w:rsidRPr="00EB4574">
        <w:rPr>
          <w:szCs w:val="22"/>
          <w:lang w:val="fi-FI"/>
        </w:rPr>
        <w:t>-</w:t>
      </w:r>
      <w:r w:rsidRPr="00EB4574">
        <w:rPr>
          <w:szCs w:val="22"/>
          <w:lang w:val="fi-FI"/>
        </w:rPr>
        <w:t>entsyymi</w:t>
      </w:r>
      <w:r w:rsidR="00C27549" w:rsidRPr="00EB4574">
        <w:rPr>
          <w:szCs w:val="22"/>
          <w:lang w:val="fi-FI"/>
        </w:rPr>
        <w:t>e</w:t>
      </w:r>
      <w:r w:rsidRPr="00EB4574">
        <w:rPr>
          <w:szCs w:val="22"/>
          <w:lang w:val="fi-FI"/>
        </w:rPr>
        <w:t>n välityksellä, joista osa on polymorfisia tai altistuneita toisten lääke</w:t>
      </w:r>
      <w:r w:rsidR="003C138D" w:rsidRPr="00EB4574">
        <w:rPr>
          <w:szCs w:val="22"/>
          <w:lang w:val="fi-FI"/>
        </w:rPr>
        <w:t>valmisteiden</w:t>
      </w:r>
      <w:r w:rsidRPr="00EB4574">
        <w:rPr>
          <w:szCs w:val="22"/>
          <w:lang w:val="fi-FI"/>
        </w:rPr>
        <w:t xml:space="preserve"> aih</w:t>
      </w:r>
      <w:r w:rsidR="003C138D" w:rsidRPr="00EB4574">
        <w:rPr>
          <w:szCs w:val="22"/>
          <w:lang w:val="fi-FI"/>
        </w:rPr>
        <w:t>e</w:t>
      </w:r>
      <w:r w:rsidRPr="00EB4574">
        <w:rPr>
          <w:szCs w:val="22"/>
          <w:lang w:val="fi-FI"/>
        </w:rPr>
        <w:t>uttamalle inhibitiolle, kaikki potilaat eivät saa tarpeellista verihiutaleiden estoa.</w:t>
      </w:r>
    </w:p>
    <w:p w:rsidR="00E529D8" w:rsidRPr="00EB4574" w:rsidRDefault="00E529D8" w:rsidP="00F73E5E">
      <w:pPr>
        <w:numPr>
          <w:ilvl w:val="12"/>
          <w:numId w:val="0"/>
        </w:numPr>
        <w:suppressAutoHyphens/>
        <w:rPr>
          <w:szCs w:val="22"/>
          <w:lang w:val="fi-FI"/>
        </w:rPr>
      </w:pPr>
    </w:p>
    <w:p w:rsidR="00A14BE3" w:rsidRPr="00EB4574" w:rsidRDefault="00A14BE3" w:rsidP="00F73E5E">
      <w:pPr>
        <w:numPr>
          <w:ilvl w:val="12"/>
          <w:numId w:val="0"/>
        </w:numPr>
        <w:suppressAutoHyphens/>
        <w:rPr>
          <w:i/>
          <w:iCs/>
          <w:szCs w:val="22"/>
          <w:lang w:val="fi-FI" w:eastAsia="en-US"/>
        </w:rPr>
      </w:pPr>
      <w:r w:rsidRPr="00EB4574">
        <w:rPr>
          <w:i/>
          <w:iCs/>
          <w:szCs w:val="22"/>
          <w:lang w:val="fi-FI" w:eastAsia="en-US"/>
        </w:rPr>
        <w:t>Farmakodynaamiset vaikutukset</w:t>
      </w:r>
    </w:p>
    <w:p w:rsidR="00A14BE3" w:rsidRPr="00EB4574" w:rsidRDefault="00A14BE3"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Toistuvasti annettu 75</w:t>
      </w:r>
      <w:r w:rsidR="00187611" w:rsidRPr="00EB4574">
        <w:rPr>
          <w:szCs w:val="22"/>
          <w:lang w:val="fi-FI"/>
        </w:rPr>
        <w:t> </w:t>
      </w:r>
      <w:r w:rsidRPr="00EB4574">
        <w:rPr>
          <w:szCs w:val="22"/>
          <w:lang w:val="fi-FI"/>
        </w:rPr>
        <w:t>mg</w:t>
      </w:r>
      <w:r w:rsidR="00AA41F8" w:rsidRPr="00EB4574">
        <w:rPr>
          <w:szCs w:val="22"/>
          <w:lang w:val="fi-FI"/>
        </w:rPr>
        <w:t>:n vuorokausiannos</w:t>
      </w:r>
      <w:r w:rsidRPr="00EB4574">
        <w:rPr>
          <w:szCs w:val="22"/>
          <w:lang w:val="fi-FI"/>
        </w:rPr>
        <w:t xml:space="preserve"> klopidogreelia esti huomattavasti ADP:n aiheuttamaa verihiutaleiden aggregaatiota jo ensimmäisestä hoitopäivästä alkaen. Estovaikutus voimistui vähitellen ja vakaa tila saavutettiin 3.</w:t>
      </w:r>
      <w:r w:rsidR="00187611" w:rsidRPr="00EB4574">
        <w:rPr>
          <w:szCs w:val="22"/>
          <w:lang w:val="fi-FI"/>
        </w:rPr>
        <w:t> </w:t>
      </w:r>
      <w:r w:rsidRPr="00EB4574">
        <w:rPr>
          <w:szCs w:val="22"/>
          <w:lang w:val="fi-FI"/>
        </w:rPr>
        <w:t>ja</w:t>
      </w:r>
      <w:r w:rsidR="00187611" w:rsidRPr="00EB4574">
        <w:rPr>
          <w:szCs w:val="22"/>
          <w:lang w:val="fi-FI"/>
        </w:rPr>
        <w:t> </w:t>
      </w:r>
      <w:r w:rsidRPr="00EB4574">
        <w:rPr>
          <w:szCs w:val="22"/>
          <w:lang w:val="fi-FI"/>
        </w:rPr>
        <w:t>7.</w:t>
      </w:r>
      <w:r w:rsidR="00187611" w:rsidRPr="00EB4574">
        <w:rPr>
          <w:szCs w:val="22"/>
          <w:lang w:val="fi-FI"/>
        </w:rPr>
        <w:t> </w:t>
      </w:r>
      <w:r w:rsidRPr="00EB4574">
        <w:rPr>
          <w:szCs w:val="22"/>
          <w:lang w:val="fi-FI"/>
        </w:rPr>
        <w:t>päivän välillä. Vakaassa tilassa 75</w:t>
      </w:r>
      <w:r w:rsidR="00187611" w:rsidRPr="00EB4574">
        <w:rPr>
          <w:szCs w:val="22"/>
          <w:lang w:val="fi-FI"/>
        </w:rPr>
        <w:t> </w:t>
      </w:r>
      <w:r w:rsidRPr="00EB4574">
        <w:rPr>
          <w:szCs w:val="22"/>
          <w:lang w:val="fi-FI"/>
        </w:rPr>
        <w:t>mg:n vuorokausiannoksen estovaikutus oli keskimäärin 40</w:t>
      </w:r>
      <w:r w:rsidR="009A3CAE" w:rsidRPr="00EB4574">
        <w:rPr>
          <w:szCs w:val="22"/>
          <w:lang w:val="fi-FI"/>
        </w:rPr>
        <w:t>–</w:t>
      </w:r>
      <w:r w:rsidRPr="00EB4574">
        <w:rPr>
          <w:szCs w:val="22"/>
          <w:lang w:val="fi-FI"/>
        </w:rPr>
        <w:t>60</w:t>
      </w:r>
      <w:r w:rsidR="00187611" w:rsidRPr="00EB4574">
        <w:rPr>
          <w:szCs w:val="22"/>
          <w:lang w:val="fi-FI"/>
        </w:rPr>
        <w:t> </w:t>
      </w:r>
      <w:r w:rsidRPr="00EB4574">
        <w:rPr>
          <w:szCs w:val="22"/>
          <w:lang w:val="fi-FI"/>
        </w:rPr>
        <w:t xml:space="preserve">%. Verihiutaleiden aggregaatio ja vuotoaika palautuivat </w:t>
      </w:r>
      <w:r w:rsidR="00AA41F8" w:rsidRPr="00EB4574">
        <w:rPr>
          <w:szCs w:val="22"/>
          <w:lang w:val="fi-FI"/>
        </w:rPr>
        <w:t xml:space="preserve">asteittain </w:t>
      </w:r>
      <w:r w:rsidRPr="00EB4574">
        <w:rPr>
          <w:szCs w:val="22"/>
          <w:lang w:val="fi-FI"/>
        </w:rPr>
        <w:t>lähtötasolle, yleensä 5</w:t>
      </w:r>
      <w:r w:rsidR="00187611" w:rsidRPr="00EB4574">
        <w:rPr>
          <w:szCs w:val="22"/>
          <w:lang w:val="fi-FI"/>
        </w:rPr>
        <w:t> </w:t>
      </w:r>
      <w:r w:rsidRPr="00EB4574">
        <w:rPr>
          <w:szCs w:val="22"/>
          <w:lang w:val="fi-FI"/>
        </w:rPr>
        <w:t>päivän kuluessa hoidon päättymisestä.</w:t>
      </w:r>
    </w:p>
    <w:p w:rsidR="003905A7" w:rsidRPr="00EB4574" w:rsidRDefault="003905A7" w:rsidP="00F73E5E">
      <w:pPr>
        <w:numPr>
          <w:ilvl w:val="12"/>
          <w:numId w:val="0"/>
        </w:numPr>
        <w:suppressAutoHyphens/>
        <w:rPr>
          <w:szCs w:val="22"/>
          <w:lang w:val="fi-FI"/>
        </w:rPr>
      </w:pPr>
    </w:p>
    <w:p w:rsidR="00A14BE3" w:rsidRPr="00EB4574" w:rsidRDefault="00A14BE3" w:rsidP="00F73E5E">
      <w:pPr>
        <w:keepNext/>
        <w:numPr>
          <w:ilvl w:val="12"/>
          <w:numId w:val="0"/>
        </w:numPr>
        <w:suppressAutoHyphens/>
        <w:rPr>
          <w:i/>
          <w:iCs/>
          <w:szCs w:val="22"/>
          <w:lang w:val="fi-FI" w:eastAsia="en-US"/>
        </w:rPr>
      </w:pPr>
      <w:r w:rsidRPr="00EB4574">
        <w:rPr>
          <w:i/>
          <w:iCs/>
          <w:szCs w:val="22"/>
          <w:lang w:val="fi-FI" w:eastAsia="en-US"/>
        </w:rPr>
        <w:t>Kliininen teho ja turvallisuus</w:t>
      </w:r>
    </w:p>
    <w:p w:rsidR="00A14BE3" w:rsidRPr="00EB4574" w:rsidRDefault="00A14BE3" w:rsidP="00F73E5E">
      <w:pPr>
        <w:keepNext/>
        <w:numPr>
          <w:ilvl w:val="12"/>
          <w:numId w:val="0"/>
        </w:numPr>
        <w:suppressAutoHyphens/>
        <w:rPr>
          <w:szCs w:val="22"/>
          <w:lang w:val="fi-FI"/>
        </w:rPr>
      </w:pPr>
    </w:p>
    <w:p w:rsidR="003905A7" w:rsidRPr="00EB4574" w:rsidRDefault="003905A7" w:rsidP="00F73E5E">
      <w:pPr>
        <w:keepNext/>
        <w:numPr>
          <w:ilvl w:val="12"/>
          <w:numId w:val="0"/>
        </w:numPr>
        <w:suppressAutoHyphens/>
        <w:rPr>
          <w:szCs w:val="22"/>
          <w:lang w:val="fi-FI"/>
        </w:rPr>
      </w:pPr>
      <w:r w:rsidRPr="00EB4574">
        <w:rPr>
          <w:szCs w:val="22"/>
          <w:lang w:val="fi-FI"/>
        </w:rPr>
        <w:t xml:space="preserve">Klopidogreelin turvallisuutta ja tehokkuutta on arvioitu </w:t>
      </w:r>
      <w:r w:rsidR="00B10C04">
        <w:rPr>
          <w:szCs w:val="22"/>
          <w:lang w:val="fi-FI"/>
        </w:rPr>
        <w:t>seitsemässä</w:t>
      </w:r>
      <w:r w:rsidRPr="00EB4574">
        <w:rPr>
          <w:szCs w:val="22"/>
          <w:lang w:val="fi-FI"/>
        </w:rPr>
        <w:t xml:space="preserve"> kaksoissokkotutkimuksessa käsittäen yli </w:t>
      </w:r>
      <w:r w:rsidR="00B10C04">
        <w:rPr>
          <w:szCs w:val="22"/>
          <w:lang w:val="fi-FI"/>
        </w:rPr>
        <w:t>100</w:t>
      </w:r>
      <w:r w:rsidR="009A3CAE" w:rsidRPr="00EB4574">
        <w:rPr>
          <w:szCs w:val="22"/>
          <w:lang w:val="fi-FI"/>
        </w:rPr>
        <w:t> </w:t>
      </w:r>
      <w:r w:rsidRPr="00EB4574">
        <w:rPr>
          <w:szCs w:val="22"/>
          <w:lang w:val="fi-FI"/>
        </w:rPr>
        <w:t>000</w:t>
      </w:r>
      <w:r w:rsidR="009A3CAE" w:rsidRPr="00EB4574">
        <w:rPr>
          <w:szCs w:val="22"/>
          <w:lang w:val="fi-FI"/>
        </w:rPr>
        <w:t> </w:t>
      </w:r>
      <w:r w:rsidRPr="00EB4574">
        <w:rPr>
          <w:szCs w:val="22"/>
          <w:lang w:val="fi-FI"/>
        </w:rPr>
        <w:t>potilasta: CAPRIE-tutkimuksessa verrattiin klopidogreelia ASAan. CURE</w:t>
      </w:r>
      <w:r w:rsidR="003D5EEF" w:rsidRPr="00EB4574">
        <w:rPr>
          <w:szCs w:val="22"/>
          <w:lang w:val="fi-FI"/>
        </w:rPr>
        <w:t>-</w:t>
      </w:r>
      <w:r w:rsidRPr="00EB4574">
        <w:rPr>
          <w:szCs w:val="22"/>
          <w:lang w:val="fi-FI"/>
        </w:rPr>
        <w:t>, CLARITY</w:t>
      </w:r>
      <w:r w:rsidR="003D5EEF" w:rsidRPr="00EB4574">
        <w:rPr>
          <w:szCs w:val="22"/>
          <w:lang w:val="fi-FI"/>
        </w:rPr>
        <w:t>-</w:t>
      </w:r>
      <w:r w:rsidR="003C138D" w:rsidRPr="00EB4574">
        <w:rPr>
          <w:szCs w:val="22"/>
          <w:lang w:val="fi-FI"/>
        </w:rPr>
        <w:t>,</w:t>
      </w:r>
      <w:r w:rsidRPr="00EB4574">
        <w:rPr>
          <w:szCs w:val="22"/>
          <w:lang w:val="fi-FI"/>
        </w:rPr>
        <w:t xml:space="preserve"> COMMIT</w:t>
      </w:r>
      <w:r w:rsidR="00B10C04" w:rsidRPr="00A66EE7">
        <w:rPr>
          <w:szCs w:val="22"/>
          <w:lang w:val="fi-FI"/>
        </w:rPr>
        <w:t>-</w:t>
      </w:r>
      <w:r w:rsidR="00B10C04">
        <w:rPr>
          <w:szCs w:val="22"/>
          <w:lang w:val="fi-FI"/>
        </w:rPr>
        <w:t>, CHANCE-, POINT</w:t>
      </w:r>
      <w:r w:rsidR="00B10C04" w:rsidRPr="00EB4574">
        <w:rPr>
          <w:szCs w:val="22"/>
          <w:lang w:val="fi-FI"/>
        </w:rPr>
        <w:t xml:space="preserve"> </w:t>
      </w:r>
      <w:r w:rsidRPr="00EB4574">
        <w:rPr>
          <w:szCs w:val="22"/>
          <w:lang w:val="fi-FI"/>
        </w:rPr>
        <w:t>-</w:t>
      </w:r>
      <w:r w:rsidR="003C138D" w:rsidRPr="00EB4574">
        <w:rPr>
          <w:szCs w:val="22"/>
          <w:lang w:val="fi-FI"/>
        </w:rPr>
        <w:t xml:space="preserve"> ja ACTIVE-A -</w:t>
      </w:r>
      <w:r w:rsidRPr="00EB4574">
        <w:rPr>
          <w:szCs w:val="22"/>
          <w:lang w:val="fi-FI"/>
        </w:rPr>
        <w:t xml:space="preserve">tutkimuksissa verrattiin klopidogreelia </w:t>
      </w:r>
      <w:r w:rsidR="00FC61CA" w:rsidRPr="00EB4574">
        <w:rPr>
          <w:szCs w:val="22"/>
          <w:lang w:val="fi-FI"/>
        </w:rPr>
        <w:t>lumelääkkeeseen</w:t>
      </w:r>
      <w:r w:rsidRPr="00EB4574">
        <w:rPr>
          <w:szCs w:val="22"/>
          <w:lang w:val="fi-FI"/>
        </w:rPr>
        <w:t xml:space="preserve"> antaen molemmat lääke</w:t>
      </w:r>
      <w:r w:rsidR="002F7FDA" w:rsidRPr="00EB4574">
        <w:rPr>
          <w:szCs w:val="22"/>
          <w:lang w:val="fi-FI"/>
        </w:rPr>
        <w:t>valmiste</w:t>
      </w:r>
      <w:r w:rsidRPr="00EB4574">
        <w:rPr>
          <w:szCs w:val="22"/>
          <w:lang w:val="fi-FI"/>
        </w:rPr>
        <w:t xml:space="preserve">et yhdessä ASAn ja muun </w:t>
      </w:r>
      <w:r w:rsidR="00AA41F8" w:rsidRPr="00EB4574">
        <w:rPr>
          <w:szCs w:val="22"/>
          <w:lang w:val="fi-FI"/>
        </w:rPr>
        <w:t>normaali</w:t>
      </w:r>
      <w:r w:rsidRPr="00EB4574">
        <w:rPr>
          <w:szCs w:val="22"/>
          <w:lang w:val="fi-FI"/>
        </w:rPr>
        <w:t>hoidon kanssa.</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i/>
          <w:szCs w:val="22"/>
          <w:lang w:val="fi-FI"/>
        </w:rPr>
      </w:pPr>
      <w:r w:rsidRPr="00EB4574">
        <w:rPr>
          <w:i/>
          <w:szCs w:val="22"/>
          <w:lang w:val="fi-FI"/>
        </w:rPr>
        <w:t>Äskettäinen sydäninfarkti, aivo</w:t>
      </w:r>
      <w:r w:rsidR="00B10C04">
        <w:rPr>
          <w:i/>
          <w:szCs w:val="22"/>
          <w:lang w:val="fi-FI"/>
        </w:rPr>
        <w:t>infarkti</w:t>
      </w:r>
      <w:r w:rsidRPr="00EB4574">
        <w:rPr>
          <w:i/>
          <w:szCs w:val="22"/>
          <w:lang w:val="fi-FI"/>
        </w:rPr>
        <w:t xml:space="preserve"> tai todettu perifeerinen valtimosairaus</w:t>
      </w:r>
    </w:p>
    <w:p w:rsidR="003905A7" w:rsidRPr="009557CB"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CAPRIE-tutkimukseen osallistui 19</w:t>
      </w:r>
      <w:r w:rsidR="00187611" w:rsidRPr="00EB4574">
        <w:rPr>
          <w:szCs w:val="22"/>
          <w:lang w:val="fi-FI"/>
        </w:rPr>
        <w:t> </w:t>
      </w:r>
      <w:r w:rsidRPr="00EB4574">
        <w:rPr>
          <w:szCs w:val="22"/>
          <w:lang w:val="fi-FI"/>
        </w:rPr>
        <w:t>185</w:t>
      </w:r>
      <w:r w:rsidR="00187611" w:rsidRPr="00EB4574">
        <w:rPr>
          <w:szCs w:val="22"/>
          <w:lang w:val="fi-FI"/>
        </w:rPr>
        <w:t> </w:t>
      </w:r>
      <w:r w:rsidRPr="00EB4574">
        <w:rPr>
          <w:szCs w:val="22"/>
          <w:lang w:val="fi-FI"/>
        </w:rPr>
        <w:t>potilasta, joilla oli aterotromboottinen tapahtuma, kuten äsken sairastettu sydäninfarkti (&lt;</w:t>
      </w:r>
      <w:r w:rsidR="00187611" w:rsidRPr="00EB4574">
        <w:rPr>
          <w:szCs w:val="22"/>
          <w:lang w:val="fi-FI"/>
        </w:rPr>
        <w:t> </w:t>
      </w:r>
      <w:r w:rsidRPr="00EB4574">
        <w:rPr>
          <w:szCs w:val="22"/>
          <w:lang w:val="fi-FI"/>
        </w:rPr>
        <w:t>35</w:t>
      </w:r>
      <w:r w:rsidR="00187611" w:rsidRPr="00EB4574">
        <w:rPr>
          <w:szCs w:val="22"/>
          <w:lang w:val="fi-FI"/>
        </w:rPr>
        <w:t> </w:t>
      </w:r>
      <w:r w:rsidRPr="00EB4574">
        <w:rPr>
          <w:szCs w:val="22"/>
          <w:lang w:val="fi-FI"/>
        </w:rPr>
        <w:t xml:space="preserve">päivää), äsken sairastettu </w:t>
      </w:r>
      <w:r w:rsidR="00B10C04">
        <w:rPr>
          <w:szCs w:val="22"/>
          <w:lang w:val="fi-FI"/>
        </w:rPr>
        <w:t>aivoinfarkti</w:t>
      </w:r>
      <w:r w:rsidRPr="00EB4574">
        <w:rPr>
          <w:szCs w:val="22"/>
          <w:lang w:val="fi-FI"/>
        </w:rPr>
        <w:t xml:space="preserve"> (7</w:t>
      </w:r>
      <w:r w:rsidR="00187611" w:rsidRPr="00EB4574">
        <w:rPr>
          <w:szCs w:val="22"/>
          <w:lang w:val="fi-FI"/>
        </w:rPr>
        <w:t> </w:t>
      </w:r>
      <w:r w:rsidRPr="00EB4574">
        <w:rPr>
          <w:szCs w:val="22"/>
          <w:lang w:val="fi-FI"/>
        </w:rPr>
        <w:t>päivää - 6</w:t>
      </w:r>
      <w:r w:rsidR="00187611" w:rsidRPr="00EB4574">
        <w:rPr>
          <w:szCs w:val="22"/>
          <w:lang w:val="fi-FI"/>
        </w:rPr>
        <w:t> </w:t>
      </w:r>
      <w:r w:rsidRPr="00EB4574">
        <w:rPr>
          <w:szCs w:val="22"/>
          <w:lang w:val="fi-FI"/>
        </w:rPr>
        <w:t>kuukautta) tai perifeerinen valtimosairaus (PAD). Potilaat satunnaistettiin saamaan joko 75</w:t>
      </w:r>
      <w:r w:rsidR="00187611" w:rsidRPr="00EB4574">
        <w:rPr>
          <w:szCs w:val="22"/>
          <w:lang w:val="fi-FI"/>
        </w:rPr>
        <w:t> </w:t>
      </w:r>
      <w:r w:rsidRPr="00EB4574">
        <w:rPr>
          <w:szCs w:val="22"/>
          <w:lang w:val="fi-FI"/>
        </w:rPr>
        <w:t>mg klopidogreelia vuorokaudessa tai 325</w:t>
      </w:r>
      <w:r w:rsidR="00187611" w:rsidRPr="00EB4574">
        <w:rPr>
          <w:szCs w:val="22"/>
          <w:lang w:val="fi-FI"/>
        </w:rPr>
        <w:t> </w:t>
      </w:r>
      <w:r w:rsidRPr="00EB4574">
        <w:rPr>
          <w:szCs w:val="22"/>
          <w:lang w:val="fi-FI"/>
        </w:rPr>
        <w:t>mg asetyylisalisyylihappoa vuorokaudessa ja seuranta-aika oli 1</w:t>
      </w:r>
      <w:r w:rsidR="009A3CAE" w:rsidRPr="00EB4574">
        <w:rPr>
          <w:szCs w:val="22"/>
          <w:lang w:val="fi-FI"/>
        </w:rPr>
        <w:t>–</w:t>
      </w:r>
      <w:r w:rsidRPr="00EB4574">
        <w:rPr>
          <w:szCs w:val="22"/>
          <w:lang w:val="fi-FI"/>
        </w:rPr>
        <w:t>3</w:t>
      </w:r>
      <w:r w:rsidR="00187611" w:rsidRPr="00EB4574">
        <w:rPr>
          <w:szCs w:val="22"/>
          <w:lang w:val="fi-FI"/>
        </w:rPr>
        <w:t> </w:t>
      </w:r>
      <w:r w:rsidRPr="00EB4574">
        <w:rPr>
          <w:szCs w:val="22"/>
          <w:lang w:val="fi-FI"/>
        </w:rPr>
        <w:t>vuotta. Sydäninfarktin sairastaneiden potilaiden alaryhmässä suurin osa potilaista sai ASAa ensimmäisten päivien aikana akuutin sydäninfarktin jälkeen.</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 xml:space="preserve">Klopidogreeli vähensi merkitsevästi uusien iskeemisten tapahtumien esiintyvyyttä verrattuna asetyylisalisyylihappoon (sydäninfarktin, </w:t>
      </w:r>
      <w:r w:rsidR="00B10C04">
        <w:rPr>
          <w:szCs w:val="22"/>
          <w:lang w:val="fi-FI"/>
        </w:rPr>
        <w:t>aivoinfarktin</w:t>
      </w:r>
      <w:r w:rsidRPr="00EB4574">
        <w:rPr>
          <w:szCs w:val="22"/>
          <w:lang w:val="fi-FI"/>
        </w:rPr>
        <w:t xml:space="preserve"> ja verisuoniperäisen kuoleman yhdistetty päätetapahtuma): “Intention-to-treat”</w:t>
      </w:r>
      <w:r w:rsidR="009A3CAE" w:rsidRPr="00EB4574">
        <w:rPr>
          <w:szCs w:val="22"/>
          <w:lang w:val="fi-FI"/>
        </w:rPr>
        <w:t xml:space="preserve"> </w:t>
      </w:r>
      <w:r w:rsidRPr="00EB4574">
        <w:rPr>
          <w:szCs w:val="22"/>
          <w:lang w:val="fi-FI"/>
        </w:rPr>
        <w:t>-analyysissä klopidogreelia saaneilla esiintyi 939</w:t>
      </w:r>
      <w:r w:rsidR="00187611" w:rsidRPr="00EB4574">
        <w:rPr>
          <w:szCs w:val="22"/>
          <w:lang w:val="fi-FI"/>
        </w:rPr>
        <w:t> </w:t>
      </w:r>
      <w:r w:rsidRPr="00EB4574">
        <w:rPr>
          <w:szCs w:val="22"/>
          <w:lang w:val="fi-FI"/>
        </w:rPr>
        <w:t xml:space="preserve">tapahtumaa ja </w:t>
      </w:r>
      <w:r w:rsidR="003D5EEF" w:rsidRPr="00EB4574">
        <w:rPr>
          <w:szCs w:val="22"/>
          <w:lang w:val="fi-FI"/>
        </w:rPr>
        <w:t>ASA</w:t>
      </w:r>
      <w:r w:rsidRPr="00EB4574">
        <w:rPr>
          <w:szCs w:val="22"/>
          <w:lang w:val="fi-FI"/>
        </w:rPr>
        <w:t>a saaneilla 1</w:t>
      </w:r>
      <w:r w:rsidR="007B4268" w:rsidRPr="00EB4574">
        <w:rPr>
          <w:szCs w:val="22"/>
          <w:lang w:val="fi-FI"/>
        </w:rPr>
        <w:t> </w:t>
      </w:r>
      <w:r w:rsidRPr="00EB4574">
        <w:rPr>
          <w:szCs w:val="22"/>
          <w:lang w:val="fi-FI"/>
        </w:rPr>
        <w:t>020</w:t>
      </w:r>
      <w:r w:rsidR="007B4268" w:rsidRPr="00EB4574">
        <w:rPr>
          <w:szCs w:val="22"/>
          <w:lang w:val="fi-FI"/>
        </w:rPr>
        <w:t> </w:t>
      </w:r>
      <w:r w:rsidRPr="00EB4574">
        <w:rPr>
          <w:szCs w:val="22"/>
          <w:lang w:val="fi-FI"/>
        </w:rPr>
        <w:t>tapahtumaa, (suhteellisen riskin pieneneminen (RRR) 8,7</w:t>
      </w:r>
      <w:r w:rsidR="00187611" w:rsidRPr="00EB4574">
        <w:rPr>
          <w:szCs w:val="22"/>
          <w:lang w:val="fi-FI"/>
        </w:rPr>
        <w:t> </w:t>
      </w:r>
      <w:r w:rsidRPr="00EB4574">
        <w:rPr>
          <w:szCs w:val="22"/>
          <w:lang w:val="fi-FI"/>
        </w:rPr>
        <w:t>%, [95</w:t>
      </w:r>
      <w:r w:rsidR="00187611" w:rsidRPr="00EB4574">
        <w:rPr>
          <w:szCs w:val="22"/>
          <w:lang w:val="fi-FI"/>
        </w:rPr>
        <w:t> </w:t>
      </w:r>
      <w:r w:rsidRPr="00EB4574">
        <w:rPr>
          <w:szCs w:val="22"/>
          <w:lang w:val="fi-FI"/>
        </w:rPr>
        <w:t>% CI:</w:t>
      </w:r>
      <w:r w:rsidR="00187611" w:rsidRPr="00EB4574">
        <w:rPr>
          <w:szCs w:val="22"/>
          <w:lang w:val="fi-FI"/>
        </w:rPr>
        <w:t> </w:t>
      </w:r>
      <w:r w:rsidRPr="00EB4574">
        <w:rPr>
          <w:szCs w:val="22"/>
          <w:lang w:val="fi-FI"/>
        </w:rPr>
        <w:t>0,2</w:t>
      </w:r>
      <w:r w:rsidR="009A3CAE" w:rsidRPr="00EB4574">
        <w:rPr>
          <w:szCs w:val="22"/>
          <w:lang w:val="fi-FI"/>
        </w:rPr>
        <w:t>–</w:t>
      </w:r>
      <w:r w:rsidRPr="00EB4574">
        <w:rPr>
          <w:szCs w:val="22"/>
          <w:lang w:val="fi-FI"/>
        </w:rPr>
        <w:t>16,4]; p</w:t>
      </w:r>
      <w:r w:rsidR="009A3CAE" w:rsidRPr="00EB4574">
        <w:rPr>
          <w:szCs w:val="22"/>
          <w:lang w:val="fi-FI"/>
        </w:rPr>
        <w:t> </w:t>
      </w:r>
      <w:r w:rsidRPr="00EB4574">
        <w:rPr>
          <w:szCs w:val="22"/>
          <w:lang w:val="fi-FI"/>
        </w:rPr>
        <w:t>=</w:t>
      </w:r>
      <w:r w:rsidR="009A3CAE" w:rsidRPr="00EB4574">
        <w:rPr>
          <w:szCs w:val="22"/>
          <w:lang w:val="fi-FI"/>
        </w:rPr>
        <w:t> </w:t>
      </w:r>
      <w:r w:rsidRPr="00EB4574">
        <w:rPr>
          <w:szCs w:val="22"/>
          <w:lang w:val="fi-FI"/>
        </w:rPr>
        <w:t>0,045) joka vastaa sitä, että jokaista 1</w:t>
      </w:r>
      <w:r w:rsidR="00187611" w:rsidRPr="00EB4574">
        <w:rPr>
          <w:szCs w:val="22"/>
          <w:lang w:val="fi-FI"/>
        </w:rPr>
        <w:t> </w:t>
      </w:r>
      <w:r w:rsidRPr="00EB4574">
        <w:rPr>
          <w:szCs w:val="22"/>
          <w:lang w:val="fi-FI"/>
        </w:rPr>
        <w:t>000:tta kahden vuoden ajan hoidettua potilasta kohti, klopidogreelilla estetään</w:t>
      </w:r>
      <w:r w:rsidR="00187611" w:rsidRPr="00EB4574">
        <w:rPr>
          <w:szCs w:val="22"/>
          <w:lang w:val="fi-FI"/>
        </w:rPr>
        <w:t> </w:t>
      </w:r>
      <w:r w:rsidRPr="00EB4574">
        <w:rPr>
          <w:szCs w:val="22"/>
          <w:lang w:val="fi-FI"/>
        </w:rPr>
        <w:t>10 [CI:</w:t>
      </w:r>
      <w:r w:rsidR="00187611" w:rsidRPr="00EB4574">
        <w:rPr>
          <w:szCs w:val="22"/>
          <w:lang w:val="fi-FI"/>
        </w:rPr>
        <w:t> </w:t>
      </w:r>
      <w:r w:rsidRPr="00EB4574">
        <w:rPr>
          <w:szCs w:val="22"/>
          <w:lang w:val="fi-FI"/>
        </w:rPr>
        <w:t>0</w:t>
      </w:r>
      <w:r w:rsidR="009A3CAE" w:rsidRPr="00EB4574">
        <w:rPr>
          <w:szCs w:val="22"/>
          <w:lang w:val="fi-FI"/>
        </w:rPr>
        <w:t>–</w:t>
      </w:r>
      <w:r w:rsidRPr="00EB4574">
        <w:rPr>
          <w:szCs w:val="22"/>
          <w:lang w:val="fi-FI"/>
        </w:rPr>
        <w:t>20] uutta iskeemistä tapahtumaa enemmän kuin ASAlla. Toissijainen päätetapahtuma oli kokonaiskuolleisuus, jota analysoitaessa ei havaittu merkitsevää eroa klopidogreelin (5,8</w:t>
      </w:r>
      <w:r w:rsidR="00187611" w:rsidRPr="00EB4574">
        <w:rPr>
          <w:szCs w:val="22"/>
          <w:lang w:val="fi-FI"/>
        </w:rPr>
        <w:t> </w:t>
      </w:r>
      <w:r w:rsidRPr="00EB4574">
        <w:rPr>
          <w:szCs w:val="22"/>
          <w:lang w:val="fi-FI"/>
        </w:rPr>
        <w:t>%) ja ASAn (6,0</w:t>
      </w:r>
      <w:r w:rsidR="00187611" w:rsidRPr="00EB4574">
        <w:rPr>
          <w:szCs w:val="22"/>
          <w:lang w:val="fi-FI"/>
        </w:rPr>
        <w:t> </w:t>
      </w:r>
      <w:r w:rsidRPr="00EB4574">
        <w:rPr>
          <w:szCs w:val="22"/>
          <w:lang w:val="fi-FI"/>
        </w:rPr>
        <w:t>%) välillä.</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 xml:space="preserve">Diagnoosin mukaan tehdyssä alaryhmäanalyysissä (sydäninfarkti, </w:t>
      </w:r>
      <w:r w:rsidR="00B10C04">
        <w:rPr>
          <w:szCs w:val="22"/>
          <w:lang w:val="fi-FI"/>
        </w:rPr>
        <w:t>aivoinfarkti</w:t>
      </w:r>
      <w:r w:rsidRPr="00EB4574">
        <w:rPr>
          <w:szCs w:val="22"/>
          <w:lang w:val="fi-FI"/>
        </w:rPr>
        <w:t xml:space="preserve"> ja PAD) hyöty näytti olevan suurin (saavutti tilastollisen merkitsevyyden p</w:t>
      </w:r>
      <w:r w:rsidR="009A3CAE" w:rsidRPr="00EB4574">
        <w:rPr>
          <w:szCs w:val="22"/>
          <w:lang w:val="fi-FI"/>
        </w:rPr>
        <w:t> </w:t>
      </w:r>
      <w:r w:rsidRPr="00EB4574">
        <w:rPr>
          <w:szCs w:val="22"/>
          <w:lang w:val="fi-FI"/>
        </w:rPr>
        <w:t>=</w:t>
      </w:r>
      <w:r w:rsidR="009A3CAE" w:rsidRPr="00EB4574">
        <w:rPr>
          <w:szCs w:val="22"/>
          <w:lang w:val="fi-FI"/>
        </w:rPr>
        <w:t> </w:t>
      </w:r>
      <w:r w:rsidRPr="00EB4574">
        <w:rPr>
          <w:szCs w:val="22"/>
          <w:lang w:val="fi-FI"/>
        </w:rPr>
        <w:t>0,003) potilailla, jotka oli otettu mukaan PAD:n takia (erityisesti ne, joilla oli aikaisemmin ollut myös sydäninfarkti) (RRR</w:t>
      </w:r>
      <w:r w:rsidR="00187611" w:rsidRPr="00EB4574">
        <w:rPr>
          <w:szCs w:val="22"/>
          <w:lang w:val="fi-FI"/>
        </w:rPr>
        <w:t> </w:t>
      </w:r>
      <w:r w:rsidRPr="00EB4574">
        <w:rPr>
          <w:szCs w:val="22"/>
          <w:lang w:val="fi-FI"/>
        </w:rPr>
        <w:t>=</w:t>
      </w:r>
      <w:r w:rsidR="00187611" w:rsidRPr="00EB4574">
        <w:rPr>
          <w:szCs w:val="22"/>
          <w:lang w:val="fi-FI"/>
        </w:rPr>
        <w:t> </w:t>
      </w:r>
      <w:r w:rsidRPr="00EB4574">
        <w:rPr>
          <w:szCs w:val="22"/>
          <w:lang w:val="fi-FI"/>
        </w:rPr>
        <w:t>23,7</w:t>
      </w:r>
      <w:r w:rsidR="00187611" w:rsidRPr="00EB4574">
        <w:rPr>
          <w:szCs w:val="22"/>
          <w:lang w:val="fi-FI"/>
        </w:rPr>
        <w:t> </w:t>
      </w:r>
      <w:r w:rsidRPr="00EB4574">
        <w:rPr>
          <w:szCs w:val="22"/>
          <w:lang w:val="fi-FI"/>
        </w:rPr>
        <w:t>%; CI:</w:t>
      </w:r>
      <w:r w:rsidR="00187611" w:rsidRPr="00EB4574">
        <w:rPr>
          <w:szCs w:val="22"/>
          <w:lang w:val="fi-FI"/>
        </w:rPr>
        <w:t> </w:t>
      </w:r>
      <w:r w:rsidRPr="00EB4574">
        <w:rPr>
          <w:szCs w:val="22"/>
          <w:lang w:val="fi-FI"/>
        </w:rPr>
        <w:t>8,9</w:t>
      </w:r>
      <w:r w:rsidR="009A3CAE" w:rsidRPr="00EB4574">
        <w:rPr>
          <w:szCs w:val="22"/>
          <w:lang w:val="fi-FI"/>
        </w:rPr>
        <w:t>–</w:t>
      </w:r>
      <w:r w:rsidRPr="00EB4574">
        <w:rPr>
          <w:szCs w:val="22"/>
          <w:lang w:val="fi-FI"/>
        </w:rPr>
        <w:t xml:space="preserve">36,2) ja pienempi (ei merkitsevää eroa ASAan) </w:t>
      </w:r>
      <w:r w:rsidR="00B10C04">
        <w:rPr>
          <w:szCs w:val="22"/>
          <w:lang w:val="fi-FI"/>
        </w:rPr>
        <w:t>aivoinfarktipotilailla</w:t>
      </w:r>
      <w:r w:rsidRPr="00EB4574">
        <w:rPr>
          <w:szCs w:val="22"/>
          <w:lang w:val="fi-FI"/>
        </w:rPr>
        <w:t xml:space="preserve"> (RRR</w:t>
      </w:r>
      <w:r w:rsidR="009A3CAE" w:rsidRPr="00EB4574">
        <w:rPr>
          <w:szCs w:val="22"/>
          <w:lang w:val="fi-FI"/>
        </w:rPr>
        <w:t> </w:t>
      </w:r>
      <w:r w:rsidRPr="00EB4574">
        <w:rPr>
          <w:szCs w:val="22"/>
          <w:lang w:val="fi-FI"/>
        </w:rPr>
        <w:t>=</w:t>
      </w:r>
      <w:r w:rsidR="009A3CAE" w:rsidRPr="00EB4574">
        <w:rPr>
          <w:szCs w:val="22"/>
          <w:lang w:val="fi-FI"/>
        </w:rPr>
        <w:t> </w:t>
      </w:r>
      <w:r w:rsidRPr="00EB4574">
        <w:rPr>
          <w:szCs w:val="22"/>
          <w:lang w:val="fi-FI"/>
        </w:rPr>
        <w:t>7,3</w:t>
      </w:r>
      <w:r w:rsidR="00187611" w:rsidRPr="00EB4574">
        <w:rPr>
          <w:szCs w:val="22"/>
          <w:lang w:val="fi-FI"/>
        </w:rPr>
        <w:t> </w:t>
      </w:r>
      <w:r w:rsidRPr="00EB4574">
        <w:rPr>
          <w:szCs w:val="22"/>
          <w:lang w:val="fi-FI"/>
        </w:rPr>
        <w:t>%; CI:</w:t>
      </w:r>
      <w:r w:rsidR="00187611" w:rsidRPr="00EB4574">
        <w:rPr>
          <w:szCs w:val="22"/>
          <w:lang w:val="fi-FI"/>
        </w:rPr>
        <w:t> </w:t>
      </w:r>
      <w:r w:rsidRPr="00EB4574">
        <w:rPr>
          <w:szCs w:val="22"/>
          <w:lang w:val="fi-FI"/>
        </w:rPr>
        <w:t>-5,7</w:t>
      </w:r>
      <w:r w:rsidR="009A3CAE" w:rsidRPr="00EB4574">
        <w:rPr>
          <w:szCs w:val="22"/>
          <w:lang w:val="fi-FI"/>
        </w:rPr>
        <w:t>–</w:t>
      </w:r>
      <w:r w:rsidRPr="00EB4574">
        <w:rPr>
          <w:szCs w:val="22"/>
          <w:lang w:val="fi-FI"/>
        </w:rPr>
        <w:t>18,7</w:t>
      </w:r>
      <w:r w:rsidR="007B4268" w:rsidRPr="00EB4574">
        <w:rPr>
          <w:szCs w:val="22"/>
          <w:lang w:val="fi-FI"/>
        </w:rPr>
        <w:t xml:space="preserve"> </w:t>
      </w:r>
      <w:bookmarkStart w:id="9" w:name="OLE_LINK3"/>
      <w:bookmarkStart w:id="10" w:name="OLE_LINK4"/>
      <w:r w:rsidR="007B4268" w:rsidRPr="00EB4574">
        <w:rPr>
          <w:szCs w:val="22"/>
          <w:lang w:val="fi-FI"/>
        </w:rPr>
        <w:sym w:font="Symbol" w:char="F05B"/>
      </w:r>
      <w:r w:rsidR="007B4268" w:rsidRPr="00EB4574">
        <w:rPr>
          <w:szCs w:val="22"/>
          <w:lang w:val="fi-FI"/>
        </w:rPr>
        <w:t>p</w:t>
      </w:r>
      <w:r w:rsidR="009A3CAE" w:rsidRPr="00EB4574">
        <w:rPr>
          <w:szCs w:val="22"/>
          <w:lang w:val="fi-FI"/>
        </w:rPr>
        <w:t> </w:t>
      </w:r>
      <w:r w:rsidR="007B4268" w:rsidRPr="00EB4574">
        <w:rPr>
          <w:szCs w:val="22"/>
          <w:lang w:val="fi-FI"/>
        </w:rPr>
        <w:t>=</w:t>
      </w:r>
      <w:r w:rsidR="009A3CAE" w:rsidRPr="00EB4574">
        <w:rPr>
          <w:szCs w:val="22"/>
          <w:lang w:val="fi-FI"/>
        </w:rPr>
        <w:t> </w:t>
      </w:r>
      <w:r w:rsidR="007B4268" w:rsidRPr="00EB4574">
        <w:rPr>
          <w:szCs w:val="22"/>
          <w:lang w:val="fi-FI"/>
        </w:rPr>
        <w:t>0,258</w:t>
      </w:r>
      <w:r w:rsidR="007B4268" w:rsidRPr="00EB4574">
        <w:rPr>
          <w:szCs w:val="22"/>
          <w:lang w:val="fi-FI"/>
        </w:rPr>
        <w:sym w:font="Symbol" w:char="F05D"/>
      </w:r>
      <w:bookmarkEnd w:id="9"/>
      <w:bookmarkEnd w:id="10"/>
      <w:r w:rsidRPr="00EB4574">
        <w:rPr>
          <w:szCs w:val="22"/>
          <w:lang w:val="fi-FI"/>
        </w:rPr>
        <w:t>). Potilailla, jotka oli otettu tutkimukseen mukaan ainoana perusteena äskettäin sairastettu sydäninfarkti, klopidogreeli oli lukumääräisesti huonompi, mutta ei tilastollisesti eronnut ASAsta (RRR</w:t>
      </w:r>
      <w:r w:rsidR="00187611" w:rsidRPr="00EB4574">
        <w:rPr>
          <w:szCs w:val="22"/>
          <w:lang w:val="fi-FI"/>
        </w:rPr>
        <w:t> </w:t>
      </w:r>
      <w:r w:rsidRPr="00EB4574">
        <w:rPr>
          <w:szCs w:val="22"/>
          <w:lang w:val="fi-FI"/>
        </w:rPr>
        <w:t>=</w:t>
      </w:r>
      <w:r w:rsidR="00187611" w:rsidRPr="00EB4574">
        <w:rPr>
          <w:szCs w:val="22"/>
          <w:lang w:val="fi-FI"/>
        </w:rPr>
        <w:t> </w:t>
      </w:r>
      <w:r w:rsidRPr="00EB4574">
        <w:rPr>
          <w:szCs w:val="22"/>
          <w:lang w:val="fi-FI"/>
        </w:rPr>
        <w:t>-4,0</w:t>
      </w:r>
      <w:r w:rsidR="00187611" w:rsidRPr="00EB4574">
        <w:rPr>
          <w:szCs w:val="22"/>
          <w:lang w:val="fi-FI"/>
        </w:rPr>
        <w:t> </w:t>
      </w:r>
      <w:r w:rsidRPr="00EB4574">
        <w:rPr>
          <w:szCs w:val="22"/>
          <w:lang w:val="fi-FI"/>
        </w:rPr>
        <w:t>%; CI:</w:t>
      </w:r>
      <w:r w:rsidR="00187611" w:rsidRPr="00EB4574">
        <w:rPr>
          <w:szCs w:val="22"/>
          <w:lang w:val="fi-FI"/>
        </w:rPr>
        <w:t> </w:t>
      </w:r>
      <w:r w:rsidRPr="00EB4574">
        <w:rPr>
          <w:szCs w:val="22"/>
          <w:lang w:val="fi-FI"/>
        </w:rPr>
        <w:t>-22,5</w:t>
      </w:r>
      <w:r w:rsidR="009A3CAE" w:rsidRPr="00EB4574">
        <w:rPr>
          <w:szCs w:val="22"/>
          <w:lang w:val="fi-FI"/>
        </w:rPr>
        <w:t>–</w:t>
      </w:r>
      <w:r w:rsidRPr="00EB4574">
        <w:rPr>
          <w:szCs w:val="22"/>
          <w:lang w:val="fi-FI"/>
        </w:rPr>
        <w:t>11,7</w:t>
      </w:r>
      <w:r w:rsidR="007B4268" w:rsidRPr="00EB4574">
        <w:rPr>
          <w:szCs w:val="22"/>
          <w:lang w:val="fi-FI"/>
        </w:rPr>
        <w:t xml:space="preserve"> </w:t>
      </w:r>
      <w:r w:rsidR="007B4268" w:rsidRPr="00EB4574">
        <w:rPr>
          <w:szCs w:val="22"/>
          <w:lang w:val="fi-FI"/>
        </w:rPr>
        <w:sym w:font="Symbol" w:char="F05B"/>
      </w:r>
      <w:r w:rsidR="007B4268" w:rsidRPr="00EB4574">
        <w:rPr>
          <w:szCs w:val="22"/>
          <w:lang w:val="fi-FI"/>
        </w:rPr>
        <w:t>p</w:t>
      </w:r>
      <w:r w:rsidR="009A3CAE" w:rsidRPr="00EB4574">
        <w:rPr>
          <w:szCs w:val="22"/>
          <w:lang w:val="fi-FI"/>
        </w:rPr>
        <w:t> </w:t>
      </w:r>
      <w:r w:rsidR="007B4268" w:rsidRPr="00EB4574">
        <w:rPr>
          <w:szCs w:val="22"/>
          <w:lang w:val="fi-FI"/>
        </w:rPr>
        <w:t>=</w:t>
      </w:r>
      <w:r w:rsidR="009A3CAE" w:rsidRPr="00EB4574">
        <w:rPr>
          <w:szCs w:val="22"/>
          <w:lang w:val="fi-FI"/>
        </w:rPr>
        <w:t> </w:t>
      </w:r>
      <w:r w:rsidR="007B4268" w:rsidRPr="00EB4574">
        <w:rPr>
          <w:szCs w:val="22"/>
          <w:lang w:val="fi-FI"/>
        </w:rPr>
        <w:t>0,639</w:t>
      </w:r>
      <w:r w:rsidR="007B4268" w:rsidRPr="00EB4574">
        <w:rPr>
          <w:szCs w:val="22"/>
          <w:lang w:val="fi-FI"/>
        </w:rPr>
        <w:sym w:font="Symbol" w:char="F05D"/>
      </w:r>
      <w:r w:rsidRPr="00EB4574">
        <w:rPr>
          <w:szCs w:val="22"/>
          <w:lang w:val="fi-FI"/>
        </w:rPr>
        <w:t>). Lisäksi iän mukaan tehty alaryhmäanalyysi viittaa klopidogreelin hyödyttävän yli 75-vuotiaita potilaita vähemmän kuin enintään 75-vuotiaita.</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Koska CAPRIE-tutkimuksella ei ollut tilastollista voimaa tarkastella lääkkeen tehokkuutta yksittäisissä alaryhmissä, ei ole selvää, ovatko erot suhteellisen riskin pienentymisessä diagnoosin mukaan tehdyssä analyysissä todellisia vai johtuvatko tulokset sattumasta.</w:t>
      </w:r>
    </w:p>
    <w:p w:rsidR="00D73518" w:rsidRPr="009557CB" w:rsidRDefault="00D73518" w:rsidP="00F73E5E">
      <w:pPr>
        <w:numPr>
          <w:ilvl w:val="12"/>
          <w:numId w:val="0"/>
        </w:numPr>
        <w:suppressAutoHyphens/>
        <w:rPr>
          <w:szCs w:val="22"/>
          <w:lang w:val="fi-FI"/>
        </w:rPr>
      </w:pPr>
    </w:p>
    <w:p w:rsidR="003905A7" w:rsidRPr="00EB4574" w:rsidRDefault="00E911C8" w:rsidP="00F73E5E">
      <w:pPr>
        <w:numPr>
          <w:ilvl w:val="12"/>
          <w:numId w:val="0"/>
        </w:numPr>
        <w:suppressAutoHyphens/>
        <w:rPr>
          <w:i/>
          <w:szCs w:val="22"/>
          <w:lang w:val="fi-FI"/>
        </w:rPr>
      </w:pPr>
      <w:r w:rsidRPr="00EB4574">
        <w:rPr>
          <w:i/>
          <w:szCs w:val="22"/>
          <w:lang w:val="fi-FI"/>
        </w:rPr>
        <w:t>Sepelvaltimotautikohtaus</w:t>
      </w:r>
    </w:p>
    <w:p w:rsidR="003905A7" w:rsidRPr="009557CB" w:rsidRDefault="003905A7" w:rsidP="00F73E5E">
      <w:pPr>
        <w:numPr>
          <w:ilvl w:val="12"/>
          <w:numId w:val="0"/>
        </w:numPr>
        <w:suppressAutoHyphens/>
        <w:rPr>
          <w:szCs w:val="22"/>
          <w:lang w:val="fi-FI"/>
        </w:rPr>
      </w:pPr>
    </w:p>
    <w:p w:rsidR="003905A7"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CURE-tutkimuksessa oli 12</w:t>
      </w:r>
      <w:r w:rsidR="009A3CAE" w:rsidRPr="00EB4574">
        <w:rPr>
          <w:szCs w:val="22"/>
        </w:rPr>
        <w:t> </w:t>
      </w:r>
      <w:r w:rsidRPr="00EB4574">
        <w:rPr>
          <w:szCs w:val="22"/>
        </w:rPr>
        <w:t>562</w:t>
      </w:r>
      <w:r w:rsidR="009A3CAE" w:rsidRPr="00EB4574">
        <w:rPr>
          <w:szCs w:val="22"/>
        </w:rPr>
        <w:t> </w:t>
      </w:r>
      <w:r w:rsidRPr="00EB4574">
        <w:rPr>
          <w:szCs w:val="22"/>
        </w:rPr>
        <w:t xml:space="preserve">potilasta, joilla oli </w:t>
      </w:r>
      <w:r w:rsidR="00082C57" w:rsidRPr="00EB4574">
        <w:rPr>
          <w:szCs w:val="22"/>
        </w:rPr>
        <w:t xml:space="preserve">akuutti </w:t>
      </w:r>
      <w:r w:rsidR="00E911C8" w:rsidRPr="00EB4574">
        <w:rPr>
          <w:szCs w:val="22"/>
        </w:rPr>
        <w:t>sepelvaltimotautikohtaus</w:t>
      </w:r>
      <w:r w:rsidRPr="00EB4574">
        <w:rPr>
          <w:szCs w:val="22"/>
        </w:rPr>
        <w:t xml:space="preserve"> ilman ST-segmentin nousua (epästabiili angina pectoris tai non-Q-aaltoinfarkti) ja jotka olivat tulleet hoitoon </w:t>
      </w:r>
      <w:r w:rsidR="003D5EEF" w:rsidRPr="00EB4574">
        <w:rPr>
          <w:szCs w:val="22"/>
        </w:rPr>
        <w:t>24</w:t>
      </w:r>
      <w:r w:rsidR="009A3CAE" w:rsidRPr="00EB4574">
        <w:rPr>
          <w:szCs w:val="22"/>
        </w:rPr>
        <w:t> </w:t>
      </w:r>
      <w:r w:rsidR="003D5EEF" w:rsidRPr="00EB4574">
        <w:rPr>
          <w:szCs w:val="22"/>
        </w:rPr>
        <w:t>tunnin</w:t>
      </w:r>
      <w:r w:rsidRPr="00EB4574">
        <w:rPr>
          <w:szCs w:val="22"/>
        </w:rPr>
        <w:t xml:space="preserve"> kuluessa siitä, kun rintakivut tai iskemiaan viittaavat oireet viimeksi alkoivat. Potilailla tuli olla joko uuteen iskemiaan sopivia EKG-muutoksia tai sydänentsyymiarvojen nousua tai I- tai T-troponiiniarvo ainakin kaksinkertainen normaalin ylärajaan nähden. Potilaat satunnaistettiin saamaan joko klopidogreelia (300</w:t>
      </w:r>
      <w:r w:rsidR="007B4268" w:rsidRPr="00EB4574">
        <w:rPr>
          <w:szCs w:val="22"/>
        </w:rPr>
        <w:t> </w:t>
      </w:r>
      <w:r w:rsidRPr="00EB4574">
        <w:rPr>
          <w:szCs w:val="22"/>
        </w:rPr>
        <w:t>mg:n kylläst</w:t>
      </w:r>
      <w:r w:rsidR="00082C57" w:rsidRPr="00EB4574">
        <w:rPr>
          <w:szCs w:val="22"/>
        </w:rPr>
        <w:t>ys</w:t>
      </w:r>
      <w:r w:rsidRPr="00EB4574">
        <w:rPr>
          <w:szCs w:val="22"/>
        </w:rPr>
        <w:t>annos, jonka jälkeen 75</w:t>
      </w:r>
      <w:r w:rsidR="007B4268" w:rsidRPr="00EB4574">
        <w:rPr>
          <w:szCs w:val="22"/>
        </w:rPr>
        <w:t> </w:t>
      </w:r>
      <w:r w:rsidRPr="00EB4574">
        <w:rPr>
          <w:szCs w:val="22"/>
        </w:rPr>
        <w:t>mg/vrk, N</w:t>
      </w:r>
      <w:r w:rsidR="009A3CAE" w:rsidRPr="00EB4574">
        <w:rPr>
          <w:szCs w:val="22"/>
        </w:rPr>
        <w:t> </w:t>
      </w:r>
      <w:r w:rsidRPr="00EB4574">
        <w:rPr>
          <w:szCs w:val="22"/>
        </w:rPr>
        <w:t>=</w:t>
      </w:r>
      <w:r w:rsidR="009A3CAE" w:rsidRPr="00EB4574">
        <w:rPr>
          <w:szCs w:val="22"/>
        </w:rPr>
        <w:t> </w:t>
      </w:r>
      <w:r w:rsidRPr="00EB4574">
        <w:rPr>
          <w:szCs w:val="22"/>
        </w:rPr>
        <w:t>6</w:t>
      </w:r>
      <w:r w:rsidR="009A3CAE" w:rsidRPr="00EB4574">
        <w:rPr>
          <w:szCs w:val="22"/>
        </w:rPr>
        <w:t> </w:t>
      </w:r>
      <w:r w:rsidRPr="00EB4574">
        <w:rPr>
          <w:szCs w:val="22"/>
        </w:rPr>
        <w:t xml:space="preserve">259) tai </w:t>
      </w:r>
      <w:r w:rsidR="00FC61CA" w:rsidRPr="00EB4574">
        <w:rPr>
          <w:szCs w:val="22"/>
        </w:rPr>
        <w:t>lumelääkettä</w:t>
      </w:r>
      <w:r w:rsidRPr="00EB4574">
        <w:rPr>
          <w:szCs w:val="22"/>
        </w:rPr>
        <w:t xml:space="preserve"> (N</w:t>
      </w:r>
      <w:r w:rsidR="009A3CAE" w:rsidRPr="00EB4574">
        <w:rPr>
          <w:szCs w:val="22"/>
        </w:rPr>
        <w:t> </w:t>
      </w:r>
      <w:r w:rsidRPr="00EB4574">
        <w:rPr>
          <w:szCs w:val="22"/>
        </w:rPr>
        <w:t>=</w:t>
      </w:r>
      <w:r w:rsidR="009A3CAE" w:rsidRPr="00EB4574">
        <w:rPr>
          <w:szCs w:val="22"/>
        </w:rPr>
        <w:t> </w:t>
      </w:r>
      <w:r w:rsidRPr="00EB4574">
        <w:rPr>
          <w:szCs w:val="22"/>
        </w:rPr>
        <w:t>6</w:t>
      </w:r>
      <w:r w:rsidR="009A3CAE" w:rsidRPr="00EB4574">
        <w:rPr>
          <w:szCs w:val="22"/>
        </w:rPr>
        <w:t> </w:t>
      </w:r>
      <w:r w:rsidRPr="00EB4574">
        <w:rPr>
          <w:szCs w:val="22"/>
        </w:rPr>
        <w:t xml:space="preserve">303), joita kumpaakin annettiin samanaikaisesti </w:t>
      </w:r>
      <w:r w:rsidR="003D5EEF" w:rsidRPr="00EB4574">
        <w:rPr>
          <w:szCs w:val="22"/>
        </w:rPr>
        <w:t>ASA</w:t>
      </w:r>
      <w:r w:rsidRPr="00EB4574">
        <w:rPr>
          <w:szCs w:val="22"/>
        </w:rPr>
        <w:t>n (75</w:t>
      </w:r>
      <w:r w:rsidR="009A3CAE" w:rsidRPr="00EB4574">
        <w:rPr>
          <w:szCs w:val="22"/>
        </w:rPr>
        <w:t>–</w:t>
      </w:r>
      <w:r w:rsidRPr="00EB4574">
        <w:rPr>
          <w:szCs w:val="22"/>
        </w:rPr>
        <w:t>325</w:t>
      </w:r>
      <w:r w:rsidR="007B4268" w:rsidRPr="00EB4574">
        <w:rPr>
          <w:szCs w:val="22"/>
        </w:rPr>
        <w:t> </w:t>
      </w:r>
      <w:r w:rsidRPr="00EB4574">
        <w:rPr>
          <w:szCs w:val="22"/>
        </w:rPr>
        <w:t xml:space="preserve">mg kerran vuorokaudessa) ja muiden asiaankuuluvien hoitojen kanssa. Potilaita hoidettiin enintään vuoden ajan. </w:t>
      </w:r>
      <w:r w:rsidR="00C67AB9" w:rsidRPr="00EB4574">
        <w:rPr>
          <w:szCs w:val="22"/>
        </w:rPr>
        <w:t xml:space="preserve">CURE-tutkimuksessa 823 (6,6 %) potilasta saivat samanaikaista GPIIb/IIIa:n estäjälääkitystä. </w:t>
      </w:r>
      <w:r w:rsidRPr="00EB4574">
        <w:rPr>
          <w:szCs w:val="22"/>
        </w:rPr>
        <w:t>Hepariinia annettiin yli 90</w:t>
      </w:r>
      <w:r w:rsidR="007B4268" w:rsidRPr="00EB4574">
        <w:rPr>
          <w:szCs w:val="22"/>
        </w:rPr>
        <w:t> </w:t>
      </w:r>
      <w:r w:rsidRPr="00EB4574">
        <w:rPr>
          <w:szCs w:val="22"/>
        </w:rPr>
        <w:t xml:space="preserve">%:lle potilaista, eikä samanaikainen hepariinihoito vaikuttanut merkitsevästi suhteelliseen vuotofrekvenssiin klopidogreelin ja </w:t>
      </w:r>
      <w:r w:rsidR="00FC61CA" w:rsidRPr="00EB4574">
        <w:rPr>
          <w:szCs w:val="22"/>
        </w:rPr>
        <w:t>lumelääkkeen</w:t>
      </w:r>
      <w:r w:rsidRPr="00EB4574">
        <w:rPr>
          <w:szCs w:val="22"/>
        </w:rPr>
        <w:t xml:space="preserve"> </w:t>
      </w:r>
      <w:r w:rsidR="00681548" w:rsidRPr="00EB4574">
        <w:rPr>
          <w:szCs w:val="22"/>
        </w:rPr>
        <w:t>välillä</w:t>
      </w:r>
      <w:r w:rsidRPr="00EB4574">
        <w:rPr>
          <w:szCs w:val="22"/>
        </w:rPr>
        <w:t>.</w:t>
      </w:r>
    </w:p>
    <w:p w:rsidR="003905A7" w:rsidRPr="00EB4574" w:rsidRDefault="003905A7" w:rsidP="00F73E5E">
      <w:pPr>
        <w:numPr>
          <w:ilvl w:val="12"/>
          <w:numId w:val="0"/>
        </w:numPr>
        <w:suppressAutoHyphens/>
        <w:rPr>
          <w:szCs w:val="22"/>
          <w:lang w:val="fi-FI"/>
        </w:rPr>
      </w:pPr>
    </w:p>
    <w:p w:rsidR="003905A7"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Ensisijaisen päätetapahtuman [</w:t>
      </w:r>
      <w:r w:rsidR="00A568EC" w:rsidRPr="00EB4574">
        <w:rPr>
          <w:szCs w:val="22"/>
        </w:rPr>
        <w:t>sydän-</w:t>
      </w:r>
      <w:r w:rsidR="00BB7903" w:rsidRPr="00EB4574">
        <w:rPr>
          <w:szCs w:val="22"/>
        </w:rPr>
        <w:t xml:space="preserve"> </w:t>
      </w:r>
      <w:r w:rsidR="00A568EC" w:rsidRPr="00EB4574">
        <w:rPr>
          <w:szCs w:val="22"/>
        </w:rPr>
        <w:t xml:space="preserve">ja verisuonitautiperäinen </w:t>
      </w:r>
      <w:r w:rsidRPr="00EB4574">
        <w:rPr>
          <w:szCs w:val="22"/>
        </w:rPr>
        <w:t>kuolema, sydäninfarkti tai aivohalvaus] kokeneiden potilaiden määrä oli 582 (9,3</w:t>
      </w:r>
      <w:r w:rsidR="007B4268" w:rsidRPr="00EB4574">
        <w:rPr>
          <w:szCs w:val="22"/>
        </w:rPr>
        <w:t> </w:t>
      </w:r>
      <w:r w:rsidRPr="00EB4574">
        <w:rPr>
          <w:szCs w:val="22"/>
        </w:rPr>
        <w:t>%) klopidogreelihoitoa saaneiden ryhmässä ja 719 (11,4</w:t>
      </w:r>
      <w:r w:rsidR="007B4268" w:rsidRPr="00EB4574">
        <w:rPr>
          <w:szCs w:val="22"/>
        </w:rPr>
        <w:t> </w:t>
      </w:r>
      <w:r w:rsidRPr="00EB4574">
        <w:rPr>
          <w:szCs w:val="22"/>
        </w:rPr>
        <w:t xml:space="preserve">%) </w:t>
      </w:r>
      <w:r w:rsidR="00FC61CA" w:rsidRPr="00EB4574">
        <w:rPr>
          <w:szCs w:val="22"/>
        </w:rPr>
        <w:t>lumelääkettä</w:t>
      </w:r>
      <w:r w:rsidRPr="00EB4574">
        <w:rPr>
          <w:szCs w:val="22"/>
        </w:rPr>
        <w:t xml:space="preserve"> saaneiden ryhmässä; suhteellinen riski pieneni 20</w:t>
      </w:r>
      <w:r w:rsidR="007B4268" w:rsidRPr="00EB4574">
        <w:rPr>
          <w:szCs w:val="22"/>
        </w:rPr>
        <w:t> </w:t>
      </w:r>
      <w:r w:rsidRPr="00EB4574">
        <w:rPr>
          <w:szCs w:val="22"/>
        </w:rPr>
        <w:t>% (95</w:t>
      </w:r>
      <w:r w:rsidR="007B4268" w:rsidRPr="00EB4574">
        <w:rPr>
          <w:szCs w:val="22"/>
        </w:rPr>
        <w:t> </w:t>
      </w:r>
      <w:r w:rsidRPr="00EB4574">
        <w:rPr>
          <w:szCs w:val="22"/>
        </w:rPr>
        <w:t>% CI</w:t>
      </w:r>
      <w:r w:rsidR="007B4268" w:rsidRPr="00EB4574">
        <w:rPr>
          <w:szCs w:val="22"/>
        </w:rPr>
        <w:t> </w:t>
      </w:r>
      <w:r w:rsidRPr="00EB4574">
        <w:rPr>
          <w:szCs w:val="22"/>
        </w:rPr>
        <w:t>10</w:t>
      </w:r>
      <w:r w:rsidR="007B4268" w:rsidRPr="00EB4574">
        <w:rPr>
          <w:szCs w:val="22"/>
        </w:rPr>
        <w:t> </w:t>
      </w:r>
      <w:r w:rsidRPr="00EB4574">
        <w:rPr>
          <w:szCs w:val="22"/>
        </w:rPr>
        <w:t>%</w:t>
      </w:r>
      <w:r w:rsidR="007B4268" w:rsidRPr="00EB4574">
        <w:rPr>
          <w:szCs w:val="22"/>
        </w:rPr>
        <w:t> </w:t>
      </w:r>
      <w:r w:rsidRPr="00EB4574">
        <w:rPr>
          <w:szCs w:val="22"/>
        </w:rPr>
        <w:t>-</w:t>
      </w:r>
      <w:r w:rsidR="007B4268" w:rsidRPr="00EB4574">
        <w:rPr>
          <w:szCs w:val="22"/>
        </w:rPr>
        <w:t> </w:t>
      </w:r>
      <w:r w:rsidRPr="00EB4574">
        <w:rPr>
          <w:szCs w:val="22"/>
        </w:rPr>
        <w:t>28</w:t>
      </w:r>
      <w:r w:rsidR="007B4268" w:rsidRPr="00EB4574">
        <w:rPr>
          <w:szCs w:val="22"/>
        </w:rPr>
        <w:t> </w:t>
      </w:r>
      <w:r w:rsidRPr="00EB4574">
        <w:rPr>
          <w:szCs w:val="22"/>
        </w:rPr>
        <w:t>%; p</w:t>
      </w:r>
      <w:r w:rsidR="009A3CAE" w:rsidRPr="00EB4574">
        <w:rPr>
          <w:szCs w:val="22"/>
        </w:rPr>
        <w:t> </w:t>
      </w:r>
      <w:r w:rsidRPr="00EB4574">
        <w:rPr>
          <w:szCs w:val="22"/>
        </w:rPr>
        <w:t>=</w:t>
      </w:r>
      <w:r w:rsidR="009A3CAE" w:rsidRPr="00EB4574">
        <w:rPr>
          <w:szCs w:val="22"/>
        </w:rPr>
        <w:t> </w:t>
      </w:r>
      <w:r w:rsidRPr="00EB4574">
        <w:rPr>
          <w:szCs w:val="22"/>
        </w:rPr>
        <w:t>0,00009) klopidogreelihoitoa saaneiden ryhmässä (17</w:t>
      </w:r>
      <w:r w:rsidR="007B4268" w:rsidRPr="00EB4574">
        <w:rPr>
          <w:szCs w:val="22"/>
        </w:rPr>
        <w:t> </w:t>
      </w:r>
      <w:r w:rsidRPr="00EB4574">
        <w:rPr>
          <w:szCs w:val="22"/>
        </w:rPr>
        <w:t>%:n suhteellinen riskin pieneneminen konservatiivisesti hoidetuilla potilailla, 29</w:t>
      </w:r>
      <w:r w:rsidR="007B4268" w:rsidRPr="00EB4574">
        <w:rPr>
          <w:szCs w:val="22"/>
        </w:rPr>
        <w:t> </w:t>
      </w:r>
      <w:r w:rsidRPr="00EB4574">
        <w:rPr>
          <w:szCs w:val="22"/>
        </w:rPr>
        <w:t>%</w:t>
      </w:r>
      <w:r w:rsidR="00646C60" w:rsidRPr="00EB4574">
        <w:rPr>
          <w:szCs w:val="22"/>
        </w:rPr>
        <w:t>:n,</w:t>
      </w:r>
      <w:r w:rsidRPr="00EB4574">
        <w:rPr>
          <w:szCs w:val="22"/>
        </w:rPr>
        <w:t xml:space="preserve"> kun heille tehtiin pallolaajennus stenttauksen kera </w:t>
      </w:r>
      <w:r w:rsidR="00082C57" w:rsidRPr="00EB4574">
        <w:rPr>
          <w:szCs w:val="22"/>
        </w:rPr>
        <w:t xml:space="preserve">(PTCA) </w:t>
      </w:r>
      <w:r w:rsidRPr="00EB4574">
        <w:rPr>
          <w:szCs w:val="22"/>
        </w:rPr>
        <w:t>tai ilman sitä, ja 10</w:t>
      </w:r>
      <w:r w:rsidR="007B4268" w:rsidRPr="00EB4574">
        <w:rPr>
          <w:szCs w:val="22"/>
        </w:rPr>
        <w:t> </w:t>
      </w:r>
      <w:r w:rsidRPr="00EB4574">
        <w:rPr>
          <w:szCs w:val="22"/>
        </w:rPr>
        <w:t>%</w:t>
      </w:r>
      <w:r w:rsidR="00646C60" w:rsidRPr="00EB4574">
        <w:rPr>
          <w:szCs w:val="22"/>
        </w:rPr>
        <w:t>:n</w:t>
      </w:r>
      <w:r w:rsidRPr="00EB4574">
        <w:rPr>
          <w:szCs w:val="22"/>
        </w:rPr>
        <w:t xml:space="preserve"> silloin</w:t>
      </w:r>
      <w:r w:rsidR="00646C60" w:rsidRPr="00EB4574">
        <w:rPr>
          <w:szCs w:val="22"/>
        </w:rPr>
        <w:t>,</w:t>
      </w:r>
      <w:r w:rsidRPr="00EB4574">
        <w:rPr>
          <w:szCs w:val="22"/>
        </w:rPr>
        <w:t xml:space="preserve"> kun heille tehtiin ohitusleikkaus</w:t>
      </w:r>
      <w:r w:rsidR="00082C57" w:rsidRPr="00EB4574">
        <w:rPr>
          <w:szCs w:val="22"/>
        </w:rPr>
        <w:t xml:space="preserve"> (CABG)</w:t>
      </w:r>
      <w:r w:rsidRPr="00EB4574">
        <w:rPr>
          <w:szCs w:val="22"/>
        </w:rPr>
        <w:t>). Uudet sydän</w:t>
      </w:r>
      <w:r w:rsidR="00A568EC" w:rsidRPr="00EB4574">
        <w:rPr>
          <w:szCs w:val="22"/>
        </w:rPr>
        <w:t xml:space="preserve">- ja </w:t>
      </w:r>
      <w:r w:rsidRPr="00EB4574">
        <w:rPr>
          <w:szCs w:val="22"/>
        </w:rPr>
        <w:t>verisuoni</w:t>
      </w:r>
      <w:r w:rsidR="00A568EC" w:rsidRPr="00EB4574">
        <w:rPr>
          <w:szCs w:val="22"/>
        </w:rPr>
        <w:t>tauti</w:t>
      </w:r>
      <w:r w:rsidRPr="00EB4574">
        <w:rPr>
          <w:szCs w:val="22"/>
        </w:rPr>
        <w:t xml:space="preserve">tapahtumat (ensisijainen </w:t>
      </w:r>
      <w:r w:rsidR="00A568EC" w:rsidRPr="00EB4574">
        <w:rPr>
          <w:szCs w:val="22"/>
        </w:rPr>
        <w:t>päätetapahtuma</w:t>
      </w:r>
      <w:r w:rsidRPr="00EB4574">
        <w:rPr>
          <w:szCs w:val="22"/>
        </w:rPr>
        <w:t>) estyivät ja suhteellisen riskin väheneminen oli 22</w:t>
      </w:r>
      <w:r w:rsidR="007B4268" w:rsidRPr="00EB4574">
        <w:rPr>
          <w:szCs w:val="22"/>
        </w:rPr>
        <w:t> </w:t>
      </w:r>
      <w:r w:rsidRPr="00EB4574">
        <w:rPr>
          <w:szCs w:val="22"/>
        </w:rPr>
        <w:t>% (CI:</w:t>
      </w:r>
      <w:r w:rsidR="007B4268" w:rsidRPr="00EB4574">
        <w:rPr>
          <w:szCs w:val="22"/>
        </w:rPr>
        <w:t> </w:t>
      </w:r>
      <w:r w:rsidRPr="00EB4574">
        <w:rPr>
          <w:szCs w:val="22"/>
        </w:rPr>
        <w:t>8,6,</w:t>
      </w:r>
      <w:r w:rsidR="007B4268" w:rsidRPr="00EB4574">
        <w:rPr>
          <w:szCs w:val="22"/>
        </w:rPr>
        <w:t> </w:t>
      </w:r>
      <w:r w:rsidRPr="00EB4574">
        <w:rPr>
          <w:szCs w:val="22"/>
        </w:rPr>
        <w:t>33,4), 32</w:t>
      </w:r>
      <w:r w:rsidR="007B4268" w:rsidRPr="00EB4574">
        <w:rPr>
          <w:szCs w:val="22"/>
        </w:rPr>
        <w:t> </w:t>
      </w:r>
      <w:r w:rsidRPr="00EB4574">
        <w:rPr>
          <w:szCs w:val="22"/>
        </w:rPr>
        <w:t>% (</w:t>
      </w:r>
      <w:r w:rsidR="00236A27" w:rsidRPr="00EB4574">
        <w:rPr>
          <w:szCs w:val="22"/>
        </w:rPr>
        <w:t>CI: </w:t>
      </w:r>
      <w:r w:rsidRPr="00EB4574">
        <w:rPr>
          <w:szCs w:val="22"/>
        </w:rPr>
        <w:t>12,8</w:t>
      </w:r>
      <w:r w:rsidR="00236A27" w:rsidRPr="00EB4574">
        <w:rPr>
          <w:szCs w:val="22"/>
        </w:rPr>
        <w:t>, </w:t>
      </w:r>
      <w:r w:rsidRPr="00EB4574">
        <w:rPr>
          <w:szCs w:val="22"/>
        </w:rPr>
        <w:t>46,4), 4</w:t>
      </w:r>
      <w:r w:rsidR="00236A27" w:rsidRPr="00EB4574">
        <w:rPr>
          <w:szCs w:val="22"/>
        </w:rPr>
        <w:t> </w:t>
      </w:r>
      <w:r w:rsidRPr="00EB4574">
        <w:rPr>
          <w:szCs w:val="22"/>
        </w:rPr>
        <w:t>% (CI:</w:t>
      </w:r>
      <w:r w:rsidR="00236A27" w:rsidRPr="00EB4574">
        <w:rPr>
          <w:szCs w:val="22"/>
        </w:rPr>
        <w:t> </w:t>
      </w:r>
      <w:r w:rsidRPr="00EB4574">
        <w:rPr>
          <w:szCs w:val="22"/>
        </w:rPr>
        <w:t>-26,9,</w:t>
      </w:r>
      <w:r w:rsidR="00236A27" w:rsidRPr="00EB4574">
        <w:rPr>
          <w:szCs w:val="22"/>
        </w:rPr>
        <w:t> </w:t>
      </w:r>
      <w:r w:rsidRPr="00EB4574">
        <w:rPr>
          <w:szCs w:val="22"/>
        </w:rPr>
        <w:t>26,7), 6</w:t>
      </w:r>
      <w:r w:rsidR="00236A27" w:rsidRPr="00EB4574">
        <w:rPr>
          <w:szCs w:val="22"/>
        </w:rPr>
        <w:t> </w:t>
      </w:r>
      <w:r w:rsidRPr="00EB4574">
        <w:rPr>
          <w:szCs w:val="22"/>
        </w:rPr>
        <w:t>% (CI:</w:t>
      </w:r>
      <w:r w:rsidR="00236A27" w:rsidRPr="00EB4574">
        <w:rPr>
          <w:szCs w:val="22"/>
        </w:rPr>
        <w:t> </w:t>
      </w:r>
      <w:r w:rsidR="009A3CAE" w:rsidRPr="00EB4574">
        <w:rPr>
          <w:szCs w:val="22"/>
        </w:rPr>
        <w:noBreakHyphen/>
      </w:r>
      <w:r w:rsidRPr="00EB4574">
        <w:rPr>
          <w:szCs w:val="22"/>
        </w:rPr>
        <w:t>33,5,</w:t>
      </w:r>
      <w:r w:rsidR="00236A27" w:rsidRPr="00EB4574">
        <w:rPr>
          <w:szCs w:val="22"/>
        </w:rPr>
        <w:t> </w:t>
      </w:r>
      <w:r w:rsidRPr="00EB4574">
        <w:rPr>
          <w:szCs w:val="22"/>
        </w:rPr>
        <w:t>34,3) ja 14</w:t>
      </w:r>
      <w:r w:rsidR="00236A27" w:rsidRPr="00EB4574">
        <w:rPr>
          <w:szCs w:val="22"/>
        </w:rPr>
        <w:t> </w:t>
      </w:r>
      <w:r w:rsidRPr="00EB4574">
        <w:rPr>
          <w:szCs w:val="22"/>
        </w:rPr>
        <w:t>% (CI:</w:t>
      </w:r>
      <w:r w:rsidR="00236A27" w:rsidRPr="00EB4574">
        <w:rPr>
          <w:szCs w:val="22"/>
        </w:rPr>
        <w:t> </w:t>
      </w:r>
      <w:r w:rsidRPr="00EB4574">
        <w:rPr>
          <w:szCs w:val="22"/>
        </w:rPr>
        <w:t>-31,6,</w:t>
      </w:r>
      <w:r w:rsidR="00236A27" w:rsidRPr="00EB4574">
        <w:rPr>
          <w:szCs w:val="22"/>
        </w:rPr>
        <w:t> </w:t>
      </w:r>
      <w:r w:rsidRPr="00EB4574">
        <w:rPr>
          <w:szCs w:val="22"/>
        </w:rPr>
        <w:t>44,2), tutkimuksen vaiheissa 0</w:t>
      </w:r>
      <w:r w:rsidR="009A3CAE" w:rsidRPr="00EB4574">
        <w:rPr>
          <w:szCs w:val="22"/>
        </w:rPr>
        <w:t>–</w:t>
      </w:r>
      <w:r w:rsidRPr="00EB4574">
        <w:rPr>
          <w:szCs w:val="22"/>
        </w:rPr>
        <w:t>1, 1</w:t>
      </w:r>
      <w:r w:rsidR="009A3CAE" w:rsidRPr="00EB4574">
        <w:rPr>
          <w:szCs w:val="22"/>
        </w:rPr>
        <w:t>–</w:t>
      </w:r>
      <w:r w:rsidRPr="00EB4574">
        <w:rPr>
          <w:szCs w:val="22"/>
        </w:rPr>
        <w:t>3, 3</w:t>
      </w:r>
      <w:r w:rsidR="009A3CAE" w:rsidRPr="00EB4574">
        <w:rPr>
          <w:szCs w:val="22"/>
        </w:rPr>
        <w:t>–</w:t>
      </w:r>
      <w:r w:rsidRPr="00EB4574">
        <w:rPr>
          <w:szCs w:val="22"/>
        </w:rPr>
        <w:t>6, 6</w:t>
      </w:r>
      <w:r w:rsidR="009A3CAE" w:rsidRPr="00EB4574">
        <w:rPr>
          <w:szCs w:val="22"/>
        </w:rPr>
        <w:t>–</w:t>
      </w:r>
      <w:r w:rsidRPr="00EB4574">
        <w:rPr>
          <w:szCs w:val="22"/>
        </w:rPr>
        <w:t>9 ja 9</w:t>
      </w:r>
      <w:r w:rsidR="009A3CAE" w:rsidRPr="00EB4574">
        <w:rPr>
          <w:szCs w:val="22"/>
        </w:rPr>
        <w:t>–</w:t>
      </w:r>
      <w:r w:rsidRPr="00EB4574">
        <w:rPr>
          <w:szCs w:val="22"/>
        </w:rPr>
        <w:t>12</w:t>
      </w:r>
      <w:r w:rsidR="00236A27" w:rsidRPr="00EB4574">
        <w:rPr>
          <w:szCs w:val="22"/>
        </w:rPr>
        <w:t> </w:t>
      </w:r>
      <w:r w:rsidRPr="00EB4574">
        <w:rPr>
          <w:szCs w:val="22"/>
        </w:rPr>
        <w:t xml:space="preserve">kuukautta. Siten ei klopidogreeli + ASA </w:t>
      </w:r>
      <w:r w:rsidR="009A3CAE" w:rsidRPr="00EB4574">
        <w:rPr>
          <w:szCs w:val="22"/>
        </w:rPr>
        <w:t>-</w:t>
      </w:r>
      <w:r w:rsidRPr="00EB4574">
        <w:rPr>
          <w:szCs w:val="22"/>
        </w:rPr>
        <w:t>ryhmässä tapahtunut enää hyödyn lisääntymistä kolmen kuukauden hoidon jälkeen, mutta verenvuotoriski säilyi (ks. kohta</w:t>
      </w:r>
      <w:r w:rsidR="00236A27" w:rsidRPr="00EB4574">
        <w:rPr>
          <w:szCs w:val="22"/>
        </w:rPr>
        <w:t> </w:t>
      </w:r>
      <w:r w:rsidRPr="00EB4574">
        <w:rPr>
          <w:szCs w:val="22"/>
        </w:rPr>
        <w:t>4.4).</w:t>
      </w:r>
    </w:p>
    <w:p w:rsidR="003905A7" w:rsidRPr="00EB4574" w:rsidRDefault="003905A7" w:rsidP="00F73E5E">
      <w:pPr>
        <w:numPr>
          <w:ilvl w:val="12"/>
          <w:numId w:val="0"/>
        </w:numPr>
        <w:suppressAutoHyphens/>
        <w:rPr>
          <w:szCs w:val="22"/>
          <w:lang w:val="fi-FI"/>
        </w:rPr>
      </w:pPr>
    </w:p>
    <w:p w:rsidR="003905A7" w:rsidRPr="00EB4574" w:rsidRDefault="003905A7" w:rsidP="00F73E5E">
      <w:pPr>
        <w:rPr>
          <w:szCs w:val="22"/>
          <w:lang w:val="fi-FI"/>
        </w:rPr>
      </w:pPr>
      <w:r w:rsidRPr="00EB4574">
        <w:rPr>
          <w:szCs w:val="22"/>
          <w:lang w:val="fi-FI"/>
        </w:rPr>
        <w:t>Klopidogreelin käyttöön CURE-tutkimuksessa liittyi trombolyyttisen hoidon (RRR</w:t>
      </w:r>
      <w:r w:rsidR="00236A27" w:rsidRPr="00EB4574">
        <w:rPr>
          <w:szCs w:val="22"/>
          <w:lang w:val="fi-FI"/>
        </w:rPr>
        <w:t> </w:t>
      </w:r>
      <w:r w:rsidRPr="00EB4574">
        <w:rPr>
          <w:szCs w:val="22"/>
          <w:lang w:val="fi-FI"/>
        </w:rPr>
        <w:t>=</w:t>
      </w:r>
      <w:r w:rsidR="00236A27" w:rsidRPr="00EB4574">
        <w:rPr>
          <w:szCs w:val="22"/>
          <w:lang w:val="fi-FI"/>
        </w:rPr>
        <w:t> </w:t>
      </w:r>
      <w:r w:rsidRPr="00EB4574">
        <w:rPr>
          <w:szCs w:val="22"/>
          <w:lang w:val="fi-FI"/>
        </w:rPr>
        <w:t>43,3</w:t>
      </w:r>
      <w:r w:rsidR="00236A27" w:rsidRPr="00EB4574">
        <w:rPr>
          <w:szCs w:val="22"/>
          <w:lang w:val="fi-FI"/>
        </w:rPr>
        <w:t> </w:t>
      </w:r>
      <w:r w:rsidRPr="00EB4574">
        <w:rPr>
          <w:szCs w:val="22"/>
          <w:lang w:val="fi-FI"/>
        </w:rPr>
        <w:t>%; CI:</w:t>
      </w:r>
      <w:r w:rsidR="00236A27" w:rsidRPr="00EB4574">
        <w:rPr>
          <w:szCs w:val="22"/>
          <w:lang w:val="fi-FI"/>
        </w:rPr>
        <w:t> </w:t>
      </w:r>
      <w:r w:rsidRPr="00EB4574">
        <w:rPr>
          <w:szCs w:val="22"/>
          <w:lang w:val="fi-FI"/>
        </w:rPr>
        <w:t>24,3</w:t>
      </w:r>
      <w:r w:rsidR="00236A27" w:rsidRPr="00EB4574">
        <w:rPr>
          <w:szCs w:val="22"/>
          <w:lang w:val="fi-FI"/>
        </w:rPr>
        <w:t> </w:t>
      </w:r>
      <w:r w:rsidRPr="00EB4574">
        <w:rPr>
          <w:szCs w:val="22"/>
          <w:lang w:val="fi-FI"/>
        </w:rPr>
        <w:t>%,</w:t>
      </w:r>
      <w:r w:rsidR="00236A27" w:rsidRPr="00EB4574">
        <w:rPr>
          <w:szCs w:val="22"/>
          <w:lang w:val="fi-FI"/>
        </w:rPr>
        <w:t> </w:t>
      </w:r>
      <w:r w:rsidRPr="00EB4574">
        <w:rPr>
          <w:szCs w:val="22"/>
          <w:lang w:val="fi-FI"/>
        </w:rPr>
        <w:t>57,5</w:t>
      </w:r>
      <w:r w:rsidR="00236A27" w:rsidRPr="00EB4574">
        <w:rPr>
          <w:szCs w:val="22"/>
          <w:lang w:val="fi-FI"/>
        </w:rPr>
        <w:t> </w:t>
      </w:r>
      <w:r w:rsidRPr="00EB4574">
        <w:rPr>
          <w:szCs w:val="22"/>
          <w:lang w:val="fi-FI"/>
        </w:rPr>
        <w:t>%) ja GPIIb/IIIa-estäjän (RRR</w:t>
      </w:r>
      <w:r w:rsidR="00236A27" w:rsidRPr="00EB4574">
        <w:rPr>
          <w:szCs w:val="22"/>
          <w:lang w:val="fi-FI"/>
        </w:rPr>
        <w:t> </w:t>
      </w:r>
      <w:r w:rsidRPr="00EB4574">
        <w:rPr>
          <w:szCs w:val="22"/>
          <w:lang w:val="fi-FI"/>
        </w:rPr>
        <w:t>=</w:t>
      </w:r>
      <w:r w:rsidR="00236A27" w:rsidRPr="00EB4574">
        <w:rPr>
          <w:szCs w:val="22"/>
          <w:lang w:val="fi-FI"/>
        </w:rPr>
        <w:t> </w:t>
      </w:r>
      <w:r w:rsidRPr="00EB4574">
        <w:rPr>
          <w:szCs w:val="22"/>
          <w:lang w:val="fi-FI"/>
        </w:rPr>
        <w:t>18,2</w:t>
      </w:r>
      <w:r w:rsidR="00236A27" w:rsidRPr="00EB4574">
        <w:rPr>
          <w:szCs w:val="22"/>
          <w:lang w:val="fi-FI"/>
        </w:rPr>
        <w:t> </w:t>
      </w:r>
      <w:r w:rsidRPr="00EB4574">
        <w:rPr>
          <w:szCs w:val="22"/>
          <w:lang w:val="fi-FI"/>
        </w:rPr>
        <w:t>%; CI:</w:t>
      </w:r>
      <w:r w:rsidR="00236A27" w:rsidRPr="00EB4574">
        <w:rPr>
          <w:szCs w:val="22"/>
          <w:lang w:val="fi-FI"/>
        </w:rPr>
        <w:t> </w:t>
      </w:r>
      <w:r w:rsidRPr="00EB4574">
        <w:rPr>
          <w:szCs w:val="22"/>
          <w:lang w:val="fi-FI"/>
        </w:rPr>
        <w:t>6,5</w:t>
      </w:r>
      <w:r w:rsidR="00236A27" w:rsidRPr="00EB4574">
        <w:rPr>
          <w:szCs w:val="22"/>
          <w:lang w:val="fi-FI"/>
        </w:rPr>
        <w:t> </w:t>
      </w:r>
      <w:r w:rsidRPr="00EB4574">
        <w:rPr>
          <w:szCs w:val="22"/>
          <w:lang w:val="fi-FI"/>
        </w:rPr>
        <w:t>%, 28,3</w:t>
      </w:r>
      <w:r w:rsidR="00236A27" w:rsidRPr="00EB4574">
        <w:rPr>
          <w:szCs w:val="22"/>
          <w:lang w:val="fi-FI"/>
        </w:rPr>
        <w:t> </w:t>
      </w:r>
      <w:r w:rsidRPr="00EB4574">
        <w:rPr>
          <w:szCs w:val="22"/>
          <w:lang w:val="fi-FI"/>
        </w:rPr>
        <w:t>%) tarpeen väheneminen.</w:t>
      </w:r>
    </w:p>
    <w:p w:rsidR="003905A7" w:rsidRPr="00EB4574" w:rsidRDefault="003905A7" w:rsidP="00F73E5E">
      <w:pPr>
        <w:numPr>
          <w:ilvl w:val="12"/>
          <w:numId w:val="0"/>
        </w:numPr>
        <w:suppressAutoHyphens/>
        <w:rPr>
          <w:szCs w:val="22"/>
          <w:lang w:val="fi-FI"/>
        </w:rPr>
      </w:pPr>
    </w:p>
    <w:p w:rsidR="003905A7"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Toisen ensisijaisen päätetapahtuman (</w:t>
      </w:r>
      <w:r w:rsidR="003D5EEF" w:rsidRPr="00EB4574">
        <w:rPr>
          <w:szCs w:val="22"/>
        </w:rPr>
        <w:t>s</w:t>
      </w:r>
      <w:r w:rsidR="00A568EC" w:rsidRPr="00EB4574">
        <w:rPr>
          <w:szCs w:val="22"/>
        </w:rPr>
        <w:t xml:space="preserve">ydän- ja verisuonitautiperäinen </w:t>
      </w:r>
      <w:r w:rsidRPr="00EB4574">
        <w:rPr>
          <w:szCs w:val="22"/>
        </w:rPr>
        <w:t>kuolema, sydäninfarkti, aivohalvaus tai refraktaarinen iskemia) kokeneiden potilaiden määrä oli 1</w:t>
      </w:r>
      <w:r w:rsidR="009A3CAE" w:rsidRPr="00EB4574">
        <w:rPr>
          <w:szCs w:val="22"/>
        </w:rPr>
        <w:t> </w:t>
      </w:r>
      <w:r w:rsidRPr="00EB4574">
        <w:rPr>
          <w:szCs w:val="22"/>
        </w:rPr>
        <w:t>035 (16,5</w:t>
      </w:r>
      <w:r w:rsidR="009E40DE" w:rsidRPr="00EB4574">
        <w:rPr>
          <w:szCs w:val="22"/>
        </w:rPr>
        <w:t> </w:t>
      </w:r>
      <w:r w:rsidRPr="00EB4574">
        <w:rPr>
          <w:szCs w:val="22"/>
        </w:rPr>
        <w:t>%) klopidogreelihoitoa saaneiden ryhmässä ja 1</w:t>
      </w:r>
      <w:r w:rsidR="009A3CAE" w:rsidRPr="00EB4574">
        <w:rPr>
          <w:szCs w:val="22"/>
        </w:rPr>
        <w:t> </w:t>
      </w:r>
      <w:r w:rsidRPr="00EB4574">
        <w:rPr>
          <w:szCs w:val="22"/>
        </w:rPr>
        <w:t>187 (18,8</w:t>
      </w:r>
      <w:r w:rsidR="00057FBD" w:rsidRPr="00EB4574">
        <w:rPr>
          <w:szCs w:val="22"/>
        </w:rPr>
        <w:t> </w:t>
      </w:r>
      <w:r w:rsidRPr="00EB4574">
        <w:rPr>
          <w:szCs w:val="22"/>
        </w:rPr>
        <w:t xml:space="preserve">%) </w:t>
      </w:r>
      <w:r w:rsidR="00FC61CA" w:rsidRPr="00EB4574">
        <w:rPr>
          <w:szCs w:val="22"/>
        </w:rPr>
        <w:t>lume</w:t>
      </w:r>
      <w:r w:rsidRPr="00EB4574">
        <w:rPr>
          <w:szCs w:val="22"/>
        </w:rPr>
        <w:t>hoitoa saaneiden ryhmässä; suhteellinen riski pieneni 14</w:t>
      </w:r>
      <w:r w:rsidR="00236A27" w:rsidRPr="00EB4574">
        <w:rPr>
          <w:szCs w:val="22"/>
        </w:rPr>
        <w:t> </w:t>
      </w:r>
      <w:r w:rsidRPr="00EB4574">
        <w:rPr>
          <w:szCs w:val="22"/>
        </w:rPr>
        <w:t>% (95</w:t>
      </w:r>
      <w:r w:rsidR="00236A27" w:rsidRPr="00EB4574">
        <w:rPr>
          <w:szCs w:val="22"/>
        </w:rPr>
        <w:t> </w:t>
      </w:r>
      <w:r w:rsidRPr="00EB4574">
        <w:rPr>
          <w:szCs w:val="22"/>
        </w:rPr>
        <w:t>% CI 6</w:t>
      </w:r>
      <w:r w:rsidR="00236A27" w:rsidRPr="00EB4574">
        <w:rPr>
          <w:szCs w:val="22"/>
        </w:rPr>
        <w:t> </w:t>
      </w:r>
      <w:r w:rsidRPr="00EB4574">
        <w:rPr>
          <w:szCs w:val="22"/>
        </w:rPr>
        <w:t>%</w:t>
      </w:r>
      <w:r w:rsidR="009A3CAE" w:rsidRPr="00EB4574">
        <w:rPr>
          <w:szCs w:val="22"/>
        </w:rPr>
        <w:t> </w:t>
      </w:r>
      <w:r w:rsidRPr="00EB4574">
        <w:rPr>
          <w:szCs w:val="22"/>
        </w:rPr>
        <w:t>-</w:t>
      </w:r>
      <w:r w:rsidR="009A3CAE" w:rsidRPr="00EB4574">
        <w:rPr>
          <w:szCs w:val="22"/>
        </w:rPr>
        <w:t> </w:t>
      </w:r>
      <w:r w:rsidRPr="00EB4574">
        <w:rPr>
          <w:szCs w:val="22"/>
        </w:rPr>
        <w:t>21</w:t>
      </w:r>
      <w:r w:rsidR="00236A27" w:rsidRPr="00EB4574">
        <w:rPr>
          <w:szCs w:val="22"/>
        </w:rPr>
        <w:t> </w:t>
      </w:r>
      <w:r w:rsidRPr="00EB4574">
        <w:rPr>
          <w:szCs w:val="22"/>
        </w:rPr>
        <w:t>%, p</w:t>
      </w:r>
      <w:r w:rsidR="00236A27" w:rsidRPr="00EB4574">
        <w:rPr>
          <w:szCs w:val="22"/>
        </w:rPr>
        <w:t> </w:t>
      </w:r>
      <w:r w:rsidRPr="00EB4574">
        <w:rPr>
          <w:szCs w:val="22"/>
        </w:rPr>
        <w:t>=</w:t>
      </w:r>
      <w:r w:rsidR="00236A27" w:rsidRPr="00EB4574">
        <w:rPr>
          <w:szCs w:val="22"/>
        </w:rPr>
        <w:t> </w:t>
      </w:r>
      <w:r w:rsidRPr="00EB4574">
        <w:rPr>
          <w:szCs w:val="22"/>
        </w:rPr>
        <w:t xml:space="preserve">0,0005) klopidogreelihoitoa saaneessa ryhmässä. Tämä hyöty johtui lähinnä tilastollisesti merkitsevästä sydäninfarktin </w:t>
      </w:r>
      <w:r w:rsidR="00A568EC" w:rsidRPr="00EB4574">
        <w:rPr>
          <w:szCs w:val="22"/>
        </w:rPr>
        <w:t xml:space="preserve">ilmaantuvuuden </w:t>
      </w:r>
      <w:r w:rsidRPr="00EB4574">
        <w:rPr>
          <w:szCs w:val="22"/>
        </w:rPr>
        <w:t>vähenemisestä [287 (4,6</w:t>
      </w:r>
      <w:r w:rsidR="009E40DE" w:rsidRPr="00EB4574">
        <w:rPr>
          <w:szCs w:val="22"/>
        </w:rPr>
        <w:t> </w:t>
      </w:r>
      <w:r w:rsidRPr="00EB4574">
        <w:rPr>
          <w:szCs w:val="22"/>
        </w:rPr>
        <w:t>%) klopidogreeliryhmässä ja 363 (5,8</w:t>
      </w:r>
      <w:r w:rsidR="00236A27" w:rsidRPr="00EB4574">
        <w:rPr>
          <w:szCs w:val="22"/>
        </w:rPr>
        <w:t> </w:t>
      </w:r>
      <w:r w:rsidRPr="00EB4574">
        <w:rPr>
          <w:szCs w:val="22"/>
        </w:rPr>
        <w:t xml:space="preserve">%) </w:t>
      </w:r>
      <w:r w:rsidR="00FC61CA" w:rsidRPr="00EB4574">
        <w:rPr>
          <w:szCs w:val="22"/>
        </w:rPr>
        <w:t>lumelääke</w:t>
      </w:r>
      <w:r w:rsidRPr="00EB4574">
        <w:rPr>
          <w:szCs w:val="22"/>
        </w:rPr>
        <w:t xml:space="preserve">ryhmässä]. </w:t>
      </w:r>
      <w:r w:rsidR="009E40DE" w:rsidRPr="00EB4574">
        <w:rPr>
          <w:szCs w:val="22"/>
        </w:rPr>
        <w:t>Muutosta ei nähty e</w:t>
      </w:r>
      <w:r w:rsidRPr="00EB4574">
        <w:rPr>
          <w:szCs w:val="22"/>
        </w:rPr>
        <w:t xml:space="preserve">pästabiilin angina pectoriksen vuoksi </w:t>
      </w:r>
      <w:r w:rsidR="009E40DE" w:rsidRPr="00EB4574">
        <w:rPr>
          <w:szCs w:val="22"/>
        </w:rPr>
        <w:t xml:space="preserve">tapahtuneiden </w:t>
      </w:r>
      <w:r w:rsidRPr="00EB4574">
        <w:rPr>
          <w:szCs w:val="22"/>
        </w:rPr>
        <w:t>uusi</w:t>
      </w:r>
      <w:r w:rsidR="009E40DE" w:rsidRPr="00EB4574">
        <w:rPr>
          <w:szCs w:val="22"/>
        </w:rPr>
        <w:t>en</w:t>
      </w:r>
      <w:r w:rsidRPr="00EB4574">
        <w:rPr>
          <w:szCs w:val="22"/>
        </w:rPr>
        <w:t xml:space="preserve"> sairaala</w:t>
      </w:r>
      <w:r w:rsidR="00681548" w:rsidRPr="00EB4574">
        <w:rPr>
          <w:szCs w:val="22"/>
        </w:rPr>
        <w:t>hoito</w:t>
      </w:r>
      <w:r w:rsidRPr="00EB4574">
        <w:rPr>
          <w:szCs w:val="22"/>
        </w:rPr>
        <w:t>jakso</w:t>
      </w:r>
      <w:r w:rsidR="009E40DE" w:rsidRPr="00EB4574">
        <w:rPr>
          <w:szCs w:val="22"/>
        </w:rPr>
        <w:t>jen määrässä</w:t>
      </w:r>
      <w:r w:rsidRPr="00EB4574">
        <w:rPr>
          <w:szCs w:val="22"/>
        </w:rPr>
        <w:t>.</w:t>
      </w:r>
    </w:p>
    <w:p w:rsidR="003905A7" w:rsidRPr="00EB4574" w:rsidRDefault="003905A7" w:rsidP="00F73E5E">
      <w:pPr>
        <w:numPr>
          <w:ilvl w:val="12"/>
          <w:numId w:val="0"/>
        </w:numPr>
        <w:suppressAutoHyphens/>
        <w:rPr>
          <w:szCs w:val="22"/>
          <w:lang w:val="fi-FI"/>
        </w:rPr>
      </w:pPr>
      <w:r w:rsidRPr="00EB4574">
        <w:rPr>
          <w:szCs w:val="22"/>
          <w:lang w:val="fi-FI"/>
        </w:rPr>
        <w:t xml:space="preserve"> </w:t>
      </w:r>
    </w:p>
    <w:p w:rsidR="008E1D9A" w:rsidRPr="00EB4574" w:rsidRDefault="003905A7" w:rsidP="00F73E5E">
      <w:pPr>
        <w:numPr>
          <w:ilvl w:val="12"/>
          <w:numId w:val="0"/>
        </w:numPr>
        <w:suppressAutoHyphens/>
        <w:rPr>
          <w:szCs w:val="22"/>
          <w:lang w:val="fi-FI"/>
        </w:rPr>
      </w:pPr>
      <w:r w:rsidRPr="00EB4574">
        <w:rPr>
          <w:szCs w:val="22"/>
          <w:lang w:val="fi-FI"/>
        </w:rPr>
        <w:t>Tulokset, jotka saatiin erilaisissa potilasryhmissä (esim. epästabiili angina pectoris tai non-Q-aaltoinfarkti, riskitaso pieni – suuri, diabetes, revaskularisaation tarve, ikä, sukupuoli jne</w:t>
      </w:r>
      <w:r w:rsidR="005801FF" w:rsidRPr="00EB4574">
        <w:rPr>
          <w:szCs w:val="22"/>
          <w:lang w:val="fi-FI"/>
        </w:rPr>
        <w:t xml:space="preserve">.), olivat yhteneväiset ensisijaisen </w:t>
      </w:r>
      <w:r w:rsidRPr="00EB4574">
        <w:rPr>
          <w:szCs w:val="22"/>
          <w:lang w:val="fi-FI"/>
        </w:rPr>
        <w:t xml:space="preserve">analyysin tulosten kanssa. </w:t>
      </w:r>
      <w:r w:rsidR="008E1D9A" w:rsidRPr="00EB4574">
        <w:rPr>
          <w:szCs w:val="22"/>
          <w:lang w:val="fi-FI"/>
        </w:rPr>
        <w:t>Erityisesti post-hoc analyysi niistä 2</w:t>
      </w:r>
      <w:r w:rsidR="009A3CAE" w:rsidRPr="00EB4574">
        <w:rPr>
          <w:szCs w:val="22"/>
          <w:lang w:val="fi-FI"/>
        </w:rPr>
        <w:t> </w:t>
      </w:r>
      <w:r w:rsidR="008E1D9A" w:rsidRPr="00EB4574">
        <w:rPr>
          <w:szCs w:val="22"/>
          <w:lang w:val="fi-FI"/>
        </w:rPr>
        <w:t>172</w:t>
      </w:r>
      <w:r w:rsidR="009E40DE" w:rsidRPr="00EB4574">
        <w:rPr>
          <w:szCs w:val="22"/>
          <w:lang w:val="fi-FI"/>
        </w:rPr>
        <w:t> </w:t>
      </w:r>
      <w:r w:rsidR="008E1D9A" w:rsidRPr="00EB4574">
        <w:rPr>
          <w:szCs w:val="22"/>
          <w:lang w:val="fi-FI"/>
        </w:rPr>
        <w:t>potilaasta (17</w:t>
      </w:r>
      <w:r w:rsidR="00236A27" w:rsidRPr="00EB4574">
        <w:rPr>
          <w:szCs w:val="22"/>
          <w:lang w:val="fi-FI"/>
        </w:rPr>
        <w:t> </w:t>
      </w:r>
      <w:r w:rsidR="008E1D9A" w:rsidRPr="00EB4574">
        <w:rPr>
          <w:szCs w:val="22"/>
          <w:lang w:val="fi-FI"/>
        </w:rPr>
        <w:t>%:a koko CURE-tutkimukseen osallistuneesta ryhmästä), joille asennettiin stentti (Stent-CURE) osoitti, että klopidogreeli vähensi ensisijaisen päätetapahtumien yhdistelmän (sydän- ja verisuonitautiperäinen kuolema, sydäninfarkti, aivohalvaus) ilmaantuvuutta merkitsevästi 26,2</w:t>
      </w:r>
      <w:r w:rsidR="00236A27" w:rsidRPr="00EB4574">
        <w:rPr>
          <w:szCs w:val="22"/>
          <w:lang w:val="fi-FI"/>
        </w:rPr>
        <w:t> </w:t>
      </w:r>
      <w:r w:rsidR="008E1D9A" w:rsidRPr="00EB4574">
        <w:rPr>
          <w:szCs w:val="22"/>
          <w:lang w:val="fi-FI"/>
        </w:rPr>
        <w:t>% (RRR) lumelääkkeeseen verrattuna. Klopidogreeli vähensi myös vaihtoehtoisen ensisijaisen päätetapahtumien yhdistelmän (sydän- ja verisuonitautiperäinen kuolema, sydän</w:t>
      </w:r>
      <w:r w:rsidR="00684F25" w:rsidRPr="00EB4574">
        <w:rPr>
          <w:szCs w:val="22"/>
          <w:lang w:val="fi-FI"/>
        </w:rPr>
        <w:t>infa</w:t>
      </w:r>
      <w:r w:rsidR="00BB7903" w:rsidRPr="00EB4574">
        <w:rPr>
          <w:szCs w:val="22"/>
          <w:lang w:val="fi-FI"/>
        </w:rPr>
        <w:t>r</w:t>
      </w:r>
      <w:r w:rsidR="00684F25" w:rsidRPr="00EB4574">
        <w:rPr>
          <w:szCs w:val="22"/>
          <w:lang w:val="fi-FI"/>
        </w:rPr>
        <w:t xml:space="preserve">kti, aivohalvaus </w:t>
      </w:r>
      <w:r w:rsidR="003D5EEF" w:rsidRPr="00EB4574">
        <w:rPr>
          <w:szCs w:val="22"/>
          <w:lang w:val="fi-FI"/>
        </w:rPr>
        <w:t>tai</w:t>
      </w:r>
      <w:r w:rsidR="00684F25" w:rsidRPr="00EB4574">
        <w:rPr>
          <w:szCs w:val="22"/>
          <w:lang w:val="fi-FI"/>
        </w:rPr>
        <w:t xml:space="preserve"> refraktaarinen</w:t>
      </w:r>
      <w:r w:rsidR="008E1D9A" w:rsidRPr="00EB4574">
        <w:rPr>
          <w:szCs w:val="22"/>
          <w:lang w:val="fi-FI"/>
        </w:rPr>
        <w:t xml:space="preserve"> iskemia) ilmaantuvuutta merkitsevästi (RRR 23</w:t>
      </w:r>
      <w:r w:rsidR="00975D6B" w:rsidRPr="00EB4574">
        <w:rPr>
          <w:szCs w:val="22"/>
          <w:lang w:val="fi-FI"/>
        </w:rPr>
        <w:t>,</w:t>
      </w:r>
      <w:r w:rsidR="008E1D9A" w:rsidRPr="00EB4574">
        <w:rPr>
          <w:szCs w:val="22"/>
          <w:lang w:val="fi-FI"/>
        </w:rPr>
        <w:t>9</w:t>
      </w:r>
      <w:r w:rsidR="00236A27" w:rsidRPr="00EB4574">
        <w:rPr>
          <w:szCs w:val="22"/>
          <w:lang w:val="fi-FI"/>
        </w:rPr>
        <w:t> </w:t>
      </w:r>
      <w:r w:rsidR="008E1D9A" w:rsidRPr="00EB4574">
        <w:rPr>
          <w:szCs w:val="22"/>
          <w:lang w:val="fi-FI"/>
        </w:rPr>
        <w:t>%). Klopidogreeliin ei todettu liittyvän erityisiä turvallisuusongelmia tässä potilasryhmässä. Siten tämän alaryhmäanalyysin tulokset ovat yhteneväiset koko tutkimuksen tulosten kanssa.</w:t>
      </w:r>
    </w:p>
    <w:p w:rsidR="00461D93" w:rsidRPr="00EB4574" w:rsidRDefault="00461D93"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Klopidogreelin yhteydessä todetut edut eivät olleet riippuvaisia muista lyhyt- tai pitkäaikaisista kardiovaskulaarihoidoista (kuten hepariini/LMWH, GPIIb/IIIa:n estäjät, hyperlipidemialääke</w:t>
      </w:r>
      <w:r w:rsidR="00DA55D3" w:rsidRPr="00EB4574">
        <w:rPr>
          <w:szCs w:val="22"/>
          <w:lang w:val="fi-FI"/>
        </w:rPr>
        <w:t>valmiste</w:t>
      </w:r>
      <w:r w:rsidRPr="00EB4574">
        <w:rPr>
          <w:szCs w:val="22"/>
          <w:lang w:val="fi-FI"/>
        </w:rPr>
        <w:t>et, beetasalpaajat ja ACE:n estäjät). Klopidogreelin tehokkuus havaittiin ASA-annoksesta (75–325</w:t>
      </w:r>
      <w:r w:rsidR="00236A27" w:rsidRPr="00EB4574">
        <w:rPr>
          <w:szCs w:val="22"/>
          <w:lang w:val="fi-FI"/>
        </w:rPr>
        <w:t> </w:t>
      </w:r>
      <w:r w:rsidRPr="00EB4574">
        <w:rPr>
          <w:szCs w:val="22"/>
          <w:lang w:val="fi-FI"/>
        </w:rPr>
        <w:t>mg kerran vuorokaudessa) riippumatta.</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 xml:space="preserve">Potilailla, joilla on akuutti sydäninfarkti ST-segmentin nousulla, klopidogreelin turvallisuutta ja tehoa on tutkittu kahdessa </w:t>
      </w:r>
      <w:r w:rsidR="00A568EC" w:rsidRPr="00EB4574">
        <w:rPr>
          <w:szCs w:val="22"/>
          <w:lang w:val="fi-FI"/>
        </w:rPr>
        <w:t>satunnaistetussa</w:t>
      </w:r>
      <w:r w:rsidRPr="00EB4574">
        <w:rPr>
          <w:szCs w:val="22"/>
          <w:lang w:val="fi-FI"/>
        </w:rPr>
        <w:t xml:space="preserve">, </w:t>
      </w:r>
      <w:r w:rsidR="00A568EC" w:rsidRPr="00EB4574">
        <w:rPr>
          <w:szCs w:val="22"/>
          <w:lang w:val="fi-FI"/>
        </w:rPr>
        <w:t>lume</w:t>
      </w:r>
      <w:r w:rsidRPr="00EB4574">
        <w:rPr>
          <w:szCs w:val="22"/>
          <w:lang w:val="fi-FI"/>
        </w:rPr>
        <w:t>kontrolloidussa, kaksoissokkoutetussa tutkimuksessa, CLARITY ja COMMIT.</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CLARITY-tutkimukse</w:t>
      </w:r>
      <w:r w:rsidR="006B18BA" w:rsidRPr="00EB4574">
        <w:rPr>
          <w:szCs w:val="22"/>
          <w:lang w:val="fi-FI"/>
        </w:rPr>
        <w:t>ssa</w:t>
      </w:r>
      <w:r w:rsidRPr="00EB4574">
        <w:rPr>
          <w:szCs w:val="22"/>
          <w:lang w:val="fi-FI"/>
        </w:rPr>
        <w:t xml:space="preserve"> </w:t>
      </w:r>
      <w:r w:rsidR="006B18BA" w:rsidRPr="00EB4574">
        <w:rPr>
          <w:szCs w:val="22"/>
          <w:lang w:val="fi-FI"/>
        </w:rPr>
        <w:t>oli</w:t>
      </w:r>
      <w:r w:rsidRPr="00EB4574">
        <w:rPr>
          <w:szCs w:val="22"/>
          <w:lang w:val="fi-FI"/>
        </w:rPr>
        <w:t xml:space="preserve"> 3</w:t>
      </w:r>
      <w:r w:rsidR="009A3CAE" w:rsidRPr="00EB4574">
        <w:rPr>
          <w:szCs w:val="22"/>
          <w:lang w:val="fi-FI"/>
        </w:rPr>
        <w:t> </w:t>
      </w:r>
      <w:r w:rsidRPr="00EB4574">
        <w:rPr>
          <w:szCs w:val="22"/>
          <w:lang w:val="fi-FI"/>
        </w:rPr>
        <w:t>491</w:t>
      </w:r>
      <w:r w:rsidR="00236A27" w:rsidRPr="00EB4574">
        <w:rPr>
          <w:szCs w:val="22"/>
          <w:lang w:val="fi-FI"/>
        </w:rPr>
        <w:t> </w:t>
      </w:r>
      <w:r w:rsidRPr="00EB4574">
        <w:rPr>
          <w:szCs w:val="22"/>
          <w:lang w:val="fi-FI"/>
        </w:rPr>
        <w:t>potilasta, joiden sydäninfarkti</w:t>
      </w:r>
      <w:r w:rsidR="006B18BA" w:rsidRPr="00EB4574">
        <w:rPr>
          <w:szCs w:val="22"/>
          <w:lang w:val="fi-FI"/>
        </w:rPr>
        <w:t>sta</w:t>
      </w:r>
      <w:r w:rsidRPr="00EB4574">
        <w:rPr>
          <w:szCs w:val="22"/>
          <w:lang w:val="fi-FI"/>
        </w:rPr>
        <w:t xml:space="preserve"> </w:t>
      </w:r>
      <w:r w:rsidR="006B18BA" w:rsidRPr="00EB4574">
        <w:rPr>
          <w:szCs w:val="22"/>
          <w:lang w:val="fi-FI"/>
        </w:rPr>
        <w:t>johtuva</w:t>
      </w:r>
      <w:r w:rsidRPr="00EB4574">
        <w:rPr>
          <w:szCs w:val="22"/>
          <w:lang w:val="fi-FI"/>
        </w:rPr>
        <w:t xml:space="preserve"> ST-segmentin nousu oli tapahtunut 12</w:t>
      </w:r>
      <w:r w:rsidR="00236A27" w:rsidRPr="00EB4574">
        <w:rPr>
          <w:szCs w:val="22"/>
          <w:lang w:val="fi-FI"/>
        </w:rPr>
        <w:t> </w:t>
      </w:r>
      <w:r w:rsidRPr="00EB4574">
        <w:rPr>
          <w:szCs w:val="22"/>
          <w:lang w:val="fi-FI"/>
        </w:rPr>
        <w:t>tunnin kuluessa</w:t>
      </w:r>
      <w:r w:rsidR="006B18BA" w:rsidRPr="00EB4574">
        <w:rPr>
          <w:szCs w:val="22"/>
          <w:lang w:val="fi-FI"/>
        </w:rPr>
        <w:t>,</w:t>
      </w:r>
      <w:r w:rsidRPr="00EB4574">
        <w:rPr>
          <w:szCs w:val="22"/>
          <w:lang w:val="fi-FI"/>
        </w:rPr>
        <w:t xml:space="preserve"> ja joille suunniteltiin trombolyyttistä hoitoa. Potilaat saivat klopidogreelia (300</w:t>
      </w:r>
      <w:r w:rsidR="00236A27" w:rsidRPr="00EB4574">
        <w:rPr>
          <w:szCs w:val="22"/>
          <w:lang w:val="fi-FI"/>
        </w:rPr>
        <w:t> </w:t>
      </w:r>
      <w:r w:rsidRPr="00EB4574">
        <w:rPr>
          <w:szCs w:val="22"/>
          <w:lang w:val="fi-FI"/>
        </w:rPr>
        <w:t>mg kyllästysannos, jota seurasi 75</w:t>
      </w:r>
      <w:r w:rsidR="00236A27" w:rsidRPr="00EB4574">
        <w:rPr>
          <w:szCs w:val="22"/>
          <w:lang w:val="fi-FI"/>
        </w:rPr>
        <w:t> </w:t>
      </w:r>
      <w:r w:rsidRPr="00EB4574">
        <w:rPr>
          <w:szCs w:val="22"/>
          <w:lang w:val="fi-FI"/>
        </w:rPr>
        <w:t>mg/vrk, n</w:t>
      </w:r>
      <w:r w:rsidR="009A3CAE" w:rsidRPr="00EB4574">
        <w:rPr>
          <w:szCs w:val="22"/>
          <w:lang w:val="fi-FI"/>
        </w:rPr>
        <w:t> </w:t>
      </w:r>
      <w:r w:rsidRPr="00EB4574">
        <w:rPr>
          <w:szCs w:val="22"/>
          <w:lang w:val="fi-FI"/>
        </w:rPr>
        <w:t>=</w:t>
      </w:r>
      <w:r w:rsidR="009A3CAE" w:rsidRPr="00EB4574">
        <w:rPr>
          <w:szCs w:val="22"/>
          <w:lang w:val="fi-FI"/>
        </w:rPr>
        <w:t> </w:t>
      </w:r>
      <w:r w:rsidRPr="00EB4574">
        <w:rPr>
          <w:szCs w:val="22"/>
          <w:lang w:val="fi-FI"/>
        </w:rPr>
        <w:t>1</w:t>
      </w:r>
      <w:r w:rsidR="009A3CAE" w:rsidRPr="00EB4574">
        <w:rPr>
          <w:szCs w:val="22"/>
          <w:lang w:val="fi-FI"/>
        </w:rPr>
        <w:t> </w:t>
      </w:r>
      <w:r w:rsidRPr="00EB4574">
        <w:rPr>
          <w:szCs w:val="22"/>
          <w:lang w:val="fi-FI"/>
        </w:rPr>
        <w:t xml:space="preserve">752) tai </w:t>
      </w:r>
      <w:r w:rsidR="00FC61CA" w:rsidRPr="00EB4574">
        <w:rPr>
          <w:szCs w:val="22"/>
          <w:lang w:val="fi-FI"/>
        </w:rPr>
        <w:t>lumelääkettä</w:t>
      </w:r>
      <w:r w:rsidRPr="00EB4574">
        <w:rPr>
          <w:szCs w:val="22"/>
          <w:lang w:val="fi-FI"/>
        </w:rPr>
        <w:t xml:space="preserve"> (n</w:t>
      </w:r>
      <w:r w:rsidR="009A3CAE" w:rsidRPr="00EB4574">
        <w:rPr>
          <w:szCs w:val="22"/>
          <w:lang w:val="fi-FI"/>
        </w:rPr>
        <w:t> </w:t>
      </w:r>
      <w:r w:rsidRPr="00EB4574">
        <w:rPr>
          <w:szCs w:val="22"/>
          <w:lang w:val="fi-FI"/>
        </w:rPr>
        <w:t>=</w:t>
      </w:r>
      <w:r w:rsidR="009A3CAE" w:rsidRPr="00EB4574">
        <w:rPr>
          <w:szCs w:val="22"/>
          <w:lang w:val="fi-FI"/>
        </w:rPr>
        <w:t> </w:t>
      </w:r>
      <w:r w:rsidRPr="00EB4574">
        <w:rPr>
          <w:szCs w:val="22"/>
          <w:lang w:val="fi-FI"/>
        </w:rPr>
        <w:t>1</w:t>
      </w:r>
      <w:r w:rsidR="009A3CAE" w:rsidRPr="00EB4574">
        <w:rPr>
          <w:szCs w:val="22"/>
          <w:lang w:val="fi-FI"/>
        </w:rPr>
        <w:t> </w:t>
      </w:r>
      <w:r w:rsidRPr="00EB4574">
        <w:rPr>
          <w:szCs w:val="22"/>
          <w:lang w:val="fi-FI"/>
        </w:rPr>
        <w:t>739)</w:t>
      </w:r>
      <w:r w:rsidR="003D5EEF" w:rsidRPr="00EB4574">
        <w:rPr>
          <w:szCs w:val="22"/>
          <w:lang w:val="fi-FI"/>
        </w:rPr>
        <w:t>.</w:t>
      </w:r>
      <w:r w:rsidRPr="00EB4574">
        <w:rPr>
          <w:szCs w:val="22"/>
          <w:lang w:val="fi-FI"/>
        </w:rPr>
        <w:t xml:space="preserve"> </w:t>
      </w:r>
      <w:r w:rsidR="003D5EEF" w:rsidRPr="00EB4574">
        <w:rPr>
          <w:szCs w:val="22"/>
          <w:lang w:val="fi-FI"/>
        </w:rPr>
        <w:t>M</w:t>
      </w:r>
      <w:r w:rsidRPr="00EB4574">
        <w:rPr>
          <w:szCs w:val="22"/>
          <w:lang w:val="fi-FI"/>
        </w:rPr>
        <w:t>olemmat ryhmät saivat myös ASAa (150</w:t>
      </w:r>
      <w:r w:rsidR="00A36C4A" w:rsidRPr="009557CB">
        <w:rPr>
          <w:szCs w:val="22"/>
          <w:lang w:val="fi-FI"/>
        </w:rPr>
        <w:t>–</w:t>
      </w:r>
      <w:r w:rsidRPr="00EB4574">
        <w:rPr>
          <w:szCs w:val="22"/>
          <w:lang w:val="fi-FI"/>
        </w:rPr>
        <w:t>325</w:t>
      </w:r>
      <w:r w:rsidR="00236A27" w:rsidRPr="00EB4574">
        <w:rPr>
          <w:szCs w:val="22"/>
          <w:lang w:val="fi-FI"/>
        </w:rPr>
        <w:t> </w:t>
      </w:r>
      <w:r w:rsidRPr="00EB4574">
        <w:rPr>
          <w:szCs w:val="22"/>
          <w:lang w:val="fi-FI"/>
        </w:rPr>
        <w:t>mg kyllästysannoksena, jota seurasi 75</w:t>
      </w:r>
      <w:r w:rsidR="009A3CAE" w:rsidRPr="00EB4574">
        <w:rPr>
          <w:szCs w:val="22"/>
          <w:lang w:val="fi-FI"/>
        </w:rPr>
        <w:t>–</w:t>
      </w:r>
      <w:r w:rsidRPr="00EB4574">
        <w:rPr>
          <w:szCs w:val="22"/>
          <w:lang w:val="fi-FI"/>
        </w:rPr>
        <w:t>162</w:t>
      </w:r>
      <w:r w:rsidR="00236A27" w:rsidRPr="00EB4574">
        <w:rPr>
          <w:szCs w:val="22"/>
          <w:lang w:val="fi-FI"/>
        </w:rPr>
        <w:t> </w:t>
      </w:r>
      <w:r w:rsidRPr="00EB4574">
        <w:rPr>
          <w:szCs w:val="22"/>
          <w:lang w:val="fi-FI"/>
        </w:rPr>
        <w:t>mg/vrk), fibrinolyytti</w:t>
      </w:r>
      <w:r w:rsidR="00D22B7B" w:rsidRPr="00EB4574">
        <w:rPr>
          <w:szCs w:val="22"/>
          <w:lang w:val="fi-FI"/>
        </w:rPr>
        <w:t>st</w:t>
      </w:r>
      <w:r w:rsidRPr="00EB4574">
        <w:rPr>
          <w:szCs w:val="22"/>
          <w:lang w:val="fi-FI"/>
        </w:rPr>
        <w:t>ä</w:t>
      </w:r>
      <w:r w:rsidR="00D22B7B" w:rsidRPr="00EB4574">
        <w:rPr>
          <w:szCs w:val="22"/>
          <w:lang w:val="fi-FI"/>
        </w:rPr>
        <w:t xml:space="preserve"> ainetta</w:t>
      </w:r>
      <w:r w:rsidRPr="00EB4574">
        <w:rPr>
          <w:szCs w:val="22"/>
          <w:lang w:val="fi-FI"/>
        </w:rPr>
        <w:t xml:space="preserve"> ja tar</w:t>
      </w:r>
      <w:r w:rsidR="00D22B7B" w:rsidRPr="00EB4574">
        <w:rPr>
          <w:szCs w:val="22"/>
          <w:lang w:val="fi-FI"/>
        </w:rPr>
        <w:t>vittaessa</w:t>
      </w:r>
      <w:r w:rsidRPr="00EB4574">
        <w:rPr>
          <w:szCs w:val="22"/>
          <w:lang w:val="fi-FI"/>
        </w:rPr>
        <w:t xml:space="preserve"> hepariinia. Potilaita seurattiin 30</w:t>
      </w:r>
      <w:r w:rsidR="00236A27" w:rsidRPr="00EB4574">
        <w:rPr>
          <w:szCs w:val="22"/>
          <w:lang w:val="fi-FI"/>
        </w:rPr>
        <w:t> </w:t>
      </w:r>
      <w:r w:rsidRPr="00EB4574">
        <w:rPr>
          <w:szCs w:val="22"/>
          <w:lang w:val="fi-FI"/>
        </w:rPr>
        <w:t xml:space="preserve">vuorokautta. Ensisijainen yhdistetty päätetapahtuma oli </w:t>
      </w:r>
      <w:r w:rsidR="00D22B7B" w:rsidRPr="00EB4574">
        <w:rPr>
          <w:szCs w:val="22"/>
          <w:lang w:val="fi-FI"/>
        </w:rPr>
        <w:t xml:space="preserve">infarktin vuoksi </w:t>
      </w:r>
      <w:r w:rsidRPr="00EB4574">
        <w:rPr>
          <w:szCs w:val="22"/>
          <w:lang w:val="fi-FI"/>
        </w:rPr>
        <w:t xml:space="preserve">tukkeutunut valtimo ennen kotiuttamista tehdyssä </w:t>
      </w:r>
      <w:r w:rsidR="00E911C8" w:rsidRPr="00EB4574">
        <w:rPr>
          <w:szCs w:val="22"/>
          <w:lang w:val="fi-FI"/>
        </w:rPr>
        <w:t>sepelvaltimoiden varjoainekuvauksessa</w:t>
      </w:r>
      <w:r w:rsidRPr="00EB4574">
        <w:rPr>
          <w:szCs w:val="22"/>
          <w:lang w:val="fi-FI"/>
        </w:rPr>
        <w:t xml:space="preserve"> tai kuolema tai uusiutunut sydäninfarkti ennen </w:t>
      </w:r>
      <w:r w:rsidR="00E911C8" w:rsidRPr="00EB4574">
        <w:rPr>
          <w:szCs w:val="22"/>
          <w:lang w:val="fi-FI"/>
        </w:rPr>
        <w:t>varjoainekuvausta</w:t>
      </w:r>
      <w:r w:rsidRPr="00EB4574">
        <w:rPr>
          <w:szCs w:val="22"/>
          <w:lang w:val="fi-FI"/>
        </w:rPr>
        <w:t>.</w:t>
      </w:r>
      <w:r w:rsidR="00D22B7B" w:rsidRPr="00EB4574">
        <w:rPr>
          <w:szCs w:val="22"/>
          <w:lang w:val="fi-FI"/>
        </w:rPr>
        <w:t xml:space="preserve"> </w:t>
      </w:r>
      <w:r w:rsidRPr="00EB4574">
        <w:rPr>
          <w:szCs w:val="22"/>
          <w:lang w:val="fi-FI"/>
        </w:rPr>
        <w:t>Potila</w:t>
      </w:r>
      <w:r w:rsidR="00D22B7B" w:rsidRPr="00EB4574">
        <w:rPr>
          <w:szCs w:val="22"/>
          <w:lang w:val="fi-FI"/>
        </w:rPr>
        <w:t>iden</w:t>
      </w:r>
      <w:r w:rsidRPr="00EB4574">
        <w:rPr>
          <w:szCs w:val="22"/>
          <w:lang w:val="fi-FI"/>
        </w:rPr>
        <w:t xml:space="preserve">, joille ei suoritettu </w:t>
      </w:r>
      <w:r w:rsidR="00E911C8" w:rsidRPr="00EB4574">
        <w:rPr>
          <w:szCs w:val="22"/>
          <w:lang w:val="fi-FI"/>
        </w:rPr>
        <w:t>varjoainekuvausta</w:t>
      </w:r>
      <w:r w:rsidRPr="00EB4574">
        <w:rPr>
          <w:szCs w:val="22"/>
          <w:lang w:val="fi-FI"/>
        </w:rPr>
        <w:t>, ensisijainen päätetapahtuma oli kuolema tai uusi sydäninfarkti kahdeksanteen päivään tai kotiutukseen mennessä. Potila</w:t>
      </w:r>
      <w:r w:rsidR="00D22B7B" w:rsidRPr="00EB4574">
        <w:rPr>
          <w:szCs w:val="22"/>
          <w:lang w:val="fi-FI"/>
        </w:rPr>
        <w:t>i</w:t>
      </w:r>
      <w:r w:rsidRPr="00EB4574">
        <w:rPr>
          <w:szCs w:val="22"/>
          <w:lang w:val="fi-FI"/>
        </w:rPr>
        <w:t>s</w:t>
      </w:r>
      <w:r w:rsidR="00D22B7B" w:rsidRPr="00EB4574">
        <w:rPr>
          <w:szCs w:val="22"/>
          <w:lang w:val="fi-FI"/>
        </w:rPr>
        <w:t>ta</w:t>
      </w:r>
      <w:r w:rsidRPr="00EB4574">
        <w:rPr>
          <w:szCs w:val="22"/>
          <w:lang w:val="fi-FI"/>
        </w:rPr>
        <w:t xml:space="preserve"> 19,7</w:t>
      </w:r>
      <w:r w:rsidR="00057FBD" w:rsidRPr="00EB4574">
        <w:rPr>
          <w:szCs w:val="22"/>
          <w:lang w:val="fi-FI"/>
        </w:rPr>
        <w:t> </w:t>
      </w:r>
      <w:r w:rsidRPr="00EB4574">
        <w:rPr>
          <w:szCs w:val="22"/>
          <w:lang w:val="fi-FI"/>
        </w:rPr>
        <w:t>% oli naisia ja 29,2</w:t>
      </w:r>
      <w:r w:rsidR="00236A27" w:rsidRPr="00EB4574">
        <w:rPr>
          <w:szCs w:val="22"/>
          <w:lang w:val="fi-FI"/>
        </w:rPr>
        <w:t> </w:t>
      </w:r>
      <w:r w:rsidRPr="00EB4574">
        <w:rPr>
          <w:szCs w:val="22"/>
          <w:lang w:val="fi-FI"/>
        </w:rPr>
        <w:t>% ≥</w:t>
      </w:r>
      <w:r w:rsidR="00236A27" w:rsidRPr="00EB4574">
        <w:rPr>
          <w:szCs w:val="22"/>
          <w:lang w:val="fi-FI"/>
        </w:rPr>
        <w:t> </w:t>
      </w:r>
      <w:r w:rsidRPr="00EB4574">
        <w:rPr>
          <w:szCs w:val="22"/>
          <w:lang w:val="fi-FI"/>
        </w:rPr>
        <w:t>65-vuotiaita. Yhteensä 99,7</w:t>
      </w:r>
      <w:r w:rsidR="00236A27" w:rsidRPr="00EB4574">
        <w:rPr>
          <w:szCs w:val="22"/>
          <w:lang w:val="fi-FI"/>
        </w:rPr>
        <w:t> </w:t>
      </w:r>
      <w:r w:rsidRPr="00EB4574">
        <w:rPr>
          <w:szCs w:val="22"/>
          <w:lang w:val="fi-FI"/>
        </w:rPr>
        <w:t>% potilaista sai fibrinolyyttejä (fibriinispesifisiä: 68,7</w:t>
      </w:r>
      <w:r w:rsidR="00236A27" w:rsidRPr="00EB4574">
        <w:rPr>
          <w:szCs w:val="22"/>
          <w:lang w:val="fi-FI"/>
        </w:rPr>
        <w:t> </w:t>
      </w:r>
      <w:r w:rsidRPr="00EB4574">
        <w:rPr>
          <w:szCs w:val="22"/>
          <w:lang w:val="fi-FI"/>
        </w:rPr>
        <w:t>%, ei-fibriinispesifisiä:</w:t>
      </w:r>
      <w:r w:rsidR="005F2689" w:rsidRPr="00EB4574">
        <w:rPr>
          <w:szCs w:val="22"/>
          <w:lang w:val="fi-FI"/>
        </w:rPr>
        <w:t xml:space="preserve"> </w:t>
      </w:r>
      <w:r w:rsidRPr="00EB4574">
        <w:rPr>
          <w:szCs w:val="22"/>
          <w:lang w:val="fi-FI"/>
        </w:rPr>
        <w:t>31,1</w:t>
      </w:r>
      <w:r w:rsidR="00236A27" w:rsidRPr="00EB4574">
        <w:rPr>
          <w:szCs w:val="22"/>
          <w:lang w:val="fi-FI"/>
        </w:rPr>
        <w:t> </w:t>
      </w:r>
      <w:r w:rsidRPr="00EB4574">
        <w:rPr>
          <w:szCs w:val="22"/>
          <w:lang w:val="fi-FI"/>
        </w:rPr>
        <w:t>%) 89,5</w:t>
      </w:r>
      <w:r w:rsidR="00236A27" w:rsidRPr="00EB4574">
        <w:rPr>
          <w:szCs w:val="22"/>
          <w:lang w:val="fi-FI"/>
        </w:rPr>
        <w:t> </w:t>
      </w:r>
      <w:r w:rsidRPr="00EB4574">
        <w:rPr>
          <w:szCs w:val="22"/>
          <w:lang w:val="fi-FI"/>
        </w:rPr>
        <w:t>% hepariinia, 78,7</w:t>
      </w:r>
      <w:r w:rsidR="00236A27" w:rsidRPr="00EB4574">
        <w:rPr>
          <w:szCs w:val="22"/>
          <w:lang w:val="fi-FI"/>
        </w:rPr>
        <w:t> </w:t>
      </w:r>
      <w:r w:rsidRPr="00EB4574">
        <w:rPr>
          <w:szCs w:val="22"/>
          <w:lang w:val="fi-FI"/>
        </w:rPr>
        <w:t>% beetasalpaajia, 54,7</w:t>
      </w:r>
      <w:r w:rsidR="00236A27" w:rsidRPr="00EB4574">
        <w:rPr>
          <w:szCs w:val="22"/>
          <w:lang w:val="fi-FI"/>
        </w:rPr>
        <w:t> </w:t>
      </w:r>
      <w:r w:rsidRPr="00EB4574">
        <w:rPr>
          <w:szCs w:val="22"/>
          <w:lang w:val="fi-FI"/>
        </w:rPr>
        <w:t>% ACE</w:t>
      </w:r>
      <w:r w:rsidR="00FE51CC" w:rsidRPr="00EB4574">
        <w:rPr>
          <w:szCs w:val="22"/>
          <w:lang w:val="fi-FI"/>
        </w:rPr>
        <w:t xml:space="preserve">:n </w:t>
      </w:r>
      <w:r w:rsidRPr="00EB4574">
        <w:rPr>
          <w:szCs w:val="22"/>
          <w:lang w:val="fi-FI"/>
        </w:rPr>
        <w:t>estäjiä ja 63</w:t>
      </w:r>
      <w:r w:rsidR="00236A27" w:rsidRPr="00EB4574">
        <w:rPr>
          <w:szCs w:val="22"/>
          <w:lang w:val="fi-FI"/>
        </w:rPr>
        <w:t> </w:t>
      </w:r>
      <w:r w:rsidRPr="00EB4574">
        <w:rPr>
          <w:szCs w:val="22"/>
          <w:lang w:val="fi-FI"/>
        </w:rPr>
        <w:t>% statiineja.</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15</w:t>
      </w:r>
      <w:r w:rsidR="00236A27" w:rsidRPr="00EB4574">
        <w:rPr>
          <w:szCs w:val="22"/>
          <w:lang w:val="fi-FI"/>
        </w:rPr>
        <w:t> </w:t>
      </w:r>
      <w:r w:rsidRPr="00EB4574">
        <w:rPr>
          <w:szCs w:val="22"/>
          <w:lang w:val="fi-FI"/>
        </w:rPr>
        <w:t>% potilaista klopidogreeliryhmässä ja 21,7</w:t>
      </w:r>
      <w:r w:rsidR="00236A27" w:rsidRPr="00EB4574">
        <w:rPr>
          <w:szCs w:val="22"/>
          <w:lang w:val="fi-FI"/>
        </w:rPr>
        <w:t> </w:t>
      </w:r>
      <w:r w:rsidRPr="00EB4574">
        <w:rPr>
          <w:szCs w:val="22"/>
          <w:lang w:val="fi-FI"/>
        </w:rPr>
        <w:t xml:space="preserve">% </w:t>
      </w:r>
      <w:r w:rsidR="00FC61CA" w:rsidRPr="00EB4574">
        <w:rPr>
          <w:szCs w:val="22"/>
          <w:lang w:val="fi-FI"/>
        </w:rPr>
        <w:t>lumelääke</w:t>
      </w:r>
      <w:r w:rsidRPr="00EB4574">
        <w:rPr>
          <w:szCs w:val="22"/>
          <w:lang w:val="fi-FI"/>
        </w:rPr>
        <w:t>ryhmässä saavuttivat ensisijaisen päätetapahtuman</w:t>
      </w:r>
      <w:r w:rsidR="003F32A1" w:rsidRPr="00EB4574">
        <w:rPr>
          <w:szCs w:val="22"/>
          <w:lang w:val="fi-FI"/>
        </w:rPr>
        <w:t>, merkiten 6,7 % absoluuttisen riskin ja 36 % suhtee</w:t>
      </w:r>
      <w:r w:rsidR="00980AF1" w:rsidRPr="00EB4574">
        <w:rPr>
          <w:szCs w:val="22"/>
          <w:lang w:val="fi-FI"/>
        </w:rPr>
        <w:t>l</w:t>
      </w:r>
      <w:r w:rsidR="003F32A1" w:rsidRPr="00EB4574">
        <w:rPr>
          <w:szCs w:val="22"/>
          <w:lang w:val="fi-FI"/>
        </w:rPr>
        <w:t>lisen riskin vähenemistä</w:t>
      </w:r>
      <w:r w:rsidRPr="00EB4574">
        <w:rPr>
          <w:szCs w:val="22"/>
          <w:lang w:val="fi-FI"/>
        </w:rPr>
        <w:t xml:space="preserve"> klopidogreelin eduksi (95</w:t>
      </w:r>
      <w:r w:rsidR="00236A27" w:rsidRPr="00EB4574">
        <w:rPr>
          <w:szCs w:val="22"/>
          <w:lang w:val="fi-FI"/>
        </w:rPr>
        <w:t> </w:t>
      </w:r>
      <w:r w:rsidRPr="00EB4574">
        <w:rPr>
          <w:szCs w:val="22"/>
          <w:lang w:val="fi-FI"/>
        </w:rPr>
        <w:t>%</w:t>
      </w:r>
      <w:r w:rsidR="005F2689" w:rsidRPr="00EB4574">
        <w:rPr>
          <w:szCs w:val="22"/>
          <w:lang w:val="fi-FI"/>
        </w:rPr>
        <w:t xml:space="preserve"> </w:t>
      </w:r>
      <w:r w:rsidRPr="00EB4574">
        <w:rPr>
          <w:szCs w:val="22"/>
          <w:lang w:val="fi-FI"/>
        </w:rPr>
        <w:t>CI:</w:t>
      </w:r>
      <w:r w:rsidR="00236A27" w:rsidRPr="00EB4574">
        <w:rPr>
          <w:szCs w:val="22"/>
          <w:lang w:val="fi-FI"/>
        </w:rPr>
        <w:t> </w:t>
      </w:r>
      <w:r w:rsidRPr="00EB4574">
        <w:rPr>
          <w:szCs w:val="22"/>
          <w:lang w:val="fi-FI"/>
        </w:rPr>
        <w:t>24, 47</w:t>
      </w:r>
      <w:r w:rsidR="00236A27" w:rsidRPr="00EB4574">
        <w:rPr>
          <w:szCs w:val="22"/>
          <w:lang w:val="fi-FI"/>
        </w:rPr>
        <w:t> </w:t>
      </w:r>
      <w:r w:rsidRPr="00EB4574">
        <w:rPr>
          <w:szCs w:val="22"/>
          <w:lang w:val="fi-FI"/>
        </w:rPr>
        <w:t>%; p</w:t>
      </w:r>
      <w:r w:rsidR="009A3CAE" w:rsidRPr="00EB4574">
        <w:rPr>
          <w:szCs w:val="22"/>
          <w:lang w:val="fi-FI"/>
        </w:rPr>
        <w:t> </w:t>
      </w:r>
      <w:r w:rsidRPr="00EB4574">
        <w:rPr>
          <w:szCs w:val="22"/>
          <w:lang w:val="fi-FI"/>
        </w:rPr>
        <w:t>&lt;</w:t>
      </w:r>
      <w:r w:rsidR="009A3CAE" w:rsidRPr="00EB4574">
        <w:rPr>
          <w:szCs w:val="22"/>
          <w:lang w:val="fi-FI"/>
        </w:rPr>
        <w:t> </w:t>
      </w:r>
      <w:r w:rsidRPr="00EB4574">
        <w:rPr>
          <w:szCs w:val="22"/>
          <w:lang w:val="fi-FI"/>
        </w:rPr>
        <w:t>0,001), pääosin liittyen infarkt</w:t>
      </w:r>
      <w:r w:rsidR="003F32A1" w:rsidRPr="00EB4574">
        <w:rPr>
          <w:szCs w:val="22"/>
          <w:lang w:val="fi-FI"/>
        </w:rPr>
        <w:t>ista johtuvien</w:t>
      </w:r>
      <w:r w:rsidRPr="00EB4574">
        <w:rPr>
          <w:szCs w:val="22"/>
          <w:lang w:val="fi-FI"/>
        </w:rPr>
        <w:t xml:space="preserve"> valtimoiden tukkeutumien vähenemiseen. Tämä hyöty oli yhdenmukainen kaikissa ennalta määritellyissä alaryhmissä, mukaan lukien potilaiden ikä, sukupuoli, infarktin </w:t>
      </w:r>
      <w:r w:rsidR="003F32A1" w:rsidRPr="00EB4574">
        <w:rPr>
          <w:szCs w:val="22"/>
          <w:lang w:val="fi-FI"/>
        </w:rPr>
        <w:t>sijainti</w:t>
      </w:r>
      <w:r w:rsidRPr="00EB4574">
        <w:rPr>
          <w:szCs w:val="22"/>
          <w:lang w:val="fi-FI"/>
        </w:rPr>
        <w:t xml:space="preserve"> ja käyte</w:t>
      </w:r>
      <w:r w:rsidR="003F32A1" w:rsidRPr="00EB4574">
        <w:rPr>
          <w:szCs w:val="22"/>
          <w:lang w:val="fi-FI"/>
        </w:rPr>
        <w:t>t</w:t>
      </w:r>
      <w:r w:rsidRPr="00EB4574">
        <w:rPr>
          <w:szCs w:val="22"/>
          <w:lang w:val="fi-FI"/>
        </w:rPr>
        <w:t>ty fibrinolyy</w:t>
      </w:r>
      <w:r w:rsidR="003F32A1" w:rsidRPr="00EB4574">
        <w:rPr>
          <w:szCs w:val="22"/>
          <w:lang w:val="fi-FI"/>
        </w:rPr>
        <w:t>t</w:t>
      </w:r>
      <w:r w:rsidRPr="00EB4574">
        <w:rPr>
          <w:szCs w:val="22"/>
          <w:lang w:val="fi-FI"/>
        </w:rPr>
        <w:t>ti</w:t>
      </w:r>
      <w:r w:rsidR="003D5EEF" w:rsidRPr="00EB4574">
        <w:rPr>
          <w:szCs w:val="22"/>
          <w:lang w:val="fi-FI"/>
        </w:rPr>
        <w:t>-</w:t>
      </w:r>
      <w:r w:rsidRPr="00EB4574">
        <w:rPr>
          <w:szCs w:val="22"/>
          <w:lang w:val="fi-FI"/>
        </w:rPr>
        <w:t xml:space="preserve"> tai hepariini</w:t>
      </w:r>
      <w:r w:rsidR="003F32A1" w:rsidRPr="00EB4574">
        <w:rPr>
          <w:szCs w:val="22"/>
          <w:lang w:val="fi-FI"/>
        </w:rPr>
        <w:t>tyyppi</w:t>
      </w:r>
      <w:r w:rsidRPr="00EB4574">
        <w:rPr>
          <w:szCs w:val="22"/>
          <w:lang w:val="fi-FI"/>
        </w:rPr>
        <w:t>.</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2x2 faktorianalyysimallin COMMIT-tutkimuksessa oli 45</w:t>
      </w:r>
      <w:r w:rsidR="009A3CAE" w:rsidRPr="00EB4574">
        <w:rPr>
          <w:szCs w:val="22"/>
          <w:lang w:val="fi-FI"/>
        </w:rPr>
        <w:t> </w:t>
      </w:r>
      <w:r w:rsidRPr="00EB4574">
        <w:rPr>
          <w:szCs w:val="22"/>
          <w:lang w:val="fi-FI"/>
        </w:rPr>
        <w:t>852</w:t>
      </w:r>
      <w:r w:rsidR="009A3CAE" w:rsidRPr="00EB4574">
        <w:rPr>
          <w:szCs w:val="22"/>
          <w:lang w:val="fi-FI"/>
        </w:rPr>
        <w:t> </w:t>
      </w:r>
      <w:r w:rsidRPr="00EB4574">
        <w:rPr>
          <w:szCs w:val="22"/>
          <w:lang w:val="fi-FI"/>
        </w:rPr>
        <w:t>potilasta, joilla epäillyn sydäninfar</w:t>
      </w:r>
      <w:r w:rsidR="00BB7903" w:rsidRPr="00EB4574">
        <w:rPr>
          <w:szCs w:val="22"/>
          <w:lang w:val="fi-FI"/>
        </w:rPr>
        <w:t>k</w:t>
      </w:r>
      <w:r w:rsidRPr="00EB4574">
        <w:rPr>
          <w:szCs w:val="22"/>
          <w:lang w:val="fi-FI"/>
        </w:rPr>
        <w:t>tin oireet olivat alkaneet 24</w:t>
      </w:r>
      <w:r w:rsidR="00236A27" w:rsidRPr="00EB4574">
        <w:rPr>
          <w:szCs w:val="22"/>
          <w:lang w:val="fi-FI"/>
        </w:rPr>
        <w:t> </w:t>
      </w:r>
      <w:r w:rsidRPr="00EB4574">
        <w:rPr>
          <w:szCs w:val="22"/>
          <w:lang w:val="fi-FI"/>
        </w:rPr>
        <w:t>tunnin kuluessa. Epäiltyyn sydäninfarktiin liittyi EKG-poikkeamia (kuten ST-nousu, ST-lasku tai vasen haarakatkos). Potilaat saivat klopidogreelia (75</w:t>
      </w:r>
      <w:r w:rsidR="00236A27" w:rsidRPr="00EB4574">
        <w:rPr>
          <w:szCs w:val="22"/>
          <w:lang w:val="fi-FI"/>
        </w:rPr>
        <w:t> </w:t>
      </w:r>
      <w:r w:rsidRPr="00EB4574">
        <w:rPr>
          <w:szCs w:val="22"/>
          <w:lang w:val="fi-FI"/>
        </w:rPr>
        <w:t>mg/vrk, n</w:t>
      </w:r>
      <w:r w:rsidR="009A3CAE" w:rsidRPr="00EB4574">
        <w:rPr>
          <w:szCs w:val="22"/>
          <w:lang w:val="fi-FI"/>
        </w:rPr>
        <w:t> </w:t>
      </w:r>
      <w:r w:rsidRPr="00EB4574">
        <w:rPr>
          <w:szCs w:val="22"/>
          <w:lang w:val="fi-FI"/>
        </w:rPr>
        <w:t>=</w:t>
      </w:r>
      <w:r w:rsidR="009A3CAE" w:rsidRPr="00EB4574">
        <w:rPr>
          <w:szCs w:val="22"/>
          <w:lang w:val="fi-FI"/>
        </w:rPr>
        <w:t> </w:t>
      </w:r>
      <w:r w:rsidRPr="00EB4574">
        <w:rPr>
          <w:szCs w:val="22"/>
          <w:lang w:val="fi-FI"/>
        </w:rPr>
        <w:t>22</w:t>
      </w:r>
      <w:r w:rsidR="009A3CAE" w:rsidRPr="00EB4574">
        <w:rPr>
          <w:szCs w:val="22"/>
          <w:lang w:val="fi-FI"/>
        </w:rPr>
        <w:t> </w:t>
      </w:r>
      <w:r w:rsidRPr="00EB4574">
        <w:rPr>
          <w:szCs w:val="22"/>
          <w:lang w:val="fi-FI"/>
        </w:rPr>
        <w:t xml:space="preserve">961) tai </w:t>
      </w:r>
      <w:r w:rsidR="00FC61CA" w:rsidRPr="00EB4574">
        <w:rPr>
          <w:szCs w:val="22"/>
          <w:lang w:val="fi-FI"/>
        </w:rPr>
        <w:t>lumelääkettä</w:t>
      </w:r>
      <w:r w:rsidRPr="00EB4574">
        <w:rPr>
          <w:szCs w:val="22"/>
          <w:lang w:val="fi-FI"/>
        </w:rPr>
        <w:t xml:space="preserve"> (n</w:t>
      </w:r>
      <w:r w:rsidR="009A3CAE" w:rsidRPr="00EB4574">
        <w:rPr>
          <w:szCs w:val="22"/>
          <w:lang w:val="fi-FI"/>
        </w:rPr>
        <w:t> </w:t>
      </w:r>
      <w:r w:rsidRPr="00EB4574">
        <w:rPr>
          <w:szCs w:val="22"/>
          <w:lang w:val="fi-FI"/>
        </w:rPr>
        <w:t>=</w:t>
      </w:r>
      <w:r w:rsidR="009A3CAE" w:rsidRPr="00EB4574">
        <w:rPr>
          <w:szCs w:val="22"/>
          <w:lang w:val="fi-FI"/>
        </w:rPr>
        <w:t> </w:t>
      </w:r>
      <w:r w:rsidRPr="00EB4574">
        <w:rPr>
          <w:szCs w:val="22"/>
          <w:lang w:val="fi-FI"/>
        </w:rPr>
        <w:t>22</w:t>
      </w:r>
      <w:r w:rsidR="009A3CAE" w:rsidRPr="00EB4574">
        <w:rPr>
          <w:szCs w:val="22"/>
          <w:lang w:val="fi-FI"/>
        </w:rPr>
        <w:t> </w:t>
      </w:r>
      <w:r w:rsidRPr="00EB4574">
        <w:rPr>
          <w:szCs w:val="22"/>
          <w:lang w:val="fi-FI"/>
        </w:rPr>
        <w:t>891) yhdistelmänä ASAn kanssa (162</w:t>
      </w:r>
      <w:r w:rsidR="00236A27" w:rsidRPr="00EB4574">
        <w:rPr>
          <w:szCs w:val="22"/>
          <w:lang w:val="fi-FI"/>
        </w:rPr>
        <w:t> </w:t>
      </w:r>
      <w:r w:rsidRPr="00EB4574">
        <w:rPr>
          <w:szCs w:val="22"/>
          <w:lang w:val="fi-FI"/>
        </w:rPr>
        <w:t>mg/vrk), 28</w:t>
      </w:r>
      <w:r w:rsidR="00236A27" w:rsidRPr="00EB4574">
        <w:rPr>
          <w:szCs w:val="22"/>
          <w:lang w:val="fi-FI"/>
        </w:rPr>
        <w:t> </w:t>
      </w:r>
      <w:r w:rsidRPr="00EB4574">
        <w:rPr>
          <w:szCs w:val="22"/>
          <w:lang w:val="fi-FI"/>
        </w:rPr>
        <w:t>päivä</w:t>
      </w:r>
      <w:r w:rsidR="00B8772A" w:rsidRPr="00EB4574">
        <w:rPr>
          <w:szCs w:val="22"/>
          <w:lang w:val="fi-FI"/>
        </w:rPr>
        <w:t>n ajan</w:t>
      </w:r>
      <w:r w:rsidRPr="00EB4574">
        <w:rPr>
          <w:szCs w:val="22"/>
          <w:lang w:val="fi-FI"/>
        </w:rPr>
        <w:t xml:space="preserve"> tai kotiut</w:t>
      </w:r>
      <w:r w:rsidR="003F32A1" w:rsidRPr="00EB4574">
        <w:rPr>
          <w:szCs w:val="22"/>
          <w:lang w:val="fi-FI"/>
        </w:rPr>
        <w:t>ukseen asti</w:t>
      </w:r>
      <w:r w:rsidRPr="00EB4574">
        <w:rPr>
          <w:szCs w:val="22"/>
          <w:lang w:val="fi-FI"/>
        </w:rPr>
        <w:t>.</w:t>
      </w:r>
      <w:r w:rsidR="003F32A1" w:rsidRPr="00EB4574">
        <w:rPr>
          <w:szCs w:val="22"/>
          <w:lang w:val="fi-FI"/>
        </w:rPr>
        <w:t xml:space="preserve"> </w:t>
      </w:r>
      <w:r w:rsidRPr="00EB4574">
        <w:rPr>
          <w:szCs w:val="22"/>
          <w:lang w:val="fi-FI"/>
        </w:rPr>
        <w:t xml:space="preserve">Yhdistetty päätetapahtuma oli kuolema mistä tahansa </w:t>
      </w:r>
      <w:r w:rsidR="001A1DF3" w:rsidRPr="00EB4574">
        <w:rPr>
          <w:szCs w:val="22"/>
          <w:lang w:val="fi-FI"/>
        </w:rPr>
        <w:t xml:space="preserve">syystä </w:t>
      </w:r>
      <w:r w:rsidRPr="00EB4574">
        <w:rPr>
          <w:szCs w:val="22"/>
          <w:lang w:val="fi-FI"/>
        </w:rPr>
        <w:t xml:space="preserve">ja ensimmäinen uusiutunut </w:t>
      </w:r>
      <w:r w:rsidR="00A568EC" w:rsidRPr="00EB4574">
        <w:rPr>
          <w:szCs w:val="22"/>
          <w:lang w:val="fi-FI"/>
        </w:rPr>
        <w:t>sydän</w:t>
      </w:r>
      <w:r w:rsidRPr="00EB4574">
        <w:rPr>
          <w:szCs w:val="22"/>
          <w:lang w:val="fi-FI"/>
        </w:rPr>
        <w:t>infarkti, aivohalvaus tai kuolema. Potilaspopulaatiosta 27,8</w:t>
      </w:r>
      <w:r w:rsidR="00236A27" w:rsidRPr="00EB4574">
        <w:rPr>
          <w:szCs w:val="22"/>
          <w:lang w:val="fi-FI"/>
        </w:rPr>
        <w:t> </w:t>
      </w:r>
      <w:r w:rsidRPr="00EB4574">
        <w:rPr>
          <w:szCs w:val="22"/>
          <w:lang w:val="fi-FI"/>
        </w:rPr>
        <w:t>% oli naisia, 58,4</w:t>
      </w:r>
      <w:r w:rsidR="00236A27" w:rsidRPr="00EB4574">
        <w:rPr>
          <w:szCs w:val="22"/>
          <w:lang w:val="fi-FI"/>
        </w:rPr>
        <w:t> </w:t>
      </w:r>
      <w:r w:rsidRPr="00EB4574">
        <w:rPr>
          <w:szCs w:val="22"/>
          <w:lang w:val="fi-FI"/>
        </w:rPr>
        <w:t>% ≥</w:t>
      </w:r>
      <w:r w:rsidR="00236A27" w:rsidRPr="00EB4574">
        <w:rPr>
          <w:szCs w:val="22"/>
          <w:lang w:val="fi-FI"/>
        </w:rPr>
        <w:t> </w:t>
      </w:r>
      <w:r w:rsidRPr="00EB4574">
        <w:rPr>
          <w:szCs w:val="22"/>
          <w:lang w:val="fi-FI"/>
        </w:rPr>
        <w:t>60-vuotiaita</w:t>
      </w:r>
      <w:r w:rsidR="005F2689" w:rsidRPr="00EB4574">
        <w:rPr>
          <w:szCs w:val="22"/>
          <w:lang w:val="fi-FI"/>
        </w:rPr>
        <w:t xml:space="preserve"> </w:t>
      </w:r>
      <w:r w:rsidRPr="00EB4574">
        <w:rPr>
          <w:szCs w:val="22"/>
          <w:lang w:val="fi-FI"/>
        </w:rPr>
        <w:t>(26</w:t>
      </w:r>
      <w:r w:rsidR="00236A27" w:rsidRPr="00EB4574">
        <w:rPr>
          <w:szCs w:val="22"/>
          <w:lang w:val="fi-FI"/>
        </w:rPr>
        <w:t> </w:t>
      </w:r>
      <w:r w:rsidRPr="00EB4574">
        <w:rPr>
          <w:szCs w:val="22"/>
          <w:lang w:val="fi-FI"/>
        </w:rPr>
        <w:t>% ≥</w:t>
      </w:r>
      <w:r w:rsidR="00236A27" w:rsidRPr="00EB4574">
        <w:rPr>
          <w:szCs w:val="22"/>
          <w:lang w:val="fi-FI"/>
        </w:rPr>
        <w:t> </w:t>
      </w:r>
      <w:r w:rsidRPr="00EB4574">
        <w:rPr>
          <w:szCs w:val="22"/>
          <w:lang w:val="fi-FI"/>
        </w:rPr>
        <w:t>70-vuotiaita) ja 54,5</w:t>
      </w:r>
      <w:r w:rsidR="00236A27" w:rsidRPr="00EB4574">
        <w:rPr>
          <w:szCs w:val="22"/>
          <w:lang w:val="fi-FI"/>
        </w:rPr>
        <w:t> </w:t>
      </w:r>
      <w:r w:rsidRPr="00EB4574">
        <w:rPr>
          <w:szCs w:val="22"/>
          <w:lang w:val="fi-FI"/>
        </w:rPr>
        <w:t>% potilaista sai fibrinolyyttejä.</w:t>
      </w:r>
    </w:p>
    <w:p w:rsidR="003F32A1" w:rsidRPr="00EB4574" w:rsidRDefault="003F32A1"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 xml:space="preserve">Klopidogreeli vähensi mistä </w:t>
      </w:r>
      <w:r w:rsidR="003F32A1" w:rsidRPr="00EB4574">
        <w:rPr>
          <w:szCs w:val="22"/>
          <w:lang w:val="fi-FI"/>
        </w:rPr>
        <w:t xml:space="preserve">tahansa </w:t>
      </w:r>
      <w:r w:rsidRPr="00EB4574">
        <w:rPr>
          <w:szCs w:val="22"/>
          <w:lang w:val="fi-FI"/>
        </w:rPr>
        <w:t>syystä johtuvien kuolemien suhteellista riskiä 7</w:t>
      </w:r>
      <w:r w:rsidR="00236A27" w:rsidRPr="00EB4574">
        <w:rPr>
          <w:szCs w:val="22"/>
          <w:lang w:val="fi-FI"/>
        </w:rPr>
        <w:t> </w:t>
      </w:r>
      <w:r w:rsidRPr="00EB4574">
        <w:rPr>
          <w:szCs w:val="22"/>
          <w:lang w:val="fi-FI"/>
        </w:rPr>
        <w:t>% (p</w:t>
      </w:r>
      <w:r w:rsidR="009A3CAE" w:rsidRPr="00EB4574">
        <w:rPr>
          <w:szCs w:val="22"/>
          <w:lang w:val="fi-FI"/>
        </w:rPr>
        <w:t> </w:t>
      </w:r>
      <w:r w:rsidRPr="00EB4574">
        <w:rPr>
          <w:szCs w:val="22"/>
          <w:lang w:val="fi-FI"/>
        </w:rPr>
        <w:t>=</w:t>
      </w:r>
      <w:r w:rsidR="009A3CAE" w:rsidRPr="00EB4574">
        <w:rPr>
          <w:szCs w:val="22"/>
          <w:lang w:val="fi-FI"/>
        </w:rPr>
        <w:t> </w:t>
      </w:r>
      <w:r w:rsidRPr="00EB4574">
        <w:rPr>
          <w:szCs w:val="22"/>
          <w:lang w:val="fi-FI"/>
        </w:rPr>
        <w:t>0,029), ja yhdistetyn uuden infarktin, aivohalvauksen tai kuoleman suhteellista riskiä 9</w:t>
      </w:r>
      <w:r w:rsidR="00236A27" w:rsidRPr="00EB4574">
        <w:rPr>
          <w:szCs w:val="22"/>
          <w:lang w:val="fi-FI"/>
        </w:rPr>
        <w:t> </w:t>
      </w:r>
      <w:r w:rsidRPr="00EB4574">
        <w:rPr>
          <w:szCs w:val="22"/>
          <w:lang w:val="fi-FI"/>
        </w:rPr>
        <w:t>% (p</w:t>
      </w:r>
      <w:r w:rsidR="009A3CAE" w:rsidRPr="00EB4574">
        <w:rPr>
          <w:szCs w:val="22"/>
          <w:lang w:val="fi-FI"/>
        </w:rPr>
        <w:t> </w:t>
      </w:r>
      <w:r w:rsidRPr="00EB4574">
        <w:rPr>
          <w:szCs w:val="22"/>
          <w:lang w:val="fi-FI"/>
        </w:rPr>
        <w:t>=</w:t>
      </w:r>
      <w:r w:rsidR="009A3CAE" w:rsidRPr="00EB4574">
        <w:rPr>
          <w:szCs w:val="22"/>
          <w:lang w:val="fi-FI"/>
        </w:rPr>
        <w:t> </w:t>
      </w:r>
      <w:r w:rsidRPr="00EB4574">
        <w:rPr>
          <w:szCs w:val="22"/>
          <w:lang w:val="fi-FI"/>
        </w:rPr>
        <w:t>0,002), edustaen vastaavasti absoluuttisen riskin vähenemää 0,5</w:t>
      </w:r>
      <w:r w:rsidR="00236A27" w:rsidRPr="00EB4574">
        <w:rPr>
          <w:szCs w:val="22"/>
          <w:lang w:val="fi-FI"/>
        </w:rPr>
        <w:t> </w:t>
      </w:r>
      <w:r w:rsidRPr="00EB4574">
        <w:rPr>
          <w:szCs w:val="22"/>
          <w:lang w:val="fi-FI"/>
        </w:rPr>
        <w:t>% ja 0,9</w:t>
      </w:r>
      <w:r w:rsidR="00236A27" w:rsidRPr="00EB4574">
        <w:rPr>
          <w:szCs w:val="22"/>
          <w:lang w:val="fi-FI"/>
        </w:rPr>
        <w:t> </w:t>
      </w:r>
      <w:r w:rsidRPr="00EB4574">
        <w:rPr>
          <w:szCs w:val="22"/>
          <w:lang w:val="fi-FI"/>
        </w:rPr>
        <w:t xml:space="preserve">%. Tämä hyöty oli yhdenmukainen </w:t>
      </w:r>
      <w:r w:rsidR="003F32A1" w:rsidRPr="00EB4574">
        <w:rPr>
          <w:szCs w:val="22"/>
          <w:lang w:val="fi-FI"/>
        </w:rPr>
        <w:t xml:space="preserve">riippumatta </w:t>
      </w:r>
      <w:r w:rsidRPr="00EB4574">
        <w:rPr>
          <w:szCs w:val="22"/>
          <w:lang w:val="fi-FI"/>
        </w:rPr>
        <w:t>iä</w:t>
      </w:r>
      <w:r w:rsidR="003F32A1" w:rsidRPr="00EB4574">
        <w:rPr>
          <w:szCs w:val="22"/>
          <w:lang w:val="fi-FI"/>
        </w:rPr>
        <w:t>stä</w:t>
      </w:r>
      <w:r w:rsidR="00B8772A" w:rsidRPr="00EB4574">
        <w:rPr>
          <w:szCs w:val="22"/>
          <w:lang w:val="fi-FI"/>
        </w:rPr>
        <w:t>,</w:t>
      </w:r>
      <w:r w:rsidRPr="00EB4574">
        <w:rPr>
          <w:szCs w:val="22"/>
          <w:lang w:val="fi-FI"/>
        </w:rPr>
        <w:t xml:space="preserve"> sukupuole</w:t>
      </w:r>
      <w:r w:rsidR="003F32A1" w:rsidRPr="00EB4574">
        <w:rPr>
          <w:szCs w:val="22"/>
          <w:lang w:val="fi-FI"/>
        </w:rPr>
        <w:t>sta</w:t>
      </w:r>
      <w:r w:rsidRPr="00EB4574">
        <w:rPr>
          <w:szCs w:val="22"/>
          <w:lang w:val="fi-FI"/>
        </w:rPr>
        <w:t xml:space="preserve"> </w:t>
      </w:r>
      <w:r w:rsidR="00B8772A" w:rsidRPr="00EB4574">
        <w:rPr>
          <w:szCs w:val="22"/>
          <w:lang w:val="fi-FI"/>
        </w:rPr>
        <w:t xml:space="preserve">ja </w:t>
      </w:r>
      <w:r w:rsidRPr="00EB4574">
        <w:rPr>
          <w:szCs w:val="22"/>
          <w:lang w:val="fi-FI"/>
        </w:rPr>
        <w:t>fibrinolyytti</w:t>
      </w:r>
      <w:r w:rsidR="003F32A1" w:rsidRPr="00EB4574">
        <w:rPr>
          <w:szCs w:val="22"/>
          <w:lang w:val="fi-FI"/>
        </w:rPr>
        <w:t>en</w:t>
      </w:r>
      <w:r w:rsidRPr="00EB4574">
        <w:rPr>
          <w:szCs w:val="22"/>
          <w:lang w:val="fi-FI"/>
        </w:rPr>
        <w:t xml:space="preserve"> </w:t>
      </w:r>
      <w:r w:rsidR="003F32A1" w:rsidRPr="00EB4574">
        <w:rPr>
          <w:szCs w:val="22"/>
          <w:lang w:val="fi-FI"/>
        </w:rPr>
        <w:t>käytöstä</w:t>
      </w:r>
      <w:r w:rsidRPr="00EB4574">
        <w:rPr>
          <w:szCs w:val="22"/>
          <w:lang w:val="fi-FI"/>
        </w:rPr>
        <w:t xml:space="preserve"> ja se havaittiin jo 24</w:t>
      </w:r>
      <w:r w:rsidR="00236A27" w:rsidRPr="00EB4574">
        <w:rPr>
          <w:szCs w:val="22"/>
          <w:lang w:val="fi-FI"/>
        </w:rPr>
        <w:t> </w:t>
      </w:r>
      <w:r w:rsidRPr="00EB4574">
        <w:rPr>
          <w:szCs w:val="22"/>
          <w:lang w:val="fi-FI"/>
        </w:rPr>
        <w:t>tunnin kuluessa.</w:t>
      </w:r>
    </w:p>
    <w:p w:rsidR="00057FBD" w:rsidRPr="00EB4574" w:rsidRDefault="00057FBD" w:rsidP="00F73E5E">
      <w:pPr>
        <w:numPr>
          <w:ilvl w:val="12"/>
          <w:numId w:val="0"/>
        </w:numPr>
        <w:suppressAutoHyphens/>
        <w:rPr>
          <w:szCs w:val="22"/>
          <w:lang w:val="fi-FI"/>
        </w:rPr>
      </w:pPr>
    </w:p>
    <w:p w:rsidR="0047558D" w:rsidRPr="00CE5FA5" w:rsidRDefault="0047558D" w:rsidP="00F73E5E">
      <w:pPr>
        <w:rPr>
          <w:szCs w:val="22"/>
          <w:u w:val="single"/>
          <w:lang w:val="fi-FI"/>
        </w:rPr>
      </w:pPr>
      <w:r>
        <w:rPr>
          <w:szCs w:val="22"/>
          <w:u w:val="single"/>
          <w:lang w:val="fi-FI"/>
        </w:rPr>
        <w:t xml:space="preserve">P2Y12-estäjän vaihtaminen lievempään </w:t>
      </w:r>
      <w:r w:rsidRPr="00CE5FA5">
        <w:rPr>
          <w:szCs w:val="22"/>
          <w:u w:val="single"/>
          <w:lang w:val="fi-FI"/>
        </w:rPr>
        <w:t>potilailla, joilla on ollut sepelvaltimotautikohtaus</w:t>
      </w:r>
    </w:p>
    <w:p w:rsidR="0047558D" w:rsidRPr="00CE5FA5" w:rsidRDefault="0047558D" w:rsidP="00F73E5E">
      <w:pPr>
        <w:rPr>
          <w:szCs w:val="22"/>
          <w:lang w:val="fi-FI"/>
        </w:rPr>
      </w:pPr>
      <w:r w:rsidRPr="00CE5FA5">
        <w:rPr>
          <w:szCs w:val="22"/>
          <w:lang w:val="fi-FI"/>
        </w:rPr>
        <w:t>Kahdessa satunnaistetussa tutkijarahoitteisessa tutkimuksessa (ISS) – TOPIC ja TROPICAL-ACS – arvioitiin vaihtoa voimakkaammasta P2Y12-reseptorin estäjästä klopidogreeliin yhdistelmänä ASA:n kanssa akuutin vaiheen jälkeen potilailla, joilla on ollut sepelvaltimotautikohtaus</w:t>
      </w:r>
      <w:r>
        <w:rPr>
          <w:szCs w:val="22"/>
          <w:lang w:val="fi-FI"/>
        </w:rPr>
        <w:t>. N</w:t>
      </w:r>
      <w:r w:rsidRPr="00CE5FA5">
        <w:rPr>
          <w:szCs w:val="22"/>
          <w:lang w:val="fi-FI"/>
        </w:rPr>
        <w:t>äistä tutkimuksista on kliinisiä hoitotuloksia koskevia tietoja.</w:t>
      </w:r>
    </w:p>
    <w:p w:rsidR="0047558D" w:rsidRPr="00CE5FA5" w:rsidRDefault="0047558D" w:rsidP="00F73E5E">
      <w:pPr>
        <w:rPr>
          <w:szCs w:val="22"/>
          <w:lang w:val="fi-FI"/>
        </w:rPr>
      </w:pPr>
    </w:p>
    <w:p w:rsidR="0047558D" w:rsidRPr="00CE5FA5" w:rsidRDefault="0047558D" w:rsidP="00F73E5E">
      <w:pPr>
        <w:rPr>
          <w:szCs w:val="22"/>
          <w:lang w:val="fi-FI"/>
        </w:rPr>
      </w:pPr>
      <w:r w:rsidRPr="00CE5FA5">
        <w:rPr>
          <w:szCs w:val="22"/>
          <w:lang w:val="fi-FI"/>
        </w:rPr>
        <w:t>Voimakkaampien P2Y12:n estäjien, tikagrelorin ja prasug</w:t>
      </w:r>
      <w:r w:rsidR="00E23498">
        <w:rPr>
          <w:szCs w:val="22"/>
          <w:lang w:val="fi-FI"/>
        </w:rPr>
        <w:t>r</w:t>
      </w:r>
      <w:r w:rsidRPr="00CE5FA5">
        <w:rPr>
          <w:szCs w:val="22"/>
          <w:lang w:val="fi-FI"/>
        </w:rPr>
        <w:t>eelin, aikaansaama kliininen hyöty niillä teh</w:t>
      </w:r>
      <w:r>
        <w:rPr>
          <w:szCs w:val="22"/>
          <w:lang w:val="fi-FI"/>
        </w:rPr>
        <w:t>d</w:t>
      </w:r>
      <w:r w:rsidRPr="00CE5FA5">
        <w:rPr>
          <w:szCs w:val="22"/>
          <w:lang w:val="fi-FI"/>
        </w:rPr>
        <w:t xml:space="preserve">yissä keskeisissä tutkimuksissa liittyy uusiutuvien iskeemisten tapahtumien (akuutti ja subakuutti </w:t>
      </w:r>
      <w:r>
        <w:rPr>
          <w:szCs w:val="22"/>
          <w:lang w:val="fi-FI"/>
        </w:rPr>
        <w:t>stenttitromboosi</w:t>
      </w:r>
      <w:r w:rsidRPr="00CE5FA5">
        <w:rPr>
          <w:szCs w:val="22"/>
          <w:lang w:val="fi-FI"/>
        </w:rPr>
        <w:t xml:space="preserve">, sydäninfakti ja kiireellinen revaskularisaatio mukaan lukien) merkittävään vähenemiseen. Vaikka iskemian suhteen saavutettu hyöty oli johdonmukainen koko ensimmäisen vuoden ajan, sepelvaltimotautikohtauksen </w:t>
      </w:r>
      <w:r>
        <w:rPr>
          <w:szCs w:val="22"/>
          <w:lang w:val="fi-FI"/>
        </w:rPr>
        <w:t>jälkeen uusiutuvien</w:t>
      </w:r>
      <w:r w:rsidRPr="00CE5FA5">
        <w:rPr>
          <w:szCs w:val="22"/>
          <w:lang w:val="fi-FI"/>
        </w:rPr>
        <w:t xml:space="preserve"> iskeemisten tapahtumien havaittiin vähenevän enemmän ensimmäisten päivien aikana hoidon aloittamisen jälkeen. Sitä vastoin </w:t>
      </w:r>
      <w:r w:rsidRPr="00CE5FA5">
        <w:rPr>
          <w:i/>
          <w:iCs/>
          <w:szCs w:val="22"/>
          <w:lang w:val="fi-FI"/>
        </w:rPr>
        <w:t>post-hoc</w:t>
      </w:r>
      <w:r w:rsidRPr="00CE5FA5">
        <w:rPr>
          <w:szCs w:val="22"/>
          <w:lang w:val="fi-FI"/>
        </w:rPr>
        <w:t>-analyysit osoittivat, että voimakkaampien P2Y12:n estäjien käyttöön liittyi tilastollisesti merkitsevästi suurentunut verenvuotoriski, joka ilmeni pääasiassa ylläpitovaiheen aikana, sen jälkeen, kun sepelvaltimotautikohtauksesta oli kulunut vähintään kuukausi. TOPIC- ja TROPICAL</w:t>
      </w:r>
      <w:r w:rsidRPr="00CE5FA5">
        <w:rPr>
          <w:szCs w:val="22"/>
          <w:lang w:val="fi-FI"/>
        </w:rPr>
        <w:noBreakHyphen/>
        <w:t>ACS-tutkimukset oli suunniteltu arvioimaan, miten voidaan vähentää verenvuototapahtumia ja samalla säilyttää teho.</w:t>
      </w:r>
    </w:p>
    <w:p w:rsidR="0047558D" w:rsidRPr="00CE5FA5" w:rsidRDefault="0047558D" w:rsidP="00F73E5E">
      <w:pPr>
        <w:rPr>
          <w:szCs w:val="22"/>
          <w:lang w:val="fi-FI"/>
        </w:rPr>
      </w:pPr>
    </w:p>
    <w:p w:rsidR="0047558D" w:rsidRPr="00607D1A" w:rsidRDefault="0047558D" w:rsidP="00F73E5E">
      <w:pPr>
        <w:rPr>
          <w:szCs w:val="22"/>
          <w:lang w:val="en-US"/>
        </w:rPr>
      </w:pPr>
      <w:r w:rsidRPr="00607D1A">
        <w:rPr>
          <w:b/>
          <w:szCs w:val="22"/>
          <w:lang w:val="en-US"/>
        </w:rPr>
        <w:t>TOPIC</w:t>
      </w:r>
      <w:r w:rsidRPr="00607D1A">
        <w:rPr>
          <w:szCs w:val="22"/>
          <w:lang w:val="en-US"/>
        </w:rPr>
        <w:t xml:space="preserve"> (</w:t>
      </w:r>
      <w:r w:rsidRPr="00607D1A">
        <w:rPr>
          <w:i/>
          <w:szCs w:val="22"/>
          <w:lang w:val="en-US"/>
        </w:rPr>
        <w:t>Timing Of Platelet Inhibition after acute Coronary syndrome</w:t>
      </w:r>
      <w:r w:rsidRPr="00607D1A">
        <w:rPr>
          <w:szCs w:val="22"/>
          <w:lang w:val="en-US"/>
        </w:rPr>
        <w:t>)</w:t>
      </w:r>
    </w:p>
    <w:p w:rsidR="0047558D" w:rsidRPr="00607D1A" w:rsidRDefault="0047558D" w:rsidP="00F73E5E">
      <w:pPr>
        <w:rPr>
          <w:szCs w:val="22"/>
          <w:lang w:val="en-US"/>
        </w:rPr>
      </w:pPr>
    </w:p>
    <w:p w:rsidR="0047558D" w:rsidRPr="00CE5FA5" w:rsidRDefault="0047558D" w:rsidP="00F73E5E">
      <w:pPr>
        <w:rPr>
          <w:szCs w:val="22"/>
          <w:lang w:val="fi-FI"/>
        </w:rPr>
      </w:pPr>
      <w:r w:rsidRPr="00CE5FA5">
        <w:rPr>
          <w:szCs w:val="22"/>
          <w:lang w:val="fi-FI"/>
        </w:rPr>
        <w:t xml:space="preserve">Tähän tutkijarahoitteiseen, satunnaistettuun, avoimeen tutkimukseen osallistui potilaita, joilla oli ollut sepelvaltimotautikohtaus ja jotka tarvitsivat </w:t>
      </w:r>
      <w:r>
        <w:rPr>
          <w:szCs w:val="22"/>
          <w:lang w:val="fi-FI"/>
        </w:rPr>
        <w:t>pallolaajennuksen</w:t>
      </w:r>
      <w:r w:rsidRPr="00CE5FA5">
        <w:rPr>
          <w:szCs w:val="22"/>
          <w:lang w:val="fi-FI"/>
        </w:rPr>
        <w:t>. Potilaat, jotka saivat ASA:aa ja voimakkaampaa P2Y</w:t>
      </w:r>
      <w:r w:rsidRPr="00CE5FA5">
        <w:rPr>
          <w:szCs w:val="22"/>
          <w:vertAlign w:val="subscript"/>
          <w:lang w:val="fi-FI"/>
        </w:rPr>
        <w:t>12</w:t>
      </w:r>
      <w:r w:rsidRPr="00CE5FA5">
        <w:rPr>
          <w:szCs w:val="22"/>
          <w:lang w:val="fi-FI"/>
        </w:rPr>
        <w:t xml:space="preserve">-salpaajaa ja joilla ei ollut ilmennyt haittatapahtumaa yhden kuukauden kohdalla, määrättiin vaihtamaan </w:t>
      </w:r>
      <w:r>
        <w:rPr>
          <w:szCs w:val="22"/>
          <w:lang w:val="fi-FI"/>
        </w:rPr>
        <w:t xml:space="preserve">lääkehoito </w:t>
      </w:r>
      <w:r w:rsidRPr="00CE5FA5">
        <w:rPr>
          <w:szCs w:val="22"/>
          <w:lang w:val="fi-FI"/>
        </w:rPr>
        <w:t>kiinteäannoksiseen ASA:n ja klopidogreelin yhdistelmään (</w:t>
      </w:r>
      <w:r>
        <w:rPr>
          <w:szCs w:val="22"/>
          <w:lang w:val="fi-FI"/>
        </w:rPr>
        <w:t xml:space="preserve">lievempi </w:t>
      </w:r>
      <w:r w:rsidRPr="00CE5FA5">
        <w:rPr>
          <w:szCs w:val="22"/>
          <w:lang w:val="fi-FI"/>
        </w:rPr>
        <w:t xml:space="preserve">hoito kahdella verihiutaleiden estäjällä </w:t>
      </w:r>
      <w:r>
        <w:rPr>
          <w:szCs w:val="22"/>
          <w:lang w:val="fi-FI"/>
        </w:rPr>
        <w:t>(</w:t>
      </w:r>
      <w:r w:rsidRPr="00CE5FA5">
        <w:rPr>
          <w:szCs w:val="22"/>
          <w:lang w:val="fi-FI"/>
        </w:rPr>
        <w:t>DAPT</w:t>
      </w:r>
      <w:r>
        <w:rPr>
          <w:szCs w:val="22"/>
          <w:lang w:val="fi-FI"/>
        </w:rPr>
        <w:t>))</w:t>
      </w:r>
      <w:r w:rsidRPr="00CE5FA5">
        <w:rPr>
          <w:szCs w:val="22"/>
          <w:lang w:val="fi-FI"/>
        </w:rPr>
        <w:t xml:space="preserve"> tai jatkamaan lääkehoitoaan (muuttumaton DAPT).</w:t>
      </w:r>
    </w:p>
    <w:p w:rsidR="0047558D" w:rsidRPr="00CE5FA5" w:rsidRDefault="0047558D" w:rsidP="00F73E5E">
      <w:pPr>
        <w:rPr>
          <w:szCs w:val="22"/>
          <w:lang w:val="fi-FI"/>
        </w:rPr>
      </w:pPr>
    </w:p>
    <w:p w:rsidR="0047558D" w:rsidRPr="00CE5FA5" w:rsidRDefault="0047558D" w:rsidP="00F73E5E">
      <w:pPr>
        <w:rPr>
          <w:szCs w:val="22"/>
          <w:lang w:val="fi-FI"/>
        </w:rPr>
      </w:pPr>
      <w:r w:rsidRPr="00CE5FA5">
        <w:rPr>
          <w:szCs w:val="22"/>
          <w:lang w:val="fi-FI"/>
        </w:rPr>
        <w:t>Analyysiin sisältyi yhteensä 645 potilasta 646 potilaasta, joilla oli</w:t>
      </w:r>
      <w:r>
        <w:rPr>
          <w:szCs w:val="22"/>
          <w:lang w:val="fi-FI"/>
        </w:rPr>
        <w:t xml:space="preserve"> ollut</w:t>
      </w:r>
      <w:r w:rsidRPr="00CE5FA5">
        <w:rPr>
          <w:szCs w:val="22"/>
          <w:lang w:val="fi-FI"/>
        </w:rPr>
        <w:t xml:space="preserve"> ST-nousuinfarkt</w:t>
      </w:r>
      <w:r>
        <w:rPr>
          <w:szCs w:val="22"/>
          <w:lang w:val="fi-FI"/>
        </w:rPr>
        <w:t>i</w:t>
      </w:r>
      <w:r w:rsidRPr="00CE5FA5">
        <w:rPr>
          <w:szCs w:val="22"/>
          <w:lang w:val="fi-FI"/>
        </w:rPr>
        <w:t xml:space="preserve"> tai infarkt</w:t>
      </w:r>
      <w:r>
        <w:rPr>
          <w:szCs w:val="22"/>
          <w:lang w:val="fi-FI"/>
        </w:rPr>
        <w:t>i</w:t>
      </w:r>
      <w:r w:rsidRPr="00CE5FA5">
        <w:rPr>
          <w:szCs w:val="22"/>
          <w:lang w:val="fi-FI"/>
        </w:rPr>
        <w:t xml:space="preserve"> ilman ST-nousua tai epästabiili angina pectoris (</w:t>
      </w:r>
      <w:r>
        <w:rPr>
          <w:szCs w:val="22"/>
          <w:lang w:val="fi-FI"/>
        </w:rPr>
        <w:t>lievempi</w:t>
      </w:r>
      <w:r w:rsidRPr="00CE5FA5">
        <w:rPr>
          <w:szCs w:val="22"/>
          <w:lang w:val="fi-FI"/>
        </w:rPr>
        <w:t xml:space="preserve"> DAPT (n = 322), muuttumaton DAPT (n = 323)). </w:t>
      </w:r>
      <w:r w:rsidRPr="006F12E4">
        <w:rPr>
          <w:lang w:val="fi-FI"/>
        </w:rPr>
        <w:t>Seuranta</w:t>
      </w:r>
      <w:r w:rsidRPr="00CE5FA5">
        <w:rPr>
          <w:lang w:val="fi-FI"/>
        </w:rPr>
        <w:t>tutkimus</w:t>
      </w:r>
      <w:r w:rsidRPr="006F12E4">
        <w:rPr>
          <w:lang w:val="fi-FI"/>
        </w:rPr>
        <w:t xml:space="preserve"> </w:t>
      </w:r>
      <w:r w:rsidRPr="00CE5FA5">
        <w:rPr>
          <w:lang w:val="fi-FI"/>
        </w:rPr>
        <w:t xml:space="preserve">yhden vuoden kohdalla </w:t>
      </w:r>
      <w:r w:rsidRPr="006F12E4">
        <w:rPr>
          <w:lang w:val="fi-FI"/>
        </w:rPr>
        <w:t>tehtiin 316 poti</w:t>
      </w:r>
      <w:r>
        <w:rPr>
          <w:lang w:val="fi-FI"/>
        </w:rPr>
        <w:t>laalle (98,1 %) lievemmän DAPT-hoidon</w:t>
      </w:r>
      <w:r w:rsidRPr="006F12E4">
        <w:rPr>
          <w:lang w:val="fi-FI"/>
        </w:rPr>
        <w:t xml:space="preserve"> ryhmässä ja 318 potilaall</w:t>
      </w:r>
      <w:r>
        <w:rPr>
          <w:lang w:val="fi-FI"/>
        </w:rPr>
        <w:t>e (98,5 %) muuttumattoman DAPT-hoidon</w:t>
      </w:r>
      <w:r w:rsidRPr="006F12E4">
        <w:rPr>
          <w:lang w:val="fi-FI"/>
        </w:rPr>
        <w:t xml:space="preserve"> ryhmässä.</w:t>
      </w:r>
      <w:r>
        <w:rPr>
          <w:lang w:val="fi-FI"/>
        </w:rPr>
        <w:t xml:space="preserve"> </w:t>
      </w:r>
      <w:r w:rsidRPr="00CE5FA5">
        <w:rPr>
          <w:szCs w:val="22"/>
          <w:lang w:val="fi-FI"/>
        </w:rPr>
        <w:t>Seuranta-ajan mediaani oli molemmissa ryhmissä 359 päivää. Tutkittavan kohortin ominaispiirteet olivat näissä kahdessa ryhmässä samanlaiset.</w:t>
      </w:r>
    </w:p>
    <w:p w:rsidR="0047558D" w:rsidRPr="00CE5FA5" w:rsidRDefault="0047558D" w:rsidP="00F73E5E">
      <w:pPr>
        <w:rPr>
          <w:szCs w:val="22"/>
          <w:lang w:val="fi-FI"/>
        </w:rPr>
      </w:pPr>
    </w:p>
    <w:p w:rsidR="0047558D" w:rsidRPr="00CE5FA5" w:rsidRDefault="0047558D" w:rsidP="00F73E5E">
      <w:pPr>
        <w:rPr>
          <w:szCs w:val="22"/>
          <w:lang w:val="fi-FI"/>
        </w:rPr>
      </w:pPr>
      <w:r w:rsidRPr="00CE5FA5">
        <w:rPr>
          <w:szCs w:val="22"/>
          <w:lang w:val="fi-FI"/>
        </w:rPr>
        <w:t>Ensisijainen yhdistetty</w:t>
      </w:r>
      <w:r>
        <w:rPr>
          <w:szCs w:val="22"/>
          <w:lang w:val="fi-FI"/>
        </w:rPr>
        <w:t>päätetapahtuma</w:t>
      </w:r>
      <w:r w:rsidRPr="00CE5FA5">
        <w:rPr>
          <w:szCs w:val="22"/>
          <w:lang w:val="fi-FI"/>
        </w:rPr>
        <w:t xml:space="preserve">, kardiovaskulaarinen kuolema, aivohalvaus, kiireellinen revaskularisaatio tai BARC (Bleeding Academic Research Consortium) </w:t>
      </w:r>
      <w:r>
        <w:rPr>
          <w:szCs w:val="22"/>
          <w:lang w:val="fi-FI"/>
        </w:rPr>
        <w:t>-</w:t>
      </w:r>
      <w:r w:rsidRPr="00CE5FA5">
        <w:rPr>
          <w:szCs w:val="22"/>
          <w:lang w:val="fi-FI"/>
        </w:rPr>
        <w:t>luokka ≥ 2</w:t>
      </w:r>
      <w:r>
        <w:rPr>
          <w:szCs w:val="22"/>
          <w:lang w:val="fi-FI"/>
        </w:rPr>
        <w:t>,</w:t>
      </w:r>
      <w:r w:rsidRPr="00CE5FA5">
        <w:rPr>
          <w:szCs w:val="22"/>
          <w:lang w:val="fi-FI"/>
        </w:rPr>
        <w:t xml:space="preserve"> yhden vuoden kohdalla sepelvaltimotautikohtauksen jälkeen todettiin 43 potilaalla (13,4 %) </w:t>
      </w:r>
      <w:r>
        <w:rPr>
          <w:szCs w:val="22"/>
          <w:lang w:val="fi-FI"/>
        </w:rPr>
        <w:t>lievemmän</w:t>
      </w:r>
      <w:r w:rsidRPr="00CE5FA5">
        <w:rPr>
          <w:szCs w:val="22"/>
          <w:lang w:val="fi-FI"/>
        </w:rPr>
        <w:t xml:space="preserve"> DAPT-</w:t>
      </w:r>
      <w:r>
        <w:rPr>
          <w:szCs w:val="22"/>
          <w:lang w:val="fi-FI"/>
        </w:rPr>
        <w:t xml:space="preserve">hoidon </w:t>
      </w:r>
      <w:r w:rsidRPr="00CE5FA5">
        <w:rPr>
          <w:szCs w:val="22"/>
          <w:lang w:val="fi-FI"/>
        </w:rPr>
        <w:t>ryhmässä ja 85 potilaalla (26,3 %) muuttumattoman DAPT-hoidon ryhmässä (p &lt; 0,01). Tämä tilastollisesti merkitsevä er</w:t>
      </w:r>
      <w:r>
        <w:rPr>
          <w:szCs w:val="22"/>
          <w:lang w:val="fi-FI"/>
        </w:rPr>
        <w:t>o</w:t>
      </w:r>
      <w:r w:rsidRPr="00CE5FA5">
        <w:rPr>
          <w:szCs w:val="22"/>
          <w:lang w:val="fi-FI"/>
        </w:rPr>
        <w:t xml:space="preserve"> johtui pääasiassa verenvuototapahtumien pienemmästä määrästä eikä iskemiaan liittyvissä päätetapahtumissa raportoitu eroja (p = 0,36), ja BARC-luokk</w:t>
      </w:r>
      <w:r>
        <w:rPr>
          <w:szCs w:val="22"/>
          <w:lang w:val="fi-FI"/>
        </w:rPr>
        <w:t>i</w:t>
      </w:r>
      <w:r w:rsidRPr="00CE5FA5">
        <w:rPr>
          <w:szCs w:val="22"/>
          <w:lang w:val="fi-FI"/>
        </w:rPr>
        <w:t xml:space="preserve">a ≥ 2 ilmeni </w:t>
      </w:r>
      <w:r>
        <w:rPr>
          <w:szCs w:val="22"/>
          <w:lang w:val="fi-FI"/>
        </w:rPr>
        <w:t>lievemmän</w:t>
      </w:r>
      <w:r w:rsidRPr="00CE5FA5">
        <w:rPr>
          <w:szCs w:val="22"/>
          <w:lang w:val="fi-FI"/>
        </w:rPr>
        <w:t xml:space="preserve"> DAPT-</w:t>
      </w:r>
      <w:r>
        <w:rPr>
          <w:szCs w:val="22"/>
          <w:lang w:val="fi-FI"/>
        </w:rPr>
        <w:t xml:space="preserve">hoidon </w:t>
      </w:r>
      <w:r w:rsidRPr="00CE5FA5">
        <w:rPr>
          <w:szCs w:val="22"/>
          <w:lang w:val="fi-FI"/>
        </w:rPr>
        <w:t xml:space="preserve">ryhmässä vähemmän (4,0 %) kuin muuttumattoman DAPT-hoidon ryhmässä (14,9 %) (p &lt; 0,01). </w:t>
      </w:r>
      <w:r>
        <w:rPr>
          <w:szCs w:val="22"/>
          <w:lang w:val="fi-FI"/>
        </w:rPr>
        <w:t xml:space="preserve">Kaikkia BARC-verenvuodoksi määritettyjä verenvuotoja ilmeni </w:t>
      </w:r>
      <w:r w:rsidRPr="00CE5FA5">
        <w:rPr>
          <w:szCs w:val="22"/>
          <w:lang w:val="fi-FI"/>
        </w:rPr>
        <w:t>30 potilaalla (9,3</w:t>
      </w:r>
      <w:r>
        <w:rPr>
          <w:szCs w:val="22"/>
          <w:lang w:val="fi-FI"/>
        </w:rPr>
        <w:t> </w:t>
      </w:r>
      <w:r w:rsidRPr="00CE5FA5">
        <w:rPr>
          <w:szCs w:val="22"/>
          <w:lang w:val="fi-FI"/>
        </w:rPr>
        <w:t xml:space="preserve">%) </w:t>
      </w:r>
      <w:r>
        <w:rPr>
          <w:szCs w:val="22"/>
          <w:lang w:val="fi-FI"/>
        </w:rPr>
        <w:t>lievemmän</w:t>
      </w:r>
      <w:r w:rsidRPr="00CE5FA5">
        <w:rPr>
          <w:szCs w:val="22"/>
          <w:lang w:val="fi-FI"/>
        </w:rPr>
        <w:t xml:space="preserve"> DAPT-</w:t>
      </w:r>
      <w:r>
        <w:rPr>
          <w:szCs w:val="22"/>
          <w:lang w:val="fi-FI"/>
        </w:rPr>
        <w:t xml:space="preserve">hoidon </w:t>
      </w:r>
      <w:r w:rsidRPr="00CE5FA5">
        <w:rPr>
          <w:szCs w:val="22"/>
          <w:lang w:val="fi-FI"/>
        </w:rPr>
        <w:t>ryhmässä ja 76 potilaalla (23,5</w:t>
      </w:r>
      <w:r>
        <w:rPr>
          <w:szCs w:val="22"/>
          <w:lang w:val="fi-FI"/>
        </w:rPr>
        <w:t> </w:t>
      </w:r>
      <w:r w:rsidRPr="00CE5FA5">
        <w:rPr>
          <w:szCs w:val="22"/>
          <w:lang w:val="fi-FI"/>
        </w:rPr>
        <w:t>%) muuttumattoman DAPT-hoidon ryhmässä (p &lt; 0,01).</w:t>
      </w:r>
    </w:p>
    <w:p w:rsidR="0047558D" w:rsidRPr="00CE5FA5" w:rsidRDefault="0047558D" w:rsidP="00F73E5E">
      <w:pPr>
        <w:rPr>
          <w:szCs w:val="22"/>
          <w:lang w:val="fi-FI"/>
        </w:rPr>
      </w:pPr>
    </w:p>
    <w:p w:rsidR="0047558D" w:rsidRPr="00607D1A" w:rsidRDefault="0047558D" w:rsidP="00F73E5E">
      <w:pPr>
        <w:rPr>
          <w:szCs w:val="22"/>
          <w:lang w:val="en-US"/>
        </w:rPr>
      </w:pPr>
      <w:r w:rsidRPr="00607D1A">
        <w:rPr>
          <w:b/>
          <w:szCs w:val="22"/>
          <w:lang w:val="en-US"/>
        </w:rPr>
        <w:t>TROPICAL-ACS</w:t>
      </w:r>
      <w:r w:rsidRPr="00607D1A">
        <w:rPr>
          <w:szCs w:val="22"/>
          <w:lang w:val="en-US"/>
        </w:rPr>
        <w:t xml:space="preserve"> (</w:t>
      </w:r>
      <w:r w:rsidRPr="00607D1A">
        <w:rPr>
          <w:i/>
          <w:szCs w:val="22"/>
          <w:lang w:val="en-US"/>
        </w:rPr>
        <w:t>Testing Responsiveness to Platelet Inhibition on Chronic Antiplatelet Treatment for Acute Coronary Syndromes</w:t>
      </w:r>
      <w:r w:rsidRPr="00607D1A">
        <w:rPr>
          <w:szCs w:val="22"/>
          <w:lang w:val="en-US"/>
        </w:rPr>
        <w:t xml:space="preserve">) </w:t>
      </w:r>
    </w:p>
    <w:p w:rsidR="0047558D" w:rsidRPr="00607D1A" w:rsidRDefault="0047558D" w:rsidP="00F73E5E">
      <w:pPr>
        <w:rPr>
          <w:szCs w:val="22"/>
          <w:lang w:val="en-US"/>
        </w:rPr>
      </w:pPr>
    </w:p>
    <w:p w:rsidR="0047558D" w:rsidRPr="00CE5FA5" w:rsidRDefault="0047558D" w:rsidP="00F73E5E">
      <w:pPr>
        <w:rPr>
          <w:szCs w:val="22"/>
          <w:lang w:val="fi-FI"/>
        </w:rPr>
      </w:pPr>
      <w:r w:rsidRPr="00CE5FA5">
        <w:rPr>
          <w:szCs w:val="22"/>
          <w:lang w:val="fi-FI"/>
        </w:rPr>
        <w:t xml:space="preserve">Tähän satunnaistettuun, avoimeen tutkimukseen osallistui 2 610 sepelvaltimotautikohtauspotilasta, jotka olivat biomerkkiaineen suhteen positiivisia ja joille oli tehty onnistuneesti </w:t>
      </w:r>
      <w:r>
        <w:rPr>
          <w:szCs w:val="22"/>
          <w:lang w:val="fi-FI"/>
        </w:rPr>
        <w:t>pallolaajennus</w:t>
      </w:r>
      <w:r w:rsidRPr="00CE5FA5">
        <w:rPr>
          <w:szCs w:val="22"/>
          <w:lang w:val="fi-FI"/>
        </w:rPr>
        <w:t>. Potilaat satunnaistettiin saamaan</w:t>
      </w:r>
      <w:r>
        <w:rPr>
          <w:szCs w:val="22"/>
          <w:lang w:val="fi-FI"/>
        </w:rPr>
        <w:t xml:space="preserve"> ASA:n kanssa (&lt; 100 mg vuorokaudessa) yhdistelmänä</w:t>
      </w:r>
      <w:r w:rsidRPr="00CE5FA5">
        <w:rPr>
          <w:szCs w:val="22"/>
          <w:lang w:val="fi-FI"/>
        </w:rPr>
        <w:t xml:space="preserve"> joko prasugreelia 5 tai 10 mg vuorokaudessa (päivinä 0–14) (n = 1 30</w:t>
      </w:r>
      <w:r w:rsidR="00662DAB">
        <w:rPr>
          <w:szCs w:val="22"/>
          <w:lang w:val="fi-FI"/>
        </w:rPr>
        <w:t>6</w:t>
      </w:r>
      <w:r w:rsidRPr="00CE5FA5">
        <w:rPr>
          <w:szCs w:val="22"/>
          <w:lang w:val="fi-FI"/>
        </w:rPr>
        <w:t xml:space="preserve">) tai prasugreelia 5 tai 10 mg vuorokaudessa (päivinä 0–7) ja sen jälkeen </w:t>
      </w:r>
      <w:r>
        <w:rPr>
          <w:szCs w:val="22"/>
          <w:lang w:val="fi-FI"/>
        </w:rPr>
        <w:t>lievempänä hoitona</w:t>
      </w:r>
      <w:r w:rsidRPr="00CE5FA5">
        <w:rPr>
          <w:szCs w:val="22"/>
          <w:lang w:val="fi-FI"/>
        </w:rPr>
        <w:t xml:space="preserve"> klopidogreelia 75 mg vuorokaudessa (päivinä 8–14) (n = 1 30</w:t>
      </w:r>
      <w:r w:rsidR="00662DAB">
        <w:rPr>
          <w:szCs w:val="22"/>
          <w:lang w:val="fi-FI"/>
        </w:rPr>
        <w:t>4</w:t>
      </w:r>
      <w:r w:rsidRPr="00CE5FA5">
        <w:rPr>
          <w:szCs w:val="22"/>
          <w:lang w:val="fi-FI"/>
        </w:rPr>
        <w:t>)</w:t>
      </w:r>
      <w:r>
        <w:rPr>
          <w:szCs w:val="22"/>
          <w:lang w:val="fi-FI"/>
        </w:rPr>
        <w:t xml:space="preserve">. </w:t>
      </w:r>
      <w:r w:rsidRPr="00CE5FA5">
        <w:rPr>
          <w:szCs w:val="22"/>
          <w:lang w:val="fi-FI"/>
        </w:rPr>
        <w:t xml:space="preserve">Päivänä 14 tehtiin verihiutaleiden toimintakoe (platelet function testing, PFT-koe). </w:t>
      </w:r>
      <w:r>
        <w:rPr>
          <w:szCs w:val="22"/>
          <w:lang w:val="fi-FI"/>
        </w:rPr>
        <w:t>Pelkkää</w:t>
      </w:r>
      <w:r w:rsidRPr="00CE5FA5">
        <w:rPr>
          <w:szCs w:val="22"/>
          <w:lang w:val="fi-FI"/>
        </w:rPr>
        <w:t xml:space="preserve"> prasugreelia saaneet potilaat jatkoivat prasugreelihoitoa 11,5 kuukauden ajan.</w:t>
      </w:r>
    </w:p>
    <w:p w:rsidR="0047558D" w:rsidRPr="00CE5FA5" w:rsidRDefault="0047558D" w:rsidP="00F73E5E">
      <w:pPr>
        <w:rPr>
          <w:szCs w:val="22"/>
          <w:lang w:val="fi-FI"/>
        </w:rPr>
      </w:pPr>
    </w:p>
    <w:p w:rsidR="0047558D" w:rsidRPr="00CE5FA5" w:rsidRDefault="0047558D" w:rsidP="00F73E5E">
      <w:pPr>
        <w:rPr>
          <w:szCs w:val="22"/>
          <w:lang w:val="fi-FI"/>
        </w:rPr>
      </w:pPr>
      <w:r>
        <w:rPr>
          <w:szCs w:val="22"/>
          <w:lang w:val="fi-FI"/>
        </w:rPr>
        <w:t>Lievempää hoitoa saaneille potilaille</w:t>
      </w:r>
      <w:r w:rsidRPr="00CE5FA5">
        <w:rPr>
          <w:szCs w:val="22"/>
          <w:lang w:val="fi-FI"/>
        </w:rPr>
        <w:t xml:space="preserve"> tehtiin verihiutaleiden suuren reaktiivisuuden (high platelet reactivity, HPR) kokeet. Jos HPR oli ≥ 46 yksikköä, potilaiden</w:t>
      </w:r>
      <w:r>
        <w:rPr>
          <w:szCs w:val="22"/>
          <w:lang w:val="fi-FI"/>
        </w:rPr>
        <w:t xml:space="preserve"> lääkitykseksi palautettiin tehokkaampi </w:t>
      </w:r>
      <w:r w:rsidRPr="00CE5FA5">
        <w:rPr>
          <w:szCs w:val="22"/>
          <w:lang w:val="fi-FI"/>
        </w:rPr>
        <w:t>prasugreeli</w:t>
      </w:r>
      <w:r>
        <w:rPr>
          <w:szCs w:val="22"/>
          <w:lang w:val="fi-FI"/>
        </w:rPr>
        <w:t>-hoito</w:t>
      </w:r>
      <w:r w:rsidRPr="00CE5FA5">
        <w:rPr>
          <w:szCs w:val="22"/>
          <w:lang w:val="fi-FI"/>
        </w:rPr>
        <w:t xml:space="preserve"> 5 tai 10 mg vuorokaudessa 11,5 kuukauden ajan. Jos HPR oli &lt; 46 yksikköä, potilaat jatkoivat klopidogreelihoitoa annoksella 75 mg vuorokaudessa 11,5 kuukauden ajan. </w:t>
      </w:r>
      <w:r>
        <w:rPr>
          <w:szCs w:val="22"/>
          <w:lang w:val="fi-FI"/>
        </w:rPr>
        <w:t>Näin ollen</w:t>
      </w:r>
      <w:r w:rsidRPr="00CE5FA5">
        <w:rPr>
          <w:szCs w:val="22"/>
          <w:lang w:val="fi-FI"/>
        </w:rPr>
        <w:t xml:space="preserve"> ohjatussa </w:t>
      </w:r>
      <w:r>
        <w:rPr>
          <w:szCs w:val="22"/>
          <w:lang w:val="fi-FI"/>
        </w:rPr>
        <w:t xml:space="preserve">lievemmän hoidon </w:t>
      </w:r>
      <w:r w:rsidRPr="00CE5FA5">
        <w:rPr>
          <w:szCs w:val="22"/>
          <w:lang w:val="fi-FI"/>
        </w:rPr>
        <w:t>hoitohaarassa oli potilaita, jotka saivat joko prasugreelia (40 %) tai klopidogreelia (60 %). Kaikki potilaat jatkoivat ASA:n käyttöä ja kaikkien potilaiden seuranta kesti yhden vuoden.</w:t>
      </w:r>
    </w:p>
    <w:p w:rsidR="0047558D" w:rsidRPr="00CE5FA5" w:rsidRDefault="0047558D" w:rsidP="00F73E5E">
      <w:pPr>
        <w:rPr>
          <w:szCs w:val="22"/>
          <w:lang w:val="fi-FI"/>
        </w:rPr>
      </w:pPr>
    </w:p>
    <w:p w:rsidR="0047558D" w:rsidRDefault="0047558D" w:rsidP="00F73E5E">
      <w:pPr>
        <w:rPr>
          <w:szCs w:val="22"/>
          <w:lang w:val="fi-FI"/>
        </w:rPr>
      </w:pPr>
      <w:r w:rsidRPr="00CE5FA5">
        <w:rPr>
          <w:szCs w:val="22"/>
          <w:lang w:val="fi-FI"/>
        </w:rPr>
        <w:t>Ensisijainen päätetapahtuma (kardiovaskulaarisen kuoleman, sydäninfarktin, aivohalvauksen ja BARC-verenvuotoluokan ≥ 2 yhdistetty ilmaantuvuus 12 kuukauden kohdalla) saavutettiin ja se osoitti vähintään samanveroisuuden</w:t>
      </w:r>
      <w:r>
        <w:rPr>
          <w:szCs w:val="22"/>
          <w:lang w:val="fi-FI"/>
        </w:rPr>
        <w:t>.</w:t>
      </w:r>
      <w:r w:rsidRPr="00CE5FA5">
        <w:rPr>
          <w:szCs w:val="22"/>
          <w:lang w:val="fi-FI"/>
        </w:rPr>
        <w:t xml:space="preserve"> 95 potilaalla (7 %) ohjatussa </w:t>
      </w:r>
      <w:r>
        <w:rPr>
          <w:szCs w:val="22"/>
          <w:lang w:val="fi-FI"/>
        </w:rPr>
        <w:t>lievemmän hoidon</w:t>
      </w:r>
      <w:r w:rsidRPr="00CE5FA5">
        <w:rPr>
          <w:szCs w:val="22"/>
          <w:lang w:val="fi-FI"/>
        </w:rPr>
        <w:t xml:space="preserve"> ryhmässä ja 118 potilaalla (9 %) vertailuryhmässä (p vähintään samanveroisuudelle = 0,0004) ilmeni tapahtuma. Ohjattu </w:t>
      </w:r>
      <w:r>
        <w:rPr>
          <w:szCs w:val="22"/>
          <w:lang w:val="fi-FI"/>
        </w:rPr>
        <w:t>hoidon lieventäminen</w:t>
      </w:r>
      <w:r w:rsidRPr="00CE5FA5">
        <w:rPr>
          <w:szCs w:val="22"/>
          <w:lang w:val="fi-FI"/>
        </w:rPr>
        <w:t xml:space="preserve"> ei suurentanut iskeemisten tapahtumien yhdistettyä riskiä (2,5 % </w:t>
      </w:r>
      <w:r>
        <w:rPr>
          <w:szCs w:val="22"/>
          <w:lang w:val="fi-FI"/>
        </w:rPr>
        <w:t>lievemmän hoidon</w:t>
      </w:r>
      <w:r w:rsidRPr="00CE5FA5">
        <w:rPr>
          <w:szCs w:val="22"/>
          <w:lang w:val="fi-FI"/>
        </w:rPr>
        <w:t xml:space="preserve"> ryhmässä, 3,2 % vertailuryhmässä, p vähintään samanveroisuudelle = 0,0115) eikä lisännyt keskeisen toissijaisen päätetapahtuman, BARC-verenvuotoluokan ≥ 2, esiintyvyyttä (5 % </w:t>
      </w:r>
      <w:r>
        <w:rPr>
          <w:szCs w:val="22"/>
          <w:lang w:val="fi-FI"/>
        </w:rPr>
        <w:t>lievemmän hoidon</w:t>
      </w:r>
      <w:r w:rsidRPr="00CE5FA5">
        <w:rPr>
          <w:szCs w:val="22"/>
          <w:lang w:val="fi-FI"/>
        </w:rPr>
        <w:t xml:space="preserve"> ryhmässä, 6 % vertailuryhmässä (p = 0,23)). Kaikkien verenvuototapahtumien (BARC-luokat 1–5) kumulatiivinen ilmaantuvuus oli 9 % (114 tapahtumaa) ohjatussa </w:t>
      </w:r>
      <w:r>
        <w:rPr>
          <w:szCs w:val="22"/>
          <w:lang w:val="fi-FI"/>
        </w:rPr>
        <w:t>lievemmän hoidon</w:t>
      </w:r>
      <w:r w:rsidRPr="00CE5FA5">
        <w:rPr>
          <w:szCs w:val="22"/>
          <w:lang w:val="fi-FI"/>
        </w:rPr>
        <w:t xml:space="preserve"> ryhmässä ja 11 % 137 tapahtumaa) vertailuryhmässä (p = 0,14).</w:t>
      </w:r>
    </w:p>
    <w:p w:rsidR="00D83383" w:rsidRPr="00CE5FA5" w:rsidRDefault="00D83383" w:rsidP="00F73E5E">
      <w:pPr>
        <w:rPr>
          <w:szCs w:val="22"/>
          <w:lang w:val="fi-FI"/>
        </w:rPr>
      </w:pPr>
    </w:p>
    <w:p w:rsidR="00D83383" w:rsidRPr="0063582B" w:rsidRDefault="00D83383" w:rsidP="00D83383">
      <w:pPr>
        <w:ind w:right="-29"/>
        <w:rPr>
          <w:bCs/>
          <w:szCs w:val="22"/>
          <w:u w:val="single"/>
          <w:lang w:val="fi-FI"/>
        </w:rPr>
      </w:pPr>
      <w:bookmarkStart w:id="11" w:name="_Hlk25225192"/>
      <w:r w:rsidRPr="0063582B">
        <w:rPr>
          <w:u w:val="single"/>
          <w:lang w:val="fi-FI"/>
        </w:rPr>
        <w:t xml:space="preserve">Yhdistelmähoito kahdella verihiutaleiden estäjällä (DAPT) akuutin lievän </w:t>
      </w:r>
      <w:r>
        <w:rPr>
          <w:u w:val="single"/>
          <w:lang w:val="fi-FI"/>
        </w:rPr>
        <w:t>aivoinfarktin</w:t>
      </w:r>
      <w:r w:rsidRPr="0063582B">
        <w:rPr>
          <w:u w:val="single"/>
          <w:lang w:val="fi-FI"/>
        </w:rPr>
        <w:t xml:space="preserve"> ja kohtalaisen tai suuren riskin ohimenevän aivoverenkiertohäiriön yhteydessä</w:t>
      </w:r>
    </w:p>
    <w:p w:rsidR="00D83383" w:rsidRPr="0063582B" w:rsidRDefault="00D83383" w:rsidP="00D83383">
      <w:pPr>
        <w:ind w:right="-29"/>
        <w:rPr>
          <w:bCs/>
          <w:szCs w:val="22"/>
          <w:lang w:val="fi-FI"/>
        </w:rPr>
      </w:pPr>
    </w:p>
    <w:p w:rsidR="00D83383" w:rsidRPr="0063582B" w:rsidRDefault="00D83383" w:rsidP="00D83383">
      <w:pPr>
        <w:ind w:right="-29"/>
        <w:rPr>
          <w:bCs/>
          <w:szCs w:val="22"/>
          <w:lang w:val="fi-FI"/>
        </w:rPr>
      </w:pPr>
      <w:r w:rsidRPr="0063582B">
        <w:rPr>
          <w:lang w:val="fi-FI"/>
        </w:rPr>
        <w:t xml:space="preserve">DAPT-hoitoa klopidogreelin ja asetyylisalisyylihapon (ASA) yhdistelmällä aivohalvauksen ehkäisyssä akuutin lievän </w:t>
      </w:r>
      <w:r>
        <w:rPr>
          <w:lang w:val="fi-FI"/>
        </w:rPr>
        <w:t>aivoinfarktin</w:t>
      </w:r>
      <w:r w:rsidRPr="0063582B">
        <w:rPr>
          <w:lang w:val="fi-FI"/>
        </w:rPr>
        <w:t xml:space="preserve"> tai kohtalaisen tai suuren riskin ohimenevän aivoverenkiertohäiriön (TIA) jälkeen on arvioitu kahdessa satunnaistetussa tutkijarahoitteisessa (ISS) tutkimuksessa – CHANCE ja POINT – joista saatiin </w:t>
      </w:r>
      <w:r>
        <w:rPr>
          <w:lang w:val="fi-FI"/>
        </w:rPr>
        <w:t xml:space="preserve">kliiniseen </w:t>
      </w:r>
      <w:r w:rsidRPr="0063582B">
        <w:rPr>
          <w:lang w:val="fi-FI"/>
        </w:rPr>
        <w:t>turvallisuuteen ja tehoon liittyviä tuloksia.</w:t>
      </w:r>
    </w:p>
    <w:p w:rsidR="00D83383" w:rsidRPr="0063582B" w:rsidRDefault="00D83383" w:rsidP="00D83383">
      <w:pPr>
        <w:ind w:right="-29"/>
        <w:rPr>
          <w:bCs/>
          <w:szCs w:val="22"/>
          <w:lang w:val="fi-FI"/>
        </w:rPr>
      </w:pPr>
    </w:p>
    <w:p w:rsidR="00D83383" w:rsidRPr="00E61501" w:rsidRDefault="00D83383" w:rsidP="00D83383">
      <w:pPr>
        <w:ind w:right="-29"/>
        <w:rPr>
          <w:bCs/>
          <w:szCs w:val="22"/>
          <w:lang w:val="en-US"/>
        </w:rPr>
      </w:pPr>
      <w:r w:rsidRPr="00E61501">
        <w:rPr>
          <w:b/>
          <w:lang w:val="en-US"/>
        </w:rPr>
        <w:t>CHANCE</w:t>
      </w:r>
      <w:r w:rsidRPr="00E61501">
        <w:rPr>
          <w:lang w:val="en-US"/>
        </w:rPr>
        <w:t xml:space="preserve"> </w:t>
      </w:r>
      <w:bookmarkStart w:id="12" w:name="_Hlk25224553"/>
      <w:r w:rsidRPr="00E61501">
        <w:rPr>
          <w:lang w:val="en-US"/>
        </w:rPr>
        <w:t>(</w:t>
      </w:r>
      <w:r w:rsidRPr="00E61501">
        <w:rPr>
          <w:i/>
          <w:lang w:val="en-US"/>
        </w:rPr>
        <w:t>Clopidogrel in High-risk patients with Acute Non-disabling Cerebrovascular Events</w:t>
      </w:r>
      <w:r w:rsidRPr="00E61501">
        <w:rPr>
          <w:lang w:val="en-US"/>
        </w:rPr>
        <w:t>)</w:t>
      </w:r>
    </w:p>
    <w:bookmarkEnd w:id="12"/>
    <w:p w:rsidR="00D83383" w:rsidRPr="0063582B" w:rsidRDefault="00D83383" w:rsidP="00D83383">
      <w:pPr>
        <w:ind w:right="-29"/>
        <w:rPr>
          <w:bCs/>
          <w:szCs w:val="22"/>
          <w:lang w:val="fi-FI"/>
        </w:rPr>
      </w:pPr>
      <w:r w:rsidRPr="0063582B">
        <w:rPr>
          <w:lang w:val="fi-FI"/>
        </w:rPr>
        <w:t xml:space="preserve">Tähän satunnaistettuun, kaksoissokkoutettuun, lumekontrolloituun, kliiniseen monikeskustutkimukseen osallistui 5 170 kiinalaista potilasta, joilla oli akuutti ohimenevä aivoverenkiertohäiriö (ABCD2-pistemäärä ≥ 4) tai akuutti lievä </w:t>
      </w:r>
      <w:r>
        <w:rPr>
          <w:lang w:val="fi-FI"/>
        </w:rPr>
        <w:t>aivoinfarkti</w:t>
      </w:r>
      <w:r w:rsidRPr="0063582B">
        <w:rPr>
          <w:lang w:val="fi-FI"/>
        </w:rPr>
        <w:t xml:space="preserve"> (NIHSS-pistemäärä ≤ 3). Molempien ryhmien potilaat saivat avoimessa tutkimusasetelmassa asetyylisalisyylihappoa (ASA) päivänä 1 (annos vaihteli 75 mg:n ja 300 mg:n välillä hoitavan lääkärin harkinnan mukaan). Klopidogreeli-ASA-ryhmään satunnaistetut potilaat saivat kyllästysannoksena 300 mg klopidogreelia päivänä 1 ja sen jälkeen 75 mg klopidogreelia kerran vuorokaudessa päivinä 2–90 ja ASAa annoksella 75 mg vuorokaudessa päivinä 2–21. ASA-ryhmään satunnaistetut potilaat saivat klopidogreelin lumeversiota päivinä 1–90 ja ASAa annoksella 75 mg vuorokaudessa päivinä 2–90.</w:t>
      </w:r>
    </w:p>
    <w:p w:rsidR="00D83383" w:rsidRPr="0063582B" w:rsidRDefault="00D83383" w:rsidP="00D83383">
      <w:pPr>
        <w:ind w:right="-29"/>
        <w:rPr>
          <w:bCs/>
          <w:szCs w:val="22"/>
          <w:lang w:val="fi-FI"/>
        </w:rPr>
      </w:pPr>
    </w:p>
    <w:p w:rsidR="00D83383" w:rsidRPr="0063582B" w:rsidRDefault="00D83383" w:rsidP="00D83383">
      <w:pPr>
        <w:ind w:right="-29"/>
        <w:rPr>
          <w:bCs/>
          <w:szCs w:val="22"/>
          <w:lang w:val="fi-FI"/>
        </w:rPr>
      </w:pPr>
      <w:r w:rsidRPr="0063582B">
        <w:rPr>
          <w:lang w:val="fi-FI"/>
        </w:rPr>
        <w:t xml:space="preserve">Ensisijainen tehoa koskeva päätetapahtuma oli mikä tahansa uusi aivohalvaustapahtuma (iskeeminen tai hemorraginen) ensimmäisten 90 päivän aikana akuutin lievän </w:t>
      </w:r>
      <w:r>
        <w:rPr>
          <w:lang w:val="fi-FI"/>
        </w:rPr>
        <w:t>aivoinfarktin</w:t>
      </w:r>
      <w:r w:rsidRPr="0063582B">
        <w:rPr>
          <w:lang w:val="fi-FI"/>
        </w:rPr>
        <w:t xml:space="preserve"> tai suuren riskin ohimenevän aivoverenkiertohäiriön jälkeen. Se ilmeni 212 potilaalla (8,2 %) klopidogreeli-ASA-ryhmässä ja 303 potilaalla (11,7 %) ASA-ryhmässä (riskisuhde [HR] 0,68; 95 % CI: 0,57–0,81; p &lt; 0,001). </w:t>
      </w:r>
      <w:r>
        <w:rPr>
          <w:lang w:val="fi-FI"/>
        </w:rPr>
        <w:t>Aivoinfarkti</w:t>
      </w:r>
      <w:r w:rsidRPr="0063582B">
        <w:rPr>
          <w:lang w:val="fi-FI"/>
        </w:rPr>
        <w:t xml:space="preserve"> ilmeni 204 potilaalla (7,9 %) klopidogreeli-ASA-ryhmässä ja 295 potilaalla (11,4 %) ASA-ryhmässä (HR 0,67; 95 % CI: 0,56–0,81; p &lt; 0,001). Hemorraginen aivohalvaus ilmeni molemmissa tutkimusryhmissä 8 potilaalla (0,3 %:lla kummassakin ryhmässä). Kohtalaista tai vaikeaa verenvuotoa ilmeni 7 potilaalla (0,3 %) klopidogreeli-ASA-ryhmässä ja 8 potilaalla (0,3 %) ASA-ryhmässä (p = 0,73). Minkä tahansa verenvuototapahtuman ilmaantuvuus oli 2,3 % klopidogreeli-ASA-ryhmässä ja 1,6 % ASA-ryhmässä (HR 1,41; 95 % CI: 0,95–2,10; p = 0,09). </w:t>
      </w:r>
    </w:p>
    <w:bookmarkEnd w:id="11"/>
    <w:p w:rsidR="00D83383" w:rsidRPr="0063582B" w:rsidRDefault="00D83383" w:rsidP="00D83383">
      <w:pPr>
        <w:ind w:right="-29"/>
        <w:rPr>
          <w:bCs/>
          <w:szCs w:val="22"/>
          <w:lang w:val="fi-FI"/>
        </w:rPr>
      </w:pPr>
    </w:p>
    <w:p w:rsidR="00D83383" w:rsidRPr="00E61501" w:rsidRDefault="00D83383" w:rsidP="00D83383">
      <w:pPr>
        <w:ind w:right="-29"/>
        <w:rPr>
          <w:bCs/>
          <w:szCs w:val="22"/>
          <w:lang w:val="en-US"/>
        </w:rPr>
      </w:pPr>
      <w:bookmarkStart w:id="13" w:name="_Hlk25225210"/>
      <w:r w:rsidRPr="00E61501">
        <w:rPr>
          <w:b/>
          <w:lang w:val="en-US"/>
        </w:rPr>
        <w:t>POINT</w:t>
      </w:r>
      <w:r w:rsidRPr="00E61501">
        <w:rPr>
          <w:lang w:val="en-US"/>
        </w:rPr>
        <w:t xml:space="preserve"> </w:t>
      </w:r>
      <w:bookmarkStart w:id="14" w:name="_Hlk25224579"/>
      <w:r w:rsidRPr="00E61501">
        <w:rPr>
          <w:lang w:val="en-US"/>
        </w:rPr>
        <w:t>(</w:t>
      </w:r>
      <w:r w:rsidRPr="00E61501">
        <w:rPr>
          <w:i/>
          <w:lang w:val="en-US"/>
        </w:rPr>
        <w:t>Platelet-Oriented Inhibition in New TIA and Minor Ischemic Stroke</w:t>
      </w:r>
      <w:r w:rsidRPr="00E61501">
        <w:rPr>
          <w:lang w:val="en-US"/>
        </w:rPr>
        <w:t>)</w:t>
      </w:r>
    </w:p>
    <w:bookmarkEnd w:id="14"/>
    <w:p w:rsidR="00D83383" w:rsidRPr="0063582B" w:rsidRDefault="00D83383" w:rsidP="00D83383">
      <w:pPr>
        <w:ind w:right="-29"/>
        <w:rPr>
          <w:bCs/>
          <w:szCs w:val="22"/>
          <w:lang w:val="fi-FI"/>
        </w:rPr>
      </w:pPr>
      <w:r w:rsidRPr="0063582B">
        <w:rPr>
          <w:lang w:val="fi-FI"/>
        </w:rPr>
        <w:t xml:space="preserve">Tähän satunnaistettuun, kaksoissokkoutettuun, lumekontrolloituun, kliiniseen monikeskustutkimukseen osallistui maailmanlaajuisesti 4 881 potilasta, joilla oli akuutti ohimenevä aivoverenkiertohäiriö (ABCD2-pistemäärä ≥ 4) tai lievä </w:t>
      </w:r>
      <w:r>
        <w:rPr>
          <w:lang w:val="fi-FI"/>
        </w:rPr>
        <w:t>aivoinfarkti</w:t>
      </w:r>
      <w:r w:rsidRPr="0063582B">
        <w:rPr>
          <w:lang w:val="fi-FI"/>
        </w:rPr>
        <w:t xml:space="preserve"> (NIHSS-pistemäärä ≤ 3). Kaikki potilaat molemmissa ryhmissä saivat avoimessa tutkimusasetelmassa asetyylisalisyylihappoa (ASA) päivinä 1–90 (50–325 mg hoitavan lääkärin harkinnan mukaan). Klopidogreeliryhmään satunnaistetut potilaat saivat kyllästysannoksena 600 mg klopidogreelia päivänä 1 ja sen jälkeen 75 mg klopidogreelia kerran vuorokaudessa päivinä 2–90. Lumelääkeryhmään satunnaistetut potilaat saivat klopidogreelia vastaavaa lumelääkettä päivinä 1–90.</w:t>
      </w:r>
    </w:p>
    <w:p w:rsidR="00D83383" w:rsidRPr="0063582B" w:rsidRDefault="00D83383" w:rsidP="00D83383">
      <w:pPr>
        <w:ind w:right="-29"/>
        <w:rPr>
          <w:bCs/>
          <w:szCs w:val="22"/>
          <w:lang w:val="fi-FI"/>
        </w:rPr>
      </w:pPr>
    </w:p>
    <w:p w:rsidR="00D83383" w:rsidRPr="0063582B" w:rsidRDefault="00D83383" w:rsidP="00D83383">
      <w:pPr>
        <w:ind w:right="-29"/>
        <w:rPr>
          <w:bCs/>
          <w:szCs w:val="22"/>
          <w:lang w:val="fi-FI"/>
        </w:rPr>
      </w:pPr>
      <w:r w:rsidRPr="0063582B">
        <w:rPr>
          <w:lang w:val="fi-FI"/>
        </w:rPr>
        <w:t>Ensisijainen tehoa koskeva yhdistetty päätetapahtuma oli merkittävän iskeemisen tapahtuman (</w:t>
      </w:r>
      <w:r>
        <w:rPr>
          <w:lang w:val="fi-FI"/>
        </w:rPr>
        <w:t>aivoinfarkti</w:t>
      </w:r>
      <w:r w:rsidRPr="0063582B">
        <w:rPr>
          <w:lang w:val="fi-FI"/>
        </w:rPr>
        <w:t xml:space="preserve">, sydäninfarkti tai iskeemisestä vaskulaaritapahtumasta johtuva kuolema) esiintyminen päivään 90 mennessä. Se ilmeni 121 potilaalla (5,0 %) klopidogreeli + ASA -ryhmässä ja 160 potilaalla (6,5 %) ASA-ryhmässä (HR 0,75; 95 % CI: 0,59–0,81; p = 0,02). Toissijainen päätetapahtuma oli </w:t>
      </w:r>
      <w:r>
        <w:rPr>
          <w:lang w:val="fi-FI"/>
        </w:rPr>
        <w:t>aivoinfarkti</w:t>
      </w:r>
      <w:r w:rsidRPr="0063582B">
        <w:rPr>
          <w:lang w:val="fi-FI"/>
        </w:rPr>
        <w:t>, joka ilmeni 112 potilaalla (4,6 %) klopidogreeli + ASA -ryhmässä ja 155 potilaalla (6,3 %) ASA-ryhmässä (HR 0,72; 95 % CI: 0,56–0,92; p = 0,01). Ensisijainen turvallisuutta koskeva päätetapahtuma oli suuri verenvuoto, joka ilmeni 23 potilaalla 2 432:sta (0,9 %) klopidogreeli + ASA -ryhmässä ja 10 potilaalla 2 449:stä (0,4 %) ASA-ryhmässä (HR 2,32; 95 % CI: 1,10–4,87; p = 0,02). Vähäisiä verenvuotoja ilmeni 40 potilaalla (1,6 %) klopidogreeli + ASA -ryhmässä ja 13 potilaalla (0,5 %) ASA-ryhmässä (HR 3,12; 95 % CI: 1,67–5,83; p = 0,001).</w:t>
      </w:r>
    </w:p>
    <w:p w:rsidR="00D83383" w:rsidRPr="0063582B" w:rsidRDefault="00D83383" w:rsidP="00D83383">
      <w:pPr>
        <w:ind w:right="-29"/>
        <w:rPr>
          <w:bCs/>
          <w:szCs w:val="22"/>
          <w:lang w:val="fi-FI"/>
        </w:rPr>
      </w:pPr>
    </w:p>
    <w:p w:rsidR="00D83383" w:rsidRPr="0063582B" w:rsidRDefault="00D83383" w:rsidP="00D83383">
      <w:pPr>
        <w:ind w:right="-29"/>
        <w:rPr>
          <w:bCs/>
          <w:szCs w:val="22"/>
          <w:lang w:val="fi-FI"/>
        </w:rPr>
      </w:pPr>
      <w:r w:rsidRPr="0063582B">
        <w:rPr>
          <w:lang w:val="fi-FI"/>
        </w:rPr>
        <w:t>CHANCE- ja POINT-tutkimusten aikajaksoanalyysi</w:t>
      </w:r>
      <w:r w:rsidRPr="0063582B">
        <w:rPr>
          <w:lang w:val="fi-FI"/>
        </w:rPr>
        <w:br/>
        <w:t xml:space="preserve">DAPT-hoidon jatkaminen pidempään kuin 21 vuorokauden ajan ei parantanut hoidon tehoa. </w:t>
      </w:r>
      <w:bookmarkStart w:id="15" w:name="_Hlk25225223"/>
      <w:bookmarkEnd w:id="13"/>
      <w:r w:rsidRPr="0063582B">
        <w:rPr>
          <w:lang w:val="fi-FI"/>
        </w:rPr>
        <w:t>Merkittävien iskeemisten tapahtumien ja suurten verenvuotojen ajallisesta jakautumisesta tutkittavien saaman hoidon mukaan tehdyssä analyysissä tarkasteltiin DAPT-hoidon lyhytkestoista ajallista vaikutusta.</w:t>
      </w:r>
    </w:p>
    <w:p w:rsidR="00D83383" w:rsidRPr="0063582B" w:rsidRDefault="00D83383" w:rsidP="00D83383">
      <w:pPr>
        <w:ind w:right="-29"/>
        <w:rPr>
          <w:bCs/>
          <w:szCs w:val="22"/>
          <w:lang w:val="fi-FI"/>
        </w:rPr>
      </w:pPr>
    </w:p>
    <w:p w:rsidR="00D83383" w:rsidRPr="000671E1" w:rsidRDefault="00D83383" w:rsidP="00D83383">
      <w:pPr>
        <w:tabs>
          <w:tab w:val="left" w:pos="2832"/>
        </w:tabs>
        <w:spacing w:line="276" w:lineRule="auto"/>
        <w:jc w:val="center"/>
        <w:rPr>
          <w:b/>
          <w:szCs w:val="18"/>
          <w:lang w:val="fi-FI"/>
        </w:rPr>
      </w:pPr>
      <w:r w:rsidRPr="000671E1">
        <w:rPr>
          <w:b/>
          <w:szCs w:val="18"/>
          <w:lang w:val="fi-FI"/>
        </w:rPr>
        <w:t>Taulukko 1- Merkittävien iskeemisten tapahtumien ja suurten verenvuotojen ajallinen jakautuminen tutkittavien hoidon mukaan CHANCE- ja POINT-tutkimuksissa</w:t>
      </w:r>
    </w:p>
    <w:p w:rsidR="00D83383" w:rsidRPr="0063582B" w:rsidRDefault="00D83383" w:rsidP="00D83383">
      <w:pPr>
        <w:ind w:right="-29"/>
        <w:rPr>
          <w:bCs/>
          <w:szCs w:val="22"/>
          <w:lang w:val="fi-FI"/>
        </w:rPr>
      </w:pPr>
    </w:p>
    <w:bookmarkEnd w:id="15"/>
    <w:p w:rsidR="00D83383" w:rsidRPr="0063582B" w:rsidRDefault="00D83383" w:rsidP="00D83383">
      <w:pPr>
        <w:ind w:right="-29"/>
        <w:rPr>
          <w:bCs/>
          <w:szCs w:val="22"/>
          <w:lang w:val="fi-FI"/>
        </w:rPr>
      </w:pPr>
    </w:p>
    <w:tbl>
      <w:tblPr>
        <w:tblW w:w="6840" w:type="dxa"/>
        <w:jc w:val="center"/>
        <w:tblLayout w:type="fixed"/>
        <w:tblCellMar>
          <w:left w:w="115" w:type="dxa"/>
          <w:right w:w="115" w:type="dxa"/>
        </w:tblCellMar>
        <w:tblLook w:val="04A0" w:firstRow="1" w:lastRow="0" w:firstColumn="1" w:lastColumn="0" w:noHBand="0" w:noVBand="1"/>
      </w:tblPr>
      <w:tblGrid>
        <w:gridCol w:w="1467"/>
        <w:gridCol w:w="1614"/>
        <w:gridCol w:w="1037"/>
        <w:gridCol w:w="940"/>
        <w:gridCol w:w="940"/>
        <w:gridCol w:w="842"/>
      </w:tblGrid>
      <w:tr w:rsidR="00D83383" w:rsidRPr="000671E1" w:rsidTr="003354BD">
        <w:trPr>
          <w:trHeight w:val="422"/>
          <w:jc w:val="center"/>
        </w:trPr>
        <w:tc>
          <w:tcPr>
            <w:tcW w:w="1467" w:type="dxa"/>
            <w:tcBorders>
              <w:top w:val="single" w:sz="4" w:space="0" w:color="auto"/>
              <w:bottom w:val="single" w:sz="4" w:space="0" w:color="auto"/>
            </w:tcBorders>
          </w:tcPr>
          <w:p w:rsidR="00D83383" w:rsidRPr="000671E1" w:rsidRDefault="00D83383" w:rsidP="003354BD">
            <w:pPr>
              <w:ind w:right="-29"/>
              <w:rPr>
                <w:sz w:val="18"/>
                <w:lang w:val="fi-FI"/>
              </w:rPr>
            </w:pPr>
            <w:bookmarkStart w:id="16" w:name="_Hlk25225287"/>
          </w:p>
        </w:tc>
        <w:tc>
          <w:tcPr>
            <w:tcW w:w="1614" w:type="dxa"/>
            <w:tcBorders>
              <w:top w:val="single" w:sz="4" w:space="0" w:color="auto"/>
              <w:bottom w:val="single" w:sz="4" w:space="0" w:color="auto"/>
            </w:tcBorders>
            <w:shd w:val="clear" w:color="auto" w:fill="auto"/>
            <w:noWrap/>
            <w:vAlign w:val="center"/>
            <w:hideMark/>
          </w:tcPr>
          <w:p w:rsidR="00D83383" w:rsidRPr="000671E1" w:rsidRDefault="00D83383" w:rsidP="003354BD">
            <w:pPr>
              <w:ind w:right="-29"/>
              <w:rPr>
                <w:sz w:val="18"/>
                <w:lang w:val="fi-FI"/>
              </w:rPr>
            </w:pPr>
          </w:p>
        </w:tc>
        <w:tc>
          <w:tcPr>
            <w:tcW w:w="2917" w:type="dxa"/>
            <w:gridSpan w:val="3"/>
            <w:tcBorders>
              <w:top w:val="single" w:sz="4" w:space="0" w:color="auto"/>
              <w:bottom w:val="single" w:sz="4" w:space="0" w:color="auto"/>
            </w:tcBorders>
            <w:shd w:val="clear" w:color="auto" w:fill="auto"/>
            <w:noWrap/>
            <w:vAlign w:val="center"/>
            <w:hideMark/>
          </w:tcPr>
          <w:p w:rsidR="00D83383" w:rsidRPr="000671E1" w:rsidRDefault="00D83383" w:rsidP="003354BD">
            <w:pPr>
              <w:ind w:right="-29"/>
              <w:rPr>
                <w:sz w:val="18"/>
              </w:rPr>
            </w:pPr>
            <w:r w:rsidRPr="000671E1">
              <w:rPr>
                <w:sz w:val="18"/>
              </w:rPr>
              <w:t>Tapahtumien määrä</w:t>
            </w:r>
          </w:p>
        </w:tc>
        <w:tc>
          <w:tcPr>
            <w:tcW w:w="842" w:type="dxa"/>
            <w:tcBorders>
              <w:top w:val="single" w:sz="4" w:space="0" w:color="auto"/>
              <w:bottom w:val="single" w:sz="4" w:space="0" w:color="auto"/>
            </w:tcBorders>
            <w:shd w:val="clear" w:color="auto" w:fill="auto"/>
            <w:noWrap/>
            <w:vAlign w:val="center"/>
            <w:hideMark/>
          </w:tcPr>
          <w:p w:rsidR="00D83383" w:rsidRPr="000671E1" w:rsidRDefault="00D83383" w:rsidP="003354BD">
            <w:pPr>
              <w:ind w:right="-29"/>
              <w:rPr>
                <w:bCs/>
                <w:sz w:val="18"/>
                <w:szCs w:val="18"/>
              </w:rPr>
            </w:pPr>
          </w:p>
        </w:tc>
      </w:tr>
      <w:tr w:rsidR="00D83383" w:rsidRPr="000671E1" w:rsidTr="003354BD">
        <w:trPr>
          <w:trHeight w:val="236"/>
          <w:jc w:val="center"/>
        </w:trPr>
        <w:tc>
          <w:tcPr>
            <w:tcW w:w="1467" w:type="dxa"/>
            <w:tcBorders>
              <w:top w:val="single" w:sz="4" w:space="0" w:color="auto"/>
              <w:bottom w:val="single" w:sz="4" w:space="0" w:color="auto"/>
            </w:tcBorders>
          </w:tcPr>
          <w:p w:rsidR="00D83383" w:rsidRPr="000671E1" w:rsidRDefault="00D83383" w:rsidP="003354BD">
            <w:pPr>
              <w:ind w:right="-29"/>
              <w:rPr>
                <w:sz w:val="18"/>
                <w:lang w:val="fi-FI"/>
              </w:rPr>
            </w:pPr>
            <w:r w:rsidRPr="000671E1">
              <w:rPr>
                <w:sz w:val="18"/>
                <w:lang w:val="fi-FI"/>
              </w:rPr>
              <w:t>CHANCE- ja POINT-tutkimusten</w:t>
            </w:r>
            <w:r w:rsidRPr="000671E1">
              <w:rPr>
                <w:sz w:val="18"/>
                <w:lang w:val="fi-FI"/>
              </w:rPr>
              <w:br/>
              <w:t>päätetapahtumat</w:t>
            </w:r>
          </w:p>
        </w:tc>
        <w:tc>
          <w:tcPr>
            <w:tcW w:w="1614" w:type="dxa"/>
            <w:tcBorders>
              <w:top w:val="single" w:sz="4" w:space="0" w:color="auto"/>
              <w:bottom w:val="single" w:sz="4" w:space="0" w:color="auto"/>
            </w:tcBorders>
            <w:shd w:val="clear" w:color="auto" w:fill="auto"/>
            <w:noWrap/>
            <w:vAlign w:val="center"/>
            <w:hideMark/>
          </w:tcPr>
          <w:p w:rsidR="00D83383" w:rsidRPr="000671E1" w:rsidRDefault="00D83383" w:rsidP="003354BD">
            <w:pPr>
              <w:ind w:right="-29"/>
              <w:rPr>
                <w:sz w:val="18"/>
              </w:rPr>
            </w:pPr>
            <w:r w:rsidRPr="000671E1">
              <w:rPr>
                <w:sz w:val="18"/>
              </w:rPr>
              <w:t>Tutkimushoito</w:t>
            </w:r>
          </w:p>
        </w:tc>
        <w:tc>
          <w:tcPr>
            <w:tcW w:w="1037" w:type="dxa"/>
            <w:tcBorders>
              <w:top w:val="single" w:sz="4" w:space="0" w:color="auto"/>
              <w:bottom w:val="single" w:sz="4" w:space="0" w:color="auto"/>
            </w:tcBorders>
            <w:shd w:val="clear" w:color="auto" w:fill="auto"/>
            <w:noWrap/>
            <w:vAlign w:val="center"/>
            <w:hideMark/>
          </w:tcPr>
          <w:p w:rsidR="00D83383" w:rsidRPr="000671E1" w:rsidRDefault="00D83383" w:rsidP="003354BD">
            <w:pPr>
              <w:ind w:right="-29"/>
              <w:rPr>
                <w:sz w:val="18"/>
              </w:rPr>
            </w:pPr>
            <w:r w:rsidRPr="000671E1">
              <w:rPr>
                <w:sz w:val="18"/>
              </w:rPr>
              <w:t>Yhteensä</w:t>
            </w:r>
          </w:p>
        </w:tc>
        <w:tc>
          <w:tcPr>
            <w:tcW w:w="940" w:type="dxa"/>
            <w:tcBorders>
              <w:top w:val="single" w:sz="4" w:space="0" w:color="auto"/>
              <w:bottom w:val="single" w:sz="4" w:space="0" w:color="auto"/>
            </w:tcBorders>
            <w:shd w:val="clear" w:color="auto" w:fill="auto"/>
            <w:noWrap/>
            <w:vAlign w:val="center"/>
            <w:hideMark/>
          </w:tcPr>
          <w:p w:rsidR="00D83383" w:rsidRPr="000671E1" w:rsidRDefault="00D83383" w:rsidP="003354BD">
            <w:pPr>
              <w:ind w:right="-29"/>
              <w:rPr>
                <w:sz w:val="18"/>
              </w:rPr>
            </w:pPr>
            <w:r w:rsidRPr="000671E1">
              <w:rPr>
                <w:sz w:val="18"/>
              </w:rPr>
              <w:t>1. viikko</w:t>
            </w:r>
          </w:p>
        </w:tc>
        <w:tc>
          <w:tcPr>
            <w:tcW w:w="940" w:type="dxa"/>
            <w:tcBorders>
              <w:top w:val="single" w:sz="4" w:space="0" w:color="auto"/>
              <w:bottom w:val="single" w:sz="4" w:space="0" w:color="auto"/>
            </w:tcBorders>
            <w:shd w:val="clear" w:color="auto" w:fill="auto"/>
            <w:noWrap/>
            <w:vAlign w:val="center"/>
            <w:hideMark/>
          </w:tcPr>
          <w:p w:rsidR="00D83383" w:rsidRPr="000671E1" w:rsidRDefault="00D83383" w:rsidP="003354BD">
            <w:pPr>
              <w:ind w:right="-29"/>
              <w:rPr>
                <w:sz w:val="18"/>
              </w:rPr>
            </w:pPr>
            <w:r w:rsidRPr="000671E1">
              <w:rPr>
                <w:sz w:val="18"/>
              </w:rPr>
              <w:t>2. viikko</w:t>
            </w:r>
          </w:p>
        </w:tc>
        <w:tc>
          <w:tcPr>
            <w:tcW w:w="842" w:type="dxa"/>
            <w:tcBorders>
              <w:top w:val="single" w:sz="4" w:space="0" w:color="auto"/>
              <w:bottom w:val="single" w:sz="4" w:space="0" w:color="auto"/>
            </w:tcBorders>
            <w:shd w:val="clear" w:color="auto" w:fill="auto"/>
            <w:noWrap/>
            <w:vAlign w:val="center"/>
            <w:hideMark/>
          </w:tcPr>
          <w:p w:rsidR="00D83383" w:rsidRPr="000671E1" w:rsidRDefault="00D83383" w:rsidP="003354BD">
            <w:pPr>
              <w:ind w:right="-29"/>
              <w:rPr>
                <w:sz w:val="18"/>
              </w:rPr>
            </w:pPr>
            <w:r w:rsidRPr="000671E1">
              <w:rPr>
                <w:sz w:val="18"/>
              </w:rPr>
              <w:t>3. viikko</w:t>
            </w:r>
          </w:p>
        </w:tc>
      </w:tr>
      <w:tr w:rsidR="00D83383" w:rsidRPr="000671E1" w:rsidTr="003354BD">
        <w:trPr>
          <w:trHeight w:val="236"/>
          <w:jc w:val="center"/>
        </w:trPr>
        <w:tc>
          <w:tcPr>
            <w:tcW w:w="1467" w:type="dxa"/>
            <w:tcBorders>
              <w:top w:val="single" w:sz="4" w:space="0" w:color="auto"/>
            </w:tcBorders>
          </w:tcPr>
          <w:p w:rsidR="00D83383" w:rsidRPr="000671E1" w:rsidRDefault="00D83383" w:rsidP="003354BD">
            <w:pPr>
              <w:ind w:right="-29"/>
              <w:rPr>
                <w:sz w:val="18"/>
              </w:rPr>
            </w:pPr>
            <w:r w:rsidRPr="000671E1">
              <w:rPr>
                <w:sz w:val="18"/>
              </w:rPr>
              <w:t>Merkittävät iskeemiset tapahtumat</w:t>
            </w:r>
          </w:p>
        </w:tc>
        <w:tc>
          <w:tcPr>
            <w:tcW w:w="1614" w:type="dxa"/>
            <w:tcBorders>
              <w:top w:val="single" w:sz="4" w:space="0" w:color="auto"/>
            </w:tcBorders>
            <w:shd w:val="clear" w:color="auto" w:fill="auto"/>
            <w:noWrap/>
            <w:hideMark/>
          </w:tcPr>
          <w:p w:rsidR="00D83383" w:rsidRPr="000671E1" w:rsidRDefault="00D83383" w:rsidP="003354BD">
            <w:pPr>
              <w:ind w:right="-29"/>
              <w:rPr>
                <w:sz w:val="18"/>
              </w:rPr>
            </w:pPr>
            <w:r w:rsidRPr="000671E1">
              <w:rPr>
                <w:sz w:val="18"/>
              </w:rPr>
              <w:t>ASA (n = 5 035)</w:t>
            </w:r>
          </w:p>
        </w:tc>
        <w:tc>
          <w:tcPr>
            <w:tcW w:w="1037" w:type="dxa"/>
            <w:tcBorders>
              <w:top w:val="single" w:sz="4" w:space="0" w:color="auto"/>
            </w:tcBorders>
            <w:shd w:val="clear" w:color="auto" w:fill="auto"/>
            <w:noWrap/>
          </w:tcPr>
          <w:p w:rsidR="00D83383" w:rsidRPr="000671E1" w:rsidRDefault="00D83383" w:rsidP="003354BD">
            <w:pPr>
              <w:ind w:right="-29"/>
              <w:rPr>
                <w:sz w:val="18"/>
              </w:rPr>
            </w:pPr>
            <w:r w:rsidRPr="000671E1">
              <w:rPr>
                <w:sz w:val="18"/>
              </w:rPr>
              <w:t>458</w:t>
            </w:r>
          </w:p>
        </w:tc>
        <w:tc>
          <w:tcPr>
            <w:tcW w:w="940" w:type="dxa"/>
            <w:tcBorders>
              <w:top w:val="single" w:sz="4" w:space="0" w:color="auto"/>
            </w:tcBorders>
            <w:shd w:val="clear" w:color="auto" w:fill="auto"/>
            <w:noWrap/>
          </w:tcPr>
          <w:p w:rsidR="00D83383" w:rsidRPr="000671E1" w:rsidRDefault="00D83383" w:rsidP="003354BD">
            <w:pPr>
              <w:ind w:right="-29"/>
              <w:rPr>
                <w:sz w:val="18"/>
              </w:rPr>
            </w:pPr>
            <w:r w:rsidRPr="000671E1">
              <w:rPr>
                <w:sz w:val="18"/>
              </w:rPr>
              <w:t>330</w:t>
            </w:r>
          </w:p>
        </w:tc>
        <w:tc>
          <w:tcPr>
            <w:tcW w:w="940" w:type="dxa"/>
            <w:tcBorders>
              <w:top w:val="single" w:sz="4" w:space="0" w:color="auto"/>
            </w:tcBorders>
            <w:shd w:val="clear" w:color="auto" w:fill="auto"/>
            <w:noWrap/>
          </w:tcPr>
          <w:p w:rsidR="00D83383" w:rsidRPr="000671E1" w:rsidRDefault="00D83383" w:rsidP="003354BD">
            <w:pPr>
              <w:ind w:right="-29"/>
              <w:rPr>
                <w:sz w:val="18"/>
              </w:rPr>
            </w:pPr>
            <w:r w:rsidRPr="000671E1">
              <w:rPr>
                <w:sz w:val="18"/>
              </w:rPr>
              <w:t>36</w:t>
            </w:r>
          </w:p>
        </w:tc>
        <w:tc>
          <w:tcPr>
            <w:tcW w:w="842" w:type="dxa"/>
            <w:tcBorders>
              <w:top w:val="single" w:sz="4" w:space="0" w:color="auto"/>
            </w:tcBorders>
            <w:shd w:val="clear" w:color="auto" w:fill="auto"/>
            <w:noWrap/>
          </w:tcPr>
          <w:p w:rsidR="00D83383" w:rsidRPr="000671E1" w:rsidRDefault="00D83383" w:rsidP="003354BD">
            <w:pPr>
              <w:ind w:right="-29"/>
              <w:rPr>
                <w:sz w:val="18"/>
              </w:rPr>
            </w:pPr>
            <w:r w:rsidRPr="000671E1">
              <w:rPr>
                <w:sz w:val="18"/>
              </w:rPr>
              <w:t>21</w:t>
            </w:r>
          </w:p>
        </w:tc>
      </w:tr>
      <w:tr w:rsidR="00D83383" w:rsidRPr="000671E1" w:rsidTr="003354BD">
        <w:trPr>
          <w:trHeight w:val="236"/>
          <w:jc w:val="center"/>
        </w:trPr>
        <w:tc>
          <w:tcPr>
            <w:tcW w:w="1467" w:type="dxa"/>
          </w:tcPr>
          <w:p w:rsidR="00D83383" w:rsidRPr="000671E1" w:rsidRDefault="00D83383" w:rsidP="003354BD">
            <w:pPr>
              <w:ind w:right="-29"/>
              <w:rPr>
                <w:sz w:val="18"/>
              </w:rPr>
            </w:pPr>
          </w:p>
        </w:tc>
        <w:tc>
          <w:tcPr>
            <w:tcW w:w="1614" w:type="dxa"/>
            <w:shd w:val="clear" w:color="auto" w:fill="auto"/>
            <w:noWrap/>
            <w:hideMark/>
          </w:tcPr>
          <w:p w:rsidR="00D83383" w:rsidRPr="000671E1" w:rsidRDefault="00D83383" w:rsidP="003354BD">
            <w:pPr>
              <w:ind w:right="-29"/>
              <w:rPr>
                <w:sz w:val="18"/>
              </w:rPr>
            </w:pPr>
            <w:r w:rsidRPr="000671E1">
              <w:rPr>
                <w:sz w:val="18"/>
              </w:rPr>
              <w:t>klopidogreeli + ASA (n = 5 016)</w:t>
            </w:r>
          </w:p>
        </w:tc>
        <w:tc>
          <w:tcPr>
            <w:tcW w:w="1037" w:type="dxa"/>
            <w:shd w:val="clear" w:color="auto" w:fill="auto"/>
            <w:noWrap/>
          </w:tcPr>
          <w:p w:rsidR="00D83383" w:rsidRPr="000671E1" w:rsidRDefault="00D83383" w:rsidP="003354BD">
            <w:pPr>
              <w:ind w:right="-29"/>
              <w:rPr>
                <w:sz w:val="18"/>
              </w:rPr>
            </w:pPr>
            <w:r w:rsidRPr="000671E1">
              <w:rPr>
                <w:sz w:val="18"/>
              </w:rPr>
              <w:t>328</w:t>
            </w:r>
          </w:p>
        </w:tc>
        <w:tc>
          <w:tcPr>
            <w:tcW w:w="940" w:type="dxa"/>
            <w:shd w:val="clear" w:color="auto" w:fill="auto"/>
            <w:noWrap/>
          </w:tcPr>
          <w:p w:rsidR="00D83383" w:rsidRPr="000671E1" w:rsidRDefault="00D83383" w:rsidP="003354BD">
            <w:pPr>
              <w:ind w:right="-29"/>
              <w:rPr>
                <w:sz w:val="18"/>
              </w:rPr>
            </w:pPr>
            <w:r w:rsidRPr="000671E1">
              <w:rPr>
                <w:sz w:val="18"/>
              </w:rPr>
              <w:t>217</w:t>
            </w:r>
          </w:p>
        </w:tc>
        <w:tc>
          <w:tcPr>
            <w:tcW w:w="940" w:type="dxa"/>
            <w:shd w:val="clear" w:color="auto" w:fill="auto"/>
            <w:noWrap/>
          </w:tcPr>
          <w:p w:rsidR="00D83383" w:rsidRPr="000671E1" w:rsidRDefault="00D83383" w:rsidP="003354BD">
            <w:pPr>
              <w:ind w:right="-29"/>
              <w:rPr>
                <w:sz w:val="18"/>
              </w:rPr>
            </w:pPr>
            <w:r w:rsidRPr="000671E1">
              <w:rPr>
                <w:sz w:val="18"/>
              </w:rPr>
              <w:t>30</w:t>
            </w:r>
          </w:p>
        </w:tc>
        <w:tc>
          <w:tcPr>
            <w:tcW w:w="842" w:type="dxa"/>
            <w:shd w:val="clear" w:color="auto" w:fill="auto"/>
            <w:noWrap/>
          </w:tcPr>
          <w:p w:rsidR="00D83383" w:rsidRPr="000671E1" w:rsidRDefault="00D83383" w:rsidP="003354BD">
            <w:pPr>
              <w:ind w:right="-29"/>
              <w:rPr>
                <w:sz w:val="18"/>
              </w:rPr>
            </w:pPr>
            <w:r w:rsidRPr="000671E1">
              <w:rPr>
                <w:sz w:val="18"/>
              </w:rPr>
              <w:t>14</w:t>
            </w:r>
          </w:p>
        </w:tc>
      </w:tr>
      <w:tr w:rsidR="00D83383" w:rsidRPr="000671E1" w:rsidTr="003354BD">
        <w:trPr>
          <w:trHeight w:val="236"/>
          <w:jc w:val="center"/>
        </w:trPr>
        <w:tc>
          <w:tcPr>
            <w:tcW w:w="1467" w:type="dxa"/>
          </w:tcPr>
          <w:p w:rsidR="00D83383" w:rsidRPr="000671E1" w:rsidRDefault="00D83383" w:rsidP="003354BD">
            <w:pPr>
              <w:ind w:right="-29"/>
              <w:rPr>
                <w:sz w:val="18"/>
              </w:rPr>
            </w:pPr>
          </w:p>
        </w:tc>
        <w:tc>
          <w:tcPr>
            <w:tcW w:w="1614" w:type="dxa"/>
            <w:shd w:val="clear" w:color="auto" w:fill="auto"/>
            <w:noWrap/>
          </w:tcPr>
          <w:p w:rsidR="00D83383" w:rsidRPr="000671E1" w:rsidRDefault="00D83383" w:rsidP="003354BD">
            <w:pPr>
              <w:ind w:right="-29"/>
              <w:rPr>
                <w:sz w:val="18"/>
              </w:rPr>
            </w:pPr>
            <w:r w:rsidRPr="000671E1">
              <w:rPr>
                <w:sz w:val="18"/>
              </w:rPr>
              <w:t>Ero</w:t>
            </w:r>
          </w:p>
        </w:tc>
        <w:tc>
          <w:tcPr>
            <w:tcW w:w="1037" w:type="dxa"/>
            <w:shd w:val="clear" w:color="auto" w:fill="auto"/>
            <w:noWrap/>
            <w:vAlign w:val="center"/>
          </w:tcPr>
          <w:p w:rsidR="00D83383" w:rsidRPr="000671E1" w:rsidRDefault="00D83383" w:rsidP="003354BD">
            <w:pPr>
              <w:ind w:right="-29"/>
              <w:rPr>
                <w:sz w:val="18"/>
              </w:rPr>
            </w:pPr>
            <w:r w:rsidRPr="000671E1">
              <w:rPr>
                <w:sz w:val="18"/>
              </w:rPr>
              <w:t>130</w:t>
            </w:r>
          </w:p>
        </w:tc>
        <w:tc>
          <w:tcPr>
            <w:tcW w:w="940" w:type="dxa"/>
            <w:shd w:val="clear" w:color="auto" w:fill="auto"/>
            <w:noWrap/>
            <w:vAlign w:val="center"/>
          </w:tcPr>
          <w:p w:rsidR="00D83383" w:rsidRPr="000671E1" w:rsidRDefault="00D83383" w:rsidP="003354BD">
            <w:pPr>
              <w:ind w:right="-29"/>
              <w:rPr>
                <w:sz w:val="18"/>
              </w:rPr>
            </w:pPr>
            <w:r w:rsidRPr="000671E1">
              <w:rPr>
                <w:sz w:val="18"/>
              </w:rPr>
              <w:t>113</w:t>
            </w:r>
          </w:p>
        </w:tc>
        <w:tc>
          <w:tcPr>
            <w:tcW w:w="940" w:type="dxa"/>
            <w:shd w:val="clear" w:color="auto" w:fill="auto"/>
            <w:noWrap/>
            <w:vAlign w:val="center"/>
          </w:tcPr>
          <w:p w:rsidR="00D83383" w:rsidRPr="000671E1" w:rsidRDefault="00D83383" w:rsidP="003354BD">
            <w:pPr>
              <w:ind w:right="-29"/>
              <w:rPr>
                <w:sz w:val="18"/>
              </w:rPr>
            </w:pPr>
            <w:r w:rsidRPr="000671E1">
              <w:rPr>
                <w:sz w:val="18"/>
              </w:rPr>
              <w:t xml:space="preserve"> 6</w:t>
            </w:r>
          </w:p>
        </w:tc>
        <w:tc>
          <w:tcPr>
            <w:tcW w:w="842" w:type="dxa"/>
            <w:shd w:val="clear" w:color="auto" w:fill="auto"/>
            <w:noWrap/>
            <w:vAlign w:val="center"/>
          </w:tcPr>
          <w:p w:rsidR="00D83383" w:rsidRPr="000671E1" w:rsidRDefault="00D83383" w:rsidP="003354BD">
            <w:pPr>
              <w:ind w:right="-29"/>
              <w:rPr>
                <w:sz w:val="18"/>
              </w:rPr>
            </w:pPr>
            <w:r w:rsidRPr="000671E1">
              <w:rPr>
                <w:sz w:val="18"/>
              </w:rPr>
              <w:t xml:space="preserve"> 7</w:t>
            </w:r>
          </w:p>
        </w:tc>
      </w:tr>
      <w:tr w:rsidR="00D83383" w:rsidRPr="000671E1" w:rsidTr="003354BD">
        <w:trPr>
          <w:trHeight w:val="236"/>
          <w:jc w:val="center"/>
        </w:trPr>
        <w:tc>
          <w:tcPr>
            <w:tcW w:w="1467" w:type="dxa"/>
          </w:tcPr>
          <w:p w:rsidR="00D83383" w:rsidRPr="000671E1" w:rsidRDefault="00D83383" w:rsidP="003354BD">
            <w:pPr>
              <w:ind w:right="-29"/>
              <w:rPr>
                <w:sz w:val="18"/>
              </w:rPr>
            </w:pPr>
            <w:r w:rsidRPr="000671E1">
              <w:rPr>
                <w:sz w:val="18"/>
              </w:rPr>
              <w:t>Suuri verenvuoto</w:t>
            </w:r>
          </w:p>
        </w:tc>
        <w:tc>
          <w:tcPr>
            <w:tcW w:w="1614" w:type="dxa"/>
            <w:shd w:val="clear" w:color="auto" w:fill="auto"/>
            <w:noWrap/>
            <w:hideMark/>
          </w:tcPr>
          <w:p w:rsidR="00D83383" w:rsidRPr="000671E1" w:rsidRDefault="00D83383" w:rsidP="003354BD">
            <w:pPr>
              <w:ind w:right="-29"/>
              <w:rPr>
                <w:sz w:val="18"/>
              </w:rPr>
            </w:pPr>
            <w:r w:rsidRPr="000671E1">
              <w:rPr>
                <w:sz w:val="18"/>
              </w:rPr>
              <w:t>ASA (n = 5 035)</w:t>
            </w:r>
          </w:p>
        </w:tc>
        <w:tc>
          <w:tcPr>
            <w:tcW w:w="1037" w:type="dxa"/>
            <w:shd w:val="clear" w:color="auto" w:fill="auto"/>
            <w:noWrap/>
          </w:tcPr>
          <w:p w:rsidR="00D83383" w:rsidRPr="000671E1" w:rsidRDefault="00D83383" w:rsidP="003354BD">
            <w:pPr>
              <w:ind w:right="-29"/>
              <w:rPr>
                <w:sz w:val="18"/>
              </w:rPr>
            </w:pPr>
            <w:r w:rsidRPr="000671E1">
              <w:rPr>
                <w:sz w:val="18"/>
              </w:rPr>
              <w:t xml:space="preserve"> 18</w:t>
            </w:r>
          </w:p>
        </w:tc>
        <w:tc>
          <w:tcPr>
            <w:tcW w:w="940" w:type="dxa"/>
            <w:shd w:val="clear" w:color="auto" w:fill="auto"/>
            <w:noWrap/>
          </w:tcPr>
          <w:p w:rsidR="00D83383" w:rsidRPr="000671E1" w:rsidRDefault="00D83383" w:rsidP="003354BD">
            <w:pPr>
              <w:ind w:right="-29"/>
              <w:rPr>
                <w:sz w:val="18"/>
              </w:rPr>
            </w:pPr>
            <w:r w:rsidRPr="000671E1">
              <w:rPr>
                <w:sz w:val="18"/>
              </w:rPr>
              <w:t xml:space="preserve">  4</w:t>
            </w:r>
          </w:p>
        </w:tc>
        <w:tc>
          <w:tcPr>
            <w:tcW w:w="940" w:type="dxa"/>
            <w:shd w:val="clear" w:color="auto" w:fill="auto"/>
            <w:noWrap/>
          </w:tcPr>
          <w:p w:rsidR="00D83383" w:rsidRPr="000671E1" w:rsidRDefault="00D83383" w:rsidP="003354BD">
            <w:pPr>
              <w:ind w:right="-29"/>
              <w:rPr>
                <w:sz w:val="18"/>
              </w:rPr>
            </w:pPr>
            <w:r w:rsidRPr="000671E1">
              <w:rPr>
                <w:sz w:val="18"/>
              </w:rPr>
              <w:t xml:space="preserve"> 2</w:t>
            </w:r>
          </w:p>
        </w:tc>
        <w:tc>
          <w:tcPr>
            <w:tcW w:w="842" w:type="dxa"/>
            <w:shd w:val="clear" w:color="auto" w:fill="auto"/>
            <w:noWrap/>
          </w:tcPr>
          <w:p w:rsidR="00D83383" w:rsidRPr="000671E1" w:rsidRDefault="00D83383" w:rsidP="003354BD">
            <w:pPr>
              <w:ind w:right="-29"/>
              <w:rPr>
                <w:sz w:val="18"/>
              </w:rPr>
            </w:pPr>
            <w:r w:rsidRPr="000671E1">
              <w:rPr>
                <w:sz w:val="18"/>
              </w:rPr>
              <w:t xml:space="preserve"> 1</w:t>
            </w:r>
          </w:p>
        </w:tc>
      </w:tr>
      <w:tr w:rsidR="00D83383" w:rsidRPr="000671E1" w:rsidTr="003354BD">
        <w:trPr>
          <w:trHeight w:val="236"/>
          <w:jc w:val="center"/>
        </w:trPr>
        <w:tc>
          <w:tcPr>
            <w:tcW w:w="1467" w:type="dxa"/>
          </w:tcPr>
          <w:p w:rsidR="00D83383" w:rsidRPr="000671E1" w:rsidRDefault="00D83383" w:rsidP="003354BD">
            <w:pPr>
              <w:ind w:right="-29"/>
              <w:rPr>
                <w:sz w:val="18"/>
              </w:rPr>
            </w:pPr>
          </w:p>
        </w:tc>
        <w:tc>
          <w:tcPr>
            <w:tcW w:w="1614" w:type="dxa"/>
            <w:shd w:val="clear" w:color="auto" w:fill="auto"/>
            <w:noWrap/>
          </w:tcPr>
          <w:p w:rsidR="00D83383" w:rsidRPr="000671E1" w:rsidRDefault="00D83383" w:rsidP="003354BD">
            <w:pPr>
              <w:ind w:right="-29"/>
              <w:rPr>
                <w:sz w:val="18"/>
              </w:rPr>
            </w:pPr>
            <w:r w:rsidRPr="000671E1">
              <w:rPr>
                <w:sz w:val="18"/>
              </w:rPr>
              <w:t>klopidogreeli + ASA (n = 5 016)</w:t>
            </w:r>
          </w:p>
        </w:tc>
        <w:tc>
          <w:tcPr>
            <w:tcW w:w="1037" w:type="dxa"/>
            <w:shd w:val="clear" w:color="auto" w:fill="auto"/>
            <w:noWrap/>
          </w:tcPr>
          <w:p w:rsidR="00D83383" w:rsidRPr="000671E1" w:rsidRDefault="00D83383" w:rsidP="003354BD">
            <w:pPr>
              <w:ind w:right="-29"/>
              <w:rPr>
                <w:sz w:val="18"/>
              </w:rPr>
            </w:pPr>
            <w:r w:rsidRPr="000671E1">
              <w:rPr>
                <w:sz w:val="18"/>
              </w:rPr>
              <w:t xml:space="preserve"> 30</w:t>
            </w:r>
          </w:p>
        </w:tc>
        <w:tc>
          <w:tcPr>
            <w:tcW w:w="940" w:type="dxa"/>
            <w:shd w:val="clear" w:color="auto" w:fill="auto"/>
            <w:noWrap/>
          </w:tcPr>
          <w:p w:rsidR="00D83383" w:rsidRPr="000671E1" w:rsidRDefault="00D83383" w:rsidP="003354BD">
            <w:pPr>
              <w:ind w:right="-29"/>
              <w:rPr>
                <w:sz w:val="18"/>
              </w:rPr>
            </w:pPr>
            <w:r w:rsidRPr="000671E1">
              <w:rPr>
                <w:sz w:val="18"/>
              </w:rPr>
              <w:t xml:space="preserve"> 10</w:t>
            </w:r>
          </w:p>
        </w:tc>
        <w:tc>
          <w:tcPr>
            <w:tcW w:w="940" w:type="dxa"/>
            <w:shd w:val="clear" w:color="auto" w:fill="auto"/>
            <w:noWrap/>
          </w:tcPr>
          <w:p w:rsidR="00D83383" w:rsidRPr="000671E1" w:rsidRDefault="00D83383" w:rsidP="003354BD">
            <w:pPr>
              <w:ind w:right="-29"/>
              <w:rPr>
                <w:sz w:val="18"/>
              </w:rPr>
            </w:pPr>
            <w:r w:rsidRPr="000671E1">
              <w:rPr>
                <w:sz w:val="18"/>
              </w:rPr>
              <w:t xml:space="preserve"> 4</w:t>
            </w:r>
          </w:p>
        </w:tc>
        <w:tc>
          <w:tcPr>
            <w:tcW w:w="842" w:type="dxa"/>
            <w:shd w:val="clear" w:color="auto" w:fill="auto"/>
            <w:noWrap/>
          </w:tcPr>
          <w:p w:rsidR="00D83383" w:rsidRPr="000671E1" w:rsidRDefault="00D83383" w:rsidP="003354BD">
            <w:pPr>
              <w:ind w:right="-29"/>
              <w:rPr>
                <w:sz w:val="18"/>
              </w:rPr>
            </w:pPr>
            <w:r w:rsidRPr="000671E1">
              <w:rPr>
                <w:sz w:val="18"/>
              </w:rPr>
              <w:t xml:space="preserve"> 2</w:t>
            </w:r>
          </w:p>
        </w:tc>
      </w:tr>
      <w:tr w:rsidR="00D83383" w:rsidRPr="000671E1" w:rsidTr="003354BD">
        <w:trPr>
          <w:trHeight w:val="236"/>
          <w:jc w:val="center"/>
        </w:trPr>
        <w:tc>
          <w:tcPr>
            <w:tcW w:w="1467" w:type="dxa"/>
            <w:tcBorders>
              <w:bottom w:val="single" w:sz="4" w:space="0" w:color="auto"/>
            </w:tcBorders>
          </w:tcPr>
          <w:p w:rsidR="00D83383" w:rsidRPr="000671E1" w:rsidRDefault="00D83383" w:rsidP="003354BD">
            <w:pPr>
              <w:ind w:right="-29"/>
              <w:rPr>
                <w:sz w:val="18"/>
              </w:rPr>
            </w:pPr>
          </w:p>
        </w:tc>
        <w:tc>
          <w:tcPr>
            <w:tcW w:w="1614" w:type="dxa"/>
            <w:tcBorders>
              <w:bottom w:val="single" w:sz="4" w:space="0" w:color="auto"/>
            </w:tcBorders>
            <w:shd w:val="clear" w:color="auto" w:fill="auto"/>
            <w:noWrap/>
          </w:tcPr>
          <w:p w:rsidR="00D83383" w:rsidRPr="000671E1" w:rsidRDefault="00D83383" w:rsidP="003354BD">
            <w:pPr>
              <w:ind w:right="-29"/>
              <w:rPr>
                <w:sz w:val="18"/>
              </w:rPr>
            </w:pPr>
            <w:r w:rsidRPr="000671E1">
              <w:rPr>
                <w:sz w:val="18"/>
              </w:rPr>
              <w:t>Ero</w:t>
            </w:r>
          </w:p>
        </w:tc>
        <w:tc>
          <w:tcPr>
            <w:tcW w:w="1037" w:type="dxa"/>
            <w:tcBorders>
              <w:bottom w:val="single" w:sz="4" w:space="0" w:color="auto"/>
            </w:tcBorders>
            <w:shd w:val="clear" w:color="auto" w:fill="auto"/>
            <w:noWrap/>
            <w:vAlign w:val="center"/>
          </w:tcPr>
          <w:p w:rsidR="00D83383" w:rsidRPr="000671E1" w:rsidRDefault="00D83383" w:rsidP="003354BD">
            <w:pPr>
              <w:ind w:right="-29"/>
              <w:rPr>
                <w:sz w:val="18"/>
              </w:rPr>
            </w:pPr>
            <w:r w:rsidRPr="000671E1">
              <w:rPr>
                <w:sz w:val="18"/>
              </w:rPr>
              <w:t>-12</w:t>
            </w:r>
          </w:p>
        </w:tc>
        <w:tc>
          <w:tcPr>
            <w:tcW w:w="940" w:type="dxa"/>
            <w:tcBorders>
              <w:bottom w:val="single" w:sz="4" w:space="0" w:color="auto"/>
            </w:tcBorders>
            <w:shd w:val="clear" w:color="auto" w:fill="auto"/>
            <w:noWrap/>
            <w:vAlign w:val="center"/>
          </w:tcPr>
          <w:p w:rsidR="00D83383" w:rsidRPr="000671E1" w:rsidRDefault="00D83383" w:rsidP="003354BD">
            <w:pPr>
              <w:ind w:right="-29"/>
              <w:rPr>
                <w:sz w:val="18"/>
              </w:rPr>
            </w:pPr>
            <w:r w:rsidRPr="000671E1">
              <w:rPr>
                <w:sz w:val="18"/>
              </w:rPr>
              <w:t>-6</w:t>
            </w:r>
          </w:p>
        </w:tc>
        <w:tc>
          <w:tcPr>
            <w:tcW w:w="940" w:type="dxa"/>
            <w:tcBorders>
              <w:bottom w:val="single" w:sz="4" w:space="0" w:color="auto"/>
            </w:tcBorders>
            <w:shd w:val="clear" w:color="auto" w:fill="auto"/>
            <w:noWrap/>
            <w:vAlign w:val="center"/>
          </w:tcPr>
          <w:p w:rsidR="00D83383" w:rsidRPr="000671E1" w:rsidRDefault="00D83383" w:rsidP="003354BD">
            <w:pPr>
              <w:ind w:right="-29"/>
              <w:rPr>
                <w:sz w:val="18"/>
              </w:rPr>
            </w:pPr>
            <w:r w:rsidRPr="000671E1">
              <w:rPr>
                <w:sz w:val="18"/>
              </w:rPr>
              <w:t>-2</w:t>
            </w:r>
          </w:p>
        </w:tc>
        <w:tc>
          <w:tcPr>
            <w:tcW w:w="842" w:type="dxa"/>
            <w:tcBorders>
              <w:bottom w:val="single" w:sz="4" w:space="0" w:color="auto"/>
            </w:tcBorders>
            <w:shd w:val="clear" w:color="auto" w:fill="auto"/>
            <w:noWrap/>
            <w:vAlign w:val="center"/>
          </w:tcPr>
          <w:p w:rsidR="00D83383" w:rsidRPr="000671E1" w:rsidRDefault="00D83383" w:rsidP="003354BD">
            <w:pPr>
              <w:ind w:right="-29"/>
              <w:rPr>
                <w:sz w:val="18"/>
              </w:rPr>
            </w:pPr>
            <w:r w:rsidRPr="000671E1">
              <w:rPr>
                <w:sz w:val="18"/>
              </w:rPr>
              <w:t>-1</w:t>
            </w:r>
          </w:p>
        </w:tc>
      </w:tr>
      <w:bookmarkEnd w:id="16"/>
    </w:tbl>
    <w:p w:rsidR="0047558D" w:rsidRPr="00774498" w:rsidRDefault="0047558D" w:rsidP="00F73E5E">
      <w:pPr>
        <w:ind w:right="-29"/>
        <w:rPr>
          <w:bCs/>
          <w:iCs/>
          <w:szCs w:val="22"/>
          <w:lang w:val="fi-FI"/>
        </w:rPr>
      </w:pPr>
    </w:p>
    <w:p w:rsidR="00057FBD" w:rsidRPr="009557CB" w:rsidRDefault="00057FBD" w:rsidP="00F73E5E">
      <w:pPr>
        <w:ind w:right="-29"/>
        <w:rPr>
          <w:bCs/>
          <w:i/>
          <w:szCs w:val="22"/>
          <w:lang w:val="fi-FI"/>
        </w:rPr>
      </w:pPr>
      <w:r w:rsidRPr="009557CB">
        <w:rPr>
          <w:bCs/>
          <w:i/>
          <w:szCs w:val="22"/>
          <w:lang w:val="fi-FI"/>
        </w:rPr>
        <w:t>Eteisvärinä</w:t>
      </w:r>
    </w:p>
    <w:p w:rsidR="00057FBD" w:rsidRPr="009557CB" w:rsidRDefault="00057FBD" w:rsidP="00F73E5E">
      <w:pPr>
        <w:ind w:right="-29"/>
        <w:rPr>
          <w:szCs w:val="22"/>
          <w:lang w:val="fi-FI"/>
        </w:rPr>
      </w:pPr>
    </w:p>
    <w:p w:rsidR="00057FBD" w:rsidRPr="009557CB" w:rsidRDefault="00057FBD" w:rsidP="00F73E5E">
      <w:pPr>
        <w:rPr>
          <w:szCs w:val="22"/>
          <w:lang w:val="fi-FI"/>
        </w:rPr>
      </w:pPr>
      <w:r w:rsidRPr="009557CB">
        <w:rPr>
          <w:szCs w:val="22"/>
          <w:lang w:val="fi-FI"/>
        </w:rPr>
        <w:t>ACTIVE-ohjelman mukaisissa erillisissä ACTIVE-W</w:t>
      </w:r>
      <w:r w:rsidR="009A3CAE" w:rsidRPr="009557CB">
        <w:rPr>
          <w:szCs w:val="22"/>
          <w:lang w:val="fi-FI"/>
        </w:rPr>
        <w:t>-</w:t>
      </w:r>
      <w:r w:rsidRPr="009557CB">
        <w:rPr>
          <w:szCs w:val="22"/>
          <w:lang w:val="fi-FI"/>
        </w:rPr>
        <w:t xml:space="preserve"> ja ACTIVE-A</w:t>
      </w:r>
      <w:r w:rsidR="009A3CAE" w:rsidRPr="009557CB">
        <w:rPr>
          <w:szCs w:val="22"/>
          <w:lang w:val="fi-FI"/>
        </w:rPr>
        <w:t xml:space="preserve"> -</w:t>
      </w:r>
      <w:r w:rsidRPr="009557CB">
        <w:rPr>
          <w:szCs w:val="22"/>
          <w:lang w:val="fi-FI"/>
        </w:rPr>
        <w:t>tutkimuksissa oli eteisvärinäpotilaita, joilla oli ainakin yksi vaskulaaritapahtumien riskitekijä. Tutkimuksen sisäänottokriteerien mukaan lääkärit jakoivat potilaat ACTIVE-W</w:t>
      </w:r>
      <w:r w:rsidR="009A3CAE" w:rsidRPr="009557CB">
        <w:rPr>
          <w:szCs w:val="22"/>
          <w:lang w:val="fi-FI"/>
        </w:rPr>
        <w:t xml:space="preserve"> -</w:t>
      </w:r>
      <w:r w:rsidRPr="009557CB">
        <w:rPr>
          <w:szCs w:val="22"/>
          <w:lang w:val="fi-FI"/>
        </w:rPr>
        <w:t>ryhmään, jos heille pystyi antamaan K-vitamiiniantagonistihoitoa (VKA) (kuten varfariinia). ACTIVE-A</w:t>
      </w:r>
      <w:r w:rsidR="009A3CAE" w:rsidRPr="009557CB">
        <w:rPr>
          <w:szCs w:val="22"/>
          <w:lang w:val="fi-FI"/>
        </w:rPr>
        <w:t xml:space="preserve"> -</w:t>
      </w:r>
      <w:r w:rsidRPr="009557CB">
        <w:rPr>
          <w:szCs w:val="22"/>
          <w:lang w:val="fi-FI"/>
        </w:rPr>
        <w:t>tutkimukseen otettiin potilaita, joille ei voinut antaa VKA-hoitoa, koska he eivät kyenneet tai halunneet saada varfariinihoitoa.</w:t>
      </w:r>
    </w:p>
    <w:p w:rsidR="00057FBD" w:rsidRPr="009557CB" w:rsidRDefault="00057FBD" w:rsidP="00F73E5E">
      <w:pPr>
        <w:rPr>
          <w:szCs w:val="22"/>
          <w:lang w:val="fi-FI"/>
        </w:rPr>
      </w:pPr>
    </w:p>
    <w:p w:rsidR="00057FBD" w:rsidRPr="009557CB" w:rsidRDefault="00057FBD" w:rsidP="00F73E5E">
      <w:pPr>
        <w:rPr>
          <w:szCs w:val="22"/>
          <w:lang w:val="fi-FI"/>
        </w:rPr>
      </w:pPr>
      <w:r w:rsidRPr="009557CB">
        <w:rPr>
          <w:szCs w:val="22"/>
          <w:lang w:val="fi-FI"/>
        </w:rPr>
        <w:t>ACTIVE-W</w:t>
      </w:r>
      <w:r w:rsidR="009A3CAE" w:rsidRPr="009557CB">
        <w:rPr>
          <w:szCs w:val="22"/>
          <w:lang w:val="fi-FI"/>
        </w:rPr>
        <w:t xml:space="preserve"> -</w:t>
      </w:r>
      <w:r w:rsidRPr="009557CB">
        <w:rPr>
          <w:szCs w:val="22"/>
          <w:lang w:val="fi-FI"/>
        </w:rPr>
        <w:t>tutkimus osoitti, että hoito K-vitamiiniantagonistilla oli tehokkaampi kuin klopidogreelilla ja ASAlla.</w:t>
      </w:r>
    </w:p>
    <w:p w:rsidR="00057FBD" w:rsidRPr="009557CB" w:rsidRDefault="00057FBD" w:rsidP="00F73E5E">
      <w:pPr>
        <w:rPr>
          <w:szCs w:val="22"/>
          <w:lang w:val="fi-FI"/>
        </w:rPr>
      </w:pPr>
    </w:p>
    <w:p w:rsidR="00057FBD" w:rsidRPr="009557CB" w:rsidRDefault="00057FBD" w:rsidP="00F73E5E">
      <w:pPr>
        <w:rPr>
          <w:szCs w:val="22"/>
          <w:lang w:val="fi-FI"/>
        </w:rPr>
      </w:pPr>
      <w:r w:rsidRPr="009557CB">
        <w:rPr>
          <w:szCs w:val="22"/>
          <w:lang w:val="fi-FI"/>
        </w:rPr>
        <w:t>ACTIVE-A</w:t>
      </w:r>
      <w:r w:rsidR="009A3CAE" w:rsidRPr="009557CB">
        <w:rPr>
          <w:szCs w:val="22"/>
          <w:lang w:val="fi-FI"/>
        </w:rPr>
        <w:t xml:space="preserve"> -</w:t>
      </w:r>
      <w:r w:rsidRPr="009557CB">
        <w:rPr>
          <w:szCs w:val="22"/>
          <w:lang w:val="fi-FI"/>
        </w:rPr>
        <w:t>tutkimus (N</w:t>
      </w:r>
      <w:r w:rsidR="009A3CAE" w:rsidRPr="009557CB">
        <w:rPr>
          <w:szCs w:val="22"/>
          <w:lang w:val="fi-FI"/>
        </w:rPr>
        <w:t> </w:t>
      </w:r>
      <w:r w:rsidRPr="009557CB">
        <w:rPr>
          <w:szCs w:val="22"/>
          <w:lang w:val="fi-FI"/>
        </w:rPr>
        <w:t>=</w:t>
      </w:r>
      <w:r w:rsidR="009A3CAE" w:rsidRPr="009557CB">
        <w:rPr>
          <w:szCs w:val="22"/>
          <w:lang w:val="fi-FI"/>
        </w:rPr>
        <w:t> </w:t>
      </w:r>
      <w:r w:rsidRPr="009557CB">
        <w:rPr>
          <w:szCs w:val="22"/>
          <w:lang w:val="fi-FI"/>
        </w:rPr>
        <w:t>7</w:t>
      </w:r>
      <w:r w:rsidR="009A3CAE" w:rsidRPr="009557CB">
        <w:rPr>
          <w:szCs w:val="22"/>
          <w:lang w:val="fi-FI"/>
        </w:rPr>
        <w:t> </w:t>
      </w:r>
      <w:r w:rsidRPr="009557CB">
        <w:rPr>
          <w:szCs w:val="22"/>
          <w:lang w:val="fi-FI"/>
        </w:rPr>
        <w:t xml:space="preserve">554) oli satunnaistettu, kaksoissokkoutettu, lumekontrolloitu monikeskustutkimus, jossa verrattiin klopidogreeli 75 mg/vrk + ASA </w:t>
      </w:r>
      <w:r w:rsidR="009A3CAE" w:rsidRPr="009557CB">
        <w:rPr>
          <w:szCs w:val="22"/>
          <w:lang w:val="fi-FI"/>
        </w:rPr>
        <w:t>-</w:t>
      </w:r>
      <w:r w:rsidRPr="009557CB">
        <w:rPr>
          <w:szCs w:val="22"/>
          <w:lang w:val="fi-FI"/>
        </w:rPr>
        <w:t>lääkitystä (N</w:t>
      </w:r>
      <w:r w:rsidR="009A3CAE" w:rsidRPr="009557CB">
        <w:rPr>
          <w:szCs w:val="22"/>
          <w:lang w:val="fi-FI"/>
        </w:rPr>
        <w:t> </w:t>
      </w:r>
      <w:r w:rsidRPr="009557CB">
        <w:rPr>
          <w:szCs w:val="22"/>
          <w:lang w:val="fi-FI"/>
        </w:rPr>
        <w:t>=</w:t>
      </w:r>
      <w:r w:rsidR="009A3CAE" w:rsidRPr="009557CB">
        <w:rPr>
          <w:szCs w:val="22"/>
          <w:lang w:val="fi-FI"/>
        </w:rPr>
        <w:t> </w:t>
      </w:r>
      <w:r w:rsidRPr="009557CB">
        <w:rPr>
          <w:szCs w:val="22"/>
          <w:lang w:val="fi-FI"/>
        </w:rPr>
        <w:t>3</w:t>
      </w:r>
      <w:r w:rsidR="009A3CAE" w:rsidRPr="009557CB">
        <w:rPr>
          <w:szCs w:val="22"/>
          <w:lang w:val="fi-FI"/>
        </w:rPr>
        <w:t> </w:t>
      </w:r>
      <w:r w:rsidRPr="009557CB">
        <w:rPr>
          <w:szCs w:val="22"/>
          <w:lang w:val="fi-FI"/>
        </w:rPr>
        <w:t xml:space="preserve">772) lume + ASA </w:t>
      </w:r>
      <w:r w:rsidR="009A3CAE" w:rsidRPr="009557CB">
        <w:rPr>
          <w:szCs w:val="22"/>
          <w:lang w:val="fi-FI"/>
        </w:rPr>
        <w:t>-</w:t>
      </w:r>
      <w:r w:rsidRPr="009557CB">
        <w:rPr>
          <w:szCs w:val="22"/>
          <w:lang w:val="fi-FI"/>
        </w:rPr>
        <w:t>lääkitykseen (N</w:t>
      </w:r>
      <w:r w:rsidR="009A3CAE" w:rsidRPr="009557CB">
        <w:rPr>
          <w:szCs w:val="22"/>
          <w:lang w:val="fi-FI"/>
        </w:rPr>
        <w:t> </w:t>
      </w:r>
      <w:r w:rsidRPr="009557CB">
        <w:rPr>
          <w:szCs w:val="22"/>
          <w:lang w:val="fi-FI"/>
        </w:rPr>
        <w:t>=</w:t>
      </w:r>
      <w:r w:rsidR="009A3CAE" w:rsidRPr="009557CB">
        <w:rPr>
          <w:szCs w:val="22"/>
          <w:lang w:val="fi-FI"/>
        </w:rPr>
        <w:t> </w:t>
      </w:r>
      <w:r w:rsidRPr="009557CB">
        <w:rPr>
          <w:szCs w:val="22"/>
          <w:lang w:val="fi-FI"/>
        </w:rPr>
        <w:t>3</w:t>
      </w:r>
      <w:r w:rsidR="009A3CAE" w:rsidRPr="009557CB">
        <w:rPr>
          <w:szCs w:val="22"/>
          <w:lang w:val="fi-FI"/>
        </w:rPr>
        <w:t> </w:t>
      </w:r>
      <w:r w:rsidRPr="009557CB">
        <w:rPr>
          <w:szCs w:val="22"/>
          <w:lang w:val="fi-FI"/>
        </w:rPr>
        <w:t>782). Suositeltu ASA-annos oli 75</w:t>
      </w:r>
      <w:r w:rsidR="009A3CAE" w:rsidRPr="00EB4574">
        <w:rPr>
          <w:szCs w:val="22"/>
          <w:lang w:val="fi-FI"/>
        </w:rPr>
        <w:t>–</w:t>
      </w:r>
      <w:r w:rsidRPr="009557CB">
        <w:rPr>
          <w:szCs w:val="22"/>
          <w:lang w:val="fi-FI"/>
        </w:rPr>
        <w:t>100 mg/vrk. Potilaita hoidettiin viiden vuoden ajan.</w:t>
      </w:r>
    </w:p>
    <w:p w:rsidR="00057FBD" w:rsidRPr="009557CB" w:rsidRDefault="00057FBD" w:rsidP="00F73E5E">
      <w:pPr>
        <w:rPr>
          <w:szCs w:val="22"/>
          <w:lang w:val="fi-FI"/>
        </w:rPr>
      </w:pPr>
    </w:p>
    <w:p w:rsidR="00057FBD" w:rsidRPr="009557CB" w:rsidRDefault="00057FBD" w:rsidP="00F73E5E">
      <w:pPr>
        <w:rPr>
          <w:szCs w:val="22"/>
          <w:lang w:val="fi-FI"/>
        </w:rPr>
      </w:pPr>
      <w:r w:rsidRPr="009557CB">
        <w:rPr>
          <w:szCs w:val="22"/>
          <w:lang w:val="fi-FI"/>
        </w:rPr>
        <w:t xml:space="preserve">ACTIVE–ohjelmassa satunnaistetuilla potilailla oli dokumentoitu eteisvärinä toisin sanoen heillä oli joko pysyvä eteisvärinä tai oli ollut vähintään kaksi eteisvärinäjaksoa viimeisten kuuden kuukauden aikana ja heillä oli vähintään yksi seuraavista riskitekijöistä: ikä </w:t>
      </w:r>
      <w:r w:rsidRPr="009557CB">
        <w:rPr>
          <w:szCs w:val="22"/>
        </w:rPr>
        <w:sym w:font="Symbol" w:char="F0B3"/>
      </w:r>
      <w:r w:rsidR="009A3CAE" w:rsidRPr="009557CB">
        <w:rPr>
          <w:szCs w:val="22"/>
          <w:lang w:val="fi-FI"/>
        </w:rPr>
        <w:t> </w:t>
      </w:r>
      <w:r w:rsidRPr="009557CB">
        <w:rPr>
          <w:szCs w:val="22"/>
          <w:lang w:val="fi-FI"/>
        </w:rPr>
        <w:t>75 vuotta tai 55</w:t>
      </w:r>
      <w:r w:rsidR="004730E4" w:rsidRPr="009557CB">
        <w:rPr>
          <w:szCs w:val="22"/>
          <w:lang w:val="fi-FI"/>
        </w:rPr>
        <w:t>–</w:t>
      </w:r>
      <w:r w:rsidRPr="009557CB">
        <w:rPr>
          <w:szCs w:val="22"/>
          <w:lang w:val="fi-FI"/>
        </w:rPr>
        <w:t>74</w:t>
      </w:r>
      <w:r w:rsidR="009A3CAE" w:rsidRPr="009557CB">
        <w:rPr>
          <w:szCs w:val="22"/>
          <w:lang w:val="fi-FI"/>
        </w:rPr>
        <w:t> </w:t>
      </w:r>
      <w:r w:rsidRPr="009557CB">
        <w:rPr>
          <w:szCs w:val="22"/>
          <w:lang w:val="fi-FI"/>
        </w:rPr>
        <w:t>vuotta ja joko lääkehoitoa vaativa diabetes tai dokumentoitu aiempi sydäninfarkti tai dokumentoitu koronaarisuonten sairaus; hoitoa vaatinut verenpainetauti; aiempi aivohalvaus, ohimenevä aivoverenkiertohäiriö (TIA) tai keskushermoston ulkopuolinen systeeminen tukos; vasemman kammion vajaatoiminta, jossa vasemman kammion ejektiofraktio &lt;</w:t>
      </w:r>
      <w:r w:rsidR="009A3CAE" w:rsidRPr="009557CB">
        <w:rPr>
          <w:szCs w:val="22"/>
          <w:lang w:val="fi-FI"/>
        </w:rPr>
        <w:t> </w:t>
      </w:r>
      <w:r w:rsidRPr="009557CB">
        <w:rPr>
          <w:szCs w:val="22"/>
          <w:lang w:val="fi-FI"/>
        </w:rPr>
        <w:t>45 %; tai dokumentoitu perifeerinen verisuonisairaus. CHADS</w:t>
      </w:r>
      <w:r w:rsidRPr="009557CB">
        <w:rPr>
          <w:szCs w:val="22"/>
          <w:vertAlign w:val="subscript"/>
          <w:lang w:val="fi-FI"/>
        </w:rPr>
        <w:t>2</w:t>
      </w:r>
      <w:r w:rsidRPr="009557CB">
        <w:rPr>
          <w:szCs w:val="22"/>
          <w:lang w:val="fi-FI"/>
        </w:rPr>
        <w:t xml:space="preserve"> keskiarvo oli 2,0 (vaihteluväli 0</w:t>
      </w:r>
      <w:r w:rsidR="009A3CAE" w:rsidRPr="00EB4574">
        <w:rPr>
          <w:szCs w:val="22"/>
          <w:lang w:val="fi-FI"/>
        </w:rPr>
        <w:t>–</w:t>
      </w:r>
      <w:r w:rsidRPr="009557CB">
        <w:rPr>
          <w:szCs w:val="22"/>
          <w:lang w:val="fi-FI"/>
        </w:rPr>
        <w:t>6).</w:t>
      </w:r>
    </w:p>
    <w:p w:rsidR="00057FBD" w:rsidRPr="009557CB" w:rsidRDefault="00057FBD" w:rsidP="00F73E5E">
      <w:pPr>
        <w:rPr>
          <w:szCs w:val="22"/>
          <w:lang w:val="fi-FI"/>
        </w:rPr>
      </w:pPr>
    </w:p>
    <w:p w:rsidR="00057FBD" w:rsidRPr="009557CB" w:rsidRDefault="00057FBD" w:rsidP="00F73E5E">
      <w:pPr>
        <w:rPr>
          <w:szCs w:val="22"/>
          <w:lang w:val="fi-FI"/>
        </w:rPr>
      </w:pPr>
      <w:r w:rsidRPr="009557CB">
        <w:rPr>
          <w:szCs w:val="22"/>
          <w:lang w:val="fi-FI"/>
        </w:rPr>
        <w:t>Potilaiden tutkimuksesta poissulkemisen pääsyitä olivat dokumentoitu peptinen haava viimeisen kuuden kuukauden aikana, aiempi aivoverenvuoto, merkittävä trombosytopenia (verihiutaleiden määrä &lt;</w:t>
      </w:r>
      <w:r w:rsidR="00CB54B8" w:rsidRPr="009557CB">
        <w:rPr>
          <w:szCs w:val="22"/>
          <w:lang w:val="fi-FI"/>
        </w:rPr>
        <w:t> </w:t>
      </w:r>
      <w:r w:rsidRPr="009557CB">
        <w:rPr>
          <w:szCs w:val="22"/>
          <w:lang w:val="fi-FI"/>
        </w:rPr>
        <w:t>50</w:t>
      </w:r>
      <w:r w:rsidR="00CB54B8" w:rsidRPr="009557CB">
        <w:rPr>
          <w:szCs w:val="22"/>
          <w:lang w:val="fi-FI"/>
        </w:rPr>
        <w:t> </w:t>
      </w:r>
      <w:r w:rsidRPr="009557CB">
        <w:rPr>
          <w:szCs w:val="22"/>
          <w:lang w:val="fi-FI"/>
        </w:rPr>
        <w:t>x</w:t>
      </w:r>
      <w:r w:rsidR="00CB54B8" w:rsidRPr="009557CB">
        <w:rPr>
          <w:szCs w:val="22"/>
          <w:lang w:val="fi-FI"/>
        </w:rPr>
        <w:t> </w:t>
      </w:r>
      <w:r w:rsidRPr="009557CB">
        <w:rPr>
          <w:szCs w:val="22"/>
          <w:lang w:val="fi-FI"/>
        </w:rPr>
        <w:t>10</w:t>
      </w:r>
      <w:r w:rsidRPr="009557CB">
        <w:rPr>
          <w:szCs w:val="22"/>
          <w:vertAlign w:val="superscript"/>
          <w:lang w:val="fi-FI"/>
        </w:rPr>
        <w:t>9</w:t>
      </w:r>
      <w:r w:rsidRPr="009557CB">
        <w:rPr>
          <w:szCs w:val="22"/>
          <w:lang w:val="fi-FI"/>
        </w:rPr>
        <w:t>/l), tarve saada klopidogreelia tai oraalisia antikoagulantteja (OAC), tai jomman kumman aineen huono sieto.</w:t>
      </w:r>
    </w:p>
    <w:p w:rsidR="00057FBD" w:rsidRPr="009557CB" w:rsidRDefault="00057FBD" w:rsidP="00F73E5E">
      <w:pPr>
        <w:rPr>
          <w:szCs w:val="22"/>
          <w:lang w:val="fi-FI"/>
        </w:rPr>
      </w:pPr>
    </w:p>
    <w:p w:rsidR="00057FBD" w:rsidRPr="009557CB" w:rsidRDefault="00057FBD" w:rsidP="00F73E5E">
      <w:pPr>
        <w:rPr>
          <w:szCs w:val="22"/>
          <w:lang w:val="fi-FI"/>
        </w:rPr>
      </w:pPr>
      <w:r w:rsidRPr="009557CB">
        <w:rPr>
          <w:szCs w:val="22"/>
          <w:lang w:val="fi-FI"/>
        </w:rPr>
        <w:t>Seitsemänkymmentäkolme prosenttia (73 %) ACTIVE-A</w:t>
      </w:r>
      <w:r w:rsidR="00CB54B8" w:rsidRPr="009557CB">
        <w:rPr>
          <w:szCs w:val="22"/>
          <w:lang w:val="fi-FI"/>
        </w:rPr>
        <w:t xml:space="preserve"> -</w:t>
      </w:r>
      <w:r w:rsidRPr="009557CB">
        <w:rPr>
          <w:szCs w:val="22"/>
          <w:lang w:val="fi-FI"/>
        </w:rPr>
        <w:t>tutkimukseen mukaan otetuista potilaista ei voinut ottaa K-vitamiinin antagonistia lääkärin arvion mukaan, eivät soveltuneet INR-seurantaan (international normalised ratio), olivat alttiita kaatumiselle tai pään vammoille tai oli erityinen riski verenvuodolle; 26 %:ssa tapauksista lääkärin päätös perustui potilaan haluttomuuteen ottaa K</w:t>
      </w:r>
      <w:r w:rsidR="00CB54B8" w:rsidRPr="009557CB">
        <w:rPr>
          <w:szCs w:val="22"/>
          <w:lang w:val="fi-FI"/>
        </w:rPr>
        <w:noBreakHyphen/>
      </w:r>
      <w:r w:rsidRPr="009557CB">
        <w:rPr>
          <w:szCs w:val="22"/>
          <w:lang w:val="fi-FI"/>
        </w:rPr>
        <w:t>vitamiinin antagonistia.</w:t>
      </w:r>
    </w:p>
    <w:p w:rsidR="00057FBD" w:rsidRPr="009557CB" w:rsidDel="009670DC" w:rsidRDefault="00057FBD" w:rsidP="00F73E5E">
      <w:pPr>
        <w:ind w:right="-29"/>
        <w:rPr>
          <w:szCs w:val="22"/>
          <w:lang w:val="fi-FI"/>
        </w:rPr>
      </w:pPr>
    </w:p>
    <w:p w:rsidR="00057FBD" w:rsidRPr="009557CB" w:rsidRDefault="00057FBD" w:rsidP="00F73E5E">
      <w:pPr>
        <w:rPr>
          <w:szCs w:val="22"/>
          <w:lang w:val="fi-FI"/>
        </w:rPr>
      </w:pPr>
      <w:r w:rsidRPr="009557CB">
        <w:rPr>
          <w:szCs w:val="22"/>
          <w:lang w:val="fi-FI"/>
        </w:rPr>
        <w:t>Potilasjoukosta naisia oli 41,8 %. Keski-ikä oli 71</w:t>
      </w:r>
      <w:r w:rsidR="00CB54B8" w:rsidRPr="009557CB">
        <w:rPr>
          <w:szCs w:val="22"/>
          <w:lang w:val="fi-FI"/>
        </w:rPr>
        <w:t> </w:t>
      </w:r>
      <w:r w:rsidRPr="009557CB">
        <w:rPr>
          <w:szCs w:val="22"/>
          <w:lang w:val="fi-FI"/>
        </w:rPr>
        <w:t>vuotta, 41,6 % potilaista oli ≥ 75</w:t>
      </w:r>
      <w:r w:rsidR="00CB54B8" w:rsidRPr="009557CB">
        <w:rPr>
          <w:szCs w:val="22"/>
          <w:lang w:val="fi-FI"/>
        </w:rPr>
        <w:t> </w:t>
      </w:r>
      <w:r w:rsidRPr="009557CB">
        <w:rPr>
          <w:szCs w:val="22"/>
          <w:lang w:val="fi-FI"/>
        </w:rPr>
        <w:t>vuotta. Potilaista 23,0 % sai rytmihäiriölääkkeitä, 52,1 % beetasalpaajia, 54,6 % ACE:n estäjiä ja 25,4 % statiineja.</w:t>
      </w:r>
    </w:p>
    <w:p w:rsidR="00057FBD" w:rsidRPr="009557CB" w:rsidDel="009670DC" w:rsidRDefault="00057FBD" w:rsidP="00F73E5E">
      <w:pPr>
        <w:rPr>
          <w:szCs w:val="22"/>
          <w:lang w:val="fi-FI"/>
        </w:rPr>
      </w:pPr>
    </w:p>
    <w:p w:rsidR="00057FBD" w:rsidRPr="009557CB" w:rsidRDefault="00057FBD" w:rsidP="00F73E5E">
      <w:pPr>
        <w:rPr>
          <w:szCs w:val="22"/>
          <w:lang w:val="fi-FI"/>
        </w:rPr>
      </w:pPr>
      <w:r w:rsidRPr="009557CB">
        <w:rPr>
          <w:szCs w:val="22"/>
          <w:lang w:val="fi-FI"/>
        </w:rPr>
        <w:t xml:space="preserve">Ensimmäisen päätepisteen (aika ensimmäiseen aivohalvaukseen, sydäninfarkti, keskushermoston ulkopuolinen systeeminen tukos, verisuoniperäinen kuolema) saavutti 832 (22,1 %) klopidogreeli + ASA </w:t>
      </w:r>
      <w:r w:rsidR="00E47219" w:rsidRPr="009557CB">
        <w:rPr>
          <w:szCs w:val="22"/>
          <w:lang w:val="fi-FI"/>
        </w:rPr>
        <w:t>-</w:t>
      </w:r>
      <w:r w:rsidRPr="009557CB">
        <w:rPr>
          <w:szCs w:val="22"/>
          <w:lang w:val="fi-FI"/>
        </w:rPr>
        <w:t xml:space="preserve">ryhmän potilaista ja 924 (24,4 %) lumelääke + ASA </w:t>
      </w:r>
      <w:r w:rsidR="00E47219" w:rsidRPr="009557CB">
        <w:rPr>
          <w:szCs w:val="22"/>
          <w:lang w:val="fi-FI"/>
        </w:rPr>
        <w:t>-</w:t>
      </w:r>
      <w:r w:rsidRPr="009557CB">
        <w:rPr>
          <w:szCs w:val="22"/>
          <w:lang w:val="fi-FI"/>
        </w:rPr>
        <w:t>ryhmän potilaista (suhteellinen riskin vähenemä oli 11,1 %; 95 % CI 2,4 %</w:t>
      </w:r>
      <w:r w:rsidR="00E47219" w:rsidRPr="009557CB">
        <w:rPr>
          <w:szCs w:val="22"/>
          <w:lang w:val="fi-FI"/>
        </w:rPr>
        <w:t> </w:t>
      </w:r>
      <w:r w:rsidRPr="009557CB">
        <w:rPr>
          <w:szCs w:val="22"/>
          <w:lang w:val="fi-FI"/>
        </w:rPr>
        <w:t>-</w:t>
      </w:r>
      <w:r w:rsidR="00E47219" w:rsidRPr="009557CB">
        <w:rPr>
          <w:szCs w:val="22"/>
          <w:lang w:val="fi-FI"/>
        </w:rPr>
        <w:t> </w:t>
      </w:r>
      <w:r w:rsidRPr="009557CB">
        <w:rPr>
          <w:szCs w:val="22"/>
          <w:lang w:val="fi-FI"/>
        </w:rPr>
        <w:t>19,1 %; p</w:t>
      </w:r>
      <w:r w:rsidR="00E47219" w:rsidRPr="009557CB">
        <w:rPr>
          <w:szCs w:val="22"/>
          <w:lang w:val="fi-FI"/>
        </w:rPr>
        <w:t> </w:t>
      </w:r>
      <w:r w:rsidRPr="009557CB">
        <w:rPr>
          <w:szCs w:val="22"/>
          <w:lang w:val="fi-FI"/>
        </w:rPr>
        <w:t>=</w:t>
      </w:r>
      <w:r w:rsidR="00E47219" w:rsidRPr="009557CB">
        <w:rPr>
          <w:szCs w:val="22"/>
          <w:lang w:val="fi-FI"/>
        </w:rPr>
        <w:t> </w:t>
      </w:r>
      <w:r w:rsidRPr="009557CB">
        <w:rPr>
          <w:szCs w:val="22"/>
          <w:lang w:val="fi-FI"/>
        </w:rPr>
        <w:t>0,013), pääasiassa aivohalvausten ilmaantumisen suuren vähenemisen vuoksi. Aivohalvauksia sattui 296 (7,8 %) potilaalle, jotka saivat klopidogreelia + ASAa ja 408 (10,8 %) potilaalle, jotka saivat lumelääkettä + ASAa (suhteellinen riskin vähenemä, 28,4 %; 95 % CI, 16,8 %</w:t>
      </w:r>
      <w:r w:rsidR="00E47219" w:rsidRPr="009557CB">
        <w:rPr>
          <w:szCs w:val="22"/>
          <w:lang w:val="fi-FI"/>
        </w:rPr>
        <w:t> - </w:t>
      </w:r>
      <w:r w:rsidRPr="009557CB">
        <w:rPr>
          <w:szCs w:val="22"/>
          <w:lang w:val="fi-FI"/>
        </w:rPr>
        <w:t>38,3 %; p</w:t>
      </w:r>
      <w:r w:rsidR="00E47219" w:rsidRPr="009557CB">
        <w:rPr>
          <w:szCs w:val="22"/>
          <w:lang w:val="fi-FI"/>
        </w:rPr>
        <w:t> </w:t>
      </w:r>
      <w:r w:rsidRPr="009557CB">
        <w:rPr>
          <w:szCs w:val="22"/>
          <w:lang w:val="fi-FI"/>
        </w:rPr>
        <w:t>=</w:t>
      </w:r>
      <w:r w:rsidR="00E47219" w:rsidRPr="009557CB">
        <w:rPr>
          <w:szCs w:val="22"/>
          <w:lang w:val="fi-FI"/>
        </w:rPr>
        <w:t> </w:t>
      </w:r>
      <w:r w:rsidRPr="009557CB">
        <w:rPr>
          <w:szCs w:val="22"/>
          <w:lang w:val="fi-FI"/>
        </w:rPr>
        <w:t>0,00001).</w:t>
      </w:r>
    </w:p>
    <w:p w:rsidR="00057FBD" w:rsidRPr="009557CB" w:rsidRDefault="00057FBD" w:rsidP="00F73E5E">
      <w:pPr>
        <w:rPr>
          <w:szCs w:val="22"/>
          <w:lang w:val="fi-FI"/>
        </w:rPr>
      </w:pPr>
    </w:p>
    <w:p w:rsidR="00057FBD" w:rsidRPr="009557CB" w:rsidRDefault="00057FBD" w:rsidP="00F73E5E">
      <w:pPr>
        <w:ind w:right="-28"/>
        <w:rPr>
          <w:i/>
          <w:szCs w:val="22"/>
          <w:lang w:val="fi-FI"/>
        </w:rPr>
      </w:pPr>
      <w:r w:rsidRPr="009557CB">
        <w:rPr>
          <w:i/>
          <w:szCs w:val="22"/>
          <w:lang w:val="fi-FI"/>
        </w:rPr>
        <w:t>Pediatriset potilaat</w:t>
      </w:r>
    </w:p>
    <w:p w:rsidR="0085491F" w:rsidRPr="009557CB" w:rsidRDefault="0085491F" w:rsidP="00F73E5E">
      <w:pPr>
        <w:ind w:right="-28"/>
        <w:rPr>
          <w:szCs w:val="22"/>
          <w:lang w:val="fi-FI"/>
        </w:rPr>
      </w:pPr>
      <w:r w:rsidRPr="009557CB">
        <w:rPr>
          <w:szCs w:val="22"/>
          <w:lang w:val="fi-FI"/>
        </w:rPr>
        <w:t>Annosta määrittävässä tutkimuksessa, jossa oli 86</w:t>
      </w:r>
      <w:r w:rsidR="00E47219" w:rsidRPr="009557CB">
        <w:rPr>
          <w:szCs w:val="22"/>
          <w:lang w:val="fi-FI"/>
        </w:rPr>
        <w:t> </w:t>
      </w:r>
      <w:r w:rsidRPr="009557CB">
        <w:rPr>
          <w:szCs w:val="22"/>
          <w:lang w:val="fi-FI"/>
        </w:rPr>
        <w:t xml:space="preserve">vastasyntynyttä tai enintään 24 kk:n ikäistä pikkulasta, joilla oli riski saada tromboosi (PICOLO), klopidogreelia arvioitiin peräkkäisillä annoksilla 0,01, 0,1 ja 0,2 mg/kg vastasyntyneille ja vauvoille sekä 0,15 mg/kg vain vastasyntyneille. Annoksella 0,2 mg/ml saavutettiin vastaava keskimääräinen prosentuaalinen estovaikutus 49,3 % (5 mikroM ADP:n indusoimaan verihiutaleaggregaatioon), joka oli verrattavissa </w:t>
      </w:r>
      <w:r w:rsidR="008A2578" w:rsidRPr="009557CB">
        <w:rPr>
          <w:szCs w:val="22"/>
          <w:lang w:val="fi-FI"/>
        </w:rPr>
        <w:t>Iscover</w:t>
      </w:r>
      <w:r w:rsidR="00216D95" w:rsidRPr="00EB4574">
        <w:rPr>
          <w:szCs w:val="22"/>
          <w:lang w:val="fi-FI"/>
        </w:rPr>
        <w:t>-valmistetta</w:t>
      </w:r>
      <w:r w:rsidRPr="009557CB">
        <w:rPr>
          <w:szCs w:val="22"/>
          <w:lang w:val="fi-FI"/>
        </w:rPr>
        <w:t xml:space="preserve"> 75 mg/vrk ottavien aikuisten arvoon.</w:t>
      </w:r>
    </w:p>
    <w:p w:rsidR="0085491F" w:rsidRPr="009557CB" w:rsidRDefault="0085491F" w:rsidP="00F73E5E">
      <w:pPr>
        <w:ind w:right="-29"/>
        <w:rPr>
          <w:szCs w:val="22"/>
          <w:lang w:val="fi-FI"/>
        </w:rPr>
      </w:pPr>
    </w:p>
    <w:p w:rsidR="0085491F" w:rsidRPr="009557CB" w:rsidRDefault="0085491F" w:rsidP="00F73E5E">
      <w:pPr>
        <w:ind w:right="-29"/>
        <w:rPr>
          <w:szCs w:val="22"/>
          <w:lang w:val="fi-FI"/>
        </w:rPr>
      </w:pPr>
      <w:r w:rsidRPr="009557CB">
        <w:rPr>
          <w:szCs w:val="22"/>
          <w:lang w:val="fi-FI"/>
        </w:rPr>
        <w:t>Randomoidussa, kaksoissokkoutetussa, vertailuryhmätutkimuksessa (CLARINET) 906 pediatrista potilasta (vastasyntyneitä ja vauvoja), joiden syanoottista, synnynnäistä sydänsairautta helpotettiin valtimosuntilla systeemisestä verenkierrosta pulmonaaliseen verenkiertoon, satunnaistettiin saamaan klopidogreelia 0,2 mg/kg (n</w:t>
      </w:r>
      <w:r w:rsidR="00E47219" w:rsidRPr="009557CB">
        <w:rPr>
          <w:szCs w:val="22"/>
          <w:lang w:val="fi-FI"/>
        </w:rPr>
        <w:t> </w:t>
      </w:r>
      <w:r w:rsidRPr="009557CB">
        <w:rPr>
          <w:szCs w:val="22"/>
          <w:lang w:val="fi-FI"/>
        </w:rPr>
        <w:t>=</w:t>
      </w:r>
      <w:r w:rsidR="00E47219" w:rsidRPr="009557CB">
        <w:rPr>
          <w:szCs w:val="22"/>
          <w:lang w:val="fi-FI"/>
        </w:rPr>
        <w:t> </w:t>
      </w:r>
      <w:r w:rsidRPr="009557CB">
        <w:rPr>
          <w:szCs w:val="22"/>
          <w:lang w:val="fi-FI"/>
        </w:rPr>
        <w:t>467) tai lumelääkettä (n</w:t>
      </w:r>
      <w:r w:rsidR="00E47219" w:rsidRPr="009557CB">
        <w:rPr>
          <w:szCs w:val="22"/>
          <w:lang w:val="fi-FI"/>
        </w:rPr>
        <w:t> </w:t>
      </w:r>
      <w:r w:rsidRPr="009557CB">
        <w:rPr>
          <w:szCs w:val="22"/>
          <w:lang w:val="fi-FI"/>
        </w:rPr>
        <w:t>=</w:t>
      </w:r>
      <w:r w:rsidR="00E47219" w:rsidRPr="009557CB">
        <w:rPr>
          <w:szCs w:val="22"/>
          <w:lang w:val="fi-FI"/>
        </w:rPr>
        <w:t> </w:t>
      </w:r>
      <w:r w:rsidRPr="009557CB">
        <w:rPr>
          <w:szCs w:val="22"/>
          <w:lang w:val="fi-FI"/>
        </w:rPr>
        <w:t>439) muun samanaikaisen lääkityksen lisäksi toisen vaiheen leikkaukseen asti. Keskimääräinen aika sunttipalliaation ja ensimmäisen tutkimuslääkkeen annostelun välillä oli 20 päivää. Arviolta 88 % potilaista sai samanaikaisesti ASA:aa (vaihteluväli oli 1</w:t>
      </w:r>
      <w:r w:rsidR="00E47219" w:rsidRPr="00EB4574">
        <w:rPr>
          <w:szCs w:val="22"/>
          <w:lang w:val="fi-FI"/>
        </w:rPr>
        <w:t>–</w:t>
      </w:r>
      <w:r w:rsidRPr="009557CB">
        <w:rPr>
          <w:szCs w:val="22"/>
          <w:lang w:val="fi-FI"/>
        </w:rPr>
        <w:t>23 mg/kg/vrk). Ryhmien välillä ei ollut merkitsevää eroa ensisijaisessa yhdistetyssä päätetapahtumassa (kuolema, sunttitromboosi tai ennen 120</w:t>
      </w:r>
      <w:r w:rsidR="00E47219" w:rsidRPr="009557CB">
        <w:rPr>
          <w:szCs w:val="22"/>
          <w:lang w:val="fi-FI"/>
        </w:rPr>
        <w:t> </w:t>
      </w:r>
      <w:r w:rsidRPr="009557CB">
        <w:rPr>
          <w:szCs w:val="22"/>
          <w:lang w:val="fi-FI"/>
        </w:rPr>
        <w:t>päivän ikää tromboottiseksi oletetun tapahtuman vuoksi tehty sydäntoimenpide) (89 [19,1 %] klopidogreeliryhmässä ja 90 [20,5 %] lumeryhmässä) (ks. kohta 4.2). Verenvuoto oli tavallisimmin raportoitu haittavaikutus sekä klopidogreeli- että lumelääkeryhmissä; ryhmien välillä ei kuitenkaan ollut merkitsevää eroa</w:t>
      </w:r>
      <w:r w:rsidRPr="009557CB" w:rsidDel="00C9366C">
        <w:rPr>
          <w:szCs w:val="22"/>
          <w:lang w:val="fi-FI"/>
        </w:rPr>
        <w:t xml:space="preserve"> </w:t>
      </w:r>
      <w:r w:rsidRPr="009557CB">
        <w:rPr>
          <w:szCs w:val="22"/>
          <w:lang w:val="fi-FI"/>
        </w:rPr>
        <w:t>vuotojen määrässä. Tämän tutkimuksen pitkäaikaisessa turvallisuusseurannassa 26 potilasta, joilla oli suntti edelleen paikoillaan yhden vuoden iässä, saivat klopidogreelia 18 kk:n ikään asti. Tässä pitkäaikaisessa seurannassa ei todettu uusia turvallisuuteen liittyviä huolenaiheita.</w:t>
      </w:r>
    </w:p>
    <w:p w:rsidR="0085491F" w:rsidRPr="009557CB" w:rsidRDefault="0085491F" w:rsidP="00F73E5E">
      <w:pPr>
        <w:ind w:right="-29"/>
        <w:rPr>
          <w:szCs w:val="22"/>
          <w:lang w:val="fi-FI"/>
        </w:rPr>
      </w:pPr>
    </w:p>
    <w:p w:rsidR="0085491F" w:rsidRPr="009557CB" w:rsidRDefault="0085491F" w:rsidP="00F73E5E">
      <w:pPr>
        <w:ind w:right="-29"/>
        <w:rPr>
          <w:szCs w:val="22"/>
          <w:lang w:val="fi-FI"/>
        </w:rPr>
      </w:pPr>
      <w:r w:rsidRPr="009557CB">
        <w:rPr>
          <w:szCs w:val="22"/>
          <w:lang w:val="fi-FI"/>
        </w:rPr>
        <w:t>CLARINET- ja PICOLO-tutkimukset tehtiin klopidogreeliliuosta käyttäen. Aikuisille tehdyssä tutkimuksessa, jossa selvitettiin liuoksen biologista hyötyosuutta suhteessa tablettiin, (tehottoman) päämetaboliitin imeytyminen klopidogreeliliuoksesta verenkiertoon oli samansuuruista, mutta hieman nopeampaa kuin myyntiluvan saaneesta tabletista.</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b/>
          <w:szCs w:val="22"/>
          <w:lang w:val="fi-FI"/>
        </w:rPr>
        <w:t>5.2</w:t>
      </w:r>
      <w:r w:rsidRPr="00EB4574">
        <w:rPr>
          <w:b/>
          <w:szCs w:val="22"/>
          <w:lang w:val="fi-FI"/>
        </w:rPr>
        <w:tab/>
        <w:t>Farmakokinetiikka</w:t>
      </w:r>
    </w:p>
    <w:p w:rsidR="003905A7" w:rsidRPr="00EB4574" w:rsidRDefault="003905A7" w:rsidP="00F73E5E">
      <w:pPr>
        <w:numPr>
          <w:ilvl w:val="12"/>
          <w:numId w:val="0"/>
        </w:numPr>
        <w:suppressAutoHyphens/>
        <w:rPr>
          <w:szCs w:val="22"/>
          <w:lang w:val="fi-FI"/>
        </w:rPr>
      </w:pPr>
    </w:p>
    <w:p w:rsidR="00C97EEE" w:rsidRPr="00EB4574" w:rsidRDefault="00C97EEE" w:rsidP="00F73E5E">
      <w:pPr>
        <w:numPr>
          <w:ilvl w:val="12"/>
          <w:numId w:val="0"/>
        </w:numPr>
        <w:suppressAutoHyphens/>
        <w:rPr>
          <w:i/>
          <w:szCs w:val="22"/>
          <w:lang w:val="fi-FI"/>
        </w:rPr>
      </w:pPr>
      <w:r w:rsidRPr="00EB4574">
        <w:rPr>
          <w:i/>
          <w:szCs w:val="22"/>
          <w:lang w:val="fi-FI"/>
        </w:rPr>
        <w:t>Imeytyminen</w:t>
      </w:r>
    </w:p>
    <w:p w:rsidR="003905A7" w:rsidRPr="00EB4574" w:rsidRDefault="003905A7" w:rsidP="00F73E5E">
      <w:pPr>
        <w:numPr>
          <w:ilvl w:val="12"/>
          <w:numId w:val="0"/>
        </w:numPr>
        <w:suppressAutoHyphens/>
        <w:rPr>
          <w:szCs w:val="22"/>
          <w:lang w:val="fi-FI"/>
        </w:rPr>
      </w:pPr>
      <w:r w:rsidRPr="00EB4574">
        <w:rPr>
          <w:szCs w:val="22"/>
          <w:lang w:val="fi-FI"/>
        </w:rPr>
        <w:t>Suun kautta annettu</w:t>
      </w:r>
      <w:r w:rsidR="00C97EEE" w:rsidRPr="00EB4574">
        <w:rPr>
          <w:szCs w:val="22"/>
          <w:lang w:val="fi-FI"/>
        </w:rPr>
        <w:t xml:space="preserve"> kerta-annos ja</w:t>
      </w:r>
      <w:r w:rsidRPr="00EB4574">
        <w:rPr>
          <w:szCs w:val="22"/>
          <w:lang w:val="fi-FI"/>
        </w:rPr>
        <w:t xml:space="preserve"> toistuva 75</w:t>
      </w:r>
      <w:r w:rsidR="00236A27" w:rsidRPr="00EB4574">
        <w:rPr>
          <w:szCs w:val="22"/>
          <w:lang w:val="fi-FI"/>
        </w:rPr>
        <w:t> </w:t>
      </w:r>
      <w:r w:rsidRPr="00EB4574">
        <w:rPr>
          <w:szCs w:val="22"/>
          <w:lang w:val="fi-FI"/>
        </w:rPr>
        <w:t xml:space="preserve">mg:n vuorokausiannos klopidogreelia imeytyy nopeasti. </w:t>
      </w:r>
      <w:r w:rsidR="00C97EEE" w:rsidRPr="00EB4574">
        <w:rPr>
          <w:szCs w:val="22"/>
          <w:lang w:val="fi-FI"/>
        </w:rPr>
        <w:t>Muuttumattoman klopidogreelin huippupitoisuus plasmassa (noin 2,2</w:t>
      </w:r>
      <w:r w:rsidR="00E47219" w:rsidRPr="00EB4574">
        <w:rPr>
          <w:szCs w:val="22"/>
          <w:lang w:val="fi-FI"/>
        </w:rPr>
        <w:t>–</w:t>
      </w:r>
      <w:r w:rsidR="00C97EEE" w:rsidRPr="00EB4574">
        <w:rPr>
          <w:szCs w:val="22"/>
          <w:lang w:val="fi-FI"/>
        </w:rPr>
        <w:t>2,5</w:t>
      </w:r>
      <w:r w:rsidR="005D04BB" w:rsidRPr="00EB4574">
        <w:rPr>
          <w:szCs w:val="22"/>
          <w:lang w:val="fi-FI"/>
        </w:rPr>
        <w:t> </w:t>
      </w:r>
      <w:r w:rsidR="00C97EEE" w:rsidRPr="00EB4574">
        <w:rPr>
          <w:szCs w:val="22"/>
          <w:lang w:val="fi-FI"/>
        </w:rPr>
        <w:t>ng/ml, 75</w:t>
      </w:r>
      <w:r w:rsidR="005D04BB" w:rsidRPr="00EB4574">
        <w:rPr>
          <w:szCs w:val="22"/>
          <w:lang w:val="fi-FI"/>
        </w:rPr>
        <w:t> </w:t>
      </w:r>
      <w:r w:rsidR="00C97EEE" w:rsidRPr="00EB4574">
        <w:rPr>
          <w:szCs w:val="22"/>
          <w:lang w:val="fi-FI"/>
        </w:rPr>
        <w:t>mg:n kerta-annos suun kautta) saavutetaan noin 45</w:t>
      </w:r>
      <w:r w:rsidR="00E47219" w:rsidRPr="00EB4574">
        <w:rPr>
          <w:szCs w:val="22"/>
          <w:lang w:val="fi-FI"/>
        </w:rPr>
        <w:t> </w:t>
      </w:r>
      <w:r w:rsidR="00C97EEE" w:rsidRPr="00EB4574">
        <w:rPr>
          <w:szCs w:val="22"/>
          <w:lang w:val="fi-FI"/>
        </w:rPr>
        <w:t>minuuttia annon jälkeen.</w:t>
      </w:r>
      <w:r w:rsidRPr="00EB4574">
        <w:rPr>
          <w:szCs w:val="22"/>
          <w:lang w:val="fi-FI"/>
        </w:rPr>
        <w:t xml:space="preserve"> Vähintään 50</w:t>
      </w:r>
      <w:r w:rsidR="00236A27" w:rsidRPr="00EB4574">
        <w:rPr>
          <w:szCs w:val="22"/>
          <w:lang w:val="fi-FI"/>
        </w:rPr>
        <w:t> </w:t>
      </w:r>
      <w:r w:rsidRPr="00EB4574">
        <w:rPr>
          <w:szCs w:val="22"/>
          <w:lang w:val="fi-FI"/>
        </w:rPr>
        <w:t>% klopidogreelista imeytyy perustu</w:t>
      </w:r>
      <w:r w:rsidR="003F32A1" w:rsidRPr="00EB4574">
        <w:rPr>
          <w:szCs w:val="22"/>
          <w:lang w:val="fi-FI"/>
        </w:rPr>
        <w:t>en</w:t>
      </w:r>
      <w:r w:rsidRPr="00EB4574">
        <w:rPr>
          <w:szCs w:val="22"/>
          <w:lang w:val="fi-FI"/>
        </w:rPr>
        <w:t xml:space="preserve"> virtsaan erittyviin klopidogreelin metaboliitteihin.</w:t>
      </w:r>
    </w:p>
    <w:p w:rsidR="009B7B14" w:rsidRPr="00EB4574" w:rsidRDefault="009B7B14" w:rsidP="00F73E5E">
      <w:pPr>
        <w:numPr>
          <w:ilvl w:val="12"/>
          <w:numId w:val="0"/>
        </w:numPr>
        <w:suppressAutoHyphens/>
        <w:rPr>
          <w:i/>
          <w:szCs w:val="22"/>
          <w:u w:val="single"/>
          <w:lang w:val="fi-FI"/>
        </w:rPr>
      </w:pPr>
    </w:p>
    <w:p w:rsidR="003905A7" w:rsidRPr="00EB4574" w:rsidRDefault="00B566F0" w:rsidP="00F73E5E">
      <w:pPr>
        <w:numPr>
          <w:ilvl w:val="12"/>
          <w:numId w:val="0"/>
        </w:numPr>
        <w:suppressAutoHyphens/>
        <w:rPr>
          <w:i/>
          <w:szCs w:val="22"/>
          <w:lang w:val="fi-FI"/>
        </w:rPr>
      </w:pPr>
      <w:r w:rsidRPr="00EB4574">
        <w:rPr>
          <w:i/>
          <w:szCs w:val="22"/>
          <w:lang w:val="fi-FI"/>
        </w:rPr>
        <w:t>Jakautuminen</w:t>
      </w:r>
    </w:p>
    <w:p w:rsidR="003905A7" w:rsidRPr="00EB4574" w:rsidRDefault="003905A7" w:rsidP="00F73E5E">
      <w:pPr>
        <w:numPr>
          <w:ilvl w:val="12"/>
          <w:numId w:val="0"/>
        </w:numPr>
        <w:suppressAutoHyphens/>
        <w:rPr>
          <w:szCs w:val="22"/>
          <w:lang w:val="fi-FI"/>
        </w:rPr>
      </w:pPr>
      <w:r w:rsidRPr="00EB4574">
        <w:rPr>
          <w:szCs w:val="22"/>
          <w:lang w:val="fi-FI"/>
        </w:rPr>
        <w:t>Klopidogreeli ja kiertävä päämetaboliitti</w:t>
      </w:r>
      <w:r w:rsidR="00C60913" w:rsidRPr="00EB4574">
        <w:rPr>
          <w:szCs w:val="22"/>
          <w:lang w:val="fi-FI"/>
        </w:rPr>
        <w:t xml:space="preserve"> (inaktiivinen)</w:t>
      </w:r>
      <w:r w:rsidRPr="00EB4574">
        <w:rPr>
          <w:szCs w:val="22"/>
          <w:lang w:val="fi-FI"/>
        </w:rPr>
        <w:t xml:space="preserve"> sitoutuvat palautuvasti ihmisen plasmaproteiineihin</w:t>
      </w:r>
      <w:r w:rsidRPr="00EB4574">
        <w:rPr>
          <w:i/>
          <w:szCs w:val="22"/>
          <w:lang w:val="fi-FI"/>
        </w:rPr>
        <w:t xml:space="preserve"> in vitro</w:t>
      </w:r>
      <w:r w:rsidRPr="00EB4574">
        <w:rPr>
          <w:szCs w:val="22"/>
          <w:lang w:val="fi-FI"/>
        </w:rPr>
        <w:t xml:space="preserve"> (98</w:t>
      </w:r>
      <w:r w:rsidR="00236A27" w:rsidRPr="00EB4574">
        <w:rPr>
          <w:szCs w:val="22"/>
          <w:lang w:val="fi-FI"/>
        </w:rPr>
        <w:t> </w:t>
      </w:r>
      <w:r w:rsidRPr="00EB4574">
        <w:rPr>
          <w:szCs w:val="22"/>
          <w:lang w:val="fi-FI"/>
        </w:rPr>
        <w:t>% ja 94</w:t>
      </w:r>
      <w:r w:rsidR="00236A27" w:rsidRPr="00EB4574">
        <w:rPr>
          <w:szCs w:val="22"/>
          <w:lang w:val="fi-FI"/>
        </w:rPr>
        <w:t> </w:t>
      </w:r>
      <w:r w:rsidRPr="00EB4574">
        <w:rPr>
          <w:szCs w:val="22"/>
          <w:lang w:val="fi-FI"/>
        </w:rPr>
        <w:t>%). Sitoutuminen on kyllästymätön</w:t>
      </w:r>
      <w:r w:rsidR="00F0507D" w:rsidRPr="00EB4574">
        <w:rPr>
          <w:szCs w:val="22"/>
          <w:lang w:val="fi-FI"/>
        </w:rPr>
        <w:t>tä</w:t>
      </w:r>
      <w:r w:rsidRPr="00EB4574">
        <w:rPr>
          <w:szCs w:val="22"/>
          <w:lang w:val="fi-FI"/>
        </w:rPr>
        <w:t xml:space="preserve"> </w:t>
      </w:r>
      <w:r w:rsidRPr="00EB4574">
        <w:rPr>
          <w:i/>
          <w:szCs w:val="22"/>
          <w:lang w:val="fi-FI"/>
        </w:rPr>
        <w:t>in vitro</w:t>
      </w:r>
      <w:r w:rsidRPr="00EB4574">
        <w:rPr>
          <w:szCs w:val="22"/>
          <w:lang w:val="fi-FI"/>
        </w:rPr>
        <w:t xml:space="preserve"> laajalla pitoisuusalueella.</w:t>
      </w:r>
    </w:p>
    <w:p w:rsidR="003905A7" w:rsidRPr="00EB4574" w:rsidRDefault="003905A7" w:rsidP="00F73E5E">
      <w:pPr>
        <w:numPr>
          <w:ilvl w:val="12"/>
          <w:numId w:val="0"/>
        </w:numPr>
        <w:suppressAutoHyphens/>
        <w:rPr>
          <w:szCs w:val="22"/>
          <w:lang w:val="fi-FI"/>
        </w:rPr>
      </w:pPr>
    </w:p>
    <w:p w:rsidR="001C2CD1" w:rsidRPr="00EB4574" w:rsidRDefault="00A14BE3" w:rsidP="00F73E5E">
      <w:pPr>
        <w:numPr>
          <w:ilvl w:val="12"/>
          <w:numId w:val="0"/>
        </w:numPr>
        <w:suppressAutoHyphens/>
        <w:rPr>
          <w:i/>
          <w:szCs w:val="22"/>
          <w:lang w:val="fi-FI"/>
        </w:rPr>
      </w:pPr>
      <w:r w:rsidRPr="00EB4574">
        <w:rPr>
          <w:i/>
          <w:szCs w:val="22"/>
          <w:lang w:val="fi-FI"/>
        </w:rPr>
        <w:t>Biotransformaatio</w:t>
      </w:r>
    </w:p>
    <w:p w:rsidR="001C2CD1" w:rsidRPr="00EB4574" w:rsidRDefault="001C2CD1" w:rsidP="00F73E5E">
      <w:pPr>
        <w:numPr>
          <w:ilvl w:val="12"/>
          <w:numId w:val="0"/>
        </w:numPr>
        <w:suppressAutoHyphens/>
        <w:rPr>
          <w:szCs w:val="22"/>
          <w:lang w:val="fi-FI"/>
        </w:rPr>
      </w:pPr>
      <w:r w:rsidRPr="00EB4574">
        <w:rPr>
          <w:szCs w:val="22"/>
          <w:lang w:val="fi-FI"/>
        </w:rPr>
        <w:t>Klopidogreeli metaboloituu pääasiassa maksassa. Klopidogreeli metaboloituu i</w:t>
      </w:r>
      <w:r w:rsidRPr="00EB4574">
        <w:rPr>
          <w:i/>
          <w:szCs w:val="22"/>
          <w:lang w:val="fi-FI"/>
        </w:rPr>
        <w:t>n vitro</w:t>
      </w:r>
      <w:r w:rsidRPr="00EB4574">
        <w:rPr>
          <w:szCs w:val="22"/>
          <w:lang w:val="fi-FI"/>
        </w:rPr>
        <w:t xml:space="preserve"> ja </w:t>
      </w:r>
      <w:r w:rsidRPr="00EB4574">
        <w:rPr>
          <w:i/>
          <w:szCs w:val="22"/>
          <w:lang w:val="fi-FI"/>
        </w:rPr>
        <w:t xml:space="preserve">in vivo </w:t>
      </w:r>
      <w:r w:rsidRPr="00EB4574">
        <w:rPr>
          <w:szCs w:val="22"/>
          <w:lang w:val="fi-FI"/>
        </w:rPr>
        <w:t>kahta päämetaboliareittiä: toinen välittyy esteraasien toimesta, ja se johtaa hydrolyysiin ja klopidogreelin inaktiivisiksi karboksyylihappojohdannaisiksi (85</w:t>
      </w:r>
      <w:r w:rsidR="005D04BB" w:rsidRPr="00EB4574">
        <w:rPr>
          <w:szCs w:val="22"/>
          <w:lang w:val="fi-FI"/>
        </w:rPr>
        <w:t> </w:t>
      </w:r>
      <w:r w:rsidRPr="00EB4574">
        <w:rPr>
          <w:szCs w:val="22"/>
          <w:lang w:val="fi-FI"/>
        </w:rPr>
        <w:t>% kiertävistä metaboliiteista), ja toinen lukuisten sytokromi-P450 -entsyymien välityksellä. Klopidogreeli metaboloituu ensin välimetaboliitiksi, 2-oksi-klopidogreeliksi. Seuraavassa vaiheessa välimetaboliitista, 2-oksi-klopidogreelista muodostuu aktiivista metaboliittia, klopidogreelin tiolijohdannaista.</w:t>
      </w:r>
      <w:r w:rsidR="00E80F45" w:rsidRPr="00EB4574">
        <w:rPr>
          <w:szCs w:val="22"/>
          <w:lang w:val="fi-FI"/>
        </w:rPr>
        <w:t xml:space="preserve"> Aktiivisen metaboliitin muodostuksesta vastaa suurimmaksi osaksi CYP2C19 useiden muiden CYP-entsyymien, kuten</w:t>
      </w:r>
      <w:r w:rsidRPr="00EB4574">
        <w:rPr>
          <w:szCs w:val="22"/>
          <w:lang w:val="fi-FI"/>
        </w:rPr>
        <w:t xml:space="preserve"> CYP1A2</w:t>
      </w:r>
      <w:r w:rsidR="00E80F45" w:rsidRPr="00EB4574">
        <w:rPr>
          <w:szCs w:val="22"/>
          <w:lang w:val="fi-FI"/>
        </w:rPr>
        <w:t>:n,</w:t>
      </w:r>
      <w:r w:rsidRPr="00EB4574">
        <w:rPr>
          <w:szCs w:val="22"/>
          <w:lang w:val="fi-FI"/>
        </w:rPr>
        <w:t xml:space="preserve"> CYP2B6</w:t>
      </w:r>
      <w:r w:rsidR="00E80F45" w:rsidRPr="00EB4574">
        <w:rPr>
          <w:szCs w:val="22"/>
          <w:lang w:val="fi-FI"/>
        </w:rPr>
        <w:t>:n ja CYP3A4:n, myötävaikutuksella</w:t>
      </w:r>
      <w:r w:rsidRPr="00EB4574">
        <w:rPr>
          <w:szCs w:val="22"/>
          <w:lang w:val="fi-FI"/>
        </w:rPr>
        <w:t>. Tämä aktiivinen tioli</w:t>
      </w:r>
      <w:r w:rsidR="005954C8" w:rsidRPr="00EB4574">
        <w:rPr>
          <w:szCs w:val="22"/>
          <w:lang w:val="fi-FI"/>
        </w:rPr>
        <w:t>-</w:t>
      </w:r>
      <w:r w:rsidRPr="00EB4574">
        <w:rPr>
          <w:szCs w:val="22"/>
          <w:lang w:val="fi-FI"/>
        </w:rPr>
        <w:t xml:space="preserve">metaboliitti, joka on eristetty </w:t>
      </w:r>
      <w:r w:rsidRPr="00EB4574">
        <w:rPr>
          <w:i/>
          <w:szCs w:val="22"/>
          <w:lang w:val="fi-FI"/>
        </w:rPr>
        <w:t xml:space="preserve">in vitro, </w:t>
      </w:r>
      <w:r w:rsidRPr="00EB4574">
        <w:rPr>
          <w:szCs w:val="22"/>
          <w:lang w:val="fi-FI"/>
        </w:rPr>
        <w:t xml:space="preserve">sitoutuu nopeasti ja </w:t>
      </w:r>
      <w:r w:rsidR="00E80F45" w:rsidRPr="00EB4574">
        <w:rPr>
          <w:szCs w:val="22"/>
          <w:lang w:val="fi-FI"/>
        </w:rPr>
        <w:t>pysyvästi</w:t>
      </w:r>
      <w:r w:rsidRPr="00EB4574">
        <w:rPr>
          <w:szCs w:val="22"/>
          <w:lang w:val="fi-FI"/>
        </w:rPr>
        <w:t xml:space="preserve"> verihiutaleiden reseptoreihin ja siten inhiboi verihiutaleiden aggregaatiota.</w:t>
      </w:r>
    </w:p>
    <w:p w:rsidR="001C2CD1" w:rsidRPr="00EB4574" w:rsidRDefault="001C2CD1" w:rsidP="00F73E5E">
      <w:pPr>
        <w:numPr>
          <w:ilvl w:val="12"/>
          <w:numId w:val="0"/>
        </w:numPr>
        <w:suppressAutoHyphens/>
        <w:rPr>
          <w:szCs w:val="22"/>
          <w:lang w:val="fi-FI"/>
        </w:rPr>
      </w:pPr>
    </w:p>
    <w:p w:rsidR="005D04BB" w:rsidRPr="009557CB" w:rsidRDefault="005D04BB" w:rsidP="00F73E5E">
      <w:pPr>
        <w:ind w:right="-29"/>
        <w:rPr>
          <w:szCs w:val="22"/>
          <w:lang w:val="fi-FI"/>
        </w:rPr>
      </w:pPr>
      <w:r w:rsidRPr="009557CB">
        <w:rPr>
          <w:szCs w:val="22"/>
          <w:lang w:val="fi-FI"/>
        </w:rPr>
        <w:t>Aktiivisen metaboliitin C</w:t>
      </w:r>
      <w:r w:rsidRPr="009557CB">
        <w:rPr>
          <w:szCs w:val="22"/>
          <w:vertAlign w:val="subscript"/>
          <w:lang w:val="fi-FI"/>
        </w:rPr>
        <w:t>max</w:t>
      </w:r>
      <w:r w:rsidRPr="009557CB">
        <w:rPr>
          <w:szCs w:val="22"/>
          <w:lang w:val="fi-FI"/>
        </w:rPr>
        <w:t xml:space="preserve"> on klopidogreelin yhden 300 mg:n kyllästysannoksen jälkeen kaksi kertaa niin suuri kuin neljän päivän jälkeen 75 mg:n ylläpitoannoksella. C</w:t>
      </w:r>
      <w:r w:rsidRPr="009557CB">
        <w:rPr>
          <w:szCs w:val="22"/>
          <w:vertAlign w:val="subscript"/>
          <w:lang w:val="fi-FI"/>
        </w:rPr>
        <w:t xml:space="preserve">max </w:t>
      </w:r>
      <w:r w:rsidRPr="009557CB">
        <w:rPr>
          <w:szCs w:val="22"/>
          <w:lang w:val="fi-FI"/>
        </w:rPr>
        <w:t>saavutetaan noin 30</w:t>
      </w:r>
      <w:r w:rsidR="00E47219" w:rsidRPr="00EB4574">
        <w:rPr>
          <w:szCs w:val="22"/>
          <w:lang w:val="fi-FI"/>
        </w:rPr>
        <w:t>–</w:t>
      </w:r>
      <w:r w:rsidRPr="009557CB">
        <w:rPr>
          <w:szCs w:val="22"/>
          <w:lang w:val="fi-FI"/>
        </w:rPr>
        <w:t>60</w:t>
      </w:r>
      <w:r w:rsidR="00E80F45" w:rsidRPr="009557CB">
        <w:rPr>
          <w:szCs w:val="22"/>
          <w:lang w:val="fi-FI"/>
        </w:rPr>
        <w:t> </w:t>
      </w:r>
      <w:r w:rsidRPr="009557CB">
        <w:rPr>
          <w:szCs w:val="22"/>
          <w:lang w:val="fi-FI"/>
        </w:rPr>
        <w:t>minuutin kuluttua annoksesta.</w:t>
      </w:r>
    </w:p>
    <w:p w:rsidR="005D04BB" w:rsidRPr="009557CB" w:rsidRDefault="005D04BB" w:rsidP="00F73E5E">
      <w:pPr>
        <w:ind w:right="-29"/>
        <w:rPr>
          <w:szCs w:val="22"/>
          <w:lang w:val="fi-FI"/>
        </w:rPr>
      </w:pPr>
    </w:p>
    <w:p w:rsidR="00E034B2" w:rsidRPr="00EB4574" w:rsidRDefault="00E034B2" w:rsidP="00F73E5E">
      <w:pPr>
        <w:numPr>
          <w:ilvl w:val="12"/>
          <w:numId w:val="0"/>
        </w:numPr>
        <w:suppressAutoHyphens/>
        <w:rPr>
          <w:i/>
          <w:szCs w:val="22"/>
          <w:lang w:val="fi-FI"/>
        </w:rPr>
      </w:pPr>
      <w:r w:rsidRPr="00EB4574">
        <w:rPr>
          <w:i/>
          <w:szCs w:val="22"/>
          <w:lang w:val="fi-FI"/>
        </w:rPr>
        <w:t>Eliminaatio</w:t>
      </w:r>
    </w:p>
    <w:p w:rsidR="003905A7" w:rsidRPr="00EB4574" w:rsidRDefault="003905A7" w:rsidP="00F73E5E">
      <w:pPr>
        <w:numPr>
          <w:ilvl w:val="12"/>
          <w:numId w:val="0"/>
        </w:numPr>
        <w:suppressAutoHyphens/>
        <w:rPr>
          <w:szCs w:val="22"/>
          <w:lang w:val="fi-FI"/>
        </w:rPr>
      </w:pPr>
      <w:r w:rsidRPr="00EB4574">
        <w:rPr>
          <w:szCs w:val="22"/>
          <w:lang w:val="fi-FI"/>
        </w:rPr>
        <w:t xml:space="preserve">Ihmiselle suun kautta annetusta </w:t>
      </w:r>
      <w:r w:rsidRPr="00EB4574">
        <w:rPr>
          <w:szCs w:val="22"/>
          <w:vertAlign w:val="superscript"/>
          <w:lang w:val="fi-FI"/>
        </w:rPr>
        <w:t>14</w:t>
      </w:r>
      <w:r w:rsidRPr="00EB4574">
        <w:rPr>
          <w:szCs w:val="22"/>
          <w:lang w:val="fi-FI"/>
        </w:rPr>
        <w:t>C-merkitystä klopidogreelista noin 50</w:t>
      </w:r>
      <w:r w:rsidR="00236A27" w:rsidRPr="00EB4574">
        <w:rPr>
          <w:szCs w:val="22"/>
          <w:lang w:val="fi-FI"/>
        </w:rPr>
        <w:t> </w:t>
      </w:r>
      <w:r w:rsidRPr="00EB4574">
        <w:rPr>
          <w:szCs w:val="22"/>
          <w:lang w:val="fi-FI"/>
        </w:rPr>
        <w:t>% erittyi virtsaan ja noin 46</w:t>
      </w:r>
      <w:r w:rsidR="00236A27" w:rsidRPr="00EB4574">
        <w:rPr>
          <w:szCs w:val="22"/>
          <w:lang w:val="fi-FI"/>
        </w:rPr>
        <w:t> </w:t>
      </w:r>
      <w:r w:rsidRPr="00EB4574">
        <w:rPr>
          <w:szCs w:val="22"/>
          <w:lang w:val="fi-FI"/>
        </w:rPr>
        <w:t>% ulosteeseen lääkkeen ottamista seuraavien 120</w:t>
      </w:r>
      <w:r w:rsidR="002535F5" w:rsidRPr="00EB4574">
        <w:rPr>
          <w:szCs w:val="22"/>
          <w:lang w:val="fi-FI"/>
        </w:rPr>
        <w:t> </w:t>
      </w:r>
      <w:r w:rsidRPr="00EB4574">
        <w:rPr>
          <w:szCs w:val="22"/>
          <w:lang w:val="fi-FI"/>
        </w:rPr>
        <w:t xml:space="preserve">tunnin kuluessa. </w:t>
      </w:r>
      <w:r w:rsidR="0087779D" w:rsidRPr="00EB4574">
        <w:rPr>
          <w:szCs w:val="22"/>
          <w:lang w:val="fi-FI"/>
        </w:rPr>
        <w:t>Suun kautta tapahtuvan 75</w:t>
      </w:r>
      <w:r w:rsidR="00AA2CE0" w:rsidRPr="00EB4574">
        <w:rPr>
          <w:szCs w:val="22"/>
          <w:lang w:val="fi-FI"/>
        </w:rPr>
        <w:t> </w:t>
      </w:r>
      <w:r w:rsidR="0087779D" w:rsidRPr="00EB4574">
        <w:rPr>
          <w:szCs w:val="22"/>
          <w:lang w:val="fi-FI"/>
        </w:rPr>
        <w:t>mg:n kerta-annoksen jälkeen klopidogreelin puoliintumisaika on noin 6</w:t>
      </w:r>
      <w:r w:rsidR="00E47219" w:rsidRPr="00EB4574">
        <w:rPr>
          <w:szCs w:val="22"/>
          <w:lang w:val="fi-FI"/>
        </w:rPr>
        <w:t> </w:t>
      </w:r>
      <w:r w:rsidR="0087779D" w:rsidRPr="00EB4574">
        <w:rPr>
          <w:szCs w:val="22"/>
          <w:lang w:val="fi-FI"/>
        </w:rPr>
        <w:t xml:space="preserve">tuntia. </w:t>
      </w:r>
      <w:r w:rsidRPr="00EB4574">
        <w:rPr>
          <w:szCs w:val="22"/>
          <w:lang w:val="fi-FI"/>
        </w:rPr>
        <w:t xml:space="preserve">Kiertävän päämetaboliitin </w:t>
      </w:r>
      <w:r w:rsidR="00A85D11" w:rsidRPr="00EB4574">
        <w:rPr>
          <w:szCs w:val="22"/>
          <w:lang w:val="fi-FI"/>
        </w:rPr>
        <w:t xml:space="preserve">(inaktiivinen) </w:t>
      </w:r>
      <w:r w:rsidRPr="00EB4574">
        <w:rPr>
          <w:szCs w:val="22"/>
          <w:lang w:val="fi-FI"/>
        </w:rPr>
        <w:t>eliminaation puoliintumisaika oli 8</w:t>
      </w:r>
      <w:r w:rsidR="00236A27" w:rsidRPr="00EB4574">
        <w:rPr>
          <w:szCs w:val="22"/>
          <w:lang w:val="fi-FI"/>
        </w:rPr>
        <w:t> </w:t>
      </w:r>
      <w:r w:rsidRPr="00EB4574">
        <w:rPr>
          <w:szCs w:val="22"/>
          <w:lang w:val="fi-FI"/>
        </w:rPr>
        <w:t>tuntia kerta- ja uusinta-annoksen jälkeen.</w:t>
      </w:r>
    </w:p>
    <w:p w:rsidR="003905A7" w:rsidRPr="00EB4574" w:rsidRDefault="003905A7" w:rsidP="00F73E5E">
      <w:pPr>
        <w:numPr>
          <w:ilvl w:val="12"/>
          <w:numId w:val="0"/>
        </w:numPr>
        <w:suppressAutoHyphens/>
        <w:rPr>
          <w:szCs w:val="22"/>
          <w:lang w:val="fi-FI"/>
        </w:rPr>
      </w:pPr>
    </w:p>
    <w:p w:rsidR="006672D9" w:rsidRPr="00EB4574" w:rsidRDefault="006672D9" w:rsidP="00F73E5E">
      <w:pPr>
        <w:numPr>
          <w:ilvl w:val="12"/>
          <w:numId w:val="0"/>
        </w:numPr>
        <w:suppressAutoHyphens/>
        <w:rPr>
          <w:i/>
          <w:szCs w:val="22"/>
          <w:lang w:val="fi-FI"/>
        </w:rPr>
      </w:pPr>
      <w:r w:rsidRPr="00EB4574">
        <w:rPr>
          <w:i/>
          <w:szCs w:val="22"/>
          <w:lang w:val="fi-FI"/>
        </w:rPr>
        <w:t>Farmakogenetiikka</w:t>
      </w:r>
    </w:p>
    <w:p w:rsidR="00220F76" w:rsidRPr="00EB4574" w:rsidRDefault="006672D9" w:rsidP="00F73E5E">
      <w:pPr>
        <w:numPr>
          <w:ilvl w:val="12"/>
          <w:numId w:val="0"/>
        </w:numPr>
        <w:suppressAutoHyphens/>
        <w:rPr>
          <w:szCs w:val="22"/>
          <w:lang w:val="fi-FI"/>
        </w:rPr>
      </w:pPr>
      <w:r w:rsidRPr="00EB4574">
        <w:rPr>
          <w:szCs w:val="22"/>
          <w:lang w:val="fi-FI"/>
        </w:rPr>
        <w:t>CYP2C19</w:t>
      </w:r>
      <w:r w:rsidR="00220F76" w:rsidRPr="00EB4574">
        <w:rPr>
          <w:szCs w:val="22"/>
          <w:lang w:val="fi-FI"/>
        </w:rPr>
        <w:t>-entsyymi</w:t>
      </w:r>
      <w:r w:rsidRPr="00EB4574">
        <w:rPr>
          <w:szCs w:val="22"/>
          <w:lang w:val="fi-FI"/>
        </w:rPr>
        <w:t xml:space="preserve"> osallis</w:t>
      </w:r>
      <w:r w:rsidR="00220F76" w:rsidRPr="00EB4574">
        <w:rPr>
          <w:szCs w:val="22"/>
          <w:lang w:val="fi-FI"/>
        </w:rPr>
        <w:t>tuu</w:t>
      </w:r>
      <w:r w:rsidRPr="00EB4574">
        <w:rPr>
          <w:szCs w:val="22"/>
          <w:lang w:val="fi-FI"/>
        </w:rPr>
        <w:t xml:space="preserve"> sekä aktiivisen metaboliitin että välimetaboliitin, 2-oksi-klopidogreelin muodostukse</w:t>
      </w:r>
      <w:r w:rsidR="00220F76" w:rsidRPr="00EB4574">
        <w:rPr>
          <w:szCs w:val="22"/>
          <w:lang w:val="fi-FI"/>
        </w:rPr>
        <w:t>en</w:t>
      </w:r>
      <w:r w:rsidRPr="00EB4574">
        <w:rPr>
          <w:szCs w:val="22"/>
          <w:lang w:val="fi-FI"/>
        </w:rPr>
        <w:t xml:space="preserve">. Klopidogreelin aktiivisen metaboliitin farmakokinetiikka ja trombosyyttienesto, kuten on mitattu </w:t>
      </w:r>
      <w:r w:rsidRPr="00EB4574">
        <w:rPr>
          <w:i/>
          <w:szCs w:val="22"/>
          <w:lang w:val="fi-FI"/>
        </w:rPr>
        <w:t xml:space="preserve">ex vivo </w:t>
      </w:r>
      <w:r w:rsidRPr="00EB4574">
        <w:rPr>
          <w:szCs w:val="22"/>
          <w:lang w:val="fi-FI"/>
        </w:rPr>
        <w:t>verihiutaleiden aggregaatiotutkimuksissa, eroaa CYP2C19</w:t>
      </w:r>
      <w:r w:rsidR="00E47219" w:rsidRPr="00EB4574">
        <w:rPr>
          <w:szCs w:val="22"/>
          <w:lang w:val="fi-FI"/>
        </w:rPr>
        <w:t>-</w:t>
      </w:r>
      <w:r w:rsidRPr="00EB4574">
        <w:rPr>
          <w:szCs w:val="22"/>
          <w:lang w:val="fi-FI"/>
        </w:rPr>
        <w:t>genotyypin mukaan.</w:t>
      </w:r>
    </w:p>
    <w:p w:rsidR="00220F76" w:rsidRPr="00EB4574" w:rsidRDefault="00220F76" w:rsidP="00F73E5E">
      <w:pPr>
        <w:numPr>
          <w:ilvl w:val="12"/>
          <w:numId w:val="0"/>
        </w:numPr>
        <w:suppressAutoHyphens/>
        <w:rPr>
          <w:szCs w:val="22"/>
          <w:lang w:val="fi-FI"/>
        </w:rPr>
      </w:pPr>
    </w:p>
    <w:p w:rsidR="00CE2678" w:rsidRPr="00EB4574" w:rsidRDefault="006672D9" w:rsidP="00F73E5E">
      <w:pPr>
        <w:numPr>
          <w:ilvl w:val="12"/>
          <w:numId w:val="0"/>
        </w:numPr>
        <w:suppressAutoHyphens/>
        <w:rPr>
          <w:szCs w:val="22"/>
          <w:lang w:val="fi-FI"/>
        </w:rPr>
      </w:pPr>
      <w:r w:rsidRPr="00EB4574">
        <w:rPr>
          <w:szCs w:val="22"/>
          <w:lang w:val="fi-FI"/>
        </w:rPr>
        <w:t>CYP2C19*1</w:t>
      </w:r>
      <w:r w:rsidR="00220F76" w:rsidRPr="00EB4574">
        <w:rPr>
          <w:szCs w:val="22"/>
          <w:lang w:val="fi-FI"/>
        </w:rPr>
        <w:t>-</w:t>
      </w:r>
      <w:r w:rsidRPr="00EB4574">
        <w:rPr>
          <w:szCs w:val="22"/>
          <w:lang w:val="fi-FI"/>
        </w:rPr>
        <w:t>alleeli vastaa täysin toimivaa metaboliaa kun taas CYP2C19*2</w:t>
      </w:r>
      <w:r w:rsidR="00E47219" w:rsidRPr="00EB4574">
        <w:rPr>
          <w:szCs w:val="22"/>
          <w:lang w:val="fi-FI"/>
        </w:rPr>
        <w:t>-</w:t>
      </w:r>
      <w:r w:rsidRPr="00EB4574">
        <w:rPr>
          <w:szCs w:val="22"/>
          <w:lang w:val="fi-FI"/>
        </w:rPr>
        <w:t xml:space="preserve"> ja CYP2C*3</w:t>
      </w:r>
      <w:r w:rsidR="00220F76" w:rsidRPr="00EB4574">
        <w:rPr>
          <w:szCs w:val="22"/>
          <w:lang w:val="fi-FI"/>
        </w:rPr>
        <w:t>-</w:t>
      </w:r>
      <w:r w:rsidRPr="00EB4574">
        <w:rPr>
          <w:szCs w:val="22"/>
          <w:lang w:val="fi-FI"/>
        </w:rPr>
        <w:t xml:space="preserve">alleelit </w:t>
      </w:r>
      <w:r w:rsidR="00220F76" w:rsidRPr="00EB4574">
        <w:rPr>
          <w:szCs w:val="22"/>
          <w:lang w:val="fi-FI"/>
        </w:rPr>
        <w:t>eivät ole toimivia</w:t>
      </w:r>
      <w:r w:rsidRPr="00EB4574">
        <w:rPr>
          <w:szCs w:val="22"/>
          <w:lang w:val="fi-FI"/>
        </w:rPr>
        <w:t>. CYP2C19*2</w:t>
      </w:r>
      <w:r w:rsidR="00E47219" w:rsidRPr="00EB4574">
        <w:rPr>
          <w:szCs w:val="22"/>
          <w:lang w:val="fi-FI"/>
        </w:rPr>
        <w:t>-</w:t>
      </w:r>
      <w:r w:rsidRPr="00EB4574">
        <w:rPr>
          <w:szCs w:val="22"/>
          <w:lang w:val="fi-FI"/>
        </w:rPr>
        <w:t xml:space="preserve"> ja CYP2C19*3</w:t>
      </w:r>
      <w:r w:rsidR="00220F76" w:rsidRPr="00EB4574">
        <w:rPr>
          <w:szCs w:val="22"/>
          <w:lang w:val="fi-FI"/>
        </w:rPr>
        <w:t>-</w:t>
      </w:r>
      <w:r w:rsidRPr="00EB4574">
        <w:rPr>
          <w:szCs w:val="22"/>
          <w:lang w:val="fi-FI"/>
        </w:rPr>
        <w:t xml:space="preserve">alleelit selittävät </w:t>
      </w:r>
      <w:r w:rsidR="00220F76" w:rsidRPr="00EB4574">
        <w:rPr>
          <w:szCs w:val="22"/>
          <w:lang w:val="fi-FI"/>
        </w:rPr>
        <w:t>pääosan</w:t>
      </w:r>
      <w:r w:rsidRPr="00EB4574">
        <w:rPr>
          <w:szCs w:val="22"/>
          <w:lang w:val="fi-FI"/>
        </w:rPr>
        <w:t xml:space="preserve"> alentuneen metabolian alleeleista valkoihoisilla </w:t>
      </w:r>
      <w:r w:rsidR="00220F76" w:rsidRPr="00EB4574">
        <w:rPr>
          <w:szCs w:val="22"/>
          <w:lang w:val="fi-FI"/>
        </w:rPr>
        <w:t xml:space="preserve">(85 %) </w:t>
      </w:r>
      <w:r w:rsidRPr="00EB4574">
        <w:rPr>
          <w:szCs w:val="22"/>
          <w:lang w:val="fi-FI"/>
        </w:rPr>
        <w:t>ja aasialaisilla</w:t>
      </w:r>
      <w:r w:rsidR="00220F76" w:rsidRPr="00EB4574">
        <w:rPr>
          <w:szCs w:val="22"/>
          <w:lang w:val="fi-FI"/>
        </w:rPr>
        <w:t xml:space="preserve"> (99 %) heikoilla metaboloijilla</w:t>
      </w:r>
      <w:r w:rsidRPr="00EB4574">
        <w:rPr>
          <w:szCs w:val="22"/>
          <w:lang w:val="fi-FI"/>
        </w:rPr>
        <w:t xml:space="preserve">. Muita </w:t>
      </w:r>
      <w:r w:rsidR="00220F76" w:rsidRPr="00EB4574">
        <w:rPr>
          <w:szCs w:val="22"/>
          <w:lang w:val="fi-FI"/>
        </w:rPr>
        <w:t xml:space="preserve">harvinaisempia </w:t>
      </w:r>
      <w:r w:rsidRPr="00EB4574">
        <w:rPr>
          <w:szCs w:val="22"/>
          <w:lang w:val="fi-FI"/>
        </w:rPr>
        <w:t xml:space="preserve">alleeleja, jotka ovat yhteydessä </w:t>
      </w:r>
      <w:r w:rsidR="00220F76" w:rsidRPr="00EB4574">
        <w:rPr>
          <w:szCs w:val="22"/>
          <w:lang w:val="fi-FI"/>
        </w:rPr>
        <w:t xml:space="preserve">puuttuvaan tai </w:t>
      </w:r>
      <w:r w:rsidRPr="00EB4574">
        <w:rPr>
          <w:szCs w:val="22"/>
          <w:lang w:val="fi-FI"/>
        </w:rPr>
        <w:t>alentuneeseen metaboliaan ovat CYP2C19*4, *5, *6, *7, ja *8</w:t>
      </w:r>
      <w:r w:rsidR="00CE2678" w:rsidRPr="00EB4574">
        <w:rPr>
          <w:szCs w:val="22"/>
          <w:lang w:val="fi-FI"/>
        </w:rPr>
        <w:t>. Potilas, joka on heikosti metaboloiva, kantaa kahta edellä mainittua puuttuvan metabolian alleelia. Julkaisujen mukaan genotyypiltään heikosti CYP2C19-entsyymillä metaboloivia on noin 2 % valkoihoisista, 4 % tummaihoisista ja 14 % kiinalaisista. Saatavilla on testejä potilaan CYP2C19-genotyypin määrittämiseksi.</w:t>
      </w:r>
    </w:p>
    <w:p w:rsidR="00CE2678" w:rsidRPr="00EB4574" w:rsidRDefault="00CE2678" w:rsidP="00F73E5E">
      <w:pPr>
        <w:numPr>
          <w:ilvl w:val="12"/>
          <w:numId w:val="0"/>
        </w:numPr>
        <w:suppressAutoHyphens/>
        <w:rPr>
          <w:szCs w:val="22"/>
          <w:lang w:val="fi-FI"/>
        </w:rPr>
      </w:pPr>
    </w:p>
    <w:p w:rsidR="00CE2678" w:rsidRPr="00EB4574" w:rsidRDefault="00CE2678" w:rsidP="00F73E5E">
      <w:pPr>
        <w:numPr>
          <w:ilvl w:val="12"/>
          <w:numId w:val="0"/>
        </w:numPr>
        <w:suppressAutoHyphens/>
        <w:rPr>
          <w:szCs w:val="22"/>
          <w:lang w:val="fi-FI"/>
        </w:rPr>
      </w:pPr>
      <w:r w:rsidRPr="00EB4574">
        <w:rPr>
          <w:szCs w:val="22"/>
          <w:lang w:val="fi-FI"/>
        </w:rPr>
        <w:t>Ristikkäistutkimuksessa 40</w:t>
      </w:r>
      <w:r w:rsidR="00E47219" w:rsidRPr="00EB4574">
        <w:rPr>
          <w:szCs w:val="22"/>
          <w:lang w:val="fi-FI"/>
        </w:rPr>
        <w:t> </w:t>
      </w:r>
      <w:r w:rsidRPr="00EB4574">
        <w:rPr>
          <w:szCs w:val="22"/>
          <w:lang w:val="fi-FI"/>
        </w:rPr>
        <w:t>terveelle vapaaehtoiselle, joista 10 kuului aina yhteen neljästä CYP2C19-metaboloijaryhmästä (ultranopea, vahva, keskivahva ja heikko), arvioitiin farmakokinetiikkaa ja verihiutaleiden vastetta käyttäen 300 mg:n aloitusannosta, jota seurasi 75 mg/vrk ja 600 mg:n aloitusannosta, jota seurasi 150 mg/vrk, joista kumpikin hoito kesti kokonaisuudessaan viisi päivää (vakaa tila). Aktiiviselle metaboliitille altistumisessa ja verihiutaleiden aggregaation estämisessä (IPA) ei huomattu oleellisia eroja ultranopeasti, vahvasti ja keskivahvasti metaboloivien välillä. Heikosti metaboloivilla altistuminen aktiiviselle metaboliitille väheni 63</w:t>
      </w:r>
      <w:r w:rsidR="00E47219" w:rsidRPr="00EB4574">
        <w:rPr>
          <w:szCs w:val="22"/>
          <w:lang w:val="fi-FI"/>
        </w:rPr>
        <w:t>–</w:t>
      </w:r>
      <w:r w:rsidRPr="00EB4574">
        <w:rPr>
          <w:szCs w:val="22"/>
          <w:lang w:val="fi-FI"/>
        </w:rPr>
        <w:t>71 % verrattuna vahvasti metaboloiviin. Annostuksen 300 mg/75 mg jälkeen heikosti metaboloivien verihiutaleiden vaste laski siten, että IPAn (5 mikroM ADP) keskiarvo oli 24 % (24</w:t>
      </w:r>
      <w:r w:rsidR="00E47219" w:rsidRPr="00EB4574">
        <w:rPr>
          <w:szCs w:val="22"/>
          <w:lang w:val="fi-FI"/>
        </w:rPr>
        <w:t> </w:t>
      </w:r>
      <w:r w:rsidRPr="00EB4574">
        <w:rPr>
          <w:szCs w:val="22"/>
          <w:lang w:val="fi-FI"/>
        </w:rPr>
        <w:t>tunnin jälkeen) ja 37 % (5</w:t>
      </w:r>
      <w:r w:rsidR="00E47219" w:rsidRPr="00EB4574">
        <w:rPr>
          <w:szCs w:val="22"/>
          <w:lang w:val="fi-FI"/>
        </w:rPr>
        <w:t> </w:t>
      </w:r>
      <w:r w:rsidRPr="00EB4574">
        <w:rPr>
          <w:szCs w:val="22"/>
          <w:lang w:val="fi-FI"/>
        </w:rPr>
        <w:t>päivän jälkeen) verrattuna vahvasti metaboloivien IPA-arvoihin 39 % (24</w:t>
      </w:r>
      <w:r w:rsidR="00E47219" w:rsidRPr="00EB4574">
        <w:rPr>
          <w:szCs w:val="22"/>
          <w:lang w:val="fi-FI"/>
        </w:rPr>
        <w:t> </w:t>
      </w:r>
      <w:r w:rsidRPr="00EB4574">
        <w:rPr>
          <w:szCs w:val="22"/>
          <w:lang w:val="fi-FI"/>
        </w:rPr>
        <w:t>tunnin jälkeen) ja 58 % (5</w:t>
      </w:r>
      <w:r w:rsidR="00E47219" w:rsidRPr="00EB4574">
        <w:rPr>
          <w:szCs w:val="22"/>
          <w:lang w:val="fi-FI"/>
        </w:rPr>
        <w:t> </w:t>
      </w:r>
      <w:r w:rsidRPr="00EB4574">
        <w:rPr>
          <w:szCs w:val="22"/>
          <w:lang w:val="fi-FI"/>
        </w:rPr>
        <w:t>päivän jälkeen) ja keskivahvasti metaboloivien IPA-arvoihin 37 % (24</w:t>
      </w:r>
      <w:r w:rsidR="00E47219" w:rsidRPr="00EB4574">
        <w:rPr>
          <w:szCs w:val="22"/>
          <w:lang w:val="fi-FI"/>
        </w:rPr>
        <w:t> </w:t>
      </w:r>
      <w:r w:rsidRPr="00EB4574">
        <w:rPr>
          <w:szCs w:val="22"/>
          <w:lang w:val="fi-FI"/>
        </w:rPr>
        <w:t>tunnin jälkeen) ja 60 % (5</w:t>
      </w:r>
      <w:r w:rsidR="00E47219" w:rsidRPr="00EB4574">
        <w:rPr>
          <w:szCs w:val="22"/>
          <w:lang w:val="fi-FI"/>
        </w:rPr>
        <w:t> </w:t>
      </w:r>
      <w:r w:rsidRPr="00EB4574">
        <w:rPr>
          <w:szCs w:val="22"/>
          <w:lang w:val="fi-FI"/>
        </w:rPr>
        <w:t>päivän jälkeen). Kun heikosti metaboloivat saivat 600 </w:t>
      </w:r>
      <w:r w:rsidRPr="009557CB">
        <w:rPr>
          <w:szCs w:val="22"/>
          <w:lang w:val="fi-FI"/>
        </w:rPr>
        <w:t xml:space="preserve">mg/150 mg annostuksen, altistuminen aktiiviselle metaboliitille oli suurempi kuin 300 mg/75 mg annostuksella. Lisäksi IPA-arvo oli 32 % </w:t>
      </w:r>
      <w:r w:rsidRPr="00EB4574">
        <w:rPr>
          <w:szCs w:val="22"/>
          <w:lang w:val="fi-FI"/>
        </w:rPr>
        <w:t>(24</w:t>
      </w:r>
      <w:r w:rsidR="00E47219" w:rsidRPr="00EB4574">
        <w:rPr>
          <w:szCs w:val="22"/>
          <w:lang w:val="fi-FI"/>
        </w:rPr>
        <w:t> </w:t>
      </w:r>
      <w:r w:rsidRPr="00EB4574">
        <w:rPr>
          <w:szCs w:val="22"/>
          <w:lang w:val="fi-FI"/>
        </w:rPr>
        <w:t>tunnin jälkeen) ja 61 % (5</w:t>
      </w:r>
      <w:r w:rsidR="00E47219" w:rsidRPr="00EB4574">
        <w:rPr>
          <w:szCs w:val="22"/>
          <w:lang w:val="fi-FI"/>
        </w:rPr>
        <w:t> </w:t>
      </w:r>
      <w:r w:rsidRPr="00EB4574">
        <w:rPr>
          <w:szCs w:val="22"/>
          <w:lang w:val="fi-FI"/>
        </w:rPr>
        <w:t>päivän jälkeen), mikä oli enemmän kuin 300 mg/75 mg annostusta saaneilla heikosti metaboloivilla ja vastasi muita CYP2C19-metaboloijaryhmiä, jotka saivat annostusta 300 mg/75 mg. Kliinisissä tutkimuksissä ei ole osoitettu tälle potilasryhmälle sopivaa annostusta.</w:t>
      </w:r>
    </w:p>
    <w:p w:rsidR="00CE2678" w:rsidRPr="00EB4574" w:rsidRDefault="00CE2678" w:rsidP="00F73E5E">
      <w:pPr>
        <w:numPr>
          <w:ilvl w:val="12"/>
          <w:numId w:val="0"/>
        </w:numPr>
        <w:suppressAutoHyphens/>
        <w:rPr>
          <w:szCs w:val="22"/>
          <w:lang w:val="fi-FI"/>
        </w:rPr>
      </w:pPr>
    </w:p>
    <w:p w:rsidR="00CE2678" w:rsidRPr="00EB4574" w:rsidRDefault="00CE2678" w:rsidP="00F73E5E">
      <w:pPr>
        <w:numPr>
          <w:ilvl w:val="12"/>
          <w:numId w:val="0"/>
        </w:numPr>
        <w:suppressAutoHyphens/>
        <w:rPr>
          <w:szCs w:val="22"/>
          <w:lang w:val="fi-FI"/>
        </w:rPr>
      </w:pPr>
      <w:r w:rsidRPr="00EB4574">
        <w:rPr>
          <w:szCs w:val="22"/>
          <w:lang w:val="fi-FI"/>
        </w:rPr>
        <w:t>Yllä mainittujen tuloksien kanssa yhdenmukainen meta-analyysi, joka sisälsi 6</w:t>
      </w:r>
      <w:r w:rsidR="00E47219" w:rsidRPr="00EB4574">
        <w:rPr>
          <w:szCs w:val="22"/>
          <w:lang w:val="fi-FI"/>
        </w:rPr>
        <w:t> </w:t>
      </w:r>
      <w:r w:rsidRPr="00EB4574">
        <w:rPr>
          <w:szCs w:val="22"/>
          <w:lang w:val="fi-FI"/>
        </w:rPr>
        <w:t>tutkimusta ja 335</w:t>
      </w:r>
      <w:r w:rsidR="00E47219" w:rsidRPr="00EB4574">
        <w:rPr>
          <w:szCs w:val="22"/>
          <w:lang w:val="fi-FI"/>
        </w:rPr>
        <w:t> </w:t>
      </w:r>
      <w:r w:rsidRPr="00EB4574">
        <w:rPr>
          <w:szCs w:val="22"/>
          <w:lang w:val="fi-FI"/>
        </w:rPr>
        <w:t>klopidogreelia saanutta koehenkilöä vakaassa tilassa, osoitti, että keskivahvasti metaboloivien altistuminen aktiiviselle metaboliitille väheni 28 % ja heikosti metaboloivien 72 % verihiutaleiden aggregaation eston laskiessa (5 mikroM ADP) IPA-arvoa 5,9 % ja 21,4 % vastaavasti verrattuna vahvasti metaboloiviin.</w:t>
      </w:r>
    </w:p>
    <w:p w:rsidR="00CE2678" w:rsidRPr="009557CB" w:rsidRDefault="00CE2678" w:rsidP="00F73E5E">
      <w:pPr>
        <w:numPr>
          <w:ilvl w:val="12"/>
          <w:numId w:val="0"/>
        </w:numPr>
        <w:suppressAutoHyphens/>
        <w:rPr>
          <w:szCs w:val="22"/>
          <w:lang w:val="fi-FI"/>
        </w:rPr>
      </w:pPr>
    </w:p>
    <w:p w:rsidR="00CE2678" w:rsidRPr="009557CB" w:rsidRDefault="00CE2678" w:rsidP="00F73E5E">
      <w:pPr>
        <w:numPr>
          <w:ilvl w:val="12"/>
          <w:numId w:val="0"/>
        </w:numPr>
        <w:suppressAutoHyphens/>
        <w:rPr>
          <w:szCs w:val="22"/>
          <w:lang w:val="fi-FI"/>
        </w:rPr>
      </w:pPr>
      <w:r w:rsidRPr="009557CB">
        <w:rPr>
          <w:szCs w:val="22"/>
          <w:lang w:val="fi-FI"/>
        </w:rPr>
        <w:t xml:space="preserve">CYP2C19-genotyypin vaikutusta potilaan </w:t>
      </w:r>
      <w:r w:rsidRPr="00EB4574">
        <w:rPr>
          <w:szCs w:val="22"/>
          <w:lang w:val="fi-FI"/>
        </w:rPr>
        <w:t>kliiniseen vasteeseen klopidogreelille ei ole arvioitu prospektiivisissa, satunnaistetuissa, kontrolloiduissa tutkimuksissa. Kuitenkin</w:t>
      </w:r>
      <w:r w:rsidRPr="009557CB">
        <w:rPr>
          <w:szCs w:val="22"/>
          <w:lang w:val="fi-FI"/>
        </w:rPr>
        <w:t xml:space="preserve"> tätä vaikutusta klopidogreelia saaviin potilaisiin, joiden genotyyppi on ollut tiedossa, on tutkittu useissa retrospektiivisissä analyyseissä: CURE (n</w:t>
      </w:r>
      <w:r w:rsidR="00E47219" w:rsidRPr="009557CB">
        <w:rPr>
          <w:szCs w:val="22"/>
          <w:lang w:val="fi-FI"/>
        </w:rPr>
        <w:t> </w:t>
      </w:r>
      <w:r w:rsidRPr="009557CB">
        <w:rPr>
          <w:szCs w:val="22"/>
          <w:lang w:val="fi-FI"/>
        </w:rPr>
        <w:t>=</w:t>
      </w:r>
      <w:r w:rsidR="00E47219" w:rsidRPr="009557CB">
        <w:rPr>
          <w:szCs w:val="22"/>
          <w:lang w:val="fi-FI"/>
        </w:rPr>
        <w:t> </w:t>
      </w:r>
      <w:r w:rsidRPr="009557CB">
        <w:rPr>
          <w:szCs w:val="22"/>
          <w:lang w:val="fi-FI"/>
        </w:rPr>
        <w:t>2</w:t>
      </w:r>
      <w:r w:rsidR="00E47219" w:rsidRPr="009557CB">
        <w:rPr>
          <w:szCs w:val="22"/>
          <w:lang w:val="fi-FI"/>
        </w:rPr>
        <w:t> </w:t>
      </w:r>
      <w:r w:rsidRPr="009557CB">
        <w:rPr>
          <w:szCs w:val="22"/>
          <w:lang w:val="fi-FI"/>
        </w:rPr>
        <w:t>721), CHARISMA (n</w:t>
      </w:r>
      <w:r w:rsidR="00E47219" w:rsidRPr="009557CB">
        <w:rPr>
          <w:szCs w:val="22"/>
          <w:lang w:val="fi-FI"/>
        </w:rPr>
        <w:t> </w:t>
      </w:r>
      <w:r w:rsidRPr="009557CB">
        <w:rPr>
          <w:szCs w:val="22"/>
          <w:lang w:val="fi-FI"/>
        </w:rPr>
        <w:t>=</w:t>
      </w:r>
      <w:r w:rsidR="00E47219" w:rsidRPr="009557CB">
        <w:rPr>
          <w:szCs w:val="22"/>
          <w:lang w:val="fi-FI"/>
        </w:rPr>
        <w:t> </w:t>
      </w:r>
      <w:r w:rsidRPr="009557CB">
        <w:rPr>
          <w:szCs w:val="22"/>
          <w:lang w:val="fi-FI"/>
        </w:rPr>
        <w:t>2</w:t>
      </w:r>
      <w:r w:rsidR="00E47219" w:rsidRPr="009557CB">
        <w:rPr>
          <w:szCs w:val="22"/>
          <w:lang w:val="fi-FI"/>
        </w:rPr>
        <w:t> </w:t>
      </w:r>
      <w:r w:rsidRPr="009557CB">
        <w:rPr>
          <w:szCs w:val="22"/>
          <w:lang w:val="fi-FI"/>
        </w:rPr>
        <w:t>428), CLARITY-TIMI 28 (n</w:t>
      </w:r>
      <w:r w:rsidR="00E47219" w:rsidRPr="009557CB">
        <w:rPr>
          <w:szCs w:val="22"/>
          <w:lang w:val="fi-FI"/>
        </w:rPr>
        <w:t> </w:t>
      </w:r>
      <w:r w:rsidRPr="009557CB">
        <w:rPr>
          <w:szCs w:val="22"/>
          <w:lang w:val="fi-FI"/>
        </w:rPr>
        <w:t>=</w:t>
      </w:r>
      <w:r w:rsidR="00E47219" w:rsidRPr="009557CB">
        <w:rPr>
          <w:szCs w:val="22"/>
          <w:lang w:val="fi-FI"/>
        </w:rPr>
        <w:t> </w:t>
      </w:r>
      <w:r w:rsidRPr="009557CB">
        <w:rPr>
          <w:szCs w:val="22"/>
          <w:lang w:val="fi-FI"/>
        </w:rPr>
        <w:t>227), TRITON-TIMI 38 (n</w:t>
      </w:r>
      <w:r w:rsidR="00E47219" w:rsidRPr="009557CB">
        <w:rPr>
          <w:szCs w:val="22"/>
          <w:lang w:val="fi-FI"/>
        </w:rPr>
        <w:t> </w:t>
      </w:r>
      <w:r w:rsidRPr="009557CB">
        <w:rPr>
          <w:szCs w:val="22"/>
          <w:lang w:val="fi-FI"/>
        </w:rPr>
        <w:t>=</w:t>
      </w:r>
      <w:r w:rsidR="00E47219" w:rsidRPr="009557CB">
        <w:rPr>
          <w:szCs w:val="22"/>
          <w:lang w:val="fi-FI"/>
        </w:rPr>
        <w:t> </w:t>
      </w:r>
      <w:r w:rsidRPr="009557CB">
        <w:rPr>
          <w:szCs w:val="22"/>
          <w:lang w:val="fi-FI"/>
        </w:rPr>
        <w:t>1</w:t>
      </w:r>
      <w:r w:rsidR="00E47219" w:rsidRPr="009557CB">
        <w:rPr>
          <w:szCs w:val="22"/>
          <w:lang w:val="fi-FI"/>
        </w:rPr>
        <w:t> </w:t>
      </w:r>
      <w:r w:rsidRPr="009557CB">
        <w:rPr>
          <w:szCs w:val="22"/>
          <w:lang w:val="fi-FI"/>
        </w:rPr>
        <w:t>477) ja ACTIVE-A (n</w:t>
      </w:r>
      <w:r w:rsidR="00E47219" w:rsidRPr="009557CB">
        <w:rPr>
          <w:szCs w:val="22"/>
          <w:lang w:val="fi-FI"/>
        </w:rPr>
        <w:t> </w:t>
      </w:r>
      <w:r w:rsidRPr="009557CB">
        <w:rPr>
          <w:szCs w:val="22"/>
          <w:lang w:val="fi-FI"/>
        </w:rPr>
        <w:t>=</w:t>
      </w:r>
      <w:r w:rsidR="00E47219" w:rsidRPr="009557CB">
        <w:rPr>
          <w:szCs w:val="22"/>
          <w:lang w:val="fi-FI"/>
        </w:rPr>
        <w:t> </w:t>
      </w:r>
      <w:r w:rsidRPr="009557CB">
        <w:rPr>
          <w:szCs w:val="22"/>
          <w:lang w:val="fi-FI"/>
        </w:rPr>
        <w:t>601) sekä myös lukuisissa julkaistuissa kohorttitutkimuksissa.</w:t>
      </w:r>
    </w:p>
    <w:p w:rsidR="00CE2678" w:rsidRPr="009557CB" w:rsidRDefault="00CE2678" w:rsidP="00F73E5E">
      <w:pPr>
        <w:numPr>
          <w:ilvl w:val="12"/>
          <w:numId w:val="0"/>
        </w:numPr>
        <w:suppressAutoHyphens/>
        <w:rPr>
          <w:szCs w:val="22"/>
          <w:lang w:val="fi-FI"/>
        </w:rPr>
      </w:pPr>
    </w:p>
    <w:p w:rsidR="00CE2678" w:rsidRPr="009557CB" w:rsidRDefault="00CE2678" w:rsidP="00F73E5E">
      <w:pPr>
        <w:numPr>
          <w:ilvl w:val="12"/>
          <w:numId w:val="0"/>
        </w:numPr>
        <w:suppressAutoHyphens/>
        <w:rPr>
          <w:szCs w:val="22"/>
          <w:lang w:val="fi-FI"/>
        </w:rPr>
      </w:pPr>
      <w:r w:rsidRPr="009557CB">
        <w:rPr>
          <w:szCs w:val="22"/>
          <w:lang w:val="fi-FI"/>
        </w:rPr>
        <w:t>TRITON-TIMI 38-tutkimuksessa ja kolmessa kohorttitutkimuksessa (Collet, Sibbing, Giusti) keskivahvasti ja heikosti metaboloivista koostuva potilasryhmä koki useammin kardiovaskulaarisia tapahtumia (kuolemia, sydäninfarkteja ja aivohalvauksia) tai stenttiin liittyvän trombin, kun verrattiin vahvasti metaboloiviin.</w:t>
      </w:r>
    </w:p>
    <w:p w:rsidR="00CE2678" w:rsidRPr="009557CB" w:rsidRDefault="00CE2678" w:rsidP="00F73E5E">
      <w:pPr>
        <w:numPr>
          <w:ilvl w:val="12"/>
          <w:numId w:val="0"/>
        </w:numPr>
        <w:suppressAutoHyphens/>
        <w:rPr>
          <w:szCs w:val="22"/>
          <w:lang w:val="fi-FI"/>
        </w:rPr>
      </w:pPr>
    </w:p>
    <w:p w:rsidR="00CE2678" w:rsidRPr="009557CB" w:rsidRDefault="00CE2678" w:rsidP="00F73E5E">
      <w:pPr>
        <w:numPr>
          <w:ilvl w:val="12"/>
          <w:numId w:val="0"/>
        </w:numPr>
        <w:suppressAutoHyphens/>
        <w:rPr>
          <w:szCs w:val="22"/>
          <w:lang w:val="fi-FI"/>
        </w:rPr>
      </w:pPr>
      <w:r w:rsidRPr="009557CB">
        <w:rPr>
          <w:szCs w:val="22"/>
          <w:lang w:val="fi-FI"/>
        </w:rPr>
        <w:t>CHARISMA-tutkimuksessa ja yhdessä kohorttitutkimuksessa (Simon) havaittiin enemmän tapahtumia vain heikosti metaboloivilla, kun verrattiin vahvasti metaboloiviin.</w:t>
      </w:r>
    </w:p>
    <w:p w:rsidR="00CE2678" w:rsidRPr="009557CB" w:rsidRDefault="00CE2678" w:rsidP="00F73E5E">
      <w:pPr>
        <w:numPr>
          <w:ilvl w:val="12"/>
          <w:numId w:val="0"/>
        </w:numPr>
        <w:suppressAutoHyphens/>
        <w:rPr>
          <w:szCs w:val="22"/>
          <w:lang w:val="fi-FI"/>
        </w:rPr>
      </w:pPr>
    </w:p>
    <w:p w:rsidR="00CE2678" w:rsidRPr="009557CB" w:rsidRDefault="00CE2678" w:rsidP="00F73E5E">
      <w:pPr>
        <w:numPr>
          <w:ilvl w:val="12"/>
          <w:numId w:val="0"/>
        </w:numPr>
        <w:suppressAutoHyphens/>
        <w:rPr>
          <w:szCs w:val="22"/>
          <w:lang w:val="fi-FI"/>
        </w:rPr>
      </w:pPr>
      <w:r w:rsidRPr="009557CB">
        <w:rPr>
          <w:szCs w:val="22"/>
          <w:lang w:val="fi-FI"/>
        </w:rPr>
        <w:t>CURE</w:t>
      </w:r>
      <w:r w:rsidR="00216D95" w:rsidRPr="00EB4574">
        <w:rPr>
          <w:szCs w:val="22"/>
          <w:lang w:val="fi-FI"/>
        </w:rPr>
        <w:t>-</w:t>
      </w:r>
      <w:r w:rsidRPr="009557CB">
        <w:rPr>
          <w:szCs w:val="22"/>
          <w:lang w:val="fi-FI"/>
        </w:rPr>
        <w:t>, CLARITY</w:t>
      </w:r>
      <w:r w:rsidR="00216D95" w:rsidRPr="00EB4574">
        <w:rPr>
          <w:szCs w:val="22"/>
          <w:lang w:val="fi-FI"/>
        </w:rPr>
        <w:t>-</w:t>
      </w:r>
      <w:r w:rsidRPr="009557CB">
        <w:rPr>
          <w:szCs w:val="22"/>
          <w:lang w:val="fi-FI"/>
        </w:rPr>
        <w:t>, ACTIVE-A -tutkimuksissa ja yhdessä kohorttitutkimuksessa (Trenk) ei havaittu tapahtumien lisääntymistä, joka olisi perustunut metaboloijatyyppiin.</w:t>
      </w:r>
    </w:p>
    <w:p w:rsidR="00CE2678" w:rsidRPr="009557CB" w:rsidRDefault="00CE2678" w:rsidP="00F73E5E">
      <w:pPr>
        <w:numPr>
          <w:ilvl w:val="12"/>
          <w:numId w:val="0"/>
        </w:numPr>
        <w:suppressAutoHyphens/>
        <w:rPr>
          <w:szCs w:val="22"/>
          <w:lang w:val="fi-FI"/>
        </w:rPr>
      </w:pPr>
    </w:p>
    <w:p w:rsidR="006672D9" w:rsidRPr="00EB4574" w:rsidRDefault="00CE2678" w:rsidP="00F73E5E">
      <w:pPr>
        <w:numPr>
          <w:ilvl w:val="12"/>
          <w:numId w:val="0"/>
        </w:numPr>
        <w:suppressAutoHyphens/>
        <w:rPr>
          <w:szCs w:val="22"/>
          <w:lang w:val="fi-FI"/>
        </w:rPr>
      </w:pPr>
      <w:r w:rsidRPr="009557CB">
        <w:rPr>
          <w:szCs w:val="22"/>
          <w:lang w:val="fi-FI"/>
        </w:rPr>
        <w:t>Yksikään näistä tutkimuksista ei ollut riittävän kokoinen heikosti metaboloivien erojen havaitsemiseksi päätepisteissä.</w:t>
      </w:r>
    </w:p>
    <w:p w:rsidR="004730E4" w:rsidRPr="009557CB" w:rsidRDefault="004730E4" w:rsidP="00F73E5E">
      <w:pPr>
        <w:numPr>
          <w:ilvl w:val="12"/>
          <w:numId w:val="0"/>
        </w:numPr>
        <w:suppressAutoHyphens/>
        <w:rPr>
          <w:szCs w:val="22"/>
          <w:lang w:val="fi-FI"/>
        </w:rPr>
      </w:pPr>
    </w:p>
    <w:p w:rsidR="006672D9" w:rsidRPr="00EB4574" w:rsidRDefault="006672D9" w:rsidP="00F73E5E">
      <w:pPr>
        <w:numPr>
          <w:ilvl w:val="12"/>
          <w:numId w:val="0"/>
        </w:numPr>
        <w:suppressAutoHyphens/>
        <w:rPr>
          <w:i/>
          <w:szCs w:val="22"/>
          <w:u w:val="single"/>
          <w:lang w:val="fi-FI"/>
        </w:rPr>
      </w:pPr>
      <w:r w:rsidRPr="00EB4574">
        <w:rPr>
          <w:i/>
          <w:szCs w:val="22"/>
          <w:u w:val="single"/>
          <w:lang w:val="fi-FI"/>
        </w:rPr>
        <w:t>Erityisryhmät</w:t>
      </w:r>
    </w:p>
    <w:p w:rsidR="006672D9" w:rsidRPr="009557CB" w:rsidRDefault="006672D9" w:rsidP="00F73E5E">
      <w:pPr>
        <w:numPr>
          <w:ilvl w:val="12"/>
          <w:numId w:val="0"/>
        </w:numPr>
        <w:suppressAutoHyphens/>
        <w:rPr>
          <w:szCs w:val="22"/>
          <w:lang w:val="fi-FI"/>
        </w:rPr>
      </w:pPr>
    </w:p>
    <w:p w:rsidR="006672D9" w:rsidRPr="00EB4574" w:rsidRDefault="006672D9" w:rsidP="00F73E5E">
      <w:pPr>
        <w:numPr>
          <w:ilvl w:val="12"/>
          <w:numId w:val="0"/>
        </w:numPr>
        <w:suppressAutoHyphens/>
        <w:rPr>
          <w:szCs w:val="22"/>
          <w:lang w:val="fi-FI"/>
        </w:rPr>
      </w:pPr>
      <w:r w:rsidRPr="00EB4574">
        <w:rPr>
          <w:szCs w:val="22"/>
          <w:lang w:val="fi-FI"/>
        </w:rPr>
        <w:t>Klopidogreelin aktiivisen metaboliitin farmakokinetiikkaa ei tunneta erityisryhmillä.</w:t>
      </w:r>
    </w:p>
    <w:p w:rsidR="006672D9" w:rsidRPr="00EB4574" w:rsidRDefault="006672D9" w:rsidP="00F73E5E">
      <w:pPr>
        <w:numPr>
          <w:ilvl w:val="12"/>
          <w:numId w:val="0"/>
        </w:numPr>
        <w:suppressAutoHyphens/>
        <w:rPr>
          <w:szCs w:val="22"/>
          <w:lang w:val="fi-FI"/>
        </w:rPr>
      </w:pPr>
    </w:p>
    <w:p w:rsidR="006672D9" w:rsidRPr="00EB4574" w:rsidRDefault="006672D9" w:rsidP="00F73E5E">
      <w:pPr>
        <w:numPr>
          <w:ilvl w:val="12"/>
          <w:numId w:val="0"/>
        </w:numPr>
        <w:suppressAutoHyphens/>
        <w:rPr>
          <w:i/>
          <w:szCs w:val="22"/>
          <w:lang w:val="fi-FI" w:eastAsia="en-US"/>
        </w:rPr>
      </w:pPr>
      <w:r w:rsidRPr="00EB4574">
        <w:rPr>
          <w:i/>
          <w:szCs w:val="22"/>
          <w:lang w:val="fi-FI" w:eastAsia="en-US"/>
        </w:rPr>
        <w:t>Munuaisten vajaatoiminta</w:t>
      </w:r>
    </w:p>
    <w:p w:rsidR="003905A7" w:rsidRPr="00EB4574" w:rsidRDefault="003905A7" w:rsidP="00F73E5E">
      <w:pPr>
        <w:numPr>
          <w:ilvl w:val="12"/>
          <w:numId w:val="0"/>
        </w:numPr>
        <w:suppressAutoHyphens/>
        <w:rPr>
          <w:szCs w:val="22"/>
          <w:lang w:val="fi-FI"/>
        </w:rPr>
      </w:pPr>
      <w:r w:rsidRPr="00EB4574">
        <w:rPr>
          <w:szCs w:val="22"/>
          <w:lang w:val="fi-FI"/>
        </w:rPr>
        <w:t>Toistuvien 75</w:t>
      </w:r>
      <w:r w:rsidR="00236A27" w:rsidRPr="00EB4574">
        <w:rPr>
          <w:szCs w:val="22"/>
          <w:lang w:val="fi-FI"/>
        </w:rPr>
        <w:t> </w:t>
      </w:r>
      <w:r w:rsidRPr="00EB4574">
        <w:rPr>
          <w:szCs w:val="22"/>
          <w:lang w:val="fi-FI"/>
        </w:rPr>
        <w:t>mg:n klopidogreelivuorokausiannosten jälkeen potilailla, joilla oli vaikea munuaissairaus (kreatiniinipuhdistuma 5</w:t>
      </w:r>
      <w:r w:rsidR="00E47219" w:rsidRPr="00EB4574">
        <w:rPr>
          <w:szCs w:val="22"/>
          <w:lang w:val="fi-FI"/>
        </w:rPr>
        <w:t>–</w:t>
      </w:r>
      <w:r w:rsidRPr="00EB4574">
        <w:rPr>
          <w:szCs w:val="22"/>
          <w:lang w:val="fi-FI"/>
        </w:rPr>
        <w:t>15</w:t>
      </w:r>
      <w:r w:rsidR="00236A27" w:rsidRPr="00EB4574">
        <w:rPr>
          <w:szCs w:val="22"/>
          <w:lang w:val="fi-FI"/>
        </w:rPr>
        <w:t> </w:t>
      </w:r>
      <w:r w:rsidRPr="00EB4574">
        <w:rPr>
          <w:szCs w:val="22"/>
          <w:lang w:val="fi-FI"/>
        </w:rPr>
        <w:t>ml/min) ADP:n aiheuttaman verihiutaleiden aggregaation esto oli vähäisempää (25</w:t>
      </w:r>
      <w:r w:rsidR="00236A27" w:rsidRPr="00EB4574">
        <w:rPr>
          <w:szCs w:val="22"/>
          <w:lang w:val="fi-FI"/>
        </w:rPr>
        <w:t> </w:t>
      </w:r>
      <w:r w:rsidRPr="00EB4574">
        <w:rPr>
          <w:szCs w:val="22"/>
          <w:lang w:val="fi-FI"/>
        </w:rPr>
        <w:t>%) kuin mitä terveillä koehenkilöillä havaittiin, vuotoaika</w:t>
      </w:r>
      <w:r w:rsidR="00B07CDA" w:rsidRPr="00EB4574">
        <w:rPr>
          <w:szCs w:val="22"/>
          <w:lang w:val="fi-FI"/>
        </w:rPr>
        <w:t xml:space="preserve"> kuitenkin</w:t>
      </w:r>
      <w:r w:rsidRPr="00EB4574">
        <w:rPr>
          <w:szCs w:val="22"/>
          <w:lang w:val="fi-FI"/>
        </w:rPr>
        <w:t xml:space="preserve"> piteni yhtä paljon kuin sellaisilla terveillä koehenkilöillä, jotka saivat 75</w:t>
      </w:r>
      <w:r w:rsidR="00236A27" w:rsidRPr="00EB4574">
        <w:rPr>
          <w:szCs w:val="22"/>
          <w:lang w:val="fi-FI"/>
        </w:rPr>
        <w:t> </w:t>
      </w:r>
      <w:r w:rsidRPr="00EB4574">
        <w:rPr>
          <w:szCs w:val="22"/>
          <w:lang w:val="fi-FI"/>
        </w:rPr>
        <w:t>mg klopidogreeli</w:t>
      </w:r>
      <w:r w:rsidR="00CE2678" w:rsidRPr="00EB4574">
        <w:rPr>
          <w:szCs w:val="22"/>
          <w:lang w:val="fi-FI"/>
        </w:rPr>
        <w:t>a</w:t>
      </w:r>
      <w:r w:rsidRPr="00EB4574">
        <w:rPr>
          <w:szCs w:val="22"/>
          <w:lang w:val="fi-FI"/>
        </w:rPr>
        <w:t xml:space="preserve"> päivässä. Lisäksi kliininen siedettävyys oli hyvä kaikilla potilailla.</w:t>
      </w:r>
    </w:p>
    <w:p w:rsidR="003905A7" w:rsidRPr="00EB4574" w:rsidRDefault="003905A7" w:rsidP="00F73E5E">
      <w:pPr>
        <w:numPr>
          <w:ilvl w:val="12"/>
          <w:numId w:val="0"/>
        </w:numPr>
        <w:suppressAutoHyphens/>
        <w:rPr>
          <w:szCs w:val="22"/>
          <w:lang w:val="fi-FI"/>
        </w:rPr>
      </w:pPr>
    </w:p>
    <w:p w:rsidR="00FD64D0" w:rsidRPr="00EB4574" w:rsidRDefault="00FD64D0" w:rsidP="00F73E5E">
      <w:pPr>
        <w:keepNext/>
        <w:numPr>
          <w:ilvl w:val="12"/>
          <w:numId w:val="0"/>
        </w:numPr>
        <w:suppressAutoHyphens/>
        <w:rPr>
          <w:i/>
          <w:szCs w:val="22"/>
          <w:lang w:val="fi-FI" w:eastAsia="en-US"/>
        </w:rPr>
      </w:pPr>
      <w:r w:rsidRPr="00EB4574">
        <w:rPr>
          <w:i/>
          <w:szCs w:val="22"/>
          <w:lang w:val="fi-FI" w:eastAsia="en-US"/>
        </w:rPr>
        <w:t>Maksan vajaatoiminta</w:t>
      </w:r>
    </w:p>
    <w:p w:rsidR="00FD64D0" w:rsidRPr="00EB4574" w:rsidRDefault="00FD64D0" w:rsidP="00F73E5E">
      <w:pPr>
        <w:numPr>
          <w:ilvl w:val="12"/>
          <w:numId w:val="0"/>
        </w:numPr>
        <w:suppressAutoHyphens/>
        <w:rPr>
          <w:szCs w:val="22"/>
          <w:lang w:val="fi-FI"/>
        </w:rPr>
      </w:pPr>
      <w:r w:rsidRPr="00EB4574">
        <w:rPr>
          <w:szCs w:val="22"/>
          <w:lang w:val="fi-FI"/>
        </w:rPr>
        <w:t>Vaikeaa maksan vajaatoimintaa sairastaville potilaille 10</w:t>
      </w:r>
      <w:r w:rsidR="00E47219" w:rsidRPr="00EB4574">
        <w:rPr>
          <w:szCs w:val="22"/>
          <w:lang w:val="fi-FI"/>
        </w:rPr>
        <w:t> </w:t>
      </w:r>
      <w:r w:rsidRPr="00EB4574">
        <w:rPr>
          <w:szCs w:val="22"/>
          <w:lang w:val="fi-FI"/>
        </w:rPr>
        <w:t>vuorokauden ajan annettujen toistuvien 75</w:t>
      </w:r>
      <w:r w:rsidR="00CE2678" w:rsidRPr="00EB4574">
        <w:rPr>
          <w:szCs w:val="22"/>
          <w:lang w:val="fi-FI"/>
        </w:rPr>
        <w:t> </w:t>
      </w:r>
      <w:r w:rsidRPr="00EB4574">
        <w:rPr>
          <w:szCs w:val="22"/>
          <w:lang w:val="fi-FI"/>
        </w:rPr>
        <w:t xml:space="preserve">mg:n klopidogreelivuorokausiannosten jälkeen ADP:n indusoima trombosyyttiaggregaatio oli samanlainen </w:t>
      </w:r>
      <w:r w:rsidR="00A077EE" w:rsidRPr="00EB4574">
        <w:rPr>
          <w:szCs w:val="22"/>
          <w:lang w:val="fi-FI"/>
        </w:rPr>
        <w:t>kuin terveillä koehenkilöillä. Keskimääräinen v</w:t>
      </w:r>
      <w:r w:rsidRPr="00EB4574">
        <w:rPr>
          <w:szCs w:val="22"/>
          <w:lang w:val="fi-FI"/>
        </w:rPr>
        <w:t>uotoajan pidentyminen oli myös vastaava näissä kahdessa ryhmässä.</w:t>
      </w:r>
    </w:p>
    <w:p w:rsidR="00FD64D0" w:rsidRPr="00EB4574" w:rsidRDefault="00FD64D0" w:rsidP="00F73E5E">
      <w:pPr>
        <w:numPr>
          <w:ilvl w:val="12"/>
          <w:numId w:val="0"/>
        </w:numPr>
        <w:suppressAutoHyphens/>
        <w:rPr>
          <w:szCs w:val="22"/>
          <w:lang w:val="fi-FI"/>
        </w:rPr>
      </w:pPr>
    </w:p>
    <w:p w:rsidR="00FD64D0" w:rsidRPr="00EB4574" w:rsidRDefault="00FD64D0" w:rsidP="00F73E5E">
      <w:pPr>
        <w:numPr>
          <w:ilvl w:val="12"/>
          <w:numId w:val="0"/>
        </w:numPr>
        <w:suppressAutoHyphens/>
        <w:rPr>
          <w:i/>
          <w:szCs w:val="22"/>
          <w:lang w:val="fi-FI" w:eastAsia="en-US"/>
        </w:rPr>
      </w:pPr>
      <w:r w:rsidRPr="00EB4574">
        <w:rPr>
          <w:i/>
          <w:szCs w:val="22"/>
          <w:lang w:val="fi-FI" w:eastAsia="en-US"/>
        </w:rPr>
        <w:t>Rotu</w:t>
      </w:r>
    </w:p>
    <w:p w:rsidR="00FD64D0" w:rsidRPr="00EB4574" w:rsidRDefault="00FD64D0" w:rsidP="00F73E5E">
      <w:pPr>
        <w:numPr>
          <w:ilvl w:val="12"/>
          <w:numId w:val="0"/>
        </w:numPr>
        <w:suppressAutoHyphens/>
        <w:rPr>
          <w:szCs w:val="22"/>
          <w:lang w:val="fi-FI"/>
        </w:rPr>
      </w:pPr>
      <w:r w:rsidRPr="00EB4574">
        <w:rPr>
          <w:szCs w:val="22"/>
          <w:lang w:val="fi-FI"/>
        </w:rPr>
        <w:t>CYP2C19</w:t>
      </w:r>
      <w:r w:rsidR="00E47219" w:rsidRPr="00EB4574">
        <w:rPr>
          <w:szCs w:val="22"/>
          <w:lang w:val="fi-FI"/>
        </w:rPr>
        <w:t>-</w:t>
      </w:r>
      <w:r w:rsidRPr="00EB4574">
        <w:rPr>
          <w:szCs w:val="22"/>
          <w:lang w:val="fi-FI"/>
        </w:rPr>
        <w:t>alleelien vaikutus, joka johtaa keskivahvaan tai heikentyneeseen CYP2C19</w:t>
      </w:r>
      <w:r w:rsidR="00E47219" w:rsidRPr="00EB4574">
        <w:rPr>
          <w:szCs w:val="22"/>
          <w:lang w:val="fi-FI"/>
        </w:rPr>
        <w:t>-</w:t>
      </w:r>
      <w:r w:rsidRPr="00EB4574">
        <w:rPr>
          <w:szCs w:val="22"/>
          <w:lang w:val="fi-FI"/>
        </w:rPr>
        <w:t>metaboliaan, eroaa rodun/etnisyyden mukaan (ks. farmakogenetiikka). Kirjallisuuden perusteella CYP</w:t>
      </w:r>
      <w:r w:rsidR="00E47219" w:rsidRPr="00EB4574">
        <w:rPr>
          <w:szCs w:val="22"/>
          <w:lang w:val="fi-FI"/>
        </w:rPr>
        <w:t>-</w:t>
      </w:r>
      <w:r w:rsidRPr="00EB4574">
        <w:rPr>
          <w:szCs w:val="22"/>
          <w:lang w:val="fi-FI"/>
        </w:rPr>
        <w:t>genotyypityksen kliinisestä merkityksestä aasialaisilla on liian vähän tietoa.</w:t>
      </w:r>
    </w:p>
    <w:p w:rsidR="003905A7" w:rsidRPr="00EB4574" w:rsidRDefault="003905A7" w:rsidP="00F73E5E">
      <w:pPr>
        <w:numPr>
          <w:ilvl w:val="12"/>
          <w:numId w:val="0"/>
        </w:numPr>
        <w:suppressAutoHyphens/>
        <w:rPr>
          <w:b/>
          <w:szCs w:val="22"/>
          <w:lang w:val="fi-FI"/>
        </w:rPr>
      </w:pPr>
    </w:p>
    <w:p w:rsidR="003905A7" w:rsidRPr="009557CB" w:rsidRDefault="003905A7" w:rsidP="00F73E5E">
      <w:pPr>
        <w:numPr>
          <w:ilvl w:val="12"/>
          <w:numId w:val="0"/>
        </w:numPr>
        <w:suppressAutoHyphens/>
        <w:rPr>
          <w:szCs w:val="22"/>
          <w:lang w:val="fi-FI"/>
        </w:rPr>
      </w:pPr>
      <w:r w:rsidRPr="00EB4574">
        <w:rPr>
          <w:b/>
          <w:szCs w:val="22"/>
          <w:lang w:val="fi-FI"/>
        </w:rPr>
        <w:t>5.3</w:t>
      </w:r>
      <w:r w:rsidRPr="00EB4574">
        <w:rPr>
          <w:b/>
          <w:szCs w:val="22"/>
          <w:lang w:val="fi-FI"/>
        </w:rPr>
        <w:tab/>
        <w:t>Prekliiniset tiedot turvallisuudesta</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Rotalla ja paviaanilla tehdyissä ei-kliinisissä tutkimuksissa yleisimmät vaikutukset olivat maksamuutokset. Näitä ilmeni annostasoilla, joissa altistus oli vähintään 25-kertainen verrattuna kliiniseen 75</w:t>
      </w:r>
      <w:r w:rsidR="00D55B84" w:rsidRPr="00EB4574">
        <w:rPr>
          <w:szCs w:val="22"/>
          <w:lang w:val="fi-FI"/>
        </w:rPr>
        <w:t> </w:t>
      </w:r>
      <w:r w:rsidRPr="00EB4574">
        <w:rPr>
          <w:szCs w:val="22"/>
          <w:lang w:val="fi-FI"/>
        </w:rPr>
        <w:t xml:space="preserve">mg:n vuorokausiannokseen ihmisillä, </w:t>
      </w:r>
      <w:r w:rsidR="00E920D0" w:rsidRPr="00EB4574">
        <w:rPr>
          <w:szCs w:val="22"/>
          <w:lang w:val="fi-FI"/>
        </w:rPr>
        <w:t>johtuen</w:t>
      </w:r>
      <w:r w:rsidRPr="00EB4574">
        <w:rPr>
          <w:szCs w:val="22"/>
          <w:lang w:val="fi-FI"/>
        </w:rPr>
        <w:t xml:space="preserve"> maksametaboliaan osallistuviin entsyymeihin kohdistuvasta vaikutuksesta. Terapeuttisten klopidogreeliannosten ei ole havaittu vaikuttavan maksametaboliaan osallistuviin entsyymeihin.</w:t>
      </w:r>
    </w:p>
    <w:p w:rsidR="00700469" w:rsidRPr="00EB4574" w:rsidRDefault="00700469"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Hyvin suurilla klopidogreeliannoksilla kuvattiin rotalla ja paviaanilla huono</w:t>
      </w:r>
      <w:r w:rsidR="003E2942" w:rsidRPr="00EB4574">
        <w:rPr>
          <w:szCs w:val="22"/>
          <w:lang w:val="fi-FI"/>
        </w:rPr>
        <w:t>a</w:t>
      </w:r>
      <w:r w:rsidRPr="00EB4574">
        <w:rPr>
          <w:szCs w:val="22"/>
          <w:lang w:val="fi-FI"/>
        </w:rPr>
        <w:t xml:space="preserve"> gastrointestinaali</w:t>
      </w:r>
      <w:r w:rsidR="003E2942" w:rsidRPr="00EB4574">
        <w:rPr>
          <w:szCs w:val="22"/>
          <w:lang w:val="fi-FI"/>
        </w:rPr>
        <w:t>sta</w:t>
      </w:r>
      <w:r w:rsidRPr="00EB4574">
        <w:rPr>
          <w:szCs w:val="22"/>
          <w:lang w:val="fi-FI"/>
        </w:rPr>
        <w:t xml:space="preserve"> siedettävyy</w:t>
      </w:r>
      <w:r w:rsidR="003E2942" w:rsidRPr="00EB4574">
        <w:rPr>
          <w:szCs w:val="22"/>
          <w:lang w:val="fi-FI"/>
        </w:rPr>
        <w:t>ttä</w:t>
      </w:r>
      <w:r w:rsidRPr="00EB4574">
        <w:rPr>
          <w:szCs w:val="22"/>
          <w:lang w:val="fi-FI"/>
        </w:rPr>
        <w:t xml:space="preserve"> (gastriitti</w:t>
      </w:r>
      <w:r w:rsidR="004734FD" w:rsidRPr="00EB4574">
        <w:rPr>
          <w:szCs w:val="22"/>
          <w:lang w:val="fi-FI"/>
        </w:rPr>
        <w:t>a</w:t>
      </w:r>
      <w:r w:rsidRPr="00EB4574">
        <w:rPr>
          <w:szCs w:val="22"/>
          <w:lang w:val="fi-FI"/>
        </w:rPr>
        <w:t xml:space="preserve">, </w:t>
      </w:r>
      <w:r w:rsidR="004734FD" w:rsidRPr="00EB4574">
        <w:rPr>
          <w:szCs w:val="22"/>
          <w:lang w:val="fi-FI"/>
        </w:rPr>
        <w:t>mahaeroosiota</w:t>
      </w:r>
      <w:r w:rsidRPr="00EB4574">
        <w:rPr>
          <w:szCs w:val="22"/>
          <w:lang w:val="fi-FI"/>
        </w:rPr>
        <w:t xml:space="preserve"> ja/tai oksentelua).</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Klopidogreelin ei havaittu olevan karsinogeeninen, kun sitä annettiin 78</w:t>
      </w:r>
      <w:r w:rsidR="00D55B84" w:rsidRPr="00EB4574">
        <w:rPr>
          <w:szCs w:val="22"/>
          <w:lang w:val="fi-FI"/>
        </w:rPr>
        <w:t> </w:t>
      </w:r>
      <w:r w:rsidRPr="00EB4574">
        <w:rPr>
          <w:szCs w:val="22"/>
          <w:lang w:val="fi-FI"/>
        </w:rPr>
        <w:t>viikon ajan hiirille ja 104</w:t>
      </w:r>
      <w:r w:rsidR="00D55B84" w:rsidRPr="00EB4574">
        <w:rPr>
          <w:szCs w:val="22"/>
          <w:lang w:val="fi-FI"/>
        </w:rPr>
        <w:t> </w:t>
      </w:r>
      <w:r w:rsidRPr="00EB4574">
        <w:rPr>
          <w:szCs w:val="22"/>
          <w:lang w:val="fi-FI"/>
        </w:rPr>
        <w:t>viikon ajan rotille enintään 77</w:t>
      </w:r>
      <w:r w:rsidR="00D55B84" w:rsidRPr="00EB4574">
        <w:rPr>
          <w:szCs w:val="22"/>
          <w:lang w:val="fi-FI"/>
        </w:rPr>
        <w:t> </w:t>
      </w:r>
      <w:r w:rsidRPr="00EB4574">
        <w:rPr>
          <w:szCs w:val="22"/>
          <w:lang w:val="fi-FI"/>
        </w:rPr>
        <w:t>mg/kg:n vuorokausiannoksilla (vastaten vähintään 25-kertaista altistusta verrattuna kliiniseen 75</w:t>
      </w:r>
      <w:r w:rsidR="00D55B84" w:rsidRPr="00EB4574">
        <w:rPr>
          <w:szCs w:val="22"/>
          <w:lang w:val="fi-FI"/>
        </w:rPr>
        <w:t> </w:t>
      </w:r>
      <w:r w:rsidRPr="00EB4574">
        <w:rPr>
          <w:szCs w:val="22"/>
          <w:lang w:val="fi-FI"/>
        </w:rPr>
        <w:t>mg vuorokausiannokseen ihmisellä).</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 xml:space="preserve">Klopidogreelin genotoksisuutta on selvitetty useissa </w:t>
      </w:r>
      <w:r w:rsidRPr="00EB4574">
        <w:rPr>
          <w:i/>
          <w:szCs w:val="22"/>
          <w:lang w:val="fi-FI"/>
        </w:rPr>
        <w:t>in vitro-</w:t>
      </w:r>
      <w:r w:rsidRPr="00EB4574">
        <w:rPr>
          <w:szCs w:val="22"/>
          <w:lang w:val="fi-FI"/>
        </w:rPr>
        <w:t xml:space="preserve"> ja </w:t>
      </w:r>
      <w:r w:rsidRPr="00EB4574">
        <w:rPr>
          <w:i/>
          <w:szCs w:val="22"/>
          <w:lang w:val="fi-FI"/>
        </w:rPr>
        <w:t xml:space="preserve">in vivo </w:t>
      </w:r>
      <w:r w:rsidR="00E47219" w:rsidRPr="00EB4574">
        <w:rPr>
          <w:i/>
          <w:szCs w:val="22"/>
          <w:lang w:val="fi-FI"/>
        </w:rPr>
        <w:t>-</w:t>
      </w:r>
      <w:r w:rsidRPr="00EB4574">
        <w:rPr>
          <w:szCs w:val="22"/>
          <w:lang w:val="fi-FI"/>
        </w:rPr>
        <w:t>tutkimuksissa, eikä genotoksisuutta havaittu.</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Klopidogreelilla ei todettu vaikutusta uros- eikä naarasrottien hedelmällisyyteen eikä se myöskään ollut teratogeeninen rotilla eikä kaneilla. Imettäville rotille annettaessa klopidogreeli hidasti hieman poikasten kehitystä. Spesifiset farmakokineettiset tutkimukset, joissa käytettiin radioaktiivisesti merkittyä klopidogreelia, osoittivat, että lähtöaine tai sen metaboliitit erittyvät maitoon. Tämän vuoksi suoran (lievä toksisuus) tai epäsuoran vaikutuksen (ruokahalun heikkeneminen) mahdollisuutta ei voida sulkea pois.</w:t>
      </w:r>
    </w:p>
    <w:p w:rsidR="003905A7" w:rsidRPr="009557CB"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b/>
          <w:szCs w:val="22"/>
          <w:lang w:val="fi-FI"/>
        </w:rPr>
        <w:t>6.</w:t>
      </w:r>
      <w:r w:rsidRPr="00EB4574">
        <w:rPr>
          <w:b/>
          <w:szCs w:val="22"/>
          <w:lang w:val="fi-FI"/>
        </w:rPr>
        <w:tab/>
        <w:t>FARMASEUTTISET TIEDOT</w:t>
      </w:r>
    </w:p>
    <w:p w:rsidR="003905A7" w:rsidRPr="009557CB"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b/>
          <w:szCs w:val="22"/>
          <w:lang w:val="fi-FI"/>
        </w:rPr>
        <w:t>6.1</w:t>
      </w:r>
      <w:r w:rsidRPr="00EB4574">
        <w:rPr>
          <w:b/>
          <w:szCs w:val="22"/>
          <w:lang w:val="fi-FI"/>
        </w:rPr>
        <w:tab/>
        <w:t>Apuaineet</w:t>
      </w:r>
    </w:p>
    <w:p w:rsidR="003905A7" w:rsidRPr="00EB4574"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i/>
          <w:szCs w:val="22"/>
          <w:lang w:val="fi-FI"/>
        </w:rPr>
      </w:pPr>
      <w:r w:rsidRPr="009557CB">
        <w:rPr>
          <w:i/>
          <w:szCs w:val="22"/>
          <w:lang w:val="fi-FI"/>
        </w:rPr>
        <w:t>Ydin:</w:t>
      </w:r>
    </w:p>
    <w:p w:rsidR="003905A7" w:rsidRPr="00EB4574" w:rsidRDefault="003905A7" w:rsidP="00F73E5E">
      <w:pPr>
        <w:numPr>
          <w:ilvl w:val="12"/>
          <w:numId w:val="0"/>
        </w:numPr>
        <w:suppressAutoHyphens/>
        <w:ind w:left="567"/>
        <w:rPr>
          <w:szCs w:val="22"/>
          <w:lang w:val="fi-FI"/>
        </w:rPr>
      </w:pPr>
      <w:r w:rsidRPr="00EB4574">
        <w:rPr>
          <w:szCs w:val="22"/>
          <w:lang w:val="fi-FI"/>
        </w:rPr>
        <w:t>Mannitoli (E421)</w:t>
      </w:r>
    </w:p>
    <w:p w:rsidR="003905A7" w:rsidRPr="00EB4574" w:rsidRDefault="003905A7" w:rsidP="00F73E5E">
      <w:pPr>
        <w:numPr>
          <w:ilvl w:val="12"/>
          <w:numId w:val="0"/>
        </w:numPr>
        <w:suppressAutoHyphens/>
        <w:ind w:left="567"/>
        <w:rPr>
          <w:szCs w:val="22"/>
          <w:lang w:val="fi-FI"/>
        </w:rPr>
      </w:pPr>
      <w:r w:rsidRPr="00EB4574">
        <w:rPr>
          <w:szCs w:val="22"/>
          <w:lang w:val="fi-FI"/>
        </w:rPr>
        <w:t>Makrogoli</w:t>
      </w:r>
      <w:r w:rsidR="00E47219" w:rsidRPr="00EB4574">
        <w:rPr>
          <w:szCs w:val="22"/>
          <w:lang w:val="fi-FI"/>
        </w:rPr>
        <w:t> </w:t>
      </w:r>
      <w:r w:rsidRPr="00EB4574">
        <w:rPr>
          <w:szCs w:val="22"/>
          <w:lang w:val="fi-FI"/>
        </w:rPr>
        <w:t>6000</w:t>
      </w:r>
    </w:p>
    <w:p w:rsidR="003905A7" w:rsidRPr="00EB4574" w:rsidRDefault="001A1DF3" w:rsidP="00F73E5E">
      <w:pPr>
        <w:numPr>
          <w:ilvl w:val="12"/>
          <w:numId w:val="0"/>
        </w:numPr>
        <w:suppressAutoHyphens/>
        <w:ind w:left="567"/>
        <w:rPr>
          <w:szCs w:val="22"/>
          <w:lang w:val="fi-FI"/>
        </w:rPr>
      </w:pPr>
      <w:r w:rsidRPr="00EB4574">
        <w:rPr>
          <w:szCs w:val="22"/>
          <w:lang w:val="fi-FI"/>
        </w:rPr>
        <w:t>M</w:t>
      </w:r>
      <w:r w:rsidR="003905A7" w:rsidRPr="00EB4574">
        <w:rPr>
          <w:szCs w:val="22"/>
          <w:lang w:val="fi-FI"/>
        </w:rPr>
        <w:t>ikrokiteinen</w:t>
      </w:r>
      <w:r w:rsidRPr="00EB4574">
        <w:rPr>
          <w:szCs w:val="22"/>
          <w:lang w:val="fi-FI"/>
        </w:rPr>
        <w:t xml:space="preserve"> selluloosa</w:t>
      </w:r>
    </w:p>
    <w:p w:rsidR="003905A7" w:rsidRPr="00EB4574" w:rsidRDefault="003905A7" w:rsidP="00F73E5E">
      <w:pPr>
        <w:numPr>
          <w:ilvl w:val="12"/>
          <w:numId w:val="0"/>
        </w:numPr>
        <w:suppressAutoHyphens/>
        <w:ind w:left="567"/>
        <w:rPr>
          <w:szCs w:val="22"/>
          <w:lang w:val="fi-FI"/>
        </w:rPr>
      </w:pPr>
      <w:r w:rsidRPr="00EB4574">
        <w:rPr>
          <w:szCs w:val="22"/>
          <w:lang w:val="fi-FI"/>
        </w:rPr>
        <w:t>Kovetettu risiiniöljy</w:t>
      </w:r>
    </w:p>
    <w:p w:rsidR="003905A7" w:rsidRPr="00EB4574" w:rsidRDefault="003905A7" w:rsidP="00F73E5E">
      <w:pPr>
        <w:numPr>
          <w:ilvl w:val="12"/>
          <w:numId w:val="0"/>
        </w:numPr>
        <w:suppressAutoHyphens/>
        <w:ind w:left="567"/>
        <w:rPr>
          <w:szCs w:val="22"/>
          <w:lang w:val="fi-FI"/>
        </w:rPr>
      </w:pPr>
      <w:r w:rsidRPr="00EB4574">
        <w:rPr>
          <w:szCs w:val="22"/>
          <w:lang w:val="fi-FI"/>
        </w:rPr>
        <w:t>Niukasti substituoitu hydroksipropyyliselluloosa</w:t>
      </w:r>
    </w:p>
    <w:p w:rsidR="003905A7" w:rsidRPr="00EB4574"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i/>
          <w:szCs w:val="22"/>
          <w:lang w:val="fi-FI"/>
        </w:rPr>
      </w:pPr>
      <w:r w:rsidRPr="009557CB">
        <w:rPr>
          <w:i/>
          <w:szCs w:val="22"/>
          <w:lang w:val="fi-FI"/>
        </w:rPr>
        <w:t>Päällyste:</w:t>
      </w:r>
    </w:p>
    <w:p w:rsidR="003905A7" w:rsidRPr="00EB4574" w:rsidRDefault="003905A7" w:rsidP="00F73E5E">
      <w:pPr>
        <w:numPr>
          <w:ilvl w:val="12"/>
          <w:numId w:val="0"/>
        </w:numPr>
        <w:suppressAutoHyphens/>
        <w:ind w:left="567"/>
        <w:rPr>
          <w:szCs w:val="22"/>
          <w:lang w:val="fi-FI"/>
        </w:rPr>
      </w:pPr>
      <w:r w:rsidRPr="00EB4574">
        <w:rPr>
          <w:szCs w:val="22"/>
          <w:lang w:val="fi-FI"/>
        </w:rPr>
        <w:t>Hypromelloosi (E464)</w:t>
      </w:r>
    </w:p>
    <w:p w:rsidR="003905A7" w:rsidRPr="00EB4574" w:rsidRDefault="003905A7" w:rsidP="00F73E5E">
      <w:pPr>
        <w:numPr>
          <w:ilvl w:val="12"/>
          <w:numId w:val="0"/>
        </w:numPr>
        <w:suppressAutoHyphens/>
        <w:ind w:left="567"/>
        <w:rPr>
          <w:szCs w:val="22"/>
          <w:lang w:val="fi-FI"/>
        </w:rPr>
      </w:pPr>
      <w:r w:rsidRPr="00EB4574">
        <w:rPr>
          <w:szCs w:val="22"/>
          <w:lang w:val="fi-FI"/>
        </w:rPr>
        <w:t>Laktoosi</w:t>
      </w:r>
      <w:r w:rsidR="00700469" w:rsidRPr="00EB4574">
        <w:rPr>
          <w:szCs w:val="22"/>
          <w:lang w:val="fi-FI"/>
        </w:rPr>
        <w:t>monohydraatti</w:t>
      </w:r>
    </w:p>
    <w:p w:rsidR="003905A7" w:rsidRPr="00EB4574" w:rsidRDefault="003905A7" w:rsidP="00F73E5E">
      <w:pPr>
        <w:numPr>
          <w:ilvl w:val="12"/>
          <w:numId w:val="0"/>
        </w:numPr>
        <w:suppressAutoHyphens/>
        <w:ind w:left="567"/>
        <w:rPr>
          <w:szCs w:val="22"/>
          <w:lang w:val="fi-FI"/>
        </w:rPr>
      </w:pPr>
      <w:r w:rsidRPr="00EB4574">
        <w:rPr>
          <w:szCs w:val="22"/>
          <w:lang w:val="fi-FI"/>
        </w:rPr>
        <w:t>Triasetiini (E1518)</w:t>
      </w:r>
    </w:p>
    <w:p w:rsidR="003905A7" w:rsidRPr="00EB4574" w:rsidRDefault="003905A7" w:rsidP="00F73E5E">
      <w:pPr>
        <w:numPr>
          <w:ilvl w:val="12"/>
          <w:numId w:val="0"/>
        </w:numPr>
        <w:suppressAutoHyphens/>
        <w:ind w:left="567"/>
        <w:rPr>
          <w:szCs w:val="22"/>
          <w:lang w:val="fi-FI"/>
        </w:rPr>
      </w:pPr>
      <w:r w:rsidRPr="00EB4574">
        <w:rPr>
          <w:szCs w:val="22"/>
          <w:lang w:val="fi-FI"/>
        </w:rPr>
        <w:t>Titaanidioksidi (E171)</w:t>
      </w:r>
    </w:p>
    <w:p w:rsidR="003905A7" w:rsidRPr="00EB4574" w:rsidRDefault="003905A7" w:rsidP="00F73E5E">
      <w:pPr>
        <w:numPr>
          <w:ilvl w:val="12"/>
          <w:numId w:val="0"/>
        </w:numPr>
        <w:suppressAutoHyphens/>
        <w:ind w:left="567"/>
        <w:rPr>
          <w:szCs w:val="22"/>
          <w:lang w:val="fi-FI"/>
        </w:rPr>
      </w:pPr>
      <w:r w:rsidRPr="00EB4574">
        <w:rPr>
          <w:szCs w:val="22"/>
          <w:lang w:val="fi-FI"/>
        </w:rPr>
        <w:t>Punainen rautaoksidi (E172)</w:t>
      </w:r>
    </w:p>
    <w:p w:rsidR="00F940DD" w:rsidRPr="00EB4574" w:rsidRDefault="00F940DD" w:rsidP="00F73E5E">
      <w:pPr>
        <w:numPr>
          <w:ilvl w:val="12"/>
          <w:numId w:val="0"/>
        </w:numPr>
        <w:suppressAutoHyphens/>
        <w:rPr>
          <w:szCs w:val="22"/>
          <w:lang w:val="fi-FI"/>
        </w:rPr>
      </w:pPr>
    </w:p>
    <w:p w:rsidR="00F940DD" w:rsidRPr="009557CB" w:rsidRDefault="00F940DD" w:rsidP="00F73E5E">
      <w:pPr>
        <w:keepNext/>
        <w:numPr>
          <w:ilvl w:val="12"/>
          <w:numId w:val="0"/>
        </w:numPr>
        <w:suppressAutoHyphens/>
        <w:rPr>
          <w:i/>
          <w:szCs w:val="22"/>
          <w:lang w:val="fi-FI"/>
        </w:rPr>
      </w:pPr>
      <w:r w:rsidRPr="009557CB">
        <w:rPr>
          <w:i/>
          <w:szCs w:val="22"/>
          <w:lang w:val="fi-FI"/>
        </w:rPr>
        <w:t>Kiillotusaine:</w:t>
      </w:r>
    </w:p>
    <w:p w:rsidR="003905A7" w:rsidRPr="00EB4574" w:rsidRDefault="003905A7" w:rsidP="00F73E5E">
      <w:pPr>
        <w:numPr>
          <w:ilvl w:val="12"/>
          <w:numId w:val="0"/>
        </w:numPr>
        <w:suppressAutoHyphens/>
        <w:ind w:left="567"/>
        <w:rPr>
          <w:szCs w:val="22"/>
          <w:lang w:val="fi-FI"/>
        </w:rPr>
      </w:pPr>
      <w:r w:rsidRPr="00EB4574">
        <w:rPr>
          <w:szCs w:val="22"/>
          <w:lang w:val="fi-FI"/>
        </w:rPr>
        <w:t>Karnaubavaha</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b/>
          <w:szCs w:val="22"/>
          <w:lang w:val="fi-FI"/>
        </w:rPr>
        <w:t>6.2</w:t>
      </w:r>
      <w:r w:rsidRPr="00EB4574">
        <w:rPr>
          <w:b/>
          <w:szCs w:val="22"/>
          <w:lang w:val="fi-FI"/>
        </w:rPr>
        <w:tab/>
        <w:t>Yhteensopimattomuudet</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Ei oleellinen.</w:t>
      </w:r>
    </w:p>
    <w:p w:rsidR="002976BA" w:rsidRPr="009557CB" w:rsidRDefault="002976BA"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b/>
          <w:szCs w:val="22"/>
          <w:lang w:val="fi-FI"/>
        </w:rPr>
        <w:t>6.3</w:t>
      </w:r>
      <w:r w:rsidRPr="00EB4574">
        <w:rPr>
          <w:b/>
          <w:szCs w:val="22"/>
          <w:lang w:val="fi-FI"/>
        </w:rPr>
        <w:tab/>
        <w:t>Kestoaika</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3</w:t>
      </w:r>
      <w:r w:rsidR="00700469" w:rsidRPr="00EB4574">
        <w:rPr>
          <w:szCs w:val="22"/>
          <w:lang w:val="fi-FI"/>
        </w:rPr>
        <w:t> </w:t>
      </w:r>
      <w:r w:rsidRPr="00EB4574">
        <w:rPr>
          <w:szCs w:val="22"/>
          <w:lang w:val="fi-FI"/>
        </w:rPr>
        <w:t>vuotta.</w:t>
      </w:r>
    </w:p>
    <w:p w:rsidR="003905A7" w:rsidRPr="009557CB"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szCs w:val="22"/>
          <w:lang w:val="fi-FI"/>
        </w:rPr>
      </w:pPr>
      <w:r w:rsidRPr="00EB4574">
        <w:rPr>
          <w:b/>
          <w:szCs w:val="22"/>
          <w:lang w:val="fi-FI"/>
        </w:rPr>
        <w:t>6.4</w:t>
      </w:r>
      <w:r w:rsidRPr="00EB4574">
        <w:rPr>
          <w:b/>
          <w:szCs w:val="22"/>
          <w:lang w:val="fi-FI"/>
        </w:rPr>
        <w:tab/>
        <w:t>Säilytys</w:t>
      </w:r>
    </w:p>
    <w:p w:rsidR="003905A7" w:rsidRPr="00EB4574" w:rsidRDefault="003905A7" w:rsidP="00F73E5E">
      <w:pPr>
        <w:numPr>
          <w:ilvl w:val="12"/>
          <w:numId w:val="0"/>
        </w:numPr>
        <w:suppressAutoHyphens/>
        <w:rPr>
          <w:szCs w:val="22"/>
          <w:lang w:val="fi-FI"/>
        </w:rPr>
      </w:pPr>
    </w:p>
    <w:p w:rsidR="007C098F" w:rsidRPr="00EB4574" w:rsidRDefault="007C098F" w:rsidP="00F73E5E">
      <w:pPr>
        <w:numPr>
          <w:ilvl w:val="12"/>
          <w:numId w:val="0"/>
        </w:numPr>
        <w:suppressAutoHyphens/>
        <w:rPr>
          <w:szCs w:val="22"/>
          <w:lang w:val="fi-FI"/>
        </w:rPr>
      </w:pPr>
      <w:r w:rsidRPr="00EB4574">
        <w:rPr>
          <w:szCs w:val="22"/>
          <w:lang w:val="fi-FI"/>
        </w:rPr>
        <w:t>PVC/PVDC/alumiini -läpipainopakkaukset: säilytä alle 30 </w:t>
      </w:r>
      <w:r w:rsidRPr="00EB4574">
        <w:rPr>
          <w:szCs w:val="22"/>
          <w:lang w:val="fi-FI"/>
        </w:rPr>
        <w:sym w:font="Symbol" w:char="F0B0"/>
      </w:r>
      <w:r w:rsidRPr="00EB4574">
        <w:rPr>
          <w:szCs w:val="22"/>
          <w:lang w:val="fi-FI"/>
        </w:rPr>
        <w:t>C.</w:t>
      </w:r>
    </w:p>
    <w:p w:rsidR="003905A7" w:rsidRPr="00EB4574" w:rsidRDefault="007C098F" w:rsidP="00F73E5E">
      <w:pPr>
        <w:numPr>
          <w:ilvl w:val="12"/>
          <w:numId w:val="0"/>
        </w:numPr>
        <w:suppressAutoHyphens/>
        <w:rPr>
          <w:szCs w:val="22"/>
          <w:lang w:val="fi-FI"/>
        </w:rPr>
      </w:pPr>
      <w:r w:rsidRPr="00EB4574">
        <w:rPr>
          <w:szCs w:val="22"/>
          <w:lang w:val="fi-FI"/>
        </w:rPr>
        <w:t>Alumiiniläpipainopakkaukset: t</w:t>
      </w:r>
      <w:r w:rsidR="003905A7" w:rsidRPr="00EB4574">
        <w:rPr>
          <w:szCs w:val="22"/>
          <w:lang w:val="fi-FI"/>
        </w:rPr>
        <w:t>ämä lääkevalmiste ei vaadi erityisiä säilytysolosuhteita.</w:t>
      </w:r>
    </w:p>
    <w:p w:rsidR="003905A7" w:rsidRPr="009557CB"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szCs w:val="22"/>
          <w:lang w:val="fi-FI"/>
        </w:rPr>
      </w:pPr>
      <w:r w:rsidRPr="00EB4574">
        <w:rPr>
          <w:b/>
          <w:szCs w:val="22"/>
          <w:lang w:val="fi-FI"/>
        </w:rPr>
        <w:t>6.5</w:t>
      </w:r>
      <w:r w:rsidRPr="00EB4574">
        <w:rPr>
          <w:b/>
          <w:szCs w:val="22"/>
          <w:lang w:val="fi-FI"/>
        </w:rPr>
        <w:tab/>
        <w:t>Pakkaustyyppi ja pakkauskoot</w:t>
      </w:r>
    </w:p>
    <w:p w:rsidR="003905A7" w:rsidRPr="00EB4574" w:rsidRDefault="003905A7" w:rsidP="00F73E5E">
      <w:pPr>
        <w:numPr>
          <w:ilvl w:val="12"/>
          <w:numId w:val="0"/>
        </w:numPr>
        <w:suppressAutoHyphens/>
        <w:rPr>
          <w:szCs w:val="22"/>
          <w:lang w:val="fi-FI"/>
        </w:rPr>
      </w:pPr>
    </w:p>
    <w:p w:rsidR="00E47219" w:rsidRPr="00EB4574" w:rsidRDefault="00E47219" w:rsidP="00F73E5E">
      <w:pPr>
        <w:numPr>
          <w:ilvl w:val="12"/>
          <w:numId w:val="0"/>
        </w:numPr>
        <w:suppressAutoHyphens/>
        <w:rPr>
          <w:szCs w:val="22"/>
          <w:lang w:val="fi-FI"/>
        </w:rPr>
      </w:pPr>
      <w:r w:rsidRPr="00EB4574">
        <w:rPr>
          <w:szCs w:val="22"/>
          <w:u w:val="single"/>
          <w:lang w:val="fi-FI"/>
        </w:rPr>
        <w:t>Iscover 75 mg kalvopäällysteiset tabletit</w:t>
      </w:r>
    </w:p>
    <w:p w:rsidR="00A366BD" w:rsidRPr="00EB4574" w:rsidRDefault="003905A7" w:rsidP="00F73E5E">
      <w:pPr>
        <w:numPr>
          <w:ilvl w:val="12"/>
          <w:numId w:val="0"/>
        </w:numPr>
        <w:suppressAutoHyphens/>
        <w:rPr>
          <w:szCs w:val="22"/>
          <w:lang w:val="fi-FI"/>
        </w:rPr>
      </w:pPr>
      <w:r w:rsidRPr="00EB4574">
        <w:rPr>
          <w:szCs w:val="22"/>
          <w:lang w:val="fi-FI"/>
        </w:rPr>
        <w:t>PVC/PVDC/alumiini</w:t>
      </w:r>
      <w:r w:rsidR="00E47219" w:rsidRPr="00EB4574">
        <w:rPr>
          <w:szCs w:val="22"/>
          <w:lang w:val="fi-FI"/>
        </w:rPr>
        <w:t xml:space="preserve"> </w:t>
      </w:r>
      <w:r w:rsidRPr="00EB4574">
        <w:rPr>
          <w:szCs w:val="22"/>
          <w:lang w:val="fi-FI"/>
        </w:rPr>
        <w:t>-läpipainoliuskoissa tai alumiiniläpipainoliuskoissa pahvikotelossa</w:t>
      </w:r>
      <w:r w:rsidR="00A366BD" w:rsidRPr="00EB4574">
        <w:rPr>
          <w:szCs w:val="22"/>
          <w:lang w:val="fi-FI"/>
        </w:rPr>
        <w:t xml:space="preserve"> sisältäen </w:t>
      </w:r>
      <w:r w:rsidR="00ED2EF7" w:rsidRPr="00EB4574">
        <w:rPr>
          <w:szCs w:val="22"/>
          <w:lang w:val="fi-FI"/>
        </w:rPr>
        <w:t xml:space="preserve">7, </w:t>
      </w:r>
      <w:r w:rsidR="00A366BD" w:rsidRPr="00EB4574">
        <w:rPr>
          <w:szCs w:val="22"/>
          <w:lang w:val="fi-FI"/>
        </w:rPr>
        <w:t>14, 28, 30, 50, 84, 90 ja 100</w:t>
      </w:r>
      <w:r w:rsidR="00E47219" w:rsidRPr="00EB4574">
        <w:rPr>
          <w:szCs w:val="22"/>
          <w:lang w:val="fi-FI"/>
        </w:rPr>
        <w:t> </w:t>
      </w:r>
      <w:r w:rsidR="00A366BD" w:rsidRPr="00EB4574">
        <w:rPr>
          <w:szCs w:val="22"/>
          <w:lang w:val="fi-FI"/>
        </w:rPr>
        <w:t>kalvopäällysteistä tablettia</w:t>
      </w:r>
      <w:r w:rsidRPr="00EB4574">
        <w:rPr>
          <w:szCs w:val="22"/>
          <w:lang w:val="fi-FI"/>
        </w:rPr>
        <w:t>.</w:t>
      </w:r>
    </w:p>
    <w:p w:rsidR="009A2048" w:rsidRPr="00EB4574" w:rsidRDefault="009A2048" w:rsidP="00F73E5E">
      <w:pPr>
        <w:numPr>
          <w:ilvl w:val="12"/>
          <w:numId w:val="0"/>
        </w:numPr>
        <w:suppressAutoHyphens/>
        <w:rPr>
          <w:szCs w:val="22"/>
          <w:lang w:val="fi-FI"/>
        </w:rPr>
      </w:pPr>
    </w:p>
    <w:p w:rsidR="003905A7" w:rsidRPr="00EB4574" w:rsidRDefault="00A366BD" w:rsidP="00F73E5E">
      <w:pPr>
        <w:numPr>
          <w:ilvl w:val="12"/>
          <w:numId w:val="0"/>
        </w:numPr>
        <w:suppressAutoHyphens/>
        <w:rPr>
          <w:szCs w:val="22"/>
          <w:lang w:val="fi-FI"/>
        </w:rPr>
      </w:pPr>
      <w:r w:rsidRPr="00EB4574">
        <w:rPr>
          <w:szCs w:val="22"/>
          <w:lang w:val="fi-FI"/>
        </w:rPr>
        <w:t>PVC/PVDC/alumiini- tai kerta-annosalumiiniläpipainoliuskoissa sisältäen 50</w:t>
      </w:r>
      <w:r w:rsidR="00E47219" w:rsidRPr="00EB4574">
        <w:rPr>
          <w:szCs w:val="22"/>
          <w:lang w:val="fi-FI"/>
        </w:rPr>
        <w:t> </w:t>
      </w:r>
      <w:r w:rsidRPr="00EB4574">
        <w:rPr>
          <w:szCs w:val="22"/>
          <w:lang w:val="fi-FI"/>
        </w:rPr>
        <w:t>x</w:t>
      </w:r>
      <w:r w:rsidR="00E47219" w:rsidRPr="00EB4574">
        <w:rPr>
          <w:szCs w:val="22"/>
          <w:lang w:val="fi-FI"/>
        </w:rPr>
        <w:t> </w:t>
      </w:r>
      <w:r w:rsidRPr="00EB4574">
        <w:rPr>
          <w:szCs w:val="22"/>
          <w:lang w:val="fi-FI"/>
        </w:rPr>
        <w:t>1</w:t>
      </w:r>
      <w:r w:rsidR="00E47219" w:rsidRPr="00EB4574">
        <w:rPr>
          <w:szCs w:val="22"/>
          <w:lang w:val="fi-FI"/>
        </w:rPr>
        <w:t> </w:t>
      </w:r>
      <w:r w:rsidRPr="00EB4574">
        <w:rPr>
          <w:szCs w:val="22"/>
          <w:lang w:val="fi-FI"/>
        </w:rPr>
        <w:t>kalvopäällysteistä tablettia.</w:t>
      </w:r>
    </w:p>
    <w:p w:rsidR="00A366BD" w:rsidRPr="00EB4574" w:rsidRDefault="00A366BD" w:rsidP="00F73E5E">
      <w:pPr>
        <w:numPr>
          <w:ilvl w:val="12"/>
          <w:numId w:val="0"/>
        </w:numPr>
        <w:suppressAutoHyphens/>
        <w:rPr>
          <w:szCs w:val="22"/>
          <w:lang w:val="fi-FI"/>
        </w:rPr>
      </w:pPr>
    </w:p>
    <w:p w:rsidR="00E47219" w:rsidRPr="00EB4574" w:rsidRDefault="00E47219" w:rsidP="00F73E5E">
      <w:pPr>
        <w:keepNext/>
        <w:numPr>
          <w:ilvl w:val="12"/>
          <w:numId w:val="0"/>
        </w:numPr>
        <w:suppressAutoHyphens/>
        <w:rPr>
          <w:szCs w:val="22"/>
          <w:lang w:val="fi-FI"/>
        </w:rPr>
      </w:pPr>
      <w:r w:rsidRPr="00EB4574">
        <w:rPr>
          <w:szCs w:val="22"/>
          <w:u w:val="single"/>
          <w:lang w:val="fi-FI"/>
        </w:rPr>
        <w:t>Iscover 300 mg kalvopäällysteiset tabletit</w:t>
      </w:r>
    </w:p>
    <w:p w:rsidR="00E47219" w:rsidRPr="00EB4574" w:rsidRDefault="00E47219" w:rsidP="00F73E5E">
      <w:pPr>
        <w:numPr>
          <w:ilvl w:val="12"/>
          <w:numId w:val="0"/>
        </w:numPr>
        <w:rPr>
          <w:szCs w:val="22"/>
          <w:lang w:val="fi-FI"/>
        </w:rPr>
      </w:pPr>
      <w:r w:rsidRPr="00EB4574">
        <w:rPr>
          <w:szCs w:val="22"/>
          <w:lang w:val="fi-FI"/>
        </w:rPr>
        <w:t>Kerta-anno</w:t>
      </w:r>
      <w:r w:rsidR="00496F93">
        <w:rPr>
          <w:szCs w:val="22"/>
          <w:lang w:val="fi-FI"/>
        </w:rPr>
        <w:t>s</w:t>
      </w:r>
      <w:r w:rsidRPr="00EB4574">
        <w:rPr>
          <w:szCs w:val="22"/>
          <w:lang w:val="fi-FI"/>
        </w:rPr>
        <w:t>alumiiniläpipainoliuskoissa pahvikotelossa sisältäen 4 x 1, 10 x 1, 30 x 1 ja 100 x 1 kalvopäällysteistä tablettia.</w:t>
      </w:r>
    </w:p>
    <w:p w:rsidR="00E47219" w:rsidRPr="00EB4574" w:rsidRDefault="00E47219" w:rsidP="00F73E5E">
      <w:pPr>
        <w:rPr>
          <w:szCs w:val="22"/>
          <w:lang w:val="fi-FI"/>
        </w:rPr>
      </w:pPr>
    </w:p>
    <w:p w:rsidR="003905A7" w:rsidRPr="00EB4574" w:rsidRDefault="003905A7" w:rsidP="00F73E5E">
      <w:pPr>
        <w:rPr>
          <w:szCs w:val="22"/>
          <w:lang w:val="fi-FI"/>
        </w:rPr>
      </w:pPr>
      <w:r w:rsidRPr="00EB4574">
        <w:rPr>
          <w:szCs w:val="22"/>
          <w:lang w:val="fi-FI"/>
        </w:rPr>
        <w:t>Kaikkia pakkauskokoja ei välttämättä ole myynnissä.</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b/>
          <w:szCs w:val="22"/>
          <w:lang w:val="fi-FI"/>
        </w:rPr>
        <w:t>6.6</w:t>
      </w:r>
      <w:r w:rsidRPr="00EB4574">
        <w:rPr>
          <w:b/>
          <w:szCs w:val="22"/>
          <w:lang w:val="fi-FI"/>
        </w:rPr>
        <w:tab/>
        <w:t>Erityiset varotoimet hävittämiselle</w:t>
      </w:r>
    </w:p>
    <w:p w:rsidR="003905A7" w:rsidRPr="00EB4574" w:rsidRDefault="003905A7" w:rsidP="00F73E5E">
      <w:pPr>
        <w:numPr>
          <w:ilvl w:val="12"/>
          <w:numId w:val="0"/>
        </w:numPr>
        <w:suppressAutoHyphens/>
        <w:rPr>
          <w:szCs w:val="22"/>
          <w:lang w:val="fi-FI"/>
        </w:rPr>
      </w:pPr>
    </w:p>
    <w:p w:rsidR="005F2689" w:rsidRPr="00EB4574" w:rsidRDefault="001A1DF3" w:rsidP="00F73E5E">
      <w:pPr>
        <w:pStyle w:val="BodyText2"/>
        <w:tabs>
          <w:tab w:val="clear" w:pos="0"/>
          <w:tab w:val="clear" w:pos="567"/>
          <w:tab w:val="clear" w:pos="1303"/>
          <w:tab w:val="clear" w:pos="2606"/>
          <w:tab w:val="clear" w:pos="3910"/>
          <w:tab w:val="clear" w:pos="5213"/>
          <w:tab w:val="clear" w:pos="6516"/>
          <w:tab w:val="clear" w:pos="7819"/>
          <w:tab w:val="clear" w:pos="9122"/>
        </w:tabs>
        <w:rPr>
          <w:szCs w:val="22"/>
        </w:rPr>
      </w:pPr>
      <w:r w:rsidRPr="00EB4574">
        <w:rPr>
          <w:szCs w:val="22"/>
        </w:rPr>
        <w:t xml:space="preserve">Käyttämätön </w:t>
      </w:r>
      <w:r w:rsidR="00A14BE3" w:rsidRPr="00EB4574">
        <w:rPr>
          <w:szCs w:val="22"/>
        </w:rPr>
        <w:t>lääke</w:t>
      </w:r>
      <w:r w:rsidRPr="00EB4574">
        <w:rPr>
          <w:szCs w:val="22"/>
        </w:rPr>
        <w:t>valmiste tai jäte on hävitettävä paikallisten vaatimusten mukaisesti.</w:t>
      </w:r>
    </w:p>
    <w:p w:rsidR="001A1DF3" w:rsidRPr="00EB4574" w:rsidRDefault="001A1DF3" w:rsidP="00F73E5E">
      <w:pPr>
        <w:pStyle w:val="BodyText2"/>
        <w:tabs>
          <w:tab w:val="clear" w:pos="0"/>
          <w:tab w:val="clear" w:pos="567"/>
          <w:tab w:val="clear" w:pos="1303"/>
          <w:tab w:val="clear" w:pos="2606"/>
          <w:tab w:val="clear" w:pos="3910"/>
          <w:tab w:val="clear" w:pos="5213"/>
          <w:tab w:val="clear" w:pos="6516"/>
          <w:tab w:val="clear" w:pos="7819"/>
          <w:tab w:val="clear" w:pos="9122"/>
        </w:tabs>
        <w:rPr>
          <w:szCs w:val="22"/>
        </w:rPr>
      </w:pPr>
    </w:p>
    <w:p w:rsidR="00522B4E" w:rsidRPr="00EB4574" w:rsidRDefault="00522B4E" w:rsidP="00F73E5E">
      <w:pPr>
        <w:pStyle w:val="BodyText2"/>
        <w:tabs>
          <w:tab w:val="clear" w:pos="0"/>
          <w:tab w:val="clear" w:pos="567"/>
          <w:tab w:val="clear" w:pos="1303"/>
          <w:tab w:val="clear" w:pos="2606"/>
          <w:tab w:val="clear" w:pos="3910"/>
          <w:tab w:val="clear" w:pos="5213"/>
          <w:tab w:val="clear" w:pos="6516"/>
          <w:tab w:val="clear" w:pos="7819"/>
          <w:tab w:val="clear" w:pos="9122"/>
        </w:tabs>
        <w:rPr>
          <w:szCs w:val="22"/>
        </w:rPr>
      </w:pPr>
    </w:p>
    <w:p w:rsidR="003905A7" w:rsidRPr="00EB4574" w:rsidRDefault="003905A7" w:rsidP="00F73E5E">
      <w:pPr>
        <w:numPr>
          <w:ilvl w:val="12"/>
          <w:numId w:val="0"/>
        </w:numPr>
        <w:suppressAutoHyphens/>
        <w:rPr>
          <w:szCs w:val="22"/>
          <w:lang w:val="fi-FI"/>
        </w:rPr>
      </w:pPr>
      <w:r w:rsidRPr="00EB4574">
        <w:rPr>
          <w:b/>
          <w:szCs w:val="22"/>
          <w:lang w:val="fi-FI"/>
        </w:rPr>
        <w:t>7.</w:t>
      </w:r>
      <w:r w:rsidRPr="00EB4574">
        <w:rPr>
          <w:b/>
          <w:szCs w:val="22"/>
          <w:lang w:val="fi-FI"/>
        </w:rPr>
        <w:tab/>
        <w:t>MYYNTILUVAN HALTIJA</w:t>
      </w:r>
    </w:p>
    <w:p w:rsidR="003905A7" w:rsidRPr="00EB4574" w:rsidRDefault="003905A7" w:rsidP="00F73E5E">
      <w:pPr>
        <w:numPr>
          <w:ilvl w:val="12"/>
          <w:numId w:val="0"/>
        </w:numPr>
        <w:suppressAutoHyphens/>
        <w:rPr>
          <w:szCs w:val="22"/>
          <w:lang w:val="fi-FI"/>
        </w:rPr>
      </w:pPr>
    </w:p>
    <w:p w:rsidR="00FC3940" w:rsidRPr="009557CB" w:rsidRDefault="00FC3940" w:rsidP="00F73E5E">
      <w:pPr>
        <w:rPr>
          <w:szCs w:val="22"/>
          <w:lang w:val="fr-FR"/>
        </w:rPr>
      </w:pPr>
      <w:r w:rsidRPr="009557CB">
        <w:rPr>
          <w:szCs w:val="22"/>
          <w:lang w:val="fr-FR"/>
        </w:rPr>
        <w:t>sanofi-aventis groupe</w:t>
      </w:r>
    </w:p>
    <w:p w:rsidR="00FC3940" w:rsidRPr="009557CB" w:rsidRDefault="00FC3940" w:rsidP="00F73E5E">
      <w:pPr>
        <w:rPr>
          <w:szCs w:val="22"/>
          <w:lang w:val="fr-FR"/>
        </w:rPr>
      </w:pPr>
      <w:r w:rsidRPr="009557CB">
        <w:rPr>
          <w:szCs w:val="22"/>
          <w:lang w:val="fr-FR"/>
        </w:rPr>
        <w:t>54, rue La Boétie</w:t>
      </w:r>
    </w:p>
    <w:p w:rsidR="00FC3940" w:rsidRPr="009557CB" w:rsidRDefault="00FC3940" w:rsidP="00F73E5E">
      <w:pPr>
        <w:rPr>
          <w:szCs w:val="22"/>
          <w:lang w:val="fr-FR"/>
        </w:rPr>
      </w:pPr>
      <w:r w:rsidRPr="009557CB">
        <w:rPr>
          <w:szCs w:val="22"/>
          <w:lang w:val="fr-FR"/>
        </w:rPr>
        <w:t>F-75008 Paris</w:t>
      </w:r>
    </w:p>
    <w:p w:rsidR="00FC3940" w:rsidRPr="009557CB" w:rsidRDefault="00FC3940" w:rsidP="00F73E5E">
      <w:pPr>
        <w:rPr>
          <w:szCs w:val="22"/>
          <w:lang w:val="fr-FR"/>
        </w:rPr>
      </w:pPr>
      <w:r w:rsidRPr="009557CB">
        <w:rPr>
          <w:szCs w:val="22"/>
          <w:lang w:val="fr-FR"/>
        </w:rPr>
        <w:t>Ranska</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szCs w:val="22"/>
          <w:lang w:val="fi-FI"/>
        </w:rPr>
      </w:pPr>
      <w:r w:rsidRPr="00EB4574">
        <w:rPr>
          <w:b/>
          <w:szCs w:val="22"/>
          <w:lang w:val="fi-FI"/>
        </w:rPr>
        <w:t>8.</w:t>
      </w:r>
      <w:r w:rsidRPr="00EB4574">
        <w:rPr>
          <w:b/>
          <w:szCs w:val="22"/>
          <w:lang w:val="fi-FI"/>
        </w:rPr>
        <w:tab/>
        <w:t>MYYNTILUVAN NUMEROT</w:t>
      </w:r>
    </w:p>
    <w:p w:rsidR="003905A7" w:rsidRPr="00EB4574" w:rsidRDefault="003905A7" w:rsidP="00F73E5E">
      <w:pPr>
        <w:numPr>
          <w:ilvl w:val="12"/>
          <w:numId w:val="0"/>
        </w:numPr>
        <w:suppressAutoHyphens/>
        <w:rPr>
          <w:szCs w:val="22"/>
          <w:lang w:val="fi-FI"/>
        </w:rPr>
      </w:pPr>
    </w:p>
    <w:p w:rsidR="00122FC3" w:rsidRPr="009557CB" w:rsidRDefault="00122FC3" w:rsidP="00F73E5E">
      <w:pPr>
        <w:numPr>
          <w:ilvl w:val="12"/>
          <w:numId w:val="0"/>
        </w:numPr>
        <w:suppressAutoHyphens/>
        <w:rPr>
          <w:szCs w:val="22"/>
          <w:lang w:val="fi-FI"/>
        </w:rPr>
      </w:pPr>
      <w:r w:rsidRPr="00EB4574">
        <w:rPr>
          <w:szCs w:val="22"/>
          <w:u w:val="single"/>
          <w:lang w:val="fi-FI"/>
        </w:rPr>
        <w:t>Iscover 75 mg kalvopäällysteiset tabletit</w:t>
      </w:r>
    </w:p>
    <w:p w:rsidR="0013681A" w:rsidRPr="00EB4574" w:rsidRDefault="0013681A" w:rsidP="00F73E5E">
      <w:pPr>
        <w:suppressAutoHyphens/>
        <w:rPr>
          <w:szCs w:val="22"/>
          <w:lang w:val="fi-FI"/>
        </w:rPr>
      </w:pPr>
      <w:r w:rsidRPr="00EB4574">
        <w:rPr>
          <w:szCs w:val="22"/>
          <w:lang w:val="fi-FI"/>
        </w:rPr>
        <w:t xml:space="preserve">EU/1/98/070/001 </w:t>
      </w:r>
      <w:r w:rsidR="00122FC3" w:rsidRPr="00EB4574">
        <w:rPr>
          <w:szCs w:val="22"/>
          <w:lang w:val="fi-FI"/>
        </w:rPr>
        <w:t>–</w:t>
      </w:r>
      <w:r w:rsidRPr="00EB4574">
        <w:rPr>
          <w:szCs w:val="22"/>
          <w:lang w:val="fi-FI"/>
        </w:rPr>
        <w:t xml:space="preserve"> 28</w:t>
      </w:r>
      <w:r w:rsidR="00122FC3" w:rsidRPr="00EB4574">
        <w:rPr>
          <w:szCs w:val="22"/>
          <w:lang w:val="fi-FI"/>
        </w:rPr>
        <w:t> </w:t>
      </w:r>
      <w:r w:rsidRPr="00EB4574">
        <w:rPr>
          <w:szCs w:val="22"/>
          <w:lang w:val="fi-FI"/>
        </w:rPr>
        <w:t>kalvopäällysteistä tablettia PVC/PVDC/alumiini</w:t>
      </w:r>
      <w:r w:rsidR="00122FC3" w:rsidRPr="00EB4574">
        <w:rPr>
          <w:szCs w:val="22"/>
          <w:lang w:val="fi-FI"/>
        </w:rPr>
        <w:t xml:space="preserve"> </w:t>
      </w:r>
      <w:r w:rsidRPr="00EB4574">
        <w:rPr>
          <w:szCs w:val="22"/>
          <w:lang w:val="fi-FI"/>
        </w:rPr>
        <w:t>-läpipainoliuskoissa pahvikotelossa</w:t>
      </w:r>
    </w:p>
    <w:p w:rsidR="0013681A" w:rsidRPr="00EB4574" w:rsidRDefault="0013681A" w:rsidP="00F73E5E">
      <w:pPr>
        <w:suppressAutoHyphens/>
        <w:rPr>
          <w:szCs w:val="22"/>
          <w:lang w:val="fi-FI"/>
        </w:rPr>
      </w:pPr>
      <w:r w:rsidRPr="00EB4574">
        <w:rPr>
          <w:szCs w:val="22"/>
          <w:lang w:val="fi-FI"/>
        </w:rPr>
        <w:t xml:space="preserve">EU/1/98/070/002 </w:t>
      </w:r>
      <w:r w:rsidR="00122FC3" w:rsidRPr="00EB4574">
        <w:rPr>
          <w:szCs w:val="22"/>
          <w:lang w:val="fi-FI"/>
        </w:rPr>
        <w:t>–</w:t>
      </w:r>
      <w:r w:rsidRPr="00EB4574">
        <w:rPr>
          <w:szCs w:val="22"/>
          <w:lang w:val="fi-FI"/>
        </w:rPr>
        <w:t xml:space="preserve"> 50</w:t>
      </w:r>
      <w:r w:rsidR="00122FC3" w:rsidRPr="00EB4574">
        <w:rPr>
          <w:szCs w:val="22"/>
          <w:lang w:val="fi-FI"/>
        </w:rPr>
        <w:t> </w:t>
      </w:r>
      <w:r w:rsidRPr="00EB4574">
        <w:rPr>
          <w:szCs w:val="22"/>
          <w:lang w:val="fi-FI"/>
        </w:rPr>
        <w:t>x</w:t>
      </w:r>
      <w:r w:rsidR="00122FC3" w:rsidRPr="00EB4574">
        <w:rPr>
          <w:szCs w:val="22"/>
          <w:lang w:val="fi-FI"/>
        </w:rPr>
        <w:t> </w:t>
      </w:r>
      <w:r w:rsidRPr="00EB4574">
        <w:rPr>
          <w:szCs w:val="22"/>
          <w:lang w:val="fi-FI"/>
        </w:rPr>
        <w:t>1</w:t>
      </w:r>
      <w:r w:rsidR="00122FC3" w:rsidRPr="00EB4574">
        <w:rPr>
          <w:szCs w:val="22"/>
          <w:lang w:val="fi-FI"/>
        </w:rPr>
        <w:t> </w:t>
      </w:r>
      <w:r w:rsidRPr="00EB4574">
        <w:rPr>
          <w:szCs w:val="22"/>
          <w:lang w:val="fi-FI"/>
        </w:rPr>
        <w:t>kalvopäällysteistä tablettia PVC/PVDC/alumiini</w:t>
      </w:r>
      <w:r w:rsidR="00122FC3" w:rsidRPr="00EB4574">
        <w:rPr>
          <w:szCs w:val="22"/>
          <w:lang w:val="fi-FI"/>
        </w:rPr>
        <w:t xml:space="preserve"> </w:t>
      </w:r>
      <w:r w:rsidRPr="00EB4574">
        <w:rPr>
          <w:szCs w:val="22"/>
          <w:lang w:val="fi-FI"/>
        </w:rPr>
        <w:t>-läpipainoliuskoissa pahvikotelossa</w:t>
      </w:r>
    </w:p>
    <w:p w:rsidR="0013681A" w:rsidRPr="00EB4574" w:rsidRDefault="0013681A" w:rsidP="00F73E5E">
      <w:pPr>
        <w:suppressAutoHyphens/>
        <w:rPr>
          <w:szCs w:val="22"/>
          <w:lang w:val="fi-FI"/>
        </w:rPr>
      </w:pPr>
      <w:r w:rsidRPr="00EB4574">
        <w:rPr>
          <w:szCs w:val="22"/>
          <w:lang w:val="fi-FI"/>
        </w:rPr>
        <w:t xml:space="preserve">EU/1/98/070/003 </w:t>
      </w:r>
      <w:r w:rsidR="00122FC3" w:rsidRPr="00EB4574">
        <w:rPr>
          <w:szCs w:val="22"/>
          <w:lang w:val="fi-FI"/>
        </w:rPr>
        <w:t>–</w:t>
      </w:r>
      <w:r w:rsidRPr="00EB4574">
        <w:rPr>
          <w:szCs w:val="22"/>
          <w:lang w:val="fi-FI"/>
        </w:rPr>
        <w:t xml:space="preserve"> 84</w:t>
      </w:r>
      <w:r w:rsidR="00122FC3" w:rsidRPr="00EB4574">
        <w:rPr>
          <w:szCs w:val="22"/>
          <w:lang w:val="fi-FI"/>
        </w:rPr>
        <w:t> </w:t>
      </w:r>
      <w:r w:rsidRPr="00EB4574">
        <w:rPr>
          <w:szCs w:val="22"/>
          <w:lang w:val="fi-FI"/>
        </w:rPr>
        <w:t>kalvopäällysteistä tablettia PVC/PVDC/alumiini</w:t>
      </w:r>
      <w:r w:rsidR="00122FC3" w:rsidRPr="00EB4574">
        <w:rPr>
          <w:szCs w:val="22"/>
          <w:lang w:val="fi-FI"/>
        </w:rPr>
        <w:t xml:space="preserve"> </w:t>
      </w:r>
      <w:r w:rsidRPr="00EB4574">
        <w:rPr>
          <w:szCs w:val="22"/>
          <w:lang w:val="fi-FI"/>
        </w:rPr>
        <w:t>-läpipainoliuskoissa pahvikotelossa</w:t>
      </w:r>
    </w:p>
    <w:p w:rsidR="0013681A" w:rsidRPr="00EB4574" w:rsidRDefault="0013681A" w:rsidP="00F73E5E">
      <w:pPr>
        <w:suppressAutoHyphens/>
        <w:rPr>
          <w:szCs w:val="22"/>
          <w:lang w:val="fi-FI"/>
        </w:rPr>
      </w:pPr>
      <w:r w:rsidRPr="00EB4574">
        <w:rPr>
          <w:szCs w:val="22"/>
          <w:lang w:val="fi-FI"/>
        </w:rPr>
        <w:t xml:space="preserve">EU/1/98/070/004 </w:t>
      </w:r>
      <w:r w:rsidR="00122FC3" w:rsidRPr="00EB4574">
        <w:rPr>
          <w:szCs w:val="22"/>
          <w:lang w:val="fi-FI"/>
        </w:rPr>
        <w:t>–</w:t>
      </w:r>
      <w:r w:rsidRPr="00EB4574">
        <w:rPr>
          <w:szCs w:val="22"/>
          <w:lang w:val="fi-FI"/>
        </w:rPr>
        <w:t xml:space="preserve"> 100</w:t>
      </w:r>
      <w:r w:rsidR="00122FC3" w:rsidRPr="00EB4574">
        <w:rPr>
          <w:szCs w:val="22"/>
          <w:lang w:val="fi-FI"/>
        </w:rPr>
        <w:t> </w:t>
      </w:r>
      <w:r w:rsidRPr="00EB4574">
        <w:rPr>
          <w:szCs w:val="22"/>
          <w:lang w:val="fi-FI"/>
        </w:rPr>
        <w:t>kalvopäällysteistä tablettia PVC/PVDC/alumiini</w:t>
      </w:r>
      <w:r w:rsidR="00122FC3" w:rsidRPr="00EB4574">
        <w:rPr>
          <w:szCs w:val="22"/>
          <w:lang w:val="fi-FI"/>
        </w:rPr>
        <w:t xml:space="preserve"> </w:t>
      </w:r>
      <w:r w:rsidRPr="00EB4574">
        <w:rPr>
          <w:szCs w:val="22"/>
          <w:lang w:val="fi-FI"/>
        </w:rPr>
        <w:t>-läpipainoliuskoissa pahvikotelossa</w:t>
      </w:r>
    </w:p>
    <w:p w:rsidR="0013681A" w:rsidRPr="009557CB" w:rsidRDefault="0013681A" w:rsidP="00F73E5E">
      <w:pPr>
        <w:ind w:right="-29"/>
        <w:rPr>
          <w:szCs w:val="22"/>
          <w:lang w:val="fi-FI"/>
        </w:rPr>
      </w:pPr>
      <w:r w:rsidRPr="009557CB">
        <w:rPr>
          <w:szCs w:val="22"/>
          <w:lang w:val="fi-FI"/>
        </w:rPr>
        <w:t>EU/1/98/070/005 – 30</w:t>
      </w:r>
      <w:r w:rsidR="00122FC3" w:rsidRPr="00EB4574">
        <w:rPr>
          <w:szCs w:val="22"/>
          <w:lang w:val="fi-FI"/>
        </w:rPr>
        <w:t> </w:t>
      </w:r>
      <w:r w:rsidRPr="00EB4574">
        <w:rPr>
          <w:szCs w:val="22"/>
          <w:lang w:val="fi-FI"/>
        </w:rPr>
        <w:t>kalvopäällysteistä tablettia PVC/PVDC/alumiini</w:t>
      </w:r>
      <w:r w:rsidR="00122FC3" w:rsidRPr="00EB4574">
        <w:rPr>
          <w:szCs w:val="22"/>
          <w:lang w:val="fi-FI"/>
        </w:rPr>
        <w:t xml:space="preserve"> </w:t>
      </w:r>
      <w:r w:rsidRPr="00EB4574">
        <w:rPr>
          <w:szCs w:val="22"/>
          <w:lang w:val="fi-FI"/>
        </w:rPr>
        <w:t>-läpipainoliuskoissa pahvikotelossa</w:t>
      </w:r>
    </w:p>
    <w:p w:rsidR="0013681A" w:rsidRPr="009557CB" w:rsidRDefault="0013681A" w:rsidP="00F73E5E">
      <w:pPr>
        <w:ind w:right="-29"/>
        <w:rPr>
          <w:szCs w:val="22"/>
          <w:lang w:val="fi-FI"/>
        </w:rPr>
      </w:pPr>
      <w:r w:rsidRPr="009557CB">
        <w:rPr>
          <w:szCs w:val="22"/>
          <w:lang w:val="fi-FI"/>
        </w:rPr>
        <w:t>EU/1/98/070/006 – 90</w:t>
      </w:r>
      <w:r w:rsidR="00122FC3" w:rsidRPr="00EB4574">
        <w:rPr>
          <w:szCs w:val="22"/>
          <w:lang w:val="fi-FI"/>
        </w:rPr>
        <w:t> </w:t>
      </w:r>
      <w:r w:rsidRPr="00EB4574">
        <w:rPr>
          <w:szCs w:val="22"/>
          <w:lang w:val="fi-FI"/>
        </w:rPr>
        <w:t>kalvopäällysteistä tablettia PVC/PVDC/alumiini</w:t>
      </w:r>
      <w:r w:rsidR="00122FC3" w:rsidRPr="00EB4574">
        <w:rPr>
          <w:szCs w:val="22"/>
          <w:lang w:val="fi-FI"/>
        </w:rPr>
        <w:t xml:space="preserve"> </w:t>
      </w:r>
      <w:r w:rsidRPr="00EB4574">
        <w:rPr>
          <w:szCs w:val="22"/>
          <w:lang w:val="fi-FI"/>
        </w:rPr>
        <w:t>-läpipainoliuskoissa pahvikotelossa</w:t>
      </w:r>
    </w:p>
    <w:p w:rsidR="0013681A" w:rsidRPr="009557CB" w:rsidRDefault="0013681A" w:rsidP="00F73E5E">
      <w:pPr>
        <w:ind w:right="-29"/>
        <w:rPr>
          <w:szCs w:val="22"/>
          <w:lang w:val="fi-FI"/>
        </w:rPr>
      </w:pPr>
      <w:r w:rsidRPr="009557CB">
        <w:rPr>
          <w:szCs w:val="22"/>
          <w:lang w:val="fi-FI"/>
        </w:rPr>
        <w:t xml:space="preserve">EU/1/98/070/007 </w:t>
      </w:r>
      <w:r w:rsidR="00122FC3" w:rsidRPr="00EB4574">
        <w:rPr>
          <w:szCs w:val="22"/>
          <w:lang w:val="fi-FI"/>
        </w:rPr>
        <w:t>–</w:t>
      </w:r>
      <w:r w:rsidRPr="009557CB">
        <w:rPr>
          <w:szCs w:val="22"/>
          <w:lang w:val="fi-FI"/>
        </w:rPr>
        <w:t xml:space="preserve"> 14</w:t>
      </w:r>
      <w:r w:rsidR="00122FC3" w:rsidRPr="00EB4574">
        <w:rPr>
          <w:szCs w:val="22"/>
          <w:lang w:val="fi-FI"/>
        </w:rPr>
        <w:t> </w:t>
      </w:r>
      <w:r w:rsidRPr="00EB4574">
        <w:rPr>
          <w:szCs w:val="22"/>
          <w:lang w:val="fi-FI"/>
        </w:rPr>
        <w:t>kalvopäällysteistä tablettia PVC/PVDC/alumiini</w:t>
      </w:r>
      <w:r w:rsidR="00122FC3" w:rsidRPr="00EB4574">
        <w:rPr>
          <w:szCs w:val="22"/>
          <w:lang w:val="fi-FI"/>
        </w:rPr>
        <w:t xml:space="preserve"> </w:t>
      </w:r>
      <w:r w:rsidRPr="00EB4574">
        <w:rPr>
          <w:szCs w:val="22"/>
          <w:lang w:val="fi-FI"/>
        </w:rPr>
        <w:t>-läpipainoliuskoissa pahvikotelossa</w:t>
      </w:r>
    </w:p>
    <w:p w:rsidR="00ED2EF7" w:rsidRPr="009557CB" w:rsidRDefault="00ED2EF7" w:rsidP="00F73E5E">
      <w:pPr>
        <w:ind w:right="-29"/>
        <w:rPr>
          <w:szCs w:val="22"/>
          <w:lang w:val="fi-FI"/>
        </w:rPr>
      </w:pPr>
      <w:r w:rsidRPr="009557CB">
        <w:rPr>
          <w:szCs w:val="22"/>
          <w:lang w:val="fi-FI"/>
        </w:rPr>
        <w:t xml:space="preserve">EU/1/98/070/011 </w:t>
      </w:r>
      <w:r w:rsidR="00122FC3" w:rsidRPr="00EB4574">
        <w:rPr>
          <w:szCs w:val="22"/>
          <w:lang w:val="fi-FI"/>
        </w:rPr>
        <w:t>–</w:t>
      </w:r>
      <w:r w:rsidRPr="009557CB">
        <w:rPr>
          <w:szCs w:val="22"/>
          <w:lang w:val="fi-FI"/>
        </w:rPr>
        <w:t xml:space="preserve"> 7</w:t>
      </w:r>
      <w:r w:rsidR="00122FC3" w:rsidRPr="00EB4574">
        <w:rPr>
          <w:szCs w:val="22"/>
          <w:lang w:val="fi-FI"/>
        </w:rPr>
        <w:t> </w:t>
      </w:r>
      <w:r w:rsidRPr="00EB4574">
        <w:rPr>
          <w:szCs w:val="22"/>
          <w:lang w:val="fi-FI"/>
        </w:rPr>
        <w:t>kalvopäällysteistä tablettia PVC/PVDC/alumiini</w:t>
      </w:r>
      <w:r w:rsidR="00122FC3" w:rsidRPr="00EB4574">
        <w:rPr>
          <w:szCs w:val="22"/>
          <w:lang w:val="fi-FI"/>
        </w:rPr>
        <w:t xml:space="preserve"> </w:t>
      </w:r>
      <w:r w:rsidRPr="00EB4574">
        <w:rPr>
          <w:szCs w:val="22"/>
          <w:lang w:val="fi-FI"/>
        </w:rPr>
        <w:t>-läpipainoliuskoissa pahvikotelossa</w:t>
      </w:r>
    </w:p>
    <w:p w:rsidR="008E61B9" w:rsidRPr="00EB4574" w:rsidRDefault="008E61B9" w:rsidP="00F73E5E">
      <w:pPr>
        <w:suppressAutoHyphens/>
        <w:rPr>
          <w:szCs w:val="22"/>
          <w:lang w:val="fi-FI"/>
        </w:rPr>
      </w:pPr>
      <w:r w:rsidRPr="00EB4574">
        <w:rPr>
          <w:szCs w:val="22"/>
          <w:lang w:val="fi-FI"/>
        </w:rPr>
        <w:t>EU/1/98/070/0</w:t>
      </w:r>
      <w:r>
        <w:rPr>
          <w:szCs w:val="22"/>
          <w:lang w:val="fi-FI"/>
        </w:rPr>
        <w:t>13</w:t>
      </w:r>
      <w:r w:rsidRPr="00EB4574">
        <w:rPr>
          <w:szCs w:val="22"/>
          <w:lang w:val="fi-FI"/>
        </w:rPr>
        <w:t xml:space="preserve"> – 28 kalvopäällysteistä tablettia alumiiniläpipainoliuskoissa pahvikotelossa</w:t>
      </w:r>
    </w:p>
    <w:p w:rsidR="008E61B9" w:rsidRPr="00EB4574" w:rsidRDefault="008E61B9" w:rsidP="00F73E5E">
      <w:pPr>
        <w:suppressAutoHyphens/>
        <w:rPr>
          <w:szCs w:val="22"/>
          <w:lang w:val="fi-FI"/>
        </w:rPr>
      </w:pPr>
      <w:r w:rsidRPr="00EB4574">
        <w:rPr>
          <w:szCs w:val="22"/>
          <w:lang w:val="fi-FI"/>
        </w:rPr>
        <w:t>EU/1/98/070/0</w:t>
      </w:r>
      <w:r>
        <w:rPr>
          <w:szCs w:val="22"/>
          <w:lang w:val="fi-FI"/>
        </w:rPr>
        <w:t>14</w:t>
      </w:r>
      <w:r w:rsidRPr="00EB4574">
        <w:rPr>
          <w:szCs w:val="22"/>
          <w:lang w:val="fi-FI"/>
        </w:rPr>
        <w:t xml:space="preserve"> – </w:t>
      </w:r>
      <w:r>
        <w:rPr>
          <w:szCs w:val="22"/>
          <w:lang w:val="fi-FI"/>
        </w:rPr>
        <w:t>50</w:t>
      </w:r>
      <w:r w:rsidRPr="00EB4574">
        <w:rPr>
          <w:szCs w:val="22"/>
          <w:lang w:val="fi-FI"/>
        </w:rPr>
        <w:t> </w:t>
      </w:r>
      <w:r w:rsidR="008259C7">
        <w:rPr>
          <w:szCs w:val="22"/>
          <w:lang w:val="fi-FI"/>
        </w:rPr>
        <w:t>x 1 </w:t>
      </w:r>
      <w:r w:rsidRPr="00EB4574">
        <w:rPr>
          <w:szCs w:val="22"/>
          <w:lang w:val="fi-FI"/>
        </w:rPr>
        <w:t>kalvopäällysteistä tablettia alumiiniläpipainoliuskoissa pahvikotelossa</w:t>
      </w:r>
    </w:p>
    <w:p w:rsidR="008E61B9" w:rsidRPr="00EB4574" w:rsidRDefault="008E61B9" w:rsidP="00F73E5E">
      <w:pPr>
        <w:suppressAutoHyphens/>
        <w:rPr>
          <w:szCs w:val="22"/>
          <w:lang w:val="fi-FI"/>
        </w:rPr>
      </w:pPr>
      <w:r w:rsidRPr="00EB4574">
        <w:rPr>
          <w:szCs w:val="22"/>
          <w:lang w:val="fi-FI"/>
        </w:rPr>
        <w:t>EU/1/98/070/0</w:t>
      </w:r>
      <w:r>
        <w:rPr>
          <w:szCs w:val="22"/>
          <w:lang w:val="fi-FI"/>
        </w:rPr>
        <w:t>15</w:t>
      </w:r>
      <w:r w:rsidRPr="00EB4574">
        <w:rPr>
          <w:szCs w:val="22"/>
          <w:lang w:val="fi-FI"/>
        </w:rPr>
        <w:t xml:space="preserve"> –</w:t>
      </w:r>
      <w:r>
        <w:rPr>
          <w:szCs w:val="22"/>
          <w:lang w:val="fi-FI"/>
        </w:rPr>
        <w:t xml:space="preserve"> 84</w:t>
      </w:r>
      <w:r w:rsidRPr="00EB4574">
        <w:rPr>
          <w:szCs w:val="22"/>
          <w:lang w:val="fi-FI"/>
        </w:rPr>
        <w:t> kalvopäällysteistä tablettia alumiiniläpipainoliuskoissa pahvikotelossa</w:t>
      </w:r>
    </w:p>
    <w:p w:rsidR="008E61B9" w:rsidRPr="00EB4574" w:rsidRDefault="008E61B9" w:rsidP="00F73E5E">
      <w:pPr>
        <w:suppressAutoHyphens/>
        <w:rPr>
          <w:szCs w:val="22"/>
          <w:lang w:val="fi-FI"/>
        </w:rPr>
      </w:pPr>
      <w:r w:rsidRPr="00EB4574">
        <w:rPr>
          <w:szCs w:val="22"/>
          <w:lang w:val="fi-FI"/>
        </w:rPr>
        <w:t>EU/1/98/070/0</w:t>
      </w:r>
      <w:r>
        <w:rPr>
          <w:szCs w:val="22"/>
          <w:lang w:val="fi-FI"/>
        </w:rPr>
        <w:t>16</w:t>
      </w:r>
      <w:r w:rsidRPr="00EB4574">
        <w:rPr>
          <w:szCs w:val="22"/>
          <w:lang w:val="fi-FI"/>
        </w:rPr>
        <w:t xml:space="preserve"> –</w:t>
      </w:r>
      <w:r>
        <w:rPr>
          <w:szCs w:val="22"/>
          <w:lang w:val="fi-FI"/>
        </w:rPr>
        <w:t xml:space="preserve"> 100</w:t>
      </w:r>
      <w:r w:rsidRPr="00EB4574">
        <w:rPr>
          <w:szCs w:val="22"/>
          <w:lang w:val="fi-FI"/>
        </w:rPr>
        <w:t> kalvopäällysteistä tablettia alumiiniläpipainoliuskoissa pahvikotelossa</w:t>
      </w:r>
    </w:p>
    <w:p w:rsidR="008E61B9" w:rsidRPr="00EB4574" w:rsidRDefault="008E61B9" w:rsidP="00F73E5E">
      <w:pPr>
        <w:suppressAutoHyphens/>
        <w:rPr>
          <w:szCs w:val="22"/>
          <w:lang w:val="fi-FI"/>
        </w:rPr>
      </w:pPr>
      <w:r w:rsidRPr="00EB4574">
        <w:rPr>
          <w:szCs w:val="22"/>
          <w:lang w:val="fi-FI"/>
        </w:rPr>
        <w:t>EU/1/98/070/0</w:t>
      </w:r>
      <w:r>
        <w:rPr>
          <w:szCs w:val="22"/>
          <w:lang w:val="fi-FI"/>
        </w:rPr>
        <w:t>17</w:t>
      </w:r>
      <w:r w:rsidRPr="00EB4574">
        <w:rPr>
          <w:szCs w:val="22"/>
          <w:lang w:val="fi-FI"/>
        </w:rPr>
        <w:t xml:space="preserve"> –</w:t>
      </w:r>
      <w:r>
        <w:rPr>
          <w:szCs w:val="22"/>
          <w:lang w:val="fi-FI"/>
        </w:rPr>
        <w:t xml:space="preserve"> 30</w:t>
      </w:r>
      <w:r w:rsidRPr="00EB4574">
        <w:rPr>
          <w:szCs w:val="22"/>
          <w:lang w:val="fi-FI"/>
        </w:rPr>
        <w:t> kalvopäällysteistä tablettia alumiiniläpipainoliuskoissa pahvikotelossa</w:t>
      </w:r>
    </w:p>
    <w:p w:rsidR="008E61B9" w:rsidRPr="00EB4574" w:rsidRDefault="008E61B9" w:rsidP="00F73E5E">
      <w:pPr>
        <w:suppressAutoHyphens/>
        <w:rPr>
          <w:szCs w:val="22"/>
          <w:lang w:val="fi-FI"/>
        </w:rPr>
      </w:pPr>
      <w:r w:rsidRPr="00EB4574">
        <w:rPr>
          <w:szCs w:val="22"/>
          <w:lang w:val="fi-FI"/>
        </w:rPr>
        <w:t>EU/1/98/070/0</w:t>
      </w:r>
      <w:r>
        <w:rPr>
          <w:szCs w:val="22"/>
          <w:lang w:val="fi-FI"/>
        </w:rPr>
        <w:t>18</w:t>
      </w:r>
      <w:r w:rsidRPr="00EB4574">
        <w:rPr>
          <w:szCs w:val="22"/>
          <w:lang w:val="fi-FI"/>
        </w:rPr>
        <w:t xml:space="preserve"> –</w:t>
      </w:r>
      <w:r>
        <w:rPr>
          <w:szCs w:val="22"/>
          <w:lang w:val="fi-FI"/>
        </w:rPr>
        <w:t xml:space="preserve"> 90</w:t>
      </w:r>
      <w:r w:rsidRPr="00EB4574">
        <w:rPr>
          <w:szCs w:val="22"/>
          <w:lang w:val="fi-FI"/>
        </w:rPr>
        <w:t> kalvopäällysteistä tablettia alumiiniläpipainoliuskoissa pahvikotelossa</w:t>
      </w:r>
    </w:p>
    <w:p w:rsidR="008E61B9" w:rsidRPr="00EB4574" w:rsidRDefault="008E61B9" w:rsidP="00F73E5E">
      <w:pPr>
        <w:suppressAutoHyphens/>
        <w:rPr>
          <w:szCs w:val="22"/>
          <w:lang w:val="fi-FI"/>
        </w:rPr>
      </w:pPr>
      <w:r w:rsidRPr="00EB4574">
        <w:rPr>
          <w:szCs w:val="22"/>
          <w:lang w:val="fi-FI"/>
        </w:rPr>
        <w:t>EU/1/98/070/0</w:t>
      </w:r>
      <w:r>
        <w:rPr>
          <w:szCs w:val="22"/>
          <w:lang w:val="fi-FI"/>
        </w:rPr>
        <w:t>19</w:t>
      </w:r>
      <w:r w:rsidRPr="00EB4574">
        <w:rPr>
          <w:szCs w:val="22"/>
          <w:lang w:val="fi-FI"/>
        </w:rPr>
        <w:t xml:space="preserve"> –</w:t>
      </w:r>
      <w:r>
        <w:rPr>
          <w:szCs w:val="22"/>
          <w:lang w:val="fi-FI"/>
        </w:rPr>
        <w:t xml:space="preserve"> 14</w:t>
      </w:r>
      <w:r w:rsidRPr="00EB4574">
        <w:rPr>
          <w:szCs w:val="22"/>
          <w:lang w:val="fi-FI"/>
        </w:rPr>
        <w:t> kalvopäällysteistä tablettia alumiiniläpipainoliuskoissa pahvikotelossa</w:t>
      </w:r>
    </w:p>
    <w:p w:rsidR="008E61B9" w:rsidRPr="00EB4574" w:rsidRDefault="008E61B9" w:rsidP="00F73E5E">
      <w:pPr>
        <w:suppressAutoHyphens/>
        <w:rPr>
          <w:szCs w:val="22"/>
          <w:lang w:val="fi-FI"/>
        </w:rPr>
      </w:pPr>
      <w:r w:rsidRPr="00EB4574">
        <w:rPr>
          <w:szCs w:val="22"/>
          <w:lang w:val="fi-FI"/>
        </w:rPr>
        <w:t>EU/1/98/070/0</w:t>
      </w:r>
      <w:r>
        <w:rPr>
          <w:szCs w:val="22"/>
          <w:lang w:val="fi-FI"/>
        </w:rPr>
        <w:t xml:space="preserve">20 </w:t>
      </w:r>
      <w:r w:rsidRPr="00EB4574">
        <w:rPr>
          <w:szCs w:val="22"/>
          <w:lang w:val="fi-FI"/>
        </w:rPr>
        <w:t>–</w:t>
      </w:r>
      <w:r>
        <w:rPr>
          <w:szCs w:val="22"/>
          <w:lang w:val="fi-FI"/>
        </w:rPr>
        <w:t xml:space="preserve"> 7</w:t>
      </w:r>
      <w:r w:rsidRPr="00EB4574">
        <w:rPr>
          <w:szCs w:val="22"/>
          <w:lang w:val="fi-FI"/>
        </w:rPr>
        <w:t> kalvopäällysteistä tablettia alumiiniläpipainoliuskoissa pahvikotelossa</w:t>
      </w:r>
    </w:p>
    <w:p w:rsidR="008E61B9" w:rsidRPr="00EB4574" w:rsidRDefault="008E61B9" w:rsidP="00F73E5E">
      <w:pPr>
        <w:numPr>
          <w:ilvl w:val="12"/>
          <w:numId w:val="0"/>
        </w:numPr>
        <w:suppressAutoHyphens/>
        <w:rPr>
          <w:szCs w:val="22"/>
          <w:lang w:val="fi-FI"/>
        </w:rPr>
      </w:pPr>
    </w:p>
    <w:p w:rsidR="00122FC3" w:rsidRPr="00EB4574" w:rsidRDefault="00122FC3" w:rsidP="00F73E5E">
      <w:pPr>
        <w:numPr>
          <w:ilvl w:val="12"/>
          <w:numId w:val="0"/>
        </w:numPr>
        <w:suppressAutoHyphens/>
        <w:rPr>
          <w:szCs w:val="22"/>
          <w:u w:val="single"/>
          <w:lang w:val="fi-FI"/>
        </w:rPr>
      </w:pPr>
      <w:r w:rsidRPr="00EB4574">
        <w:rPr>
          <w:szCs w:val="22"/>
          <w:u w:val="single"/>
          <w:lang w:val="fi-FI"/>
        </w:rPr>
        <w:t>Iscover 300 mg kalvopäällysteiset tabletit</w:t>
      </w:r>
    </w:p>
    <w:p w:rsidR="00122FC3" w:rsidRPr="00EB4574" w:rsidRDefault="00122FC3" w:rsidP="00F73E5E">
      <w:pPr>
        <w:suppressAutoHyphens/>
        <w:rPr>
          <w:szCs w:val="22"/>
          <w:lang w:val="fi-FI"/>
        </w:rPr>
      </w:pPr>
      <w:r w:rsidRPr="00EB4574">
        <w:rPr>
          <w:szCs w:val="22"/>
          <w:lang w:val="fi-FI"/>
        </w:rPr>
        <w:t>EU/1/98/070/008 – 4 x 1 kerta-anno</w:t>
      </w:r>
      <w:r w:rsidR="00496F93">
        <w:rPr>
          <w:szCs w:val="22"/>
          <w:lang w:val="fi-FI"/>
        </w:rPr>
        <w:t>s</w:t>
      </w:r>
      <w:r w:rsidRPr="00EB4574">
        <w:rPr>
          <w:szCs w:val="22"/>
          <w:lang w:val="fi-FI"/>
        </w:rPr>
        <w:t>alumiiniläpipainoliuskoissa pahvikotelossa</w:t>
      </w:r>
    </w:p>
    <w:p w:rsidR="00122FC3" w:rsidRPr="00EB4574" w:rsidRDefault="00122FC3" w:rsidP="00F73E5E">
      <w:pPr>
        <w:suppressAutoHyphens/>
        <w:rPr>
          <w:szCs w:val="22"/>
          <w:lang w:val="fi-FI"/>
        </w:rPr>
      </w:pPr>
      <w:r w:rsidRPr="00EB4574">
        <w:rPr>
          <w:szCs w:val="22"/>
          <w:lang w:val="fi-FI"/>
        </w:rPr>
        <w:t>EU/1/98/070/009 – 30 x 1 kerta-anno</w:t>
      </w:r>
      <w:r w:rsidR="00496F93">
        <w:rPr>
          <w:szCs w:val="22"/>
          <w:lang w:val="fi-FI"/>
        </w:rPr>
        <w:t>s</w:t>
      </w:r>
      <w:r w:rsidRPr="00EB4574">
        <w:rPr>
          <w:szCs w:val="22"/>
          <w:lang w:val="fi-FI"/>
        </w:rPr>
        <w:t>alumiiniläpipainoliuskoissa pahvikotelossa</w:t>
      </w:r>
    </w:p>
    <w:p w:rsidR="00122FC3" w:rsidRPr="00EB4574" w:rsidRDefault="00122FC3" w:rsidP="00F73E5E">
      <w:pPr>
        <w:suppressAutoHyphens/>
        <w:rPr>
          <w:szCs w:val="22"/>
          <w:lang w:val="fi-FI"/>
        </w:rPr>
      </w:pPr>
      <w:r w:rsidRPr="00EB4574">
        <w:rPr>
          <w:szCs w:val="22"/>
          <w:lang w:val="fi-FI"/>
        </w:rPr>
        <w:t>EU/1/98/070/010 – 100 x 1 kerta-anno</w:t>
      </w:r>
      <w:r w:rsidR="00496F93">
        <w:rPr>
          <w:szCs w:val="22"/>
          <w:lang w:val="fi-FI"/>
        </w:rPr>
        <w:t>s</w:t>
      </w:r>
      <w:r w:rsidRPr="00EB4574">
        <w:rPr>
          <w:szCs w:val="22"/>
          <w:lang w:val="fi-FI"/>
        </w:rPr>
        <w:t>alumiiniläpipainoliuskoissa pahvikotelossa</w:t>
      </w:r>
    </w:p>
    <w:p w:rsidR="00122FC3" w:rsidRPr="00EB4574" w:rsidRDefault="00122FC3" w:rsidP="00F73E5E">
      <w:pPr>
        <w:suppressAutoHyphens/>
        <w:rPr>
          <w:szCs w:val="22"/>
          <w:lang w:val="fi-FI"/>
        </w:rPr>
      </w:pPr>
      <w:r w:rsidRPr="00EB4574">
        <w:rPr>
          <w:szCs w:val="22"/>
          <w:lang w:val="fi-FI"/>
        </w:rPr>
        <w:t>EU/1/98/070/012 – 10 x 1 kerta-anno</w:t>
      </w:r>
      <w:r w:rsidR="00496F93">
        <w:rPr>
          <w:szCs w:val="22"/>
          <w:lang w:val="fi-FI"/>
        </w:rPr>
        <w:t>s</w:t>
      </w:r>
      <w:r w:rsidRPr="00EB4574">
        <w:rPr>
          <w:szCs w:val="22"/>
          <w:lang w:val="fi-FI"/>
        </w:rPr>
        <w:t>alumiiniläpipainoliuskoissa pahvikotelossa</w:t>
      </w:r>
    </w:p>
    <w:p w:rsidR="00122FC3" w:rsidRPr="00EB4574" w:rsidRDefault="00122FC3" w:rsidP="00F73E5E">
      <w:pPr>
        <w:numPr>
          <w:ilvl w:val="12"/>
          <w:numId w:val="0"/>
        </w:numPr>
        <w:suppressAutoHyphens/>
        <w:rPr>
          <w:szCs w:val="22"/>
          <w:lang w:val="fi-FI"/>
        </w:rPr>
      </w:pPr>
    </w:p>
    <w:p w:rsidR="003739D0" w:rsidRPr="00EB4574" w:rsidRDefault="003739D0" w:rsidP="00F73E5E">
      <w:pPr>
        <w:numPr>
          <w:ilvl w:val="12"/>
          <w:numId w:val="0"/>
        </w:numPr>
        <w:suppressAutoHyphens/>
        <w:rPr>
          <w:szCs w:val="22"/>
          <w:lang w:val="fi-FI"/>
        </w:rPr>
      </w:pPr>
    </w:p>
    <w:p w:rsidR="003905A7" w:rsidRPr="009557CB" w:rsidRDefault="003905A7" w:rsidP="00F73E5E">
      <w:pPr>
        <w:keepNext/>
        <w:numPr>
          <w:ilvl w:val="12"/>
          <w:numId w:val="0"/>
        </w:numPr>
        <w:suppressAutoHyphens/>
        <w:rPr>
          <w:szCs w:val="22"/>
          <w:lang w:val="fi-FI"/>
        </w:rPr>
      </w:pPr>
      <w:r w:rsidRPr="00EB4574">
        <w:rPr>
          <w:b/>
          <w:szCs w:val="22"/>
          <w:lang w:val="fi-FI"/>
        </w:rPr>
        <w:t>9.</w:t>
      </w:r>
      <w:r w:rsidRPr="00EB4574">
        <w:rPr>
          <w:b/>
          <w:szCs w:val="22"/>
          <w:lang w:val="fi-FI"/>
        </w:rPr>
        <w:tab/>
        <w:t>MYYNTILUVAN MYÖNTÄMISPÄIVÄMÄÄRÄ/UUDISTAMISPÄIVÄMÄÄRÄ</w:t>
      </w:r>
    </w:p>
    <w:p w:rsidR="003905A7" w:rsidRPr="00EB4574" w:rsidRDefault="003905A7" w:rsidP="00F73E5E">
      <w:pPr>
        <w:keepNext/>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eastAsia="en-US"/>
        </w:rPr>
      </w:pPr>
      <w:r w:rsidRPr="00EB4574">
        <w:rPr>
          <w:szCs w:val="22"/>
          <w:lang w:val="fi-FI" w:eastAsia="en-US"/>
        </w:rPr>
        <w:t>Myyntiluvan myöntämis</w:t>
      </w:r>
      <w:r w:rsidR="00EC4076" w:rsidRPr="00EB4574">
        <w:rPr>
          <w:szCs w:val="22"/>
          <w:lang w:val="fi-FI" w:eastAsia="en-US"/>
        </w:rPr>
        <w:t xml:space="preserve">en </w:t>
      </w:r>
      <w:r w:rsidRPr="00EB4574">
        <w:rPr>
          <w:szCs w:val="22"/>
          <w:lang w:val="fi-FI" w:eastAsia="en-US"/>
        </w:rPr>
        <w:t>päivämäärä: 15. heinäkuuta 1998</w:t>
      </w:r>
    </w:p>
    <w:p w:rsidR="003905A7" w:rsidRPr="00EB4574" w:rsidRDefault="003905A7" w:rsidP="00F73E5E">
      <w:pPr>
        <w:numPr>
          <w:ilvl w:val="12"/>
          <w:numId w:val="0"/>
        </w:numPr>
        <w:suppressAutoHyphens/>
        <w:rPr>
          <w:szCs w:val="22"/>
          <w:lang w:val="fi-FI"/>
        </w:rPr>
      </w:pPr>
      <w:r w:rsidRPr="00EB4574">
        <w:rPr>
          <w:szCs w:val="22"/>
          <w:lang w:val="fi-FI" w:eastAsia="en-US"/>
        </w:rPr>
        <w:t>Viimeisi</w:t>
      </w:r>
      <w:r w:rsidR="00EC4076" w:rsidRPr="00EB4574">
        <w:rPr>
          <w:szCs w:val="22"/>
          <w:lang w:val="fi-FI" w:eastAsia="en-US"/>
        </w:rPr>
        <w:t>mmä</w:t>
      </w:r>
      <w:r w:rsidRPr="00EB4574">
        <w:rPr>
          <w:szCs w:val="22"/>
          <w:lang w:val="fi-FI" w:eastAsia="en-US"/>
        </w:rPr>
        <w:t>n uudistamis</w:t>
      </w:r>
      <w:r w:rsidR="00EC4076" w:rsidRPr="00EB4574">
        <w:rPr>
          <w:szCs w:val="22"/>
          <w:lang w:val="fi-FI" w:eastAsia="en-US"/>
        </w:rPr>
        <w:t xml:space="preserve">en </w:t>
      </w:r>
      <w:r w:rsidRPr="00EB4574">
        <w:rPr>
          <w:szCs w:val="22"/>
          <w:lang w:val="fi-FI" w:eastAsia="en-US"/>
        </w:rPr>
        <w:t xml:space="preserve">päivämäärä: </w:t>
      </w:r>
      <w:r w:rsidR="00D83383">
        <w:rPr>
          <w:szCs w:val="22"/>
          <w:lang w:val="fi-FI" w:eastAsia="en-US"/>
        </w:rPr>
        <w:t>19. kesäkuuta</w:t>
      </w:r>
      <w:r w:rsidRPr="00EB4574">
        <w:rPr>
          <w:szCs w:val="22"/>
          <w:lang w:val="fi-FI" w:eastAsia="en-US"/>
        </w:rPr>
        <w:t xml:space="preserve"> 200</w:t>
      </w:r>
      <w:r w:rsidR="00726D74" w:rsidRPr="00EB4574">
        <w:rPr>
          <w:szCs w:val="22"/>
          <w:lang w:val="fi-FI" w:eastAsia="en-US"/>
        </w:rPr>
        <w:t>8</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szCs w:val="22"/>
          <w:lang w:val="fi-FI"/>
        </w:rPr>
      </w:pPr>
      <w:r w:rsidRPr="00EB4574">
        <w:rPr>
          <w:b/>
          <w:szCs w:val="22"/>
          <w:lang w:val="fi-FI"/>
        </w:rPr>
        <w:t>10.</w:t>
      </w:r>
      <w:r w:rsidRPr="00EB4574">
        <w:rPr>
          <w:b/>
          <w:szCs w:val="22"/>
          <w:lang w:val="fi-FI"/>
        </w:rPr>
        <w:tab/>
        <w:t>TEKSTIN MUUTTAMISPÄIVÄMÄÄRÄ</w:t>
      </w:r>
    </w:p>
    <w:p w:rsidR="003905A7" w:rsidRPr="00EB4574" w:rsidRDefault="003905A7" w:rsidP="00F73E5E">
      <w:pPr>
        <w:suppressAutoHyphens/>
        <w:rPr>
          <w:szCs w:val="22"/>
          <w:lang w:val="fi-FI"/>
        </w:rPr>
      </w:pPr>
    </w:p>
    <w:p w:rsidR="00F22541" w:rsidRPr="009557CB" w:rsidRDefault="00F22541" w:rsidP="00F73E5E">
      <w:pPr>
        <w:suppressAutoHyphens/>
        <w:rPr>
          <w:bCs/>
          <w:szCs w:val="22"/>
          <w:lang w:val="fi-FI"/>
        </w:rPr>
      </w:pPr>
    </w:p>
    <w:p w:rsidR="00F22541" w:rsidRPr="00EB4574" w:rsidRDefault="00F22541" w:rsidP="00F73E5E">
      <w:pPr>
        <w:suppressAutoHyphens/>
        <w:rPr>
          <w:szCs w:val="22"/>
          <w:lang w:val="fi-FI"/>
        </w:rPr>
      </w:pPr>
    </w:p>
    <w:p w:rsidR="003905A7" w:rsidRPr="00EB4574" w:rsidRDefault="00AA471B" w:rsidP="00F73E5E">
      <w:pPr>
        <w:suppressAutoHyphens/>
        <w:rPr>
          <w:szCs w:val="22"/>
          <w:lang w:val="fi-FI"/>
        </w:rPr>
      </w:pPr>
      <w:r w:rsidRPr="00EB4574">
        <w:rPr>
          <w:color w:val="000000"/>
          <w:szCs w:val="22"/>
          <w:lang w:val="fi-FI" w:eastAsia="en-US"/>
        </w:rPr>
        <w:t xml:space="preserve">Lisätietoa tästä lääkevalmisteesta on Euroopan lääkeviraston verkkosivulla </w:t>
      </w:r>
      <w:hyperlink r:id="rId11" w:history="1">
        <w:r w:rsidR="00496F93" w:rsidRPr="008E2041">
          <w:rPr>
            <w:rStyle w:val="Hyperlink"/>
            <w:szCs w:val="22"/>
            <w:lang w:val="fi-FI" w:eastAsia="en-US"/>
          </w:rPr>
          <w:t>http://www.ema.europa.eu/</w:t>
        </w:r>
      </w:hyperlink>
      <w:r w:rsidRPr="00EB4574">
        <w:rPr>
          <w:color w:val="000000"/>
          <w:szCs w:val="22"/>
          <w:lang w:val="fi-FI" w:eastAsia="en-US"/>
        </w:rPr>
        <w:t>.</w:t>
      </w:r>
    </w:p>
    <w:p w:rsidR="003905A7" w:rsidRPr="00EB4574" w:rsidRDefault="003905A7" w:rsidP="00F73E5E">
      <w:pPr>
        <w:suppressAutoHyphens/>
        <w:spacing w:line="360" w:lineRule="auto"/>
        <w:rPr>
          <w:szCs w:val="22"/>
          <w:lang w:val="fi-FI"/>
        </w:rPr>
      </w:pPr>
      <w:r w:rsidRPr="00EB4574">
        <w:rPr>
          <w:szCs w:val="22"/>
          <w:lang w:val="fi-FI"/>
        </w:rPr>
        <w:br w:type="page"/>
      </w: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szCs w:val="22"/>
          <w:lang w:val="fi-FI"/>
        </w:rPr>
      </w:pPr>
    </w:p>
    <w:p w:rsidR="003905A7" w:rsidRPr="00EB4574" w:rsidRDefault="003905A7" w:rsidP="00F73E5E">
      <w:pPr>
        <w:suppressAutoHyphens/>
        <w:jc w:val="center"/>
        <w:rPr>
          <w:b/>
          <w:szCs w:val="22"/>
          <w:lang w:val="fi-FI"/>
        </w:rPr>
      </w:pPr>
      <w:r w:rsidRPr="00EB4574">
        <w:rPr>
          <w:b/>
          <w:szCs w:val="22"/>
          <w:lang w:val="fi-FI"/>
        </w:rPr>
        <w:t xml:space="preserve">LIITE II </w:t>
      </w:r>
    </w:p>
    <w:p w:rsidR="003905A7" w:rsidRPr="00EB4574" w:rsidRDefault="003905A7" w:rsidP="00F73E5E">
      <w:pPr>
        <w:suppressAutoHyphens/>
        <w:jc w:val="center"/>
        <w:rPr>
          <w:szCs w:val="22"/>
          <w:lang w:val="fi-FI"/>
        </w:rPr>
      </w:pPr>
    </w:p>
    <w:p w:rsidR="003905A7" w:rsidRPr="00EB4574" w:rsidRDefault="003905A7" w:rsidP="00F73E5E">
      <w:pPr>
        <w:widowControl w:val="0"/>
        <w:ind w:left="1701" w:right="1405" w:hanging="567"/>
        <w:rPr>
          <w:b/>
          <w:szCs w:val="22"/>
          <w:lang w:val="fi-FI"/>
        </w:rPr>
      </w:pPr>
      <w:r w:rsidRPr="00EB4574">
        <w:rPr>
          <w:b/>
          <w:szCs w:val="22"/>
          <w:lang w:val="fi-FI"/>
        </w:rPr>
        <w:t>A.</w:t>
      </w:r>
      <w:r w:rsidRPr="00EB4574">
        <w:rPr>
          <w:b/>
          <w:szCs w:val="22"/>
          <w:lang w:val="fi-FI"/>
        </w:rPr>
        <w:tab/>
        <w:t>ERÄN VAPAUTTAMISESTA VASTAAVAT VALMIST</w:t>
      </w:r>
      <w:r w:rsidR="00A14BE3" w:rsidRPr="00EB4574">
        <w:rPr>
          <w:b/>
          <w:szCs w:val="22"/>
          <w:lang w:val="fi-FI"/>
        </w:rPr>
        <w:t>AJAT</w:t>
      </w:r>
    </w:p>
    <w:p w:rsidR="003905A7" w:rsidRPr="00EB4574" w:rsidRDefault="003905A7" w:rsidP="00F73E5E">
      <w:pPr>
        <w:widowControl w:val="0"/>
        <w:ind w:left="1701" w:right="1405" w:hanging="567"/>
        <w:rPr>
          <w:b/>
          <w:szCs w:val="22"/>
          <w:lang w:val="fi-FI"/>
        </w:rPr>
      </w:pPr>
    </w:p>
    <w:p w:rsidR="00A14BE3" w:rsidRPr="00EB4574" w:rsidRDefault="003905A7" w:rsidP="00F73E5E">
      <w:pPr>
        <w:widowControl w:val="0"/>
        <w:ind w:left="1701" w:right="1405" w:hanging="567"/>
        <w:rPr>
          <w:b/>
          <w:szCs w:val="22"/>
          <w:lang w:val="fi-FI"/>
        </w:rPr>
      </w:pPr>
      <w:r w:rsidRPr="00EB4574">
        <w:rPr>
          <w:b/>
          <w:szCs w:val="22"/>
          <w:lang w:val="fi-FI"/>
        </w:rPr>
        <w:t>B.</w:t>
      </w:r>
      <w:r w:rsidRPr="00EB4574">
        <w:rPr>
          <w:b/>
          <w:szCs w:val="22"/>
          <w:lang w:val="fi-FI"/>
        </w:rPr>
        <w:tab/>
      </w:r>
      <w:r w:rsidR="00A14BE3" w:rsidRPr="00EB4574">
        <w:rPr>
          <w:b/>
          <w:szCs w:val="22"/>
          <w:lang w:val="fi-FI"/>
        </w:rPr>
        <w:t xml:space="preserve">TOIMITTAMISEEN JA KÄYTTÖÖN </w:t>
      </w:r>
      <w:r w:rsidRPr="00EB4574">
        <w:rPr>
          <w:b/>
          <w:szCs w:val="22"/>
          <w:lang w:val="fi-FI"/>
        </w:rPr>
        <w:t xml:space="preserve">LIITTYVÄT EHDOT </w:t>
      </w:r>
      <w:r w:rsidR="00A14BE3" w:rsidRPr="00EB4574">
        <w:rPr>
          <w:b/>
          <w:szCs w:val="22"/>
          <w:lang w:val="fi-FI"/>
        </w:rPr>
        <w:t>TAI RAJOITUKSET</w:t>
      </w:r>
    </w:p>
    <w:p w:rsidR="00A14BE3" w:rsidRPr="00EB4574" w:rsidRDefault="00A14BE3" w:rsidP="00F73E5E">
      <w:pPr>
        <w:widowControl w:val="0"/>
        <w:ind w:left="1701" w:right="1405" w:hanging="567"/>
        <w:rPr>
          <w:b/>
          <w:szCs w:val="22"/>
          <w:lang w:val="fi-FI"/>
        </w:rPr>
      </w:pPr>
    </w:p>
    <w:p w:rsidR="00A14BE3" w:rsidRPr="00EB4574" w:rsidRDefault="00A14BE3" w:rsidP="00F73E5E">
      <w:pPr>
        <w:widowControl w:val="0"/>
        <w:ind w:left="1701" w:right="1405" w:hanging="567"/>
        <w:rPr>
          <w:b/>
          <w:szCs w:val="22"/>
          <w:lang w:val="fi-FI"/>
        </w:rPr>
      </w:pPr>
      <w:r w:rsidRPr="00EB4574">
        <w:rPr>
          <w:b/>
          <w:szCs w:val="22"/>
          <w:lang w:val="fi-FI"/>
        </w:rPr>
        <w:t>C.</w:t>
      </w:r>
      <w:r w:rsidRPr="00EB4574">
        <w:rPr>
          <w:b/>
          <w:szCs w:val="22"/>
          <w:lang w:val="fi-FI"/>
        </w:rPr>
        <w:tab/>
        <w:t>MYYNTILUVAN MUUT EHDOT JA EDELLYTYKSET</w:t>
      </w:r>
    </w:p>
    <w:p w:rsidR="00A14BE3" w:rsidRPr="00EB4574" w:rsidRDefault="00A14BE3" w:rsidP="00F73E5E">
      <w:pPr>
        <w:widowControl w:val="0"/>
        <w:ind w:left="1701" w:right="1405" w:hanging="567"/>
        <w:rPr>
          <w:b/>
          <w:szCs w:val="22"/>
          <w:lang w:val="fi-FI"/>
        </w:rPr>
      </w:pPr>
    </w:p>
    <w:p w:rsidR="003905A7" w:rsidRPr="00EB4574" w:rsidRDefault="00A14BE3" w:rsidP="00F73E5E">
      <w:pPr>
        <w:widowControl w:val="0"/>
        <w:ind w:left="1701" w:right="1405" w:hanging="567"/>
        <w:rPr>
          <w:b/>
          <w:szCs w:val="22"/>
          <w:lang w:val="fi-FI"/>
        </w:rPr>
      </w:pPr>
      <w:r w:rsidRPr="00EB4574">
        <w:rPr>
          <w:b/>
          <w:szCs w:val="22"/>
          <w:lang w:val="fi-FI"/>
        </w:rPr>
        <w:t>D.</w:t>
      </w:r>
      <w:r w:rsidRPr="00EB4574">
        <w:rPr>
          <w:b/>
          <w:szCs w:val="22"/>
          <w:lang w:val="fi-FI"/>
        </w:rPr>
        <w:tab/>
        <w:t>EHDOT TAI RAJOITUKSET, JOTKA KOSKEVAT LÄÄKEVALMISTEEN TURVALLISTA JA TEHOKASTA KÄYTTÖÄ</w:t>
      </w:r>
    </w:p>
    <w:p w:rsidR="003905A7" w:rsidRPr="00EB4574" w:rsidRDefault="003905A7" w:rsidP="00CC2C2A">
      <w:pPr>
        <w:pStyle w:val="TITREB"/>
        <w:outlineLvl w:val="0"/>
        <w:rPr>
          <w:szCs w:val="22"/>
        </w:rPr>
      </w:pPr>
      <w:r w:rsidRPr="00EB4574">
        <w:rPr>
          <w:szCs w:val="22"/>
        </w:rPr>
        <w:br w:type="page"/>
        <w:t>A.</w:t>
      </w:r>
      <w:r w:rsidRPr="00EB4574">
        <w:rPr>
          <w:szCs w:val="22"/>
        </w:rPr>
        <w:tab/>
        <w:t>ERÄN VAPAUTTAMISESTA VASTAAVAT VALMIST</w:t>
      </w:r>
      <w:r w:rsidR="00DE0BD8" w:rsidRPr="00EB4574">
        <w:rPr>
          <w:szCs w:val="22"/>
        </w:rPr>
        <w:t>AJAT</w:t>
      </w:r>
    </w:p>
    <w:p w:rsidR="003905A7" w:rsidRPr="009557CB" w:rsidRDefault="003905A7" w:rsidP="00F73E5E">
      <w:pPr>
        <w:suppressAutoHyphens/>
        <w:rPr>
          <w:szCs w:val="22"/>
          <w:lang w:val="fi-FI"/>
        </w:rPr>
      </w:pPr>
    </w:p>
    <w:p w:rsidR="00C111EC" w:rsidRPr="00EB4574" w:rsidRDefault="00C111EC" w:rsidP="00F73E5E">
      <w:pPr>
        <w:suppressAutoHyphens/>
        <w:rPr>
          <w:szCs w:val="22"/>
          <w:u w:val="single"/>
          <w:lang w:val="fi-FI"/>
        </w:rPr>
      </w:pPr>
      <w:r w:rsidRPr="00EB4574">
        <w:rPr>
          <w:szCs w:val="22"/>
          <w:u w:val="single"/>
          <w:lang w:val="fi-FI"/>
        </w:rPr>
        <w:t>Erän vapauttamisesta vastaava</w:t>
      </w:r>
      <w:r w:rsidR="00D44290" w:rsidRPr="00EB4574">
        <w:rPr>
          <w:szCs w:val="22"/>
          <w:u w:val="single"/>
          <w:lang w:val="fi-FI"/>
        </w:rPr>
        <w:t>vien</w:t>
      </w:r>
      <w:r w:rsidRPr="00EB4574">
        <w:rPr>
          <w:szCs w:val="22"/>
          <w:u w:val="single"/>
          <w:lang w:val="fi-FI"/>
        </w:rPr>
        <w:t xml:space="preserve"> valmistaj</w:t>
      </w:r>
      <w:r w:rsidR="00D44290" w:rsidRPr="00EB4574">
        <w:rPr>
          <w:szCs w:val="22"/>
          <w:u w:val="single"/>
          <w:lang w:val="fi-FI"/>
        </w:rPr>
        <w:t>ien</w:t>
      </w:r>
      <w:r w:rsidRPr="00EB4574">
        <w:rPr>
          <w:szCs w:val="22"/>
          <w:u w:val="single"/>
          <w:lang w:val="fi-FI"/>
        </w:rPr>
        <w:t xml:space="preserve"> nimet ja osoitteet</w:t>
      </w:r>
    </w:p>
    <w:p w:rsidR="00C111EC" w:rsidRPr="00EB4574" w:rsidRDefault="00C111EC" w:rsidP="00F73E5E">
      <w:pPr>
        <w:suppressAutoHyphens/>
        <w:rPr>
          <w:szCs w:val="22"/>
          <w:lang w:val="fi-FI"/>
        </w:rPr>
      </w:pPr>
    </w:p>
    <w:p w:rsidR="00C111EC" w:rsidRPr="00EB4574" w:rsidRDefault="004A3811" w:rsidP="00F73E5E">
      <w:pPr>
        <w:numPr>
          <w:ilvl w:val="0"/>
          <w:numId w:val="34"/>
        </w:numPr>
        <w:tabs>
          <w:tab w:val="clear" w:pos="720"/>
        </w:tabs>
        <w:ind w:left="360"/>
        <w:jc w:val="both"/>
        <w:rPr>
          <w:szCs w:val="22"/>
          <w:lang w:val="fi-FI"/>
        </w:rPr>
      </w:pPr>
      <w:r w:rsidRPr="00EB4574">
        <w:rPr>
          <w:szCs w:val="22"/>
          <w:lang w:val="fi-FI"/>
        </w:rPr>
        <w:t>Iscover</w:t>
      </w:r>
      <w:r w:rsidR="00C111EC" w:rsidRPr="00EB4574">
        <w:rPr>
          <w:szCs w:val="22"/>
          <w:lang w:val="fi-FI"/>
        </w:rPr>
        <w:t xml:space="preserve"> 75 mg kalvopäällysteiset tabletit</w:t>
      </w:r>
    </w:p>
    <w:p w:rsidR="00C111EC" w:rsidRPr="00EB4574" w:rsidRDefault="00C111EC" w:rsidP="00F73E5E">
      <w:pPr>
        <w:suppressAutoHyphens/>
        <w:rPr>
          <w:szCs w:val="22"/>
          <w:lang w:val="fi-FI"/>
        </w:rPr>
      </w:pPr>
    </w:p>
    <w:p w:rsidR="00C111EC" w:rsidRPr="00EB4574" w:rsidRDefault="00C111EC" w:rsidP="00F73E5E">
      <w:pPr>
        <w:jc w:val="both"/>
        <w:rPr>
          <w:szCs w:val="22"/>
          <w:lang w:val="fi-FI"/>
        </w:rPr>
      </w:pPr>
      <w:r w:rsidRPr="00EB4574">
        <w:rPr>
          <w:szCs w:val="22"/>
          <w:lang w:val="fi-FI"/>
        </w:rPr>
        <w:t>Sanofi Winthrop Industrie</w:t>
      </w:r>
    </w:p>
    <w:p w:rsidR="00C111EC" w:rsidRPr="00EB4574" w:rsidRDefault="00C111EC" w:rsidP="00F73E5E">
      <w:pPr>
        <w:jc w:val="both"/>
        <w:rPr>
          <w:szCs w:val="22"/>
          <w:lang w:val="fi-FI"/>
        </w:rPr>
      </w:pPr>
      <w:r w:rsidRPr="00EB4574">
        <w:rPr>
          <w:szCs w:val="22"/>
          <w:lang w:val="fi-FI"/>
        </w:rPr>
        <w:t>1, rue de la Vierge</w:t>
      </w:r>
    </w:p>
    <w:p w:rsidR="00C111EC" w:rsidRPr="00EB4574" w:rsidRDefault="00C111EC" w:rsidP="00F73E5E">
      <w:pPr>
        <w:jc w:val="both"/>
        <w:rPr>
          <w:szCs w:val="22"/>
          <w:lang w:val="fi-FI"/>
        </w:rPr>
      </w:pPr>
      <w:r w:rsidRPr="00EB4574">
        <w:rPr>
          <w:szCs w:val="22"/>
          <w:lang w:val="fi-FI"/>
        </w:rPr>
        <w:t>Ambarès &amp; Lagrave</w:t>
      </w:r>
    </w:p>
    <w:p w:rsidR="00C111EC" w:rsidRPr="00EB4574" w:rsidRDefault="00C111EC" w:rsidP="00F73E5E">
      <w:pPr>
        <w:jc w:val="both"/>
        <w:rPr>
          <w:szCs w:val="22"/>
          <w:lang w:val="fi-FI"/>
        </w:rPr>
      </w:pPr>
      <w:r w:rsidRPr="00EB4574">
        <w:rPr>
          <w:szCs w:val="22"/>
          <w:lang w:val="fi-FI"/>
        </w:rPr>
        <w:t>F-33565 Carbon Blanc cedex</w:t>
      </w:r>
    </w:p>
    <w:p w:rsidR="00C111EC" w:rsidRPr="00EB4574" w:rsidRDefault="00C111EC" w:rsidP="00F73E5E">
      <w:pPr>
        <w:numPr>
          <w:ilvl w:val="12"/>
          <w:numId w:val="0"/>
        </w:numPr>
        <w:rPr>
          <w:szCs w:val="22"/>
          <w:lang w:val="fi-FI"/>
        </w:rPr>
      </w:pPr>
      <w:r w:rsidRPr="00EB4574">
        <w:rPr>
          <w:szCs w:val="22"/>
          <w:lang w:val="fi-FI"/>
        </w:rPr>
        <w:t>Ranska</w:t>
      </w:r>
    </w:p>
    <w:p w:rsidR="00C111EC" w:rsidRPr="00EB4574" w:rsidRDefault="00C111EC" w:rsidP="00F73E5E">
      <w:pPr>
        <w:numPr>
          <w:ilvl w:val="12"/>
          <w:numId w:val="0"/>
        </w:numPr>
        <w:rPr>
          <w:szCs w:val="22"/>
          <w:lang w:val="fi-FI"/>
        </w:rPr>
      </w:pPr>
    </w:p>
    <w:p w:rsidR="00C111EC" w:rsidRPr="00EB4574" w:rsidRDefault="006D13A2" w:rsidP="00F73E5E">
      <w:pPr>
        <w:jc w:val="both"/>
        <w:rPr>
          <w:szCs w:val="22"/>
          <w:lang w:val="fi-FI"/>
        </w:rPr>
      </w:pPr>
      <w:r w:rsidRPr="009557CB">
        <w:rPr>
          <w:szCs w:val="22"/>
          <w:lang w:val="fr-FR"/>
        </w:rPr>
        <w:t>Delpharm Dijon</w:t>
      </w:r>
    </w:p>
    <w:p w:rsidR="00C111EC" w:rsidRPr="00EB4574" w:rsidRDefault="00C111EC" w:rsidP="00F73E5E">
      <w:pPr>
        <w:numPr>
          <w:ilvl w:val="12"/>
          <w:numId w:val="0"/>
        </w:numPr>
        <w:rPr>
          <w:szCs w:val="22"/>
          <w:lang w:val="fi-FI"/>
        </w:rPr>
      </w:pPr>
      <w:r w:rsidRPr="00EB4574">
        <w:rPr>
          <w:szCs w:val="22"/>
          <w:lang w:val="fi-FI"/>
        </w:rPr>
        <w:t>6, Boulevard de l’Europe</w:t>
      </w:r>
    </w:p>
    <w:p w:rsidR="00C111EC" w:rsidRPr="00EB4574" w:rsidRDefault="00C111EC" w:rsidP="00F73E5E">
      <w:pPr>
        <w:numPr>
          <w:ilvl w:val="12"/>
          <w:numId w:val="0"/>
        </w:numPr>
        <w:rPr>
          <w:szCs w:val="22"/>
          <w:lang w:val="fi-FI"/>
        </w:rPr>
      </w:pPr>
      <w:r w:rsidRPr="00EB4574">
        <w:rPr>
          <w:szCs w:val="22"/>
          <w:lang w:val="fi-FI"/>
        </w:rPr>
        <w:t>F-21800 Quétigny</w:t>
      </w:r>
    </w:p>
    <w:p w:rsidR="00C111EC" w:rsidRPr="00EB4574" w:rsidRDefault="00C111EC" w:rsidP="00F73E5E">
      <w:pPr>
        <w:pStyle w:val="EndnoteText"/>
        <w:widowControl/>
        <w:numPr>
          <w:ilvl w:val="12"/>
          <w:numId w:val="0"/>
        </w:numPr>
        <w:tabs>
          <w:tab w:val="clear" w:pos="567"/>
        </w:tabs>
        <w:rPr>
          <w:szCs w:val="22"/>
          <w:lang w:val="fi-FI"/>
        </w:rPr>
      </w:pPr>
      <w:r w:rsidRPr="00EB4574">
        <w:rPr>
          <w:szCs w:val="22"/>
          <w:lang w:val="fi-FI"/>
        </w:rPr>
        <w:t>Ranska</w:t>
      </w:r>
    </w:p>
    <w:p w:rsidR="00B67611" w:rsidRDefault="00B67611" w:rsidP="00F73E5E">
      <w:pPr>
        <w:jc w:val="both"/>
        <w:rPr>
          <w:szCs w:val="22"/>
        </w:rPr>
      </w:pPr>
    </w:p>
    <w:p w:rsidR="00B67611" w:rsidRPr="00B67611" w:rsidRDefault="00B67611" w:rsidP="00F73E5E">
      <w:pPr>
        <w:jc w:val="both"/>
        <w:rPr>
          <w:szCs w:val="22"/>
          <w:lang w:val="fi-FI"/>
        </w:rPr>
      </w:pPr>
      <w:r w:rsidRPr="00B67611">
        <w:rPr>
          <w:szCs w:val="22"/>
          <w:lang w:val="fi-FI"/>
        </w:rPr>
        <w:t>Sanofi S.</w:t>
      </w:r>
      <w:r w:rsidR="00CC2C2A">
        <w:rPr>
          <w:szCs w:val="22"/>
          <w:lang w:val="fi-FI"/>
        </w:rPr>
        <w:t>r.l.</w:t>
      </w:r>
    </w:p>
    <w:p w:rsidR="00B67611" w:rsidRPr="00B67611" w:rsidRDefault="00B67611" w:rsidP="00F73E5E">
      <w:pPr>
        <w:jc w:val="both"/>
        <w:rPr>
          <w:szCs w:val="22"/>
          <w:lang w:val="fi-FI"/>
        </w:rPr>
      </w:pPr>
      <w:r w:rsidRPr="00B67611">
        <w:rPr>
          <w:szCs w:val="22"/>
          <w:lang w:val="fi-FI"/>
        </w:rPr>
        <w:t>Strada Statale 17, Km 22</w:t>
      </w:r>
    </w:p>
    <w:p w:rsidR="00B67611" w:rsidRPr="00B67611" w:rsidRDefault="00B67611" w:rsidP="00F73E5E">
      <w:pPr>
        <w:jc w:val="both"/>
        <w:rPr>
          <w:szCs w:val="22"/>
          <w:lang w:val="fi-FI"/>
        </w:rPr>
      </w:pPr>
      <w:r w:rsidRPr="00B67611">
        <w:rPr>
          <w:szCs w:val="22"/>
          <w:lang w:val="fi-FI"/>
        </w:rPr>
        <w:t>67019 Scoppito (AQ) – Italia</w:t>
      </w:r>
    </w:p>
    <w:p w:rsidR="00C111EC" w:rsidRPr="00EB4574" w:rsidRDefault="00C111EC" w:rsidP="00F73E5E">
      <w:pPr>
        <w:suppressAutoHyphens/>
        <w:jc w:val="both"/>
        <w:rPr>
          <w:szCs w:val="22"/>
          <w:lang w:val="fi-FI"/>
        </w:rPr>
      </w:pPr>
    </w:p>
    <w:p w:rsidR="00C111EC" w:rsidRPr="00EB4574" w:rsidRDefault="004A3811" w:rsidP="00F73E5E">
      <w:pPr>
        <w:numPr>
          <w:ilvl w:val="0"/>
          <w:numId w:val="34"/>
        </w:numPr>
        <w:tabs>
          <w:tab w:val="clear" w:pos="720"/>
        </w:tabs>
        <w:ind w:left="360"/>
        <w:jc w:val="both"/>
        <w:rPr>
          <w:szCs w:val="22"/>
          <w:lang w:val="fi-FI"/>
        </w:rPr>
      </w:pPr>
      <w:r w:rsidRPr="00EB4574">
        <w:rPr>
          <w:szCs w:val="22"/>
          <w:lang w:val="fi-FI"/>
        </w:rPr>
        <w:t>Iscover</w:t>
      </w:r>
      <w:r w:rsidR="00C111EC" w:rsidRPr="00EB4574">
        <w:rPr>
          <w:szCs w:val="22"/>
          <w:lang w:val="fi-FI"/>
        </w:rPr>
        <w:t xml:space="preserve"> 300 mg kalvopäällysteiset tabletit</w:t>
      </w:r>
    </w:p>
    <w:p w:rsidR="00C111EC" w:rsidRPr="00EB4574" w:rsidRDefault="00C111EC" w:rsidP="00F73E5E">
      <w:pPr>
        <w:jc w:val="both"/>
        <w:rPr>
          <w:szCs w:val="22"/>
          <w:lang w:val="fi-FI"/>
        </w:rPr>
      </w:pPr>
    </w:p>
    <w:p w:rsidR="00C111EC" w:rsidRPr="009557CB" w:rsidRDefault="00C111EC" w:rsidP="00F73E5E">
      <w:pPr>
        <w:suppressAutoHyphens/>
        <w:jc w:val="both"/>
        <w:rPr>
          <w:szCs w:val="22"/>
          <w:lang w:val="fi-FI"/>
        </w:rPr>
      </w:pPr>
      <w:r w:rsidRPr="009557CB">
        <w:rPr>
          <w:szCs w:val="22"/>
          <w:lang w:val="fi-FI"/>
        </w:rPr>
        <w:t>Sanofi Winthrop Industrie</w:t>
      </w:r>
    </w:p>
    <w:p w:rsidR="00C111EC" w:rsidRPr="009557CB" w:rsidRDefault="00C111EC" w:rsidP="00F73E5E">
      <w:pPr>
        <w:suppressAutoHyphens/>
        <w:jc w:val="both"/>
        <w:rPr>
          <w:szCs w:val="22"/>
          <w:lang w:val="fi-FI"/>
        </w:rPr>
      </w:pPr>
      <w:r w:rsidRPr="009557CB">
        <w:rPr>
          <w:szCs w:val="22"/>
          <w:lang w:val="fi-FI"/>
        </w:rPr>
        <w:t>1, rue de la Vierge</w:t>
      </w:r>
    </w:p>
    <w:p w:rsidR="00C111EC" w:rsidRPr="009557CB" w:rsidRDefault="00C111EC" w:rsidP="00F73E5E">
      <w:pPr>
        <w:suppressAutoHyphens/>
        <w:jc w:val="both"/>
        <w:rPr>
          <w:szCs w:val="22"/>
          <w:lang w:val="fi-FI"/>
        </w:rPr>
      </w:pPr>
      <w:r w:rsidRPr="009557CB">
        <w:rPr>
          <w:szCs w:val="22"/>
          <w:lang w:val="fi-FI"/>
        </w:rPr>
        <w:t>Ambarès &amp; Lagrave</w:t>
      </w:r>
    </w:p>
    <w:p w:rsidR="00C111EC" w:rsidRPr="009557CB" w:rsidRDefault="00C111EC" w:rsidP="00F73E5E">
      <w:pPr>
        <w:suppressAutoHyphens/>
        <w:jc w:val="both"/>
        <w:rPr>
          <w:szCs w:val="22"/>
          <w:lang w:val="fi-FI"/>
        </w:rPr>
      </w:pPr>
      <w:r w:rsidRPr="009557CB">
        <w:rPr>
          <w:szCs w:val="22"/>
          <w:lang w:val="fi-FI"/>
        </w:rPr>
        <w:t>F-33565 Carbon Blanc cedex</w:t>
      </w:r>
    </w:p>
    <w:p w:rsidR="003905A7" w:rsidRPr="00EB4574" w:rsidRDefault="00C111EC" w:rsidP="00F73E5E">
      <w:pPr>
        <w:suppressAutoHyphens/>
        <w:jc w:val="both"/>
        <w:rPr>
          <w:szCs w:val="22"/>
          <w:lang w:val="fi-FI"/>
        </w:rPr>
      </w:pPr>
      <w:r w:rsidRPr="009557CB">
        <w:rPr>
          <w:szCs w:val="22"/>
          <w:lang w:val="fi-FI"/>
        </w:rPr>
        <w:t>Ranska</w:t>
      </w:r>
    </w:p>
    <w:p w:rsidR="003905A7" w:rsidRPr="00EB4574" w:rsidRDefault="003905A7" w:rsidP="00F73E5E">
      <w:pPr>
        <w:suppressAutoHyphens/>
        <w:jc w:val="both"/>
        <w:rPr>
          <w:szCs w:val="22"/>
          <w:lang w:val="fi-FI"/>
        </w:rPr>
      </w:pPr>
    </w:p>
    <w:p w:rsidR="00122FC3" w:rsidRPr="00EB4574" w:rsidRDefault="00122FC3"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EB4574">
        <w:rPr>
          <w:szCs w:val="22"/>
        </w:rPr>
        <w:t>Lääkevalmisteen painetussa pakkausselosteessa on ilmoitettava kyseisen erän vapauttamisesta vastaavan valmistusluvan haltijan nimi ja osoite.</w:t>
      </w:r>
    </w:p>
    <w:p w:rsidR="00122FC3" w:rsidRPr="00EB4574" w:rsidRDefault="00122FC3" w:rsidP="00F73E5E">
      <w:pPr>
        <w:suppressAutoHyphens/>
        <w:jc w:val="both"/>
        <w:rPr>
          <w:szCs w:val="22"/>
          <w:lang w:val="fi-FI"/>
        </w:rPr>
      </w:pPr>
    </w:p>
    <w:p w:rsidR="003905A7" w:rsidRPr="00EB4574" w:rsidRDefault="003905A7" w:rsidP="00F73E5E">
      <w:pPr>
        <w:suppressAutoHyphens/>
        <w:jc w:val="both"/>
        <w:rPr>
          <w:szCs w:val="22"/>
          <w:lang w:val="fi-FI"/>
        </w:rPr>
      </w:pPr>
    </w:p>
    <w:p w:rsidR="003905A7" w:rsidRPr="00EB4574" w:rsidRDefault="003905A7" w:rsidP="00F73E5E">
      <w:pPr>
        <w:pStyle w:val="TITREB"/>
        <w:outlineLvl w:val="0"/>
        <w:rPr>
          <w:szCs w:val="22"/>
        </w:rPr>
      </w:pPr>
      <w:r w:rsidRPr="00EB4574">
        <w:rPr>
          <w:szCs w:val="22"/>
        </w:rPr>
        <w:t>B.</w:t>
      </w:r>
      <w:r w:rsidRPr="00EB4574">
        <w:rPr>
          <w:szCs w:val="22"/>
        </w:rPr>
        <w:tab/>
      </w:r>
      <w:r w:rsidR="00DE0BD8" w:rsidRPr="00EB4574">
        <w:rPr>
          <w:szCs w:val="22"/>
        </w:rPr>
        <w:t>TOIMITTAMISEEN JA KÄYTTÖÖN</w:t>
      </w:r>
      <w:r w:rsidRPr="00EB4574">
        <w:rPr>
          <w:szCs w:val="22"/>
        </w:rPr>
        <w:t xml:space="preserve"> LIITTYVÄT EHDOT</w:t>
      </w:r>
      <w:r w:rsidR="00DE0BD8" w:rsidRPr="00EB4574">
        <w:rPr>
          <w:szCs w:val="22"/>
        </w:rPr>
        <w:t xml:space="preserve"> TAI RAJOITUKSET</w:t>
      </w:r>
    </w:p>
    <w:p w:rsidR="003905A7" w:rsidRPr="00EB4574" w:rsidRDefault="003905A7" w:rsidP="00F73E5E">
      <w:pPr>
        <w:suppressAutoHyphens/>
        <w:jc w:val="both"/>
        <w:rPr>
          <w:szCs w:val="22"/>
          <w:lang w:val="fi-FI"/>
        </w:rPr>
      </w:pPr>
    </w:p>
    <w:p w:rsidR="003905A7" w:rsidRPr="00EB4574" w:rsidRDefault="00EC4076" w:rsidP="00F73E5E">
      <w:pPr>
        <w:numPr>
          <w:ilvl w:val="12"/>
          <w:numId w:val="0"/>
        </w:numPr>
        <w:suppressAutoHyphens/>
        <w:jc w:val="both"/>
        <w:rPr>
          <w:szCs w:val="22"/>
          <w:lang w:val="fi-FI"/>
        </w:rPr>
      </w:pPr>
      <w:r w:rsidRPr="00EB4574">
        <w:rPr>
          <w:szCs w:val="22"/>
          <w:lang w:val="fi-FI"/>
        </w:rPr>
        <w:t>Reseptilääke</w:t>
      </w:r>
      <w:r w:rsidR="00122FC3" w:rsidRPr="00EB4574">
        <w:rPr>
          <w:szCs w:val="22"/>
          <w:lang w:val="fi-FI"/>
        </w:rPr>
        <w:t>.</w:t>
      </w:r>
    </w:p>
    <w:p w:rsidR="003905A7" w:rsidRPr="00EB4574" w:rsidRDefault="003905A7" w:rsidP="00F73E5E">
      <w:pPr>
        <w:numPr>
          <w:ilvl w:val="12"/>
          <w:numId w:val="0"/>
        </w:numPr>
        <w:suppressAutoHyphens/>
        <w:jc w:val="both"/>
        <w:rPr>
          <w:szCs w:val="22"/>
          <w:lang w:val="fi-FI"/>
        </w:rPr>
      </w:pPr>
    </w:p>
    <w:p w:rsidR="00AC3E93" w:rsidRPr="00EB4574" w:rsidRDefault="00AC3E93" w:rsidP="00F73E5E">
      <w:pPr>
        <w:numPr>
          <w:ilvl w:val="12"/>
          <w:numId w:val="0"/>
        </w:numPr>
        <w:suppressAutoHyphens/>
        <w:jc w:val="both"/>
        <w:rPr>
          <w:szCs w:val="22"/>
          <w:lang w:val="fi-FI"/>
        </w:rPr>
      </w:pPr>
    </w:p>
    <w:p w:rsidR="00C111EC" w:rsidRPr="00026E53" w:rsidRDefault="00DE0BD8" w:rsidP="00F73E5E">
      <w:pPr>
        <w:pStyle w:val="TITREB"/>
        <w:outlineLvl w:val="0"/>
        <w:rPr>
          <w:szCs w:val="22"/>
        </w:rPr>
      </w:pPr>
      <w:r w:rsidRPr="00EB4574">
        <w:rPr>
          <w:szCs w:val="22"/>
        </w:rPr>
        <w:t>C.</w:t>
      </w:r>
      <w:r w:rsidRPr="00026E53">
        <w:rPr>
          <w:szCs w:val="22"/>
        </w:rPr>
        <w:tab/>
      </w:r>
      <w:r w:rsidR="005023A8" w:rsidRPr="00026E53">
        <w:rPr>
          <w:szCs w:val="22"/>
        </w:rPr>
        <w:t xml:space="preserve">MYYNTILUVAN </w:t>
      </w:r>
      <w:r w:rsidR="00C111EC" w:rsidRPr="00026E53">
        <w:rPr>
          <w:szCs w:val="22"/>
        </w:rPr>
        <w:t>MUUT EHDOT</w:t>
      </w:r>
      <w:r w:rsidR="005023A8" w:rsidRPr="00026E53">
        <w:rPr>
          <w:szCs w:val="22"/>
        </w:rPr>
        <w:t xml:space="preserve"> JA EDELLYTYKSET</w:t>
      </w:r>
    </w:p>
    <w:p w:rsidR="00C111EC" w:rsidRPr="00026E53" w:rsidRDefault="00C111EC" w:rsidP="00F73E5E">
      <w:pPr>
        <w:rPr>
          <w:iCs/>
          <w:szCs w:val="22"/>
          <w:lang w:val="fi-FI"/>
        </w:rPr>
      </w:pPr>
    </w:p>
    <w:p w:rsidR="005023A8" w:rsidRPr="00EB4574" w:rsidRDefault="005023A8" w:rsidP="00F73E5E">
      <w:pPr>
        <w:pStyle w:val="Default"/>
        <w:numPr>
          <w:ilvl w:val="0"/>
          <w:numId w:val="50"/>
        </w:numPr>
        <w:tabs>
          <w:tab w:val="clear" w:pos="567"/>
        </w:tabs>
        <w:rPr>
          <w:sz w:val="22"/>
          <w:szCs w:val="22"/>
        </w:rPr>
      </w:pPr>
      <w:r w:rsidRPr="00EB4574">
        <w:rPr>
          <w:b/>
          <w:bCs/>
          <w:sz w:val="22"/>
          <w:szCs w:val="22"/>
        </w:rPr>
        <w:t xml:space="preserve">Määräaikaiset turvallisuuskatsaukset </w:t>
      </w:r>
    </w:p>
    <w:p w:rsidR="005023A8" w:rsidRPr="00026E53" w:rsidRDefault="005023A8" w:rsidP="00F73E5E">
      <w:pPr>
        <w:rPr>
          <w:szCs w:val="22"/>
          <w:lang w:val="fi-FI"/>
        </w:rPr>
      </w:pPr>
    </w:p>
    <w:p w:rsidR="005023A8" w:rsidRPr="009557CB" w:rsidRDefault="005023A8" w:rsidP="00F73E5E">
      <w:pPr>
        <w:rPr>
          <w:szCs w:val="22"/>
          <w:lang w:val="fi-FI"/>
        </w:rPr>
      </w:pPr>
      <w:r w:rsidRPr="009557CB">
        <w:rPr>
          <w:szCs w:val="22"/>
          <w:lang w:val="fi-FI"/>
        </w:rPr>
        <w:t>Myyntiluvan haltijan on toimitettava tätä valmistetta koskevat määräaikaiset turvallisuuskatsaukset niiden vaatimusten mukaisesti, jotka on esitetty unionin viitepäivien luettelossa (EURD-luettelo), josta säädetään direktiivin 2001/83/EY 107c artiklan 7 kohdassa ja joka julkaistaan Euroopan lääkealan verkkoportaalissa.</w:t>
      </w:r>
    </w:p>
    <w:p w:rsidR="005023A8" w:rsidRPr="009557CB" w:rsidRDefault="005023A8" w:rsidP="00F73E5E">
      <w:pPr>
        <w:rPr>
          <w:szCs w:val="22"/>
          <w:lang w:val="fi-FI"/>
        </w:rPr>
      </w:pPr>
    </w:p>
    <w:p w:rsidR="00AC3E93" w:rsidRPr="009557CB" w:rsidRDefault="00AC3E93" w:rsidP="00F73E5E">
      <w:pPr>
        <w:rPr>
          <w:szCs w:val="22"/>
          <w:lang w:val="fi-FI"/>
        </w:rPr>
      </w:pPr>
    </w:p>
    <w:p w:rsidR="005023A8" w:rsidRPr="00026E53" w:rsidRDefault="005023A8" w:rsidP="00F73E5E">
      <w:pPr>
        <w:pStyle w:val="TITREB"/>
        <w:outlineLvl w:val="0"/>
        <w:rPr>
          <w:szCs w:val="22"/>
        </w:rPr>
      </w:pPr>
      <w:r w:rsidRPr="00026E53">
        <w:rPr>
          <w:szCs w:val="22"/>
        </w:rPr>
        <w:t>D.</w:t>
      </w:r>
      <w:r w:rsidRPr="00026E53">
        <w:rPr>
          <w:szCs w:val="22"/>
        </w:rPr>
        <w:tab/>
        <w:t>EHDOT TAI RAJOITUKSET, JOTKA KOSKEVAT LÄÄKEVALMISTEEN TURVALLISTA JA TEHOKASTA KÄYTTÖÄ</w:t>
      </w:r>
    </w:p>
    <w:p w:rsidR="005023A8" w:rsidRPr="009557CB" w:rsidRDefault="005023A8" w:rsidP="00F73E5E">
      <w:pPr>
        <w:ind w:right="-1"/>
        <w:rPr>
          <w:szCs w:val="22"/>
          <w:u w:val="single"/>
          <w:lang w:val="fi-FI"/>
        </w:rPr>
      </w:pPr>
    </w:p>
    <w:p w:rsidR="005023A8" w:rsidRPr="009557CB" w:rsidRDefault="005023A8" w:rsidP="00F73E5E">
      <w:pPr>
        <w:pStyle w:val="Default"/>
        <w:numPr>
          <w:ilvl w:val="0"/>
          <w:numId w:val="50"/>
        </w:numPr>
        <w:tabs>
          <w:tab w:val="clear" w:pos="567"/>
        </w:tabs>
        <w:rPr>
          <w:bCs/>
          <w:sz w:val="22"/>
          <w:szCs w:val="22"/>
        </w:rPr>
      </w:pPr>
      <w:r w:rsidRPr="00EB4574">
        <w:rPr>
          <w:b/>
          <w:bCs/>
          <w:sz w:val="22"/>
          <w:szCs w:val="22"/>
        </w:rPr>
        <w:t>Riskinhallintasuunnitelma (RMP)</w:t>
      </w:r>
    </w:p>
    <w:p w:rsidR="005023A8" w:rsidRPr="009557CB" w:rsidRDefault="005023A8" w:rsidP="00F73E5E">
      <w:pPr>
        <w:rPr>
          <w:szCs w:val="22"/>
          <w:lang w:val="fi-FI"/>
        </w:rPr>
      </w:pPr>
    </w:p>
    <w:p w:rsidR="005023A8" w:rsidRPr="009557CB" w:rsidRDefault="005023A8" w:rsidP="00F73E5E">
      <w:pPr>
        <w:rPr>
          <w:szCs w:val="22"/>
          <w:lang w:val="fi-FI"/>
        </w:rPr>
      </w:pPr>
      <w:r w:rsidRPr="009557CB">
        <w:rPr>
          <w:szCs w:val="22"/>
          <w:lang w:val="fi-FI"/>
        </w:rPr>
        <w:t>Ei sovelleta.</w:t>
      </w:r>
    </w:p>
    <w:p w:rsidR="003905A7" w:rsidRPr="00EB4574" w:rsidRDefault="003905A7" w:rsidP="00F73E5E">
      <w:pPr>
        <w:numPr>
          <w:ilvl w:val="12"/>
          <w:numId w:val="0"/>
        </w:numPr>
        <w:ind w:right="-1"/>
        <w:rPr>
          <w:szCs w:val="22"/>
          <w:lang w:val="fi-FI"/>
        </w:rPr>
      </w:pPr>
      <w:r w:rsidRPr="00EB4574">
        <w:rPr>
          <w:szCs w:val="22"/>
          <w:lang w:val="fi-FI"/>
        </w:rPr>
        <w:br w:type="page"/>
      </w: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EB4574" w:rsidRDefault="003905A7" w:rsidP="00F73E5E">
      <w:pPr>
        <w:numPr>
          <w:ilvl w:val="12"/>
          <w:numId w:val="0"/>
        </w:numPr>
        <w:ind w:right="-1"/>
        <w:rPr>
          <w:szCs w:val="22"/>
          <w:lang w:val="fi-FI"/>
        </w:rPr>
      </w:pPr>
    </w:p>
    <w:p w:rsidR="003905A7" w:rsidRPr="00F73E5E" w:rsidRDefault="003905A7" w:rsidP="00F73E5E">
      <w:pPr>
        <w:numPr>
          <w:ilvl w:val="12"/>
          <w:numId w:val="0"/>
        </w:numPr>
        <w:ind w:right="-1"/>
        <w:jc w:val="center"/>
        <w:rPr>
          <w:b/>
          <w:szCs w:val="22"/>
          <w:lang w:val="fi-FI"/>
        </w:rPr>
      </w:pPr>
      <w:r w:rsidRPr="00F73E5E">
        <w:rPr>
          <w:b/>
          <w:szCs w:val="22"/>
          <w:lang w:val="fi-FI"/>
        </w:rPr>
        <w:t xml:space="preserve">LIITE III </w:t>
      </w:r>
    </w:p>
    <w:p w:rsidR="003905A7" w:rsidRPr="00EB4574" w:rsidRDefault="003905A7" w:rsidP="00F73E5E">
      <w:pPr>
        <w:numPr>
          <w:ilvl w:val="12"/>
          <w:numId w:val="0"/>
        </w:numPr>
        <w:suppressAutoHyphens/>
        <w:jc w:val="center"/>
        <w:rPr>
          <w:b/>
          <w:szCs w:val="22"/>
          <w:lang w:val="fi-FI"/>
        </w:rPr>
      </w:pPr>
    </w:p>
    <w:p w:rsidR="003905A7" w:rsidRPr="00EB4574" w:rsidRDefault="003905A7" w:rsidP="00F73E5E">
      <w:pPr>
        <w:numPr>
          <w:ilvl w:val="12"/>
          <w:numId w:val="0"/>
        </w:numPr>
        <w:ind w:right="-1"/>
        <w:jc w:val="center"/>
        <w:rPr>
          <w:b/>
          <w:szCs w:val="22"/>
          <w:lang w:val="fi-FI"/>
        </w:rPr>
      </w:pPr>
      <w:r w:rsidRPr="00EB4574">
        <w:rPr>
          <w:b/>
          <w:szCs w:val="22"/>
          <w:lang w:val="fi-FI"/>
        </w:rPr>
        <w:t>MYYNTIPÄÄLLYSMERKINNÄT JA PAKKAUSSELOSTE</w:t>
      </w:r>
    </w:p>
    <w:p w:rsidR="003905A7" w:rsidRPr="00EB4574" w:rsidRDefault="003905A7" w:rsidP="00F73E5E">
      <w:pPr>
        <w:numPr>
          <w:ilvl w:val="12"/>
          <w:numId w:val="0"/>
        </w:numPr>
        <w:ind w:right="-1"/>
        <w:rPr>
          <w:b/>
          <w:szCs w:val="22"/>
          <w:lang w:val="fi-FI"/>
        </w:rPr>
      </w:pPr>
      <w:r w:rsidRPr="00EB4574">
        <w:rPr>
          <w:b/>
          <w:szCs w:val="22"/>
          <w:lang w:val="fi-FI"/>
        </w:rPr>
        <w:br w:type="page"/>
      </w: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pStyle w:val="TITREA"/>
        <w:tabs>
          <w:tab w:val="clear" w:pos="-720"/>
          <w:tab w:val="clear" w:pos="567"/>
        </w:tabs>
        <w:outlineLvl w:val="0"/>
        <w:rPr>
          <w:szCs w:val="22"/>
        </w:rPr>
      </w:pPr>
      <w:r w:rsidRPr="00EB4574">
        <w:rPr>
          <w:szCs w:val="22"/>
        </w:rPr>
        <w:t>A. MYYNTIPÄÄLLYSMERKINNÄT</w:t>
      </w: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p>
    <w:p w:rsidR="003905A7" w:rsidRPr="00EB4574" w:rsidRDefault="003905A7" w:rsidP="00F73E5E">
      <w:pPr>
        <w:numPr>
          <w:ilvl w:val="12"/>
          <w:numId w:val="0"/>
        </w:numPr>
        <w:ind w:right="-1"/>
        <w:rPr>
          <w:b/>
          <w:szCs w:val="22"/>
          <w:lang w:val="fi-FI"/>
        </w:rPr>
      </w:pPr>
      <w:r w:rsidRPr="00EB4574">
        <w:rPr>
          <w:b/>
          <w:szCs w:val="22"/>
          <w:lang w:val="fi-FI"/>
        </w:rPr>
        <w:br w:type="page"/>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rPr>
          <w:trHeight w:val="1040"/>
        </w:trPr>
        <w:tc>
          <w:tcPr>
            <w:tcW w:w="9298" w:type="dxa"/>
            <w:tcBorders>
              <w:bottom w:val="single" w:sz="4" w:space="0" w:color="auto"/>
            </w:tcBorders>
          </w:tcPr>
          <w:p w:rsidR="003905A7" w:rsidRPr="00EB4574" w:rsidRDefault="003905A7" w:rsidP="00F73E5E">
            <w:pPr>
              <w:shd w:val="clear" w:color="auto" w:fill="FFFFFF"/>
              <w:suppressAutoHyphens/>
              <w:rPr>
                <w:b/>
                <w:szCs w:val="22"/>
                <w:lang w:val="fi-FI"/>
              </w:rPr>
            </w:pPr>
            <w:r w:rsidRPr="00EB4574">
              <w:rPr>
                <w:b/>
                <w:szCs w:val="22"/>
                <w:lang w:val="fi-FI"/>
              </w:rPr>
              <w:br w:type="page"/>
              <w:t>ULKOPAKKAUKSESSA ON OLTAVA SEURAAVAT MERKINNÄT</w:t>
            </w:r>
          </w:p>
          <w:p w:rsidR="0093750D" w:rsidRPr="009557CB" w:rsidRDefault="0093750D" w:rsidP="00F73E5E">
            <w:pPr>
              <w:rPr>
                <w:szCs w:val="22"/>
                <w:lang w:val="fi-FI" w:eastAsia="en-US"/>
              </w:rPr>
            </w:pPr>
          </w:p>
          <w:p w:rsidR="003905A7" w:rsidRPr="00EB4574" w:rsidRDefault="0093750D" w:rsidP="00F73E5E">
            <w:pPr>
              <w:pStyle w:val="Heading4"/>
              <w:rPr>
                <w:color w:val="auto"/>
                <w:szCs w:val="22"/>
                <w:lang w:val="fi-FI"/>
              </w:rPr>
            </w:pPr>
            <w:r w:rsidRPr="00EB4574">
              <w:rPr>
                <w:color w:val="auto"/>
                <w:szCs w:val="22"/>
                <w:lang w:val="fi-FI"/>
              </w:rPr>
              <w:t>ULKOPAKKAUS</w:t>
            </w:r>
          </w:p>
        </w:tc>
      </w:tr>
    </w:tbl>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1.</w:t>
            </w:r>
            <w:r w:rsidRPr="00EB4574">
              <w:rPr>
                <w:b/>
                <w:szCs w:val="22"/>
                <w:lang w:val="fi-FI"/>
              </w:rPr>
              <w:tab/>
              <w:t>LÄÄKEVALMISTEEN NIMI</w:t>
            </w:r>
          </w:p>
        </w:tc>
      </w:tr>
    </w:tbl>
    <w:p w:rsidR="003905A7" w:rsidRPr="00EB4574" w:rsidRDefault="003905A7" w:rsidP="00F73E5E">
      <w:pPr>
        <w:suppressAutoHyphens/>
        <w:rPr>
          <w:szCs w:val="22"/>
          <w:lang w:val="fi-FI"/>
        </w:rPr>
      </w:pPr>
    </w:p>
    <w:p w:rsidR="003905A7" w:rsidRPr="00EB4574" w:rsidRDefault="004A3811" w:rsidP="00F73E5E">
      <w:pPr>
        <w:numPr>
          <w:ilvl w:val="12"/>
          <w:numId w:val="0"/>
        </w:numPr>
        <w:rPr>
          <w:szCs w:val="22"/>
          <w:lang w:val="fi-FI"/>
        </w:rPr>
      </w:pPr>
      <w:r w:rsidRPr="00EB4574">
        <w:rPr>
          <w:szCs w:val="22"/>
          <w:lang w:val="fi-FI"/>
        </w:rPr>
        <w:t>Iscover</w:t>
      </w:r>
      <w:r w:rsidR="003905A7" w:rsidRPr="00EB4574">
        <w:rPr>
          <w:szCs w:val="22"/>
          <w:lang w:val="fi-FI"/>
        </w:rPr>
        <w:t xml:space="preserve"> 75</w:t>
      </w:r>
      <w:r w:rsidR="00B225A5" w:rsidRPr="00EB4574">
        <w:rPr>
          <w:szCs w:val="22"/>
          <w:lang w:val="fi-FI"/>
        </w:rPr>
        <w:t> </w:t>
      </w:r>
      <w:r w:rsidR="003905A7" w:rsidRPr="00EB4574">
        <w:rPr>
          <w:szCs w:val="22"/>
          <w:lang w:val="fi-FI"/>
        </w:rPr>
        <w:t>mg kalvopäällystei</w:t>
      </w:r>
      <w:r w:rsidR="00B225A5" w:rsidRPr="00EB4574">
        <w:rPr>
          <w:szCs w:val="22"/>
          <w:lang w:val="fi-FI"/>
        </w:rPr>
        <w:t>set</w:t>
      </w:r>
      <w:r w:rsidR="003905A7" w:rsidRPr="00EB4574">
        <w:rPr>
          <w:szCs w:val="22"/>
          <w:lang w:val="fi-FI"/>
        </w:rPr>
        <w:t xml:space="preserve"> tablet</w:t>
      </w:r>
      <w:r w:rsidR="00B225A5" w:rsidRPr="00EB4574">
        <w:rPr>
          <w:szCs w:val="22"/>
          <w:lang w:val="fi-FI"/>
        </w:rPr>
        <w:t>i</w:t>
      </w:r>
      <w:r w:rsidR="003905A7" w:rsidRPr="00EB4574">
        <w:rPr>
          <w:szCs w:val="22"/>
          <w:lang w:val="fi-FI"/>
        </w:rPr>
        <w:t>t</w:t>
      </w:r>
    </w:p>
    <w:p w:rsidR="003905A7" w:rsidRPr="00EB4574" w:rsidRDefault="00292260" w:rsidP="00F73E5E">
      <w:pPr>
        <w:numPr>
          <w:ilvl w:val="12"/>
          <w:numId w:val="0"/>
        </w:numPr>
        <w:rPr>
          <w:szCs w:val="22"/>
          <w:lang w:val="fi-FI"/>
        </w:rPr>
      </w:pPr>
      <w:r w:rsidRPr="00EB4574">
        <w:rPr>
          <w:szCs w:val="22"/>
          <w:lang w:val="fi-FI"/>
        </w:rPr>
        <w:t>klopidogreeli</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2.</w:t>
            </w:r>
            <w:r w:rsidRPr="00EB4574">
              <w:rPr>
                <w:b/>
                <w:szCs w:val="22"/>
                <w:lang w:val="fi-FI"/>
              </w:rPr>
              <w:tab/>
              <w:t>VAIKUTTAVA(T) AINE(ET)</w:t>
            </w:r>
          </w:p>
        </w:tc>
      </w:tr>
    </w:tbl>
    <w:p w:rsidR="003905A7" w:rsidRPr="00EB4574" w:rsidRDefault="003905A7" w:rsidP="00F73E5E">
      <w:pPr>
        <w:suppressAutoHyphens/>
        <w:rPr>
          <w:szCs w:val="22"/>
          <w:lang w:val="fi-FI"/>
        </w:rPr>
      </w:pPr>
    </w:p>
    <w:p w:rsidR="003905A7" w:rsidRPr="00EB4574" w:rsidRDefault="003905A7" w:rsidP="00F73E5E">
      <w:pPr>
        <w:numPr>
          <w:ilvl w:val="12"/>
          <w:numId w:val="0"/>
        </w:numPr>
        <w:rPr>
          <w:szCs w:val="22"/>
          <w:lang w:val="fi-FI"/>
        </w:rPr>
      </w:pPr>
      <w:r w:rsidRPr="00EB4574">
        <w:rPr>
          <w:szCs w:val="22"/>
          <w:lang w:val="fi-FI"/>
        </w:rPr>
        <w:t>Yksi tabletti sisältää</w:t>
      </w:r>
      <w:r w:rsidR="00292260" w:rsidRPr="00EB4574">
        <w:rPr>
          <w:szCs w:val="22"/>
          <w:lang w:val="fi-FI"/>
        </w:rPr>
        <w:t xml:space="preserve"> klopidogreelivetysulfaattia, joka vastaa 75 mg klopidogreelia.</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3.</w:t>
            </w:r>
            <w:r w:rsidRPr="00EB4574">
              <w:rPr>
                <w:b/>
                <w:szCs w:val="22"/>
                <w:lang w:val="fi-FI"/>
              </w:rPr>
              <w:tab/>
              <w:t>LUETTELO APUAINEISTA</w:t>
            </w:r>
          </w:p>
        </w:tc>
      </w:tr>
    </w:tbl>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r w:rsidRPr="00EB4574">
        <w:rPr>
          <w:szCs w:val="22"/>
          <w:lang w:val="fi-FI"/>
        </w:rPr>
        <w:t>Sisältää myös</w:t>
      </w:r>
      <w:r w:rsidR="00292260" w:rsidRPr="00EB4574">
        <w:rPr>
          <w:szCs w:val="22"/>
          <w:lang w:val="fi-FI"/>
        </w:rPr>
        <w:t>:</w:t>
      </w:r>
      <w:r w:rsidRPr="00EB4574">
        <w:rPr>
          <w:szCs w:val="22"/>
          <w:lang w:val="fi-FI"/>
        </w:rPr>
        <w:t xml:space="preserve"> </w:t>
      </w:r>
      <w:r w:rsidR="005F2689" w:rsidRPr="00EB4574">
        <w:rPr>
          <w:szCs w:val="22"/>
          <w:lang w:val="fi-FI"/>
        </w:rPr>
        <w:t>kovetettua</w:t>
      </w:r>
      <w:r w:rsidR="00A20818" w:rsidRPr="00EB4574">
        <w:rPr>
          <w:szCs w:val="22"/>
          <w:lang w:val="fi-FI"/>
        </w:rPr>
        <w:t xml:space="preserve"> risiiniöljyä</w:t>
      </w:r>
      <w:r w:rsidR="00292260" w:rsidRPr="00EB4574">
        <w:rPr>
          <w:szCs w:val="22"/>
          <w:lang w:val="fi-FI"/>
        </w:rPr>
        <w:t xml:space="preserve"> ja laktoosia</w:t>
      </w:r>
      <w:r w:rsidRPr="00EB4574">
        <w:rPr>
          <w:szCs w:val="22"/>
          <w:lang w:val="fi-FI"/>
        </w:rPr>
        <w:t>.</w:t>
      </w:r>
      <w:r w:rsidR="00DA3B72" w:rsidRPr="00EB4574">
        <w:rPr>
          <w:szCs w:val="22"/>
          <w:lang w:val="fi-FI"/>
        </w:rPr>
        <w:t xml:space="preserve"> </w:t>
      </w:r>
      <w:r w:rsidR="00125AE1" w:rsidRPr="00EB4574">
        <w:rPr>
          <w:szCs w:val="22"/>
          <w:lang w:val="fi-FI"/>
        </w:rPr>
        <w:t>K</w:t>
      </w:r>
      <w:r w:rsidR="00292260" w:rsidRPr="00EB4574">
        <w:rPr>
          <w:szCs w:val="22"/>
          <w:lang w:val="fi-FI"/>
        </w:rPr>
        <w:t>s.</w:t>
      </w:r>
      <w:r w:rsidR="00DA3B72" w:rsidRPr="00EB4574">
        <w:rPr>
          <w:szCs w:val="22"/>
          <w:lang w:val="fi-FI"/>
        </w:rPr>
        <w:t xml:space="preserve"> </w:t>
      </w:r>
      <w:r w:rsidR="00125AE1" w:rsidRPr="00EB4574">
        <w:rPr>
          <w:szCs w:val="22"/>
          <w:lang w:val="fi-FI"/>
        </w:rPr>
        <w:t>lisätie</w:t>
      </w:r>
      <w:r w:rsidR="00292260" w:rsidRPr="00EB4574">
        <w:rPr>
          <w:szCs w:val="22"/>
          <w:lang w:val="fi-FI"/>
        </w:rPr>
        <w:t>toa</w:t>
      </w:r>
      <w:r w:rsidR="00125AE1" w:rsidRPr="00EB4574">
        <w:rPr>
          <w:szCs w:val="22"/>
          <w:lang w:val="fi-FI"/>
        </w:rPr>
        <w:t xml:space="preserve"> pakkausselosteesta.</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4.</w:t>
            </w:r>
            <w:r w:rsidRPr="00EB4574">
              <w:rPr>
                <w:b/>
                <w:szCs w:val="22"/>
                <w:lang w:val="fi-FI"/>
              </w:rPr>
              <w:tab/>
              <w:t>LÄÄKEMUOTO JA SISÄLLÖN MÄÄRÄ</w:t>
            </w:r>
          </w:p>
        </w:tc>
      </w:tr>
    </w:tbl>
    <w:p w:rsidR="003905A7" w:rsidRPr="00EB4574" w:rsidRDefault="003905A7" w:rsidP="00F73E5E">
      <w:pPr>
        <w:suppressAutoHyphens/>
        <w:rPr>
          <w:szCs w:val="22"/>
          <w:lang w:val="fi-FI"/>
        </w:rPr>
      </w:pPr>
    </w:p>
    <w:p w:rsidR="003739D0" w:rsidRPr="00EB4574" w:rsidRDefault="00E15E67" w:rsidP="00F73E5E">
      <w:pPr>
        <w:numPr>
          <w:ilvl w:val="12"/>
          <w:numId w:val="0"/>
        </w:numPr>
        <w:rPr>
          <w:szCs w:val="22"/>
          <w:lang w:val="fi-FI"/>
        </w:rPr>
      </w:pPr>
      <w:r w:rsidRPr="00EB4574">
        <w:rPr>
          <w:szCs w:val="22"/>
          <w:lang w:val="fi-FI"/>
        </w:rPr>
        <w:t>28</w:t>
      </w:r>
      <w:r w:rsidR="00B225A5" w:rsidRPr="00EB4574">
        <w:rPr>
          <w:szCs w:val="22"/>
          <w:lang w:val="fi-FI"/>
        </w:rPr>
        <w:t> </w:t>
      </w:r>
      <w:r w:rsidR="003739D0" w:rsidRPr="00EB4574">
        <w:rPr>
          <w:szCs w:val="22"/>
          <w:lang w:val="fi-FI"/>
        </w:rPr>
        <w:t>kalvopäällysteistä tablettia</w:t>
      </w:r>
    </w:p>
    <w:p w:rsidR="003905A7" w:rsidRPr="00EB4574" w:rsidRDefault="00E15E67" w:rsidP="00F73E5E">
      <w:pPr>
        <w:numPr>
          <w:ilvl w:val="12"/>
          <w:numId w:val="0"/>
        </w:numPr>
        <w:rPr>
          <w:szCs w:val="22"/>
          <w:highlight w:val="lightGray"/>
          <w:lang w:val="fi-FI"/>
        </w:rPr>
      </w:pPr>
      <w:r w:rsidRPr="00EB4574">
        <w:rPr>
          <w:szCs w:val="22"/>
          <w:highlight w:val="lightGray"/>
          <w:lang w:val="fi-FI"/>
        </w:rPr>
        <w:t>50</w:t>
      </w:r>
      <w:r w:rsidR="00122FC3" w:rsidRPr="00EB4574">
        <w:rPr>
          <w:szCs w:val="22"/>
          <w:highlight w:val="lightGray"/>
          <w:lang w:val="fi-FI"/>
        </w:rPr>
        <w:t> </w:t>
      </w:r>
      <w:r w:rsidR="00125AE1" w:rsidRPr="00EB4574">
        <w:rPr>
          <w:szCs w:val="22"/>
          <w:highlight w:val="lightGray"/>
          <w:lang w:val="fi-FI"/>
        </w:rPr>
        <w:t>x</w:t>
      </w:r>
      <w:r w:rsidR="00122FC3" w:rsidRPr="00EB4574">
        <w:rPr>
          <w:szCs w:val="22"/>
          <w:highlight w:val="lightGray"/>
          <w:lang w:val="fi-FI"/>
        </w:rPr>
        <w:t> </w:t>
      </w:r>
      <w:r w:rsidR="00125AE1" w:rsidRPr="00EB4574">
        <w:rPr>
          <w:szCs w:val="22"/>
          <w:highlight w:val="lightGray"/>
          <w:lang w:val="fi-FI"/>
        </w:rPr>
        <w:t>1</w:t>
      </w:r>
      <w:r w:rsidR="00B225A5" w:rsidRPr="00EB4574">
        <w:rPr>
          <w:szCs w:val="22"/>
          <w:highlight w:val="lightGray"/>
          <w:lang w:val="fi-FI"/>
        </w:rPr>
        <w:t> </w:t>
      </w:r>
      <w:r w:rsidR="003905A7" w:rsidRPr="00EB4574">
        <w:rPr>
          <w:szCs w:val="22"/>
          <w:highlight w:val="lightGray"/>
          <w:lang w:val="fi-FI"/>
        </w:rPr>
        <w:t xml:space="preserve">kalvopäällysteistä tablettia </w:t>
      </w:r>
    </w:p>
    <w:p w:rsidR="00B365E2" w:rsidRPr="00EB4574" w:rsidRDefault="00E15E67" w:rsidP="00F73E5E">
      <w:pPr>
        <w:numPr>
          <w:ilvl w:val="12"/>
          <w:numId w:val="0"/>
        </w:numPr>
        <w:rPr>
          <w:szCs w:val="22"/>
          <w:highlight w:val="lightGray"/>
          <w:lang w:val="fi-FI"/>
        </w:rPr>
      </w:pPr>
      <w:r w:rsidRPr="00EB4574">
        <w:rPr>
          <w:szCs w:val="22"/>
          <w:highlight w:val="lightGray"/>
          <w:lang w:val="fi-FI"/>
        </w:rPr>
        <w:t>84</w:t>
      </w:r>
      <w:r w:rsidR="00B225A5" w:rsidRPr="00EB4574">
        <w:rPr>
          <w:szCs w:val="22"/>
          <w:highlight w:val="lightGray"/>
          <w:lang w:val="fi-FI"/>
        </w:rPr>
        <w:t> </w:t>
      </w:r>
      <w:r w:rsidR="00B365E2" w:rsidRPr="00EB4574">
        <w:rPr>
          <w:szCs w:val="22"/>
          <w:highlight w:val="lightGray"/>
          <w:lang w:val="fi-FI"/>
        </w:rPr>
        <w:t>kalvopäällysteistä tablettia</w:t>
      </w:r>
    </w:p>
    <w:p w:rsidR="003905A7" w:rsidRPr="00EB4574" w:rsidRDefault="00E15E67" w:rsidP="00F73E5E">
      <w:pPr>
        <w:numPr>
          <w:ilvl w:val="12"/>
          <w:numId w:val="0"/>
        </w:numPr>
        <w:rPr>
          <w:szCs w:val="22"/>
          <w:highlight w:val="lightGray"/>
          <w:lang w:val="fi-FI"/>
        </w:rPr>
      </w:pPr>
      <w:r w:rsidRPr="00EB4574">
        <w:rPr>
          <w:szCs w:val="22"/>
          <w:highlight w:val="lightGray"/>
          <w:lang w:val="fi-FI"/>
        </w:rPr>
        <w:t>100</w:t>
      </w:r>
      <w:r w:rsidR="00B225A5" w:rsidRPr="00EB4574">
        <w:rPr>
          <w:szCs w:val="22"/>
          <w:highlight w:val="lightGray"/>
          <w:lang w:val="fi-FI"/>
        </w:rPr>
        <w:t> </w:t>
      </w:r>
      <w:r w:rsidR="003905A7" w:rsidRPr="00EB4574">
        <w:rPr>
          <w:szCs w:val="22"/>
          <w:highlight w:val="lightGray"/>
          <w:lang w:val="fi-FI"/>
        </w:rPr>
        <w:t xml:space="preserve">kalvopäällysteistä tablettia </w:t>
      </w:r>
    </w:p>
    <w:p w:rsidR="003905A7" w:rsidRPr="00EB4574" w:rsidRDefault="00E15E67" w:rsidP="00F73E5E">
      <w:pPr>
        <w:numPr>
          <w:ilvl w:val="12"/>
          <w:numId w:val="0"/>
        </w:numPr>
        <w:rPr>
          <w:szCs w:val="22"/>
          <w:highlight w:val="lightGray"/>
          <w:lang w:val="fi-FI"/>
        </w:rPr>
      </w:pPr>
      <w:r w:rsidRPr="00EB4574">
        <w:rPr>
          <w:szCs w:val="22"/>
          <w:highlight w:val="lightGray"/>
          <w:lang w:val="fi-FI"/>
        </w:rPr>
        <w:t>30</w:t>
      </w:r>
      <w:r w:rsidR="00B225A5" w:rsidRPr="00EB4574">
        <w:rPr>
          <w:szCs w:val="22"/>
          <w:highlight w:val="lightGray"/>
          <w:lang w:val="fi-FI"/>
        </w:rPr>
        <w:t> </w:t>
      </w:r>
      <w:r w:rsidR="003905A7" w:rsidRPr="00EB4574">
        <w:rPr>
          <w:szCs w:val="22"/>
          <w:highlight w:val="lightGray"/>
          <w:lang w:val="fi-FI"/>
        </w:rPr>
        <w:t xml:space="preserve">kalvopäällysteistä tablettia </w:t>
      </w:r>
    </w:p>
    <w:p w:rsidR="00B365E2" w:rsidRPr="00EB4574" w:rsidRDefault="00B365E2" w:rsidP="00F73E5E">
      <w:pPr>
        <w:numPr>
          <w:ilvl w:val="12"/>
          <w:numId w:val="0"/>
        </w:numPr>
        <w:rPr>
          <w:szCs w:val="22"/>
          <w:highlight w:val="lightGray"/>
          <w:lang w:val="fi-FI"/>
        </w:rPr>
      </w:pPr>
      <w:r w:rsidRPr="00EB4574">
        <w:rPr>
          <w:szCs w:val="22"/>
          <w:highlight w:val="lightGray"/>
          <w:lang w:val="fi-FI"/>
        </w:rPr>
        <w:t>90</w:t>
      </w:r>
      <w:r w:rsidR="00B225A5" w:rsidRPr="00EB4574">
        <w:rPr>
          <w:szCs w:val="22"/>
          <w:highlight w:val="lightGray"/>
          <w:lang w:val="fi-FI"/>
        </w:rPr>
        <w:t> </w:t>
      </w:r>
      <w:r w:rsidRPr="00EB4574">
        <w:rPr>
          <w:szCs w:val="22"/>
          <w:highlight w:val="lightGray"/>
          <w:lang w:val="fi-FI"/>
        </w:rPr>
        <w:t>kalvopäällysteistä tablettia</w:t>
      </w:r>
    </w:p>
    <w:p w:rsidR="003905A7" w:rsidRPr="00EB4574" w:rsidRDefault="00E15E67" w:rsidP="00F73E5E">
      <w:pPr>
        <w:numPr>
          <w:ilvl w:val="12"/>
          <w:numId w:val="0"/>
        </w:numPr>
        <w:rPr>
          <w:szCs w:val="22"/>
          <w:lang w:val="fi-FI"/>
        </w:rPr>
      </w:pPr>
      <w:r w:rsidRPr="00EB4574">
        <w:rPr>
          <w:szCs w:val="22"/>
          <w:highlight w:val="lightGray"/>
          <w:lang w:val="fi-FI"/>
        </w:rPr>
        <w:t>14</w:t>
      </w:r>
      <w:r w:rsidR="00B225A5" w:rsidRPr="00EB4574">
        <w:rPr>
          <w:szCs w:val="22"/>
          <w:highlight w:val="lightGray"/>
          <w:lang w:val="fi-FI"/>
        </w:rPr>
        <w:t> </w:t>
      </w:r>
      <w:r w:rsidR="003905A7" w:rsidRPr="00EB4574">
        <w:rPr>
          <w:szCs w:val="22"/>
          <w:highlight w:val="lightGray"/>
          <w:lang w:val="fi-FI"/>
        </w:rPr>
        <w:t>kalvopäällysteistä tablettia</w:t>
      </w:r>
      <w:r w:rsidR="003905A7" w:rsidRPr="00EB4574">
        <w:rPr>
          <w:szCs w:val="22"/>
          <w:lang w:val="fi-FI"/>
        </w:rPr>
        <w:t xml:space="preserve"> </w:t>
      </w:r>
    </w:p>
    <w:p w:rsidR="00ED2EF7" w:rsidRPr="00EB4574" w:rsidRDefault="00ED2EF7" w:rsidP="00F73E5E">
      <w:pPr>
        <w:pStyle w:val="BodyText3"/>
        <w:rPr>
          <w:szCs w:val="22"/>
          <w:lang w:val="en-US"/>
        </w:rPr>
      </w:pPr>
      <w:r w:rsidRPr="00EB4574">
        <w:rPr>
          <w:szCs w:val="22"/>
          <w:highlight w:val="lightGray"/>
          <w:lang w:val="en-US"/>
        </w:rPr>
        <w:t>7 </w:t>
      </w:r>
      <w:r w:rsidRPr="00EB4574">
        <w:rPr>
          <w:szCs w:val="22"/>
          <w:highlight w:val="lightGray"/>
          <w:lang w:val="fi-FI"/>
        </w:rPr>
        <w:t>kalvopäällysteistä tablettia</w:t>
      </w:r>
    </w:p>
    <w:p w:rsidR="003905A7" w:rsidRPr="00EB4574" w:rsidRDefault="003905A7" w:rsidP="00F73E5E">
      <w:pPr>
        <w:numPr>
          <w:ilvl w:val="12"/>
          <w:numId w:val="0"/>
        </w:numPr>
        <w:rPr>
          <w:szCs w:val="22"/>
          <w:lang w:val="fi-FI"/>
        </w:rPr>
      </w:pPr>
    </w:p>
    <w:p w:rsidR="003905A7" w:rsidRPr="00EB4574" w:rsidRDefault="003905A7" w:rsidP="00F73E5E">
      <w:pPr>
        <w:numPr>
          <w:ilvl w:val="12"/>
          <w:numId w:val="0"/>
        </w:num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5.</w:t>
            </w:r>
            <w:r w:rsidRPr="00EB4574">
              <w:rPr>
                <w:b/>
                <w:szCs w:val="22"/>
                <w:lang w:val="fi-FI"/>
              </w:rPr>
              <w:tab/>
              <w:t>ANTOTAPA JA TARVITTAESSA ANTOREITTI (ANTOREITIT)</w:t>
            </w:r>
          </w:p>
        </w:tc>
      </w:tr>
    </w:tbl>
    <w:p w:rsidR="003905A7" w:rsidRPr="00EB4574" w:rsidRDefault="003905A7" w:rsidP="00F73E5E">
      <w:pPr>
        <w:suppressAutoHyphens/>
        <w:rPr>
          <w:szCs w:val="22"/>
          <w:lang w:val="fi-FI"/>
        </w:rPr>
      </w:pPr>
    </w:p>
    <w:p w:rsidR="003905A7" w:rsidRPr="00EB4574" w:rsidRDefault="003905A7" w:rsidP="00F73E5E">
      <w:pPr>
        <w:numPr>
          <w:ilvl w:val="12"/>
          <w:numId w:val="0"/>
        </w:numPr>
        <w:rPr>
          <w:szCs w:val="22"/>
          <w:lang w:val="fi-FI"/>
        </w:rPr>
      </w:pPr>
      <w:r w:rsidRPr="00EB4574">
        <w:rPr>
          <w:szCs w:val="22"/>
          <w:lang w:val="fi-FI"/>
        </w:rPr>
        <w:t>Lue pakkausseloste ennen käyttöä.</w:t>
      </w:r>
    </w:p>
    <w:p w:rsidR="001741E4" w:rsidRPr="00EB4574" w:rsidRDefault="001741E4" w:rsidP="00F73E5E">
      <w:pPr>
        <w:numPr>
          <w:ilvl w:val="12"/>
          <w:numId w:val="0"/>
        </w:numPr>
        <w:rPr>
          <w:szCs w:val="22"/>
          <w:lang w:val="fi-FI"/>
        </w:rPr>
      </w:pPr>
      <w:r w:rsidRPr="00EB4574">
        <w:rPr>
          <w:szCs w:val="22"/>
          <w:lang w:val="fi-FI"/>
        </w:rPr>
        <w:t>Suun kautta.</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6.</w:t>
            </w:r>
            <w:r w:rsidRPr="00EB4574">
              <w:rPr>
                <w:b/>
                <w:szCs w:val="22"/>
                <w:lang w:val="fi-FI"/>
              </w:rPr>
              <w:tab/>
              <w:t>ERITYISVAROITUS VALMISTEEN SÄILYTTÄMISESTÄ POIS</w:t>
            </w:r>
            <w:r w:rsidR="002068CA" w:rsidRPr="00EB4574">
              <w:rPr>
                <w:b/>
                <w:szCs w:val="22"/>
                <w:lang w:val="fi-FI"/>
              </w:rPr>
              <w:t>SA</w:t>
            </w:r>
            <w:r w:rsidRPr="00EB4574">
              <w:rPr>
                <w:b/>
                <w:szCs w:val="22"/>
                <w:lang w:val="fi-FI"/>
              </w:rPr>
              <w:t xml:space="preserve"> LASTEN ULOTTUVILTA</w:t>
            </w:r>
            <w:r w:rsidR="005023A8" w:rsidRPr="00EB4574">
              <w:rPr>
                <w:b/>
                <w:szCs w:val="22"/>
                <w:lang w:val="fi-FI"/>
              </w:rPr>
              <w:t xml:space="preserve"> JA NÄKYVILTÄ</w:t>
            </w:r>
          </w:p>
        </w:tc>
      </w:tr>
    </w:tbl>
    <w:p w:rsidR="003905A7" w:rsidRPr="00EB4574" w:rsidRDefault="003905A7" w:rsidP="00F73E5E">
      <w:pPr>
        <w:suppressAutoHyphens/>
        <w:rPr>
          <w:szCs w:val="22"/>
          <w:lang w:val="fi-FI"/>
        </w:rPr>
      </w:pPr>
    </w:p>
    <w:p w:rsidR="003905A7" w:rsidRPr="00EB4574" w:rsidRDefault="003905A7" w:rsidP="00F73E5E">
      <w:pPr>
        <w:numPr>
          <w:ilvl w:val="12"/>
          <w:numId w:val="0"/>
        </w:numPr>
        <w:rPr>
          <w:szCs w:val="22"/>
          <w:lang w:val="fi-FI"/>
        </w:rPr>
      </w:pPr>
      <w:r w:rsidRPr="00EB4574">
        <w:rPr>
          <w:szCs w:val="22"/>
          <w:lang w:val="fi-FI"/>
        </w:rPr>
        <w:t>Ei lasten ulottuville eikä näkyville.</w:t>
      </w:r>
    </w:p>
    <w:p w:rsidR="003905A7" w:rsidRPr="00EB4574" w:rsidRDefault="003905A7" w:rsidP="00F73E5E">
      <w:pPr>
        <w:pStyle w:val="EndnoteText"/>
        <w:widowControl/>
        <w:tabs>
          <w:tab w:val="clear" w:pos="567"/>
        </w:tabs>
        <w:rPr>
          <w:szCs w:val="22"/>
          <w:lang w:val="fi-FI"/>
        </w:rPr>
      </w:pPr>
    </w:p>
    <w:p w:rsidR="003905A7" w:rsidRPr="00EB4574" w:rsidRDefault="003905A7"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7.</w:t>
            </w:r>
            <w:r w:rsidRPr="00EB4574">
              <w:rPr>
                <w:b/>
                <w:szCs w:val="22"/>
                <w:lang w:val="fi-FI"/>
              </w:rPr>
              <w:tab/>
              <w:t>MUU ERITYISVAROITUS (MUUT ERITYISVAROITUKSET), JOS TARPEEN</w:t>
            </w:r>
          </w:p>
        </w:tc>
      </w:tr>
    </w:tbl>
    <w:p w:rsidR="003905A7" w:rsidRPr="00EB4574" w:rsidRDefault="003905A7" w:rsidP="00F73E5E">
      <w:pPr>
        <w:rPr>
          <w:szCs w:val="22"/>
          <w:lang w:val="fi-FI"/>
        </w:rPr>
      </w:pPr>
    </w:p>
    <w:p w:rsidR="003905A7" w:rsidRPr="00EB4574" w:rsidRDefault="003905A7"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8.</w:t>
            </w:r>
            <w:r w:rsidRPr="00EB4574">
              <w:rPr>
                <w:b/>
                <w:szCs w:val="22"/>
                <w:lang w:val="fi-FI"/>
              </w:rPr>
              <w:tab/>
              <w:t>VIIMEINEN KÄYTTÖPÄIVÄMÄÄRÄ</w:t>
            </w:r>
          </w:p>
        </w:tc>
      </w:tr>
    </w:tbl>
    <w:p w:rsidR="003905A7" w:rsidRPr="00EB4574" w:rsidRDefault="003905A7" w:rsidP="00F73E5E">
      <w:pPr>
        <w:rPr>
          <w:szCs w:val="22"/>
          <w:lang w:val="fi-FI"/>
        </w:rPr>
      </w:pPr>
    </w:p>
    <w:p w:rsidR="003905A7" w:rsidRPr="00EB4574" w:rsidRDefault="00B225A5" w:rsidP="00F73E5E">
      <w:pPr>
        <w:numPr>
          <w:ilvl w:val="12"/>
          <w:numId w:val="0"/>
        </w:numPr>
        <w:rPr>
          <w:szCs w:val="22"/>
          <w:lang w:val="fi-FI"/>
        </w:rPr>
      </w:pPr>
      <w:r w:rsidRPr="00EB4574">
        <w:rPr>
          <w:szCs w:val="22"/>
          <w:lang w:val="fi-FI" w:eastAsia="en-US"/>
        </w:rPr>
        <w:t>EXP</w:t>
      </w:r>
      <w:r w:rsidR="009F3AA6" w:rsidRPr="00EB4574">
        <w:rPr>
          <w:szCs w:val="22"/>
          <w:lang w:val="fi-FI" w:eastAsia="en-US"/>
        </w:rPr>
        <w:t>:</w:t>
      </w:r>
      <w:r w:rsidR="003905A7" w:rsidRPr="00EB4574">
        <w:rPr>
          <w:szCs w:val="22"/>
          <w:lang w:val="fi-FI"/>
        </w:rPr>
        <w:t xml:space="preserve"> {KK/VVVV}</w:t>
      </w:r>
    </w:p>
    <w:p w:rsidR="003905A7" w:rsidRPr="00EB4574" w:rsidRDefault="003905A7" w:rsidP="00F73E5E">
      <w:pPr>
        <w:rPr>
          <w:szCs w:val="22"/>
          <w:lang w:val="fi-FI"/>
        </w:rPr>
      </w:pPr>
    </w:p>
    <w:p w:rsidR="002976BA" w:rsidRPr="00EB4574" w:rsidRDefault="002976BA" w:rsidP="00F73E5E">
      <w:pPr>
        <w:rPr>
          <w:szCs w:val="22"/>
          <w:lang w:val="fi-FI"/>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rsidTr="007C098F">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9.</w:t>
            </w:r>
            <w:r w:rsidRPr="00EB4574">
              <w:rPr>
                <w:b/>
                <w:szCs w:val="22"/>
                <w:lang w:val="fi-FI"/>
              </w:rPr>
              <w:tab/>
              <w:t>ERITYISET SÄILYTYSOLOSUHTEET</w:t>
            </w:r>
          </w:p>
        </w:tc>
      </w:tr>
    </w:tbl>
    <w:p w:rsidR="007C098F" w:rsidRPr="00EB4574" w:rsidRDefault="007C098F" w:rsidP="00F73E5E">
      <w:pPr>
        <w:rPr>
          <w:szCs w:val="22"/>
          <w:lang w:val="fi-FI"/>
        </w:rPr>
      </w:pPr>
    </w:p>
    <w:p w:rsidR="007C098F" w:rsidRPr="00EB4574" w:rsidRDefault="007C098F" w:rsidP="00F73E5E">
      <w:pPr>
        <w:numPr>
          <w:ilvl w:val="12"/>
          <w:numId w:val="0"/>
        </w:numPr>
        <w:suppressAutoHyphens/>
        <w:rPr>
          <w:szCs w:val="22"/>
          <w:highlight w:val="lightGray"/>
          <w:lang w:val="fi-FI"/>
        </w:rPr>
      </w:pPr>
      <w:r w:rsidRPr="00EB4574">
        <w:rPr>
          <w:szCs w:val="22"/>
          <w:lang w:val="fi-FI"/>
        </w:rPr>
        <w:t>Säilytä alle 30 </w:t>
      </w:r>
      <w:r w:rsidRPr="00EB4574">
        <w:rPr>
          <w:szCs w:val="22"/>
          <w:lang w:val="fi-FI"/>
        </w:rPr>
        <w:sym w:font="Symbol" w:char="F0B0"/>
      </w:r>
      <w:r w:rsidRPr="00EB4574">
        <w:rPr>
          <w:szCs w:val="22"/>
          <w:lang w:val="fi-FI"/>
        </w:rPr>
        <w:t xml:space="preserve">C </w:t>
      </w:r>
      <w:r w:rsidRPr="00EB4574">
        <w:rPr>
          <w:szCs w:val="22"/>
          <w:highlight w:val="lightGray"/>
          <w:lang w:val="fi-FI"/>
        </w:rPr>
        <w:t xml:space="preserve">(PVC/PVDC/alumiini </w:t>
      </w:r>
      <w:r w:rsidR="00122FC3" w:rsidRPr="00EB4574">
        <w:rPr>
          <w:szCs w:val="22"/>
          <w:highlight w:val="lightGray"/>
          <w:lang w:val="fi-FI"/>
        </w:rPr>
        <w:t>-</w:t>
      </w:r>
      <w:r w:rsidRPr="00EB4574">
        <w:rPr>
          <w:szCs w:val="22"/>
          <w:highlight w:val="lightGray"/>
          <w:lang w:val="fi-FI"/>
        </w:rPr>
        <w:t>läpipainopakkaukset).</w:t>
      </w:r>
    </w:p>
    <w:p w:rsidR="003905A7" w:rsidRPr="00EB4574" w:rsidRDefault="007C098F" w:rsidP="00F73E5E">
      <w:pPr>
        <w:suppressAutoHyphens/>
        <w:ind w:left="567" w:hanging="567"/>
        <w:rPr>
          <w:szCs w:val="22"/>
          <w:lang w:val="fi-FI"/>
        </w:rPr>
      </w:pPr>
      <w:r w:rsidRPr="00EB4574">
        <w:rPr>
          <w:szCs w:val="22"/>
          <w:highlight w:val="lightGray"/>
          <w:lang w:val="fi-FI"/>
        </w:rPr>
        <w:t>tai</w:t>
      </w:r>
      <w:r w:rsidRPr="00EB4574">
        <w:rPr>
          <w:szCs w:val="22"/>
          <w:lang w:val="fi-FI"/>
        </w:rPr>
        <w:t xml:space="preserve"> Tämä lääkevalmiste ei vaadi erityisiä säilytysolosuhteita </w:t>
      </w:r>
      <w:r w:rsidRPr="00EB4574">
        <w:rPr>
          <w:szCs w:val="22"/>
          <w:highlight w:val="lightGray"/>
          <w:lang w:val="fi-FI"/>
        </w:rPr>
        <w:t>(alumiiniläpipainopakkaukset)</w:t>
      </w:r>
      <w:r w:rsidRPr="00EB4574">
        <w:rPr>
          <w:szCs w:val="22"/>
          <w:lang w:val="fi-FI"/>
        </w:rPr>
        <w:t>.</w:t>
      </w:r>
    </w:p>
    <w:p w:rsidR="003905A7" w:rsidRPr="00EB4574" w:rsidRDefault="003905A7"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10.</w:t>
            </w:r>
            <w:r w:rsidRPr="00EB4574">
              <w:rPr>
                <w:b/>
                <w:szCs w:val="22"/>
                <w:lang w:val="fi-FI"/>
              </w:rPr>
              <w:tab/>
              <w:t>ERITYISET VAROTOIMET KÄYTTÄMÄTTÖMIEN LÄÄKEVALMISTEIDEN TAI NIISTÄ PERÄISIN OLEVAN JÄTEMATERIAALIN HÄVITTÄMISEKSI, JOS TARPEEN</w:t>
            </w:r>
          </w:p>
        </w:tc>
      </w:tr>
    </w:tbl>
    <w:p w:rsidR="003905A7" w:rsidRPr="00EB4574" w:rsidRDefault="003905A7" w:rsidP="00F73E5E">
      <w:pPr>
        <w:rPr>
          <w:szCs w:val="22"/>
          <w:lang w:val="fi-FI"/>
        </w:rPr>
      </w:pPr>
    </w:p>
    <w:p w:rsidR="003905A7" w:rsidRPr="00EB4574" w:rsidRDefault="003905A7"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11.</w:t>
            </w:r>
            <w:r w:rsidRPr="00EB4574">
              <w:rPr>
                <w:b/>
                <w:szCs w:val="22"/>
                <w:lang w:val="fi-FI"/>
              </w:rPr>
              <w:tab/>
              <w:t>MYYNTILUVAN HALTIJAN NIMI JA OSOITE</w:t>
            </w:r>
          </w:p>
        </w:tc>
      </w:tr>
    </w:tbl>
    <w:p w:rsidR="003905A7" w:rsidRPr="00EB4574" w:rsidRDefault="003905A7" w:rsidP="00F73E5E">
      <w:pPr>
        <w:rPr>
          <w:szCs w:val="22"/>
          <w:lang w:val="fi-FI"/>
        </w:rPr>
      </w:pPr>
    </w:p>
    <w:p w:rsidR="00FC3940" w:rsidRPr="009557CB" w:rsidRDefault="00FC3940" w:rsidP="00F73E5E">
      <w:pPr>
        <w:rPr>
          <w:szCs w:val="22"/>
          <w:lang w:val="fr-FR"/>
        </w:rPr>
      </w:pPr>
      <w:r w:rsidRPr="009557CB">
        <w:rPr>
          <w:szCs w:val="22"/>
          <w:lang w:val="fr-FR"/>
        </w:rPr>
        <w:t>sanofi-aventis groupe</w:t>
      </w:r>
    </w:p>
    <w:p w:rsidR="00FC3940" w:rsidRPr="009557CB" w:rsidRDefault="00FC3940" w:rsidP="00F73E5E">
      <w:pPr>
        <w:rPr>
          <w:szCs w:val="22"/>
          <w:lang w:val="fr-FR"/>
        </w:rPr>
      </w:pPr>
      <w:r w:rsidRPr="009557CB">
        <w:rPr>
          <w:szCs w:val="22"/>
          <w:lang w:val="fr-FR"/>
        </w:rPr>
        <w:t>54, rue La Boétie</w:t>
      </w:r>
    </w:p>
    <w:p w:rsidR="00FC3940" w:rsidRPr="009557CB" w:rsidRDefault="00FC3940" w:rsidP="00F73E5E">
      <w:pPr>
        <w:rPr>
          <w:szCs w:val="22"/>
          <w:lang w:val="fr-FR"/>
        </w:rPr>
      </w:pPr>
      <w:r w:rsidRPr="009557CB">
        <w:rPr>
          <w:szCs w:val="22"/>
          <w:lang w:val="fr-FR"/>
        </w:rPr>
        <w:t>F-75008 Paris</w:t>
      </w:r>
    </w:p>
    <w:p w:rsidR="00FC3940" w:rsidRPr="009557CB" w:rsidRDefault="00FC3940" w:rsidP="00F73E5E">
      <w:pPr>
        <w:rPr>
          <w:szCs w:val="22"/>
          <w:lang w:val="fr-FR"/>
        </w:rPr>
      </w:pPr>
      <w:r w:rsidRPr="009557CB">
        <w:rPr>
          <w:szCs w:val="22"/>
          <w:lang w:val="fr-FR"/>
        </w:rPr>
        <w:t>Ranska</w:t>
      </w:r>
    </w:p>
    <w:p w:rsidR="003905A7" w:rsidRPr="00EB4574" w:rsidRDefault="003905A7" w:rsidP="00F73E5E">
      <w:pPr>
        <w:rPr>
          <w:szCs w:val="22"/>
          <w:lang w:val="fi-FI"/>
        </w:rPr>
      </w:pPr>
    </w:p>
    <w:p w:rsidR="003905A7" w:rsidRPr="00EB4574" w:rsidRDefault="003905A7"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12.</w:t>
            </w:r>
            <w:r w:rsidRPr="00EB4574">
              <w:rPr>
                <w:b/>
                <w:szCs w:val="22"/>
                <w:lang w:val="fi-FI"/>
              </w:rPr>
              <w:tab/>
              <w:t>MYYNTILUVAN NUMERO(T)</w:t>
            </w:r>
          </w:p>
        </w:tc>
      </w:tr>
    </w:tbl>
    <w:p w:rsidR="003905A7" w:rsidRPr="00EB4574" w:rsidRDefault="003905A7" w:rsidP="00F73E5E">
      <w:pPr>
        <w:rPr>
          <w:szCs w:val="22"/>
          <w:lang w:val="fi-FI"/>
        </w:rPr>
      </w:pPr>
    </w:p>
    <w:p w:rsidR="003905A7" w:rsidRPr="00EB4574" w:rsidRDefault="00D44290" w:rsidP="00F73E5E">
      <w:pPr>
        <w:numPr>
          <w:ilvl w:val="12"/>
          <w:numId w:val="0"/>
        </w:numPr>
        <w:rPr>
          <w:szCs w:val="22"/>
          <w:lang w:val="fr-FR"/>
        </w:rPr>
      </w:pPr>
      <w:r w:rsidRPr="00EB4574">
        <w:rPr>
          <w:szCs w:val="22"/>
          <w:lang w:val="sv-SE"/>
        </w:rPr>
        <w:t>EU/1/98/070</w:t>
      </w:r>
      <w:r w:rsidR="003905A7" w:rsidRPr="00EB4574">
        <w:rPr>
          <w:szCs w:val="22"/>
          <w:lang w:val="fr-FR"/>
        </w:rPr>
        <w:t>/001</w:t>
      </w:r>
      <w:r w:rsidR="008259C7">
        <w:rPr>
          <w:szCs w:val="22"/>
          <w:lang w:val="fr-FR"/>
        </w:rPr>
        <w:t xml:space="preserve">  </w:t>
      </w:r>
      <w:r w:rsidR="003905A7" w:rsidRPr="00EB4574">
        <w:rPr>
          <w:szCs w:val="22"/>
          <w:highlight w:val="lightGray"/>
          <w:lang w:val="fr-FR"/>
        </w:rPr>
        <w:t>28</w:t>
      </w:r>
      <w:r w:rsidR="008259C7">
        <w:rPr>
          <w:szCs w:val="22"/>
          <w:highlight w:val="lightGray"/>
          <w:lang w:val="fr-FR"/>
        </w:rPr>
        <w:t> kalvopäällysteistä</w:t>
      </w:r>
      <w:r w:rsidR="003905A7" w:rsidRPr="00EB4574">
        <w:rPr>
          <w:szCs w:val="22"/>
          <w:highlight w:val="lightGray"/>
          <w:lang w:val="fr-FR"/>
        </w:rPr>
        <w:t xml:space="preserve"> tablettia</w:t>
      </w:r>
      <w:r w:rsidR="008E61B9" w:rsidRPr="008E61B9">
        <w:rPr>
          <w:szCs w:val="22"/>
          <w:highlight w:val="lightGray"/>
          <w:lang w:val="fi-FI"/>
        </w:rPr>
        <w:t xml:space="preserve"> </w:t>
      </w:r>
      <w:r w:rsidR="008E61B9" w:rsidRPr="005E4A9B">
        <w:rPr>
          <w:szCs w:val="22"/>
          <w:highlight w:val="lightGray"/>
          <w:lang w:val="fi-FI"/>
        </w:rPr>
        <w:t>PVC/PVDC/alumiini-läpipainoliuskoissa</w:t>
      </w:r>
    </w:p>
    <w:p w:rsidR="003905A7" w:rsidRPr="00EB4574" w:rsidRDefault="003905A7" w:rsidP="00F73E5E">
      <w:pPr>
        <w:rPr>
          <w:szCs w:val="22"/>
          <w:highlight w:val="lightGray"/>
          <w:lang w:val="fr-FR"/>
        </w:rPr>
      </w:pPr>
      <w:r w:rsidRPr="00EB4574">
        <w:rPr>
          <w:szCs w:val="22"/>
          <w:highlight w:val="lightGray"/>
          <w:lang w:val="fr-FR"/>
        </w:rPr>
        <w:t>EU/1/98/</w:t>
      </w:r>
      <w:r w:rsidR="00D44290" w:rsidRPr="00EB4574">
        <w:rPr>
          <w:szCs w:val="22"/>
          <w:highlight w:val="lightGray"/>
          <w:lang w:val="sv-SE"/>
        </w:rPr>
        <w:t>070</w:t>
      </w:r>
      <w:r w:rsidRPr="00EB4574">
        <w:rPr>
          <w:szCs w:val="22"/>
          <w:highlight w:val="lightGray"/>
          <w:lang w:val="fr-FR"/>
        </w:rPr>
        <w:t>/002</w:t>
      </w:r>
      <w:r w:rsidR="008259C7">
        <w:rPr>
          <w:szCs w:val="22"/>
          <w:highlight w:val="lightGray"/>
          <w:lang w:val="fr-FR"/>
        </w:rPr>
        <w:t xml:space="preserve"> </w:t>
      </w:r>
      <w:r w:rsidRPr="00EB4574">
        <w:rPr>
          <w:szCs w:val="22"/>
          <w:highlight w:val="lightGray"/>
          <w:lang w:val="fr-FR"/>
        </w:rPr>
        <w:t xml:space="preserve"> 50</w:t>
      </w:r>
      <w:r w:rsidR="00122FC3" w:rsidRPr="00EB4574">
        <w:rPr>
          <w:szCs w:val="22"/>
          <w:highlight w:val="lightGray"/>
          <w:lang w:val="fr-FR"/>
        </w:rPr>
        <w:t> </w:t>
      </w:r>
      <w:r w:rsidR="00125AE1" w:rsidRPr="00EB4574">
        <w:rPr>
          <w:szCs w:val="22"/>
          <w:highlight w:val="lightGray"/>
          <w:lang w:val="fr-FR"/>
        </w:rPr>
        <w:t>x</w:t>
      </w:r>
      <w:r w:rsidR="00122FC3" w:rsidRPr="00EB4574">
        <w:rPr>
          <w:szCs w:val="22"/>
          <w:highlight w:val="lightGray"/>
          <w:lang w:val="fr-FR"/>
        </w:rPr>
        <w:t> </w:t>
      </w:r>
      <w:r w:rsidR="00125AE1" w:rsidRPr="00EB4574">
        <w:rPr>
          <w:szCs w:val="22"/>
          <w:highlight w:val="lightGray"/>
          <w:lang w:val="fr-FR"/>
        </w:rPr>
        <w:t>1</w:t>
      </w:r>
      <w:r w:rsidR="00B225A5" w:rsidRPr="00EB4574">
        <w:rPr>
          <w:szCs w:val="22"/>
          <w:highlight w:val="lightGray"/>
          <w:lang w:val="fr-FR"/>
        </w:rPr>
        <w:t> </w:t>
      </w:r>
      <w:r w:rsidR="008259C7">
        <w:rPr>
          <w:szCs w:val="22"/>
          <w:highlight w:val="lightGray"/>
          <w:lang w:val="fr-FR"/>
        </w:rPr>
        <w:t>kalvopäällysteistä</w:t>
      </w:r>
      <w:r w:rsidR="008259C7" w:rsidRPr="00EB4574">
        <w:rPr>
          <w:szCs w:val="22"/>
          <w:highlight w:val="lightGray"/>
          <w:lang w:val="fr-FR"/>
        </w:rPr>
        <w:t xml:space="preserve"> </w:t>
      </w:r>
      <w:r w:rsidRPr="00EB4574">
        <w:rPr>
          <w:szCs w:val="22"/>
          <w:highlight w:val="lightGray"/>
          <w:lang w:val="fr-FR"/>
        </w:rPr>
        <w:t>tablettia</w:t>
      </w:r>
      <w:r w:rsidR="008E61B9">
        <w:rPr>
          <w:szCs w:val="22"/>
          <w:highlight w:val="lightGray"/>
          <w:lang w:val="fr-FR"/>
        </w:rPr>
        <w:t xml:space="preserve"> </w:t>
      </w:r>
      <w:r w:rsidR="008E61B9" w:rsidRPr="005E4A9B">
        <w:rPr>
          <w:szCs w:val="22"/>
          <w:highlight w:val="lightGray"/>
          <w:lang w:val="fi-FI"/>
        </w:rPr>
        <w:t>PVC/PVDC/alumiini-läpipainoliuskoissa</w:t>
      </w:r>
    </w:p>
    <w:p w:rsidR="003905A7" w:rsidRPr="00EB4574" w:rsidRDefault="003905A7" w:rsidP="00F73E5E">
      <w:pPr>
        <w:rPr>
          <w:szCs w:val="22"/>
          <w:highlight w:val="lightGray"/>
          <w:lang w:val="fr-FR"/>
        </w:rPr>
      </w:pPr>
      <w:r w:rsidRPr="00EB4574">
        <w:rPr>
          <w:szCs w:val="22"/>
          <w:highlight w:val="lightGray"/>
          <w:lang w:val="fr-FR"/>
        </w:rPr>
        <w:t>EU/1/98/</w:t>
      </w:r>
      <w:r w:rsidR="00D44290" w:rsidRPr="00EB4574">
        <w:rPr>
          <w:szCs w:val="22"/>
          <w:highlight w:val="lightGray"/>
          <w:lang w:val="sv-SE"/>
        </w:rPr>
        <w:t>070</w:t>
      </w:r>
      <w:r w:rsidRPr="00EB4574">
        <w:rPr>
          <w:szCs w:val="22"/>
          <w:highlight w:val="lightGray"/>
          <w:lang w:val="fr-FR"/>
        </w:rPr>
        <w:t xml:space="preserve">/003 </w:t>
      </w:r>
      <w:r w:rsidR="008259C7">
        <w:rPr>
          <w:szCs w:val="22"/>
          <w:highlight w:val="lightGray"/>
          <w:lang w:val="fr-FR"/>
        </w:rPr>
        <w:t xml:space="preserve"> </w:t>
      </w:r>
      <w:r w:rsidRPr="00EB4574">
        <w:rPr>
          <w:szCs w:val="22"/>
          <w:highlight w:val="lightGray"/>
          <w:lang w:val="fr-FR"/>
        </w:rPr>
        <w:t>84</w:t>
      </w:r>
      <w:r w:rsidR="00B225A5" w:rsidRPr="00EB4574">
        <w:rPr>
          <w:szCs w:val="22"/>
          <w:highlight w:val="lightGray"/>
          <w:lang w:val="fr-FR"/>
        </w:rPr>
        <w:t> </w:t>
      </w:r>
      <w:r w:rsidR="008259C7">
        <w:rPr>
          <w:szCs w:val="22"/>
          <w:highlight w:val="lightGray"/>
          <w:lang w:val="fr-FR"/>
        </w:rPr>
        <w:t>kalvopäällysteistä</w:t>
      </w:r>
      <w:r w:rsidR="008259C7" w:rsidRPr="00EB4574">
        <w:rPr>
          <w:szCs w:val="22"/>
          <w:highlight w:val="lightGray"/>
          <w:lang w:val="fr-FR"/>
        </w:rPr>
        <w:t xml:space="preserve"> </w:t>
      </w:r>
      <w:r w:rsidRPr="00EB4574">
        <w:rPr>
          <w:szCs w:val="22"/>
          <w:highlight w:val="lightGray"/>
          <w:lang w:val="fr-FR"/>
        </w:rPr>
        <w:t>tablettia</w:t>
      </w:r>
      <w:r w:rsidR="008E61B9">
        <w:rPr>
          <w:szCs w:val="22"/>
          <w:highlight w:val="lightGray"/>
          <w:lang w:val="fr-FR"/>
        </w:rPr>
        <w:t xml:space="preserve"> </w:t>
      </w:r>
      <w:r w:rsidR="008E61B9" w:rsidRPr="005E4A9B">
        <w:rPr>
          <w:szCs w:val="22"/>
          <w:highlight w:val="lightGray"/>
          <w:lang w:val="fi-FI"/>
        </w:rPr>
        <w:t>PVC/PVDC/alumiini-läpipainoliuskoissa</w:t>
      </w:r>
    </w:p>
    <w:p w:rsidR="003905A7" w:rsidRPr="00EB4574" w:rsidRDefault="003905A7" w:rsidP="00F73E5E">
      <w:pPr>
        <w:rPr>
          <w:szCs w:val="22"/>
          <w:highlight w:val="lightGray"/>
          <w:lang w:val="fr-FR"/>
        </w:rPr>
      </w:pPr>
      <w:r w:rsidRPr="00EB4574">
        <w:rPr>
          <w:szCs w:val="22"/>
          <w:highlight w:val="lightGray"/>
          <w:lang w:val="fr-FR"/>
        </w:rPr>
        <w:t>EU/1/98/</w:t>
      </w:r>
      <w:r w:rsidR="00D44290" w:rsidRPr="00EB4574">
        <w:rPr>
          <w:szCs w:val="22"/>
          <w:highlight w:val="lightGray"/>
          <w:lang w:val="sv-SE"/>
        </w:rPr>
        <w:t>070</w:t>
      </w:r>
      <w:r w:rsidRPr="00EB4574">
        <w:rPr>
          <w:szCs w:val="22"/>
          <w:highlight w:val="lightGray"/>
          <w:lang w:val="fr-FR"/>
        </w:rPr>
        <w:t xml:space="preserve">/004 </w:t>
      </w:r>
      <w:r w:rsidR="008259C7">
        <w:rPr>
          <w:szCs w:val="22"/>
          <w:highlight w:val="lightGray"/>
          <w:lang w:val="fr-FR"/>
        </w:rPr>
        <w:t xml:space="preserve"> </w:t>
      </w:r>
      <w:r w:rsidRPr="00EB4574">
        <w:rPr>
          <w:szCs w:val="22"/>
          <w:highlight w:val="lightGray"/>
          <w:lang w:val="fr-FR"/>
        </w:rPr>
        <w:t>100</w:t>
      </w:r>
      <w:r w:rsidR="00B225A5" w:rsidRPr="00EB4574">
        <w:rPr>
          <w:szCs w:val="22"/>
          <w:highlight w:val="lightGray"/>
          <w:lang w:val="fr-FR"/>
        </w:rPr>
        <w:t> </w:t>
      </w:r>
      <w:r w:rsidR="008259C7">
        <w:rPr>
          <w:szCs w:val="22"/>
          <w:highlight w:val="lightGray"/>
          <w:lang w:val="fr-FR"/>
        </w:rPr>
        <w:t>kalvopäällysteistä</w:t>
      </w:r>
      <w:r w:rsidR="008259C7" w:rsidRPr="00EB4574">
        <w:rPr>
          <w:szCs w:val="22"/>
          <w:highlight w:val="lightGray"/>
          <w:lang w:val="fr-FR"/>
        </w:rPr>
        <w:t xml:space="preserve"> </w:t>
      </w:r>
      <w:r w:rsidRPr="00EB4574">
        <w:rPr>
          <w:szCs w:val="22"/>
          <w:highlight w:val="lightGray"/>
          <w:lang w:val="fr-FR"/>
        </w:rPr>
        <w:t>tablettia</w:t>
      </w:r>
      <w:r w:rsidR="008E61B9">
        <w:rPr>
          <w:szCs w:val="22"/>
          <w:highlight w:val="lightGray"/>
          <w:lang w:val="fr-FR"/>
        </w:rPr>
        <w:t xml:space="preserve"> </w:t>
      </w:r>
      <w:r w:rsidR="008E61B9" w:rsidRPr="005E4A9B">
        <w:rPr>
          <w:szCs w:val="22"/>
          <w:highlight w:val="lightGray"/>
          <w:lang w:val="fi-FI"/>
        </w:rPr>
        <w:t>PVC/PVDC/alumiini-läpipainoliuskoissa</w:t>
      </w:r>
    </w:p>
    <w:p w:rsidR="00B365E2" w:rsidRPr="009557CB" w:rsidRDefault="00B365E2" w:rsidP="00F73E5E">
      <w:pPr>
        <w:rPr>
          <w:szCs w:val="22"/>
          <w:highlight w:val="lightGray"/>
          <w:lang w:val="fr-FR"/>
        </w:rPr>
      </w:pPr>
      <w:r w:rsidRPr="009557CB">
        <w:rPr>
          <w:szCs w:val="22"/>
          <w:highlight w:val="lightGray"/>
          <w:lang w:val="fr-FR"/>
        </w:rPr>
        <w:t>EU/1/98/</w:t>
      </w:r>
      <w:r w:rsidR="00D44290" w:rsidRPr="00EB4574">
        <w:rPr>
          <w:szCs w:val="22"/>
          <w:highlight w:val="lightGray"/>
          <w:lang w:val="sv-SE"/>
        </w:rPr>
        <w:t>070</w:t>
      </w:r>
      <w:r w:rsidRPr="009557CB">
        <w:rPr>
          <w:szCs w:val="22"/>
          <w:highlight w:val="lightGray"/>
          <w:lang w:val="fr-FR"/>
        </w:rPr>
        <w:t>/</w:t>
      </w:r>
      <w:r w:rsidR="00254B67" w:rsidRPr="009557CB">
        <w:rPr>
          <w:szCs w:val="22"/>
          <w:highlight w:val="lightGray"/>
          <w:lang w:val="fr-FR"/>
        </w:rPr>
        <w:t xml:space="preserve">005  </w:t>
      </w:r>
      <w:r w:rsidRPr="009557CB">
        <w:rPr>
          <w:szCs w:val="22"/>
          <w:highlight w:val="lightGray"/>
          <w:lang w:val="fr-FR"/>
        </w:rPr>
        <w:t>30</w:t>
      </w:r>
      <w:r w:rsidR="00B225A5" w:rsidRPr="009557CB">
        <w:rPr>
          <w:szCs w:val="22"/>
          <w:highlight w:val="lightGray"/>
          <w:lang w:val="fr-FR"/>
        </w:rPr>
        <w:t> </w:t>
      </w:r>
      <w:r w:rsidR="008259C7">
        <w:rPr>
          <w:szCs w:val="22"/>
          <w:highlight w:val="lightGray"/>
          <w:lang w:val="fr-FR"/>
        </w:rPr>
        <w:t>kalvopäällysteistä</w:t>
      </w:r>
      <w:r w:rsidR="008259C7" w:rsidRPr="00EB4574">
        <w:rPr>
          <w:szCs w:val="22"/>
          <w:highlight w:val="lightGray"/>
          <w:lang w:val="fr-FR"/>
        </w:rPr>
        <w:t xml:space="preserve"> </w:t>
      </w:r>
      <w:r w:rsidRPr="00EB4574">
        <w:rPr>
          <w:szCs w:val="22"/>
          <w:highlight w:val="lightGray"/>
          <w:lang w:val="fr-FR"/>
        </w:rPr>
        <w:t>tablettia</w:t>
      </w:r>
      <w:r w:rsidR="008E61B9">
        <w:rPr>
          <w:szCs w:val="22"/>
          <w:highlight w:val="lightGray"/>
          <w:lang w:val="fr-FR"/>
        </w:rPr>
        <w:t xml:space="preserve"> </w:t>
      </w:r>
      <w:r w:rsidR="008E61B9" w:rsidRPr="005E4A9B">
        <w:rPr>
          <w:szCs w:val="22"/>
          <w:highlight w:val="lightGray"/>
          <w:lang w:val="fi-FI"/>
        </w:rPr>
        <w:t>PVC/PVDC/alumiini-läpipainoliuskoissa</w:t>
      </w:r>
    </w:p>
    <w:p w:rsidR="00B365E2" w:rsidRPr="009557CB" w:rsidRDefault="00B365E2" w:rsidP="00F73E5E">
      <w:pPr>
        <w:rPr>
          <w:szCs w:val="22"/>
          <w:highlight w:val="lightGray"/>
          <w:lang w:val="fr-FR"/>
        </w:rPr>
      </w:pPr>
      <w:r w:rsidRPr="009557CB">
        <w:rPr>
          <w:szCs w:val="22"/>
          <w:highlight w:val="lightGray"/>
          <w:lang w:val="fr-FR"/>
        </w:rPr>
        <w:t>EU/1/98/</w:t>
      </w:r>
      <w:r w:rsidR="00D44290" w:rsidRPr="00EB4574">
        <w:rPr>
          <w:szCs w:val="22"/>
          <w:highlight w:val="lightGray"/>
          <w:lang w:val="sv-SE"/>
        </w:rPr>
        <w:t>070</w:t>
      </w:r>
      <w:r w:rsidRPr="009557CB">
        <w:rPr>
          <w:szCs w:val="22"/>
          <w:highlight w:val="lightGray"/>
          <w:lang w:val="fr-FR"/>
        </w:rPr>
        <w:t>/</w:t>
      </w:r>
      <w:r w:rsidR="00254B67" w:rsidRPr="009557CB">
        <w:rPr>
          <w:szCs w:val="22"/>
          <w:highlight w:val="lightGray"/>
          <w:lang w:val="fr-FR"/>
        </w:rPr>
        <w:t xml:space="preserve">006  </w:t>
      </w:r>
      <w:r w:rsidRPr="009557CB">
        <w:rPr>
          <w:szCs w:val="22"/>
          <w:highlight w:val="lightGray"/>
          <w:lang w:val="fr-FR"/>
        </w:rPr>
        <w:t>90</w:t>
      </w:r>
      <w:r w:rsidR="00B225A5" w:rsidRPr="009557CB">
        <w:rPr>
          <w:szCs w:val="22"/>
          <w:highlight w:val="lightGray"/>
          <w:lang w:val="fr-FR"/>
        </w:rPr>
        <w:t> </w:t>
      </w:r>
      <w:r w:rsidR="008259C7">
        <w:rPr>
          <w:szCs w:val="22"/>
          <w:highlight w:val="lightGray"/>
          <w:lang w:val="fr-FR"/>
        </w:rPr>
        <w:t>kalvopäällysteistä</w:t>
      </w:r>
      <w:r w:rsidR="008259C7" w:rsidRPr="00EB4574">
        <w:rPr>
          <w:szCs w:val="22"/>
          <w:highlight w:val="lightGray"/>
          <w:lang w:val="fr-FR"/>
        </w:rPr>
        <w:t xml:space="preserve"> </w:t>
      </w:r>
      <w:r w:rsidRPr="00EB4574">
        <w:rPr>
          <w:szCs w:val="22"/>
          <w:highlight w:val="lightGray"/>
          <w:lang w:val="fr-FR"/>
        </w:rPr>
        <w:t>tablettia</w:t>
      </w:r>
      <w:r w:rsidR="008E61B9">
        <w:rPr>
          <w:szCs w:val="22"/>
          <w:highlight w:val="lightGray"/>
          <w:lang w:val="fr-FR"/>
        </w:rPr>
        <w:t xml:space="preserve"> </w:t>
      </w:r>
      <w:r w:rsidR="008E61B9" w:rsidRPr="005E4A9B">
        <w:rPr>
          <w:szCs w:val="22"/>
          <w:highlight w:val="lightGray"/>
          <w:lang w:val="fi-FI"/>
        </w:rPr>
        <w:t>PVC/PVDC/alumiini-läpipainoliuskoissa</w:t>
      </w:r>
    </w:p>
    <w:p w:rsidR="003739D0" w:rsidRPr="009557CB" w:rsidRDefault="003739D0" w:rsidP="00F73E5E">
      <w:pPr>
        <w:rPr>
          <w:szCs w:val="22"/>
          <w:highlight w:val="lightGray"/>
          <w:lang w:val="fr-FR"/>
        </w:rPr>
      </w:pPr>
      <w:r w:rsidRPr="009557CB">
        <w:rPr>
          <w:szCs w:val="22"/>
          <w:highlight w:val="lightGray"/>
          <w:lang w:val="fr-FR"/>
        </w:rPr>
        <w:t>EU/1/98/</w:t>
      </w:r>
      <w:r w:rsidR="00D44290" w:rsidRPr="00EB4574">
        <w:rPr>
          <w:szCs w:val="22"/>
          <w:highlight w:val="lightGray"/>
          <w:lang w:val="sv-SE"/>
        </w:rPr>
        <w:t>070</w:t>
      </w:r>
      <w:r w:rsidRPr="009557CB">
        <w:rPr>
          <w:szCs w:val="22"/>
          <w:highlight w:val="lightGray"/>
          <w:lang w:val="fr-FR"/>
        </w:rPr>
        <w:t>/</w:t>
      </w:r>
      <w:r w:rsidR="00773B70" w:rsidRPr="009557CB">
        <w:rPr>
          <w:szCs w:val="22"/>
          <w:highlight w:val="lightGray"/>
          <w:lang w:val="fr-FR"/>
        </w:rPr>
        <w:t>007</w:t>
      </w:r>
      <w:r w:rsidRPr="009557CB">
        <w:rPr>
          <w:szCs w:val="22"/>
          <w:highlight w:val="lightGray"/>
          <w:lang w:val="fr-FR"/>
        </w:rPr>
        <w:t xml:space="preserve">  14</w:t>
      </w:r>
      <w:r w:rsidR="00B225A5" w:rsidRPr="009557CB">
        <w:rPr>
          <w:szCs w:val="22"/>
          <w:highlight w:val="lightGray"/>
          <w:lang w:val="fr-FR"/>
        </w:rPr>
        <w:t> </w:t>
      </w:r>
      <w:r w:rsidR="008259C7">
        <w:rPr>
          <w:szCs w:val="22"/>
          <w:highlight w:val="lightGray"/>
          <w:lang w:val="fr-FR"/>
        </w:rPr>
        <w:t>kalvopäällysteistä</w:t>
      </w:r>
      <w:r w:rsidR="008259C7" w:rsidRPr="009557CB">
        <w:rPr>
          <w:szCs w:val="22"/>
          <w:highlight w:val="lightGray"/>
          <w:lang w:val="fr-FR"/>
        </w:rPr>
        <w:t xml:space="preserve"> </w:t>
      </w:r>
      <w:r w:rsidRPr="009557CB">
        <w:rPr>
          <w:szCs w:val="22"/>
          <w:highlight w:val="lightGray"/>
          <w:lang w:val="fr-FR"/>
        </w:rPr>
        <w:t>tablettia</w:t>
      </w:r>
      <w:r w:rsidR="008E61B9">
        <w:rPr>
          <w:szCs w:val="22"/>
          <w:highlight w:val="lightGray"/>
          <w:lang w:val="fr-FR"/>
        </w:rPr>
        <w:t xml:space="preserve"> </w:t>
      </w:r>
      <w:r w:rsidR="008E61B9" w:rsidRPr="005E4A9B">
        <w:rPr>
          <w:szCs w:val="22"/>
          <w:highlight w:val="lightGray"/>
          <w:lang w:val="fi-FI"/>
        </w:rPr>
        <w:t>PVC/PVDC/alumiini-läpipainoliuskoissa</w:t>
      </w:r>
    </w:p>
    <w:p w:rsidR="00ED2EF7" w:rsidRPr="009557CB" w:rsidRDefault="00ED2EF7" w:rsidP="00F73E5E">
      <w:pPr>
        <w:rPr>
          <w:szCs w:val="22"/>
          <w:highlight w:val="lightGray"/>
          <w:lang w:val="fr-FR"/>
        </w:rPr>
      </w:pPr>
      <w:r w:rsidRPr="009557CB">
        <w:rPr>
          <w:szCs w:val="22"/>
          <w:highlight w:val="lightGray"/>
          <w:lang w:val="fr-FR"/>
        </w:rPr>
        <w:t>EU/1/98/070/011  7 </w:t>
      </w:r>
      <w:r w:rsidR="008259C7">
        <w:rPr>
          <w:szCs w:val="22"/>
          <w:highlight w:val="lightGray"/>
          <w:lang w:val="fr-FR"/>
        </w:rPr>
        <w:t>kalvopäällysteistä</w:t>
      </w:r>
      <w:r w:rsidR="008259C7" w:rsidRPr="009557CB">
        <w:rPr>
          <w:szCs w:val="22"/>
          <w:highlight w:val="lightGray"/>
          <w:lang w:val="fr-FR"/>
        </w:rPr>
        <w:t xml:space="preserve"> </w:t>
      </w:r>
      <w:r w:rsidRPr="009557CB">
        <w:rPr>
          <w:szCs w:val="22"/>
          <w:highlight w:val="lightGray"/>
          <w:lang w:val="fr-FR"/>
        </w:rPr>
        <w:t>tablettia</w:t>
      </w:r>
      <w:r w:rsidR="008E61B9">
        <w:rPr>
          <w:szCs w:val="22"/>
          <w:highlight w:val="lightGray"/>
          <w:lang w:val="fr-FR"/>
        </w:rPr>
        <w:t xml:space="preserve"> </w:t>
      </w:r>
      <w:r w:rsidR="008E61B9" w:rsidRPr="005E4A9B">
        <w:rPr>
          <w:szCs w:val="22"/>
          <w:highlight w:val="lightGray"/>
          <w:lang w:val="fi-FI"/>
        </w:rPr>
        <w:t>PVC/PVDC/alumiini-läpipainoliuskoissa</w:t>
      </w:r>
    </w:p>
    <w:p w:rsidR="008E61B9" w:rsidRPr="00F616C5" w:rsidRDefault="008E61B9" w:rsidP="00F73E5E">
      <w:pPr>
        <w:rPr>
          <w:szCs w:val="22"/>
          <w:highlight w:val="lightGray"/>
          <w:lang w:val="fi-FI"/>
        </w:rPr>
      </w:pPr>
      <w:r w:rsidRPr="00F616C5">
        <w:rPr>
          <w:szCs w:val="22"/>
          <w:highlight w:val="lightGray"/>
          <w:lang w:val="fi-FI"/>
        </w:rPr>
        <w:t>EU/1/98/070/013  28</w:t>
      </w:r>
      <w:r>
        <w:rPr>
          <w:szCs w:val="22"/>
          <w:highlight w:val="lightGray"/>
          <w:lang w:val="fi-FI"/>
        </w:rPr>
        <w:t> </w:t>
      </w:r>
      <w:r w:rsidR="008259C7">
        <w:rPr>
          <w:szCs w:val="22"/>
          <w:highlight w:val="lightGray"/>
          <w:lang w:val="fr-FR"/>
        </w:rPr>
        <w:t>kalvopäällysteistä</w:t>
      </w:r>
      <w:r w:rsidR="008259C7" w:rsidRPr="005E4A9B">
        <w:rPr>
          <w:szCs w:val="22"/>
          <w:highlight w:val="lightGray"/>
          <w:lang w:val="fi-FI"/>
        </w:rPr>
        <w:t xml:space="preserve"> </w:t>
      </w:r>
      <w:r w:rsidRPr="005E4A9B">
        <w:rPr>
          <w:szCs w:val="22"/>
          <w:highlight w:val="lightGray"/>
          <w:lang w:val="fi-FI"/>
        </w:rPr>
        <w:t>tablettia alumiiniläpipainoliuskoissa</w:t>
      </w:r>
    </w:p>
    <w:p w:rsidR="008E61B9" w:rsidRPr="00F616C5" w:rsidRDefault="008E61B9" w:rsidP="00F73E5E">
      <w:pPr>
        <w:rPr>
          <w:szCs w:val="22"/>
          <w:highlight w:val="lightGray"/>
          <w:lang w:val="fi-FI"/>
        </w:rPr>
      </w:pPr>
      <w:r w:rsidRPr="00F616C5">
        <w:rPr>
          <w:szCs w:val="22"/>
          <w:highlight w:val="lightGray"/>
          <w:lang w:val="fi-FI"/>
        </w:rPr>
        <w:t>EU/1/98/070/014  50</w:t>
      </w:r>
      <w:r>
        <w:rPr>
          <w:szCs w:val="22"/>
          <w:highlight w:val="lightGray"/>
          <w:lang w:val="fi-FI"/>
        </w:rPr>
        <w:t> </w:t>
      </w:r>
      <w:r w:rsidR="008259C7">
        <w:rPr>
          <w:szCs w:val="22"/>
          <w:highlight w:val="lightGray"/>
          <w:lang w:val="fi-FI"/>
        </w:rPr>
        <w:t>x 1 </w:t>
      </w:r>
      <w:r w:rsidR="008259C7">
        <w:rPr>
          <w:szCs w:val="22"/>
          <w:highlight w:val="lightGray"/>
          <w:lang w:val="fr-FR"/>
        </w:rPr>
        <w:t>kalvopäällysteistä</w:t>
      </w:r>
      <w:r w:rsidR="008259C7" w:rsidRPr="005E4A9B">
        <w:rPr>
          <w:szCs w:val="22"/>
          <w:highlight w:val="lightGray"/>
          <w:lang w:val="fi-FI"/>
        </w:rPr>
        <w:t xml:space="preserve"> </w:t>
      </w:r>
      <w:r w:rsidRPr="005E4A9B">
        <w:rPr>
          <w:szCs w:val="22"/>
          <w:highlight w:val="lightGray"/>
          <w:lang w:val="fi-FI"/>
        </w:rPr>
        <w:t>tablettia alumiiniläpipainoliuskoissa</w:t>
      </w:r>
    </w:p>
    <w:p w:rsidR="008E61B9" w:rsidRPr="00F616C5" w:rsidRDefault="008E61B9" w:rsidP="00F73E5E">
      <w:pPr>
        <w:rPr>
          <w:szCs w:val="22"/>
          <w:highlight w:val="lightGray"/>
          <w:lang w:val="fi-FI"/>
        </w:rPr>
      </w:pPr>
      <w:r w:rsidRPr="00F616C5">
        <w:rPr>
          <w:szCs w:val="22"/>
          <w:highlight w:val="lightGray"/>
          <w:lang w:val="fi-FI"/>
        </w:rPr>
        <w:t>EU/1/98/070/015  84</w:t>
      </w:r>
      <w:r>
        <w:rPr>
          <w:szCs w:val="22"/>
          <w:highlight w:val="lightGray"/>
          <w:lang w:val="fi-FI"/>
        </w:rPr>
        <w:t> </w:t>
      </w:r>
      <w:r w:rsidR="008259C7">
        <w:rPr>
          <w:szCs w:val="22"/>
          <w:highlight w:val="lightGray"/>
          <w:lang w:val="fr-FR"/>
        </w:rPr>
        <w:t>kalvopäällysteistä</w:t>
      </w:r>
      <w:r w:rsidR="008259C7" w:rsidRPr="008259C7">
        <w:rPr>
          <w:szCs w:val="22"/>
          <w:highlight w:val="lightGray"/>
          <w:lang w:val="fi-FI"/>
        </w:rPr>
        <w:t xml:space="preserve"> </w:t>
      </w:r>
      <w:r w:rsidRPr="00F616C5">
        <w:rPr>
          <w:szCs w:val="22"/>
          <w:highlight w:val="lightGray"/>
          <w:lang w:val="fi-FI"/>
        </w:rPr>
        <w:t>tablettia alumiiniläpipainoliuskoissa</w:t>
      </w:r>
    </w:p>
    <w:p w:rsidR="008E61B9" w:rsidRPr="00F616C5" w:rsidRDefault="008E61B9" w:rsidP="00F73E5E">
      <w:pPr>
        <w:rPr>
          <w:szCs w:val="22"/>
          <w:highlight w:val="lightGray"/>
          <w:lang w:val="fi-FI"/>
        </w:rPr>
      </w:pPr>
      <w:r w:rsidRPr="00F616C5">
        <w:rPr>
          <w:szCs w:val="22"/>
          <w:highlight w:val="lightGray"/>
          <w:lang w:val="fi-FI"/>
        </w:rPr>
        <w:t>EU/1/98/070/016  100</w:t>
      </w:r>
      <w:r>
        <w:rPr>
          <w:szCs w:val="22"/>
          <w:highlight w:val="lightGray"/>
          <w:lang w:val="fi-FI"/>
        </w:rPr>
        <w:t> </w:t>
      </w:r>
      <w:r w:rsidR="008259C7">
        <w:rPr>
          <w:szCs w:val="22"/>
          <w:highlight w:val="lightGray"/>
          <w:lang w:val="fr-FR"/>
        </w:rPr>
        <w:t>kalvopäällysteistä</w:t>
      </w:r>
      <w:r w:rsidR="008259C7" w:rsidRPr="008259C7">
        <w:rPr>
          <w:szCs w:val="22"/>
          <w:highlight w:val="lightGray"/>
          <w:lang w:val="fi-FI"/>
        </w:rPr>
        <w:t xml:space="preserve"> </w:t>
      </w:r>
      <w:r w:rsidRPr="00F616C5">
        <w:rPr>
          <w:szCs w:val="22"/>
          <w:highlight w:val="lightGray"/>
          <w:lang w:val="fi-FI"/>
        </w:rPr>
        <w:t>tablettia alumiiniläpipainoliuskoissa</w:t>
      </w:r>
    </w:p>
    <w:p w:rsidR="008E61B9" w:rsidRPr="00F616C5" w:rsidRDefault="008E61B9" w:rsidP="00F73E5E">
      <w:pPr>
        <w:rPr>
          <w:szCs w:val="22"/>
          <w:highlight w:val="lightGray"/>
          <w:lang w:val="fi-FI"/>
        </w:rPr>
      </w:pPr>
      <w:r w:rsidRPr="00F616C5">
        <w:rPr>
          <w:szCs w:val="22"/>
          <w:highlight w:val="lightGray"/>
          <w:lang w:val="fi-FI"/>
        </w:rPr>
        <w:t>EU/1/98/070/017  30</w:t>
      </w:r>
      <w:r>
        <w:rPr>
          <w:szCs w:val="22"/>
          <w:highlight w:val="lightGray"/>
          <w:lang w:val="fi-FI"/>
        </w:rPr>
        <w:t> </w:t>
      </w:r>
      <w:r w:rsidR="008259C7">
        <w:rPr>
          <w:szCs w:val="22"/>
          <w:highlight w:val="lightGray"/>
          <w:lang w:val="fr-FR"/>
        </w:rPr>
        <w:t>kalvopäällysteistä</w:t>
      </w:r>
      <w:r w:rsidR="008259C7" w:rsidRPr="008259C7">
        <w:rPr>
          <w:szCs w:val="22"/>
          <w:highlight w:val="lightGray"/>
          <w:lang w:val="fi-FI"/>
        </w:rPr>
        <w:t xml:space="preserve"> </w:t>
      </w:r>
      <w:r w:rsidRPr="00F616C5">
        <w:rPr>
          <w:szCs w:val="22"/>
          <w:highlight w:val="lightGray"/>
          <w:lang w:val="fi-FI"/>
        </w:rPr>
        <w:t>tablettia alumiiniläpipainoliuskoissa</w:t>
      </w:r>
    </w:p>
    <w:p w:rsidR="008E61B9" w:rsidRPr="00F616C5" w:rsidRDefault="008E61B9" w:rsidP="00F73E5E">
      <w:pPr>
        <w:rPr>
          <w:szCs w:val="22"/>
          <w:highlight w:val="lightGray"/>
          <w:lang w:val="fi-FI"/>
        </w:rPr>
      </w:pPr>
      <w:r w:rsidRPr="00F616C5">
        <w:rPr>
          <w:szCs w:val="22"/>
          <w:highlight w:val="lightGray"/>
          <w:lang w:val="fi-FI"/>
        </w:rPr>
        <w:t>EU/1/98/070/018  90</w:t>
      </w:r>
      <w:r>
        <w:rPr>
          <w:szCs w:val="22"/>
          <w:highlight w:val="lightGray"/>
          <w:lang w:val="fi-FI"/>
        </w:rPr>
        <w:t> </w:t>
      </w:r>
      <w:r w:rsidR="008259C7">
        <w:rPr>
          <w:szCs w:val="22"/>
          <w:highlight w:val="lightGray"/>
          <w:lang w:val="fr-FR"/>
        </w:rPr>
        <w:t>kalvopäällysteistä</w:t>
      </w:r>
      <w:r w:rsidR="008259C7" w:rsidRPr="008259C7">
        <w:rPr>
          <w:szCs w:val="22"/>
          <w:highlight w:val="lightGray"/>
          <w:lang w:val="fi-FI"/>
        </w:rPr>
        <w:t xml:space="preserve"> </w:t>
      </w:r>
      <w:r w:rsidRPr="00F616C5">
        <w:rPr>
          <w:szCs w:val="22"/>
          <w:highlight w:val="lightGray"/>
          <w:lang w:val="fi-FI"/>
        </w:rPr>
        <w:t>tablettia alumiiniläpipainoliuskoissa</w:t>
      </w:r>
    </w:p>
    <w:p w:rsidR="008E61B9" w:rsidRPr="00F616C5" w:rsidRDefault="008E61B9" w:rsidP="00F73E5E">
      <w:pPr>
        <w:rPr>
          <w:szCs w:val="22"/>
          <w:highlight w:val="lightGray"/>
          <w:lang w:val="fi-FI"/>
        </w:rPr>
      </w:pPr>
      <w:r w:rsidRPr="00F616C5">
        <w:rPr>
          <w:szCs w:val="22"/>
          <w:highlight w:val="lightGray"/>
          <w:lang w:val="fi-FI"/>
        </w:rPr>
        <w:t>EU/1/98/070/019  14</w:t>
      </w:r>
      <w:r>
        <w:rPr>
          <w:szCs w:val="22"/>
          <w:highlight w:val="lightGray"/>
          <w:lang w:val="fi-FI"/>
        </w:rPr>
        <w:t> </w:t>
      </w:r>
      <w:r w:rsidR="008259C7">
        <w:rPr>
          <w:szCs w:val="22"/>
          <w:highlight w:val="lightGray"/>
          <w:lang w:val="fr-FR"/>
        </w:rPr>
        <w:t>kalvopäällysteistä</w:t>
      </w:r>
      <w:r w:rsidR="008259C7" w:rsidRPr="008259C7">
        <w:rPr>
          <w:szCs w:val="22"/>
          <w:highlight w:val="lightGray"/>
          <w:lang w:val="fi-FI"/>
        </w:rPr>
        <w:t xml:space="preserve"> </w:t>
      </w:r>
      <w:r w:rsidRPr="00F616C5">
        <w:rPr>
          <w:szCs w:val="22"/>
          <w:highlight w:val="lightGray"/>
          <w:lang w:val="fi-FI"/>
        </w:rPr>
        <w:t>tablettia alumiiniläpipainoliuskoissa</w:t>
      </w:r>
    </w:p>
    <w:p w:rsidR="008E61B9" w:rsidRPr="00F616C5" w:rsidRDefault="008E61B9" w:rsidP="00F73E5E">
      <w:pPr>
        <w:rPr>
          <w:szCs w:val="22"/>
          <w:highlight w:val="lightGray"/>
          <w:lang w:val="fi-FI"/>
        </w:rPr>
      </w:pPr>
      <w:r w:rsidRPr="00F616C5">
        <w:rPr>
          <w:szCs w:val="22"/>
          <w:highlight w:val="lightGray"/>
          <w:lang w:val="fi-FI"/>
        </w:rPr>
        <w:t>EU/1/98/070/020  7</w:t>
      </w:r>
      <w:r>
        <w:rPr>
          <w:szCs w:val="22"/>
          <w:highlight w:val="lightGray"/>
          <w:lang w:val="fi-FI"/>
        </w:rPr>
        <w:t> </w:t>
      </w:r>
      <w:r w:rsidR="008259C7">
        <w:rPr>
          <w:szCs w:val="22"/>
          <w:highlight w:val="lightGray"/>
          <w:lang w:val="fr-FR"/>
        </w:rPr>
        <w:t>kalvopäällysteistä</w:t>
      </w:r>
      <w:r w:rsidR="008259C7" w:rsidRPr="008259C7">
        <w:rPr>
          <w:szCs w:val="22"/>
          <w:highlight w:val="lightGray"/>
          <w:lang w:val="fi-FI"/>
        </w:rPr>
        <w:t xml:space="preserve"> </w:t>
      </w:r>
      <w:r w:rsidRPr="00F616C5">
        <w:rPr>
          <w:szCs w:val="22"/>
          <w:highlight w:val="lightGray"/>
          <w:lang w:val="fi-FI"/>
        </w:rPr>
        <w:t>tablettia alumiiniläpipainoliuskoissa</w:t>
      </w:r>
    </w:p>
    <w:p w:rsidR="003905A7" w:rsidRPr="00F616C5" w:rsidRDefault="003905A7" w:rsidP="00F73E5E">
      <w:pPr>
        <w:rPr>
          <w:szCs w:val="22"/>
          <w:lang w:val="fi-FI"/>
        </w:rPr>
      </w:pPr>
    </w:p>
    <w:p w:rsidR="003905A7" w:rsidRPr="00EB4574" w:rsidRDefault="003905A7" w:rsidP="00F73E5E">
      <w:pPr>
        <w:rPr>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13.</w:t>
            </w:r>
            <w:r w:rsidRPr="00EB4574">
              <w:rPr>
                <w:b/>
                <w:szCs w:val="22"/>
                <w:lang w:val="fi-FI"/>
              </w:rPr>
              <w:tab/>
              <w:t>ERÄNUMERO</w:t>
            </w:r>
          </w:p>
        </w:tc>
      </w:tr>
    </w:tbl>
    <w:p w:rsidR="003905A7" w:rsidRPr="00EB4574" w:rsidRDefault="003905A7" w:rsidP="00F73E5E">
      <w:pPr>
        <w:rPr>
          <w:szCs w:val="22"/>
          <w:lang w:val="fi-FI"/>
        </w:rPr>
      </w:pPr>
    </w:p>
    <w:p w:rsidR="003905A7" w:rsidRPr="00EB4574" w:rsidRDefault="00B225A5" w:rsidP="00F73E5E">
      <w:pPr>
        <w:numPr>
          <w:ilvl w:val="12"/>
          <w:numId w:val="0"/>
        </w:numPr>
        <w:rPr>
          <w:szCs w:val="22"/>
          <w:lang w:val="fi-FI"/>
        </w:rPr>
      </w:pPr>
      <w:r w:rsidRPr="00EB4574">
        <w:rPr>
          <w:szCs w:val="22"/>
          <w:lang w:val="fi-FI"/>
        </w:rPr>
        <w:t>Lot</w:t>
      </w:r>
      <w:r w:rsidR="003905A7" w:rsidRPr="00EB4574">
        <w:rPr>
          <w:szCs w:val="22"/>
          <w:lang w:val="fi-FI"/>
        </w:rPr>
        <w:t>:</w:t>
      </w:r>
    </w:p>
    <w:p w:rsidR="003905A7" w:rsidRPr="00EB4574" w:rsidRDefault="003905A7" w:rsidP="00F73E5E">
      <w:pPr>
        <w:rPr>
          <w:szCs w:val="22"/>
          <w:lang w:val="fi-FI"/>
        </w:rPr>
      </w:pPr>
    </w:p>
    <w:p w:rsidR="003905A7" w:rsidRPr="00EB4574" w:rsidRDefault="003905A7"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14.</w:t>
            </w:r>
            <w:r w:rsidRPr="00EB4574">
              <w:rPr>
                <w:b/>
                <w:szCs w:val="22"/>
                <w:lang w:val="fi-FI"/>
              </w:rPr>
              <w:tab/>
              <w:t>YLEINEN TOIMITTAMISLUOKITTELU</w:t>
            </w:r>
          </w:p>
        </w:tc>
      </w:tr>
    </w:tbl>
    <w:p w:rsidR="003905A7" w:rsidRPr="00EB4574" w:rsidRDefault="003905A7" w:rsidP="00F73E5E">
      <w:pPr>
        <w:rPr>
          <w:szCs w:val="22"/>
          <w:lang w:val="fi-FI"/>
        </w:rPr>
      </w:pPr>
    </w:p>
    <w:p w:rsidR="003905A7" w:rsidRPr="00EB4574" w:rsidRDefault="003905A7" w:rsidP="00F73E5E">
      <w:pPr>
        <w:numPr>
          <w:ilvl w:val="12"/>
          <w:numId w:val="0"/>
        </w:numPr>
        <w:rPr>
          <w:szCs w:val="22"/>
          <w:lang w:val="fi-FI"/>
        </w:rPr>
      </w:pPr>
      <w:r w:rsidRPr="00EB4574">
        <w:rPr>
          <w:szCs w:val="22"/>
          <w:lang w:val="fi-FI"/>
        </w:rPr>
        <w:t>Reseptilääke.</w:t>
      </w:r>
    </w:p>
    <w:p w:rsidR="003905A7" w:rsidRPr="00EB4574" w:rsidRDefault="003905A7" w:rsidP="00F73E5E">
      <w:pPr>
        <w:rPr>
          <w:szCs w:val="22"/>
          <w:lang w:val="fi-FI"/>
        </w:rPr>
      </w:pPr>
    </w:p>
    <w:p w:rsidR="003905A7" w:rsidRPr="00EB4574" w:rsidRDefault="003905A7"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15.</w:t>
            </w:r>
            <w:r w:rsidRPr="00EB4574">
              <w:rPr>
                <w:b/>
                <w:szCs w:val="22"/>
                <w:lang w:val="fi-FI"/>
              </w:rPr>
              <w:tab/>
              <w:t>KÄYTTÖOHJEET</w:t>
            </w:r>
          </w:p>
        </w:tc>
      </w:tr>
    </w:tbl>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16.</w:t>
            </w:r>
            <w:r w:rsidRPr="00EB4574">
              <w:rPr>
                <w:b/>
                <w:szCs w:val="22"/>
                <w:lang w:val="fi-FI"/>
              </w:rPr>
              <w:tab/>
              <w:t>TIEDOT PISTEKIRJOITUKSELLA</w:t>
            </w:r>
          </w:p>
        </w:tc>
      </w:tr>
    </w:tbl>
    <w:p w:rsidR="003905A7" w:rsidRPr="00EB4574" w:rsidRDefault="003905A7" w:rsidP="00F73E5E">
      <w:pPr>
        <w:numPr>
          <w:ilvl w:val="12"/>
          <w:numId w:val="0"/>
        </w:numPr>
        <w:rPr>
          <w:szCs w:val="22"/>
          <w:lang w:val="fi-FI"/>
        </w:rPr>
      </w:pPr>
    </w:p>
    <w:p w:rsidR="003905A7" w:rsidRPr="00026E53" w:rsidRDefault="004A3811" w:rsidP="00F73E5E">
      <w:pPr>
        <w:numPr>
          <w:ilvl w:val="12"/>
          <w:numId w:val="0"/>
        </w:numPr>
        <w:rPr>
          <w:szCs w:val="22"/>
          <w:lang w:val="fi-FI"/>
        </w:rPr>
      </w:pPr>
      <w:r w:rsidRPr="00026E53">
        <w:rPr>
          <w:szCs w:val="22"/>
          <w:lang w:val="fi-FI"/>
        </w:rPr>
        <w:t>Iscover</w:t>
      </w:r>
      <w:r w:rsidR="00125AE1" w:rsidRPr="00026E53">
        <w:rPr>
          <w:szCs w:val="22"/>
          <w:lang w:val="fi-FI"/>
        </w:rPr>
        <w:t xml:space="preserve"> 75</w:t>
      </w:r>
      <w:r w:rsidR="001741E4" w:rsidRPr="00026E53">
        <w:rPr>
          <w:szCs w:val="22"/>
          <w:lang w:val="fi-FI"/>
        </w:rPr>
        <w:t> </w:t>
      </w:r>
      <w:r w:rsidR="00125AE1" w:rsidRPr="00026E53">
        <w:rPr>
          <w:szCs w:val="22"/>
          <w:lang w:val="fi-FI"/>
        </w:rPr>
        <w:t>mg</w:t>
      </w:r>
    </w:p>
    <w:p w:rsidR="00122FC3" w:rsidRPr="00026E53" w:rsidRDefault="00122FC3" w:rsidP="00F73E5E">
      <w:pPr>
        <w:numPr>
          <w:ilvl w:val="12"/>
          <w:numId w:val="0"/>
        </w:numPr>
        <w:rPr>
          <w:szCs w:val="22"/>
          <w:lang w:val="fi-FI"/>
        </w:rPr>
      </w:pPr>
    </w:p>
    <w:p w:rsidR="00B67611" w:rsidRPr="00026E53" w:rsidRDefault="00B67611" w:rsidP="00F73E5E">
      <w:pPr>
        <w:numPr>
          <w:ilvl w:val="12"/>
          <w:numId w:val="0"/>
        </w:numPr>
        <w:rPr>
          <w:szCs w:val="22"/>
          <w:lang w:val="fi-FI"/>
        </w:rPr>
      </w:pPr>
    </w:p>
    <w:p w:rsidR="00122FC3" w:rsidRPr="00EB4574" w:rsidRDefault="00122FC3" w:rsidP="00F73E5E">
      <w:pPr>
        <w:pBdr>
          <w:top w:val="single" w:sz="4" w:space="1" w:color="auto"/>
          <w:left w:val="single" w:sz="4" w:space="4" w:color="auto"/>
          <w:bottom w:val="single" w:sz="4" w:space="1" w:color="auto"/>
          <w:right w:val="single" w:sz="4" w:space="4" w:color="auto"/>
        </w:pBdr>
        <w:rPr>
          <w:i/>
          <w:noProof/>
          <w:szCs w:val="22"/>
          <w:lang w:val="fi-FI"/>
        </w:rPr>
      </w:pPr>
      <w:r w:rsidRPr="00EB4574">
        <w:rPr>
          <w:b/>
          <w:noProof/>
          <w:szCs w:val="22"/>
          <w:lang w:val="fi-FI"/>
        </w:rPr>
        <w:t>17.</w:t>
      </w:r>
      <w:r w:rsidRPr="00EB4574">
        <w:rPr>
          <w:b/>
          <w:noProof/>
          <w:szCs w:val="22"/>
          <w:lang w:val="fi-FI"/>
        </w:rPr>
        <w:tab/>
        <w:t>YKSILÖLLINEN TUNNISTE – 2D-VIIVAKOODI</w:t>
      </w:r>
    </w:p>
    <w:p w:rsidR="00122FC3" w:rsidRDefault="00122FC3" w:rsidP="00F73E5E">
      <w:pPr>
        <w:rPr>
          <w:noProof/>
          <w:szCs w:val="22"/>
          <w:lang w:val="fi-FI"/>
        </w:rPr>
      </w:pPr>
    </w:p>
    <w:p w:rsidR="00B67611" w:rsidRPr="00EB4574" w:rsidRDefault="00B67611" w:rsidP="00F73E5E">
      <w:pPr>
        <w:rPr>
          <w:noProof/>
          <w:szCs w:val="22"/>
          <w:lang w:val="fi-FI"/>
        </w:rPr>
      </w:pPr>
      <w:r w:rsidRPr="009A6649">
        <w:rPr>
          <w:noProof/>
          <w:szCs w:val="22"/>
          <w:highlight w:val="lightGray"/>
          <w:lang w:val="fi-FI" w:eastAsia="en-US"/>
        </w:rPr>
        <w:t>2D-viivakoodi, joka sisältää yksilöllisen tunnisteen.</w:t>
      </w:r>
    </w:p>
    <w:p w:rsidR="00122FC3" w:rsidRDefault="00122FC3" w:rsidP="00F73E5E">
      <w:pPr>
        <w:rPr>
          <w:noProof/>
          <w:szCs w:val="22"/>
          <w:lang w:val="fi-FI"/>
        </w:rPr>
      </w:pPr>
    </w:p>
    <w:p w:rsidR="00B67611" w:rsidRPr="00EB4574" w:rsidRDefault="00B67611" w:rsidP="00F73E5E">
      <w:pPr>
        <w:rPr>
          <w:noProof/>
          <w:szCs w:val="22"/>
          <w:lang w:val="fi-FI"/>
        </w:rPr>
      </w:pPr>
    </w:p>
    <w:p w:rsidR="00122FC3" w:rsidRPr="00EB4574" w:rsidRDefault="00122FC3" w:rsidP="00F73E5E">
      <w:pPr>
        <w:pBdr>
          <w:top w:val="single" w:sz="4" w:space="1" w:color="auto"/>
          <w:left w:val="single" w:sz="4" w:space="4" w:color="auto"/>
          <w:bottom w:val="single" w:sz="4" w:space="1" w:color="auto"/>
          <w:right w:val="single" w:sz="4" w:space="4" w:color="auto"/>
        </w:pBdr>
        <w:rPr>
          <w:i/>
          <w:noProof/>
          <w:szCs w:val="22"/>
          <w:lang w:val="fi-FI"/>
        </w:rPr>
      </w:pPr>
      <w:r w:rsidRPr="00EB4574">
        <w:rPr>
          <w:b/>
          <w:noProof/>
          <w:szCs w:val="22"/>
          <w:lang w:val="fi-FI"/>
        </w:rPr>
        <w:t>18.</w:t>
      </w:r>
      <w:r w:rsidRPr="00EB4574">
        <w:rPr>
          <w:b/>
          <w:noProof/>
          <w:szCs w:val="22"/>
          <w:lang w:val="fi-FI"/>
        </w:rPr>
        <w:tab/>
        <w:t>YKSILÖLLINEN TUNNISTE – LUETTAVISSA OLEVAT TIEDOT</w:t>
      </w:r>
    </w:p>
    <w:p w:rsidR="00122FC3" w:rsidRPr="00EB4574" w:rsidRDefault="00122FC3" w:rsidP="00F73E5E">
      <w:pPr>
        <w:rPr>
          <w:noProof/>
          <w:szCs w:val="22"/>
          <w:lang w:val="fi-FI"/>
        </w:rPr>
      </w:pPr>
    </w:p>
    <w:p w:rsidR="00B67611" w:rsidRPr="009A6649" w:rsidRDefault="00B67611" w:rsidP="00F73E5E">
      <w:pPr>
        <w:rPr>
          <w:szCs w:val="22"/>
          <w:lang w:val="fi-FI"/>
        </w:rPr>
      </w:pPr>
      <w:r w:rsidRPr="009A6649">
        <w:rPr>
          <w:szCs w:val="22"/>
          <w:lang w:val="fi-FI"/>
        </w:rPr>
        <w:t>PC:</w:t>
      </w:r>
    </w:p>
    <w:p w:rsidR="00B67611" w:rsidRPr="009A6649" w:rsidRDefault="00B67611" w:rsidP="00F73E5E">
      <w:pPr>
        <w:rPr>
          <w:szCs w:val="22"/>
          <w:lang w:val="fi-FI"/>
        </w:rPr>
      </w:pPr>
      <w:r w:rsidRPr="009A6649">
        <w:rPr>
          <w:szCs w:val="22"/>
          <w:lang w:val="fi-FI"/>
        </w:rPr>
        <w:t>SN:</w:t>
      </w:r>
    </w:p>
    <w:p w:rsidR="00B67611" w:rsidRPr="009A6649" w:rsidRDefault="00B67611" w:rsidP="00F73E5E">
      <w:pPr>
        <w:rPr>
          <w:szCs w:val="22"/>
          <w:lang w:val="fi-FI"/>
        </w:rPr>
      </w:pPr>
      <w:r w:rsidRPr="009A6649">
        <w:rPr>
          <w:szCs w:val="22"/>
          <w:lang w:val="fi-FI"/>
        </w:rPr>
        <w:t>NN:</w:t>
      </w:r>
    </w:p>
    <w:p w:rsidR="00122FC3" w:rsidRPr="009557CB" w:rsidRDefault="00122FC3" w:rsidP="00F73E5E">
      <w:pPr>
        <w:rPr>
          <w:noProof/>
          <w:szCs w:val="22"/>
          <w:highlight w:val="lightGray"/>
          <w:lang w:val="fi-FI" w:eastAsia="en-US"/>
        </w:rPr>
      </w:pPr>
    </w:p>
    <w:p w:rsidR="003905A7" w:rsidRPr="00EB4574" w:rsidRDefault="003905A7" w:rsidP="00F73E5E">
      <w:pPr>
        <w:suppressAutoHyphens/>
        <w:rPr>
          <w:szCs w:val="22"/>
          <w:lang w:val="fi-FI"/>
        </w:rPr>
      </w:pPr>
      <w:r w:rsidRPr="00EB4574">
        <w:rPr>
          <w:szCs w:val="22"/>
          <w:lang w:val="fi-FI"/>
        </w:rPr>
        <w:br w:type="page"/>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rPr>
                <w:b/>
                <w:szCs w:val="22"/>
                <w:lang w:val="fi-FI"/>
              </w:rPr>
            </w:pPr>
            <w:r w:rsidRPr="00EB4574">
              <w:rPr>
                <w:b/>
                <w:szCs w:val="22"/>
                <w:lang w:val="fi-FI"/>
              </w:rPr>
              <w:t>LÄPIPAINOPAKKAUKSISSA TAI LEVYISSÄ ON OLTAVA VÄHINTÄÄN SEURAAVAT MERKINNÄT</w:t>
            </w:r>
          </w:p>
          <w:p w:rsidR="003905A7" w:rsidRPr="00EB4574" w:rsidRDefault="00122FC3" w:rsidP="00F73E5E">
            <w:pPr>
              <w:suppressAutoHyphens/>
              <w:rPr>
                <w:b/>
                <w:szCs w:val="22"/>
                <w:lang w:val="fi-FI"/>
              </w:rPr>
            </w:pPr>
            <w:r w:rsidRPr="00EB4574">
              <w:rPr>
                <w:b/>
                <w:bCs/>
                <w:color w:val="000000"/>
                <w:szCs w:val="22"/>
                <w:lang w:val="fi-FI" w:eastAsia="en-US"/>
              </w:rPr>
              <w:t>LÄPIPAINOPAKKAUS</w:t>
            </w:r>
            <w:r w:rsidRPr="00EB4574">
              <w:rPr>
                <w:b/>
                <w:bCs/>
                <w:szCs w:val="22"/>
                <w:lang w:val="fi-FI" w:eastAsia="en-US"/>
              </w:rPr>
              <w:t xml:space="preserve"> / </w:t>
            </w:r>
            <w:r w:rsidR="00ED2EF7" w:rsidRPr="00EB4574">
              <w:rPr>
                <w:b/>
                <w:bCs/>
                <w:szCs w:val="22"/>
                <w:lang w:val="fi-FI" w:eastAsia="en-US"/>
              </w:rPr>
              <w:t xml:space="preserve">7, </w:t>
            </w:r>
            <w:r w:rsidR="003739D0" w:rsidRPr="00EB4574">
              <w:rPr>
                <w:b/>
                <w:bCs/>
                <w:szCs w:val="22"/>
                <w:lang w:val="fi-FI" w:eastAsia="en-US"/>
              </w:rPr>
              <w:t xml:space="preserve">14, </w:t>
            </w:r>
            <w:r w:rsidR="003905A7" w:rsidRPr="00EB4574">
              <w:rPr>
                <w:b/>
                <w:bCs/>
                <w:szCs w:val="22"/>
                <w:lang w:val="fi-FI" w:eastAsia="en-US"/>
              </w:rPr>
              <w:t>28 tai 84</w:t>
            </w:r>
            <w:r w:rsidRPr="00EB4574">
              <w:rPr>
                <w:b/>
                <w:bCs/>
                <w:szCs w:val="22"/>
                <w:lang w:val="fi-FI" w:eastAsia="en-US"/>
              </w:rPr>
              <w:t> </w:t>
            </w:r>
            <w:r w:rsidR="003905A7" w:rsidRPr="00EB4574">
              <w:rPr>
                <w:b/>
                <w:bCs/>
                <w:szCs w:val="22"/>
                <w:lang w:val="fi-FI" w:eastAsia="en-US"/>
              </w:rPr>
              <w:t>tablet</w:t>
            </w:r>
            <w:r w:rsidRPr="00EB4574">
              <w:rPr>
                <w:b/>
                <w:bCs/>
                <w:szCs w:val="22"/>
                <w:lang w:val="fi-FI" w:eastAsia="en-US"/>
              </w:rPr>
              <w:t>tia</w:t>
            </w:r>
          </w:p>
        </w:tc>
      </w:tr>
    </w:tbl>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1.</w:t>
            </w:r>
            <w:r w:rsidRPr="00EB4574">
              <w:rPr>
                <w:b/>
                <w:szCs w:val="22"/>
                <w:lang w:val="fi-FI"/>
              </w:rPr>
              <w:tab/>
              <w:t>LÄÄKEVALMISTEEN NIMI</w:t>
            </w:r>
          </w:p>
        </w:tc>
      </w:tr>
    </w:tbl>
    <w:p w:rsidR="003905A7" w:rsidRPr="00EB4574" w:rsidRDefault="003905A7" w:rsidP="00F73E5E">
      <w:pPr>
        <w:suppressAutoHyphens/>
        <w:rPr>
          <w:szCs w:val="22"/>
          <w:lang w:val="fi-FI"/>
        </w:rPr>
      </w:pPr>
    </w:p>
    <w:p w:rsidR="003905A7" w:rsidRPr="00EB4574" w:rsidRDefault="004A3811" w:rsidP="00F73E5E">
      <w:pPr>
        <w:numPr>
          <w:ilvl w:val="12"/>
          <w:numId w:val="0"/>
        </w:numPr>
        <w:rPr>
          <w:szCs w:val="22"/>
          <w:lang w:val="fi-FI"/>
        </w:rPr>
      </w:pPr>
      <w:r w:rsidRPr="00EB4574">
        <w:rPr>
          <w:szCs w:val="22"/>
          <w:lang w:val="fi-FI"/>
        </w:rPr>
        <w:t>Iscover</w:t>
      </w:r>
      <w:r w:rsidR="003905A7" w:rsidRPr="00EB4574">
        <w:rPr>
          <w:szCs w:val="22"/>
          <w:lang w:val="fi-FI"/>
        </w:rPr>
        <w:t xml:space="preserve"> 75</w:t>
      </w:r>
      <w:r w:rsidR="00B225A5" w:rsidRPr="00EB4574">
        <w:rPr>
          <w:szCs w:val="22"/>
          <w:lang w:val="fi-FI"/>
        </w:rPr>
        <w:t> </w:t>
      </w:r>
      <w:r w:rsidR="003905A7" w:rsidRPr="00EB4574">
        <w:rPr>
          <w:szCs w:val="22"/>
          <w:lang w:val="fi-FI"/>
        </w:rPr>
        <w:t>mg kalvopäällysteiset tabletit</w:t>
      </w:r>
    </w:p>
    <w:p w:rsidR="003905A7" w:rsidRPr="00EB4574" w:rsidRDefault="00292260" w:rsidP="00F73E5E">
      <w:pPr>
        <w:numPr>
          <w:ilvl w:val="12"/>
          <w:numId w:val="0"/>
        </w:numPr>
        <w:rPr>
          <w:szCs w:val="22"/>
          <w:lang w:val="fi-FI"/>
        </w:rPr>
      </w:pPr>
      <w:r w:rsidRPr="00EB4574">
        <w:rPr>
          <w:szCs w:val="22"/>
          <w:lang w:val="fi-FI"/>
        </w:rPr>
        <w:t>klopidogreeli</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2.</w:t>
            </w:r>
            <w:r w:rsidRPr="00EB4574">
              <w:rPr>
                <w:b/>
                <w:szCs w:val="22"/>
                <w:lang w:val="fi-FI"/>
              </w:rPr>
              <w:tab/>
              <w:t>MYYNTILUVAN HALTIJAN NIMI</w:t>
            </w:r>
          </w:p>
        </w:tc>
      </w:tr>
    </w:tbl>
    <w:p w:rsidR="003905A7" w:rsidRPr="00EB4574" w:rsidRDefault="003905A7" w:rsidP="00F73E5E">
      <w:pPr>
        <w:suppressAutoHyphens/>
        <w:rPr>
          <w:szCs w:val="22"/>
          <w:lang w:val="fi-FI"/>
        </w:rPr>
      </w:pPr>
    </w:p>
    <w:p w:rsidR="003905A7" w:rsidRPr="00EB4574" w:rsidRDefault="00FC3940" w:rsidP="00F73E5E">
      <w:pPr>
        <w:numPr>
          <w:ilvl w:val="12"/>
          <w:numId w:val="0"/>
        </w:numPr>
        <w:rPr>
          <w:szCs w:val="22"/>
          <w:lang w:val="fi-FI"/>
        </w:rPr>
      </w:pPr>
      <w:r w:rsidRPr="00EB4574">
        <w:rPr>
          <w:szCs w:val="22"/>
          <w:lang w:val="fi-FI"/>
        </w:rPr>
        <w:t>sanofi-aventis groupe</w:t>
      </w:r>
    </w:p>
    <w:p w:rsidR="003905A7" w:rsidRPr="00EB4574" w:rsidRDefault="003905A7" w:rsidP="00F73E5E">
      <w:pPr>
        <w:suppressAutoHyphens/>
        <w:rPr>
          <w:szCs w:val="22"/>
          <w:lang w:val="fi-FI"/>
        </w:rPr>
      </w:pPr>
    </w:p>
    <w:p w:rsidR="003905A7" w:rsidRPr="00EB4574" w:rsidRDefault="003905A7" w:rsidP="00F73E5E">
      <w:pPr>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3.</w:t>
            </w:r>
            <w:r w:rsidRPr="00EB4574">
              <w:rPr>
                <w:b/>
                <w:szCs w:val="22"/>
                <w:lang w:val="fi-FI"/>
              </w:rPr>
              <w:tab/>
              <w:t>VIIMEINEN KÄYTTÖPÄIVÄMÄÄRÄ</w:t>
            </w:r>
          </w:p>
        </w:tc>
      </w:tr>
    </w:tbl>
    <w:p w:rsidR="003905A7" w:rsidRPr="00EB4574" w:rsidRDefault="003905A7" w:rsidP="00F73E5E">
      <w:pPr>
        <w:suppressAutoHyphens/>
        <w:rPr>
          <w:szCs w:val="22"/>
          <w:lang w:val="fi-FI"/>
        </w:rPr>
      </w:pPr>
    </w:p>
    <w:p w:rsidR="003905A7" w:rsidRPr="00EB4574" w:rsidRDefault="003905A7" w:rsidP="00F73E5E">
      <w:pPr>
        <w:numPr>
          <w:ilvl w:val="12"/>
          <w:numId w:val="0"/>
        </w:numPr>
        <w:rPr>
          <w:szCs w:val="22"/>
          <w:lang w:val="fi-FI"/>
        </w:rPr>
      </w:pPr>
      <w:r w:rsidRPr="00EB4574">
        <w:rPr>
          <w:szCs w:val="22"/>
          <w:lang w:val="fi-FI"/>
        </w:rPr>
        <w:t>EXP</w:t>
      </w:r>
      <w:r w:rsidR="009F3AA6" w:rsidRPr="00EB4574">
        <w:rPr>
          <w:szCs w:val="22"/>
          <w:lang w:val="fi-FI"/>
        </w:rPr>
        <w:t>:</w:t>
      </w:r>
      <w:r w:rsidRPr="00EB4574">
        <w:rPr>
          <w:szCs w:val="22"/>
          <w:lang w:val="fi-FI"/>
        </w:rPr>
        <w:t xml:space="preserve"> {KK/VVVV}</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4.</w:t>
            </w:r>
            <w:r w:rsidRPr="00EB4574">
              <w:rPr>
                <w:b/>
                <w:szCs w:val="22"/>
                <w:lang w:val="fi-FI"/>
              </w:rPr>
              <w:tab/>
              <w:t>ERÄNUMERO</w:t>
            </w:r>
          </w:p>
        </w:tc>
      </w:tr>
    </w:tbl>
    <w:p w:rsidR="003905A7" w:rsidRPr="00EB4574" w:rsidRDefault="003905A7" w:rsidP="00F73E5E">
      <w:pPr>
        <w:suppressAutoHyphens/>
        <w:rPr>
          <w:szCs w:val="22"/>
          <w:lang w:val="fi-FI"/>
        </w:rPr>
      </w:pPr>
    </w:p>
    <w:p w:rsidR="003905A7" w:rsidRPr="00EB4574" w:rsidRDefault="00B225A5" w:rsidP="00F73E5E">
      <w:pPr>
        <w:numPr>
          <w:ilvl w:val="12"/>
          <w:numId w:val="0"/>
        </w:numPr>
        <w:rPr>
          <w:szCs w:val="22"/>
          <w:lang w:val="fi-FI"/>
        </w:rPr>
      </w:pPr>
      <w:r w:rsidRPr="00EB4574">
        <w:rPr>
          <w:szCs w:val="22"/>
          <w:lang w:val="fi-FI"/>
        </w:rPr>
        <w:t>Lot</w:t>
      </w:r>
      <w:r w:rsidR="003905A7" w:rsidRPr="00EB4574">
        <w:rPr>
          <w:szCs w:val="22"/>
          <w:lang w:val="fi-FI"/>
        </w:rPr>
        <w:t>:</w:t>
      </w:r>
    </w:p>
    <w:p w:rsidR="003905A7" w:rsidRPr="00EB4574" w:rsidRDefault="003905A7" w:rsidP="00F73E5E">
      <w:pPr>
        <w:numPr>
          <w:ilvl w:val="12"/>
          <w:numId w:val="0"/>
        </w:numPr>
        <w:rPr>
          <w:szCs w:val="22"/>
          <w:lang w:val="fi-FI"/>
        </w:rPr>
      </w:pPr>
    </w:p>
    <w:p w:rsidR="003905A7" w:rsidRPr="00EB4574" w:rsidRDefault="003905A7" w:rsidP="00F73E5E">
      <w:pPr>
        <w:numPr>
          <w:ilvl w:val="12"/>
          <w:numId w:val="0"/>
        </w:num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5.</w:t>
            </w:r>
            <w:r w:rsidRPr="00EB4574">
              <w:rPr>
                <w:b/>
                <w:szCs w:val="22"/>
                <w:lang w:val="fi-FI"/>
              </w:rPr>
              <w:tab/>
              <w:t>MUUTA</w:t>
            </w:r>
          </w:p>
        </w:tc>
      </w:tr>
    </w:tbl>
    <w:p w:rsidR="003905A7" w:rsidRPr="00EB4574" w:rsidRDefault="003905A7" w:rsidP="00F73E5E">
      <w:pPr>
        <w:suppressAutoHyphens/>
        <w:rPr>
          <w:bCs/>
          <w:szCs w:val="22"/>
          <w:lang w:val="fi-FI"/>
        </w:rPr>
      </w:pPr>
    </w:p>
    <w:p w:rsidR="003905A7" w:rsidRPr="00EB4574" w:rsidRDefault="003905A7" w:rsidP="00F73E5E">
      <w:pPr>
        <w:suppressAutoHyphens/>
        <w:rPr>
          <w:b/>
          <w:szCs w:val="22"/>
          <w:lang w:val="fi-FI"/>
        </w:rPr>
      </w:pPr>
      <w:r w:rsidRPr="00EB4574">
        <w:rPr>
          <w:bCs/>
          <w:szCs w:val="22"/>
          <w:highlight w:val="lightGray"/>
          <w:lang w:val="fi-FI"/>
        </w:rPr>
        <w:t>Viikonpäivät</w:t>
      </w:r>
    </w:p>
    <w:p w:rsidR="003905A7" w:rsidRPr="00EB4574" w:rsidRDefault="003905A7" w:rsidP="00F73E5E">
      <w:pPr>
        <w:rPr>
          <w:szCs w:val="22"/>
          <w:lang w:val="fi-FI"/>
        </w:rPr>
      </w:pPr>
      <w:r w:rsidRPr="00EB4574">
        <w:rPr>
          <w:szCs w:val="22"/>
          <w:lang w:val="fi-FI"/>
        </w:rPr>
        <w:t>Ma</w:t>
      </w:r>
    </w:p>
    <w:p w:rsidR="003905A7" w:rsidRPr="00EB4574" w:rsidRDefault="003905A7" w:rsidP="00F73E5E">
      <w:pPr>
        <w:rPr>
          <w:szCs w:val="22"/>
          <w:lang w:val="fi-FI"/>
        </w:rPr>
      </w:pPr>
      <w:r w:rsidRPr="00EB4574">
        <w:rPr>
          <w:szCs w:val="22"/>
          <w:lang w:val="fi-FI"/>
        </w:rPr>
        <w:t>Ti</w:t>
      </w:r>
    </w:p>
    <w:p w:rsidR="003905A7" w:rsidRPr="00EB4574" w:rsidRDefault="003905A7" w:rsidP="00F73E5E">
      <w:pPr>
        <w:rPr>
          <w:szCs w:val="22"/>
          <w:lang w:val="fi-FI"/>
        </w:rPr>
      </w:pPr>
      <w:r w:rsidRPr="00EB4574">
        <w:rPr>
          <w:szCs w:val="22"/>
          <w:lang w:val="fi-FI"/>
        </w:rPr>
        <w:t>Ke</w:t>
      </w:r>
    </w:p>
    <w:p w:rsidR="003905A7" w:rsidRPr="00EB4574" w:rsidRDefault="003905A7" w:rsidP="00F73E5E">
      <w:pPr>
        <w:rPr>
          <w:szCs w:val="22"/>
          <w:lang w:val="fi-FI"/>
        </w:rPr>
      </w:pPr>
      <w:r w:rsidRPr="00EB4574">
        <w:rPr>
          <w:szCs w:val="22"/>
          <w:lang w:val="fi-FI"/>
        </w:rPr>
        <w:t>To</w:t>
      </w:r>
    </w:p>
    <w:p w:rsidR="003905A7" w:rsidRPr="00EB4574" w:rsidRDefault="003905A7" w:rsidP="00F73E5E">
      <w:pPr>
        <w:rPr>
          <w:szCs w:val="22"/>
          <w:lang w:val="fi-FI"/>
        </w:rPr>
      </w:pPr>
      <w:r w:rsidRPr="00EB4574">
        <w:rPr>
          <w:szCs w:val="22"/>
          <w:lang w:val="fi-FI"/>
        </w:rPr>
        <w:t>Pe</w:t>
      </w:r>
    </w:p>
    <w:p w:rsidR="003905A7" w:rsidRPr="00EB4574" w:rsidRDefault="003905A7" w:rsidP="00F73E5E">
      <w:pPr>
        <w:rPr>
          <w:szCs w:val="22"/>
          <w:lang w:val="fi-FI"/>
        </w:rPr>
      </w:pPr>
      <w:r w:rsidRPr="00EB4574">
        <w:rPr>
          <w:szCs w:val="22"/>
          <w:lang w:val="fi-FI"/>
        </w:rPr>
        <w:t>La</w:t>
      </w:r>
    </w:p>
    <w:p w:rsidR="003905A7" w:rsidRPr="00EB4574" w:rsidRDefault="003905A7" w:rsidP="00F73E5E">
      <w:pPr>
        <w:rPr>
          <w:szCs w:val="22"/>
          <w:lang w:val="fi-FI"/>
        </w:rPr>
      </w:pPr>
      <w:r w:rsidRPr="00EB4574">
        <w:rPr>
          <w:szCs w:val="22"/>
          <w:lang w:val="fi-FI"/>
        </w:rPr>
        <w:t>Su</w:t>
      </w:r>
    </w:p>
    <w:p w:rsidR="003905A7" w:rsidRPr="00EB4574" w:rsidRDefault="003905A7" w:rsidP="00F73E5E">
      <w:pPr>
        <w:numPr>
          <w:ilvl w:val="12"/>
          <w:numId w:val="0"/>
        </w:numPr>
        <w:rPr>
          <w:szCs w:val="22"/>
          <w:lang w:val="fi-FI"/>
        </w:rPr>
      </w:pPr>
    </w:p>
    <w:p w:rsidR="003905A7" w:rsidRPr="00EB4574" w:rsidRDefault="003905A7" w:rsidP="00F73E5E">
      <w:pPr>
        <w:rPr>
          <w:szCs w:val="22"/>
          <w:lang w:val="fi-FI"/>
        </w:rPr>
      </w:pPr>
      <w:r w:rsidRPr="00EB4574">
        <w:rPr>
          <w:szCs w:val="22"/>
          <w:highlight w:val="lightGray"/>
          <w:lang w:val="fi-FI"/>
        </w:rPr>
        <w:t>Viikko</w:t>
      </w:r>
      <w:r w:rsidR="00122FC3" w:rsidRPr="00EB4574">
        <w:rPr>
          <w:szCs w:val="22"/>
          <w:highlight w:val="lightGray"/>
          <w:lang w:val="fi-FI"/>
        </w:rPr>
        <w:t> </w:t>
      </w:r>
      <w:r w:rsidRPr="00EB4574">
        <w:rPr>
          <w:szCs w:val="22"/>
          <w:highlight w:val="lightGray"/>
          <w:lang w:val="fi-FI"/>
        </w:rPr>
        <w:t>1</w:t>
      </w:r>
    </w:p>
    <w:p w:rsidR="003905A7" w:rsidRPr="00EB4574" w:rsidRDefault="003905A7" w:rsidP="00F73E5E">
      <w:pPr>
        <w:rPr>
          <w:szCs w:val="22"/>
          <w:lang w:val="fi-FI"/>
        </w:rPr>
      </w:pPr>
      <w:r w:rsidRPr="009557CB">
        <w:rPr>
          <w:szCs w:val="22"/>
          <w:highlight w:val="lightGray"/>
          <w:lang w:val="fi-FI"/>
        </w:rPr>
        <w:t>Viikko</w:t>
      </w:r>
      <w:r w:rsidR="00122FC3" w:rsidRPr="00EB4574">
        <w:rPr>
          <w:szCs w:val="22"/>
          <w:highlight w:val="lightGray"/>
          <w:lang w:val="fi-FI"/>
        </w:rPr>
        <w:t> </w:t>
      </w:r>
      <w:r w:rsidRPr="009557CB">
        <w:rPr>
          <w:szCs w:val="22"/>
          <w:highlight w:val="lightGray"/>
          <w:lang w:val="fi-FI"/>
        </w:rPr>
        <w:t>2</w:t>
      </w:r>
      <w:r w:rsidR="00ED2EF7" w:rsidRPr="009557CB">
        <w:rPr>
          <w:szCs w:val="22"/>
          <w:highlight w:val="lightGray"/>
          <w:lang w:val="fi-FI"/>
        </w:rPr>
        <w:t xml:space="preserve"> (vain 14, 28 ja 84</w:t>
      </w:r>
      <w:r w:rsidR="00122FC3" w:rsidRPr="00EB4574">
        <w:rPr>
          <w:szCs w:val="22"/>
          <w:highlight w:val="lightGray"/>
          <w:lang w:val="fi-FI"/>
        </w:rPr>
        <w:t> </w:t>
      </w:r>
      <w:r w:rsidR="00ED2EF7" w:rsidRPr="009557CB">
        <w:rPr>
          <w:szCs w:val="22"/>
          <w:highlight w:val="lightGray"/>
          <w:lang w:val="fi-FI"/>
        </w:rPr>
        <w:t>tabletin pakkaukset)</w:t>
      </w:r>
    </w:p>
    <w:p w:rsidR="003905A7" w:rsidRPr="00EB4574" w:rsidRDefault="003905A7" w:rsidP="00F73E5E">
      <w:pPr>
        <w:rPr>
          <w:szCs w:val="22"/>
          <w:highlight w:val="lightGray"/>
          <w:lang w:val="fi-FI"/>
        </w:rPr>
      </w:pPr>
      <w:r w:rsidRPr="00EB4574">
        <w:rPr>
          <w:szCs w:val="22"/>
          <w:highlight w:val="lightGray"/>
          <w:lang w:val="fi-FI"/>
        </w:rPr>
        <w:t>Viikko</w:t>
      </w:r>
      <w:r w:rsidR="00122FC3" w:rsidRPr="00EB4574">
        <w:rPr>
          <w:szCs w:val="22"/>
          <w:highlight w:val="lightGray"/>
          <w:lang w:val="fi-FI"/>
        </w:rPr>
        <w:t> </w:t>
      </w:r>
      <w:r w:rsidRPr="00EB4574">
        <w:rPr>
          <w:szCs w:val="22"/>
          <w:highlight w:val="lightGray"/>
          <w:lang w:val="fi-FI"/>
        </w:rPr>
        <w:t>3</w:t>
      </w:r>
      <w:r w:rsidR="003739D0" w:rsidRPr="009557CB">
        <w:rPr>
          <w:szCs w:val="22"/>
          <w:highlight w:val="lightGray"/>
          <w:lang w:val="fi-FI"/>
        </w:rPr>
        <w:t xml:space="preserve"> </w:t>
      </w:r>
      <w:r w:rsidR="009F3AA6" w:rsidRPr="009557CB">
        <w:rPr>
          <w:szCs w:val="22"/>
          <w:highlight w:val="lightGray"/>
          <w:lang w:val="fi-FI"/>
        </w:rPr>
        <w:t>(v</w:t>
      </w:r>
      <w:r w:rsidR="003739D0" w:rsidRPr="009557CB">
        <w:rPr>
          <w:szCs w:val="22"/>
          <w:highlight w:val="lightGray"/>
          <w:lang w:val="fi-FI"/>
        </w:rPr>
        <w:t>ain 28 ja 84</w:t>
      </w:r>
      <w:r w:rsidR="00122FC3" w:rsidRPr="00EB4574">
        <w:rPr>
          <w:szCs w:val="22"/>
          <w:highlight w:val="lightGray"/>
          <w:lang w:val="fi-FI"/>
        </w:rPr>
        <w:t> </w:t>
      </w:r>
      <w:r w:rsidR="003739D0" w:rsidRPr="009557CB">
        <w:rPr>
          <w:szCs w:val="22"/>
          <w:highlight w:val="lightGray"/>
          <w:lang w:val="fi-FI"/>
        </w:rPr>
        <w:t>tabletin pakkaukset</w:t>
      </w:r>
      <w:r w:rsidR="009F3AA6" w:rsidRPr="009557CB">
        <w:rPr>
          <w:szCs w:val="22"/>
          <w:highlight w:val="lightGray"/>
          <w:lang w:val="fi-FI"/>
        </w:rPr>
        <w:t>)</w:t>
      </w:r>
    </w:p>
    <w:p w:rsidR="003905A7" w:rsidRPr="009557CB" w:rsidRDefault="003905A7" w:rsidP="00F73E5E">
      <w:pPr>
        <w:rPr>
          <w:szCs w:val="22"/>
          <w:highlight w:val="lightGray"/>
          <w:lang w:val="fi-FI"/>
        </w:rPr>
      </w:pPr>
      <w:r w:rsidRPr="00EB4574">
        <w:rPr>
          <w:szCs w:val="22"/>
          <w:highlight w:val="lightGray"/>
          <w:lang w:val="fi-FI"/>
        </w:rPr>
        <w:t>Viikko</w:t>
      </w:r>
      <w:r w:rsidR="00122FC3" w:rsidRPr="00EB4574">
        <w:rPr>
          <w:szCs w:val="22"/>
          <w:highlight w:val="lightGray"/>
          <w:lang w:val="fi-FI"/>
        </w:rPr>
        <w:t> </w:t>
      </w:r>
      <w:r w:rsidRPr="00EB4574">
        <w:rPr>
          <w:szCs w:val="22"/>
          <w:highlight w:val="lightGray"/>
          <w:lang w:val="fi-FI"/>
        </w:rPr>
        <w:t>4</w:t>
      </w:r>
      <w:r w:rsidR="003739D0" w:rsidRPr="009557CB">
        <w:rPr>
          <w:szCs w:val="22"/>
          <w:highlight w:val="lightGray"/>
          <w:lang w:val="fi-FI"/>
        </w:rPr>
        <w:t xml:space="preserve"> </w:t>
      </w:r>
      <w:r w:rsidR="009F3AA6" w:rsidRPr="009557CB">
        <w:rPr>
          <w:szCs w:val="22"/>
          <w:highlight w:val="lightGray"/>
          <w:lang w:val="fi-FI"/>
        </w:rPr>
        <w:t>(v</w:t>
      </w:r>
      <w:r w:rsidR="003739D0" w:rsidRPr="009557CB">
        <w:rPr>
          <w:szCs w:val="22"/>
          <w:highlight w:val="lightGray"/>
          <w:lang w:val="fi-FI"/>
        </w:rPr>
        <w:t>ain 28 ja 84</w:t>
      </w:r>
      <w:r w:rsidR="00122FC3" w:rsidRPr="00EB4574">
        <w:rPr>
          <w:szCs w:val="22"/>
          <w:highlight w:val="lightGray"/>
          <w:lang w:val="fi-FI"/>
        </w:rPr>
        <w:t> </w:t>
      </w:r>
      <w:r w:rsidR="003739D0" w:rsidRPr="009557CB">
        <w:rPr>
          <w:szCs w:val="22"/>
          <w:highlight w:val="lightGray"/>
          <w:lang w:val="fi-FI"/>
        </w:rPr>
        <w:t>tabletin pakkaukset</w:t>
      </w:r>
      <w:r w:rsidR="009F3AA6" w:rsidRPr="009557CB">
        <w:rPr>
          <w:szCs w:val="22"/>
          <w:highlight w:val="lightGray"/>
          <w:lang w:val="fi-FI"/>
        </w:rPr>
        <w:t>)</w:t>
      </w:r>
    </w:p>
    <w:p w:rsidR="003905A7" w:rsidRPr="009557CB" w:rsidRDefault="003905A7" w:rsidP="00F73E5E">
      <w:pPr>
        <w:suppressAutoHyphens/>
        <w:rPr>
          <w:szCs w:val="22"/>
          <w:lang w:val="fi-FI"/>
        </w:rPr>
      </w:pPr>
    </w:p>
    <w:p w:rsidR="003905A7" w:rsidRPr="00EB4574" w:rsidRDefault="003905A7" w:rsidP="00F73E5E">
      <w:pPr>
        <w:suppressAutoHyphens/>
        <w:rPr>
          <w:b/>
          <w:szCs w:val="22"/>
          <w:lang w:val="fi-FI"/>
        </w:rPr>
      </w:pPr>
      <w:r w:rsidRPr="00EB4574">
        <w:rPr>
          <w:b/>
          <w:szCs w:val="22"/>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rPr>
                <w:b/>
                <w:szCs w:val="22"/>
                <w:lang w:val="fi-FI"/>
              </w:rPr>
            </w:pPr>
            <w:r w:rsidRPr="00EB4574">
              <w:rPr>
                <w:b/>
                <w:szCs w:val="22"/>
                <w:lang w:val="fi-FI"/>
              </w:rPr>
              <w:t>LÄPIPAINOPAKKAUKSISSA TAI LEVYISSÄ ON OLTAVA VÄHINTÄÄN SEURAAVAT MERKINNÄT</w:t>
            </w:r>
          </w:p>
          <w:p w:rsidR="003905A7" w:rsidRPr="00EB4574" w:rsidRDefault="00EC49C6" w:rsidP="00F73E5E">
            <w:pPr>
              <w:suppressAutoHyphens/>
              <w:rPr>
                <w:b/>
                <w:szCs w:val="22"/>
                <w:lang w:val="fi-FI"/>
              </w:rPr>
            </w:pPr>
            <w:r w:rsidRPr="00EB4574">
              <w:rPr>
                <w:b/>
                <w:bCs/>
                <w:szCs w:val="22"/>
                <w:lang w:val="fi-FI" w:eastAsia="en-US"/>
              </w:rPr>
              <w:t>L</w:t>
            </w:r>
            <w:r w:rsidR="008E2789" w:rsidRPr="00EB4574">
              <w:rPr>
                <w:b/>
                <w:bCs/>
                <w:szCs w:val="22"/>
                <w:lang w:val="fi-FI" w:eastAsia="en-US"/>
              </w:rPr>
              <w:t>ÄPIPAINOPAKKAUS</w:t>
            </w:r>
            <w:r w:rsidRPr="00EB4574">
              <w:rPr>
                <w:b/>
                <w:bCs/>
                <w:szCs w:val="22"/>
                <w:lang w:val="fi-FI" w:eastAsia="en-US"/>
              </w:rPr>
              <w:t xml:space="preserve"> </w:t>
            </w:r>
            <w:r w:rsidR="00D25245" w:rsidRPr="00EB4574">
              <w:rPr>
                <w:b/>
                <w:bCs/>
                <w:szCs w:val="22"/>
                <w:lang w:val="fi-FI" w:eastAsia="en-US"/>
              </w:rPr>
              <w:t xml:space="preserve">/ </w:t>
            </w:r>
            <w:r w:rsidR="00B365E2" w:rsidRPr="00EB4574">
              <w:rPr>
                <w:b/>
                <w:bCs/>
                <w:szCs w:val="22"/>
                <w:lang w:val="fi-FI" w:eastAsia="en-US"/>
              </w:rPr>
              <w:t xml:space="preserve">30, </w:t>
            </w:r>
            <w:r w:rsidR="003905A7" w:rsidRPr="00EB4574">
              <w:rPr>
                <w:b/>
                <w:bCs/>
                <w:szCs w:val="22"/>
                <w:lang w:val="fi-FI" w:eastAsia="en-US"/>
              </w:rPr>
              <w:t>50</w:t>
            </w:r>
            <w:r w:rsidR="00B365E2" w:rsidRPr="00EB4574">
              <w:rPr>
                <w:b/>
                <w:bCs/>
                <w:szCs w:val="22"/>
                <w:lang w:val="fi-FI" w:eastAsia="en-US"/>
              </w:rPr>
              <w:t>, 90</w:t>
            </w:r>
            <w:r w:rsidR="003905A7" w:rsidRPr="00EB4574">
              <w:rPr>
                <w:b/>
                <w:bCs/>
                <w:szCs w:val="22"/>
                <w:lang w:val="fi-FI" w:eastAsia="en-US"/>
              </w:rPr>
              <w:t xml:space="preserve"> tai 100</w:t>
            </w:r>
            <w:r w:rsidR="00D25245" w:rsidRPr="00EB4574">
              <w:rPr>
                <w:b/>
                <w:bCs/>
                <w:szCs w:val="22"/>
                <w:lang w:val="fi-FI" w:eastAsia="en-US"/>
              </w:rPr>
              <w:t> </w:t>
            </w:r>
            <w:r w:rsidR="003905A7" w:rsidRPr="00EB4574">
              <w:rPr>
                <w:b/>
                <w:bCs/>
                <w:szCs w:val="22"/>
                <w:lang w:val="fi-FI" w:eastAsia="en-US"/>
              </w:rPr>
              <w:t>tablet</w:t>
            </w:r>
            <w:r w:rsidR="00D25245" w:rsidRPr="00EB4574">
              <w:rPr>
                <w:b/>
                <w:bCs/>
                <w:szCs w:val="22"/>
                <w:lang w:val="fi-FI" w:eastAsia="en-US"/>
              </w:rPr>
              <w:t>tia</w:t>
            </w:r>
          </w:p>
        </w:tc>
      </w:tr>
    </w:tbl>
    <w:p w:rsidR="003905A7" w:rsidRPr="00EB4574" w:rsidRDefault="003905A7" w:rsidP="00F73E5E">
      <w:pPr>
        <w:pStyle w:val="EndnoteText"/>
        <w:widowControl/>
        <w:tabs>
          <w:tab w:val="clear" w:pos="567"/>
        </w:tabs>
        <w:suppressAutoHyphens/>
        <w:rPr>
          <w:szCs w:val="22"/>
          <w:lang w:val="fi-FI"/>
        </w:rPr>
      </w:pPr>
    </w:p>
    <w:p w:rsidR="003905A7" w:rsidRPr="00EB4574" w:rsidRDefault="003905A7"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1.</w:t>
            </w:r>
            <w:r w:rsidRPr="00EB4574">
              <w:rPr>
                <w:b/>
                <w:szCs w:val="22"/>
                <w:lang w:val="fi-FI"/>
              </w:rPr>
              <w:tab/>
              <w:t>LÄÄKEVALMISTEEN NIMI</w:t>
            </w:r>
          </w:p>
        </w:tc>
      </w:tr>
    </w:tbl>
    <w:p w:rsidR="003905A7" w:rsidRPr="00EB4574" w:rsidRDefault="003905A7" w:rsidP="00F73E5E">
      <w:pPr>
        <w:suppressAutoHyphens/>
        <w:rPr>
          <w:szCs w:val="22"/>
          <w:lang w:val="fi-FI"/>
        </w:rPr>
      </w:pPr>
    </w:p>
    <w:p w:rsidR="003905A7" w:rsidRPr="00EB4574" w:rsidRDefault="004A3811" w:rsidP="00F73E5E">
      <w:pPr>
        <w:numPr>
          <w:ilvl w:val="12"/>
          <w:numId w:val="0"/>
        </w:numPr>
        <w:rPr>
          <w:szCs w:val="22"/>
          <w:lang w:val="fi-FI"/>
        </w:rPr>
      </w:pPr>
      <w:r w:rsidRPr="00EB4574">
        <w:rPr>
          <w:szCs w:val="22"/>
          <w:lang w:val="fi-FI"/>
        </w:rPr>
        <w:t>Iscover</w:t>
      </w:r>
      <w:r w:rsidR="003905A7" w:rsidRPr="00EB4574">
        <w:rPr>
          <w:szCs w:val="22"/>
          <w:lang w:val="fi-FI"/>
        </w:rPr>
        <w:t xml:space="preserve"> 75</w:t>
      </w:r>
      <w:r w:rsidR="00B225A5" w:rsidRPr="00EB4574">
        <w:rPr>
          <w:szCs w:val="22"/>
          <w:lang w:val="fi-FI"/>
        </w:rPr>
        <w:t> </w:t>
      </w:r>
      <w:r w:rsidR="003905A7" w:rsidRPr="00EB4574">
        <w:rPr>
          <w:szCs w:val="22"/>
          <w:lang w:val="fi-FI"/>
        </w:rPr>
        <w:t>mg kalvopäällysteiset tabletit</w:t>
      </w:r>
    </w:p>
    <w:p w:rsidR="003905A7" w:rsidRPr="00EB4574" w:rsidRDefault="00292260" w:rsidP="00F73E5E">
      <w:pPr>
        <w:numPr>
          <w:ilvl w:val="12"/>
          <w:numId w:val="0"/>
        </w:numPr>
        <w:rPr>
          <w:szCs w:val="22"/>
          <w:lang w:val="fi-FI"/>
        </w:rPr>
      </w:pPr>
      <w:r w:rsidRPr="00EB4574">
        <w:rPr>
          <w:szCs w:val="22"/>
          <w:lang w:val="fi-FI"/>
        </w:rPr>
        <w:t>klopidogreeli</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2.</w:t>
            </w:r>
            <w:r w:rsidRPr="00EB4574">
              <w:rPr>
                <w:b/>
                <w:szCs w:val="22"/>
                <w:lang w:val="fi-FI"/>
              </w:rPr>
              <w:tab/>
              <w:t>MYYNTILUVAN HALTIJAN NIMI</w:t>
            </w:r>
          </w:p>
        </w:tc>
      </w:tr>
    </w:tbl>
    <w:p w:rsidR="003905A7" w:rsidRPr="00EB4574" w:rsidRDefault="003905A7" w:rsidP="00F73E5E">
      <w:pPr>
        <w:suppressAutoHyphens/>
        <w:rPr>
          <w:szCs w:val="22"/>
          <w:lang w:val="fi-FI"/>
        </w:rPr>
      </w:pPr>
    </w:p>
    <w:p w:rsidR="003905A7" w:rsidRPr="00EB4574" w:rsidRDefault="00FC3940" w:rsidP="00F73E5E">
      <w:pPr>
        <w:numPr>
          <w:ilvl w:val="12"/>
          <w:numId w:val="0"/>
        </w:numPr>
        <w:rPr>
          <w:szCs w:val="22"/>
          <w:lang w:val="fi-FI"/>
        </w:rPr>
      </w:pPr>
      <w:r w:rsidRPr="00EB4574">
        <w:rPr>
          <w:szCs w:val="22"/>
          <w:lang w:val="fi-FI"/>
        </w:rPr>
        <w:t>sanofi-aventis groupe</w:t>
      </w:r>
    </w:p>
    <w:p w:rsidR="003905A7" w:rsidRPr="00EB4574" w:rsidRDefault="003905A7" w:rsidP="00F73E5E">
      <w:pPr>
        <w:suppressAutoHyphens/>
        <w:rPr>
          <w:szCs w:val="22"/>
          <w:lang w:val="fi-FI"/>
        </w:rPr>
      </w:pPr>
    </w:p>
    <w:p w:rsidR="003905A7" w:rsidRPr="00EB4574" w:rsidRDefault="003905A7" w:rsidP="00F73E5E">
      <w:pPr>
        <w:suppressAutoHyphen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3.</w:t>
            </w:r>
            <w:r w:rsidRPr="00EB4574">
              <w:rPr>
                <w:b/>
                <w:szCs w:val="22"/>
                <w:lang w:val="fi-FI"/>
              </w:rPr>
              <w:tab/>
              <w:t>VIIMEINEN KÄYTTÖPÄIVÄMÄÄRÄ</w:t>
            </w:r>
          </w:p>
        </w:tc>
      </w:tr>
    </w:tbl>
    <w:p w:rsidR="003905A7" w:rsidRPr="00EB4574" w:rsidRDefault="003905A7" w:rsidP="00F73E5E">
      <w:pPr>
        <w:suppressAutoHyphens/>
        <w:rPr>
          <w:szCs w:val="22"/>
          <w:lang w:val="fi-FI"/>
        </w:rPr>
      </w:pPr>
    </w:p>
    <w:p w:rsidR="003905A7" w:rsidRPr="00EB4574" w:rsidRDefault="003905A7" w:rsidP="00F73E5E">
      <w:pPr>
        <w:pStyle w:val="EndnoteText"/>
        <w:widowControl/>
        <w:numPr>
          <w:ilvl w:val="12"/>
          <w:numId w:val="0"/>
        </w:numPr>
        <w:tabs>
          <w:tab w:val="clear" w:pos="567"/>
        </w:tabs>
        <w:rPr>
          <w:szCs w:val="22"/>
          <w:lang w:val="fi-FI"/>
        </w:rPr>
      </w:pPr>
      <w:r w:rsidRPr="00EB4574">
        <w:rPr>
          <w:szCs w:val="22"/>
          <w:lang w:val="fi-FI"/>
        </w:rPr>
        <w:t>EXP</w:t>
      </w:r>
      <w:r w:rsidR="009F3AA6" w:rsidRPr="00EB4574">
        <w:rPr>
          <w:szCs w:val="22"/>
          <w:lang w:val="fi-FI"/>
        </w:rPr>
        <w:t>:</w:t>
      </w:r>
      <w:r w:rsidRPr="00EB4574">
        <w:rPr>
          <w:szCs w:val="22"/>
          <w:lang w:val="fi-FI"/>
        </w:rPr>
        <w:t xml:space="preserve"> {KK/VVVV}</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4.</w:t>
            </w:r>
            <w:r w:rsidRPr="00EB4574">
              <w:rPr>
                <w:b/>
                <w:szCs w:val="22"/>
                <w:lang w:val="fi-FI"/>
              </w:rPr>
              <w:tab/>
              <w:t>ERÄNUMERO</w:t>
            </w:r>
          </w:p>
        </w:tc>
      </w:tr>
    </w:tbl>
    <w:p w:rsidR="003905A7" w:rsidRPr="00EB4574" w:rsidRDefault="003905A7" w:rsidP="00F73E5E">
      <w:pPr>
        <w:suppressAutoHyphens/>
        <w:rPr>
          <w:szCs w:val="22"/>
          <w:lang w:val="fi-FI"/>
        </w:rPr>
      </w:pPr>
    </w:p>
    <w:p w:rsidR="003905A7" w:rsidRPr="00EB4574" w:rsidRDefault="00B225A5" w:rsidP="00F73E5E">
      <w:pPr>
        <w:numPr>
          <w:ilvl w:val="12"/>
          <w:numId w:val="0"/>
        </w:numPr>
        <w:rPr>
          <w:szCs w:val="22"/>
          <w:lang w:val="fi-FI"/>
        </w:rPr>
      </w:pPr>
      <w:r w:rsidRPr="00EB4574">
        <w:rPr>
          <w:szCs w:val="22"/>
          <w:lang w:val="fi-FI"/>
        </w:rPr>
        <w:t>Lot</w:t>
      </w:r>
      <w:r w:rsidR="003905A7" w:rsidRPr="00EB4574">
        <w:rPr>
          <w:szCs w:val="22"/>
          <w:lang w:val="fi-FI"/>
        </w:rPr>
        <w:t>:</w:t>
      </w:r>
    </w:p>
    <w:p w:rsidR="003905A7" w:rsidRPr="00EB4574" w:rsidRDefault="003905A7" w:rsidP="00F73E5E">
      <w:pPr>
        <w:numPr>
          <w:ilvl w:val="12"/>
          <w:numId w:val="0"/>
        </w:numPr>
        <w:rPr>
          <w:szCs w:val="22"/>
          <w:lang w:val="fi-FI"/>
        </w:rPr>
      </w:pPr>
    </w:p>
    <w:p w:rsidR="003905A7" w:rsidRPr="00EB4574" w:rsidRDefault="003905A7" w:rsidP="00F73E5E">
      <w:pPr>
        <w:numPr>
          <w:ilvl w:val="12"/>
          <w:numId w:val="0"/>
        </w:num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3905A7" w:rsidRPr="00EB4574">
        <w:tblPrEx>
          <w:tblCellMar>
            <w:top w:w="0" w:type="dxa"/>
            <w:bottom w:w="0" w:type="dxa"/>
          </w:tblCellMar>
        </w:tblPrEx>
        <w:tc>
          <w:tcPr>
            <w:tcW w:w="9298" w:type="dxa"/>
          </w:tcPr>
          <w:p w:rsidR="003905A7" w:rsidRPr="00EB4574" w:rsidRDefault="003905A7" w:rsidP="00F73E5E">
            <w:pPr>
              <w:suppressAutoHyphens/>
              <w:ind w:left="567" w:hanging="567"/>
              <w:rPr>
                <w:b/>
                <w:szCs w:val="22"/>
                <w:lang w:val="fi-FI"/>
              </w:rPr>
            </w:pPr>
            <w:r w:rsidRPr="00EB4574">
              <w:rPr>
                <w:b/>
                <w:szCs w:val="22"/>
                <w:lang w:val="fi-FI"/>
              </w:rPr>
              <w:t>5.</w:t>
            </w:r>
            <w:r w:rsidRPr="00EB4574">
              <w:rPr>
                <w:b/>
                <w:szCs w:val="22"/>
                <w:lang w:val="fi-FI"/>
              </w:rPr>
              <w:tab/>
              <w:t>MUUTA</w:t>
            </w:r>
          </w:p>
        </w:tc>
      </w:tr>
    </w:tbl>
    <w:p w:rsidR="00FE4AC6" w:rsidRPr="00EB4574" w:rsidRDefault="003905A7" w:rsidP="00F73E5E">
      <w:pPr>
        <w:numPr>
          <w:ilvl w:val="12"/>
          <w:numId w:val="0"/>
        </w:numPr>
        <w:suppressAutoHyphens/>
        <w:jc w:val="center"/>
        <w:rPr>
          <w:szCs w:val="22"/>
          <w:lang w:val="fi-FI"/>
        </w:rPr>
      </w:pPr>
      <w:r w:rsidRPr="00EB4574">
        <w:rPr>
          <w:szCs w:val="22"/>
          <w:lang w:val="fi-FI"/>
        </w:rPr>
        <w:br w:type="page"/>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rPr>
          <w:trHeight w:val="1040"/>
        </w:trPr>
        <w:tc>
          <w:tcPr>
            <w:tcW w:w="9298" w:type="dxa"/>
            <w:tcBorders>
              <w:bottom w:val="single" w:sz="4" w:space="0" w:color="auto"/>
            </w:tcBorders>
          </w:tcPr>
          <w:p w:rsidR="00FE4AC6" w:rsidRPr="00EB4574" w:rsidRDefault="00FE4AC6" w:rsidP="00F73E5E">
            <w:pPr>
              <w:shd w:val="clear" w:color="auto" w:fill="FFFFFF"/>
              <w:suppressAutoHyphens/>
              <w:rPr>
                <w:b/>
                <w:szCs w:val="22"/>
                <w:lang w:val="fi-FI"/>
              </w:rPr>
            </w:pPr>
            <w:r w:rsidRPr="00EB4574">
              <w:rPr>
                <w:b/>
                <w:szCs w:val="22"/>
                <w:lang w:val="fi-FI"/>
              </w:rPr>
              <w:br w:type="page"/>
              <w:t>ULKOPAKKAUKSESSA ON OLTAVA SEURAAVAT MERKINNÄT</w:t>
            </w:r>
          </w:p>
          <w:p w:rsidR="00FE4AC6" w:rsidRPr="00EB4574" w:rsidRDefault="00FE4AC6" w:rsidP="00F73E5E">
            <w:pPr>
              <w:shd w:val="clear" w:color="auto" w:fill="FFFFFF"/>
              <w:suppressAutoHyphens/>
              <w:rPr>
                <w:szCs w:val="22"/>
                <w:lang w:val="fi-FI"/>
              </w:rPr>
            </w:pPr>
          </w:p>
          <w:p w:rsidR="00FE4AC6" w:rsidRPr="00EB4574" w:rsidRDefault="00FE4AC6" w:rsidP="00F73E5E">
            <w:pPr>
              <w:pStyle w:val="Heading4"/>
              <w:rPr>
                <w:color w:val="auto"/>
                <w:szCs w:val="22"/>
                <w:lang w:val="fi-FI"/>
              </w:rPr>
            </w:pPr>
            <w:r w:rsidRPr="00EB4574">
              <w:rPr>
                <w:color w:val="auto"/>
                <w:szCs w:val="22"/>
                <w:lang w:val="fi-FI"/>
              </w:rPr>
              <w:t>ULKOPAKKAUS</w:t>
            </w:r>
          </w:p>
        </w:tc>
      </w:tr>
    </w:tbl>
    <w:p w:rsidR="00FE4AC6" w:rsidRPr="00EB4574" w:rsidRDefault="00FE4AC6" w:rsidP="00F73E5E">
      <w:pPr>
        <w:suppressAutoHyphens/>
        <w:rPr>
          <w:szCs w:val="22"/>
          <w:lang w:val="fi-FI"/>
        </w:rPr>
      </w:pPr>
    </w:p>
    <w:p w:rsidR="00FE4AC6" w:rsidRPr="00EB4574" w:rsidRDefault="00FE4AC6"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1.</w:t>
            </w:r>
            <w:r w:rsidRPr="00EB4574">
              <w:rPr>
                <w:b/>
                <w:szCs w:val="22"/>
                <w:lang w:val="fi-FI"/>
              </w:rPr>
              <w:tab/>
              <w:t>LÄÄKEVALMISTEEN NIMI</w:t>
            </w:r>
          </w:p>
        </w:tc>
      </w:tr>
    </w:tbl>
    <w:p w:rsidR="00FE4AC6" w:rsidRPr="00EB4574" w:rsidRDefault="00FE4AC6" w:rsidP="00F73E5E">
      <w:pPr>
        <w:suppressAutoHyphens/>
        <w:rPr>
          <w:szCs w:val="22"/>
          <w:lang w:val="fi-FI"/>
        </w:rPr>
      </w:pPr>
    </w:p>
    <w:p w:rsidR="00FE4AC6" w:rsidRPr="00EB4574" w:rsidRDefault="004A3811" w:rsidP="00F73E5E">
      <w:pPr>
        <w:numPr>
          <w:ilvl w:val="12"/>
          <w:numId w:val="0"/>
        </w:numPr>
        <w:rPr>
          <w:szCs w:val="22"/>
          <w:lang w:val="fi-FI"/>
        </w:rPr>
      </w:pPr>
      <w:r w:rsidRPr="00EB4574">
        <w:rPr>
          <w:szCs w:val="22"/>
          <w:lang w:val="fi-FI"/>
        </w:rPr>
        <w:t xml:space="preserve">Iscover </w:t>
      </w:r>
      <w:r w:rsidR="00FE4AC6" w:rsidRPr="00EB4574">
        <w:rPr>
          <w:szCs w:val="22"/>
          <w:lang w:val="fi-FI"/>
        </w:rPr>
        <w:t>300 mg kalvopäällysteiset tabletit</w:t>
      </w:r>
    </w:p>
    <w:p w:rsidR="00FE4AC6" w:rsidRPr="00EB4574" w:rsidRDefault="00FE4AC6" w:rsidP="00F73E5E">
      <w:pPr>
        <w:numPr>
          <w:ilvl w:val="12"/>
          <w:numId w:val="0"/>
        </w:numPr>
        <w:rPr>
          <w:szCs w:val="22"/>
          <w:lang w:val="fi-FI"/>
        </w:rPr>
      </w:pPr>
      <w:r w:rsidRPr="00EB4574">
        <w:rPr>
          <w:szCs w:val="22"/>
          <w:lang w:val="fi-FI"/>
        </w:rPr>
        <w:t>klopidogreeli</w:t>
      </w:r>
    </w:p>
    <w:p w:rsidR="00FE4AC6" w:rsidRPr="00EB4574" w:rsidRDefault="00FE4AC6" w:rsidP="00F73E5E">
      <w:pPr>
        <w:suppressAutoHyphens/>
        <w:rPr>
          <w:szCs w:val="22"/>
          <w:lang w:val="fi-FI"/>
        </w:rPr>
      </w:pPr>
    </w:p>
    <w:p w:rsidR="00FE4AC6" w:rsidRPr="00EB4574" w:rsidRDefault="00FE4AC6"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2.</w:t>
            </w:r>
            <w:r w:rsidRPr="00EB4574">
              <w:rPr>
                <w:b/>
                <w:szCs w:val="22"/>
                <w:lang w:val="fi-FI"/>
              </w:rPr>
              <w:tab/>
              <w:t>VAIKUTTAVA(T) AINE(ET)</w:t>
            </w:r>
          </w:p>
        </w:tc>
      </w:tr>
    </w:tbl>
    <w:p w:rsidR="00FE4AC6" w:rsidRPr="00EB4574" w:rsidRDefault="00FE4AC6" w:rsidP="00F73E5E">
      <w:pPr>
        <w:suppressAutoHyphens/>
        <w:rPr>
          <w:szCs w:val="22"/>
          <w:lang w:val="fi-FI"/>
        </w:rPr>
      </w:pPr>
    </w:p>
    <w:p w:rsidR="00FE4AC6" w:rsidRPr="00EB4574" w:rsidRDefault="00FE4AC6" w:rsidP="00F73E5E">
      <w:pPr>
        <w:numPr>
          <w:ilvl w:val="12"/>
          <w:numId w:val="0"/>
        </w:numPr>
        <w:rPr>
          <w:szCs w:val="22"/>
          <w:lang w:val="fi-FI"/>
        </w:rPr>
      </w:pPr>
      <w:r w:rsidRPr="00EB4574">
        <w:rPr>
          <w:szCs w:val="22"/>
          <w:lang w:val="fi-FI"/>
        </w:rPr>
        <w:t>Yksi tabletti sisältää klopidogreelivetysulfaattia, joka vastaa 300 mg klopidogreelia.</w:t>
      </w:r>
    </w:p>
    <w:p w:rsidR="00FE4AC6" w:rsidRPr="00EB4574" w:rsidRDefault="00FE4AC6" w:rsidP="00F73E5E">
      <w:pPr>
        <w:suppressAutoHyphens/>
        <w:rPr>
          <w:szCs w:val="22"/>
          <w:lang w:val="fi-FI"/>
        </w:rPr>
      </w:pPr>
    </w:p>
    <w:p w:rsidR="00FE4AC6" w:rsidRPr="00EB4574" w:rsidRDefault="00FE4AC6"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3.</w:t>
            </w:r>
            <w:r w:rsidRPr="00EB4574">
              <w:rPr>
                <w:b/>
                <w:szCs w:val="22"/>
                <w:lang w:val="fi-FI"/>
              </w:rPr>
              <w:tab/>
              <w:t>LUETTELO APUAINEISTA</w:t>
            </w:r>
          </w:p>
        </w:tc>
      </w:tr>
    </w:tbl>
    <w:p w:rsidR="00FE4AC6" w:rsidRPr="00EB4574" w:rsidRDefault="00FE4AC6" w:rsidP="00F73E5E">
      <w:pPr>
        <w:suppressAutoHyphens/>
        <w:rPr>
          <w:szCs w:val="22"/>
          <w:lang w:val="fi-FI"/>
        </w:rPr>
      </w:pPr>
    </w:p>
    <w:p w:rsidR="00FE4AC6" w:rsidRPr="00EB4574" w:rsidRDefault="00FE4AC6" w:rsidP="00F73E5E">
      <w:pPr>
        <w:suppressAutoHyphens/>
        <w:rPr>
          <w:szCs w:val="22"/>
          <w:lang w:val="fi-FI"/>
        </w:rPr>
      </w:pPr>
      <w:r w:rsidRPr="00EB4574">
        <w:rPr>
          <w:szCs w:val="22"/>
          <w:lang w:val="fi-FI"/>
        </w:rPr>
        <w:t>Sisältää myös: kovetettua risiiniöljyä ja laktoosia. Ks. lisätietoa pakkausselosteesta.</w:t>
      </w:r>
    </w:p>
    <w:p w:rsidR="00FE4AC6" w:rsidRPr="00EB4574" w:rsidRDefault="00FE4AC6" w:rsidP="00F73E5E">
      <w:pPr>
        <w:suppressAutoHyphens/>
        <w:rPr>
          <w:szCs w:val="22"/>
          <w:lang w:val="fi-FI"/>
        </w:rPr>
      </w:pPr>
    </w:p>
    <w:p w:rsidR="00FE4AC6" w:rsidRPr="00EB4574" w:rsidRDefault="00FE4AC6"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4.</w:t>
            </w:r>
            <w:r w:rsidRPr="00EB4574">
              <w:rPr>
                <w:b/>
                <w:szCs w:val="22"/>
                <w:lang w:val="fi-FI"/>
              </w:rPr>
              <w:tab/>
              <w:t>LÄÄKEMUOTO JA SISÄLLÖN MÄÄRÄ</w:t>
            </w:r>
          </w:p>
        </w:tc>
      </w:tr>
    </w:tbl>
    <w:p w:rsidR="00FE4AC6" w:rsidRPr="00EB4574" w:rsidRDefault="00FE4AC6" w:rsidP="00F73E5E">
      <w:pPr>
        <w:suppressAutoHyphens/>
        <w:rPr>
          <w:szCs w:val="22"/>
          <w:lang w:val="fi-FI"/>
        </w:rPr>
      </w:pPr>
    </w:p>
    <w:p w:rsidR="00FE4AC6" w:rsidRPr="00EB4574" w:rsidRDefault="00FE4AC6" w:rsidP="00F73E5E">
      <w:pPr>
        <w:numPr>
          <w:ilvl w:val="12"/>
          <w:numId w:val="0"/>
        </w:numPr>
        <w:rPr>
          <w:szCs w:val="22"/>
          <w:lang w:val="fi-FI"/>
        </w:rPr>
      </w:pPr>
      <w:r w:rsidRPr="00EB4574">
        <w:rPr>
          <w:szCs w:val="22"/>
          <w:lang w:val="fi-FI"/>
        </w:rPr>
        <w:t>4 x 1</w:t>
      </w:r>
      <w:r w:rsidR="00D25245" w:rsidRPr="00EB4574">
        <w:rPr>
          <w:szCs w:val="22"/>
          <w:lang w:val="fi-FI"/>
        </w:rPr>
        <w:t> </w:t>
      </w:r>
      <w:r w:rsidRPr="00EB4574">
        <w:rPr>
          <w:szCs w:val="22"/>
          <w:lang w:val="fi-FI"/>
        </w:rPr>
        <w:t>kalvopäällysteistä tablettia</w:t>
      </w:r>
    </w:p>
    <w:p w:rsidR="00FE4AC6" w:rsidRPr="00EB4574" w:rsidRDefault="00FE4AC6" w:rsidP="00F73E5E">
      <w:pPr>
        <w:numPr>
          <w:ilvl w:val="12"/>
          <w:numId w:val="0"/>
        </w:numPr>
        <w:rPr>
          <w:szCs w:val="22"/>
          <w:highlight w:val="lightGray"/>
          <w:lang w:val="fi-FI"/>
        </w:rPr>
      </w:pPr>
      <w:r w:rsidRPr="00EB4574">
        <w:rPr>
          <w:szCs w:val="22"/>
          <w:highlight w:val="lightGray"/>
          <w:lang w:val="fi-FI"/>
        </w:rPr>
        <w:t>30 x 1</w:t>
      </w:r>
      <w:r w:rsidR="00D25245" w:rsidRPr="00EB4574">
        <w:rPr>
          <w:szCs w:val="22"/>
          <w:highlight w:val="lightGray"/>
          <w:lang w:val="fi-FI"/>
        </w:rPr>
        <w:t> </w:t>
      </w:r>
      <w:r w:rsidRPr="00EB4574">
        <w:rPr>
          <w:szCs w:val="22"/>
          <w:highlight w:val="lightGray"/>
          <w:lang w:val="fi-FI"/>
        </w:rPr>
        <w:t>kalvopäällysteistä tablettia</w:t>
      </w:r>
    </w:p>
    <w:p w:rsidR="00FE4AC6" w:rsidRPr="00EB4574" w:rsidRDefault="00FE4AC6" w:rsidP="00F73E5E">
      <w:pPr>
        <w:numPr>
          <w:ilvl w:val="12"/>
          <w:numId w:val="0"/>
        </w:numPr>
        <w:rPr>
          <w:szCs w:val="22"/>
          <w:highlight w:val="lightGray"/>
          <w:lang w:val="fi-FI"/>
        </w:rPr>
      </w:pPr>
      <w:r w:rsidRPr="00EB4574">
        <w:rPr>
          <w:szCs w:val="22"/>
          <w:highlight w:val="lightGray"/>
          <w:lang w:val="fi-FI"/>
        </w:rPr>
        <w:t>100 x 1</w:t>
      </w:r>
      <w:r w:rsidR="00D25245" w:rsidRPr="00EB4574">
        <w:rPr>
          <w:szCs w:val="22"/>
          <w:highlight w:val="lightGray"/>
          <w:lang w:val="fi-FI"/>
        </w:rPr>
        <w:t> </w:t>
      </w:r>
      <w:r w:rsidRPr="00EB4574">
        <w:rPr>
          <w:szCs w:val="22"/>
          <w:highlight w:val="lightGray"/>
          <w:lang w:val="fi-FI"/>
        </w:rPr>
        <w:t>kalvopäällysteistä tablettia</w:t>
      </w:r>
    </w:p>
    <w:p w:rsidR="00E717E1" w:rsidRPr="00EB4574" w:rsidRDefault="00E717E1" w:rsidP="00F73E5E">
      <w:pPr>
        <w:numPr>
          <w:ilvl w:val="12"/>
          <w:numId w:val="0"/>
        </w:numPr>
        <w:rPr>
          <w:szCs w:val="22"/>
          <w:highlight w:val="lightGray"/>
          <w:lang w:val="fi-FI"/>
        </w:rPr>
      </w:pPr>
      <w:r w:rsidRPr="00EB4574">
        <w:rPr>
          <w:szCs w:val="22"/>
          <w:highlight w:val="lightGray"/>
          <w:lang w:val="fi-FI"/>
        </w:rPr>
        <w:t>10 x 1</w:t>
      </w:r>
      <w:r w:rsidR="00D25245" w:rsidRPr="00EB4574">
        <w:rPr>
          <w:szCs w:val="22"/>
          <w:highlight w:val="lightGray"/>
          <w:lang w:val="fi-FI"/>
        </w:rPr>
        <w:t> </w:t>
      </w:r>
      <w:r w:rsidRPr="00EB4574">
        <w:rPr>
          <w:szCs w:val="22"/>
          <w:highlight w:val="lightGray"/>
          <w:lang w:val="fi-FI"/>
        </w:rPr>
        <w:t>kalvopäällysteistä tablettia</w:t>
      </w:r>
    </w:p>
    <w:p w:rsidR="00FE4AC6" w:rsidRPr="00EB4574" w:rsidRDefault="00FE4AC6" w:rsidP="00F73E5E">
      <w:pPr>
        <w:numPr>
          <w:ilvl w:val="12"/>
          <w:numId w:val="0"/>
        </w:numPr>
        <w:rPr>
          <w:szCs w:val="22"/>
          <w:lang w:val="fi-FI"/>
        </w:rPr>
      </w:pPr>
    </w:p>
    <w:p w:rsidR="00FE4AC6" w:rsidRPr="00EB4574" w:rsidRDefault="00FE4AC6" w:rsidP="00F73E5E">
      <w:pPr>
        <w:numPr>
          <w:ilvl w:val="12"/>
          <w:numId w:val="0"/>
        </w:num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5.</w:t>
            </w:r>
            <w:r w:rsidRPr="00EB4574">
              <w:rPr>
                <w:b/>
                <w:szCs w:val="22"/>
                <w:lang w:val="fi-FI"/>
              </w:rPr>
              <w:tab/>
              <w:t>ANTOTAPA JA TARVITTAESSA ANTOREITTI (ANTOREITIT)</w:t>
            </w:r>
          </w:p>
        </w:tc>
      </w:tr>
    </w:tbl>
    <w:p w:rsidR="00FE4AC6" w:rsidRPr="00EB4574" w:rsidRDefault="00FE4AC6" w:rsidP="00F73E5E">
      <w:pPr>
        <w:suppressAutoHyphens/>
        <w:rPr>
          <w:szCs w:val="22"/>
          <w:lang w:val="fi-FI"/>
        </w:rPr>
      </w:pPr>
    </w:p>
    <w:p w:rsidR="00FE4AC6" w:rsidRPr="00EB4574" w:rsidRDefault="00FE4AC6" w:rsidP="00F73E5E">
      <w:pPr>
        <w:numPr>
          <w:ilvl w:val="12"/>
          <w:numId w:val="0"/>
        </w:numPr>
        <w:rPr>
          <w:szCs w:val="22"/>
          <w:lang w:val="fi-FI"/>
        </w:rPr>
      </w:pPr>
      <w:r w:rsidRPr="00EB4574">
        <w:rPr>
          <w:szCs w:val="22"/>
          <w:lang w:val="fi-FI"/>
        </w:rPr>
        <w:t>Lue pakkausseloste ennen käyttöä.</w:t>
      </w:r>
    </w:p>
    <w:p w:rsidR="001741E4" w:rsidRPr="00EB4574" w:rsidRDefault="001741E4" w:rsidP="00F73E5E">
      <w:pPr>
        <w:numPr>
          <w:ilvl w:val="12"/>
          <w:numId w:val="0"/>
        </w:numPr>
        <w:rPr>
          <w:szCs w:val="22"/>
          <w:lang w:val="fi-FI"/>
        </w:rPr>
      </w:pPr>
      <w:r w:rsidRPr="00EB4574">
        <w:rPr>
          <w:szCs w:val="22"/>
          <w:lang w:val="fi-FI"/>
        </w:rPr>
        <w:t>Suun kautta</w:t>
      </w:r>
    </w:p>
    <w:p w:rsidR="00FE4AC6" w:rsidRPr="00EB4574" w:rsidRDefault="00FE4AC6" w:rsidP="00F73E5E">
      <w:pPr>
        <w:suppressAutoHyphens/>
        <w:rPr>
          <w:szCs w:val="22"/>
          <w:lang w:val="fi-FI"/>
        </w:rPr>
      </w:pPr>
    </w:p>
    <w:p w:rsidR="00FE4AC6" w:rsidRPr="00EB4574" w:rsidRDefault="00FE4AC6"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6.</w:t>
            </w:r>
            <w:r w:rsidRPr="00EB4574">
              <w:rPr>
                <w:b/>
                <w:szCs w:val="22"/>
                <w:lang w:val="fi-FI"/>
              </w:rPr>
              <w:tab/>
              <w:t>ERITYISVAROITUS VALMISTEEN SÄILYTTÄMISESTÄ POIS</w:t>
            </w:r>
            <w:r w:rsidR="002068CA" w:rsidRPr="00EB4574">
              <w:rPr>
                <w:b/>
                <w:szCs w:val="22"/>
                <w:lang w:val="fi-FI"/>
              </w:rPr>
              <w:t>SA</w:t>
            </w:r>
            <w:r w:rsidRPr="00EB4574">
              <w:rPr>
                <w:b/>
                <w:szCs w:val="22"/>
                <w:lang w:val="fi-FI"/>
              </w:rPr>
              <w:t xml:space="preserve"> LASTEN ULOTTUVILTA</w:t>
            </w:r>
            <w:r w:rsidR="005023A8" w:rsidRPr="00EB4574">
              <w:rPr>
                <w:b/>
                <w:szCs w:val="22"/>
                <w:lang w:val="fi-FI"/>
              </w:rPr>
              <w:t xml:space="preserve"> JA NÄKYVILTÄ</w:t>
            </w:r>
          </w:p>
        </w:tc>
      </w:tr>
    </w:tbl>
    <w:p w:rsidR="00FE4AC6" w:rsidRPr="00EB4574" w:rsidRDefault="00FE4AC6" w:rsidP="00F73E5E">
      <w:pPr>
        <w:suppressAutoHyphens/>
        <w:rPr>
          <w:szCs w:val="22"/>
          <w:lang w:val="fi-FI"/>
        </w:rPr>
      </w:pPr>
    </w:p>
    <w:p w:rsidR="00FE4AC6" w:rsidRPr="00EB4574" w:rsidRDefault="00FE4AC6" w:rsidP="00F73E5E">
      <w:pPr>
        <w:numPr>
          <w:ilvl w:val="12"/>
          <w:numId w:val="0"/>
        </w:numPr>
        <w:rPr>
          <w:szCs w:val="22"/>
          <w:lang w:val="fi-FI"/>
        </w:rPr>
      </w:pPr>
      <w:r w:rsidRPr="00EB4574">
        <w:rPr>
          <w:szCs w:val="22"/>
          <w:lang w:val="fi-FI"/>
        </w:rPr>
        <w:t>Ei lasten ulottuville eikä näkyville.</w:t>
      </w:r>
    </w:p>
    <w:p w:rsidR="00FE4AC6" w:rsidRPr="00EB4574" w:rsidRDefault="00FE4AC6" w:rsidP="00F73E5E">
      <w:pPr>
        <w:pStyle w:val="EndnoteText"/>
        <w:widowControl/>
        <w:tabs>
          <w:tab w:val="clear" w:pos="567"/>
        </w:tabs>
        <w:rPr>
          <w:szCs w:val="22"/>
          <w:lang w:val="fi-FI"/>
        </w:rPr>
      </w:pPr>
    </w:p>
    <w:p w:rsidR="00FE4AC6" w:rsidRPr="00EB4574" w:rsidRDefault="00FE4AC6"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7.</w:t>
            </w:r>
            <w:r w:rsidRPr="00EB4574">
              <w:rPr>
                <w:b/>
                <w:szCs w:val="22"/>
                <w:lang w:val="fi-FI"/>
              </w:rPr>
              <w:tab/>
              <w:t>MUU ERITYISVAROITUS (MUUT ERITYISVAROITUKSET), JOS TARPEEN</w:t>
            </w:r>
          </w:p>
        </w:tc>
      </w:tr>
    </w:tbl>
    <w:p w:rsidR="00FE4AC6" w:rsidRPr="00EB4574" w:rsidRDefault="00FE4AC6" w:rsidP="00F73E5E">
      <w:pPr>
        <w:rPr>
          <w:szCs w:val="22"/>
          <w:lang w:val="fi-FI"/>
        </w:rPr>
      </w:pPr>
    </w:p>
    <w:p w:rsidR="00FE4AC6" w:rsidRPr="00EB4574" w:rsidRDefault="00FE4AC6"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8.</w:t>
            </w:r>
            <w:r w:rsidRPr="00EB4574">
              <w:rPr>
                <w:b/>
                <w:szCs w:val="22"/>
                <w:lang w:val="fi-FI"/>
              </w:rPr>
              <w:tab/>
              <w:t>VIIMEINEN KÄYTTÖPÄIVÄMÄÄRÄ</w:t>
            </w:r>
          </w:p>
        </w:tc>
      </w:tr>
    </w:tbl>
    <w:p w:rsidR="00FE4AC6" w:rsidRPr="00EB4574" w:rsidRDefault="00FE4AC6" w:rsidP="00F73E5E">
      <w:pPr>
        <w:rPr>
          <w:szCs w:val="22"/>
          <w:lang w:val="fi-FI"/>
        </w:rPr>
      </w:pPr>
    </w:p>
    <w:p w:rsidR="00FE4AC6" w:rsidRPr="00EB4574" w:rsidRDefault="00FE4AC6" w:rsidP="00F73E5E">
      <w:pPr>
        <w:numPr>
          <w:ilvl w:val="12"/>
          <w:numId w:val="0"/>
        </w:numPr>
        <w:rPr>
          <w:szCs w:val="22"/>
          <w:lang w:val="fi-FI"/>
        </w:rPr>
      </w:pPr>
      <w:r w:rsidRPr="00EB4574">
        <w:rPr>
          <w:szCs w:val="22"/>
          <w:lang w:val="fi-FI"/>
        </w:rPr>
        <w:t>EXP:</w:t>
      </w:r>
    </w:p>
    <w:p w:rsidR="00FE4AC6" w:rsidRPr="00EB4574" w:rsidRDefault="00FE4AC6" w:rsidP="00F73E5E">
      <w:pPr>
        <w:rPr>
          <w:szCs w:val="22"/>
          <w:lang w:val="fi-FI"/>
        </w:rPr>
      </w:pPr>
    </w:p>
    <w:p w:rsidR="002976BA" w:rsidRPr="00EB4574" w:rsidRDefault="002976BA"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9.</w:t>
            </w:r>
            <w:r w:rsidRPr="00EB4574">
              <w:rPr>
                <w:b/>
                <w:szCs w:val="22"/>
                <w:lang w:val="fi-FI"/>
              </w:rPr>
              <w:tab/>
              <w:t>ERITYISET SÄILYTYSOLOSUHTEET</w:t>
            </w:r>
          </w:p>
        </w:tc>
      </w:tr>
    </w:tbl>
    <w:p w:rsidR="00FE4AC6" w:rsidRPr="00EB4574" w:rsidRDefault="00FE4AC6" w:rsidP="00F73E5E">
      <w:pPr>
        <w:suppressAutoHyphens/>
        <w:ind w:left="567" w:hanging="567"/>
        <w:rPr>
          <w:szCs w:val="22"/>
          <w:lang w:val="fi-FI"/>
        </w:rPr>
      </w:pPr>
    </w:p>
    <w:p w:rsidR="00FE4AC6" w:rsidRPr="00EB4574" w:rsidRDefault="00FE4AC6"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keepNext/>
              <w:suppressAutoHyphens/>
              <w:ind w:left="567" w:hanging="567"/>
              <w:rPr>
                <w:b/>
                <w:szCs w:val="22"/>
                <w:lang w:val="fi-FI"/>
              </w:rPr>
            </w:pPr>
            <w:r w:rsidRPr="00EB4574">
              <w:rPr>
                <w:b/>
                <w:szCs w:val="22"/>
                <w:lang w:val="fi-FI"/>
              </w:rPr>
              <w:t>10.</w:t>
            </w:r>
            <w:r w:rsidRPr="00EB4574">
              <w:rPr>
                <w:b/>
                <w:szCs w:val="22"/>
                <w:lang w:val="fi-FI"/>
              </w:rPr>
              <w:tab/>
              <w:t>ERITYISET VAROTOIMET KÄYTTÄMÄTTÖMIEN LÄÄKEVALMISTEIDEN TAI NIISTÄ PERÄISIN OLEVAN JÄTEMATERIAALIN HÄVITTÄMISEKSI, JOS TARPEEN</w:t>
            </w:r>
          </w:p>
        </w:tc>
      </w:tr>
    </w:tbl>
    <w:p w:rsidR="00FE4AC6" w:rsidRPr="00EB4574" w:rsidRDefault="00FE4AC6" w:rsidP="00F73E5E">
      <w:pPr>
        <w:keepNext/>
        <w:rPr>
          <w:szCs w:val="22"/>
          <w:lang w:val="fi-FI"/>
        </w:rPr>
      </w:pPr>
    </w:p>
    <w:p w:rsidR="00FE4AC6" w:rsidRPr="00EB4574" w:rsidRDefault="00FE4AC6"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11.</w:t>
            </w:r>
            <w:r w:rsidRPr="00EB4574">
              <w:rPr>
                <w:b/>
                <w:szCs w:val="22"/>
                <w:lang w:val="fi-FI"/>
              </w:rPr>
              <w:tab/>
              <w:t>MYYNTILUVAN HALTIJAN NIMI JA OSOITE</w:t>
            </w:r>
          </w:p>
        </w:tc>
      </w:tr>
    </w:tbl>
    <w:p w:rsidR="00FE4AC6" w:rsidRPr="00EB4574" w:rsidRDefault="00FE4AC6" w:rsidP="00F73E5E">
      <w:pPr>
        <w:rPr>
          <w:szCs w:val="22"/>
          <w:lang w:val="fi-FI"/>
        </w:rPr>
      </w:pPr>
    </w:p>
    <w:p w:rsidR="00FC3940" w:rsidRPr="009557CB" w:rsidRDefault="00FC3940" w:rsidP="00F73E5E">
      <w:pPr>
        <w:rPr>
          <w:szCs w:val="22"/>
          <w:lang w:val="fr-FR"/>
        </w:rPr>
      </w:pPr>
      <w:r w:rsidRPr="009557CB">
        <w:rPr>
          <w:szCs w:val="22"/>
          <w:lang w:val="fr-FR"/>
        </w:rPr>
        <w:t>sanofi-aventis groupe</w:t>
      </w:r>
    </w:p>
    <w:p w:rsidR="00FC3940" w:rsidRPr="009557CB" w:rsidRDefault="00FC3940" w:rsidP="00F73E5E">
      <w:pPr>
        <w:rPr>
          <w:szCs w:val="22"/>
          <w:lang w:val="fr-FR"/>
        </w:rPr>
      </w:pPr>
      <w:r w:rsidRPr="009557CB">
        <w:rPr>
          <w:szCs w:val="22"/>
          <w:lang w:val="fr-FR"/>
        </w:rPr>
        <w:t>54, rue La Boétie</w:t>
      </w:r>
    </w:p>
    <w:p w:rsidR="00FC3940" w:rsidRPr="009557CB" w:rsidRDefault="00FC3940" w:rsidP="00F73E5E">
      <w:pPr>
        <w:rPr>
          <w:szCs w:val="22"/>
          <w:lang w:val="fr-FR"/>
        </w:rPr>
      </w:pPr>
      <w:r w:rsidRPr="009557CB">
        <w:rPr>
          <w:szCs w:val="22"/>
          <w:lang w:val="fr-FR"/>
        </w:rPr>
        <w:t>F-75008 Paris</w:t>
      </w:r>
    </w:p>
    <w:p w:rsidR="00FC3940" w:rsidRPr="009557CB" w:rsidRDefault="00FC3940" w:rsidP="00F73E5E">
      <w:pPr>
        <w:rPr>
          <w:szCs w:val="22"/>
          <w:lang w:val="fr-FR"/>
        </w:rPr>
      </w:pPr>
      <w:r w:rsidRPr="009557CB">
        <w:rPr>
          <w:szCs w:val="22"/>
          <w:lang w:val="fr-FR"/>
        </w:rPr>
        <w:t>Ranska</w:t>
      </w:r>
    </w:p>
    <w:p w:rsidR="00FE4AC6" w:rsidRPr="00EB4574" w:rsidRDefault="00FE4AC6"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12.</w:t>
            </w:r>
            <w:r w:rsidRPr="00EB4574">
              <w:rPr>
                <w:b/>
                <w:szCs w:val="22"/>
                <w:lang w:val="fi-FI"/>
              </w:rPr>
              <w:tab/>
              <w:t>MYYNTILUVAN NUMERO(T)</w:t>
            </w:r>
          </w:p>
        </w:tc>
      </w:tr>
    </w:tbl>
    <w:p w:rsidR="00FE4AC6" w:rsidRPr="00EB4574" w:rsidRDefault="00FE4AC6" w:rsidP="00F73E5E">
      <w:pPr>
        <w:rPr>
          <w:szCs w:val="22"/>
          <w:lang w:val="fi-FI"/>
        </w:rPr>
      </w:pPr>
    </w:p>
    <w:p w:rsidR="00FE4AC6" w:rsidRPr="00EB4574" w:rsidRDefault="00FE4AC6" w:rsidP="00F73E5E">
      <w:pPr>
        <w:numPr>
          <w:ilvl w:val="12"/>
          <w:numId w:val="0"/>
        </w:numPr>
        <w:rPr>
          <w:szCs w:val="22"/>
          <w:lang w:val="fi-FI"/>
        </w:rPr>
      </w:pPr>
      <w:r w:rsidRPr="00EB4574">
        <w:rPr>
          <w:szCs w:val="22"/>
          <w:lang w:val="fi-FI"/>
        </w:rPr>
        <w:t>EU/1/98/0</w:t>
      </w:r>
      <w:r w:rsidR="00333EC1" w:rsidRPr="00EB4574">
        <w:rPr>
          <w:szCs w:val="22"/>
          <w:lang w:val="fi-FI"/>
        </w:rPr>
        <w:t>70</w:t>
      </w:r>
      <w:r w:rsidRPr="00EB4574">
        <w:rPr>
          <w:szCs w:val="22"/>
          <w:lang w:val="fi-FI"/>
        </w:rPr>
        <w:t>/</w:t>
      </w:r>
      <w:r w:rsidR="00DF14FE" w:rsidRPr="00EB4574">
        <w:rPr>
          <w:szCs w:val="22"/>
          <w:lang w:val="fi-FI"/>
        </w:rPr>
        <w:t>008</w:t>
      </w:r>
      <w:r w:rsidRPr="00EB4574">
        <w:rPr>
          <w:szCs w:val="22"/>
          <w:lang w:val="fi-FI"/>
        </w:rPr>
        <w:t xml:space="preserve">  </w:t>
      </w:r>
      <w:r w:rsidRPr="00EB4574">
        <w:rPr>
          <w:szCs w:val="22"/>
          <w:highlight w:val="lightGray"/>
          <w:lang w:val="fi-FI"/>
        </w:rPr>
        <w:t>4 x 1</w:t>
      </w:r>
      <w:r w:rsidR="00D25245" w:rsidRPr="00EB4574">
        <w:rPr>
          <w:szCs w:val="22"/>
          <w:highlight w:val="lightGray"/>
          <w:lang w:val="fi-FI"/>
        </w:rPr>
        <w:t> </w:t>
      </w:r>
      <w:r w:rsidRPr="00EB4574">
        <w:rPr>
          <w:szCs w:val="22"/>
          <w:highlight w:val="lightGray"/>
          <w:lang w:val="fi-FI"/>
        </w:rPr>
        <w:t>kalvopäällysteistä tablettia</w:t>
      </w:r>
      <w:r w:rsidR="008259C7" w:rsidRPr="00C122EA">
        <w:rPr>
          <w:szCs w:val="22"/>
          <w:highlight w:val="lightGray"/>
          <w:lang w:val="fi-FI"/>
        </w:rPr>
        <w:t xml:space="preserve"> kerta-annosalumiiniläpipainoliuskoissa</w:t>
      </w:r>
    </w:p>
    <w:p w:rsidR="00FE4AC6" w:rsidRPr="00EB4574" w:rsidRDefault="00FE4AC6" w:rsidP="00F73E5E">
      <w:pPr>
        <w:numPr>
          <w:ilvl w:val="12"/>
          <w:numId w:val="0"/>
        </w:numPr>
        <w:rPr>
          <w:szCs w:val="22"/>
          <w:highlight w:val="lightGray"/>
          <w:lang w:val="fi-FI"/>
        </w:rPr>
      </w:pPr>
      <w:r w:rsidRPr="00EB4574">
        <w:rPr>
          <w:szCs w:val="22"/>
          <w:highlight w:val="lightGray"/>
          <w:lang w:val="fi-FI"/>
        </w:rPr>
        <w:t>EU/1/98/0</w:t>
      </w:r>
      <w:r w:rsidR="00333EC1" w:rsidRPr="00EB4574">
        <w:rPr>
          <w:szCs w:val="22"/>
          <w:highlight w:val="lightGray"/>
          <w:lang w:val="fi-FI"/>
        </w:rPr>
        <w:t>70</w:t>
      </w:r>
      <w:r w:rsidRPr="00EB4574">
        <w:rPr>
          <w:szCs w:val="22"/>
          <w:highlight w:val="lightGray"/>
          <w:lang w:val="fi-FI"/>
        </w:rPr>
        <w:t>/</w:t>
      </w:r>
      <w:r w:rsidR="00DF14FE" w:rsidRPr="00EB4574">
        <w:rPr>
          <w:szCs w:val="22"/>
          <w:highlight w:val="lightGray"/>
          <w:lang w:val="fi-FI"/>
        </w:rPr>
        <w:t>009</w:t>
      </w:r>
      <w:r w:rsidRPr="00EB4574">
        <w:rPr>
          <w:szCs w:val="22"/>
          <w:highlight w:val="lightGray"/>
          <w:lang w:val="fi-FI"/>
        </w:rPr>
        <w:t xml:space="preserve">  30 x 1</w:t>
      </w:r>
      <w:r w:rsidR="00D25245" w:rsidRPr="00EB4574">
        <w:rPr>
          <w:szCs w:val="22"/>
          <w:highlight w:val="lightGray"/>
          <w:lang w:val="fi-FI"/>
        </w:rPr>
        <w:t> </w:t>
      </w:r>
      <w:r w:rsidRPr="00EB4574">
        <w:rPr>
          <w:szCs w:val="22"/>
          <w:highlight w:val="lightGray"/>
          <w:lang w:val="fi-FI"/>
        </w:rPr>
        <w:t>kalvopäällysteistä tablettia</w:t>
      </w:r>
      <w:r w:rsidR="008259C7" w:rsidRPr="00C122EA">
        <w:rPr>
          <w:szCs w:val="22"/>
          <w:highlight w:val="lightGray"/>
          <w:lang w:val="fi-FI"/>
        </w:rPr>
        <w:t xml:space="preserve"> kerta-annosalumiiniläpipainoliuskoissa</w:t>
      </w:r>
    </w:p>
    <w:p w:rsidR="00FE4AC6" w:rsidRPr="00EB4574" w:rsidRDefault="00FE4AC6" w:rsidP="00F73E5E">
      <w:pPr>
        <w:numPr>
          <w:ilvl w:val="12"/>
          <w:numId w:val="0"/>
        </w:numPr>
        <w:rPr>
          <w:szCs w:val="22"/>
          <w:lang w:val="fi-FI"/>
        </w:rPr>
      </w:pPr>
      <w:r w:rsidRPr="00EB4574">
        <w:rPr>
          <w:szCs w:val="22"/>
          <w:highlight w:val="lightGray"/>
          <w:lang w:val="fi-FI"/>
        </w:rPr>
        <w:t>EU/1/98/0</w:t>
      </w:r>
      <w:r w:rsidR="00333EC1" w:rsidRPr="00EB4574">
        <w:rPr>
          <w:szCs w:val="22"/>
          <w:highlight w:val="lightGray"/>
          <w:lang w:val="fi-FI"/>
        </w:rPr>
        <w:t>70</w:t>
      </w:r>
      <w:r w:rsidRPr="00EB4574">
        <w:rPr>
          <w:szCs w:val="22"/>
          <w:highlight w:val="lightGray"/>
          <w:lang w:val="fi-FI"/>
        </w:rPr>
        <w:t>/</w:t>
      </w:r>
      <w:r w:rsidR="00DF14FE" w:rsidRPr="00EB4574">
        <w:rPr>
          <w:szCs w:val="22"/>
          <w:highlight w:val="lightGray"/>
          <w:lang w:val="fi-FI"/>
        </w:rPr>
        <w:t>010</w:t>
      </w:r>
      <w:r w:rsidRPr="00EB4574">
        <w:rPr>
          <w:szCs w:val="22"/>
          <w:highlight w:val="lightGray"/>
          <w:lang w:val="fi-FI"/>
        </w:rPr>
        <w:t xml:space="preserve">  100 x 1</w:t>
      </w:r>
      <w:r w:rsidR="00D25245" w:rsidRPr="00EB4574">
        <w:rPr>
          <w:szCs w:val="22"/>
          <w:highlight w:val="lightGray"/>
          <w:lang w:val="fi-FI"/>
        </w:rPr>
        <w:t> </w:t>
      </w:r>
      <w:r w:rsidRPr="00EB4574">
        <w:rPr>
          <w:szCs w:val="22"/>
          <w:highlight w:val="lightGray"/>
          <w:lang w:val="fi-FI"/>
        </w:rPr>
        <w:t>kalvopäällysteistä tablettia</w:t>
      </w:r>
      <w:r w:rsidR="008259C7" w:rsidRPr="00C122EA">
        <w:rPr>
          <w:szCs w:val="22"/>
          <w:highlight w:val="lightGray"/>
          <w:lang w:val="fi-FI"/>
        </w:rPr>
        <w:t xml:space="preserve"> kerta-annosalumiiniläpipainoliuskoissa</w:t>
      </w:r>
    </w:p>
    <w:p w:rsidR="00E717E1" w:rsidRPr="00EB4574" w:rsidRDefault="00E717E1" w:rsidP="00F73E5E">
      <w:pPr>
        <w:numPr>
          <w:ilvl w:val="12"/>
          <w:numId w:val="0"/>
        </w:numPr>
        <w:rPr>
          <w:szCs w:val="22"/>
          <w:lang w:val="fi-FI"/>
        </w:rPr>
      </w:pPr>
      <w:r w:rsidRPr="00EB4574">
        <w:rPr>
          <w:szCs w:val="22"/>
          <w:highlight w:val="lightGray"/>
          <w:lang w:val="fi-FI"/>
        </w:rPr>
        <w:t>EU/1/98/070/012  10 x 1</w:t>
      </w:r>
      <w:r w:rsidR="00D25245" w:rsidRPr="00EB4574">
        <w:rPr>
          <w:szCs w:val="22"/>
          <w:highlight w:val="lightGray"/>
          <w:lang w:val="fi-FI"/>
        </w:rPr>
        <w:t> </w:t>
      </w:r>
      <w:r w:rsidRPr="00EB4574">
        <w:rPr>
          <w:szCs w:val="22"/>
          <w:highlight w:val="lightGray"/>
          <w:lang w:val="fi-FI"/>
        </w:rPr>
        <w:t>kalvopäällysteistä tablettia</w:t>
      </w:r>
      <w:r w:rsidR="008259C7" w:rsidRPr="00C122EA">
        <w:rPr>
          <w:szCs w:val="22"/>
          <w:highlight w:val="lightGray"/>
          <w:lang w:val="fi-FI"/>
        </w:rPr>
        <w:t xml:space="preserve"> kerta-annosalumiiniläpipainoliuskoissa</w:t>
      </w:r>
    </w:p>
    <w:p w:rsidR="00FE4AC6" w:rsidRPr="00EB4574" w:rsidRDefault="00FE4AC6" w:rsidP="00F73E5E">
      <w:pPr>
        <w:rPr>
          <w:szCs w:val="22"/>
          <w:lang w:val="fi-FI"/>
        </w:rPr>
      </w:pPr>
    </w:p>
    <w:p w:rsidR="00FE4AC6" w:rsidRPr="00EB4574" w:rsidRDefault="00FE4AC6"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13.</w:t>
            </w:r>
            <w:r w:rsidRPr="00EB4574">
              <w:rPr>
                <w:b/>
                <w:szCs w:val="22"/>
                <w:lang w:val="fi-FI"/>
              </w:rPr>
              <w:tab/>
              <w:t>ERÄNUMERO</w:t>
            </w:r>
          </w:p>
        </w:tc>
      </w:tr>
    </w:tbl>
    <w:p w:rsidR="00FE4AC6" w:rsidRPr="00EB4574" w:rsidRDefault="00FE4AC6" w:rsidP="00F73E5E">
      <w:pPr>
        <w:rPr>
          <w:szCs w:val="22"/>
          <w:lang w:val="fi-FI"/>
        </w:rPr>
      </w:pPr>
    </w:p>
    <w:p w:rsidR="00FE4AC6" w:rsidRPr="00EB4574" w:rsidRDefault="00FE4AC6" w:rsidP="00F73E5E">
      <w:pPr>
        <w:numPr>
          <w:ilvl w:val="12"/>
          <w:numId w:val="0"/>
        </w:numPr>
        <w:rPr>
          <w:szCs w:val="22"/>
          <w:lang w:val="fi-FI"/>
        </w:rPr>
      </w:pPr>
      <w:r w:rsidRPr="00EB4574">
        <w:rPr>
          <w:szCs w:val="22"/>
          <w:lang w:val="fi-FI"/>
        </w:rPr>
        <w:t>Lot:</w:t>
      </w:r>
    </w:p>
    <w:p w:rsidR="00FE4AC6" w:rsidRPr="00EB4574" w:rsidRDefault="00FE4AC6" w:rsidP="00F73E5E">
      <w:pPr>
        <w:rPr>
          <w:szCs w:val="22"/>
          <w:lang w:val="fi-FI"/>
        </w:rPr>
      </w:pPr>
    </w:p>
    <w:p w:rsidR="00FE4AC6" w:rsidRPr="00EB4574" w:rsidRDefault="00FE4AC6"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14.</w:t>
            </w:r>
            <w:r w:rsidRPr="00EB4574">
              <w:rPr>
                <w:b/>
                <w:szCs w:val="22"/>
                <w:lang w:val="fi-FI"/>
              </w:rPr>
              <w:tab/>
              <w:t>YLEINEN TOIMITTAMISLUOKITTELU</w:t>
            </w:r>
          </w:p>
        </w:tc>
      </w:tr>
    </w:tbl>
    <w:p w:rsidR="00FE4AC6" w:rsidRPr="00EB4574" w:rsidRDefault="00FE4AC6" w:rsidP="00F73E5E">
      <w:pPr>
        <w:rPr>
          <w:szCs w:val="22"/>
          <w:lang w:val="fi-FI"/>
        </w:rPr>
      </w:pPr>
    </w:p>
    <w:p w:rsidR="00FE4AC6" w:rsidRPr="00EB4574" w:rsidRDefault="00FE4AC6" w:rsidP="00F73E5E">
      <w:pPr>
        <w:numPr>
          <w:ilvl w:val="12"/>
          <w:numId w:val="0"/>
        </w:numPr>
        <w:rPr>
          <w:szCs w:val="22"/>
          <w:lang w:val="fi-FI"/>
        </w:rPr>
      </w:pPr>
      <w:r w:rsidRPr="00EB4574">
        <w:rPr>
          <w:szCs w:val="22"/>
          <w:lang w:val="fi-FI"/>
        </w:rPr>
        <w:t>Reseptilääke.</w:t>
      </w:r>
    </w:p>
    <w:p w:rsidR="00FE4AC6" w:rsidRPr="00EB4574" w:rsidRDefault="00FE4AC6" w:rsidP="00F73E5E">
      <w:pPr>
        <w:rPr>
          <w:szCs w:val="22"/>
          <w:lang w:val="fi-FI"/>
        </w:rPr>
      </w:pPr>
    </w:p>
    <w:p w:rsidR="00FE4AC6" w:rsidRPr="00EB4574" w:rsidRDefault="00FE4AC6" w:rsidP="00F73E5E">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15.</w:t>
            </w:r>
            <w:r w:rsidRPr="00EB4574">
              <w:rPr>
                <w:b/>
                <w:szCs w:val="22"/>
                <w:lang w:val="fi-FI"/>
              </w:rPr>
              <w:tab/>
              <w:t>KÄYTTÖOHJEET</w:t>
            </w:r>
          </w:p>
        </w:tc>
      </w:tr>
    </w:tbl>
    <w:p w:rsidR="00FE4AC6" w:rsidRPr="00EB4574" w:rsidRDefault="00FE4AC6" w:rsidP="00F73E5E">
      <w:pPr>
        <w:suppressAutoHyphens/>
        <w:rPr>
          <w:szCs w:val="22"/>
          <w:lang w:val="fi-FI"/>
        </w:rPr>
      </w:pPr>
    </w:p>
    <w:p w:rsidR="00FE4AC6" w:rsidRPr="00EB4574" w:rsidRDefault="00FE4AC6"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1</w:t>
            </w:r>
            <w:r w:rsidR="00B979B7" w:rsidRPr="00EB4574">
              <w:rPr>
                <w:b/>
                <w:szCs w:val="22"/>
                <w:lang w:val="fi-FI"/>
              </w:rPr>
              <w:t>6.</w:t>
            </w:r>
            <w:r w:rsidR="00B979B7" w:rsidRPr="00EB4574">
              <w:rPr>
                <w:b/>
                <w:szCs w:val="22"/>
                <w:lang w:val="fi-FI"/>
              </w:rPr>
              <w:tab/>
              <w:t>TIEDOT PISTEKIRJOITUKSELLA</w:t>
            </w:r>
          </w:p>
        </w:tc>
      </w:tr>
    </w:tbl>
    <w:p w:rsidR="00FE4AC6" w:rsidRPr="00EB4574" w:rsidRDefault="00FE4AC6" w:rsidP="00F73E5E">
      <w:pPr>
        <w:rPr>
          <w:noProof/>
          <w:szCs w:val="22"/>
          <w:lang w:val="fi-FI"/>
        </w:rPr>
      </w:pPr>
    </w:p>
    <w:p w:rsidR="00FE4AC6" w:rsidRPr="00026E53" w:rsidRDefault="004A3811" w:rsidP="00F73E5E">
      <w:pPr>
        <w:rPr>
          <w:noProof/>
          <w:szCs w:val="22"/>
          <w:lang w:val="fi-FI"/>
        </w:rPr>
      </w:pPr>
      <w:r w:rsidRPr="00026E53">
        <w:rPr>
          <w:noProof/>
          <w:szCs w:val="22"/>
          <w:lang w:val="fi-FI"/>
        </w:rPr>
        <w:t>Iscover</w:t>
      </w:r>
      <w:r w:rsidR="00FE4AC6" w:rsidRPr="00026E53">
        <w:rPr>
          <w:noProof/>
          <w:szCs w:val="22"/>
          <w:lang w:val="fi-FI"/>
        </w:rPr>
        <w:t xml:space="preserve"> 300 mg</w:t>
      </w:r>
    </w:p>
    <w:p w:rsidR="00D25245" w:rsidRPr="009557CB" w:rsidRDefault="00D25245" w:rsidP="00F73E5E">
      <w:pPr>
        <w:rPr>
          <w:noProof/>
          <w:szCs w:val="22"/>
          <w:lang w:val="fi-FI"/>
        </w:rPr>
      </w:pPr>
    </w:p>
    <w:p w:rsidR="00D25245" w:rsidRPr="00026E53" w:rsidRDefault="00D25245" w:rsidP="00F73E5E">
      <w:pPr>
        <w:rPr>
          <w:noProof/>
          <w:szCs w:val="22"/>
          <w:lang w:val="fi-FI"/>
        </w:rPr>
      </w:pPr>
    </w:p>
    <w:p w:rsidR="00D25245" w:rsidRPr="00EB4574" w:rsidRDefault="00D25245" w:rsidP="00F73E5E">
      <w:pPr>
        <w:pBdr>
          <w:top w:val="single" w:sz="4" w:space="1" w:color="auto"/>
          <w:left w:val="single" w:sz="4" w:space="4" w:color="auto"/>
          <w:bottom w:val="single" w:sz="4" w:space="1" w:color="auto"/>
          <w:right w:val="single" w:sz="4" w:space="4" w:color="auto"/>
        </w:pBdr>
        <w:rPr>
          <w:i/>
          <w:noProof/>
          <w:szCs w:val="22"/>
          <w:lang w:val="fi-FI"/>
        </w:rPr>
      </w:pPr>
      <w:r w:rsidRPr="00EB4574">
        <w:rPr>
          <w:b/>
          <w:noProof/>
          <w:szCs w:val="22"/>
          <w:lang w:val="fi-FI"/>
        </w:rPr>
        <w:t>17.</w:t>
      </w:r>
      <w:r w:rsidRPr="00EB4574">
        <w:rPr>
          <w:b/>
          <w:noProof/>
          <w:szCs w:val="22"/>
          <w:lang w:val="fi-FI"/>
        </w:rPr>
        <w:tab/>
        <w:t>YKSILÖLLINEN TUNNISTE – 2D-VIIVAKOODI</w:t>
      </w:r>
    </w:p>
    <w:p w:rsidR="00D25245" w:rsidRDefault="00D25245" w:rsidP="00F73E5E">
      <w:pPr>
        <w:rPr>
          <w:noProof/>
          <w:szCs w:val="22"/>
          <w:lang w:val="fi-FI"/>
        </w:rPr>
      </w:pPr>
    </w:p>
    <w:p w:rsidR="00B67611" w:rsidRPr="00EB4574" w:rsidRDefault="00B67611" w:rsidP="00F73E5E">
      <w:pPr>
        <w:rPr>
          <w:noProof/>
          <w:szCs w:val="22"/>
          <w:lang w:val="fi-FI"/>
        </w:rPr>
      </w:pPr>
      <w:r w:rsidRPr="009A6649">
        <w:rPr>
          <w:noProof/>
          <w:szCs w:val="22"/>
          <w:highlight w:val="lightGray"/>
          <w:lang w:val="fi-FI" w:eastAsia="en-US"/>
        </w:rPr>
        <w:t>2D-viivakoodi, joka sisältää yksilöllisen tunnisteen.</w:t>
      </w:r>
    </w:p>
    <w:p w:rsidR="00D25245" w:rsidRDefault="00D25245" w:rsidP="00F73E5E">
      <w:pPr>
        <w:rPr>
          <w:noProof/>
          <w:szCs w:val="22"/>
          <w:lang w:val="fi-FI"/>
        </w:rPr>
      </w:pPr>
    </w:p>
    <w:p w:rsidR="00B67611" w:rsidRPr="00EB4574" w:rsidRDefault="00B67611" w:rsidP="00F73E5E">
      <w:pPr>
        <w:rPr>
          <w:noProof/>
          <w:szCs w:val="22"/>
          <w:lang w:val="fi-FI"/>
        </w:rPr>
      </w:pPr>
    </w:p>
    <w:p w:rsidR="00D25245" w:rsidRPr="00EB4574" w:rsidRDefault="00D25245" w:rsidP="00F73E5E">
      <w:pPr>
        <w:pBdr>
          <w:top w:val="single" w:sz="4" w:space="1" w:color="auto"/>
          <w:left w:val="single" w:sz="4" w:space="4" w:color="auto"/>
          <w:bottom w:val="single" w:sz="4" w:space="1" w:color="auto"/>
          <w:right w:val="single" w:sz="4" w:space="4" w:color="auto"/>
        </w:pBdr>
        <w:rPr>
          <w:i/>
          <w:noProof/>
          <w:szCs w:val="22"/>
          <w:lang w:val="fi-FI"/>
        </w:rPr>
      </w:pPr>
      <w:r w:rsidRPr="00EB4574">
        <w:rPr>
          <w:b/>
          <w:noProof/>
          <w:szCs w:val="22"/>
          <w:lang w:val="fi-FI"/>
        </w:rPr>
        <w:t>18.</w:t>
      </w:r>
      <w:r w:rsidRPr="00EB4574">
        <w:rPr>
          <w:b/>
          <w:noProof/>
          <w:szCs w:val="22"/>
          <w:lang w:val="fi-FI"/>
        </w:rPr>
        <w:tab/>
        <w:t>YKSILÖLLINEN TUNNISTE – LUETTAVISSA OLEVAT TIEDOT</w:t>
      </w:r>
    </w:p>
    <w:p w:rsidR="00D25245" w:rsidRPr="00EB4574" w:rsidRDefault="00D25245" w:rsidP="00F73E5E">
      <w:pPr>
        <w:rPr>
          <w:noProof/>
          <w:szCs w:val="22"/>
          <w:lang w:val="fi-FI"/>
        </w:rPr>
      </w:pPr>
    </w:p>
    <w:p w:rsidR="00B67611" w:rsidRPr="009A6649" w:rsidRDefault="00B67611" w:rsidP="00F73E5E">
      <w:pPr>
        <w:rPr>
          <w:szCs w:val="22"/>
          <w:lang w:val="fi-FI"/>
        </w:rPr>
      </w:pPr>
      <w:r w:rsidRPr="009A6649">
        <w:rPr>
          <w:szCs w:val="22"/>
          <w:lang w:val="fi-FI"/>
        </w:rPr>
        <w:t>PC:</w:t>
      </w:r>
    </w:p>
    <w:p w:rsidR="00B67611" w:rsidRPr="009A6649" w:rsidRDefault="00B67611" w:rsidP="00F73E5E">
      <w:pPr>
        <w:rPr>
          <w:szCs w:val="22"/>
          <w:lang w:val="fi-FI"/>
        </w:rPr>
      </w:pPr>
      <w:r w:rsidRPr="009A6649">
        <w:rPr>
          <w:szCs w:val="22"/>
          <w:lang w:val="fi-FI"/>
        </w:rPr>
        <w:t>SN:</w:t>
      </w:r>
    </w:p>
    <w:p w:rsidR="00B67611" w:rsidRPr="009A6649" w:rsidRDefault="00B67611" w:rsidP="00F73E5E">
      <w:pPr>
        <w:rPr>
          <w:szCs w:val="22"/>
          <w:lang w:val="fi-FI"/>
        </w:rPr>
      </w:pPr>
      <w:r w:rsidRPr="009A6649">
        <w:rPr>
          <w:szCs w:val="22"/>
          <w:lang w:val="fi-FI"/>
        </w:rPr>
        <w:t>NN:</w:t>
      </w:r>
    </w:p>
    <w:p w:rsidR="00D25245" w:rsidRPr="00EB4574" w:rsidRDefault="00D25245" w:rsidP="00F73E5E">
      <w:pPr>
        <w:rPr>
          <w:noProof/>
          <w:szCs w:val="22"/>
          <w:highlight w:val="lightGray"/>
          <w:lang w:val="fi-FI" w:eastAsia="en-US"/>
        </w:rPr>
      </w:pPr>
    </w:p>
    <w:p w:rsidR="00FE4AC6" w:rsidRPr="00EB4574" w:rsidRDefault="00FE4AC6" w:rsidP="00F73E5E">
      <w:pPr>
        <w:suppressAutoHyphens/>
        <w:rPr>
          <w:szCs w:val="22"/>
          <w:lang w:val="fi-FI"/>
        </w:rPr>
      </w:pPr>
      <w:r w:rsidRPr="00EB4574">
        <w:rPr>
          <w:szCs w:val="22"/>
          <w:lang w:val="fi-FI"/>
        </w:rPr>
        <w:br w:type="page"/>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rPr>
                <w:b/>
                <w:szCs w:val="22"/>
                <w:lang w:val="fi-FI"/>
              </w:rPr>
            </w:pPr>
            <w:r w:rsidRPr="00EB4574">
              <w:rPr>
                <w:b/>
                <w:szCs w:val="22"/>
                <w:lang w:val="fi-FI"/>
              </w:rPr>
              <w:t>LÄPIPAINOPAKKAUKSISSA TAI LEVYISSÄ ON OLTAVA VÄHINTÄÄN SEURAAVAT MERKINNÄT</w:t>
            </w:r>
          </w:p>
          <w:p w:rsidR="00FE4AC6" w:rsidRPr="00EB4574" w:rsidRDefault="00FE4AC6" w:rsidP="00F73E5E">
            <w:pPr>
              <w:suppressAutoHyphens/>
              <w:rPr>
                <w:b/>
                <w:szCs w:val="22"/>
                <w:lang w:val="fi-FI"/>
              </w:rPr>
            </w:pPr>
            <w:bookmarkStart w:id="17" w:name="OLE_LINK9"/>
            <w:bookmarkStart w:id="18" w:name="OLE_LINK10"/>
            <w:r w:rsidRPr="00EB4574">
              <w:rPr>
                <w:b/>
                <w:bCs/>
                <w:szCs w:val="22"/>
                <w:lang w:val="fi-FI" w:eastAsia="en-US"/>
              </w:rPr>
              <w:t>LÄPIPAINOPAKKAUS</w:t>
            </w:r>
            <w:bookmarkEnd w:id="17"/>
            <w:bookmarkEnd w:id="18"/>
            <w:r w:rsidRPr="00EB4574">
              <w:rPr>
                <w:b/>
                <w:bCs/>
                <w:szCs w:val="22"/>
                <w:lang w:val="fi-FI" w:eastAsia="en-US"/>
              </w:rPr>
              <w:t xml:space="preserve"> 4 x 1, </w:t>
            </w:r>
            <w:r w:rsidR="00E717E1" w:rsidRPr="00EB4574">
              <w:rPr>
                <w:b/>
                <w:bCs/>
                <w:szCs w:val="22"/>
                <w:lang w:val="fi-FI" w:eastAsia="en-US"/>
              </w:rPr>
              <w:t>10 x</w:t>
            </w:r>
            <w:r w:rsidR="00D25245" w:rsidRPr="00EB4574">
              <w:rPr>
                <w:b/>
                <w:bCs/>
                <w:szCs w:val="22"/>
                <w:lang w:val="fi-FI" w:eastAsia="en-US"/>
              </w:rPr>
              <w:t> </w:t>
            </w:r>
            <w:r w:rsidR="00E717E1" w:rsidRPr="00EB4574">
              <w:rPr>
                <w:b/>
                <w:bCs/>
                <w:szCs w:val="22"/>
                <w:lang w:val="fi-FI" w:eastAsia="en-US"/>
              </w:rPr>
              <w:t xml:space="preserve">1, </w:t>
            </w:r>
            <w:r w:rsidRPr="00EB4574">
              <w:rPr>
                <w:b/>
                <w:bCs/>
                <w:szCs w:val="22"/>
                <w:lang w:val="fi-FI" w:eastAsia="en-US"/>
              </w:rPr>
              <w:t>30 x 1 tai 100 x 1</w:t>
            </w:r>
            <w:r w:rsidR="00D25245" w:rsidRPr="00EB4574">
              <w:rPr>
                <w:b/>
                <w:bCs/>
                <w:szCs w:val="22"/>
                <w:lang w:val="fi-FI" w:eastAsia="en-US"/>
              </w:rPr>
              <w:t> </w:t>
            </w:r>
            <w:r w:rsidRPr="00EB4574">
              <w:rPr>
                <w:b/>
                <w:bCs/>
                <w:szCs w:val="22"/>
                <w:lang w:val="fi-FI" w:eastAsia="en-US"/>
              </w:rPr>
              <w:t>tablettia</w:t>
            </w:r>
          </w:p>
        </w:tc>
      </w:tr>
    </w:tbl>
    <w:p w:rsidR="00FE4AC6" w:rsidRPr="00EB4574" w:rsidRDefault="00FE4AC6" w:rsidP="00F73E5E">
      <w:pPr>
        <w:suppressAutoHyphens/>
        <w:rPr>
          <w:szCs w:val="22"/>
          <w:lang w:val="fi-FI"/>
        </w:rPr>
      </w:pPr>
    </w:p>
    <w:p w:rsidR="00FE4AC6" w:rsidRPr="00EB4574" w:rsidRDefault="00FE4AC6"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1.</w:t>
            </w:r>
            <w:r w:rsidRPr="00EB4574">
              <w:rPr>
                <w:b/>
                <w:szCs w:val="22"/>
                <w:lang w:val="fi-FI"/>
              </w:rPr>
              <w:tab/>
              <w:t>LÄÄKEVALMISTEEN NIMI</w:t>
            </w:r>
          </w:p>
        </w:tc>
      </w:tr>
    </w:tbl>
    <w:p w:rsidR="00FE4AC6" w:rsidRPr="00EB4574" w:rsidRDefault="00FE4AC6" w:rsidP="00F73E5E">
      <w:pPr>
        <w:suppressAutoHyphens/>
        <w:rPr>
          <w:szCs w:val="22"/>
          <w:lang w:val="fi-FI"/>
        </w:rPr>
      </w:pPr>
    </w:p>
    <w:p w:rsidR="00FE4AC6" w:rsidRPr="00EB4574" w:rsidRDefault="004A3811" w:rsidP="00F73E5E">
      <w:pPr>
        <w:numPr>
          <w:ilvl w:val="12"/>
          <w:numId w:val="0"/>
        </w:numPr>
        <w:rPr>
          <w:szCs w:val="22"/>
          <w:lang w:val="fi-FI"/>
        </w:rPr>
      </w:pPr>
      <w:r w:rsidRPr="00EB4574">
        <w:rPr>
          <w:szCs w:val="22"/>
          <w:lang w:val="fi-FI"/>
        </w:rPr>
        <w:t>Iscover</w:t>
      </w:r>
      <w:r w:rsidR="00FE4AC6" w:rsidRPr="00EB4574">
        <w:rPr>
          <w:szCs w:val="22"/>
          <w:lang w:val="fi-FI"/>
        </w:rPr>
        <w:t xml:space="preserve"> 300 mg kalvopäällysteiset tabletit</w:t>
      </w:r>
    </w:p>
    <w:p w:rsidR="00FE4AC6" w:rsidRPr="00EB4574" w:rsidRDefault="00FE4AC6" w:rsidP="00F73E5E">
      <w:pPr>
        <w:numPr>
          <w:ilvl w:val="12"/>
          <w:numId w:val="0"/>
        </w:numPr>
        <w:rPr>
          <w:szCs w:val="22"/>
          <w:lang w:val="fi-FI"/>
        </w:rPr>
      </w:pPr>
      <w:r w:rsidRPr="00EB4574">
        <w:rPr>
          <w:szCs w:val="22"/>
          <w:lang w:val="fi-FI"/>
        </w:rPr>
        <w:t>klopidogreeli</w:t>
      </w:r>
    </w:p>
    <w:p w:rsidR="00FE4AC6" w:rsidRPr="00EB4574" w:rsidRDefault="00FE4AC6" w:rsidP="00F73E5E">
      <w:pPr>
        <w:suppressAutoHyphens/>
        <w:rPr>
          <w:szCs w:val="22"/>
          <w:lang w:val="fi-FI"/>
        </w:rPr>
      </w:pPr>
    </w:p>
    <w:p w:rsidR="00FE4AC6" w:rsidRPr="00EB4574" w:rsidRDefault="00FE4AC6"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2.</w:t>
            </w:r>
            <w:r w:rsidRPr="00EB4574">
              <w:rPr>
                <w:b/>
                <w:szCs w:val="22"/>
                <w:lang w:val="fi-FI"/>
              </w:rPr>
              <w:tab/>
              <w:t>MYYNTILUVAN HALTIJAN NIMI</w:t>
            </w:r>
          </w:p>
        </w:tc>
      </w:tr>
    </w:tbl>
    <w:p w:rsidR="00FE4AC6" w:rsidRPr="00EB4574" w:rsidRDefault="00FE4AC6" w:rsidP="00F73E5E">
      <w:pPr>
        <w:suppressAutoHyphens/>
        <w:rPr>
          <w:szCs w:val="22"/>
          <w:lang w:val="fi-FI"/>
        </w:rPr>
      </w:pPr>
    </w:p>
    <w:p w:rsidR="00FE4AC6" w:rsidRPr="00EB4574" w:rsidRDefault="00FC3940" w:rsidP="00F73E5E">
      <w:pPr>
        <w:numPr>
          <w:ilvl w:val="12"/>
          <w:numId w:val="0"/>
        </w:numPr>
        <w:rPr>
          <w:szCs w:val="22"/>
          <w:lang w:val="en-US"/>
        </w:rPr>
      </w:pPr>
      <w:r w:rsidRPr="00EB4574">
        <w:rPr>
          <w:szCs w:val="22"/>
          <w:lang w:val="en-US"/>
        </w:rPr>
        <w:t>sanofi-aventis groupe</w:t>
      </w:r>
    </w:p>
    <w:p w:rsidR="00FE4AC6" w:rsidRPr="00EB4574" w:rsidRDefault="00FE4AC6" w:rsidP="00F73E5E">
      <w:pPr>
        <w:suppressAutoHyphens/>
        <w:rPr>
          <w:szCs w:val="22"/>
          <w:lang w:val="en-US"/>
        </w:rPr>
      </w:pPr>
    </w:p>
    <w:p w:rsidR="00FE4AC6" w:rsidRPr="00EB4574" w:rsidRDefault="00FE4AC6" w:rsidP="00F73E5E">
      <w:pPr>
        <w:suppressAutoHyphens/>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3.</w:t>
            </w:r>
            <w:r w:rsidRPr="00EB4574">
              <w:rPr>
                <w:b/>
                <w:szCs w:val="22"/>
                <w:lang w:val="fi-FI"/>
              </w:rPr>
              <w:tab/>
              <w:t>VIIMEINEN KÄYTTÖPÄIVÄMÄÄRÄ</w:t>
            </w:r>
          </w:p>
        </w:tc>
      </w:tr>
    </w:tbl>
    <w:p w:rsidR="00FE4AC6" w:rsidRPr="00EB4574" w:rsidRDefault="00FE4AC6" w:rsidP="00F73E5E">
      <w:pPr>
        <w:suppressAutoHyphens/>
        <w:rPr>
          <w:szCs w:val="22"/>
          <w:lang w:val="fi-FI"/>
        </w:rPr>
      </w:pPr>
    </w:p>
    <w:p w:rsidR="00FE4AC6" w:rsidRPr="00EB4574" w:rsidRDefault="00FE4AC6" w:rsidP="00F73E5E">
      <w:pPr>
        <w:numPr>
          <w:ilvl w:val="12"/>
          <w:numId w:val="0"/>
        </w:numPr>
        <w:rPr>
          <w:szCs w:val="22"/>
          <w:lang w:val="fi-FI"/>
        </w:rPr>
      </w:pPr>
      <w:r w:rsidRPr="00EB4574">
        <w:rPr>
          <w:szCs w:val="22"/>
          <w:lang w:val="fi-FI"/>
        </w:rPr>
        <w:t>EXP:</w:t>
      </w:r>
    </w:p>
    <w:p w:rsidR="00FE4AC6" w:rsidRPr="00EB4574" w:rsidRDefault="00FE4AC6" w:rsidP="00F73E5E">
      <w:pPr>
        <w:suppressAutoHyphens/>
        <w:rPr>
          <w:szCs w:val="22"/>
          <w:lang w:val="fi-FI"/>
        </w:rPr>
      </w:pPr>
    </w:p>
    <w:p w:rsidR="00FE4AC6" w:rsidRPr="00EB4574" w:rsidRDefault="00FE4AC6" w:rsidP="00F73E5E">
      <w:pPr>
        <w:suppressAutoHyphens/>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4.</w:t>
            </w:r>
            <w:r w:rsidRPr="00EB4574">
              <w:rPr>
                <w:b/>
                <w:szCs w:val="22"/>
                <w:lang w:val="fi-FI"/>
              </w:rPr>
              <w:tab/>
              <w:t>ERÄNUMERO</w:t>
            </w:r>
          </w:p>
        </w:tc>
      </w:tr>
    </w:tbl>
    <w:p w:rsidR="00FE4AC6" w:rsidRPr="00EB4574" w:rsidRDefault="00FE4AC6" w:rsidP="00F73E5E">
      <w:pPr>
        <w:suppressAutoHyphens/>
        <w:rPr>
          <w:szCs w:val="22"/>
          <w:lang w:val="fi-FI"/>
        </w:rPr>
      </w:pPr>
    </w:p>
    <w:p w:rsidR="00FE4AC6" w:rsidRPr="00EB4574" w:rsidRDefault="00FE4AC6" w:rsidP="00F73E5E">
      <w:pPr>
        <w:numPr>
          <w:ilvl w:val="12"/>
          <w:numId w:val="0"/>
        </w:numPr>
        <w:rPr>
          <w:szCs w:val="22"/>
          <w:lang w:val="fi-FI"/>
        </w:rPr>
      </w:pPr>
      <w:r w:rsidRPr="00EB4574">
        <w:rPr>
          <w:szCs w:val="22"/>
          <w:lang w:val="fi-FI"/>
        </w:rPr>
        <w:t>Lot:</w:t>
      </w:r>
    </w:p>
    <w:p w:rsidR="00FE4AC6" w:rsidRPr="00EB4574" w:rsidRDefault="00FE4AC6" w:rsidP="00F73E5E">
      <w:pPr>
        <w:numPr>
          <w:ilvl w:val="12"/>
          <w:numId w:val="0"/>
        </w:numPr>
        <w:rPr>
          <w:szCs w:val="22"/>
          <w:lang w:val="fi-FI"/>
        </w:rPr>
      </w:pPr>
    </w:p>
    <w:p w:rsidR="00FE4AC6" w:rsidRPr="00EB4574" w:rsidRDefault="00FE4AC6" w:rsidP="00F73E5E">
      <w:pPr>
        <w:numPr>
          <w:ilvl w:val="12"/>
          <w:numId w:val="0"/>
        </w:num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E4AC6" w:rsidRPr="00EB4574" w:rsidTr="008C3FD3">
        <w:tblPrEx>
          <w:tblCellMar>
            <w:top w:w="0" w:type="dxa"/>
            <w:bottom w:w="0" w:type="dxa"/>
          </w:tblCellMar>
        </w:tblPrEx>
        <w:tc>
          <w:tcPr>
            <w:tcW w:w="9298" w:type="dxa"/>
          </w:tcPr>
          <w:p w:rsidR="00FE4AC6" w:rsidRPr="00EB4574" w:rsidRDefault="00FE4AC6" w:rsidP="00F73E5E">
            <w:pPr>
              <w:suppressAutoHyphens/>
              <w:ind w:left="567" w:hanging="567"/>
              <w:rPr>
                <w:b/>
                <w:szCs w:val="22"/>
                <w:lang w:val="fi-FI"/>
              </w:rPr>
            </w:pPr>
            <w:r w:rsidRPr="00EB4574">
              <w:rPr>
                <w:b/>
                <w:szCs w:val="22"/>
                <w:lang w:val="fi-FI"/>
              </w:rPr>
              <w:t>5.</w:t>
            </w:r>
            <w:r w:rsidRPr="00EB4574">
              <w:rPr>
                <w:b/>
                <w:szCs w:val="22"/>
                <w:lang w:val="fi-FI"/>
              </w:rPr>
              <w:tab/>
              <w:t>MUUTA</w:t>
            </w:r>
          </w:p>
        </w:tc>
      </w:tr>
    </w:tbl>
    <w:p w:rsidR="00FE4AC6" w:rsidRPr="00EB4574" w:rsidRDefault="00FE4AC6" w:rsidP="00F73E5E">
      <w:pPr>
        <w:suppressAutoHyphens/>
        <w:rPr>
          <w:bCs/>
          <w:szCs w:val="22"/>
          <w:lang w:val="fi-FI"/>
        </w:rPr>
      </w:pPr>
    </w:p>
    <w:p w:rsidR="003905A7" w:rsidRPr="00EB4574" w:rsidRDefault="00FE4AC6" w:rsidP="00F73E5E">
      <w:pPr>
        <w:numPr>
          <w:ilvl w:val="12"/>
          <w:numId w:val="0"/>
        </w:numPr>
        <w:suppressAutoHyphens/>
        <w:jc w:val="center"/>
        <w:rPr>
          <w:b/>
          <w:caps/>
          <w:szCs w:val="22"/>
          <w:lang w:val="fi-FI"/>
        </w:rPr>
      </w:pPr>
      <w:r w:rsidRPr="00EB4574">
        <w:rPr>
          <w:b/>
          <w:caps/>
          <w:szCs w:val="22"/>
          <w:lang w:val="fi-FI"/>
        </w:rPr>
        <w:br w:type="page"/>
      </w: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caps/>
          <w:szCs w:val="22"/>
          <w:lang w:val="fi-FI"/>
        </w:rPr>
      </w:pPr>
    </w:p>
    <w:p w:rsidR="003905A7" w:rsidRPr="00EB4574" w:rsidRDefault="003905A7" w:rsidP="00F73E5E">
      <w:pPr>
        <w:numPr>
          <w:ilvl w:val="12"/>
          <w:numId w:val="0"/>
        </w:numPr>
        <w:suppressAutoHyphens/>
        <w:jc w:val="center"/>
        <w:rPr>
          <w:b/>
          <w:bCs/>
          <w:caps/>
          <w:szCs w:val="22"/>
          <w:lang w:val="fi-FI"/>
        </w:rPr>
      </w:pPr>
    </w:p>
    <w:p w:rsidR="003905A7" w:rsidRPr="00EB4574" w:rsidRDefault="003905A7" w:rsidP="00F73E5E">
      <w:pPr>
        <w:pStyle w:val="TITREA"/>
        <w:tabs>
          <w:tab w:val="clear" w:pos="-720"/>
          <w:tab w:val="clear" w:pos="567"/>
        </w:tabs>
        <w:outlineLvl w:val="0"/>
        <w:rPr>
          <w:szCs w:val="22"/>
        </w:rPr>
      </w:pPr>
      <w:r w:rsidRPr="00EB4574">
        <w:rPr>
          <w:szCs w:val="22"/>
        </w:rPr>
        <w:t>B. PAKKAUSSELOSTE</w:t>
      </w:r>
    </w:p>
    <w:p w:rsidR="003905A7" w:rsidRPr="009557CB" w:rsidRDefault="003905A7" w:rsidP="00F73E5E">
      <w:pPr>
        <w:numPr>
          <w:ilvl w:val="12"/>
          <w:numId w:val="0"/>
        </w:numPr>
        <w:suppressAutoHyphens/>
        <w:jc w:val="center"/>
        <w:rPr>
          <w:caps/>
          <w:szCs w:val="22"/>
          <w:lang w:val="fi-FI"/>
        </w:rPr>
      </w:pPr>
      <w:r w:rsidRPr="00EB4574">
        <w:rPr>
          <w:b/>
          <w:caps/>
          <w:szCs w:val="22"/>
          <w:lang w:val="fi-FI"/>
        </w:rPr>
        <w:br w:type="page"/>
      </w:r>
      <w:r w:rsidR="005023A8" w:rsidRPr="009557CB">
        <w:rPr>
          <w:b/>
          <w:noProof/>
          <w:szCs w:val="22"/>
        </w:rPr>
        <w:t>Pakkausseloste: Tietoa käyttäjälle</w:t>
      </w:r>
    </w:p>
    <w:p w:rsidR="00522B4E" w:rsidRPr="009557CB" w:rsidRDefault="00522B4E" w:rsidP="00F73E5E">
      <w:pPr>
        <w:numPr>
          <w:ilvl w:val="12"/>
          <w:numId w:val="0"/>
        </w:numPr>
        <w:suppressAutoHyphens/>
        <w:jc w:val="center"/>
        <w:rPr>
          <w:caps/>
          <w:szCs w:val="22"/>
          <w:lang w:val="fi-FI"/>
        </w:rPr>
      </w:pPr>
    </w:p>
    <w:p w:rsidR="003905A7" w:rsidRPr="009557CB" w:rsidRDefault="00D25245" w:rsidP="00F73E5E">
      <w:pPr>
        <w:numPr>
          <w:ilvl w:val="12"/>
          <w:numId w:val="0"/>
        </w:numPr>
        <w:suppressAutoHyphens/>
        <w:jc w:val="center"/>
        <w:rPr>
          <w:bCs/>
          <w:szCs w:val="22"/>
          <w:lang w:val="fi-FI"/>
        </w:rPr>
      </w:pPr>
      <w:r w:rsidRPr="00EB4574">
        <w:rPr>
          <w:b/>
          <w:bCs/>
          <w:szCs w:val="22"/>
          <w:lang w:val="fi-FI"/>
        </w:rPr>
        <w:t xml:space="preserve">Iscover </w:t>
      </w:r>
      <w:r w:rsidR="003905A7" w:rsidRPr="00EB4574">
        <w:rPr>
          <w:b/>
          <w:caps/>
          <w:szCs w:val="22"/>
          <w:lang w:val="fi-FI"/>
        </w:rPr>
        <w:t>75</w:t>
      </w:r>
      <w:r w:rsidR="001741E4" w:rsidRPr="00EB4574">
        <w:rPr>
          <w:b/>
          <w:caps/>
          <w:szCs w:val="22"/>
          <w:lang w:val="fi-FI"/>
        </w:rPr>
        <w:t> </w:t>
      </w:r>
      <w:r w:rsidR="003905A7" w:rsidRPr="00EB4574">
        <w:rPr>
          <w:b/>
          <w:bCs/>
          <w:szCs w:val="22"/>
          <w:lang w:val="fi-FI"/>
        </w:rPr>
        <w:t>mg kalvopäällysteiset tabletit</w:t>
      </w:r>
    </w:p>
    <w:p w:rsidR="009E3749" w:rsidRPr="00EB4574" w:rsidRDefault="009E3749" w:rsidP="00F73E5E">
      <w:pPr>
        <w:numPr>
          <w:ilvl w:val="12"/>
          <w:numId w:val="0"/>
        </w:numPr>
        <w:suppressAutoHyphens/>
        <w:jc w:val="center"/>
        <w:rPr>
          <w:caps/>
          <w:szCs w:val="22"/>
          <w:lang w:val="fi-FI"/>
        </w:rPr>
      </w:pPr>
      <w:r w:rsidRPr="00EB4574">
        <w:rPr>
          <w:bCs/>
          <w:szCs w:val="22"/>
          <w:lang w:val="fi-FI"/>
        </w:rPr>
        <w:t>klopidogreeli</w:t>
      </w:r>
    </w:p>
    <w:p w:rsidR="003905A7" w:rsidRPr="009557CB" w:rsidRDefault="003905A7" w:rsidP="00F73E5E">
      <w:pPr>
        <w:numPr>
          <w:ilvl w:val="12"/>
          <w:numId w:val="0"/>
        </w:numPr>
        <w:suppressAutoHyphens/>
        <w:jc w:val="center"/>
        <w:rPr>
          <w:szCs w:val="22"/>
          <w:lang w:val="fi-FI" w:eastAsia="en-US"/>
        </w:rPr>
      </w:pPr>
    </w:p>
    <w:p w:rsidR="003905A7" w:rsidRPr="00EB4574" w:rsidRDefault="003905A7" w:rsidP="00F73E5E">
      <w:pPr>
        <w:ind w:right="-2"/>
        <w:rPr>
          <w:szCs w:val="22"/>
          <w:lang w:val="fi-FI"/>
        </w:rPr>
      </w:pPr>
      <w:r w:rsidRPr="00EB4574">
        <w:rPr>
          <w:b/>
          <w:szCs w:val="22"/>
          <w:lang w:val="fi-FI"/>
        </w:rPr>
        <w:t xml:space="preserve">Lue tämä </w:t>
      </w:r>
      <w:r w:rsidR="007C098F" w:rsidRPr="00EB4574">
        <w:rPr>
          <w:b/>
          <w:szCs w:val="22"/>
          <w:lang w:val="fi-FI"/>
        </w:rPr>
        <w:t>pakkaus</w:t>
      </w:r>
      <w:r w:rsidRPr="00EB4574">
        <w:rPr>
          <w:b/>
          <w:szCs w:val="22"/>
          <w:lang w:val="fi-FI"/>
        </w:rPr>
        <w:t>seloste huolellisesti, ennen kuin aloitat lääkkeen käyttämisen</w:t>
      </w:r>
      <w:r w:rsidR="005023A8" w:rsidRPr="00EB4574">
        <w:rPr>
          <w:b/>
          <w:szCs w:val="22"/>
          <w:lang w:val="fi-FI"/>
        </w:rPr>
        <w:t>, sillä se sisältää sinulle tärkeitä tietoja</w:t>
      </w:r>
      <w:r w:rsidRPr="00EB4574">
        <w:rPr>
          <w:b/>
          <w:szCs w:val="22"/>
          <w:lang w:val="fi-FI"/>
        </w:rPr>
        <w:t>.</w:t>
      </w:r>
    </w:p>
    <w:p w:rsidR="003905A7" w:rsidRPr="00EB4574" w:rsidRDefault="003905A7" w:rsidP="00F73E5E">
      <w:pPr>
        <w:numPr>
          <w:ilvl w:val="0"/>
          <w:numId w:val="18"/>
        </w:numPr>
        <w:ind w:left="567" w:right="-2" w:hanging="567"/>
        <w:rPr>
          <w:szCs w:val="22"/>
          <w:lang w:val="fi-FI"/>
        </w:rPr>
      </w:pPr>
      <w:r w:rsidRPr="00EB4574">
        <w:rPr>
          <w:szCs w:val="22"/>
          <w:lang w:val="fi-FI"/>
        </w:rPr>
        <w:t xml:space="preserve">Säilytä tämä </w:t>
      </w:r>
      <w:r w:rsidR="007C098F" w:rsidRPr="00EB4574">
        <w:rPr>
          <w:szCs w:val="22"/>
          <w:lang w:val="fi-FI"/>
        </w:rPr>
        <w:t>pakkaus</w:t>
      </w:r>
      <w:r w:rsidRPr="00EB4574">
        <w:rPr>
          <w:szCs w:val="22"/>
          <w:lang w:val="fi-FI"/>
        </w:rPr>
        <w:t>seloste. Voit tarvita sitä myöhemmin.</w:t>
      </w:r>
    </w:p>
    <w:p w:rsidR="003905A7" w:rsidRPr="00EB4574" w:rsidRDefault="003905A7" w:rsidP="00F73E5E">
      <w:pPr>
        <w:numPr>
          <w:ilvl w:val="0"/>
          <w:numId w:val="18"/>
        </w:numPr>
        <w:ind w:left="567" w:right="-2" w:hanging="567"/>
        <w:rPr>
          <w:szCs w:val="22"/>
          <w:lang w:val="fi-FI"/>
        </w:rPr>
      </w:pPr>
      <w:r w:rsidRPr="00EB4574">
        <w:rPr>
          <w:szCs w:val="22"/>
          <w:lang w:val="fi-FI"/>
        </w:rPr>
        <w:t xml:space="preserve">Jos sinulla on </w:t>
      </w:r>
      <w:r w:rsidR="007C098F" w:rsidRPr="00EB4574">
        <w:rPr>
          <w:szCs w:val="22"/>
          <w:lang w:val="fi-FI"/>
        </w:rPr>
        <w:t>kysyttävää</w:t>
      </w:r>
      <w:r w:rsidRPr="00EB4574">
        <w:rPr>
          <w:szCs w:val="22"/>
          <w:lang w:val="fi-FI"/>
        </w:rPr>
        <w:t>, käänny lääkäri</w:t>
      </w:r>
      <w:r w:rsidR="007C098F" w:rsidRPr="00EB4574">
        <w:rPr>
          <w:szCs w:val="22"/>
          <w:lang w:val="fi-FI"/>
        </w:rPr>
        <w:t>n</w:t>
      </w:r>
      <w:r w:rsidRPr="00EB4574">
        <w:rPr>
          <w:szCs w:val="22"/>
          <w:lang w:val="fi-FI"/>
        </w:rPr>
        <w:t xml:space="preserve"> tai apteek</w:t>
      </w:r>
      <w:r w:rsidR="007C098F" w:rsidRPr="00EB4574">
        <w:rPr>
          <w:szCs w:val="22"/>
          <w:lang w:val="fi-FI"/>
        </w:rPr>
        <w:t>kihenkilökunnan</w:t>
      </w:r>
      <w:r w:rsidRPr="00EB4574">
        <w:rPr>
          <w:szCs w:val="22"/>
          <w:lang w:val="fi-FI"/>
        </w:rPr>
        <w:t xml:space="preserve"> puoleen.</w:t>
      </w:r>
    </w:p>
    <w:p w:rsidR="003905A7" w:rsidRPr="009557CB" w:rsidRDefault="003905A7" w:rsidP="00F73E5E">
      <w:pPr>
        <w:numPr>
          <w:ilvl w:val="0"/>
          <w:numId w:val="18"/>
        </w:numPr>
        <w:ind w:left="567" w:right="-2" w:hanging="567"/>
        <w:rPr>
          <w:szCs w:val="22"/>
          <w:lang w:val="fi-FI"/>
        </w:rPr>
      </w:pPr>
      <w:r w:rsidRPr="00EB4574">
        <w:rPr>
          <w:szCs w:val="22"/>
          <w:lang w:val="fi-FI"/>
        </w:rPr>
        <w:t xml:space="preserve">Tämä lääke on määrätty vain sinulle eikä sitä tule antaa muiden käyttöön. Se voi aiheuttaa haittaa muille, vaikka </w:t>
      </w:r>
      <w:r w:rsidR="005023A8" w:rsidRPr="00EB4574">
        <w:rPr>
          <w:szCs w:val="22"/>
          <w:lang w:val="fi-FI"/>
        </w:rPr>
        <w:t>heillä olisikin samanlaiset oireet</w:t>
      </w:r>
      <w:r w:rsidRPr="00EB4574">
        <w:rPr>
          <w:szCs w:val="22"/>
          <w:lang w:val="fi-FI"/>
        </w:rPr>
        <w:t xml:space="preserve"> kuin sinu</w:t>
      </w:r>
      <w:r w:rsidR="005023A8" w:rsidRPr="00EB4574">
        <w:rPr>
          <w:szCs w:val="22"/>
          <w:lang w:val="fi-FI"/>
        </w:rPr>
        <w:t>lla</w:t>
      </w:r>
      <w:r w:rsidRPr="00EB4574">
        <w:rPr>
          <w:szCs w:val="22"/>
          <w:lang w:val="fi-FI"/>
        </w:rPr>
        <w:t>.</w:t>
      </w:r>
    </w:p>
    <w:p w:rsidR="003905A7" w:rsidRPr="00EB4574" w:rsidRDefault="003905A7" w:rsidP="00F73E5E">
      <w:pPr>
        <w:numPr>
          <w:ilvl w:val="0"/>
          <w:numId w:val="18"/>
        </w:numPr>
        <w:ind w:left="567" w:right="-2" w:hanging="567"/>
        <w:rPr>
          <w:b/>
          <w:szCs w:val="22"/>
          <w:lang w:val="fi-FI"/>
        </w:rPr>
      </w:pPr>
      <w:r w:rsidRPr="00EB4574">
        <w:rPr>
          <w:szCs w:val="22"/>
          <w:lang w:val="fi-FI"/>
        </w:rPr>
        <w:t xml:space="preserve">Jos havaitset haittavaikutuksia, </w:t>
      </w:r>
      <w:r w:rsidR="005023A8" w:rsidRPr="00EB4574">
        <w:rPr>
          <w:szCs w:val="22"/>
          <w:lang w:val="fi-FI"/>
        </w:rPr>
        <w:t>käänny lääkärin tai apteekkihenkilökunnan puoleen</w:t>
      </w:r>
      <w:r w:rsidR="00D25245" w:rsidRPr="00EB4574">
        <w:rPr>
          <w:szCs w:val="22"/>
          <w:lang w:val="fi-FI"/>
        </w:rPr>
        <w:t>.</w:t>
      </w:r>
      <w:r w:rsidR="005023A8" w:rsidRPr="00EB4574">
        <w:rPr>
          <w:szCs w:val="22"/>
          <w:lang w:val="fi-FI"/>
        </w:rPr>
        <w:t xml:space="preserve"> </w:t>
      </w:r>
      <w:r w:rsidR="00D25245" w:rsidRPr="00EB4574">
        <w:rPr>
          <w:noProof/>
          <w:szCs w:val="22"/>
          <w:lang w:val="fi-FI"/>
        </w:rPr>
        <w:t xml:space="preserve">Tämä koskee myös sellaisia mahdollisia </w:t>
      </w:r>
      <w:r w:rsidR="005023A8" w:rsidRPr="00EB4574">
        <w:rPr>
          <w:szCs w:val="22"/>
          <w:lang w:val="fi-FI"/>
        </w:rPr>
        <w:t>haittavaikutuksia</w:t>
      </w:r>
      <w:r w:rsidR="00D25245" w:rsidRPr="00EB4574">
        <w:rPr>
          <w:szCs w:val="22"/>
          <w:lang w:val="fi-FI"/>
        </w:rPr>
        <w:t>, joita</w:t>
      </w:r>
      <w:r w:rsidR="005023A8" w:rsidRPr="00EB4574">
        <w:rPr>
          <w:szCs w:val="22"/>
          <w:lang w:val="fi-FI"/>
        </w:rPr>
        <w:t xml:space="preserve"> ei </w:t>
      </w:r>
      <w:r w:rsidR="00D25245" w:rsidRPr="00EB4574">
        <w:rPr>
          <w:szCs w:val="22"/>
          <w:lang w:val="fi-FI"/>
        </w:rPr>
        <w:t xml:space="preserve">ole </w:t>
      </w:r>
      <w:r w:rsidR="005023A8" w:rsidRPr="00EB4574">
        <w:rPr>
          <w:szCs w:val="22"/>
          <w:lang w:val="fi-FI"/>
        </w:rPr>
        <w:t>mainittu tässä pakkausselosteessa</w:t>
      </w:r>
      <w:r w:rsidRPr="00EB4574">
        <w:rPr>
          <w:szCs w:val="22"/>
          <w:lang w:val="fi-FI"/>
        </w:rPr>
        <w:t>.</w:t>
      </w:r>
      <w:r w:rsidR="002068CA" w:rsidRPr="00EB4574">
        <w:rPr>
          <w:szCs w:val="22"/>
          <w:lang w:val="fi-FI"/>
        </w:rPr>
        <w:t xml:space="preserve"> Ks. kohta 4.</w:t>
      </w:r>
    </w:p>
    <w:p w:rsidR="003905A7" w:rsidRPr="00EB4574" w:rsidRDefault="003905A7" w:rsidP="00F73E5E">
      <w:pPr>
        <w:pStyle w:val="BodyText31"/>
        <w:tabs>
          <w:tab w:val="clear" w:pos="-1296"/>
          <w:tab w:val="clear" w:pos="0"/>
          <w:tab w:val="clear" w:pos="567"/>
          <w:tab w:val="clear" w:pos="1296"/>
          <w:tab w:val="clear" w:pos="2592"/>
          <w:tab w:val="clear" w:pos="3888"/>
          <w:tab w:val="clear" w:pos="5184"/>
          <w:tab w:val="clear" w:pos="6521"/>
          <w:tab w:val="clear" w:pos="7776"/>
          <w:tab w:val="clear" w:pos="9072"/>
        </w:tabs>
        <w:rPr>
          <w:szCs w:val="22"/>
        </w:rPr>
      </w:pPr>
    </w:p>
    <w:p w:rsidR="003905A7" w:rsidRPr="00EB4574" w:rsidRDefault="003905A7" w:rsidP="00F73E5E">
      <w:pPr>
        <w:numPr>
          <w:ilvl w:val="12"/>
          <w:numId w:val="0"/>
        </w:numPr>
        <w:ind w:right="-2"/>
        <w:rPr>
          <w:szCs w:val="22"/>
          <w:lang w:val="fi-FI"/>
        </w:rPr>
      </w:pPr>
      <w:r w:rsidRPr="00EB4574">
        <w:rPr>
          <w:b/>
          <w:szCs w:val="22"/>
          <w:lang w:val="fi-FI"/>
        </w:rPr>
        <w:t xml:space="preserve">Tässä </w:t>
      </w:r>
      <w:r w:rsidR="007C098F" w:rsidRPr="00EB4574">
        <w:rPr>
          <w:b/>
          <w:szCs w:val="22"/>
          <w:lang w:val="fi-FI"/>
        </w:rPr>
        <w:t>pakkaus</w:t>
      </w:r>
      <w:r w:rsidRPr="00EB4574">
        <w:rPr>
          <w:b/>
          <w:szCs w:val="22"/>
          <w:lang w:val="fi-FI"/>
        </w:rPr>
        <w:t xml:space="preserve">selosteessa </w:t>
      </w:r>
      <w:r w:rsidR="005023A8" w:rsidRPr="00EB4574">
        <w:rPr>
          <w:b/>
          <w:szCs w:val="22"/>
          <w:lang w:val="fi-FI"/>
        </w:rPr>
        <w:t>kerrotaan</w:t>
      </w:r>
      <w:r w:rsidRPr="00EB4574">
        <w:rPr>
          <w:szCs w:val="22"/>
          <w:lang w:val="fi-FI"/>
        </w:rPr>
        <w:t>:</w:t>
      </w:r>
    </w:p>
    <w:p w:rsidR="003905A7" w:rsidRPr="00EB4574" w:rsidRDefault="003905A7" w:rsidP="00F73E5E">
      <w:pPr>
        <w:ind w:left="567" w:right="-2" w:hanging="567"/>
        <w:rPr>
          <w:szCs w:val="22"/>
          <w:lang w:val="fi-FI"/>
        </w:rPr>
      </w:pPr>
      <w:r w:rsidRPr="00EB4574">
        <w:rPr>
          <w:szCs w:val="22"/>
          <w:lang w:val="fi-FI"/>
        </w:rPr>
        <w:t>1.</w:t>
      </w:r>
      <w:r w:rsidRPr="00EB4574">
        <w:rPr>
          <w:szCs w:val="22"/>
          <w:lang w:val="fi-FI"/>
        </w:rPr>
        <w:tab/>
        <w:t xml:space="preserve">Mitä </w:t>
      </w:r>
      <w:r w:rsidR="004A3811" w:rsidRPr="00EB4574">
        <w:rPr>
          <w:szCs w:val="22"/>
          <w:lang w:val="fi-FI"/>
        </w:rPr>
        <w:t>Iscover</w:t>
      </w:r>
      <w:r w:rsidRPr="00EB4574">
        <w:rPr>
          <w:szCs w:val="22"/>
          <w:lang w:val="fi-FI"/>
        </w:rPr>
        <w:t xml:space="preserve"> on ja mihin sitä käytetään</w:t>
      </w:r>
    </w:p>
    <w:p w:rsidR="003905A7" w:rsidRPr="00EB4574" w:rsidRDefault="003905A7" w:rsidP="00F73E5E">
      <w:pPr>
        <w:ind w:left="567" w:right="-2" w:hanging="567"/>
        <w:rPr>
          <w:szCs w:val="22"/>
          <w:lang w:val="fi-FI"/>
        </w:rPr>
      </w:pPr>
      <w:r w:rsidRPr="00EB4574">
        <w:rPr>
          <w:szCs w:val="22"/>
          <w:lang w:val="fi-FI"/>
        </w:rPr>
        <w:t>2.</w:t>
      </w:r>
      <w:r w:rsidRPr="00EB4574">
        <w:rPr>
          <w:szCs w:val="22"/>
          <w:lang w:val="fi-FI"/>
        </w:rPr>
        <w:tab/>
      </w:r>
      <w:r w:rsidR="005023A8" w:rsidRPr="00EB4574">
        <w:rPr>
          <w:szCs w:val="22"/>
          <w:lang w:val="fi-FI"/>
        </w:rPr>
        <w:t>Mitä sinun on tiedettävä, e</w:t>
      </w:r>
      <w:r w:rsidRPr="00EB4574">
        <w:rPr>
          <w:szCs w:val="22"/>
          <w:lang w:val="fi-FI"/>
        </w:rPr>
        <w:t xml:space="preserve">nnen kuin käytät </w:t>
      </w:r>
      <w:r w:rsidR="004A3811" w:rsidRPr="00EB4574">
        <w:rPr>
          <w:szCs w:val="22"/>
          <w:lang w:val="fi-FI"/>
        </w:rPr>
        <w:t>Iscover</w:t>
      </w:r>
      <w:r w:rsidR="00D25245" w:rsidRPr="00EB4574">
        <w:rPr>
          <w:szCs w:val="22"/>
          <w:lang w:val="fi-FI"/>
        </w:rPr>
        <w:t>-tabletteja</w:t>
      </w:r>
    </w:p>
    <w:p w:rsidR="003905A7" w:rsidRPr="00EB4574" w:rsidRDefault="003905A7" w:rsidP="00F73E5E">
      <w:pPr>
        <w:ind w:left="567" w:right="-2" w:hanging="567"/>
        <w:rPr>
          <w:szCs w:val="22"/>
          <w:lang w:val="fi-FI"/>
        </w:rPr>
      </w:pPr>
      <w:r w:rsidRPr="00EB4574">
        <w:rPr>
          <w:szCs w:val="22"/>
          <w:lang w:val="fi-FI"/>
        </w:rPr>
        <w:t>3.</w:t>
      </w:r>
      <w:r w:rsidRPr="00EB4574">
        <w:rPr>
          <w:szCs w:val="22"/>
          <w:lang w:val="fi-FI"/>
        </w:rPr>
        <w:tab/>
        <w:t xml:space="preserve">Miten </w:t>
      </w:r>
      <w:r w:rsidR="004A3811" w:rsidRPr="00EB4574">
        <w:rPr>
          <w:szCs w:val="22"/>
          <w:lang w:val="fi-FI"/>
        </w:rPr>
        <w:t>Iscover</w:t>
      </w:r>
      <w:r w:rsidR="00D25245" w:rsidRPr="00EB4574">
        <w:rPr>
          <w:szCs w:val="22"/>
          <w:lang w:val="fi-FI"/>
        </w:rPr>
        <w:t>-tabletteja</w:t>
      </w:r>
      <w:r w:rsidRPr="00EB4574">
        <w:rPr>
          <w:szCs w:val="22"/>
          <w:lang w:val="fi-FI"/>
        </w:rPr>
        <w:t xml:space="preserve"> käytetään</w:t>
      </w:r>
    </w:p>
    <w:p w:rsidR="003905A7" w:rsidRPr="00EB4574" w:rsidRDefault="003905A7" w:rsidP="00F73E5E">
      <w:pPr>
        <w:ind w:left="567" w:right="-2" w:hanging="567"/>
        <w:rPr>
          <w:szCs w:val="22"/>
          <w:lang w:val="fi-FI"/>
        </w:rPr>
      </w:pPr>
      <w:r w:rsidRPr="00EB4574">
        <w:rPr>
          <w:szCs w:val="22"/>
          <w:lang w:val="fi-FI"/>
        </w:rPr>
        <w:t>4.</w:t>
      </w:r>
      <w:r w:rsidRPr="00EB4574">
        <w:rPr>
          <w:szCs w:val="22"/>
          <w:lang w:val="fi-FI"/>
        </w:rPr>
        <w:tab/>
        <w:t>Mahdolliset haittavaikutukset</w:t>
      </w:r>
    </w:p>
    <w:p w:rsidR="003905A7" w:rsidRPr="00EB4574" w:rsidRDefault="003905A7" w:rsidP="00F73E5E">
      <w:pPr>
        <w:ind w:left="567" w:right="-2" w:hanging="567"/>
        <w:rPr>
          <w:szCs w:val="22"/>
          <w:lang w:val="fi-FI"/>
        </w:rPr>
      </w:pPr>
      <w:r w:rsidRPr="00EB4574">
        <w:rPr>
          <w:szCs w:val="22"/>
          <w:lang w:val="fi-FI"/>
        </w:rPr>
        <w:t>5.</w:t>
      </w:r>
      <w:r w:rsidRPr="00EB4574">
        <w:rPr>
          <w:szCs w:val="22"/>
          <w:lang w:val="fi-FI"/>
        </w:rPr>
        <w:tab/>
      </w:r>
      <w:r w:rsidR="004A3811" w:rsidRPr="00EB4574">
        <w:rPr>
          <w:szCs w:val="22"/>
          <w:lang w:val="fi-FI"/>
        </w:rPr>
        <w:t>Iscover</w:t>
      </w:r>
      <w:r w:rsidR="00D25245" w:rsidRPr="00EB4574">
        <w:rPr>
          <w:szCs w:val="22"/>
          <w:lang w:val="fi-FI"/>
        </w:rPr>
        <w:t>-tablettien</w:t>
      </w:r>
      <w:r w:rsidRPr="00EB4574">
        <w:rPr>
          <w:szCs w:val="22"/>
          <w:lang w:val="fi-FI"/>
        </w:rPr>
        <w:t xml:space="preserve"> säilyttäminen</w:t>
      </w:r>
    </w:p>
    <w:p w:rsidR="003905A7" w:rsidRPr="00EB4574" w:rsidRDefault="003905A7" w:rsidP="00F73E5E">
      <w:pPr>
        <w:ind w:left="567" w:right="-2" w:hanging="567"/>
        <w:rPr>
          <w:szCs w:val="22"/>
          <w:lang w:val="fi-FI"/>
        </w:rPr>
      </w:pPr>
      <w:r w:rsidRPr="00EB4574">
        <w:rPr>
          <w:szCs w:val="22"/>
          <w:lang w:val="fi-FI"/>
        </w:rPr>
        <w:t>6.</w:t>
      </w:r>
      <w:r w:rsidRPr="00EB4574">
        <w:rPr>
          <w:szCs w:val="22"/>
          <w:lang w:val="fi-FI"/>
        </w:rPr>
        <w:tab/>
      </w:r>
      <w:r w:rsidR="005023A8" w:rsidRPr="00EB4574">
        <w:rPr>
          <w:szCs w:val="22"/>
          <w:lang w:val="fi-FI"/>
        </w:rPr>
        <w:t>Pakkauksen sisältö ja m</w:t>
      </w:r>
      <w:r w:rsidRPr="00EB4574">
        <w:rPr>
          <w:szCs w:val="22"/>
          <w:lang w:val="fi-FI"/>
        </w:rPr>
        <w:t>uuta tietoa</w:t>
      </w:r>
    </w:p>
    <w:p w:rsidR="003905A7" w:rsidRPr="00EB4574"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szCs w:val="22"/>
          <w:lang w:val="fi-FI"/>
        </w:rPr>
      </w:pPr>
    </w:p>
    <w:p w:rsidR="003905A7" w:rsidRPr="009557CB" w:rsidRDefault="003905A7" w:rsidP="00F73E5E">
      <w:pPr>
        <w:numPr>
          <w:ilvl w:val="12"/>
          <w:numId w:val="0"/>
        </w:numPr>
        <w:suppressAutoHyphens/>
        <w:rPr>
          <w:szCs w:val="22"/>
          <w:lang w:val="fi-FI"/>
        </w:rPr>
      </w:pPr>
      <w:r w:rsidRPr="00EB4574">
        <w:rPr>
          <w:b/>
          <w:szCs w:val="22"/>
          <w:lang w:val="fi-FI"/>
        </w:rPr>
        <w:t>1.</w:t>
      </w:r>
      <w:r w:rsidRPr="00EB4574">
        <w:rPr>
          <w:b/>
          <w:szCs w:val="22"/>
          <w:lang w:val="fi-FI"/>
        </w:rPr>
        <w:tab/>
      </w:r>
      <w:r w:rsidR="005023A8" w:rsidRPr="00EB4574">
        <w:rPr>
          <w:b/>
          <w:szCs w:val="22"/>
          <w:lang w:val="fi-FI"/>
        </w:rPr>
        <w:t xml:space="preserve">Mitä </w:t>
      </w:r>
      <w:r w:rsidR="008A2578" w:rsidRPr="00EB4574">
        <w:rPr>
          <w:b/>
          <w:szCs w:val="22"/>
          <w:lang w:val="fi-FI"/>
        </w:rPr>
        <w:t>Iscover</w:t>
      </w:r>
      <w:r w:rsidR="005023A8" w:rsidRPr="00EB4574">
        <w:rPr>
          <w:b/>
          <w:szCs w:val="22"/>
          <w:lang w:val="fi-FI"/>
        </w:rPr>
        <w:t xml:space="preserve"> on ja mihin sitä käytetään</w:t>
      </w:r>
    </w:p>
    <w:p w:rsidR="003905A7" w:rsidRPr="00EB4574" w:rsidRDefault="003905A7" w:rsidP="00F73E5E">
      <w:pPr>
        <w:numPr>
          <w:ilvl w:val="12"/>
          <w:numId w:val="0"/>
        </w:numPr>
        <w:suppressAutoHyphens/>
        <w:rPr>
          <w:szCs w:val="22"/>
          <w:lang w:val="fi-FI"/>
        </w:rPr>
      </w:pPr>
    </w:p>
    <w:p w:rsidR="003905A7" w:rsidRPr="00EB4574" w:rsidRDefault="004A3811" w:rsidP="00F73E5E">
      <w:pPr>
        <w:numPr>
          <w:ilvl w:val="12"/>
          <w:numId w:val="0"/>
        </w:numPr>
        <w:suppressAutoHyphens/>
        <w:rPr>
          <w:szCs w:val="22"/>
          <w:lang w:val="fi-FI"/>
        </w:rPr>
      </w:pPr>
      <w:r w:rsidRPr="00EB4574">
        <w:rPr>
          <w:szCs w:val="22"/>
          <w:lang w:val="fi-FI"/>
        </w:rPr>
        <w:t>Iscover</w:t>
      </w:r>
      <w:r w:rsidR="003905A7" w:rsidRPr="00EB4574">
        <w:rPr>
          <w:szCs w:val="22"/>
          <w:lang w:val="fi-FI"/>
        </w:rPr>
        <w:t xml:space="preserve"> </w:t>
      </w:r>
      <w:r w:rsidR="005023A8" w:rsidRPr="00EB4574">
        <w:rPr>
          <w:szCs w:val="22"/>
          <w:lang w:val="fi-FI"/>
        </w:rPr>
        <w:t xml:space="preserve">sisältää klopidogreelia ja </w:t>
      </w:r>
      <w:r w:rsidR="003905A7" w:rsidRPr="00EB4574">
        <w:rPr>
          <w:szCs w:val="22"/>
          <w:lang w:val="fi-FI"/>
        </w:rPr>
        <w:t xml:space="preserve">kuuluu antitromboottisiin lääkeaineisiin. Trombosyytit eli verihiutaleet ovat </w:t>
      </w:r>
      <w:r w:rsidR="009E3749" w:rsidRPr="00EB4574">
        <w:rPr>
          <w:szCs w:val="22"/>
          <w:lang w:val="fi-FI"/>
        </w:rPr>
        <w:t xml:space="preserve">veren </w:t>
      </w:r>
      <w:r w:rsidR="003905A7" w:rsidRPr="00EB4574">
        <w:rPr>
          <w:szCs w:val="22"/>
          <w:lang w:val="fi-FI"/>
        </w:rPr>
        <w:t>pieniä</w:t>
      </w:r>
      <w:r w:rsidR="009E3749" w:rsidRPr="00EB4574">
        <w:rPr>
          <w:szCs w:val="22"/>
          <w:lang w:val="fi-FI"/>
        </w:rPr>
        <w:t xml:space="preserve"> soluja</w:t>
      </w:r>
      <w:r w:rsidR="003905A7" w:rsidRPr="00EB4574">
        <w:rPr>
          <w:szCs w:val="22"/>
          <w:lang w:val="fi-FI"/>
        </w:rPr>
        <w:t xml:space="preserve">, </w:t>
      </w:r>
      <w:r w:rsidR="001741E4" w:rsidRPr="00EB4574">
        <w:rPr>
          <w:szCs w:val="22"/>
          <w:lang w:val="fi-FI"/>
        </w:rPr>
        <w:t>jotka</w:t>
      </w:r>
      <w:r w:rsidR="003905A7" w:rsidRPr="00EB4574">
        <w:rPr>
          <w:szCs w:val="22"/>
          <w:lang w:val="fi-FI"/>
        </w:rPr>
        <w:t xml:space="preserve"> </w:t>
      </w:r>
      <w:r w:rsidR="000256D6" w:rsidRPr="00EB4574">
        <w:rPr>
          <w:szCs w:val="22"/>
          <w:lang w:val="fi-FI"/>
        </w:rPr>
        <w:t>kasaantuvat yhteen</w:t>
      </w:r>
      <w:r w:rsidR="001741E4" w:rsidRPr="00EB4574">
        <w:rPr>
          <w:szCs w:val="22"/>
          <w:lang w:val="fi-FI"/>
        </w:rPr>
        <w:t xml:space="preserve"> veren hyytyessä</w:t>
      </w:r>
      <w:r w:rsidR="003905A7" w:rsidRPr="00EB4574">
        <w:rPr>
          <w:szCs w:val="22"/>
          <w:lang w:val="fi-FI"/>
        </w:rPr>
        <w:t xml:space="preserve">. Antitromboottiset lääkkeet vähentävät verisuonitukoksen muodostumismahdollisuutta (tromboosia) estämällä tätä </w:t>
      </w:r>
      <w:r w:rsidR="000256D6" w:rsidRPr="00EB4574">
        <w:rPr>
          <w:szCs w:val="22"/>
          <w:lang w:val="fi-FI"/>
        </w:rPr>
        <w:t>yhteenkasaantumista</w:t>
      </w:r>
      <w:r w:rsidR="003905A7" w:rsidRPr="00EB4574">
        <w:rPr>
          <w:szCs w:val="22"/>
          <w:lang w:val="fi-FI"/>
        </w:rPr>
        <w:t>.</w:t>
      </w:r>
    </w:p>
    <w:p w:rsidR="003905A7" w:rsidRPr="00EB4574" w:rsidRDefault="003905A7" w:rsidP="00F73E5E">
      <w:pPr>
        <w:numPr>
          <w:ilvl w:val="12"/>
          <w:numId w:val="0"/>
        </w:numPr>
        <w:suppressAutoHyphens/>
        <w:rPr>
          <w:szCs w:val="22"/>
          <w:lang w:val="fi-FI"/>
        </w:rPr>
      </w:pPr>
    </w:p>
    <w:p w:rsidR="003905A7" w:rsidRPr="00EB4574" w:rsidRDefault="004A3811" w:rsidP="00F73E5E">
      <w:pPr>
        <w:numPr>
          <w:ilvl w:val="12"/>
          <w:numId w:val="0"/>
        </w:numPr>
        <w:suppressAutoHyphens/>
        <w:rPr>
          <w:szCs w:val="22"/>
          <w:lang w:val="fi-FI"/>
        </w:rPr>
      </w:pPr>
      <w:r w:rsidRPr="00EB4574">
        <w:rPr>
          <w:szCs w:val="22"/>
          <w:lang w:val="fi-FI"/>
        </w:rPr>
        <w:t>Iscover</w:t>
      </w:r>
      <w:r w:rsidR="00D25245" w:rsidRPr="00EB4574">
        <w:rPr>
          <w:szCs w:val="22"/>
          <w:lang w:val="fi-FI"/>
        </w:rPr>
        <w:t>-tabletteja</w:t>
      </w:r>
      <w:r w:rsidR="003905A7" w:rsidRPr="00EB4574">
        <w:rPr>
          <w:szCs w:val="22"/>
          <w:lang w:val="fi-FI"/>
        </w:rPr>
        <w:t xml:space="preserve"> käytetään </w:t>
      </w:r>
      <w:r w:rsidR="005023A8" w:rsidRPr="00EB4574">
        <w:rPr>
          <w:szCs w:val="22"/>
          <w:lang w:val="fi-FI"/>
        </w:rPr>
        <w:t>aikuisill</w:t>
      </w:r>
      <w:r w:rsidR="000F1324" w:rsidRPr="00EB4574">
        <w:rPr>
          <w:szCs w:val="22"/>
          <w:lang w:val="fi-FI"/>
        </w:rPr>
        <w:t>e</w:t>
      </w:r>
      <w:r w:rsidR="005023A8" w:rsidRPr="00EB4574">
        <w:rPr>
          <w:szCs w:val="22"/>
          <w:lang w:val="fi-FI"/>
        </w:rPr>
        <w:t xml:space="preserve"> </w:t>
      </w:r>
      <w:r w:rsidR="003905A7" w:rsidRPr="00EB4574">
        <w:rPr>
          <w:szCs w:val="22"/>
          <w:lang w:val="fi-FI"/>
        </w:rPr>
        <w:t>estämään verihyytymien (trombien) muodostumista kovettuneissa verisuonissa (valtimoissa) eli aterotromboosia, joka saattaa aiheuttaa aterotromboottisia tapahtumia (esim. aivo</w:t>
      </w:r>
      <w:r w:rsidR="00D83383">
        <w:rPr>
          <w:szCs w:val="22"/>
          <w:lang w:val="fi-FI"/>
        </w:rPr>
        <w:t>infarkti</w:t>
      </w:r>
      <w:r w:rsidR="003905A7" w:rsidRPr="00EB4574">
        <w:rPr>
          <w:szCs w:val="22"/>
          <w:lang w:val="fi-FI"/>
        </w:rPr>
        <w:t>, sydänkohtaus tai kuolema).</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 xml:space="preserve">Sinulle on määrätty </w:t>
      </w:r>
      <w:r w:rsidR="004A3811" w:rsidRPr="00EB4574">
        <w:rPr>
          <w:szCs w:val="22"/>
          <w:lang w:val="fi-FI"/>
        </w:rPr>
        <w:t>Iscover</w:t>
      </w:r>
      <w:r w:rsidR="00D25245" w:rsidRPr="00EB4574">
        <w:rPr>
          <w:szCs w:val="22"/>
          <w:lang w:val="fi-FI"/>
        </w:rPr>
        <w:t>-tabletteja</w:t>
      </w:r>
      <w:r w:rsidRPr="00EB4574">
        <w:rPr>
          <w:szCs w:val="22"/>
          <w:lang w:val="fi-FI"/>
        </w:rPr>
        <w:t xml:space="preserve"> estämään verihyytymiä ja pienentämään näiden vaikeiden tapahtumien riskiä, koska:</w:t>
      </w:r>
    </w:p>
    <w:p w:rsidR="003905A7" w:rsidRPr="009557CB" w:rsidRDefault="00C23AD5" w:rsidP="00F73E5E">
      <w:pPr>
        <w:numPr>
          <w:ilvl w:val="0"/>
          <w:numId w:val="10"/>
        </w:numPr>
        <w:tabs>
          <w:tab w:val="clear" w:pos="720"/>
        </w:tabs>
        <w:ind w:left="567" w:hanging="567"/>
        <w:rPr>
          <w:szCs w:val="22"/>
          <w:lang w:val="fi-FI" w:eastAsia="en-US"/>
        </w:rPr>
      </w:pPr>
      <w:r w:rsidRPr="009557CB">
        <w:rPr>
          <w:szCs w:val="22"/>
          <w:lang w:val="fi-FI" w:eastAsia="en-US"/>
        </w:rPr>
        <w:t>s</w:t>
      </w:r>
      <w:r w:rsidR="003905A7" w:rsidRPr="009557CB">
        <w:rPr>
          <w:szCs w:val="22"/>
          <w:lang w:val="fi-FI" w:eastAsia="en-US"/>
        </w:rPr>
        <w:t xml:space="preserve">inulla on valtimoiden kovettumatauti (eli </w:t>
      </w:r>
      <w:r w:rsidRPr="009557CB">
        <w:rPr>
          <w:szCs w:val="22"/>
          <w:lang w:val="fi-FI" w:eastAsia="en-US"/>
        </w:rPr>
        <w:t>ateroskleroosi</w:t>
      </w:r>
      <w:r w:rsidR="003905A7" w:rsidRPr="009557CB">
        <w:rPr>
          <w:szCs w:val="22"/>
          <w:lang w:val="fi-FI" w:eastAsia="en-US"/>
        </w:rPr>
        <w:t>) ja</w:t>
      </w:r>
    </w:p>
    <w:p w:rsidR="003905A7" w:rsidRPr="009557CB" w:rsidRDefault="00C23AD5" w:rsidP="00F73E5E">
      <w:pPr>
        <w:numPr>
          <w:ilvl w:val="0"/>
          <w:numId w:val="10"/>
        </w:numPr>
        <w:tabs>
          <w:tab w:val="clear" w:pos="720"/>
        </w:tabs>
        <w:ind w:left="567" w:hanging="567"/>
        <w:rPr>
          <w:szCs w:val="22"/>
          <w:lang w:val="fi-FI" w:eastAsia="en-US"/>
        </w:rPr>
      </w:pPr>
      <w:r w:rsidRPr="009557CB">
        <w:rPr>
          <w:szCs w:val="22"/>
          <w:lang w:val="fi-FI" w:eastAsia="en-US"/>
        </w:rPr>
        <w:t>s</w:t>
      </w:r>
      <w:r w:rsidR="003905A7" w:rsidRPr="009557CB">
        <w:rPr>
          <w:szCs w:val="22"/>
          <w:lang w:val="fi-FI" w:eastAsia="en-US"/>
        </w:rPr>
        <w:t xml:space="preserve">inulla on aiemmin ollut sydänkohtaus, </w:t>
      </w:r>
      <w:r w:rsidR="00D83383">
        <w:rPr>
          <w:szCs w:val="22"/>
          <w:lang w:val="fi-FI" w:eastAsia="en-US"/>
        </w:rPr>
        <w:t>aivoverenkiertohäiriö</w:t>
      </w:r>
      <w:r w:rsidR="003905A7" w:rsidRPr="009557CB">
        <w:rPr>
          <w:szCs w:val="22"/>
          <w:lang w:val="fi-FI" w:eastAsia="en-US"/>
        </w:rPr>
        <w:t xml:space="preserve"> tai sinulla on ääreisvaltimosairaus tai</w:t>
      </w:r>
    </w:p>
    <w:p w:rsidR="003905A7" w:rsidRPr="009557CB" w:rsidRDefault="00C23AD5" w:rsidP="00F73E5E">
      <w:pPr>
        <w:numPr>
          <w:ilvl w:val="0"/>
          <w:numId w:val="10"/>
        </w:numPr>
        <w:tabs>
          <w:tab w:val="clear" w:pos="720"/>
        </w:tabs>
        <w:ind w:left="567" w:hanging="567"/>
        <w:rPr>
          <w:szCs w:val="22"/>
          <w:lang w:val="fi-FI" w:eastAsia="en-US"/>
        </w:rPr>
      </w:pPr>
      <w:r w:rsidRPr="009557CB">
        <w:rPr>
          <w:szCs w:val="22"/>
          <w:lang w:val="fi-FI" w:eastAsia="en-US"/>
        </w:rPr>
        <w:t>s</w:t>
      </w:r>
      <w:r w:rsidR="003905A7" w:rsidRPr="009557CB">
        <w:rPr>
          <w:szCs w:val="22"/>
          <w:lang w:val="fi-FI" w:eastAsia="en-US"/>
        </w:rPr>
        <w:t xml:space="preserve">inulla on esiintynyt vaikeaa rintakipua (”epästabiili angina pectoris”) tai sinulla on ollut sydänkohtaus. </w:t>
      </w:r>
      <w:r w:rsidR="00A20818" w:rsidRPr="009557CB">
        <w:rPr>
          <w:szCs w:val="22"/>
          <w:lang w:val="fi-FI" w:eastAsia="en-US"/>
        </w:rPr>
        <w:t xml:space="preserve">Tässä tapauksessa lääkärisi </w:t>
      </w:r>
      <w:r w:rsidR="00721FF3" w:rsidRPr="009557CB">
        <w:rPr>
          <w:szCs w:val="22"/>
          <w:lang w:val="fi-FI" w:eastAsia="en-US"/>
        </w:rPr>
        <w:t xml:space="preserve">on </w:t>
      </w:r>
      <w:r w:rsidR="00A20818" w:rsidRPr="009557CB">
        <w:rPr>
          <w:szCs w:val="22"/>
          <w:lang w:val="fi-FI" w:eastAsia="en-US"/>
        </w:rPr>
        <w:t>saatta</w:t>
      </w:r>
      <w:r w:rsidR="00721FF3" w:rsidRPr="009557CB">
        <w:rPr>
          <w:szCs w:val="22"/>
          <w:lang w:val="fi-FI" w:eastAsia="en-US"/>
        </w:rPr>
        <w:t>nut</w:t>
      </w:r>
      <w:r w:rsidR="00A20818" w:rsidRPr="009557CB">
        <w:rPr>
          <w:szCs w:val="22"/>
          <w:lang w:val="fi-FI" w:eastAsia="en-US"/>
        </w:rPr>
        <w:t xml:space="preserve"> </w:t>
      </w:r>
      <w:r w:rsidR="00721FF3" w:rsidRPr="009557CB">
        <w:rPr>
          <w:szCs w:val="22"/>
          <w:lang w:val="fi-FI" w:eastAsia="en-US"/>
        </w:rPr>
        <w:t>asentaa</w:t>
      </w:r>
      <w:r w:rsidR="00A20818" w:rsidRPr="009557CB">
        <w:rPr>
          <w:szCs w:val="22"/>
          <w:lang w:val="fi-FI" w:eastAsia="en-US"/>
        </w:rPr>
        <w:t xml:space="preserve"> </w:t>
      </w:r>
      <w:r w:rsidR="00721FF3" w:rsidRPr="009557CB">
        <w:rPr>
          <w:szCs w:val="22"/>
          <w:lang w:val="fi-FI" w:eastAsia="en-US"/>
        </w:rPr>
        <w:t xml:space="preserve">tukkeutuneeseen tai ahtautuneeseen valtimoon verkkoputken eli </w:t>
      </w:r>
      <w:r w:rsidR="00A20818" w:rsidRPr="009557CB">
        <w:rPr>
          <w:szCs w:val="22"/>
          <w:lang w:val="fi-FI" w:eastAsia="en-US"/>
        </w:rPr>
        <w:t>stentin varmistaakseen riittävän verenvirtauksen. L</w:t>
      </w:r>
      <w:r w:rsidR="003905A7" w:rsidRPr="009557CB">
        <w:rPr>
          <w:szCs w:val="22"/>
          <w:lang w:val="fi-FI" w:eastAsia="en-US"/>
        </w:rPr>
        <w:t>ääkärisi saattaa antaa sinulle myös asetyylisalisyylihappoa (aine, jota on useissa kipua lievittävissä tai kuumetta alentavissa sekä veren hyytymistä estävissä lääkkeissä).</w:t>
      </w:r>
    </w:p>
    <w:p w:rsidR="00D83383" w:rsidRPr="00AC34A7" w:rsidRDefault="00D83383" w:rsidP="00D83383">
      <w:pPr>
        <w:numPr>
          <w:ilvl w:val="0"/>
          <w:numId w:val="10"/>
        </w:numPr>
        <w:tabs>
          <w:tab w:val="clear" w:pos="720"/>
        </w:tabs>
        <w:ind w:left="567" w:hanging="567"/>
        <w:rPr>
          <w:szCs w:val="22"/>
          <w:lang w:val="fi-FI" w:eastAsia="en-US"/>
        </w:rPr>
      </w:pPr>
      <w:r>
        <w:rPr>
          <w:szCs w:val="22"/>
          <w:lang w:val="fi-FI" w:eastAsia="en-US"/>
        </w:rPr>
        <w:t xml:space="preserve">sinulla on ollut aivoverenkiertohäiriön oireita, jotka ovat hävinneet lyhyen ajan kuluessa (tunnetaan myös nimellä ohimenevä aivoverenkiertohäiriö, TIA), tai lievä aivoinfarkti. Lääkärisi saattaa antaa sinulle myös </w:t>
      </w:r>
      <w:r w:rsidRPr="00AC34A7">
        <w:rPr>
          <w:szCs w:val="22"/>
          <w:lang w:val="fi-FI" w:eastAsia="en-US"/>
        </w:rPr>
        <w:t>asetyylisalisyylihappoa</w:t>
      </w:r>
      <w:r>
        <w:rPr>
          <w:szCs w:val="22"/>
          <w:lang w:val="fi-FI" w:eastAsia="en-US"/>
        </w:rPr>
        <w:t>, jonka käyttö aloitetaan ensimmäisen 24 tunnin sisällä.</w:t>
      </w:r>
    </w:p>
    <w:p w:rsidR="001741E4" w:rsidRPr="009557CB" w:rsidRDefault="001741E4" w:rsidP="00F73E5E">
      <w:pPr>
        <w:numPr>
          <w:ilvl w:val="0"/>
          <w:numId w:val="10"/>
        </w:numPr>
        <w:tabs>
          <w:tab w:val="clear" w:pos="720"/>
        </w:tabs>
        <w:ind w:left="567" w:hanging="567"/>
        <w:rPr>
          <w:szCs w:val="22"/>
          <w:lang w:val="fi-FI" w:eastAsia="en-US"/>
        </w:rPr>
      </w:pPr>
      <w:r w:rsidRPr="00EB4574">
        <w:rPr>
          <w:szCs w:val="22"/>
          <w:lang w:val="fi-FI" w:eastAsia="en-US"/>
        </w:rPr>
        <w:t xml:space="preserve">sydämesi syke on epäsäännöllinen, tilaa kutsutaan eteisvärinäksi, ja et voi ottaa oraalisiksi antikoagulanteiksi kutsuttuja lääkkeitä (K-vitamiinin antagonisteja), jotka estävät uusien verihyytymien muodostumista ja vanhojen verihyytymien kasvua. Sinulle tulee kertoa, että oraaliset antikoagulantit ovat tehokkaampia kuin asetyylisalisyylihappo tai </w:t>
      </w:r>
      <w:r w:rsidR="008A2578" w:rsidRPr="00EB4574">
        <w:rPr>
          <w:szCs w:val="22"/>
          <w:lang w:val="fi-FI" w:eastAsia="en-US"/>
        </w:rPr>
        <w:t>Iscover</w:t>
      </w:r>
      <w:r w:rsidR="00D25245" w:rsidRPr="00EB4574">
        <w:rPr>
          <w:szCs w:val="22"/>
          <w:lang w:val="fi-FI" w:eastAsia="en-US"/>
        </w:rPr>
        <w:t>-tablettien</w:t>
      </w:r>
      <w:r w:rsidRPr="00EB4574">
        <w:rPr>
          <w:szCs w:val="22"/>
          <w:lang w:val="fi-FI" w:eastAsia="en-US"/>
        </w:rPr>
        <w:t xml:space="preserve"> ja asetyylisalisyylihapon käyttö yhdistelmänä tähän tilaan. Lääkärisi tulisi määrätä </w:t>
      </w:r>
      <w:r w:rsidR="008A2578" w:rsidRPr="00EB4574">
        <w:rPr>
          <w:szCs w:val="22"/>
          <w:lang w:val="fi-FI" w:eastAsia="en-US"/>
        </w:rPr>
        <w:t>Iscover</w:t>
      </w:r>
      <w:r w:rsidR="00D25245" w:rsidRPr="00EB4574">
        <w:rPr>
          <w:szCs w:val="22"/>
          <w:lang w:val="fi-FI" w:eastAsia="en-US"/>
        </w:rPr>
        <w:t>-tablettien</w:t>
      </w:r>
      <w:r w:rsidRPr="00EB4574">
        <w:rPr>
          <w:szCs w:val="22"/>
          <w:lang w:val="fi-FI" w:eastAsia="en-US"/>
        </w:rPr>
        <w:t xml:space="preserve"> ja asetyylisalisyylihapon yhdistelmää, jos et voi käyttää oraalisia antikoagulantteja ja sinulla ei ole vakavan verenvuo</w:t>
      </w:r>
      <w:r w:rsidR="00EC4076" w:rsidRPr="00EB4574">
        <w:rPr>
          <w:szCs w:val="22"/>
          <w:lang w:val="fi-FI" w:eastAsia="en-US"/>
        </w:rPr>
        <w:t>d</w:t>
      </w:r>
      <w:r w:rsidRPr="00EB4574">
        <w:rPr>
          <w:szCs w:val="22"/>
          <w:lang w:val="fi-FI" w:eastAsia="en-US"/>
        </w:rPr>
        <w:t>on riskiä.</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p>
    <w:p w:rsidR="003905A7" w:rsidRPr="009557CB" w:rsidRDefault="003905A7" w:rsidP="00F73E5E">
      <w:pPr>
        <w:keepNext/>
        <w:ind w:left="567" w:right="-2" w:hanging="567"/>
        <w:rPr>
          <w:szCs w:val="22"/>
          <w:lang w:val="fi-FI"/>
        </w:rPr>
      </w:pPr>
      <w:r w:rsidRPr="00EB4574">
        <w:rPr>
          <w:b/>
          <w:szCs w:val="22"/>
          <w:lang w:val="fi-FI"/>
        </w:rPr>
        <w:t>2.</w:t>
      </w:r>
      <w:r w:rsidRPr="00EB4574">
        <w:rPr>
          <w:b/>
          <w:szCs w:val="22"/>
          <w:lang w:val="fi-FI"/>
        </w:rPr>
        <w:tab/>
      </w:r>
      <w:r w:rsidR="005023A8" w:rsidRPr="00EB4574">
        <w:rPr>
          <w:b/>
          <w:szCs w:val="22"/>
          <w:lang w:val="fi-FI"/>
        </w:rPr>
        <w:t xml:space="preserve">Mitä sinun on tiedettävä, ennen kuin käytät </w:t>
      </w:r>
      <w:r w:rsidR="00215FA7" w:rsidRPr="00EB4574">
        <w:rPr>
          <w:b/>
          <w:szCs w:val="22"/>
          <w:lang w:val="fi-FI"/>
        </w:rPr>
        <w:t>Iscover</w:t>
      </w:r>
      <w:r w:rsidR="00D25245" w:rsidRPr="00EB4574">
        <w:rPr>
          <w:b/>
          <w:szCs w:val="22"/>
          <w:lang w:val="fi-FI"/>
        </w:rPr>
        <w:t>-tabletteja</w:t>
      </w:r>
    </w:p>
    <w:p w:rsidR="003905A7" w:rsidRPr="00EB4574" w:rsidRDefault="003905A7" w:rsidP="00F73E5E">
      <w:pPr>
        <w:keepNext/>
        <w:ind w:left="567" w:right="-2" w:hanging="567"/>
        <w:rPr>
          <w:szCs w:val="22"/>
          <w:lang w:val="fi-FI"/>
        </w:rPr>
      </w:pPr>
    </w:p>
    <w:p w:rsidR="003905A7" w:rsidRPr="00EB4574" w:rsidRDefault="003905A7" w:rsidP="00F73E5E">
      <w:pPr>
        <w:keepNext/>
        <w:numPr>
          <w:ilvl w:val="12"/>
          <w:numId w:val="0"/>
        </w:numPr>
        <w:suppressAutoHyphens/>
        <w:rPr>
          <w:szCs w:val="22"/>
          <w:lang w:val="fi-FI"/>
        </w:rPr>
      </w:pPr>
      <w:r w:rsidRPr="00EB4574">
        <w:rPr>
          <w:b/>
          <w:szCs w:val="22"/>
          <w:lang w:val="fi-FI"/>
        </w:rPr>
        <w:t xml:space="preserve">Älä käytä </w:t>
      </w:r>
      <w:r w:rsidR="00E0205D" w:rsidRPr="00EB4574">
        <w:rPr>
          <w:b/>
          <w:szCs w:val="22"/>
          <w:lang w:val="fi-FI"/>
        </w:rPr>
        <w:t>Iscover</w:t>
      </w:r>
      <w:r w:rsidR="00D25245" w:rsidRPr="00EB4574">
        <w:rPr>
          <w:b/>
          <w:szCs w:val="22"/>
          <w:lang w:val="fi-FI"/>
        </w:rPr>
        <w:t>-tabletteja</w:t>
      </w:r>
    </w:p>
    <w:p w:rsidR="003905A7" w:rsidRPr="00EB4574" w:rsidRDefault="00D25245" w:rsidP="00F73E5E">
      <w:pPr>
        <w:numPr>
          <w:ilvl w:val="0"/>
          <w:numId w:val="17"/>
        </w:numPr>
        <w:suppressAutoHyphens/>
        <w:ind w:left="567" w:hanging="567"/>
        <w:rPr>
          <w:szCs w:val="22"/>
          <w:lang w:val="fi-FI"/>
        </w:rPr>
      </w:pPr>
      <w:r w:rsidRPr="00EB4574">
        <w:rPr>
          <w:szCs w:val="22"/>
          <w:lang w:val="fi-FI"/>
        </w:rPr>
        <w:t>j</w:t>
      </w:r>
      <w:r w:rsidR="003905A7" w:rsidRPr="00EB4574">
        <w:rPr>
          <w:szCs w:val="22"/>
          <w:lang w:val="fi-FI"/>
        </w:rPr>
        <w:t xml:space="preserve">os olet allerginen klopidogreelille tai </w:t>
      </w:r>
      <w:r w:rsidR="005023A8" w:rsidRPr="00EB4574">
        <w:rPr>
          <w:szCs w:val="22"/>
          <w:lang w:val="fi-FI"/>
        </w:rPr>
        <w:t xml:space="preserve">tämän lääkkeen </w:t>
      </w:r>
      <w:r w:rsidR="003905A7" w:rsidRPr="00EB4574">
        <w:rPr>
          <w:szCs w:val="22"/>
          <w:lang w:val="fi-FI"/>
        </w:rPr>
        <w:t>jollekin muulle aineelle</w:t>
      </w:r>
      <w:r w:rsidR="005023A8" w:rsidRPr="00EB4574">
        <w:rPr>
          <w:szCs w:val="22"/>
          <w:lang w:val="fi-FI"/>
        </w:rPr>
        <w:t xml:space="preserve"> (lueteltu kohdassa</w:t>
      </w:r>
      <w:r w:rsidRPr="00EB4574">
        <w:rPr>
          <w:szCs w:val="22"/>
          <w:lang w:val="fi-FI"/>
        </w:rPr>
        <w:t> </w:t>
      </w:r>
      <w:r w:rsidR="005023A8" w:rsidRPr="00EB4574">
        <w:rPr>
          <w:szCs w:val="22"/>
          <w:lang w:val="fi-FI"/>
        </w:rPr>
        <w:t>6)</w:t>
      </w:r>
    </w:p>
    <w:p w:rsidR="003905A7" w:rsidRPr="00EB4574" w:rsidRDefault="00D25245" w:rsidP="00F73E5E">
      <w:pPr>
        <w:numPr>
          <w:ilvl w:val="0"/>
          <w:numId w:val="17"/>
        </w:numPr>
        <w:suppressAutoHyphens/>
        <w:ind w:left="567" w:hanging="567"/>
        <w:rPr>
          <w:szCs w:val="22"/>
          <w:lang w:val="fi-FI"/>
        </w:rPr>
      </w:pPr>
      <w:r w:rsidRPr="00EB4574">
        <w:rPr>
          <w:szCs w:val="22"/>
          <w:lang w:val="fi-FI"/>
        </w:rPr>
        <w:t>j</w:t>
      </w:r>
      <w:r w:rsidR="003905A7" w:rsidRPr="00EB4574">
        <w:rPr>
          <w:szCs w:val="22"/>
          <w:lang w:val="fi-FI"/>
        </w:rPr>
        <w:t xml:space="preserve">os sinulla on aktiivinen verenvuoto, kuten mahahaava </w:t>
      </w:r>
      <w:r w:rsidR="009E3749" w:rsidRPr="00EB4574">
        <w:rPr>
          <w:szCs w:val="22"/>
          <w:lang w:val="fi-FI"/>
        </w:rPr>
        <w:t>tai aivoverenvuoto</w:t>
      </w:r>
    </w:p>
    <w:p w:rsidR="003905A7" w:rsidRPr="00EB4574" w:rsidRDefault="00D25245" w:rsidP="00F73E5E">
      <w:pPr>
        <w:numPr>
          <w:ilvl w:val="0"/>
          <w:numId w:val="17"/>
        </w:numPr>
        <w:suppressAutoHyphens/>
        <w:ind w:left="567" w:hanging="567"/>
        <w:rPr>
          <w:szCs w:val="22"/>
          <w:lang w:val="fi-FI"/>
        </w:rPr>
      </w:pPr>
      <w:r w:rsidRPr="00EB4574">
        <w:rPr>
          <w:szCs w:val="22"/>
          <w:lang w:val="fi-FI"/>
        </w:rPr>
        <w:t>j</w:t>
      </w:r>
      <w:r w:rsidR="003905A7" w:rsidRPr="00EB4574">
        <w:rPr>
          <w:szCs w:val="22"/>
          <w:lang w:val="fi-FI"/>
        </w:rPr>
        <w:t>os sinulla on vaikea maksasairaus</w:t>
      </w:r>
      <w:r w:rsidR="009E3749" w:rsidRPr="00EB4574">
        <w:rPr>
          <w:szCs w:val="22"/>
          <w:lang w:val="fi-FI"/>
        </w:rPr>
        <w:t>.</w:t>
      </w:r>
    </w:p>
    <w:p w:rsidR="003905A7" w:rsidRPr="00EB4574" w:rsidRDefault="003905A7" w:rsidP="00F73E5E">
      <w:pPr>
        <w:numPr>
          <w:ilvl w:val="12"/>
          <w:numId w:val="0"/>
        </w:numPr>
        <w:suppressAutoHyphens/>
        <w:rPr>
          <w:szCs w:val="22"/>
          <w:lang w:val="fi-FI"/>
        </w:rPr>
      </w:pPr>
    </w:p>
    <w:p w:rsidR="003905A7" w:rsidRPr="00EB4574" w:rsidRDefault="003905A7" w:rsidP="00F73E5E">
      <w:pPr>
        <w:numPr>
          <w:ilvl w:val="12"/>
          <w:numId w:val="0"/>
        </w:numPr>
        <w:suppressAutoHyphens/>
        <w:rPr>
          <w:szCs w:val="22"/>
          <w:lang w:val="fi-FI"/>
        </w:rPr>
      </w:pPr>
      <w:r w:rsidRPr="00EB4574">
        <w:rPr>
          <w:szCs w:val="22"/>
          <w:lang w:val="fi-FI"/>
        </w:rPr>
        <w:t xml:space="preserve">Jos sinulla on jokin edellä mainituista tiloista tai olet muuten epävarma, kysy neuvoa lääkäriltäsi ennen </w:t>
      </w:r>
      <w:r w:rsidR="00E0205D" w:rsidRPr="00EB4574">
        <w:rPr>
          <w:szCs w:val="22"/>
          <w:lang w:val="fi-FI"/>
        </w:rPr>
        <w:t>Iscover</w:t>
      </w:r>
      <w:r w:rsidRPr="00EB4574">
        <w:rPr>
          <w:szCs w:val="22"/>
          <w:lang w:val="fi-FI"/>
        </w:rPr>
        <w:t>-hoidon aloittamista.</w:t>
      </w:r>
    </w:p>
    <w:p w:rsidR="003905A7" w:rsidRPr="00EB4574" w:rsidRDefault="003905A7" w:rsidP="00F73E5E">
      <w:pPr>
        <w:numPr>
          <w:ilvl w:val="12"/>
          <w:numId w:val="0"/>
        </w:numPr>
        <w:suppressAutoHyphens/>
        <w:rPr>
          <w:szCs w:val="22"/>
          <w:lang w:val="fi-FI"/>
        </w:rPr>
      </w:pPr>
    </w:p>
    <w:p w:rsidR="003905A7" w:rsidRPr="00EB4574" w:rsidRDefault="005023A8" w:rsidP="00F73E5E">
      <w:pPr>
        <w:numPr>
          <w:ilvl w:val="12"/>
          <w:numId w:val="0"/>
        </w:numPr>
        <w:ind w:right="-2"/>
        <w:rPr>
          <w:szCs w:val="22"/>
          <w:lang w:val="fi-FI"/>
        </w:rPr>
      </w:pPr>
      <w:r w:rsidRPr="00EB4574">
        <w:rPr>
          <w:b/>
          <w:szCs w:val="22"/>
          <w:lang w:val="fi-FI"/>
        </w:rPr>
        <w:t>Varoitukset ja varotoimet</w:t>
      </w:r>
    </w:p>
    <w:p w:rsidR="003905A7" w:rsidRPr="00EB4574" w:rsidRDefault="003905A7" w:rsidP="00F73E5E">
      <w:pPr>
        <w:numPr>
          <w:ilvl w:val="12"/>
          <w:numId w:val="0"/>
        </w:numPr>
        <w:suppressAutoHyphens/>
        <w:rPr>
          <w:szCs w:val="22"/>
          <w:lang w:val="fi-FI"/>
        </w:rPr>
      </w:pPr>
      <w:r w:rsidRPr="00EB4574">
        <w:rPr>
          <w:szCs w:val="22"/>
          <w:lang w:val="fi-FI"/>
        </w:rPr>
        <w:t xml:space="preserve">Jos </w:t>
      </w:r>
      <w:r w:rsidR="000256D6" w:rsidRPr="00EB4574">
        <w:rPr>
          <w:szCs w:val="22"/>
          <w:lang w:val="fi-FI"/>
        </w:rPr>
        <w:t>jokin</w:t>
      </w:r>
      <w:r w:rsidRPr="00EB4574">
        <w:rPr>
          <w:szCs w:val="22"/>
          <w:lang w:val="fi-FI"/>
        </w:rPr>
        <w:t xml:space="preserve"> alla mainituista tilanteista </w:t>
      </w:r>
      <w:r w:rsidR="000256D6" w:rsidRPr="00EB4574">
        <w:rPr>
          <w:szCs w:val="22"/>
          <w:lang w:val="fi-FI"/>
        </w:rPr>
        <w:t>koskee sinua</w:t>
      </w:r>
      <w:r w:rsidRPr="00EB4574">
        <w:rPr>
          <w:szCs w:val="22"/>
          <w:lang w:val="fi-FI"/>
        </w:rPr>
        <w:t xml:space="preserve">, mainitse asiasta lääkärillesi ennen </w:t>
      </w:r>
      <w:r w:rsidR="00E0205D" w:rsidRPr="00EB4574">
        <w:rPr>
          <w:szCs w:val="22"/>
          <w:lang w:val="fi-FI"/>
        </w:rPr>
        <w:t>Iscover</w:t>
      </w:r>
      <w:r w:rsidR="00D25245" w:rsidRPr="00EB4574">
        <w:rPr>
          <w:szCs w:val="22"/>
          <w:lang w:val="fi-FI"/>
        </w:rPr>
        <w:t>-tablettien</w:t>
      </w:r>
      <w:r w:rsidRPr="00EB4574">
        <w:rPr>
          <w:szCs w:val="22"/>
          <w:lang w:val="fi-FI"/>
        </w:rPr>
        <w:t xml:space="preserve"> käytön aloittamista:</w:t>
      </w:r>
    </w:p>
    <w:p w:rsidR="003905A7" w:rsidRPr="00EB4574" w:rsidRDefault="003905A7" w:rsidP="00F73E5E">
      <w:pPr>
        <w:numPr>
          <w:ilvl w:val="0"/>
          <w:numId w:val="17"/>
        </w:numPr>
        <w:suppressAutoHyphens/>
        <w:ind w:left="567" w:hanging="567"/>
        <w:rPr>
          <w:szCs w:val="22"/>
          <w:lang w:val="fi-FI"/>
        </w:rPr>
      </w:pPr>
      <w:r w:rsidRPr="00EB4574">
        <w:rPr>
          <w:szCs w:val="22"/>
          <w:lang w:val="fi-FI"/>
        </w:rPr>
        <w:t>olet riskialtis verenvuodolle, kuten seuraavissa tapauksissa:</w:t>
      </w:r>
    </w:p>
    <w:p w:rsidR="003905A7" w:rsidRPr="00EB4574" w:rsidRDefault="003905A7" w:rsidP="00F73E5E">
      <w:pPr>
        <w:numPr>
          <w:ilvl w:val="0"/>
          <w:numId w:val="10"/>
        </w:numPr>
        <w:tabs>
          <w:tab w:val="clear" w:pos="720"/>
        </w:tabs>
        <w:suppressAutoHyphens/>
        <w:ind w:left="927"/>
        <w:rPr>
          <w:szCs w:val="22"/>
          <w:lang w:val="fi-FI"/>
        </w:rPr>
      </w:pPr>
      <w:r w:rsidRPr="00EB4574">
        <w:rPr>
          <w:szCs w:val="22"/>
          <w:lang w:val="fi-FI"/>
        </w:rPr>
        <w:t>sinulla on sairaus, johon voi liittyä sisäisen verenvuodon riski (kuten mahahaava)</w:t>
      </w:r>
    </w:p>
    <w:p w:rsidR="003905A7" w:rsidRPr="00EB4574" w:rsidRDefault="003905A7" w:rsidP="00F73E5E">
      <w:pPr>
        <w:numPr>
          <w:ilvl w:val="0"/>
          <w:numId w:val="10"/>
        </w:numPr>
        <w:tabs>
          <w:tab w:val="clear" w:pos="720"/>
        </w:tabs>
        <w:suppressAutoHyphens/>
        <w:ind w:left="927"/>
        <w:rPr>
          <w:szCs w:val="22"/>
          <w:lang w:val="fi-FI"/>
        </w:rPr>
      </w:pPr>
      <w:r w:rsidRPr="00EB4574">
        <w:rPr>
          <w:szCs w:val="22"/>
          <w:lang w:val="fi-FI"/>
        </w:rPr>
        <w:t>sinulla on verisairaus, joka altistaa sinut sisäisille verenvuodoille (jonkin kudoksen, sisäelimen tai nivelen sisäinen verenvuoto)</w:t>
      </w:r>
    </w:p>
    <w:p w:rsidR="003905A7" w:rsidRPr="00EB4574" w:rsidRDefault="003905A7" w:rsidP="00F73E5E">
      <w:pPr>
        <w:numPr>
          <w:ilvl w:val="0"/>
          <w:numId w:val="10"/>
        </w:numPr>
        <w:tabs>
          <w:tab w:val="clear" w:pos="720"/>
        </w:tabs>
        <w:suppressAutoHyphens/>
        <w:ind w:left="927"/>
        <w:rPr>
          <w:szCs w:val="22"/>
          <w:lang w:val="fi-FI"/>
        </w:rPr>
      </w:pPr>
      <w:r w:rsidRPr="00EB4574">
        <w:rPr>
          <w:szCs w:val="22"/>
          <w:lang w:val="fi-FI"/>
        </w:rPr>
        <w:t>olet äskettäin saanut vakavan vamman</w:t>
      </w:r>
    </w:p>
    <w:p w:rsidR="003905A7" w:rsidRPr="00EB4574" w:rsidRDefault="003905A7" w:rsidP="00F73E5E">
      <w:pPr>
        <w:numPr>
          <w:ilvl w:val="0"/>
          <w:numId w:val="10"/>
        </w:numPr>
        <w:tabs>
          <w:tab w:val="clear" w:pos="720"/>
        </w:tabs>
        <w:suppressAutoHyphens/>
        <w:ind w:left="927"/>
        <w:rPr>
          <w:szCs w:val="22"/>
          <w:lang w:val="fi-FI"/>
        </w:rPr>
      </w:pPr>
      <w:r w:rsidRPr="00EB4574">
        <w:rPr>
          <w:szCs w:val="22"/>
          <w:lang w:val="fi-FI"/>
        </w:rPr>
        <w:t>olet äskettäin ollut leikkauksessa (koskee myös hammasleikkausta)</w:t>
      </w:r>
    </w:p>
    <w:p w:rsidR="003905A7" w:rsidRPr="00EB4574" w:rsidRDefault="003905A7" w:rsidP="00F73E5E">
      <w:pPr>
        <w:numPr>
          <w:ilvl w:val="0"/>
          <w:numId w:val="10"/>
        </w:numPr>
        <w:tabs>
          <w:tab w:val="clear" w:pos="720"/>
        </w:tabs>
        <w:suppressAutoHyphens/>
        <w:ind w:left="927"/>
        <w:rPr>
          <w:szCs w:val="22"/>
          <w:lang w:val="fi-FI"/>
        </w:rPr>
      </w:pPr>
      <w:r w:rsidRPr="00EB4574">
        <w:rPr>
          <w:szCs w:val="22"/>
          <w:lang w:val="fi-FI"/>
        </w:rPr>
        <w:t>olet menossa leikkaukseen (koskee myös hammasleikkausta) seuraavan seitsemän päivän aikana</w:t>
      </w:r>
    </w:p>
    <w:p w:rsidR="009E3749" w:rsidRPr="009557CB" w:rsidRDefault="009E3749" w:rsidP="00F73E5E">
      <w:pPr>
        <w:numPr>
          <w:ilvl w:val="0"/>
          <w:numId w:val="17"/>
        </w:numPr>
        <w:suppressAutoHyphens/>
        <w:ind w:left="567" w:hanging="567"/>
        <w:rPr>
          <w:szCs w:val="22"/>
          <w:lang w:val="fi-FI"/>
        </w:rPr>
      </w:pPr>
      <w:r w:rsidRPr="009557CB">
        <w:rPr>
          <w:szCs w:val="22"/>
          <w:lang w:val="fi-FI"/>
        </w:rPr>
        <w:t>sinulla on ollut verihyytymä aivovaltimossa (</w:t>
      </w:r>
      <w:r w:rsidR="00B10C04">
        <w:rPr>
          <w:szCs w:val="22"/>
          <w:lang w:val="fi-FI"/>
        </w:rPr>
        <w:t>aivoinfarkti</w:t>
      </w:r>
      <w:r w:rsidRPr="009557CB">
        <w:rPr>
          <w:szCs w:val="22"/>
          <w:lang w:val="fi-FI"/>
        </w:rPr>
        <w:t>) viimeisten 7 päivän aikana</w:t>
      </w:r>
    </w:p>
    <w:p w:rsidR="003905A7" w:rsidRPr="00EB4574" w:rsidRDefault="003905A7" w:rsidP="00F73E5E">
      <w:pPr>
        <w:numPr>
          <w:ilvl w:val="0"/>
          <w:numId w:val="17"/>
        </w:numPr>
        <w:suppressAutoHyphens/>
        <w:ind w:left="567" w:hanging="567"/>
        <w:rPr>
          <w:szCs w:val="22"/>
          <w:lang w:val="fi-FI"/>
        </w:rPr>
      </w:pPr>
      <w:r w:rsidRPr="00EB4574">
        <w:rPr>
          <w:szCs w:val="22"/>
          <w:lang w:val="fi-FI"/>
        </w:rPr>
        <w:t>sinulla on munuais- tai maksasairaus</w:t>
      </w:r>
    </w:p>
    <w:p w:rsidR="00D83383" w:rsidRDefault="000F1324" w:rsidP="00F73E5E">
      <w:pPr>
        <w:numPr>
          <w:ilvl w:val="0"/>
          <w:numId w:val="17"/>
        </w:numPr>
        <w:suppressAutoHyphens/>
        <w:ind w:left="567" w:hanging="567"/>
        <w:rPr>
          <w:szCs w:val="22"/>
          <w:lang w:val="fi-FI"/>
        </w:rPr>
      </w:pPr>
      <w:r w:rsidRPr="009557CB">
        <w:rPr>
          <w:szCs w:val="22"/>
          <w:lang w:val="fi-FI"/>
        </w:rPr>
        <w:t>sinulla on ollut allergia tai olet reagoinut mille tahansa sairautesi hoitoon käytetylle lääkkeelle</w:t>
      </w:r>
    </w:p>
    <w:p w:rsidR="000F1324" w:rsidRPr="00A01E8C" w:rsidRDefault="00D83383" w:rsidP="00D83383">
      <w:pPr>
        <w:numPr>
          <w:ilvl w:val="0"/>
          <w:numId w:val="17"/>
        </w:numPr>
        <w:suppressAutoHyphens/>
        <w:ind w:left="567" w:hanging="567"/>
        <w:rPr>
          <w:szCs w:val="22"/>
          <w:lang w:val="fi-FI"/>
        </w:rPr>
      </w:pPr>
      <w:r w:rsidRPr="00D83383">
        <w:rPr>
          <w:szCs w:val="22"/>
          <w:lang w:val="fi-FI" w:eastAsia="en-US"/>
        </w:rPr>
        <w:t xml:space="preserve">sinulla on joskus ollut </w:t>
      </w:r>
      <w:r w:rsidRPr="00A01E8C">
        <w:rPr>
          <w:szCs w:val="22"/>
          <w:lang w:val="fi-FI" w:eastAsia="en-US"/>
        </w:rPr>
        <w:t>aivoverenvuoto, joka ei johtunut tapaturmasta</w:t>
      </w:r>
      <w:r w:rsidR="000F1324" w:rsidRPr="00A01E8C">
        <w:rPr>
          <w:szCs w:val="22"/>
          <w:lang w:val="fi-FI"/>
        </w:rPr>
        <w:t>.</w:t>
      </w:r>
    </w:p>
    <w:p w:rsidR="00AC3E93" w:rsidRPr="00EB4574" w:rsidRDefault="00AC3E93" w:rsidP="00F73E5E">
      <w:pPr>
        <w:numPr>
          <w:ilvl w:val="12"/>
          <w:numId w:val="0"/>
        </w:numPr>
        <w:suppressAutoHyphens/>
        <w:rPr>
          <w:bCs/>
          <w:szCs w:val="22"/>
          <w:lang w:val="fi-FI"/>
        </w:rPr>
      </w:pPr>
    </w:p>
    <w:p w:rsidR="009E3749" w:rsidRPr="009557CB" w:rsidRDefault="009E3749" w:rsidP="00F73E5E">
      <w:pPr>
        <w:rPr>
          <w:szCs w:val="22"/>
          <w:lang w:val="fi-FI"/>
        </w:rPr>
      </w:pPr>
      <w:r w:rsidRPr="009557CB">
        <w:rPr>
          <w:b/>
          <w:szCs w:val="22"/>
          <w:lang w:val="fi-FI"/>
        </w:rPr>
        <w:t xml:space="preserve">Kun käytät </w:t>
      </w:r>
      <w:r w:rsidR="00E0205D" w:rsidRPr="00EB4574">
        <w:rPr>
          <w:b/>
          <w:szCs w:val="22"/>
          <w:lang w:val="fi-FI"/>
        </w:rPr>
        <w:t>Iscover</w:t>
      </w:r>
      <w:r w:rsidR="00D25245" w:rsidRPr="00EB4574">
        <w:rPr>
          <w:b/>
          <w:szCs w:val="22"/>
          <w:lang w:val="fi-FI"/>
        </w:rPr>
        <w:t>-tabletteja</w:t>
      </w:r>
      <w:r w:rsidRPr="009557CB">
        <w:rPr>
          <w:b/>
          <w:szCs w:val="22"/>
          <w:lang w:val="fi-FI"/>
        </w:rPr>
        <w:t>:</w:t>
      </w:r>
    </w:p>
    <w:p w:rsidR="009E3749" w:rsidRPr="009557CB" w:rsidRDefault="009E3749" w:rsidP="00F73E5E">
      <w:pPr>
        <w:numPr>
          <w:ilvl w:val="0"/>
          <w:numId w:val="17"/>
        </w:numPr>
        <w:suppressAutoHyphens/>
        <w:ind w:left="567" w:hanging="567"/>
        <w:rPr>
          <w:szCs w:val="22"/>
          <w:lang w:val="fi-FI"/>
        </w:rPr>
      </w:pPr>
      <w:r w:rsidRPr="009557CB">
        <w:rPr>
          <w:szCs w:val="22"/>
          <w:lang w:val="fi-FI"/>
        </w:rPr>
        <w:t>kerro lääkärillesi, jos sinulle suunnitellaan leikkausta (myös hammasleikkaukset)</w:t>
      </w:r>
    </w:p>
    <w:p w:rsidR="009E3749" w:rsidRPr="009557CB" w:rsidRDefault="009E3749" w:rsidP="00F73E5E">
      <w:pPr>
        <w:numPr>
          <w:ilvl w:val="0"/>
          <w:numId w:val="17"/>
        </w:numPr>
        <w:suppressAutoHyphens/>
        <w:ind w:left="567" w:hanging="567"/>
        <w:rPr>
          <w:szCs w:val="22"/>
          <w:lang w:val="fi-FI"/>
        </w:rPr>
      </w:pPr>
      <w:r w:rsidRPr="009557CB">
        <w:rPr>
          <w:szCs w:val="22"/>
          <w:lang w:val="fi-FI"/>
        </w:rPr>
        <w:t>kerro myös lääkärillesi välittömästi, jos sinulle ilmaantuu kuumetta ja ihonalaisia mustelmia</w:t>
      </w:r>
      <w:r w:rsidR="00107F7C" w:rsidRPr="009557CB">
        <w:rPr>
          <w:szCs w:val="22"/>
          <w:lang w:val="fi-FI"/>
        </w:rPr>
        <w:t xml:space="preserve"> (lääketieteellinen tila nimeltä </w:t>
      </w:r>
      <w:r w:rsidR="00ED5B53" w:rsidRPr="00EB4574">
        <w:rPr>
          <w:szCs w:val="22"/>
          <w:lang w:val="fi-FI"/>
        </w:rPr>
        <w:t>t</w:t>
      </w:r>
      <w:r w:rsidR="00107F7C" w:rsidRPr="00EB4574">
        <w:rPr>
          <w:szCs w:val="22"/>
          <w:lang w:val="fi-FI"/>
        </w:rPr>
        <w:t>romboottinen trombosytopeeninen purppura tai TTP)</w:t>
      </w:r>
      <w:r w:rsidRPr="009557CB">
        <w:rPr>
          <w:szCs w:val="22"/>
          <w:lang w:val="fi-FI"/>
        </w:rPr>
        <w:t>, jotka voivat ilmaantua pieninä punaisina nuppineulan</w:t>
      </w:r>
      <w:r w:rsidR="00881A86" w:rsidRPr="009557CB">
        <w:rPr>
          <w:szCs w:val="22"/>
          <w:lang w:val="fi-FI"/>
        </w:rPr>
        <w:t xml:space="preserve"> </w:t>
      </w:r>
      <w:r w:rsidRPr="009557CB">
        <w:rPr>
          <w:szCs w:val="22"/>
          <w:lang w:val="fi-FI"/>
        </w:rPr>
        <w:t>piston näköisinä pisteinä, johon voi liittyä selittämätöntä voimakasta väsymystä, sekavuutta, ihon tai silmien keltaisuutta (keltaisuus) (ks.</w:t>
      </w:r>
      <w:r w:rsidR="008F7D3B" w:rsidRPr="009557CB">
        <w:rPr>
          <w:szCs w:val="22"/>
          <w:lang w:val="fi-FI"/>
        </w:rPr>
        <w:t xml:space="preserve"> kohta</w:t>
      </w:r>
      <w:r w:rsidR="00ED5B53" w:rsidRPr="00EB4574">
        <w:rPr>
          <w:szCs w:val="22"/>
          <w:lang w:val="fi-FI"/>
        </w:rPr>
        <w:t> </w:t>
      </w:r>
      <w:r w:rsidR="008F7D3B" w:rsidRPr="009557CB">
        <w:rPr>
          <w:szCs w:val="22"/>
          <w:lang w:val="fi-FI"/>
        </w:rPr>
        <w:t>4</w:t>
      </w:r>
      <w:r w:rsidRPr="009557CB">
        <w:rPr>
          <w:szCs w:val="22"/>
          <w:lang w:val="fi-FI"/>
        </w:rPr>
        <w:t xml:space="preserve"> ”</w:t>
      </w:r>
      <w:r w:rsidR="005023A8" w:rsidRPr="009557CB">
        <w:rPr>
          <w:szCs w:val="22"/>
          <w:lang w:val="fi-FI"/>
        </w:rPr>
        <w:t>Mahdolliset haittavaikutukset</w:t>
      </w:r>
      <w:r w:rsidRPr="009557CB">
        <w:rPr>
          <w:szCs w:val="22"/>
          <w:lang w:val="fi-FI"/>
        </w:rPr>
        <w:t>”)</w:t>
      </w:r>
    </w:p>
    <w:p w:rsidR="009E3749" w:rsidRPr="009557CB" w:rsidRDefault="009E3749" w:rsidP="00F73E5E">
      <w:pPr>
        <w:numPr>
          <w:ilvl w:val="0"/>
          <w:numId w:val="17"/>
        </w:numPr>
        <w:suppressAutoHyphens/>
        <w:ind w:left="567" w:hanging="567"/>
        <w:rPr>
          <w:szCs w:val="22"/>
          <w:lang w:val="fi-FI"/>
        </w:rPr>
      </w:pPr>
      <w:r w:rsidRPr="009557CB">
        <w:rPr>
          <w:szCs w:val="22"/>
          <w:lang w:val="fi-FI"/>
        </w:rPr>
        <w:t>jos saat haavan tai loukkaannut, verenvuodon tyrehtyminen voi kestää tavallista pidempään. Tämä liittyy lääkkeesi vaikutustapaan</w:t>
      </w:r>
      <w:r w:rsidR="000256D6" w:rsidRPr="009557CB">
        <w:rPr>
          <w:szCs w:val="22"/>
          <w:lang w:val="fi-FI"/>
        </w:rPr>
        <w:t>, sillä se estää veren hyytymistä</w:t>
      </w:r>
      <w:r w:rsidRPr="009557CB">
        <w:rPr>
          <w:szCs w:val="22"/>
          <w:lang w:val="fi-FI"/>
        </w:rPr>
        <w:t>. Pienemmät haavat ja loukkaantumiset</w:t>
      </w:r>
      <w:r w:rsidR="00376290" w:rsidRPr="009557CB">
        <w:rPr>
          <w:szCs w:val="22"/>
          <w:lang w:val="fi-FI"/>
        </w:rPr>
        <w:t>,</w:t>
      </w:r>
      <w:r w:rsidRPr="009557CB">
        <w:rPr>
          <w:szCs w:val="22"/>
          <w:lang w:val="fi-FI"/>
        </w:rPr>
        <w:t xml:space="preserve"> kuten </w:t>
      </w:r>
      <w:r w:rsidR="000256D6" w:rsidRPr="009557CB">
        <w:rPr>
          <w:szCs w:val="22"/>
          <w:lang w:val="fi-FI"/>
        </w:rPr>
        <w:t>pieni viiltohaava tai parranajon yhteydessä syntynyt haava</w:t>
      </w:r>
      <w:r w:rsidR="00376290" w:rsidRPr="009557CB">
        <w:rPr>
          <w:szCs w:val="22"/>
          <w:lang w:val="fi-FI"/>
        </w:rPr>
        <w:t>,</w:t>
      </w:r>
      <w:r w:rsidRPr="009557CB">
        <w:rPr>
          <w:szCs w:val="22"/>
          <w:lang w:val="fi-FI"/>
        </w:rPr>
        <w:t xml:space="preserve"> ei</w:t>
      </w:r>
      <w:r w:rsidR="000256D6" w:rsidRPr="009557CB">
        <w:rPr>
          <w:szCs w:val="22"/>
          <w:lang w:val="fi-FI"/>
        </w:rPr>
        <w:t>vät</w:t>
      </w:r>
      <w:r w:rsidRPr="009557CB">
        <w:rPr>
          <w:szCs w:val="22"/>
          <w:lang w:val="fi-FI"/>
        </w:rPr>
        <w:t xml:space="preserve"> ole vaarallis</w:t>
      </w:r>
      <w:r w:rsidR="000256D6" w:rsidRPr="009557CB">
        <w:rPr>
          <w:szCs w:val="22"/>
          <w:lang w:val="fi-FI"/>
        </w:rPr>
        <w:t>ia</w:t>
      </w:r>
      <w:r w:rsidRPr="009557CB">
        <w:rPr>
          <w:szCs w:val="22"/>
          <w:lang w:val="fi-FI"/>
        </w:rPr>
        <w:t xml:space="preserve">. Kuitenkin, jos </w:t>
      </w:r>
      <w:r w:rsidR="000256D6" w:rsidRPr="009557CB">
        <w:rPr>
          <w:szCs w:val="22"/>
          <w:lang w:val="fi-FI"/>
        </w:rPr>
        <w:t xml:space="preserve">olet vähänkin </w:t>
      </w:r>
      <w:r w:rsidR="007A01E0" w:rsidRPr="009557CB">
        <w:rPr>
          <w:szCs w:val="22"/>
          <w:lang w:val="fi-FI"/>
        </w:rPr>
        <w:t>huolestunut</w:t>
      </w:r>
      <w:r w:rsidR="000256D6" w:rsidRPr="009557CB">
        <w:rPr>
          <w:szCs w:val="22"/>
          <w:lang w:val="fi-FI"/>
        </w:rPr>
        <w:t xml:space="preserve"> vuo</w:t>
      </w:r>
      <w:r w:rsidR="006022D2" w:rsidRPr="009557CB">
        <w:rPr>
          <w:szCs w:val="22"/>
          <w:lang w:val="fi-FI"/>
        </w:rPr>
        <w:t>tosi</w:t>
      </w:r>
      <w:r w:rsidR="000256D6" w:rsidRPr="009557CB">
        <w:rPr>
          <w:szCs w:val="22"/>
          <w:lang w:val="fi-FI"/>
        </w:rPr>
        <w:t xml:space="preserve"> takia,</w:t>
      </w:r>
      <w:r w:rsidRPr="009557CB">
        <w:rPr>
          <w:szCs w:val="22"/>
          <w:lang w:val="fi-FI"/>
        </w:rPr>
        <w:t xml:space="preserve"> sinun tulisi ottaa välittömästi yhteyttä lääkäriisi (ks.</w:t>
      </w:r>
      <w:r w:rsidR="00B7790C" w:rsidRPr="009557CB">
        <w:rPr>
          <w:szCs w:val="22"/>
          <w:lang w:val="fi-FI"/>
        </w:rPr>
        <w:t xml:space="preserve"> kohta</w:t>
      </w:r>
      <w:r w:rsidR="00ED5B53" w:rsidRPr="00EB4574">
        <w:rPr>
          <w:szCs w:val="22"/>
          <w:lang w:val="fi-FI"/>
        </w:rPr>
        <w:t> </w:t>
      </w:r>
      <w:r w:rsidR="00B7790C" w:rsidRPr="009557CB">
        <w:rPr>
          <w:szCs w:val="22"/>
          <w:lang w:val="fi-FI"/>
        </w:rPr>
        <w:t>4</w:t>
      </w:r>
      <w:r w:rsidRPr="009557CB">
        <w:rPr>
          <w:szCs w:val="22"/>
          <w:lang w:val="fi-FI"/>
        </w:rPr>
        <w:t xml:space="preserve"> ”</w:t>
      </w:r>
      <w:r w:rsidR="00FB3F30" w:rsidRPr="009557CB">
        <w:rPr>
          <w:szCs w:val="22"/>
          <w:lang w:val="fi-FI"/>
        </w:rPr>
        <w:t>Mahdolliset haittavaikutukset</w:t>
      </w:r>
      <w:r w:rsidRPr="009557CB">
        <w:rPr>
          <w:szCs w:val="22"/>
          <w:lang w:val="fi-FI"/>
        </w:rPr>
        <w:t>”).</w:t>
      </w:r>
    </w:p>
    <w:p w:rsidR="009E3749" w:rsidRPr="009557CB" w:rsidRDefault="009E3749" w:rsidP="00F73E5E">
      <w:pPr>
        <w:numPr>
          <w:ilvl w:val="0"/>
          <w:numId w:val="17"/>
        </w:numPr>
        <w:suppressAutoHyphens/>
        <w:ind w:left="567" w:hanging="567"/>
        <w:rPr>
          <w:szCs w:val="22"/>
          <w:lang w:val="fi-FI"/>
        </w:rPr>
      </w:pPr>
      <w:r w:rsidRPr="009557CB">
        <w:rPr>
          <w:szCs w:val="22"/>
          <w:lang w:val="fi-FI"/>
        </w:rPr>
        <w:t>lääkärisi voi antaa sinulle lähetteen verikok</w:t>
      </w:r>
      <w:r w:rsidR="000256D6" w:rsidRPr="009557CB">
        <w:rPr>
          <w:szCs w:val="22"/>
          <w:lang w:val="fi-FI"/>
        </w:rPr>
        <w:t>e</w:t>
      </w:r>
      <w:r w:rsidRPr="009557CB">
        <w:rPr>
          <w:szCs w:val="22"/>
          <w:lang w:val="fi-FI"/>
        </w:rPr>
        <w:t>isiin.</w:t>
      </w:r>
    </w:p>
    <w:p w:rsidR="009E3749" w:rsidRPr="00EB4574" w:rsidRDefault="009E3749"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b/>
          <w:bCs/>
          <w:szCs w:val="22"/>
        </w:rPr>
      </w:pPr>
    </w:p>
    <w:p w:rsidR="00FB3F30" w:rsidRPr="009557CB" w:rsidRDefault="00FB3F30" w:rsidP="00F73E5E">
      <w:pPr>
        <w:numPr>
          <w:ilvl w:val="12"/>
          <w:numId w:val="0"/>
        </w:numPr>
        <w:suppressAutoHyphens/>
        <w:rPr>
          <w:b/>
          <w:szCs w:val="22"/>
          <w:lang w:val="fi-FI"/>
        </w:rPr>
      </w:pPr>
      <w:r w:rsidRPr="00F06892">
        <w:rPr>
          <w:b/>
          <w:szCs w:val="22"/>
          <w:lang w:val="fi-FI"/>
        </w:rPr>
        <w:t>Lapset ja nuoret</w:t>
      </w:r>
    </w:p>
    <w:p w:rsidR="003905A7" w:rsidRPr="00F06892" w:rsidRDefault="000F1324"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F06892">
        <w:rPr>
          <w:szCs w:val="22"/>
        </w:rPr>
        <w:t>Älä anna tätä lääkettä lapsille, sillä se ei tehoa lapsiin</w:t>
      </w:r>
      <w:r w:rsidR="003905A7" w:rsidRPr="00F06892">
        <w:rPr>
          <w:szCs w:val="22"/>
        </w:rPr>
        <w:t>.</w:t>
      </w:r>
    </w:p>
    <w:p w:rsidR="003905A7" w:rsidRPr="00EB4574" w:rsidRDefault="003905A7" w:rsidP="00F73E5E">
      <w:pPr>
        <w:rPr>
          <w:szCs w:val="22"/>
          <w:lang w:val="fi-FI"/>
        </w:rPr>
      </w:pPr>
    </w:p>
    <w:p w:rsidR="003905A7" w:rsidRPr="009557CB" w:rsidRDefault="00FB3F30" w:rsidP="00F73E5E">
      <w:pPr>
        <w:numPr>
          <w:ilvl w:val="12"/>
          <w:numId w:val="0"/>
        </w:numPr>
        <w:suppressAutoHyphens/>
        <w:rPr>
          <w:szCs w:val="22"/>
          <w:lang w:val="fi-FI"/>
        </w:rPr>
      </w:pPr>
      <w:r w:rsidRPr="00EB4574">
        <w:rPr>
          <w:b/>
          <w:szCs w:val="22"/>
          <w:lang w:val="fi-FI"/>
        </w:rPr>
        <w:t>Muut lääkevalmisteet ja Iscover</w:t>
      </w:r>
    </w:p>
    <w:p w:rsidR="003905A7" w:rsidRPr="00EB4574" w:rsidRDefault="00DA50AA"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Kerro</w:t>
      </w:r>
      <w:r w:rsidR="003905A7" w:rsidRPr="00EB4574">
        <w:rPr>
          <w:szCs w:val="22"/>
        </w:rPr>
        <w:t xml:space="preserve"> lääkärille tai apteek</w:t>
      </w:r>
      <w:r w:rsidR="007C098F" w:rsidRPr="00EB4574">
        <w:rPr>
          <w:szCs w:val="22"/>
        </w:rPr>
        <w:t>kihenkilökunnalle</w:t>
      </w:r>
      <w:r w:rsidR="003905A7" w:rsidRPr="00EB4574">
        <w:rPr>
          <w:szCs w:val="22"/>
        </w:rPr>
        <w:t>, jos parhaillaan käytät</w:t>
      </w:r>
      <w:r w:rsidR="00ED5B53" w:rsidRPr="00EB4574">
        <w:rPr>
          <w:szCs w:val="22"/>
        </w:rPr>
        <w:t>,</w:t>
      </w:r>
      <w:r w:rsidR="003905A7" w:rsidRPr="00EB4574">
        <w:rPr>
          <w:szCs w:val="22"/>
        </w:rPr>
        <w:t xml:space="preserve"> olet äskettäin käyttänyt </w:t>
      </w:r>
      <w:r w:rsidR="00FB3F30" w:rsidRPr="00EB4574">
        <w:rPr>
          <w:szCs w:val="22"/>
        </w:rPr>
        <w:t xml:space="preserve">tai saatat </w:t>
      </w:r>
      <w:r w:rsidR="00ED5B53" w:rsidRPr="00EB4574">
        <w:rPr>
          <w:szCs w:val="22"/>
        </w:rPr>
        <w:t>käyttää</w:t>
      </w:r>
      <w:r w:rsidR="00FB3F30" w:rsidRPr="00EB4574">
        <w:rPr>
          <w:szCs w:val="22"/>
        </w:rPr>
        <w:t xml:space="preserve"> </w:t>
      </w:r>
      <w:r w:rsidR="003905A7" w:rsidRPr="00EB4574">
        <w:rPr>
          <w:szCs w:val="22"/>
        </w:rPr>
        <w:t>muita lääkkeitä, myös lääkkeitä, joita lääkäri ei ole määrännyt.</w:t>
      </w:r>
    </w:p>
    <w:p w:rsidR="003905A7" w:rsidRPr="00EB4574" w:rsidRDefault="00ED5B53"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 xml:space="preserve">Tietyt </w:t>
      </w:r>
      <w:r w:rsidR="00426C4A" w:rsidRPr="00EB4574">
        <w:rPr>
          <w:szCs w:val="22"/>
        </w:rPr>
        <w:t>muut lääkkeet voivat vaikuttaa Iscover</w:t>
      </w:r>
      <w:r w:rsidRPr="00EB4574">
        <w:rPr>
          <w:szCs w:val="22"/>
        </w:rPr>
        <w:t>-tablettien</w:t>
      </w:r>
      <w:r w:rsidR="00426C4A" w:rsidRPr="00EB4574">
        <w:rPr>
          <w:szCs w:val="22"/>
        </w:rPr>
        <w:t xml:space="preserve"> käyttöön tai päinvastoin.</w:t>
      </w:r>
    </w:p>
    <w:p w:rsidR="00ED5B53" w:rsidRPr="00EB4574" w:rsidRDefault="00ED5B53"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p>
    <w:p w:rsidR="00530C04"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On erityisen tärkeää, että ilmoitat lääkärillesi, jos käytät</w:t>
      </w:r>
    </w:p>
    <w:p w:rsidR="002D0704" w:rsidRPr="009557CB" w:rsidRDefault="002D0704" w:rsidP="00F73E5E">
      <w:pPr>
        <w:numPr>
          <w:ilvl w:val="0"/>
          <w:numId w:val="10"/>
        </w:numPr>
        <w:tabs>
          <w:tab w:val="clear" w:pos="720"/>
        </w:tabs>
        <w:ind w:left="567" w:hanging="567"/>
        <w:rPr>
          <w:szCs w:val="22"/>
          <w:lang w:val="fi-FI" w:eastAsia="en-US"/>
        </w:rPr>
      </w:pPr>
      <w:r w:rsidRPr="009557CB">
        <w:rPr>
          <w:szCs w:val="22"/>
          <w:lang w:val="fi-FI" w:eastAsia="en-US"/>
        </w:rPr>
        <w:t>lääkkeitä, jotka voivat lisätä verenvuotoriskiä, kuten:</w:t>
      </w:r>
    </w:p>
    <w:p w:rsidR="00530C04" w:rsidRPr="009557CB" w:rsidRDefault="00530C04" w:rsidP="00F73E5E">
      <w:pPr>
        <w:numPr>
          <w:ilvl w:val="1"/>
          <w:numId w:val="10"/>
        </w:numPr>
        <w:tabs>
          <w:tab w:val="clear" w:pos="1440"/>
        </w:tabs>
        <w:ind w:left="900"/>
        <w:rPr>
          <w:szCs w:val="22"/>
          <w:lang w:val="fi-FI" w:eastAsia="en-US"/>
        </w:rPr>
      </w:pPr>
      <w:r w:rsidRPr="009557CB">
        <w:rPr>
          <w:szCs w:val="22"/>
          <w:lang w:val="fi-FI" w:eastAsia="en-US"/>
        </w:rPr>
        <w:t>oraalisia antikoagulantteja, lääkkeitä</w:t>
      </w:r>
      <w:r w:rsidR="00376290" w:rsidRPr="009557CB">
        <w:rPr>
          <w:szCs w:val="22"/>
          <w:lang w:val="fi-FI" w:eastAsia="en-US"/>
        </w:rPr>
        <w:t>,</w:t>
      </w:r>
      <w:r w:rsidRPr="009557CB">
        <w:rPr>
          <w:szCs w:val="22"/>
          <w:lang w:val="fi-FI" w:eastAsia="en-US"/>
        </w:rPr>
        <w:t xml:space="preserve"> joita käytetään ehkäisemään veren hyytymistä</w:t>
      </w:r>
    </w:p>
    <w:p w:rsidR="00530C04" w:rsidRPr="009557CB" w:rsidRDefault="003905A7" w:rsidP="00F73E5E">
      <w:pPr>
        <w:numPr>
          <w:ilvl w:val="1"/>
          <w:numId w:val="10"/>
        </w:numPr>
        <w:tabs>
          <w:tab w:val="clear" w:pos="1440"/>
        </w:tabs>
        <w:ind w:left="900"/>
        <w:rPr>
          <w:szCs w:val="22"/>
          <w:lang w:val="fi-FI" w:eastAsia="en-US"/>
        </w:rPr>
      </w:pPr>
      <w:r w:rsidRPr="009557CB">
        <w:rPr>
          <w:szCs w:val="22"/>
          <w:lang w:val="fi-FI" w:eastAsia="en-US"/>
        </w:rPr>
        <w:t>tulehduskipulääkkeitä (NSAID), joilla yleensä hoidetaan kipu- ja/tai tulehdustiloja lihaksissa tai nivelissä</w:t>
      </w:r>
    </w:p>
    <w:p w:rsidR="00530C04" w:rsidRPr="009557CB" w:rsidRDefault="003905A7" w:rsidP="00F73E5E">
      <w:pPr>
        <w:numPr>
          <w:ilvl w:val="1"/>
          <w:numId w:val="10"/>
        </w:numPr>
        <w:tabs>
          <w:tab w:val="clear" w:pos="1440"/>
        </w:tabs>
        <w:ind w:left="900"/>
        <w:rPr>
          <w:szCs w:val="22"/>
          <w:lang w:val="fi-FI" w:eastAsia="en-US"/>
        </w:rPr>
      </w:pPr>
      <w:r w:rsidRPr="009557CB">
        <w:rPr>
          <w:szCs w:val="22"/>
          <w:lang w:val="fi-FI" w:eastAsia="en-US"/>
        </w:rPr>
        <w:t>hepariinia</w:t>
      </w:r>
      <w:r w:rsidR="00DA50AA" w:rsidRPr="009557CB">
        <w:rPr>
          <w:szCs w:val="22"/>
          <w:lang w:val="fi-FI" w:eastAsia="en-US"/>
        </w:rPr>
        <w:t xml:space="preserve"> tai mitä tahansa muuta</w:t>
      </w:r>
      <w:r w:rsidRPr="009557CB">
        <w:rPr>
          <w:szCs w:val="22"/>
          <w:lang w:val="fi-FI" w:eastAsia="en-US"/>
        </w:rPr>
        <w:t xml:space="preserve"> </w:t>
      </w:r>
      <w:r w:rsidR="00861409" w:rsidRPr="009557CB">
        <w:rPr>
          <w:szCs w:val="22"/>
          <w:lang w:val="fi-FI" w:eastAsia="en-US"/>
        </w:rPr>
        <w:t xml:space="preserve">pistettävää </w:t>
      </w:r>
      <w:r w:rsidRPr="009557CB">
        <w:rPr>
          <w:szCs w:val="22"/>
          <w:lang w:val="fi-FI" w:eastAsia="en-US"/>
        </w:rPr>
        <w:t>veren hyytymistä ehkäisevä</w:t>
      </w:r>
      <w:r w:rsidR="00DA50AA" w:rsidRPr="009557CB">
        <w:rPr>
          <w:szCs w:val="22"/>
          <w:lang w:val="fi-FI" w:eastAsia="en-US"/>
        </w:rPr>
        <w:t>ä</w:t>
      </w:r>
      <w:r w:rsidRPr="009557CB">
        <w:rPr>
          <w:szCs w:val="22"/>
          <w:lang w:val="fi-FI" w:eastAsia="en-US"/>
        </w:rPr>
        <w:t xml:space="preserve"> lääke</w:t>
      </w:r>
      <w:r w:rsidR="00DA50AA" w:rsidRPr="009557CB">
        <w:rPr>
          <w:szCs w:val="22"/>
          <w:lang w:val="fi-FI" w:eastAsia="en-US"/>
        </w:rPr>
        <w:t>ttä</w:t>
      </w:r>
      <w:r w:rsidR="006A6989" w:rsidRPr="009557CB">
        <w:rPr>
          <w:szCs w:val="22"/>
          <w:lang w:val="fi-FI" w:eastAsia="en-US"/>
        </w:rPr>
        <w:t xml:space="preserve"> </w:t>
      </w:r>
      <w:bookmarkStart w:id="19" w:name="OLE_LINK25"/>
    </w:p>
    <w:p w:rsidR="002D0704" w:rsidRPr="009557CB" w:rsidRDefault="002D0704" w:rsidP="00F73E5E">
      <w:pPr>
        <w:numPr>
          <w:ilvl w:val="1"/>
          <w:numId w:val="10"/>
        </w:numPr>
        <w:tabs>
          <w:tab w:val="clear" w:pos="1440"/>
        </w:tabs>
        <w:ind w:left="900"/>
        <w:rPr>
          <w:szCs w:val="22"/>
          <w:lang w:val="fi-FI" w:eastAsia="en-US"/>
        </w:rPr>
      </w:pPr>
      <w:r w:rsidRPr="009557CB">
        <w:rPr>
          <w:szCs w:val="22"/>
          <w:lang w:val="fi-FI" w:eastAsia="en-US"/>
        </w:rPr>
        <w:t>tiklopidiinia, joka on toinen verihiutaleiden kokkaroitumista estävä lääkeaine</w:t>
      </w:r>
    </w:p>
    <w:p w:rsidR="002D0704" w:rsidRPr="009557CB" w:rsidRDefault="002D0704" w:rsidP="00F73E5E">
      <w:pPr>
        <w:numPr>
          <w:ilvl w:val="1"/>
          <w:numId w:val="10"/>
        </w:numPr>
        <w:tabs>
          <w:tab w:val="clear" w:pos="1440"/>
        </w:tabs>
        <w:ind w:left="900"/>
        <w:rPr>
          <w:szCs w:val="22"/>
          <w:lang w:val="fi-FI" w:eastAsia="en-US"/>
        </w:rPr>
      </w:pPr>
      <w:r w:rsidRPr="009557CB">
        <w:rPr>
          <w:szCs w:val="22"/>
          <w:lang w:val="fi-FI" w:eastAsia="en-US"/>
        </w:rPr>
        <w:t>selektiivistä serotoniinin takaisinoton estäjää (mm. fluoksetiini ja fluvoksamiini), lääkkeitä, joilla hoidetaan yleensä masennusta</w:t>
      </w:r>
    </w:p>
    <w:p w:rsidR="00496F93" w:rsidRPr="00496F93" w:rsidRDefault="00496F93" w:rsidP="00496F93">
      <w:pPr>
        <w:numPr>
          <w:ilvl w:val="1"/>
          <w:numId w:val="10"/>
        </w:numPr>
        <w:tabs>
          <w:tab w:val="clear" w:pos="1440"/>
        </w:tabs>
        <w:ind w:left="900"/>
        <w:rPr>
          <w:szCs w:val="22"/>
          <w:lang w:val="fi-FI" w:eastAsia="en-US"/>
        </w:rPr>
      </w:pPr>
      <w:r w:rsidRPr="00A30AFB">
        <w:rPr>
          <w:szCs w:val="22"/>
          <w:lang w:val="fi-FI" w:eastAsia="en-US"/>
        </w:rPr>
        <w:t>rifampisiinia (käytetään vaikeiden infektioiden hoitoon)</w:t>
      </w:r>
    </w:p>
    <w:p w:rsidR="00530C04" w:rsidRPr="009557CB" w:rsidRDefault="00861409" w:rsidP="00F73E5E">
      <w:pPr>
        <w:numPr>
          <w:ilvl w:val="0"/>
          <w:numId w:val="10"/>
        </w:numPr>
        <w:tabs>
          <w:tab w:val="clear" w:pos="720"/>
        </w:tabs>
        <w:ind w:left="567" w:hanging="567"/>
        <w:rPr>
          <w:szCs w:val="22"/>
          <w:lang w:val="fi-FI" w:eastAsia="en-US"/>
        </w:rPr>
      </w:pPr>
      <w:r w:rsidRPr="009557CB">
        <w:rPr>
          <w:szCs w:val="22"/>
          <w:lang w:val="fi-FI" w:eastAsia="en-US"/>
        </w:rPr>
        <w:t>o</w:t>
      </w:r>
      <w:r w:rsidR="006A6989" w:rsidRPr="009557CB">
        <w:rPr>
          <w:szCs w:val="22"/>
          <w:lang w:val="fi-FI" w:eastAsia="en-US"/>
        </w:rPr>
        <w:t>mepratsolia</w:t>
      </w:r>
      <w:r w:rsidR="00123AE1" w:rsidRPr="009557CB">
        <w:rPr>
          <w:szCs w:val="22"/>
          <w:lang w:val="fi-FI" w:eastAsia="en-US"/>
        </w:rPr>
        <w:t xml:space="preserve"> tai</w:t>
      </w:r>
      <w:r w:rsidRPr="009557CB">
        <w:rPr>
          <w:szCs w:val="22"/>
          <w:lang w:val="fi-FI" w:eastAsia="en-US"/>
        </w:rPr>
        <w:t xml:space="preserve"> esomepratsolia, lääkkeitä, joilla hoidetaan</w:t>
      </w:r>
      <w:r w:rsidR="006A6989" w:rsidRPr="009557CB">
        <w:rPr>
          <w:szCs w:val="22"/>
          <w:lang w:val="fi-FI" w:eastAsia="en-US"/>
        </w:rPr>
        <w:t xml:space="preserve"> vatsavaivo</w:t>
      </w:r>
      <w:r w:rsidRPr="009557CB">
        <w:rPr>
          <w:szCs w:val="22"/>
          <w:lang w:val="fi-FI" w:eastAsia="en-US"/>
        </w:rPr>
        <w:t>ja</w:t>
      </w:r>
      <w:bookmarkEnd w:id="19"/>
    </w:p>
    <w:p w:rsidR="00530C04" w:rsidRPr="009557CB" w:rsidRDefault="00530C04" w:rsidP="00F73E5E">
      <w:pPr>
        <w:numPr>
          <w:ilvl w:val="0"/>
          <w:numId w:val="10"/>
        </w:numPr>
        <w:tabs>
          <w:tab w:val="clear" w:pos="720"/>
        </w:tabs>
        <w:ind w:left="567" w:hanging="567"/>
        <w:rPr>
          <w:szCs w:val="22"/>
          <w:lang w:val="fi-FI" w:eastAsia="en-US"/>
        </w:rPr>
      </w:pPr>
      <w:r w:rsidRPr="009557CB">
        <w:rPr>
          <w:szCs w:val="22"/>
          <w:lang w:val="fi-FI" w:eastAsia="en-US"/>
        </w:rPr>
        <w:t>flukonatsoli</w:t>
      </w:r>
      <w:r w:rsidR="009F6661" w:rsidRPr="009557CB">
        <w:rPr>
          <w:szCs w:val="22"/>
          <w:lang w:val="fi-FI" w:eastAsia="en-US"/>
        </w:rPr>
        <w:t>a</w:t>
      </w:r>
      <w:r w:rsidR="00123AE1" w:rsidRPr="009557CB">
        <w:rPr>
          <w:szCs w:val="22"/>
          <w:lang w:val="fi-FI" w:eastAsia="en-US"/>
        </w:rPr>
        <w:t xml:space="preserve"> tai</w:t>
      </w:r>
      <w:r w:rsidRPr="009557CB">
        <w:rPr>
          <w:szCs w:val="22"/>
          <w:lang w:val="fi-FI" w:eastAsia="en-US"/>
        </w:rPr>
        <w:t xml:space="preserve"> vorikonatsoli</w:t>
      </w:r>
      <w:r w:rsidR="009F6661" w:rsidRPr="009557CB">
        <w:rPr>
          <w:szCs w:val="22"/>
          <w:lang w:val="fi-FI" w:eastAsia="en-US"/>
        </w:rPr>
        <w:t>a</w:t>
      </w:r>
      <w:r w:rsidRPr="009557CB">
        <w:rPr>
          <w:szCs w:val="22"/>
          <w:lang w:val="fi-FI" w:eastAsia="en-US"/>
        </w:rPr>
        <w:t>, lääkkeitä</w:t>
      </w:r>
      <w:r w:rsidR="00123AE1" w:rsidRPr="009557CB">
        <w:rPr>
          <w:szCs w:val="22"/>
          <w:lang w:val="fi-FI" w:eastAsia="en-US"/>
        </w:rPr>
        <w:t>,</w:t>
      </w:r>
      <w:r w:rsidRPr="009557CB">
        <w:rPr>
          <w:szCs w:val="22"/>
          <w:lang w:val="fi-FI" w:eastAsia="en-US"/>
        </w:rPr>
        <w:t xml:space="preserve"> joilla hoidetaan sieni-infektioita</w:t>
      </w:r>
    </w:p>
    <w:p w:rsidR="00123AE1" w:rsidRPr="009557CB" w:rsidRDefault="00123AE1" w:rsidP="00F73E5E">
      <w:pPr>
        <w:numPr>
          <w:ilvl w:val="0"/>
          <w:numId w:val="10"/>
        </w:numPr>
        <w:tabs>
          <w:tab w:val="clear" w:pos="720"/>
        </w:tabs>
        <w:ind w:left="567" w:hanging="567"/>
        <w:rPr>
          <w:szCs w:val="22"/>
          <w:lang w:val="fi-FI" w:eastAsia="en-US"/>
        </w:rPr>
      </w:pPr>
      <w:r w:rsidRPr="009557CB">
        <w:rPr>
          <w:szCs w:val="22"/>
          <w:lang w:val="fi-FI" w:eastAsia="en-US"/>
        </w:rPr>
        <w:t xml:space="preserve">efavirentsia, </w:t>
      </w:r>
      <w:r w:rsidR="00365D9C">
        <w:rPr>
          <w:szCs w:val="22"/>
          <w:lang w:val="fi-FI" w:eastAsia="en-US"/>
        </w:rPr>
        <w:t>tai muita antiretroviraalisia lääkkeitä (käytetään HIV-infektion hoidossa)</w:t>
      </w:r>
    </w:p>
    <w:p w:rsidR="00530C04" w:rsidRPr="009557CB" w:rsidRDefault="00530C04" w:rsidP="00F73E5E">
      <w:pPr>
        <w:numPr>
          <w:ilvl w:val="0"/>
          <w:numId w:val="10"/>
        </w:numPr>
        <w:tabs>
          <w:tab w:val="clear" w:pos="720"/>
        </w:tabs>
        <w:ind w:left="567" w:hanging="567"/>
        <w:rPr>
          <w:szCs w:val="22"/>
          <w:lang w:val="fi-FI" w:eastAsia="en-US"/>
        </w:rPr>
      </w:pPr>
      <w:r w:rsidRPr="009557CB">
        <w:rPr>
          <w:szCs w:val="22"/>
          <w:lang w:val="fi-FI" w:eastAsia="en-US"/>
        </w:rPr>
        <w:t>karbamatsepiini</w:t>
      </w:r>
      <w:r w:rsidR="009F6661" w:rsidRPr="009557CB">
        <w:rPr>
          <w:szCs w:val="22"/>
          <w:lang w:val="fi-FI" w:eastAsia="en-US"/>
        </w:rPr>
        <w:t>a</w:t>
      </w:r>
      <w:r w:rsidRPr="009557CB">
        <w:rPr>
          <w:szCs w:val="22"/>
          <w:lang w:val="fi-FI" w:eastAsia="en-US"/>
        </w:rPr>
        <w:t>, lääke</w:t>
      </w:r>
      <w:r w:rsidR="00123AE1" w:rsidRPr="009557CB">
        <w:rPr>
          <w:szCs w:val="22"/>
          <w:lang w:val="fi-FI" w:eastAsia="en-US"/>
        </w:rPr>
        <w:t>t</w:t>
      </w:r>
      <w:r w:rsidRPr="009557CB">
        <w:rPr>
          <w:szCs w:val="22"/>
          <w:lang w:val="fi-FI" w:eastAsia="en-US"/>
        </w:rPr>
        <w:t>tä</w:t>
      </w:r>
      <w:r w:rsidR="00123AE1" w:rsidRPr="009557CB">
        <w:rPr>
          <w:szCs w:val="22"/>
          <w:lang w:val="fi-FI" w:eastAsia="en-US"/>
        </w:rPr>
        <w:t>,</w:t>
      </w:r>
      <w:r w:rsidRPr="009557CB">
        <w:rPr>
          <w:szCs w:val="22"/>
          <w:lang w:val="fi-FI" w:eastAsia="en-US"/>
        </w:rPr>
        <w:t xml:space="preserve"> jolla hoidetaan joitakin epilepsiamuotoja</w:t>
      </w:r>
    </w:p>
    <w:p w:rsidR="00FB1172" w:rsidRPr="009557CB" w:rsidRDefault="00E9654E" w:rsidP="00F73E5E">
      <w:pPr>
        <w:numPr>
          <w:ilvl w:val="0"/>
          <w:numId w:val="10"/>
        </w:numPr>
        <w:tabs>
          <w:tab w:val="clear" w:pos="720"/>
        </w:tabs>
        <w:ind w:left="567" w:hanging="567"/>
        <w:rPr>
          <w:szCs w:val="22"/>
          <w:lang w:val="fi-FI" w:eastAsia="en-US"/>
        </w:rPr>
      </w:pPr>
      <w:r w:rsidRPr="009557CB">
        <w:rPr>
          <w:szCs w:val="22"/>
          <w:lang w:val="fi-FI" w:eastAsia="en-US"/>
        </w:rPr>
        <w:t>moklobemidiä, lääkettä, jolla hoidetaan masennusta</w:t>
      </w:r>
    </w:p>
    <w:p w:rsidR="00FB1172" w:rsidRPr="009557CB" w:rsidRDefault="00FB1172" w:rsidP="00F73E5E">
      <w:pPr>
        <w:numPr>
          <w:ilvl w:val="0"/>
          <w:numId w:val="10"/>
        </w:numPr>
        <w:tabs>
          <w:tab w:val="clear" w:pos="720"/>
        </w:tabs>
        <w:ind w:left="567" w:hanging="567"/>
        <w:rPr>
          <w:szCs w:val="22"/>
          <w:lang w:val="fi-FI" w:eastAsia="en-US"/>
        </w:rPr>
      </w:pPr>
      <w:r w:rsidRPr="009557CB">
        <w:rPr>
          <w:szCs w:val="22"/>
          <w:lang w:val="fi-FI" w:eastAsia="en-US"/>
        </w:rPr>
        <w:t>repaglinidia, lääkettä, jolla hoidetaan diabetestä</w:t>
      </w:r>
    </w:p>
    <w:p w:rsidR="003905A7" w:rsidRPr="009557CB" w:rsidRDefault="00FB1172" w:rsidP="00F73E5E">
      <w:pPr>
        <w:numPr>
          <w:ilvl w:val="0"/>
          <w:numId w:val="10"/>
        </w:numPr>
        <w:tabs>
          <w:tab w:val="clear" w:pos="720"/>
        </w:tabs>
        <w:ind w:left="567" w:hanging="567"/>
        <w:rPr>
          <w:szCs w:val="22"/>
          <w:lang w:val="fi-FI" w:eastAsia="en-US"/>
        </w:rPr>
      </w:pPr>
      <w:r w:rsidRPr="009557CB">
        <w:rPr>
          <w:szCs w:val="22"/>
          <w:lang w:val="fi-FI" w:eastAsia="en-US"/>
        </w:rPr>
        <w:t>paklitakselia, lääkettä, jolla hoidetaan syöpää</w:t>
      </w:r>
    </w:p>
    <w:p w:rsidR="003905A7" w:rsidRPr="00662DAB" w:rsidRDefault="00662DAB" w:rsidP="00F73E5E">
      <w:pPr>
        <w:numPr>
          <w:ilvl w:val="0"/>
          <w:numId w:val="10"/>
        </w:numPr>
        <w:tabs>
          <w:tab w:val="clear" w:pos="720"/>
        </w:tabs>
        <w:ind w:left="567" w:hanging="567"/>
        <w:rPr>
          <w:szCs w:val="22"/>
          <w:lang w:val="fi-FI" w:eastAsia="en-US"/>
        </w:rPr>
      </w:pPr>
      <w:r w:rsidRPr="00662DAB">
        <w:rPr>
          <w:szCs w:val="22"/>
          <w:lang w:val="fi-FI" w:eastAsia="en-US"/>
        </w:rPr>
        <w:t>opioideja</w:t>
      </w:r>
      <w:r w:rsidR="00B92918">
        <w:rPr>
          <w:szCs w:val="22"/>
          <w:lang w:val="fi-FI" w:eastAsia="en-US"/>
        </w:rPr>
        <w:t xml:space="preserve"> (käytetään vaikean kivun hoitoon)</w:t>
      </w:r>
      <w:r w:rsidRPr="00662DAB">
        <w:rPr>
          <w:szCs w:val="22"/>
          <w:lang w:val="fi-FI" w:eastAsia="en-US"/>
        </w:rPr>
        <w:t>: keskustele l</w:t>
      </w:r>
      <w:r w:rsidRPr="00662DAB">
        <w:rPr>
          <w:rFonts w:hint="eastAsia"/>
          <w:szCs w:val="22"/>
          <w:lang w:val="fi-FI" w:eastAsia="en-US"/>
        </w:rPr>
        <w:t>ää</w:t>
      </w:r>
      <w:r w:rsidRPr="00662DAB">
        <w:rPr>
          <w:szCs w:val="22"/>
          <w:lang w:val="fi-FI" w:eastAsia="en-US"/>
        </w:rPr>
        <w:t>k</w:t>
      </w:r>
      <w:r w:rsidRPr="00662DAB">
        <w:rPr>
          <w:rFonts w:hint="eastAsia"/>
          <w:szCs w:val="22"/>
          <w:lang w:val="fi-FI" w:eastAsia="en-US"/>
        </w:rPr>
        <w:t>ä</w:t>
      </w:r>
      <w:r w:rsidRPr="00662DAB">
        <w:rPr>
          <w:szCs w:val="22"/>
          <w:lang w:val="fi-FI" w:eastAsia="en-US"/>
        </w:rPr>
        <w:t>rin kanssa ennen kuin sinulle m</w:t>
      </w:r>
      <w:r w:rsidRPr="00662DAB">
        <w:rPr>
          <w:rFonts w:hint="eastAsia"/>
          <w:szCs w:val="22"/>
          <w:lang w:val="fi-FI" w:eastAsia="en-US"/>
        </w:rPr>
        <w:t>ää</w:t>
      </w:r>
      <w:r w:rsidRPr="00662DAB">
        <w:rPr>
          <w:szCs w:val="22"/>
          <w:lang w:val="fi-FI" w:eastAsia="en-US"/>
        </w:rPr>
        <w:t>r</w:t>
      </w:r>
      <w:r w:rsidRPr="00662DAB">
        <w:rPr>
          <w:rFonts w:hint="eastAsia"/>
          <w:szCs w:val="22"/>
          <w:lang w:val="fi-FI" w:eastAsia="en-US"/>
        </w:rPr>
        <w:t>ä</w:t>
      </w:r>
      <w:r w:rsidRPr="00662DAB">
        <w:rPr>
          <w:szCs w:val="22"/>
          <w:lang w:val="fi-FI" w:eastAsia="en-US"/>
        </w:rPr>
        <w:t>t</w:t>
      </w:r>
      <w:r w:rsidRPr="00662DAB">
        <w:rPr>
          <w:rFonts w:hint="eastAsia"/>
          <w:szCs w:val="22"/>
          <w:lang w:val="fi-FI" w:eastAsia="en-US"/>
        </w:rPr>
        <w:t>ää</w:t>
      </w:r>
      <w:r w:rsidRPr="00662DAB">
        <w:rPr>
          <w:szCs w:val="22"/>
          <w:lang w:val="fi-FI" w:eastAsia="en-US"/>
        </w:rPr>
        <w:t>n opioidia klopidogreelihoidon aikana.</w:t>
      </w:r>
    </w:p>
    <w:p w:rsidR="003905A7"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p>
    <w:p w:rsidR="003905A7"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Jos sinulla on ollut vaikeaa rintakipua (epästabiili angina pectoris tai sydänkohtaus),</w:t>
      </w:r>
      <w:r w:rsidR="00D83383" w:rsidRPr="00AC34A7">
        <w:rPr>
          <w:szCs w:val="22"/>
        </w:rPr>
        <w:t xml:space="preserve"> </w:t>
      </w:r>
      <w:r w:rsidR="00D83383">
        <w:rPr>
          <w:szCs w:val="22"/>
          <w:lang w:eastAsia="en-US"/>
        </w:rPr>
        <w:t>ohimenevä aivoverenkiertohäiriö</w:t>
      </w:r>
      <w:r w:rsidR="00D83383" w:rsidRPr="00AC34A7">
        <w:rPr>
          <w:szCs w:val="22"/>
        </w:rPr>
        <w:t xml:space="preserve"> </w:t>
      </w:r>
      <w:r w:rsidR="00D83383">
        <w:rPr>
          <w:szCs w:val="22"/>
        </w:rPr>
        <w:t>tai lievä aivoinfarkti,</w:t>
      </w:r>
      <w:r w:rsidRPr="00EB4574">
        <w:rPr>
          <w:szCs w:val="22"/>
        </w:rPr>
        <w:t xml:space="preserve"> sinulle saatetaan määrätä </w:t>
      </w:r>
      <w:r w:rsidR="00E0205D" w:rsidRPr="00EB4574">
        <w:rPr>
          <w:szCs w:val="22"/>
        </w:rPr>
        <w:t>Iscover</w:t>
      </w:r>
      <w:r w:rsidR="00994BC5" w:rsidRPr="00EB4574">
        <w:rPr>
          <w:szCs w:val="22"/>
        </w:rPr>
        <w:t>-tabletteja</w:t>
      </w:r>
      <w:r w:rsidRPr="00EB4574">
        <w:rPr>
          <w:szCs w:val="22"/>
        </w:rPr>
        <w:t xml:space="preserve"> yhdistettynä asetyylisalisyylihappoon, jota on useissa kipua lievittävissä ja kuumetta alentavissa lääkkeissä. Asetyylisalisyylihapon satunnaisen käytön (enintään 1</w:t>
      </w:r>
      <w:r w:rsidR="00C23AD5" w:rsidRPr="00EB4574">
        <w:rPr>
          <w:szCs w:val="22"/>
        </w:rPr>
        <w:t> </w:t>
      </w:r>
      <w:r w:rsidRPr="00EB4574">
        <w:rPr>
          <w:szCs w:val="22"/>
        </w:rPr>
        <w:t>000</w:t>
      </w:r>
      <w:r w:rsidR="00DA50AA" w:rsidRPr="00EB4574">
        <w:rPr>
          <w:szCs w:val="22"/>
        </w:rPr>
        <w:t> </w:t>
      </w:r>
      <w:r w:rsidRPr="00EB4574">
        <w:rPr>
          <w:szCs w:val="22"/>
        </w:rPr>
        <w:t>mg vuorokaudessa) ei pitäisi aiheuttaa ongelmia, mutta pitkäaikaiskäytöstä muissa tilanteissa on keskusteltava lääkärin kanssa.</w:t>
      </w:r>
    </w:p>
    <w:p w:rsidR="003905A7"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p>
    <w:p w:rsidR="003905A7" w:rsidRPr="00EB4574" w:rsidRDefault="00E0205D" w:rsidP="00F73E5E">
      <w:pPr>
        <w:ind w:right="-2"/>
        <w:rPr>
          <w:szCs w:val="22"/>
          <w:lang w:val="fi-FI"/>
        </w:rPr>
      </w:pPr>
      <w:r w:rsidRPr="00EB4574">
        <w:rPr>
          <w:b/>
          <w:szCs w:val="22"/>
          <w:lang w:val="fi-FI"/>
        </w:rPr>
        <w:t>Iscover</w:t>
      </w:r>
      <w:r w:rsidR="003905A7" w:rsidRPr="00EB4574">
        <w:rPr>
          <w:b/>
          <w:szCs w:val="22"/>
          <w:lang w:val="fi-FI"/>
        </w:rPr>
        <w:t xml:space="preserve"> ruuan ja juoman kanssa</w:t>
      </w:r>
    </w:p>
    <w:p w:rsidR="003905A7" w:rsidRPr="00EB4574" w:rsidRDefault="00E0205D"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Iscover</w:t>
      </w:r>
      <w:r w:rsidR="003905A7" w:rsidRPr="00EB4574">
        <w:rPr>
          <w:szCs w:val="22"/>
        </w:rPr>
        <w:t xml:space="preserve"> voidaan ottaa ru</w:t>
      </w:r>
      <w:r w:rsidR="00C23AD5" w:rsidRPr="00EB4574">
        <w:rPr>
          <w:szCs w:val="22"/>
        </w:rPr>
        <w:t>u</w:t>
      </w:r>
      <w:r w:rsidR="003905A7" w:rsidRPr="00EB4574">
        <w:rPr>
          <w:szCs w:val="22"/>
        </w:rPr>
        <w:t>an kanssa tai ilman.</w:t>
      </w:r>
    </w:p>
    <w:p w:rsidR="003905A7" w:rsidRPr="009557CB" w:rsidRDefault="003905A7" w:rsidP="00F73E5E">
      <w:pPr>
        <w:numPr>
          <w:ilvl w:val="12"/>
          <w:numId w:val="0"/>
        </w:numPr>
        <w:suppressAutoHyphens/>
        <w:rPr>
          <w:szCs w:val="22"/>
          <w:lang w:val="fi-FI"/>
        </w:rPr>
      </w:pPr>
    </w:p>
    <w:p w:rsidR="003905A7" w:rsidRPr="009557CB" w:rsidRDefault="003905A7" w:rsidP="00F73E5E">
      <w:pPr>
        <w:suppressAutoHyphens/>
        <w:rPr>
          <w:szCs w:val="22"/>
          <w:lang w:val="fi-FI"/>
        </w:rPr>
      </w:pPr>
      <w:r w:rsidRPr="00EB4574">
        <w:rPr>
          <w:b/>
          <w:szCs w:val="22"/>
          <w:lang w:val="fi-FI"/>
        </w:rPr>
        <w:t>Raskaus ja imetys</w:t>
      </w:r>
    </w:p>
    <w:p w:rsidR="00767C52" w:rsidRPr="00EB4574" w:rsidRDefault="00767C52" w:rsidP="00F73E5E">
      <w:pPr>
        <w:suppressAutoHyphens/>
        <w:rPr>
          <w:szCs w:val="22"/>
          <w:lang w:val="fi-FI"/>
        </w:rPr>
      </w:pPr>
      <w:r w:rsidRPr="00EB4574">
        <w:rPr>
          <w:szCs w:val="22"/>
          <w:lang w:val="fi-FI"/>
        </w:rPr>
        <w:t xml:space="preserve">Tämän valmisteen </w:t>
      </w:r>
      <w:r w:rsidR="00EF35FD" w:rsidRPr="00EB4574">
        <w:rPr>
          <w:szCs w:val="22"/>
          <w:lang w:val="fi-FI"/>
        </w:rPr>
        <w:t>ottamista</w:t>
      </w:r>
      <w:r w:rsidRPr="00EB4574">
        <w:rPr>
          <w:szCs w:val="22"/>
          <w:lang w:val="fi-FI"/>
        </w:rPr>
        <w:t xml:space="preserve"> ei suositella raskauden eikä imetyksen aikana.</w:t>
      </w:r>
    </w:p>
    <w:p w:rsidR="00EF35FD" w:rsidRPr="00EB4574" w:rsidRDefault="00EF35FD" w:rsidP="00F73E5E">
      <w:pPr>
        <w:suppressAutoHyphens/>
        <w:rPr>
          <w:szCs w:val="22"/>
          <w:lang w:val="fi-FI"/>
        </w:rPr>
      </w:pPr>
    </w:p>
    <w:p w:rsidR="003905A7" w:rsidRPr="00EB4574" w:rsidRDefault="003905A7" w:rsidP="00F73E5E">
      <w:pPr>
        <w:suppressAutoHyphens/>
        <w:rPr>
          <w:szCs w:val="22"/>
          <w:lang w:val="fi-FI"/>
        </w:rPr>
      </w:pPr>
      <w:r w:rsidRPr="00EB4574">
        <w:rPr>
          <w:szCs w:val="22"/>
          <w:lang w:val="fi-FI"/>
        </w:rPr>
        <w:t>Jos olet raskaana tai epäilet olevasi raskaana, kerro siitä lääkärillesi tai apteek</w:t>
      </w:r>
      <w:r w:rsidR="00AA0520" w:rsidRPr="00EB4574">
        <w:rPr>
          <w:szCs w:val="22"/>
          <w:lang w:val="fi-FI"/>
        </w:rPr>
        <w:t>issa</w:t>
      </w:r>
      <w:r w:rsidRPr="00EB4574">
        <w:rPr>
          <w:szCs w:val="22"/>
          <w:lang w:val="fi-FI"/>
        </w:rPr>
        <w:t xml:space="preserve">, ennen kuin otat </w:t>
      </w:r>
      <w:r w:rsidR="00E0205D" w:rsidRPr="00EB4574">
        <w:rPr>
          <w:szCs w:val="22"/>
          <w:lang w:val="fi-FI"/>
        </w:rPr>
        <w:t>Iscover</w:t>
      </w:r>
      <w:r w:rsidR="00994BC5" w:rsidRPr="00EB4574">
        <w:rPr>
          <w:szCs w:val="22"/>
          <w:lang w:val="fi-FI"/>
        </w:rPr>
        <w:t>-tabletteja</w:t>
      </w:r>
      <w:r w:rsidRPr="00EB4574">
        <w:rPr>
          <w:szCs w:val="22"/>
          <w:lang w:val="fi-FI"/>
        </w:rPr>
        <w:t xml:space="preserve">. Jos tulet raskaaksi </w:t>
      </w:r>
      <w:r w:rsidR="00E0205D" w:rsidRPr="00EB4574">
        <w:rPr>
          <w:szCs w:val="22"/>
          <w:lang w:val="fi-FI"/>
        </w:rPr>
        <w:t>Iscover</w:t>
      </w:r>
      <w:r w:rsidRPr="00EB4574">
        <w:rPr>
          <w:szCs w:val="22"/>
          <w:lang w:val="fi-FI"/>
        </w:rPr>
        <w:t>-hoidon aikana, ota välittömästi yhteys lääkäriisi</w:t>
      </w:r>
      <w:r w:rsidR="00DA50AA" w:rsidRPr="00EB4574">
        <w:rPr>
          <w:szCs w:val="22"/>
          <w:lang w:val="fi-FI"/>
        </w:rPr>
        <w:t xml:space="preserve">, sillä </w:t>
      </w:r>
      <w:r w:rsidR="000256D6" w:rsidRPr="00EB4574">
        <w:rPr>
          <w:szCs w:val="22"/>
          <w:lang w:val="fi-FI"/>
        </w:rPr>
        <w:t>klopidogreelin</w:t>
      </w:r>
      <w:r w:rsidR="00DA50AA" w:rsidRPr="00EB4574">
        <w:rPr>
          <w:szCs w:val="22"/>
          <w:lang w:val="fi-FI"/>
        </w:rPr>
        <w:t xml:space="preserve"> käyttöä ei suositella raskauden aikana</w:t>
      </w:r>
      <w:r w:rsidRPr="00EB4574">
        <w:rPr>
          <w:szCs w:val="22"/>
          <w:lang w:val="fi-FI"/>
        </w:rPr>
        <w:t>.</w:t>
      </w:r>
    </w:p>
    <w:p w:rsidR="003905A7" w:rsidRPr="00EB4574" w:rsidRDefault="003905A7" w:rsidP="00F73E5E">
      <w:pPr>
        <w:suppressAutoHyphens/>
        <w:rPr>
          <w:szCs w:val="22"/>
          <w:lang w:val="fi-FI"/>
        </w:rPr>
      </w:pPr>
    </w:p>
    <w:p w:rsidR="00623ACB" w:rsidRPr="009557CB" w:rsidRDefault="00623ACB" w:rsidP="00F73E5E">
      <w:pPr>
        <w:rPr>
          <w:szCs w:val="22"/>
          <w:lang w:val="fi-FI"/>
        </w:rPr>
      </w:pPr>
      <w:r w:rsidRPr="009557CB">
        <w:rPr>
          <w:szCs w:val="22"/>
          <w:lang w:val="fi-FI"/>
        </w:rPr>
        <w:t>Et saa imettää, kun otat tätä lääkettä.</w:t>
      </w:r>
    </w:p>
    <w:p w:rsidR="00623ACB" w:rsidRPr="009557CB" w:rsidRDefault="00623ACB" w:rsidP="00F73E5E">
      <w:pPr>
        <w:rPr>
          <w:szCs w:val="22"/>
          <w:lang w:val="fi-FI"/>
        </w:rPr>
      </w:pPr>
      <w:r w:rsidRPr="009557CB">
        <w:rPr>
          <w:szCs w:val="22"/>
          <w:lang w:val="fi-FI"/>
        </w:rPr>
        <w:t>Jos imetät tai suunnittelet imetystä, keskustele lääkärisi kanssa ennen kuin käytät tätä lääkettä.</w:t>
      </w:r>
    </w:p>
    <w:p w:rsidR="00DA50AA" w:rsidRPr="00EB4574" w:rsidRDefault="00DA50AA"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eastAsia="en-US"/>
        </w:rPr>
      </w:pPr>
    </w:p>
    <w:p w:rsidR="003905A7"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eastAsia="en-US"/>
        </w:rPr>
      </w:pPr>
      <w:r w:rsidRPr="00EB4574">
        <w:rPr>
          <w:szCs w:val="22"/>
          <w:lang w:eastAsia="en-US"/>
        </w:rPr>
        <w:t>Kysy lääkäriltä tai apteekis</w:t>
      </w:r>
      <w:r w:rsidR="006022D2" w:rsidRPr="00EB4574">
        <w:rPr>
          <w:szCs w:val="22"/>
          <w:lang w:eastAsia="en-US"/>
        </w:rPr>
        <w:t>t</w:t>
      </w:r>
      <w:r w:rsidRPr="00EB4574">
        <w:rPr>
          <w:szCs w:val="22"/>
          <w:lang w:eastAsia="en-US"/>
        </w:rPr>
        <w:t>a neuvoa ennen</w:t>
      </w:r>
      <w:r w:rsidR="00C23AD5" w:rsidRPr="00EB4574">
        <w:rPr>
          <w:szCs w:val="22"/>
          <w:lang w:eastAsia="en-US"/>
        </w:rPr>
        <w:t xml:space="preserve"> minkään lääkkeen käyttöä</w:t>
      </w:r>
      <w:r w:rsidR="007C098F" w:rsidRPr="00EB4574">
        <w:rPr>
          <w:szCs w:val="22"/>
          <w:lang w:eastAsia="en-US"/>
        </w:rPr>
        <w:t xml:space="preserve"> raskauden tai imetyksen aikana</w:t>
      </w:r>
      <w:r w:rsidRPr="00EB4574">
        <w:rPr>
          <w:szCs w:val="22"/>
          <w:lang w:eastAsia="en-US"/>
        </w:rPr>
        <w:t>.</w:t>
      </w:r>
    </w:p>
    <w:p w:rsidR="003905A7" w:rsidRPr="00EB4574" w:rsidRDefault="003905A7" w:rsidP="00F73E5E">
      <w:pPr>
        <w:numPr>
          <w:ilvl w:val="12"/>
          <w:numId w:val="0"/>
        </w:numPr>
        <w:suppressAutoHyphens/>
        <w:rPr>
          <w:szCs w:val="22"/>
          <w:lang w:val="fi-FI"/>
        </w:rPr>
      </w:pPr>
    </w:p>
    <w:p w:rsidR="003905A7" w:rsidRPr="00EB4574" w:rsidRDefault="003905A7" w:rsidP="00F73E5E">
      <w:pPr>
        <w:suppressAutoHyphens/>
        <w:rPr>
          <w:szCs w:val="22"/>
          <w:lang w:val="fi-FI"/>
        </w:rPr>
      </w:pPr>
      <w:r w:rsidRPr="00EB4574">
        <w:rPr>
          <w:b/>
          <w:szCs w:val="22"/>
          <w:lang w:val="fi-FI"/>
        </w:rPr>
        <w:t>Ajaminen ja koneiden käyttö</w:t>
      </w:r>
    </w:p>
    <w:p w:rsidR="003905A7" w:rsidRPr="00EB4574" w:rsidRDefault="00E0205D" w:rsidP="00F73E5E">
      <w:pPr>
        <w:suppressAutoHyphens/>
        <w:rPr>
          <w:szCs w:val="22"/>
          <w:lang w:val="fi-FI"/>
        </w:rPr>
      </w:pPr>
      <w:r w:rsidRPr="00EB4574">
        <w:rPr>
          <w:szCs w:val="22"/>
          <w:lang w:val="fi-FI"/>
        </w:rPr>
        <w:t>Iscover</w:t>
      </w:r>
      <w:r w:rsidR="003905A7" w:rsidRPr="00EB4574">
        <w:rPr>
          <w:szCs w:val="22"/>
          <w:lang w:val="fi-FI"/>
        </w:rPr>
        <w:t xml:space="preserve"> ei todennäköisesti vaikuta ajokykyyn eikä koneiden käyttökykyyn.</w:t>
      </w:r>
    </w:p>
    <w:p w:rsidR="003905A7" w:rsidRPr="00EB4574" w:rsidRDefault="003905A7" w:rsidP="00F73E5E">
      <w:pPr>
        <w:numPr>
          <w:ilvl w:val="12"/>
          <w:numId w:val="0"/>
        </w:numPr>
        <w:suppressAutoHyphens/>
        <w:rPr>
          <w:szCs w:val="22"/>
          <w:lang w:val="fi-FI"/>
        </w:rPr>
      </w:pPr>
    </w:p>
    <w:p w:rsidR="003905A7" w:rsidRPr="009557CB" w:rsidRDefault="00FB3F30" w:rsidP="00F73E5E">
      <w:pPr>
        <w:ind w:right="-2"/>
        <w:rPr>
          <w:szCs w:val="22"/>
          <w:lang w:val="fi-FI"/>
        </w:rPr>
      </w:pPr>
      <w:r w:rsidRPr="00EB4574">
        <w:rPr>
          <w:b/>
          <w:szCs w:val="22"/>
          <w:lang w:val="fi-FI"/>
        </w:rPr>
        <w:t>Iscover sisältää laktoosia</w:t>
      </w:r>
    </w:p>
    <w:p w:rsidR="00C30AB1" w:rsidRPr="00EB4574" w:rsidRDefault="00C30AB1" w:rsidP="00F73E5E">
      <w:pPr>
        <w:ind w:right="-2"/>
        <w:rPr>
          <w:bCs/>
          <w:szCs w:val="22"/>
          <w:lang w:val="fi-FI"/>
        </w:rPr>
      </w:pPr>
      <w:r w:rsidRPr="00EB4574">
        <w:rPr>
          <w:bCs/>
          <w:szCs w:val="22"/>
          <w:lang w:val="fi-FI"/>
        </w:rPr>
        <w:t>Jos lääkärisi on kertonut, että sinulla on jokin sokeri-intoleranssi</w:t>
      </w:r>
      <w:r w:rsidR="00976F4B" w:rsidRPr="00EB4574">
        <w:rPr>
          <w:bCs/>
          <w:szCs w:val="22"/>
          <w:lang w:val="fi-FI"/>
        </w:rPr>
        <w:t xml:space="preserve"> (esim. laktoosi)</w:t>
      </w:r>
      <w:r w:rsidRPr="00EB4574">
        <w:rPr>
          <w:bCs/>
          <w:szCs w:val="22"/>
          <w:lang w:val="fi-FI"/>
        </w:rPr>
        <w:t>, keskustele lääkärisi kanssa ennen tämän lääkevalmisteen ottamista.</w:t>
      </w:r>
    </w:p>
    <w:p w:rsidR="00C30AB1" w:rsidRPr="00EB4574" w:rsidRDefault="00C30AB1" w:rsidP="00F73E5E">
      <w:pPr>
        <w:ind w:right="-2"/>
        <w:rPr>
          <w:bCs/>
          <w:szCs w:val="22"/>
          <w:lang w:val="fi-FI"/>
        </w:rPr>
      </w:pPr>
    </w:p>
    <w:p w:rsidR="00FB3F30" w:rsidRPr="009557CB" w:rsidRDefault="00671163" w:rsidP="00F73E5E">
      <w:pPr>
        <w:ind w:right="-2"/>
        <w:rPr>
          <w:szCs w:val="22"/>
          <w:lang w:val="fi-FI"/>
        </w:rPr>
      </w:pPr>
      <w:r w:rsidRPr="00EB4574">
        <w:rPr>
          <w:b/>
          <w:szCs w:val="22"/>
          <w:lang w:val="fi-FI"/>
        </w:rPr>
        <w:t>Iscover sisältää k</w:t>
      </w:r>
      <w:r w:rsidR="00AA0520" w:rsidRPr="00EB4574">
        <w:rPr>
          <w:b/>
          <w:szCs w:val="22"/>
          <w:lang w:val="fi-FI"/>
        </w:rPr>
        <w:t>ovetettu</w:t>
      </w:r>
      <w:r w:rsidR="00C54B20" w:rsidRPr="00EB4574">
        <w:rPr>
          <w:b/>
          <w:szCs w:val="22"/>
          <w:lang w:val="fi-FI"/>
        </w:rPr>
        <w:t>a</w:t>
      </w:r>
      <w:r w:rsidR="00C30AB1" w:rsidRPr="00EB4574">
        <w:rPr>
          <w:b/>
          <w:szCs w:val="22"/>
          <w:lang w:val="fi-FI"/>
        </w:rPr>
        <w:t xml:space="preserve"> risiiniöljy</w:t>
      </w:r>
      <w:r w:rsidR="00970FAC" w:rsidRPr="00EB4574">
        <w:rPr>
          <w:b/>
          <w:szCs w:val="22"/>
          <w:lang w:val="fi-FI"/>
        </w:rPr>
        <w:t>ä</w:t>
      </w:r>
    </w:p>
    <w:p w:rsidR="00A20818" w:rsidRPr="00EB4574" w:rsidRDefault="00FB3F30" w:rsidP="00F73E5E">
      <w:pPr>
        <w:ind w:right="-2"/>
        <w:rPr>
          <w:bCs/>
          <w:szCs w:val="22"/>
          <w:lang w:val="fi-FI"/>
        </w:rPr>
      </w:pPr>
      <w:r w:rsidRPr="00EB4574">
        <w:rPr>
          <w:bCs/>
          <w:szCs w:val="22"/>
          <w:lang w:val="fi-FI"/>
        </w:rPr>
        <w:t>Se</w:t>
      </w:r>
      <w:r w:rsidR="00C30AB1" w:rsidRPr="00EB4574">
        <w:rPr>
          <w:bCs/>
          <w:szCs w:val="22"/>
          <w:lang w:val="fi-FI"/>
        </w:rPr>
        <w:t xml:space="preserve"> saattaa aiheuttaa vatsavaivoja tai ripulia.</w:t>
      </w:r>
    </w:p>
    <w:p w:rsidR="003905A7" w:rsidRPr="00EB4574" w:rsidRDefault="003905A7" w:rsidP="00F73E5E">
      <w:pPr>
        <w:numPr>
          <w:ilvl w:val="12"/>
          <w:numId w:val="0"/>
        </w:numPr>
        <w:suppressAutoHyphens/>
        <w:rPr>
          <w:szCs w:val="22"/>
          <w:lang w:val="fi-FI"/>
        </w:rPr>
      </w:pPr>
    </w:p>
    <w:p w:rsidR="003905A7" w:rsidRPr="00EB4574" w:rsidRDefault="003905A7" w:rsidP="00F73E5E">
      <w:pPr>
        <w:ind w:left="567" w:right="-2" w:hanging="567"/>
        <w:rPr>
          <w:szCs w:val="22"/>
          <w:lang w:val="fi-FI"/>
        </w:rPr>
      </w:pPr>
    </w:p>
    <w:p w:rsidR="003905A7" w:rsidRPr="00EB4574" w:rsidRDefault="003905A7" w:rsidP="00F73E5E">
      <w:pPr>
        <w:ind w:left="567" w:right="-2" w:hanging="567"/>
        <w:rPr>
          <w:szCs w:val="22"/>
          <w:lang w:val="fi-FI"/>
        </w:rPr>
      </w:pPr>
      <w:r w:rsidRPr="00EB4574">
        <w:rPr>
          <w:b/>
          <w:szCs w:val="22"/>
          <w:lang w:val="fi-FI"/>
        </w:rPr>
        <w:t>3.</w:t>
      </w:r>
      <w:r w:rsidRPr="00EB4574">
        <w:rPr>
          <w:b/>
          <w:szCs w:val="22"/>
          <w:lang w:val="fi-FI"/>
        </w:rPr>
        <w:tab/>
      </w:r>
      <w:r w:rsidR="00FB3F30" w:rsidRPr="00EB4574">
        <w:rPr>
          <w:b/>
          <w:szCs w:val="22"/>
          <w:lang w:val="fi-FI"/>
        </w:rPr>
        <w:t xml:space="preserve">Miten </w:t>
      </w:r>
      <w:r w:rsidR="00215FA7" w:rsidRPr="00EB4574">
        <w:rPr>
          <w:b/>
          <w:szCs w:val="22"/>
          <w:lang w:val="fi-FI"/>
        </w:rPr>
        <w:t>Iscover</w:t>
      </w:r>
      <w:r w:rsidR="00994BC5" w:rsidRPr="00EB4574">
        <w:rPr>
          <w:b/>
          <w:szCs w:val="22"/>
          <w:lang w:val="fi-FI"/>
        </w:rPr>
        <w:t>-tabletteja</w:t>
      </w:r>
      <w:r w:rsidR="00FB3F30" w:rsidRPr="00EB4574">
        <w:rPr>
          <w:b/>
          <w:szCs w:val="22"/>
          <w:lang w:val="fi-FI"/>
        </w:rPr>
        <w:t xml:space="preserve"> käytetään</w:t>
      </w:r>
    </w:p>
    <w:p w:rsidR="003905A7" w:rsidRPr="00EB4574" w:rsidRDefault="003905A7" w:rsidP="00F73E5E">
      <w:pPr>
        <w:numPr>
          <w:ilvl w:val="12"/>
          <w:numId w:val="0"/>
        </w:numPr>
        <w:suppressAutoHyphens/>
        <w:rPr>
          <w:szCs w:val="22"/>
          <w:lang w:val="fi-FI"/>
        </w:rPr>
      </w:pPr>
    </w:p>
    <w:p w:rsidR="003905A7" w:rsidRPr="00EB4574" w:rsidRDefault="003905A7" w:rsidP="00F73E5E">
      <w:pPr>
        <w:rPr>
          <w:szCs w:val="22"/>
          <w:lang w:val="fi-FI"/>
        </w:rPr>
      </w:pPr>
      <w:r w:rsidRPr="00EB4574">
        <w:rPr>
          <w:szCs w:val="22"/>
          <w:lang w:val="fi-FI"/>
        </w:rPr>
        <w:t xml:space="preserve">Käytä </w:t>
      </w:r>
      <w:r w:rsidR="00FB3F30" w:rsidRPr="00EB4574">
        <w:rPr>
          <w:szCs w:val="22"/>
          <w:lang w:val="fi-FI"/>
        </w:rPr>
        <w:t>tätä lääkettä</w:t>
      </w:r>
      <w:r w:rsidRPr="00EB4574">
        <w:rPr>
          <w:szCs w:val="22"/>
          <w:lang w:val="fi-FI"/>
        </w:rPr>
        <w:t xml:space="preserve"> juuri s</w:t>
      </w:r>
      <w:r w:rsidR="00FB3F30" w:rsidRPr="00EB4574">
        <w:rPr>
          <w:szCs w:val="22"/>
          <w:lang w:val="fi-FI"/>
        </w:rPr>
        <w:t>iten</w:t>
      </w:r>
      <w:r w:rsidRPr="00EB4574">
        <w:rPr>
          <w:szCs w:val="22"/>
          <w:lang w:val="fi-FI"/>
        </w:rPr>
        <w:t xml:space="preserve"> kuin lääkäri on määrännyt</w:t>
      </w:r>
      <w:r w:rsidR="00FB3F30" w:rsidRPr="00EB4574">
        <w:rPr>
          <w:szCs w:val="22"/>
          <w:lang w:val="fi-FI"/>
        </w:rPr>
        <w:t xml:space="preserve"> tai apteekkihenkilökunta on neuvonut</w:t>
      </w:r>
      <w:r w:rsidRPr="00EB4574">
        <w:rPr>
          <w:szCs w:val="22"/>
          <w:lang w:val="fi-FI"/>
        </w:rPr>
        <w:t xml:space="preserve">. Tarkista </w:t>
      </w:r>
      <w:r w:rsidR="007C098F" w:rsidRPr="00EB4574">
        <w:rPr>
          <w:szCs w:val="22"/>
          <w:lang w:val="fi-FI"/>
        </w:rPr>
        <w:t xml:space="preserve">ohjeet </w:t>
      </w:r>
      <w:r w:rsidRPr="00EB4574">
        <w:rPr>
          <w:szCs w:val="22"/>
          <w:lang w:val="fi-FI"/>
        </w:rPr>
        <w:t xml:space="preserve">lääkäriltä tai apteekista, </w:t>
      </w:r>
      <w:r w:rsidR="00C23AD5" w:rsidRPr="00EB4574">
        <w:rPr>
          <w:szCs w:val="22"/>
          <w:lang w:val="fi-FI"/>
        </w:rPr>
        <w:t>jos</w:t>
      </w:r>
      <w:r w:rsidRPr="00EB4574">
        <w:rPr>
          <w:szCs w:val="22"/>
          <w:lang w:val="fi-FI"/>
        </w:rPr>
        <w:t xml:space="preserve"> ole</w:t>
      </w:r>
      <w:r w:rsidR="00C23AD5" w:rsidRPr="00EB4574">
        <w:rPr>
          <w:szCs w:val="22"/>
          <w:lang w:val="fi-FI"/>
        </w:rPr>
        <w:t>t</w:t>
      </w:r>
      <w:r w:rsidRPr="00EB4574">
        <w:rPr>
          <w:szCs w:val="22"/>
          <w:lang w:val="fi-FI"/>
        </w:rPr>
        <w:t xml:space="preserve"> </w:t>
      </w:r>
      <w:r w:rsidR="00C23AD5" w:rsidRPr="00EB4574">
        <w:rPr>
          <w:szCs w:val="22"/>
          <w:lang w:val="fi-FI"/>
        </w:rPr>
        <w:t>epä</w:t>
      </w:r>
      <w:r w:rsidRPr="00EB4574">
        <w:rPr>
          <w:szCs w:val="22"/>
          <w:lang w:val="fi-FI"/>
        </w:rPr>
        <w:t>varma.</w:t>
      </w:r>
    </w:p>
    <w:p w:rsidR="003905A7" w:rsidRPr="00EB4574" w:rsidRDefault="003905A7" w:rsidP="00F73E5E">
      <w:pPr>
        <w:rPr>
          <w:szCs w:val="22"/>
          <w:lang w:val="fi-FI"/>
        </w:rPr>
      </w:pPr>
    </w:p>
    <w:p w:rsidR="006D4A19" w:rsidRPr="00EB4574" w:rsidRDefault="006D4A19" w:rsidP="00F73E5E">
      <w:pPr>
        <w:suppressAutoHyphens/>
        <w:rPr>
          <w:szCs w:val="22"/>
          <w:lang w:val="fi-FI"/>
        </w:rPr>
      </w:pPr>
      <w:r w:rsidRPr="00EB4574">
        <w:rPr>
          <w:szCs w:val="22"/>
          <w:lang w:val="fi-FI"/>
        </w:rPr>
        <w:t>Suositeltu annos, myös eteisvärinäpotilaille (sydämen rytmihäiriö), on yksi 75 mg:n Iscover</w:t>
      </w:r>
      <w:r w:rsidR="00994BC5" w:rsidRPr="00EB4574">
        <w:rPr>
          <w:szCs w:val="22"/>
          <w:lang w:val="fi-FI"/>
        </w:rPr>
        <w:t>-</w:t>
      </w:r>
      <w:r w:rsidRPr="00EB4574">
        <w:rPr>
          <w:szCs w:val="22"/>
          <w:lang w:val="fi-FI"/>
        </w:rPr>
        <w:t>tabletti vuorokaudessa suun kautta ruuan kanssa tai ilman ruokaa samaan aikaan joka päivä.</w:t>
      </w:r>
    </w:p>
    <w:p w:rsidR="006D4A19" w:rsidRPr="00EB4574" w:rsidRDefault="006D4A19" w:rsidP="00F73E5E">
      <w:pPr>
        <w:suppressAutoHyphens/>
        <w:rPr>
          <w:szCs w:val="22"/>
          <w:lang w:val="fi-FI"/>
        </w:rPr>
      </w:pPr>
    </w:p>
    <w:p w:rsidR="00A07A5A" w:rsidRPr="00EB4574" w:rsidRDefault="00FE51CC" w:rsidP="00F73E5E">
      <w:pPr>
        <w:suppressAutoHyphens/>
        <w:rPr>
          <w:szCs w:val="22"/>
          <w:lang w:val="fi-FI"/>
        </w:rPr>
      </w:pPr>
      <w:r w:rsidRPr="00EB4574">
        <w:rPr>
          <w:szCs w:val="22"/>
          <w:lang w:val="fi-FI"/>
        </w:rPr>
        <w:t>Jos s</w:t>
      </w:r>
      <w:r w:rsidR="00A07A5A" w:rsidRPr="00EB4574">
        <w:rPr>
          <w:szCs w:val="22"/>
          <w:lang w:val="fi-FI"/>
        </w:rPr>
        <w:t>inulla on vaikeaa rintakipua</w:t>
      </w:r>
      <w:r w:rsidR="00A519B9" w:rsidRPr="00EB4574">
        <w:rPr>
          <w:szCs w:val="22"/>
          <w:lang w:val="fi-FI"/>
        </w:rPr>
        <w:t xml:space="preserve"> (epästabiili angina pectoris tai sydänkohtaus)</w:t>
      </w:r>
      <w:r w:rsidR="00A07A5A" w:rsidRPr="00EB4574">
        <w:rPr>
          <w:szCs w:val="22"/>
          <w:lang w:val="fi-FI"/>
        </w:rPr>
        <w:t xml:space="preserve">, lääkärisi voi antaa sinulle 300 mg </w:t>
      </w:r>
      <w:r w:rsidR="000B4442" w:rsidRPr="00EB4574">
        <w:rPr>
          <w:szCs w:val="22"/>
          <w:lang w:val="fi-FI"/>
        </w:rPr>
        <w:t>Iscover</w:t>
      </w:r>
      <w:r w:rsidR="00994BC5" w:rsidRPr="00EB4574">
        <w:rPr>
          <w:szCs w:val="22"/>
          <w:lang w:val="fi-FI"/>
        </w:rPr>
        <w:t>-tabletteja</w:t>
      </w:r>
      <w:r w:rsidR="00A07A5A" w:rsidRPr="00EB4574">
        <w:rPr>
          <w:szCs w:val="22"/>
          <w:lang w:val="fi-FI"/>
        </w:rPr>
        <w:t xml:space="preserve"> (yhden </w:t>
      </w:r>
      <w:r w:rsidR="000B4442" w:rsidRPr="00EB4574">
        <w:rPr>
          <w:szCs w:val="22"/>
          <w:lang w:val="fi-FI"/>
        </w:rPr>
        <w:t>Iscover</w:t>
      </w:r>
      <w:r w:rsidR="00A07A5A" w:rsidRPr="00EB4574">
        <w:rPr>
          <w:szCs w:val="22"/>
          <w:lang w:val="fi-FI"/>
        </w:rPr>
        <w:t xml:space="preserve"> 300 mg tabletin tai 4 kpl </w:t>
      </w:r>
      <w:r w:rsidR="000B4442" w:rsidRPr="00EB4574">
        <w:rPr>
          <w:szCs w:val="22"/>
          <w:lang w:val="fi-FI"/>
        </w:rPr>
        <w:t>Iscover</w:t>
      </w:r>
      <w:r w:rsidR="00A07A5A" w:rsidRPr="00EB4574">
        <w:rPr>
          <w:szCs w:val="22"/>
          <w:lang w:val="fi-FI"/>
        </w:rPr>
        <w:t xml:space="preserve"> 75 mg tabletteja) yhdellä kertaa hoidon aloittamiseksi. Sen jälkeen </w:t>
      </w:r>
      <w:r w:rsidR="00FB3F30" w:rsidRPr="00EB4574">
        <w:rPr>
          <w:szCs w:val="22"/>
          <w:lang w:val="fi-FI"/>
        </w:rPr>
        <w:t>suositeltu</w:t>
      </w:r>
      <w:r w:rsidR="00A07A5A" w:rsidRPr="00EB4574">
        <w:rPr>
          <w:szCs w:val="22"/>
          <w:lang w:val="fi-FI"/>
        </w:rPr>
        <w:t xml:space="preserve"> annos on </w:t>
      </w:r>
      <w:r w:rsidR="000256D6" w:rsidRPr="00EB4574">
        <w:rPr>
          <w:szCs w:val="22"/>
          <w:lang w:val="fi-FI"/>
        </w:rPr>
        <w:t xml:space="preserve">yksi </w:t>
      </w:r>
      <w:r w:rsidR="00A07A5A" w:rsidRPr="00EB4574">
        <w:rPr>
          <w:szCs w:val="22"/>
          <w:lang w:val="fi-FI"/>
        </w:rPr>
        <w:t>75 mg</w:t>
      </w:r>
      <w:r w:rsidR="000256D6" w:rsidRPr="00EB4574">
        <w:rPr>
          <w:szCs w:val="22"/>
          <w:lang w:val="fi-FI"/>
        </w:rPr>
        <w:t>:n</w:t>
      </w:r>
      <w:r w:rsidR="00A07A5A" w:rsidRPr="00EB4574">
        <w:rPr>
          <w:szCs w:val="22"/>
          <w:lang w:val="fi-FI"/>
        </w:rPr>
        <w:t xml:space="preserve"> </w:t>
      </w:r>
      <w:r w:rsidR="000B4442" w:rsidRPr="00EB4574">
        <w:rPr>
          <w:szCs w:val="22"/>
          <w:lang w:val="fi-FI"/>
        </w:rPr>
        <w:t>Iscover</w:t>
      </w:r>
      <w:r w:rsidR="00235D9A" w:rsidRPr="00EB4574">
        <w:rPr>
          <w:szCs w:val="22"/>
          <w:lang w:val="fi-FI"/>
        </w:rPr>
        <w:t>-</w:t>
      </w:r>
      <w:r w:rsidR="000256D6" w:rsidRPr="00EB4574">
        <w:rPr>
          <w:szCs w:val="22"/>
          <w:lang w:val="fi-FI"/>
        </w:rPr>
        <w:t>tabletti</w:t>
      </w:r>
      <w:r w:rsidR="00A07A5A" w:rsidRPr="00EB4574">
        <w:rPr>
          <w:szCs w:val="22"/>
          <w:lang w:val="fi-FI"/>
        </w:rPr>
        <w:t xml:space="preserve"> vuorokaudessa</w:t>
      </w:r>
      <w:r w:rsidR="006D4A19" w:rsidRPr="00EB4574">
        <w:rPr>
          <w:szCs w:val="22"/>
          <w:lang w:val="fi-FI"/>
        </w:rPr>
        <w:t>, kuten edellä neuvotaan</w:t>
      </w:r>
      <w:r w:rsidR="00A07A5A" w:rsidRPr="00EB4574">
        <w:rPr>
          <w:szCs w:val="22"/>
          <w:lang w:val="fi-FI"/>
        </w:rPr>
        <w:t>.</w:t>
      </w:r>
    </w:p>
    <w:p w:rsidR="00D83383" w:rsidRDefault="00D83383" w:rsidP="00D83383">
      <w:pPr>
        <w:suppressAutoHyphens/>
        <w:rPr>
          <w:szCs w:val="22"/>
          <w:lang w:val="fi-FI" w:eastAsia="en-US"/>
        </w:rPr>
      </w:pPr>
    </w:p>
    <w:p w:rsidR="00D83383" w:rsidRPr="00AC34A7" w:rsidRDefault="00D83383" w:rsidP="00D83383">
      <w:pPr>
        <w:suppressAutoHyphens/>
        <w:rPr>
          <w:iCs/>
          <w:szCs w:val="22"/>
          <w:u w:val="single"/>
          <w:lang w:val="fi-FI"/>
        </w:rPr>
      </w:pPr>
      <w:r>
        <w:rPr>
          <w:szCs w:val="22"/>
          <w:lang w:val="fi-FI" w:eastAsia="en-US"/>
        </w:rPr>
        <w:t xml:space="preserve">Jos sinulla on ollut aivoinfarktin oireita, jotka ovat hävinneet lyhyen ajan kuluessa (tunnetaan myös nimellä ohimenevä aivoverenkiertohäiriö, TIA), tai lievä aivoinfarkti, lääkärisi saattaa antaa sinulle 300 mg </w:t>
      </w:r>
      <w:r w:rsidR="00A01E8C">
        <w:rPr>
          <w:szCs w:val="22"/>
          <w:lang w:val="fi-FI" w:eastAsia="en-US"/>
        </w:rPr>
        <w:t>Iscover</w:t>
      </w:r>
      <w:r>
        <w:rPr>
          <w:szCs w:val="22"/>
          <w:lang w:val="fi-FI" w:eastAsia="en-US"/>
        </w:rPr>
        <w:t xml:space="preserve">-valmistetta (yhden 300 mg:n tabletin tai neljä 75 mg:n tablettia) yhdellä kertaa hoidon aloittamiseksi. Sen jälkeen suositeltu annos on yksi 75 mg:n </w:t>
      </w:r>
      <w:r w:rsidR="00A01E8C">
        <w:rPr>
          <w:szCs w:val="22"/>
          <w:lang w:val="fi-FI" w:eastAsia="en-US"/>
        </w:rPr>
        <w:t>Iscover</w:t>
      </w:r>
      <w:r>
        <w:rPr>
          <w:szCs w:val="22"/>
          <w:lang w:val="fi-FI" w:eastAsia="en-US"/>
        </w:rPr>
        <w:t xml:space="preserve">-tabletti vuorokaudessa edellä neuvotulla tavalla asetyylisalisyylihapon kanssa 3 viikon ajan. Tämän jälkeen lääkäri määrää joko pelkkää </w:t>
      </w:r>
      <w:r w:rsidR="00A01E8C">
        <w:rPr>
          <w:szCs w:val="22"/>
          <w:lang w:val="fi-FI" w:eastAsia="en-US"/>
        </w:rPr>
        <w:t>Iscover</w:t>
      </w:r>
      <w:r>
        <w:rPr>
          <w:szCs w:val="22"/>
          <w:lang w:val="fi-FI" w:eastAsia="en-US"/>
        </w:rPr>
        <w:t>-valmistetta tai pelkkää asetyylisalisyylihappoa.</w:t>
      </w:r>
    </w:p>
    <w:p w:rsidR="003905A7" w:rsidRPr="00EB4574" w:rsidRDefault="003905A7" w:rsidP="00F73E5E">
      <w:pPr>
        <w:suppressAutoHyphens/>
        <w:rPr>
          <w:iCs/>
          <w:szCs w:val="22"/>
          <w:u w:val="single"/>
          <w:lang w:val="fi-FI"/>
        </w:rPr>
      </w:pPr>
    </w:p>
    <w:p w:rsidR="003905A7" w:rsidRPr="00EB4574" w:rsidRDefault="000B4442" w:rsidP="00F73E5E">
      <w:pPr>
        <w:suppressAutoHyphens/>
        <w:rPr>
          <w:szCs w:val="22"/>
          <w:lang w:val="fi-FI"/>
        </w:rPr>
      </w:pPr>
      <w:r w:rsidRPr="00EB4574">
        <w:rPr>
          <w:szCs w:val="22"/>
          <w:lang w:val="fi-FI"/>
        </w:rPr>
        <w:t>Iscover</w:t>
      </w:r>
      <w:r w:rsidR="00994BC5" w:rsidRPr="00EB4574">
        <w:rPr>
          <w:szCs w:val="22"/>
          <w:lang w:val="fi-FI"/>
        </w:rPr>
        <w:t>-tabletteja</w:t>
      </w:r>
      <w:r w:rsidR="003905A7" w:rsidRPr="00EB4574">
        <w:rPr>
          <w:szCs w:val="22"/>
          <w:lang w:val="fi-FI"/>
        </w:rPr>
        <w:t xml:space="preserve"> käytetään lääkärin määräämän ajan.</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r w:rsidRPr="00EB4574">
        <w:rPr>
          <w:b/>
          <w:szCs w:val="22"/>
          <w:lang w:val="fi-FI"/>
        </w:rPr>
        <w:t xml:space="preserve">Jos otat enemmän </w:t>
      </w:r>
      <w:r w:rsidR="000B4442" w:rsidRPr="00EB4574">
        <w:rPr>
          <w:b/>
          <w:szCs w:val="22"/>
          <w:lang w:val="fi-FI"/>
        </w:rPr>
        <w:t>Iscover</w:t>
      </w:r>
      <w:r w:rsidR="00994BC5" w:rsidRPr="00EB4574">
        <w:rPr>
          <w:b/>
          <w:szCs w:val="22"/>
          <w:lang w:val="fi-FI"/>
        </w:rPr>
        <w:t>-tabletteja</w:t>
      </w:r>
      <w:r w:rsidRPr="00EB4574">
        <w:rPr>
          <w:b/>
          <w:szCs w:val="22"/>
          <w:lang w:val="fi-FI"/>
        </w:rPr>
        <w:t xml:space="preserve"> kuin sinun pitäisi</w:t>
      </w:r>
    </w:p>
    <w:p w:rsidR="003905A7" w:rsidRPr="00EB4574" w:rsidRDefault="003905A7" w:rsidP="00F73E5E">
      <w:pPr>
        <w:suppressAutoHyphens/>
        <w:rPr>
          <w:szCs w:val="22"/>
          <w:lang w:val="fi-FI"/>
        </w:rPr>
      </w:pPr>
      <w:r w:rsidRPr="00EB4574">
        <w:rPr>
          <w:szCs w:val="22"/>
          <w:lang w:val="fi-FI"/>
        </w:rPr>
        <w:t>Ota heti yhteys lääkäriisi tai mene lähimmän sairaalan ensiapupoliklinikalle verenvuotoriskin vuoksi.</w:t>
      </w:r>
    </w:p>
    <w:p w:rsidR="003905A7" w:rsidRPr="00EB4574" w:rsidRDefault="003905A7" w:rsidP="00F73E5E">
      <w:pPr>
        <w:ind w:left="567" w:right="-2" w:hanging="567"/>
        <w:rPr>
          <w:b/>
          <w:szCs w:val="22"/>
          <w:lang w:val="fi-FI"/>
        </w:rPr>
      </w:pPr>
    </w:p>
    <w:p w:rsidR="003905A7" w:rsidRPr="00EB4574" w:rsidRDefault="003905A7" w:rsidP="00F73E5E">
      <w:pPr>
        <w:suppressAutoHyphens/>
        <w:rPr>
          <w:szCs w:val="22"/>
          <w:lang w:val="fi-FI"/>
        </w:rPr>
      </w:pPr>
      <w:r w:rsidRPr="00EB4574">
        <w:rPr>
          <w:b/>
          <w:szCs w:val="22"/>
          <w:lang w:val="fi-FI"/>
        </w:rPr>
        <w:t xml:space="preserve">Jos unohdat ottaa </w:t>
      </w:r>
      <w:r w:rsidR="000B4442" w:rsidRPr="00EB4574">
        <w:rPr>
          <w:b/>
          <w:szCs w:val="22"/>
          <w:lang w:val="fi-FI"/>
        </w:rPr>
        <w:t>Iscover</w:t>
      </w:r>
      <w:r w:rsidR="00994BC5" w:rsidRPr="00EB4574">
        <w:rPr>
          <w:b/>
          <w:szCs w:val="22"/>
          <w:lang w:val="fi-FI"/>
        </w:rPr>
        <w:t>-tabletteja</w:t>
      </w:r>
    </w:p>
    <w:p w:rsidR="008E5D4F" w:rsidRPr="00EB4574" w:rsidRDefault="003905A7" w:rsidP="00F73E5E">
      <w:pPr>
        <w:suppressAutoHyphens/>
        <w:rPr>
          <w:szCs w:val="22"/>
          <w:lang w:val="fi-FI"/>
        </w:rPr>
      </w:pPr>
      <w:r w:rsidRPr="00EB4574">
        <w:rPr>
          <w:szCs w:val="22"/>
          <w:lang w:val="fi-FI"/>
        </w:rPr>
        <w:t xml:space="preserve">Jos olet unohtanut ottaa </w:t>
      </w:r>
      <w:r w:rsidR="000B4442" w:rsidRPr="00EB4574">
        <w:rPr>
          <w:szCs w:val="22"/>
          <w:lang w:val="fi-FI"/>
        </w:rPr>
        <w:t>Iscover</w:t>
      </w:r>
      <w:r w:rsidRPr="00EB4574">
        <w:rPr>
          <w:szCs w:val="22"/>
          <w:lang w:val="fi-FI"/>
        </w:rPr>
        <w:t>-annoksen, mutta muistat asian 12</w:t>
      </w:r>
      <w:r w:rsidR="00C23AD5" w:rsidRPr="00EB4574">
        <w:rPr>
          <w:szCs w:val="22"/>
          <w:lang w:val="fi-FI"/>
        </w:rPr>
        <w:t> </w:t>
      </w:r>
      <w:r w:rsidRPr="00EB4574">
        <w:rPr>
          <w:szCs w:val="22"/>
          <w:lang w:val="fi-FI"/>
        </w:rPr>
        <w:t>tunnin sisällä tavallisesta lääkkeenottoajastasi, ota tabletti välittömästi ja ota seuraava tabletti tavalliseen aikaan.</w:t>
      </w:r>
    </w:p>
    <w:p w:rsidR="008E5D4F" w:rsidRPr="00EB4574" w:rsidRDefault="008E5D4F" w:rsidP="00F73E5E">
      <w:pPr>
        <w:suppressAutoHyphens/>
        <w:rPr>
          <w:szCs w:val="22"/>
          <w:lang w:val="fi-FI"/>
        </w:rPr>
      </w:pPr>
    </w:p>
    <w:p w:rsidR="003905A7" w:rsidRPr="00EB4574" w:rsidRDefault="003905A7" w:rsidP="00F73E5E">
      <w:pPr>
        <w:suppressAutoHyphens/>
        <w:rPr>
          <w:szCs w:val="22"/>
          <w:lang w:val="fi-FI"/>
        </w:rPr>
      </w:pPr>
      <w:r w:rsidRPr="00EB4574">
        <w:rPr>
          <w:szCs w:val="22"/>
          <w:lang w:val="fi-FI"/>
        </w:rPr>
        <w:t xml:space="preserve">Jos tavallisesta lääkkeenottoajastasi on </w:t>
      </w:r>
      <w:r w:rsidR="000256D6" w:rsidRPr="00EB4574">
        <w:rPr>
          <w:szCs w:val="22"/>
          <w:lang w:val="fi-FI"/>
        </w:rPr>
        <w:t xml:space="preserve">kulunut </w:t>
      </w:r>
      <w:r w:rsidRPr="00EB4574">
        <w:rPr>
          <w:szCs w:val="22"/>
          <w:lang w:val="fi-FI"/>
        </w:rPr>
        <w:t>yli 12</w:t>
      </w:r>
      <w:r w:rsidR="00C23AD5" w:rsidRPr="00EB4574">
        <w:rPr>
          <w:szCs w:val="22"/>
          <w:lang w:val="fi-FI"/>
        </w:rPr>
        <w:t> </w:t>
      </w:r>
      <w:r w:rsidRPr="00EB4574">
        <w:rPr>
          <w:szCs w:val="22"/>
          <w:lang w:val="fi-FI"/>
        </w:rPr>
        <w:t>tuntia, ota seuraava kerta-annos tavalliseen aikaan. Älä ota kaksinkertaista annosta korvataksesi unoht</w:t>
      </w:r>
      <w:r w:rsidR="002C39CA" w:rsidRPr="00EB4574">
        <w:rPr>
          <w:szCs w:val="22"/>
          <w:lang w:val="fi-FI"/>
        </w:rPr>
        <w:t>amasi</w:t>
      </w:r>
      <w:r w:rsidRPr="00EB4574">
        <w:rPr>
          <w:szCs w:val="22"/>
          <w:lang w:val="fi-FI"/>
        </w:rPr>
        <w:t xml:space="preserve"> </w:t>
      </w:r>
      <w:r w:rsidR="00FB3F30" w:rsidRPr="00EB4574">
        <w:rPr>
          <w:szCs w:val="22"/>
          <w:lang w:val="fi-FI"/>
        </w:rPr>
        <w:t>tabletin</w:t>
      </w:r>
      <w:r w:rsidRPr="00EB4574">
        <w:rPr>
          <w:szCs w:val="22"/>
          <w:lang w:val="fi-FI"/>
        </w:rPr>
        <w:t>.</w:t>
      </w:r>
    </w:p>
    <w:p w:rsidR="008E5D4F" w:rsidRPr="00EB4574" w:rsidRDefault="008E5D4F" w:rsidP="00F73E5E">
      <w:pPr>
        <w:suppressAutoHyphens/>
        <w:rPr>
          <w:szCs w:val="22"/>
          <w:lang w:val="fi-FI"/>
        </w:rPr>
      </w:pPr>
    </w:p>
    <w:p w:rsidR="003905A7" w:rsidRPr="00EB4574" w:rsidRDefault="00ED2EF7" w:rsidP="00F73E5E">
      <w:pPr>
        <w:suppressAutoHyphens/>
        <w:rPr>
          <w:szCs w:val="22"/>
          <w:lang w:val="fi-FI"/>
        </w:rPr>
      </w:pPr>
      <w:r w:rsidRPr="00EB4574">
        <w:rPr>
          <w:szCs w:val="22"/>
          <w:lang w:val="fi-FI" w:eastAsia="en-US"/>
        </w:rPr>
        <w:t xml:space="preserve">7 tabletin, </w:t>
      </w:r>
      <w:r w:rsidR="007A1461" w:rsidRPr="00EB4574">
        <w:rPr>
          <w:szCs w:val="22"/>
          <w:lang w:val="fi-FI" w:eastAsia="en-US"/>
        </w:rPr>
        <w:t>14</w:t>
      </w:r>
      <w:r w:rsidR="00C23AD5" w:rsidRPr="00EB4574">
        <w:rPr>
          <w:szCs w:val="22"/>
          <w:lang w:val="fi-FI" w:eastAsia="en-US"/>
        </w:rPr>
        <w:t> </w:t>
      </w:r>
      <w:r w:rsidR="007A1461" w:rsidRPr="00EB4574">
        <w:rPr>
          <w:szCs w:val="22"/>
          <w:lang w:val="fi-FI" w:eastAsia="en-US"/>
        </w:rPr>
        <w:t xml:space="preserve">tabletin, </w:t>
      </w:r>
      <w:r w:rsidR="003905A7" w:rsidRPr="00EB4574">
        <w:rPr>
          <w:szCs w:val="22"/>
          <w:lang w:val="fi-FI" w:eastAsia="en-US"/>
        </w:rPr>
        <w:t>28</w:t>
      </w:r>
      <w:r w:rsidR="00C23AD5" w:rsidRPr="00EB4574">
        <w:rPr>
          <w:szCs w:val="22"/>
          <w:lang w:val="fi-FI" w:eastAsia="en-US"/>
        </w:rPr>
        <w:t> </w:t>
      </w:r>
      <w:r w:rsidR="003905A7" w:rsidRPr="00EB4574">
        <w:rPr>
          <w:szCs w:val="22"/>
          <w:lang w:val="fi-FI" w:eastAsia="en-US"/>
        </w:rPr>
        <w:t>tabletin ja 84</w:t>
      </w:r>
      <w:r w:rsidR="00C23AD5" w:rsidRPr="00EB4574">
        <w:rPr>
          <w:szCs w:val="22"/>
          <w:lang w:val="fi-FI" w:eastAsia="en-US"/>
        </w:rPr>
        <w:t> </w:t>
      </w:r>
      <w:r w:rsidR="003905A7" w:rsidRPr="00EB4574">
        <w:rPr>
          <w:szCs w:val="22"/>
          <w:lang w:val="fi-FI" w:eastAsia="en-US"/>
        </w:rPr>
        <w:t xml:space="preserve">tabletin läpipainopakkauksien kalenterista voit tarkistaa päivän, jolloin viimeksi otit </w:t>
      </w:r>
      <w:r w:rsidR="000B4442" w:rsidRPr="00EB4574">
        <w:rPr>
          <w:szCs w:val="22"/>
          <w:lang w:val="fi-FI"/>
        </w:rPr>
        <w:t>Iscover</w:t>
      </w:r>
      <w:r w:rsidR="003905A7" w:rsidRPr="00EB4574">
        <w:rPr>
          <w:szCs w:val="22"/>
          <w:lang w:val="fi-FI" w:eastAsia="en-US"/>
        </w:rPr>
        <w:t>-tabletin.</w:t>
      </w:r>
    </w:p>
    <w:p w:rsidR="003905A7" w:rsidRPr="00EB4574" w:rsidRDefault="003905A7" w:rsidP="00F73E5E">
      <w:pPr>
        <w:suppressAutoHyphens/>
        <w:rPr>
          <w:szCs w:val="22"/>
          <w:lang w:val="fi-FI"/>
        </w:rPr>
      </w:pPr>
    </w:p>
    <w:p w:rsidR="003905A7" w:rsidRPr="00EB4574" w:rsidRDefault="003905A7" w:rsidP="00F73E5E">
      <w:pPr>
        <w:widowControl w:val="0"/>
        <w:rPr>
          <w:szCs w:val="22"/>
          <w:lang w:val="fi-FI"/>
        </w:rPr>
      </w:pPr>
      <w:r w:rsidRPr="00EB4574">
        <w:rPr>
          <w:b/>
          <w:bCs/>
          <w:szCs w:val="22"/>
          <w:lang w:val="fi-FI"/>
        </w:rPr>
        <w:t xml:space="preserve">Jos lopetat </w:t>
      </w:r>
      <w:r w:rsidR="000B4442" w:rsidRPr="00EB4574">
        <w:rPr>
          <w:b/>
          <w:bCs/>
          <w:szCs w:val="22"/>
          <w:lang w:val="fi-FI"/>
        </w:rPr>
        <w:t>Iscover</w:t>
      </w:r>
      <w:r w:rsidR="00994BC5" w:rsidRPr="00EB4574">
        <w:rPr>
          <w:b/>
          <w:bCs/>
          <w:szCs w:val="22"/>
          <w:lang w:val="fi-FI"/>
        </w:rPr>
        <w:t>-tablettien</w:t>
      </w:r>
      <w:r w:rsidRPr="00EB4574">
        <w:rPr>
          <w:b/>
          <w:bCs/>
          <w:szCs w:val="22"/>
          <w:lang w:val="fi-FI"/>
        </w:rPr>
        <w:t xml:space="preserve"> käytön</w:t>
      </w:r>
    </w:p>
    <w:p w:rsidR="003905A7" w:rsidRPr="00EB4574" w:rsidRDefault="003905A7" w:rsidP="00F73E5E">
      <w:pPr>
        <w:widowControl w:val="0"/>
        <w:rPr>
          <w:bCs/>
          <w:szCs w:val="22"/>
          <w:lang w:val="fi-FI"/>
        </w:rPr>
      </w:pPr>
      <w:r w:rsidRPr="00EB4574">
        <w:rPr>
          <w:b/>
          <w:bCs/>
          <w:szCs w:val="22"/>
          <w:lang w:val="fi-FI"/>
        </w:rPr>
        <w:t>Älä lopeta hoitoa</w:t>
      </w:r>
      <w:r w:rsidR="00623ACB" w:rsidRPr="00EB4574">
        <w:rPr>
          <w:b/>
          <w:bCs/>
          <w:szCs w:val="22"/>
          <w:lang w:val="fi-FI"/>
        </w:rPr>
        <w:t xml:space="preserve"> ellei lääkäri ole kehottanut lopettamaan</w:t>
      </w:r>
      <w:r w:rsidRPr="00EB4574">
        <w:rPr>
          <w:bCs/>
          <w:szCs w:val="22"/>
          <w:lang w:val="fi-FI"/>
        </w:rPr>
        <w:t xml:space="preserve">. Ota yhteys lääkäriisi tai apteekkiin ennen </w:t>
      </w:r>
      <w:r w:rsidR="000256D6" w:rsidRPr="00EB4574">
        <w:rPr>
          <w:bCs/>
          <w:szCs w:val="22"/>
          <w:lang w:val="fi-FI"/>
        </w:rPr>
        <w:t xml:space="preserve">hoidon </w:t>
      </w:r>
      <w:r w:rsidRPr="00EB4574">
        <w:rPr>
          <w:bCs/>
          <w:szCs w:val="22"/>
          <w:lang w:val="fi-FI"/>
        </w:rPr>
        <w:t>lopettamista.</w:t>
      </w:r>
    </w:p>
    <w:p w:rsidR="003905A7" w:rsidRPr="00EB4574" w:rsidRDefault="003905A7" w:rsidP="00F73E5E">
      <w:pPr>
        <w:ind w:right="-2"/>
        <w:rPr>
          <w:szCs w:val="22"/>
          <w:lang w:val="fi-FI"/>
        </w:rPr>
      </w:pPr>
    </w:p>
    <w:p w:rsidR="003905A7" w:rsidRPr="00EB4574" w:rsidRDefault="003905A7" w:rsidP="00F73E5E">
      <w:pPr>
        <w:ind w:right="-2"/>
        <w:rPr>
          <w:bCs/>
          <w:szCs w:val="22"/>
          <w:lang w:val="fi-FI"/>
        </w:rPr>
      </w:pPr>
      <w:r w:rsidRPr="00EB4574">
        <w:rPr>
          <w:szCs w:val="22"/>
          <w:lang w:val="fi-FI"/>
        </w:rPr>
        <w:t xml:space="preserve">Jos </w:t>
      </w:r>
      <w:r w:rsidR="00C23AD5" w:rsidRPr="00EB4574">
        <w:rPr>
          <w:szCs w:val="22"/>
          <w:lang w:val="fi-FI"/>
        </w:rPr>
        <w:t>s</w:t>
      </w:r>
      <w:r w:rsidRPr="00EB4574">
        <w:rPr>
          <w:szCs w:val="22"/>
          <w:lang w:val="fi-FI"/>
        </w:rPr>
        <w:t>inulla on kysymyksiä tämän lääkkeen käytöstä, käänny lääkäri</w:t>
      </w:r>
      <w:r w:rsidR="007C098F" w:rsidRPr="00EB4574">
        <w:rPr>
          <w:szCs w:val="22"/>
          <w:lang w:val="fi-FI"/>
        </w:rPr>
        <w:t>n</w:t>
      </w:r>
      <w:r w:rsidRPr="00EB4574">
        <w:rPr>
          <w:szCs w:val="22"/>
          <w:lang w:val="fi-FI"/>
        </w:rPr>
        <w:t xml:space="preserve"> tai apteek</w:t>
      </w:r>
      <w:r w:rsidR="007C098F" w:rsidRPr="00EB4574">
        <w:rPr>
          <w:szCs w:val="22"/>
          <w:lang w:val="fi-FI"/>
        </w:rPr>
        <w:t>kihenkilökunnan</w:t>
      </w:r>
      <w:r w:rsidRPr="00EB4574">
        <w:rPr>
          <w:szCs w:val="22"/>
          <w:lang w:val="fi-FI"/>
        </w:rPr>
        <w:t xml:space="preserve"> puoleen.</w:t>
      </w:r>
    </w:p>
    <w:p w:rsidR="003905A7" w:rsidRPr="00EB4574" w:rsidRDefault="003905A7" w:rsidP="00F73E5E">
      <w:pPr>
        <w:ind w:right="-2"/>
        <w:rPr>
          <w:bCs/>
          <w:szCs w:val="22"/>
          <w:lang w:val="fi-FI"/>
        </w:rPr>
      </w:pPr>
    </w:p>
    <w:p w:rsidR="003905A7" w:rsidRPr="00EB4574" w:rsidRDefault="003905A7" w:rsidP="00F73E5E">
      <w:pPr>
        <w:ind w:right="-2"/>
        <w:rPr>
          <w:bCs/>
          <w:szCs w:val="22"/>
          <w:lang w:val="fi-FI"/>
        </w:rPr>
      </w:pPr>
    </w:p>
    <w:p w:rsidR="003905A7" w:rsidRPr="00EB4574" w:rsidRDefault="003905A7" w:rsidP="00F73E5E">
      <w:pPr>
        <w:ind w:left="567" w:right="-2" w:hanging="567"/>
        <w:rPr>
          <w:szCs w:val="22"/>
          <w:lang w:val="fi-FI"/>
        </w:rPr>
      </w:pPr>
      <w:r w:rsidRPr="00EB4574">
        <w:rPr>
          <w:b/>
          <w:szCs w:val="22"/>
          <w:lang w:val="fi-FI"/>
        </w:rPr>
        <w:t>4.</w:t>
      </w:r>
      <w:r w:rsidRPr="00EB4574">
        <w:rPr>
          <w:b/>
          <w:szCs w:val="22"/>
          <w:lang w:val="fi-FI"/>
        </w:rPr>
        <w:tab/>
      </w:r>
      <w:r w:rsidR="00FB3F30" w:rsidRPr="00EB4574">
        <w:rPr>
          <w:b/>
          <w:szCs w:val="22"/>
          <w:lang w:val="fi-FI"/>
        </w:rPr>
        <w:t>Mahdolliset haittavaikutukset</w:t>
      </w:r>
    </w:p>
    <w:p w:rsidR="003905A7" w:rsidRPr="00EB4574" w:rsidRDefault="003905A7" w:rsidP="00F73E5E">
      <w:pPr>
        <w:ind w:right="-29"/>
        <w:rPr>
          <w:szCs w:val="22"/>
          <w:lang w:val="fi-FI"/>
        </w:rPr>
      </w:pPr>
    </w:p>
    <w:p w:rsidR="003905A7" w:rsidRPr="00EB4574" w:rsidRDefault="003905A7" w:rsidP="00F73E5E">
      <w:pPr>
        <w:ind w:right="-29"/>
        <w:rPr>
          <w:szCs w:val="22"/>
          <w:lang w:val="fi-FI"/>
        </w:rPr>
      </w:pPr>
      <w:r w:rsidRPr="00EB4574">
        <w:rPr>
          <w:szCs w:val="22"/>
          <w:lang w:val="fi-FI"/>
        </w:rPr>
        <w:t>Kuten kaik</w:t>
      </w:r>
      <w:r w:rsidR="00C23AD5" w:rsidRPr="00EB4574">
        <w:rPr>
          <w:szCs w:val="22"/>
          <w:lang w:val="fi-FI"/>
        </w:rPr>
        <w:t>k</w:t>
      </w:r>
      <w:r w:rsidRPr="00EB4574">
        <w:rPr>
          <w:szCs w:val="22"/>
          <w:lang w:val="fi-FI"/>
        </w:rPr>
        <w:t xml:space="preserve">i lääkkeet, </w:t>
      </w:r>
      <w:r w:rsidR="00FB3F30" w:rsidRPr="00EB4574">
        <w:rPr>
          <w:szCs w:val="22"/>
          <w:lang w:val="fi-FI"/>
        </w:rPr>
        <w:t>tämäkin lääke</w:t>
      </w:r>
      <w:r w:rsidRPr="00EB4574">
        <w:rPr>
          <w:szCs w:val="22"/>
          <w:lang w:val="fi-FI"/>
        </w:rPr>
        <w:t xml:space="preserve"> voi aiheuttaa haittavaikutuksia. Kaikki eivät kuitenkaan niitä saa.</w:t>
      </w:r>
    </w:p>
    <w:p w:rsidR="003905A7" w:rsidRPr="00EB4574" w:rsidRDefault="003905A7" w:rsidP="00F73E5E">
      <w:pPr>
        <w:ind w:right="-29"/>
        <w:rPr>
          <w:szCs w:val="22"/>
          <w:lang w:val="fi-FI"/>
        </w:rPr>
      </w:pPr>
    </w:p>
    <w:p w:rsidR="003905A7" w:rsidRPr="009557CB" w:rsidRDefault="003905A7" w:rsidP="00F73E5E">
      <w:pPr>
        <w:suppressAutoHyphens/>
        <w:rPr>
          <w:bCs/>
          <w:szCs w:val="22"/>
          <w:lang w:val="fi-FI"/>
        </w:rPr>
      </w:pPr>
      <w:r w:rsidRPr="00EB4574">
        <w:rPr>
          <w:b/>
          <w:bCs/>
          <w:szCs w:val="22"/>
          <w:lang w:val="fi-FI"/>
        </w:rPr>
        <w:t>Ota yhteys lääkäriisi</w:t>
      </w:r>
      <w:r w:rsidR="00C30AB1" w:rsidRPr="00EB4574">
        <w:rPr>
          <w:b/>
          <w:bCs/>
          <w:szCs w:val="22"/>
          <w:lang w:val="fi-FI"/>
        </w:rPr>
        <w:t xml:space="preserve"> välittömästi</w:t>
      </w:r>
      <w:r w:rsidRPr="00EB4574">
        <w:rPr>
          <w:b/>
          <w:bCs/>
          <w:szCs w:val="22"/>
          <w:lang w:val="fi-FI"/>
        </w:rPr>
        <w:t>, jos sinulla ilmenee:</w:t>
      </w:r>
    </w:p>
    <w:p w:rsidR="003905A7" w:rsidRPr="00EB4574" w:rsidRDefault="003905A7" w:rsidP="00F73E5E">
      <w:pPr>
        <w:numPr>
          <w:ilvl w:val="0"/>
          <w:numId w:val="10"/>
        </w:numPr>
        <w:tabs>
          <w:tab w:val="clear" w:pos="720"/>
        </w:tabs>
        <w:ind w:left="567" w:hanging="567"/>
        <w:rPr>
          <w:szCs w:val="22"/>
          <w:lang w:val="fi-FI"/>
        </w:rPr>
      </w:pPr>
      <w:r w:rsidRPr="00EB4574">
        <w:rPr>
          <w:szCs w:val="22"/>
          <w:lang w:val="fi-FI"/>
        </w:rPr>
        <w:t xml:space="preserve">kuumetta, infektion merkkejä tai </w:t>
      </w:r>
      <w:r w:rsidR="000256D6" w:rsidRPr="00EB4574">
        <w:rPr>
          <w:szCs w:val="22"/>
          <w:lang w:val="fi-FI"/>
        </w:rPr>
        <w:t>voimakasta</w:t>
      </w:r>
      <w:r w:rsidRPr="00EB4574">
        <w:rPr>
          <w:szCs w:val="22"/>
          <w:lang w:val="fi-FI"/>
        </w:rPr>
        <w:t xml:space="preserve"> voimattomuuden tunnetta</w:t>
      </w:r>
      <w:r w:rsidR="00C30AB1" w:rsidRPr="00EB4574">
        <w:rPr>
          <w:szCs w:val="22"/>
          <w:lang w:val="fi-FI"/>
        </w:rPr>
        <w:t xml:space="preserve">. Tämä voi </w:t>
      </w:r>
      <w:r w:rsidR="00B66F5B" w:rsidRPr="00EB4574">
        <w:rPr>
          <w:szCs w:val="22"/>
          <w:lang w:val="fi-FI"/>
        </w:rPr>
        <w:t>olla</w:t>
      </w:r>
      <w:r w:rsidRPr="00EB4574">
        <w:rPr>
          <w:szCs w:val="22"/>
          <w:lang w:val="fi-FI"/>
        </w:rPr>
        <w:t xml:space="preserve"> </w:t>
      </w:r>
      <w:r w:rsidR="00F35694" w:rsidRPr="00EB4574">
        <w:rPr>
          <w:szCs w:val="22"/>
          <w:lang w:val="fi-FI"/>
        </w:rPr>
        <w:t xml:space="preserve">seurausta </w:t>
      </w:r>
      <w:r w:rsidRPr="00EB4574">
        <w:rPr>
          <w:szCs w:val="22"/>
          <w:lang w:val="fi-FI"/>
        </w:rPr>
        <w:t>harvinaise</w:t>
      </w:r>
      <w:r w:rsidR="00F35694" w:rsidRPr="00EB4574">
        <w:rPr>
          <w:szCs w:val="22"/>
          <w:lang w:val="fi-FI"/>
        </w:rPr>
        <w:t>sta</w:t>
      </w:r>
      <w:r w:rsidRPr="00EB4574">
        <w:rPr>
          <w:szCs w:val="22"/>
          <w:lang w:val="fi-FI"/>
        </w:rPr>
        <w:t xml:space="preserve"> verisolujen määrän vähenemise</w:t>
      </w:r>
      <w:r w:rsidR="00F35694" w:rsidRPr="00EB4574">
        <w:rPr>
          <w:szCs w:val="22"/>
          <w:lang w:val="fi-FI"/>
        </w:rPr>
        <w:t>stä</w:t>
      </w:r>
      <w:r w:rsidRPr="00EB4574">
        <w:rPr>
          <w:szCs w:val="22"/>
          <w:lang w:val="fi-FI"/>
        </w:rPr>
        <w:t>.</w:t>
      </w:r>
    </w:p>
    <w:p w:rsidR="003905A7" w:rsidRPr="00EB4574" w:rsidRDefault="003905A7" w:rsidP="00F73E5E">
      <w:pPr>
        <w:numPr>
          <w:ilvl w:val="0"/>
          <w:numId w:val="10"/>
        </w:numPr>
        <w:tabs>
          <w:tab w:val="clear" w:pos="720"/>
        </w:tabs>
        <w:ind w:left="567" w:hanging="567"/>
        <w:rPr>
          <w:szCs w:val="22"/>
          <w:lang w:val="fi-FI"/>
        </w:rPr>
      </w:pPr>
      <w:r w:rsidRPr="00EB4574">
        <w:rPr>
          <w:szCs w:val="22"/>
          <w:lang w:val="fi-FI"/>
        </w:rPr>
        <w:t>oireita maksaongelmista</w:t>
      </w:r>
      <w:r w:rsidR="00376290" w:rsidRPr="00EB4574">
        <w:rPr>
          <w:szCs w:val="22"/>
          <w:lang w:val="fi-FI"/>
        </w:rPr>
        <w:t>,</w:t>
      </w:r>
      <w:r w:rsidRPr="00EB4574">
        <w:rPr>
          <w:szCs w:val="22"/>
          <w:lang w:val="fi-FI"/>
        </w:rPr>
        <w:t xml:space="preserve"> kuten ihon ja/tai silmien kellastumi</w:t>
      </w:r>
      <w:r w:rsidR="00F35694" w:rsidRPr="00EB4574">
        <w:rPr>
          <w:szCs w:val="22"/>
          <w:lang w:val="fi-FI"/>
        </w:rPr>
        <w:t>sta</w:t>
      </w:r>
      <w:r w:rsidRPr="00EB4574">
        <w:rPr>
          <w:szCs w:val="22"/>
          <w:lang w:val="fi-FI"/>
        </w:rPr>
        <w:t xml:space="preserve"> (kelta</w:t>
      </w:r>
      <w:r w:rsidR="006022D2" w:rsidRPr="00EB4574">
        <w:rPr>
          <w:szCs w:val="22"/>
          <w:lang w:val="fi-FI"/>
        </w:rPr>
        <w:t>taut</w:t>
      </w:r>
      <w:r w:rsidRPr="00EB4574">
        <w:rPr>
          <w:szCs w:val="22"/>
          <w:lang w:val="fi-FI"/>
        </w:rPr>
        <w:t xml:space="preserve">i), </w:t>
      </w:r>
      <w:r w:rsidR="00F35694" w:rsidRPr="00EB4574">
        <w:rPr>
          <w:szCs w:val="22"/>
          <w:lang w:val="fi-FI"/>
        </w:rPr>
        <w:t xml:space="preserve">joihin voi </w:t>
      </w:r>
      <w:r w:rsidRPr="00EB4574">
        <w:rPr>
          <w:szCs w:val="22"/>
          <w:lang w:val="fi-FI"/>
        </w:rPr>
        <w:t>liitty</w:t>
      </w:r>
      <w:r w:rsidR="00F35694" w:rsidRPr="00EB4574">
        <w:rPr>
          <w:szCs w:val="22"/>
          <w:lang w:val="fi-FI"/>
        </w:rPr>
        <w:t>ä</w:t>
      </w:r>
      <w:r w:rsidRPr="00EB4574">
        <w:rPr>
          <w:szCs w:val="22"/>
          <w:lang w:val="fi-FI"/>
        </w:rPr>
        <w:t xml:space="preserve"> verenvuoto</w:t>
      </w:r>
      <w:r w:rsidR="00F35694" w:rsidRPr="00EB4574">
        <w:rPr>
          <w:szCs w:val="22"/>
          <w:lang w:val="fi-FI"/>
        </w:rPr>
        <w:t>a</w:t>
      </w:r>
      <w:r w:rsidR="00EC2028" w:rsidRPr="00EB4574">
        <w:rPr>
          <w:szCs w:val="22"/>
          <w:lang w:val="fi-FI"/>
        </w:rPr>
        <w:t>, joka ilmaantuu ihonalaisina punaisina nuppineulan piston näköisinä pisteinä</w:t>
      </w:r>
      <w:r w:rsidRPr="00EB4574">
        <w:rPr>
          <w:szCs w:val="22"/>
          <w:lang w:val="fi-FI"/>
        </w:rPr>
        <w:t xml:space="preserve"> ja/tai sekavuut</w:t>
      </w:r>
      <w:r w:rsidR="00F35694" w:rsidRPr="00EB4574">
        <w:rPr>
          <w:szCs w:val="22"/>
          <w:lang w:val="fi-FI"/>
        </w:rPr>
        <w:t>ta</w:t>
      </w:r>
      <w:r w:rsidR="00EC2028" w:rsidRPr="00EB4574">
        <w:rPr>
          <w:szCs w:val="22"/>
          <w:lang w:val="fi-FI"/>
        </w:rPr>
        <w:t xml:space="preserve"> (ks.</w:t>
      </w:r>
      <w:r w:rsidR="001B51E1" w:rsidRPr="00EB4574">
        <w:rPr>
          <w:szCs w:val="22"/>
          <w:lang w:val="fi-FI"/>
        </w:rPr>
        <w:t xml:space="preserve"> kohta</w:t>
      </w:r>
      <w:r w:rsidR="00994BC5" w:rsidRPr="00EB4574">
        <w:rPr>
          <w:szCs w:val="22"/>
          <w:lang w:val="fi-FI"/>
        </w:rPr>
        <w:t> </w:t>
      </w:r>
      <w:r w:rsidR="001B51E1" w:rsidRPr="00EB4574">
        <w:rPr>
          <w:szCs w:val="22"/>
          <w:lang w:val="fi-FI"/>
        </w:rPr>
        <w:t>2</w:t>
      </w:r>
      <w:r w:rsidR="00EC2028" w:rsidRPr="00EB4574">
        <w:rPr>
          <w:szCs w:val="22"/>
          <w:lang w:val="fi-FI"/>
        </w:rPr>
        <w:t xml:space="preserve"> ”</w:t>
      </w:r>
      <w:r w:rsidR="00FB3F30" w:rsidRPr="00EB4574">
        <w:rPr>
          <w:szCs w:val="22"/>
          <w:lang w:val="fi-FI"/>
        </w:rPr>
        <w:t>Varoitukset ja varotoimet</w:t>
      </w:r>
      <w:r w:rsidR="00EC2028" w:rsidRPr="00EB4574">
        <w:rPr>
          <w:szCs w:val="22"/>
          <w:lang w:val="fi-FI"/>
        </w:rPr>
        <w:t>”)</w:t>
      </w:r>
      <w:r w:rsidRPr="00EB4574">
        <w:rPr>
          <w:szCs w:val="22"/>
          <w:lang w:val="fi-FI"/>
        </w:rPr>
        <w:t>.</w:t>
      </w:r>
    </w:p>
    <w:p w:rsidR="00EC2028" w:rsidRPr="00EB4574" w:rsidRDefault="00EC2028" w:rsidP="00F73E5E">
      <w:pPr>
        <w:numPr>
          <w:ilvl w:val="0"/>
          <w:numId w:val="10"/>
        </w:numPr>
        <w:tabs>
          <w:tab w:val="clear" w:pos="720"/>
        </w:tabs>
        <w:ind w:left="567" w:hanging="567"/>
        <w:rPr>
          <w:szCs w:val="22"/>
          <w:lang w:val="fi-FI"/>
        </w:rPr>
      </w:pPr>
      <w:r w:rsidRPr="00EB4574">
        <w:rPr>
          <w:szCs w:val="22"/>
          <w:lang w:val="fi-FI"/>
        </w:rPr>
        <w:t>suun turvotus</w:t>
      </w:r>
      <w:r w:rsidR="00EC4076" w:rsidRPr="00EB4574">
        <w:rPr>
          <w:szCs w:val="22"/>
          <w:lang w:val="fi-FI"/>
        </w:rPr>
        <w:t>ta</w:t>
      </w:r>
      <w:r w:rsidRPr="00EB4574">
        <w:rPr>
          <w:szCs w:val="22"/>
          <w:lang w:val="fi-FI"/>
        </w:rPr>
        <w:t xml:space="preserve"> tai iho-oire</w:t>
      </w:r>
      <w:r w:rsidR="00EC4076" w:rsidRPr="00EB4574">
        <w:rPr>
          <w:szCs w:val="22"/>
          <w:lang w:val="fi-FI"/>
        </w:rPr>
        <w:t>ita</w:t>
      </w:r>
      <w:r w:rsidRPr="00EB4574">
        <w:rPr>
          <w:szCs w:val="22"/>
          <w:lang w:val="fi-FI"/>
        </w:rPr>
        <w:t>, kuten ihottuma</w:t>
      </w:r>
      <w:r w:rsidR="00EC4076" w:rsidRPr="00EB4574">
        <w:rPr>
          <w:szCs w:val="22"/>
          <w:lang w:val="fi-FI"/>
        </w:rPr>
        <w:t>a</w:t>
      </w:r>
      <w:r w:rsidRPr="00EB4574">
        <w:rPr>
          <w:szCs w:val="22"/>
          <w:lang w:val="fi-FI"/>
        </w:rPr>
        <w:t xml:space="preserve"> ja kutina</w:t>
      </w:r>
      <w:r w:rsidR="00EC4076" w:rsidRPr="00EB4574">
        <w:rPr>
          <w:szCs w:val="22"/>
          <w:lang w:val="fi-FI"/>
        </w:rPr>
        <w:t>a</w:t>
      </w:r>
      <w:r w:rsidRPr="00EB4574">
        <w:rPr>
          <w:szCs w:val="22"/>
          <w:lang w:val="fi-FI"/>
        </w:rPr>
        <w:t>, rakkul</w:t>
      </w:r>
      <w:r w:rsidR="00EC4076" w:rsidRPr="00EB4574">
        <w:rPr>
          <w:szCs w:val="22"/>
          <w:lang w:val="fi-FI"/>
        </w:rPr>
        <w:t>oit</w:t>
      </w:r>
      <w:r w:rsidRPr="00EB4574">
        <w:rPr>
          <w:szCs w:val="22"/>
          <w:lang w:val="fi-FI"/>
        </w:rPr>
        <w:t>a iholla. Nämä voivat olla merkkejä allergisesta reaktiosta.</w:t>
      </w:r>
    </w:p>
    <w:p w:rsidR="00EC2028" w:rsidRPr="009557CB" w:rsidRDefault="00EC2028" w:rsidP="00F73E5E">
      <w:pPr>
        <w:ind w:right="-29"/>
        <w:rPr>
          <w:szCs w:val="22"/>
          <w:lang w:val="fi-FI"/>
        </w:rPr>
      </w:pPr>
    </w:p>
    <w:p w:rsidR="00EC2028" w:rsidRPr="00EB4574" w:rsidRDefault="00EC2028" w:rsidP="00F73E5E">
      <w:pPr>
        <w:ind w:right="-29"/>
        <w:rPr>
          <w:szCs w:val="22"/>
          <w:lang w:val="fi-FI"/>
        </w:rPr>
      </w:pPr>
      <w:r w:rsidRPr="00EB4574">
        <w:rPr>
          <w:b/>
          <w:szCs w:val="22"/>
          <w:lang w:val="fi-FI"/>
        </w:rPr>
        <w:t xml:space="preserve">Yleisin </w:t>
      </w:r>
      <w:r w:rsidR="000B4442" w:rsidRPr="00EB4574">
        <w:rPr>
          <w:b/>
          <w:szCs w:val="22"/>
          <w:lang w:val="fi-FI"/>
        </w:rPr>
        <w:t>Iscover</w:t>
      </w:r>
      <w:r w:rsidR="00994BC5" w:rsidRPr="00EB4574">
        <w:rPr>
          <w:b/>
          <w:szCs w:val="22"/>
          <w:lang w:val="fi-FI"/>
        </w:rPr>
        <w:t>-tablettien käytön</w:t>
      </w:r>
      <w:r w:rsidRPr="00EB4574">
        <w:rPr>
          <w:b/>
          <w:szCs w:val="22"/>
          <w:lang w:val="fi-FI"/>
        </w:rPr>
        <w:t xml:space="preserve"> yht</w:t>
      </w:r>
      <w:r w:rsidR="000B4442" w:rsidRPr="00EB4574">
        <w:rPr>
          <w:b/>
          <w:szCs w:val="22"/>
          <w:lang w:val="fi-FI"/>
        </w:rPr>
        <w:t>e</w:t>
      </w:r>
      <w:r w:rsidRPr="00EB4574">
        <w:rPr>
          <w:b/>
          <w:szCs w:val="22"/>
          <w:lang w:val="fi-FI"/>
        </w:rPr>
        <w:t>ydessä ilmoitettu haittavaikutus</w:t>
      </w:r>
      <w:r w:rsidRPr="00EB4574">
        <w:rPr>
          <w:rFonts w:eastAsia="MS Mincho"/>
          <w:szCs w:val="22"/>
          <w:lang w:val="fi-FI" w:eastAsia="ja-JP"/>
        </w:rPr>
        <w:t xml:space="preserve"> </w:t>
      </w:r>
      <w:r w:rsidRPr="00EB4574">
        <w:rPr>
          <w:b/>
          <w:szCs w:val="22"/>
          <w:lang w:val="fi-FI"/>
        </w:rPr>
        <w:t>on verenvuoto</w:t>
      </w:r>
      <w:r w:rsidRPr="00EB4574">
        <w:rPr>
          <w:szCs w:val="22"/>
          <w:lang w:val="fi-FI"/>
        </w:rPr>
        <w:t xml:space="preserve">. Verenvuoto voi </w:t>
      </w:r>
      <w:r w:rsidR="000256D6" w:rsidRPr="00EB4574">
        <w:rPr>
          <w:szCs w:val="22"/>
          <w:lang w:val="fi-FI"/>
        </w:rPr>
        <w:t>ilmetä</w:t>
      </w:r>
      <w:r w:rsidRPr="00EB4574">
        <w:rPr>
          <w:szCs w:val="22"/>
          <w:lang w:val="fi-FI"/>
        </w:rPr>
        <w:t xml:space="preserve"> mahalaukun tai suoliston verenvuotona, mustelmanmuodostumisena, verenpurkaumana (epätavallisena ihonalaisena verenvuotona tai ruhjeena), nenäverenvuoto</w:t>
      </w:r>
      <w:r w:rsidR="00492C0B" w:rsidRPr="00EB4574">
        <w:rPr>
          <w:szCs w:val="22"/>
          <w:lang w:val="fi-FI"/>
        </w:rPr>
        <w:t>na</w:t>
      </w:r>
      <w:r w:rsidRPr="00EB4574">
        <w:rPr>
          <w:szCs w:val="22"/>
          <w:lang w:val="fi-FI"/>
        </w:rPr>
        <w:t>, verivirtsaisuu</w:t>
      </w:r>
      <w:r w:rsidR="00492C0B" w:rsidRPr="00EB4574">
        <w:rPr>
          <w:szCs w:val="22"/>
          <w:lang w:val="fi-FI"/>
        </w:rPr>
        <w:t>tena</w:t>
      </w:r>
      <w:r w:rsidRPr="00EB4574">
        <w:rPr>
          <w:szCs w:val="22"/>
          <w:lang w:val="fi-FI"/>
        </w:rPr>
        <w:t xml:space="preserve">. </w:t>
      </w:r>
      <w:r w:rsidR="000256D6" w:rsidRPr="00EB4574">
        <w:rPr>
          <w:szCs w:val="22"/>
          <w:lang w:val="fi-FI"/>
        </w:rPr>
        <w:t>V</w:t>
      </w:r>
      <w:r w:rsidRPr="00EB4574">
        <w:rPr>
          <w:szCs w:val="22"/>
          <w:lang w:val="fi-FI"/>
        </w:rPr>
        <w:t>erenvuotoa silmissä, kallon sisällä, keuhkoissa ja nivelissä</w:t>
      </w:r>
      <w:r w:rsidR="000256D6" w:rsidRPr="00EB4574">
        <w:rPr>
          <w:szCs w:val="22"/>
          <w:lang w:val="fi-FI"/>
        </w:rPr>
        <w:t xml:space="preserve"> on ilmoitettu harvoin</w:t>
      </w:r>
      <w:r w:rsidRPr="00EB4574">
        <w:rPr>
          <w:szCs w:val="22"/>
          <w:lang w:val="fi-FI"/>
        </w:rPr>
        <w:t>.</w:t>
      </w:r>
    </w:p>
    <w:p w:rsidR="003905A7" w:rsidRPr="00EB4574" w:rsidRDefault="003905A7" w:rsidP="00F73E5E">
      <w:pPr>
        <w:suppressAutoHyphens/>
        <w:rPr>
          <w:szCs w:val="22"/>
          <w:lang w:val="fi-FI"/>
        </w:rPr>
      </w:pPr>
    </w:p>
    <w:p w:rsidR="003905A7" w:rsidRPr="009557CB" w:rsidRDefault="003905A7" w:rsidP="00F73E5E">
      <w:pPr>
        <w:ind w:right="-29"/>
        <w:rPr>
          <w:b/>
          <w:szCs w:val="22"/>
          <w:lang w:val="fi-FI"/>
        </w:rPr>
      </w:pPr>
      <w:r w:rsidRPr="00F06892">
        <w:rPr>
          <w:b/>
          <w:szCs w:val="22"/>
          <w:lang w:val="fi-FI"/>
        </w:rPr>
        <w:t xml:space="preserve">Jos sinulla ilmenee pitkittynyttä verenvuotoa </w:t>
      </w:r>
      <w:r w:rsidR="000B4442" w:rsidRPr="00F06892">
        <w:rPr>
          <w:b/>
          <w:szCs w:val="22"/>
          <w:lang w:val="fi-FI"/>
        </w:rPr>
        <w:t>Iscover</w:t>
      </w:r>
      <w:r w:rsidR="00994BC5" w:rsidRPr="00F06892">
        <w:rPr>
          <w:b/>
          <w:szCs w:val="22"/>
          <w:lang w:val="fi-FI"/>
        </w:rPr>
        <w:t>-tablettien</w:t>
      </w:r>
      <w:r w:rsidRPr="00F06892">
        <w:rPr>
          <w:b/>
          <w:szCs w:val="22"/>
          <w:lang w:val="fi-FI"/>
        </w:rPr>
        <w:t xml:space="preserve"> käytön aikana</w:t>
      </w:r>
    </w:p>
    <w:p w:rsidR="003905A7"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eastAsia="en-US"/>
        </w:rPr>
      </w:pPr>
      <w:r w:rsidRPr="00EB4574">
        <w:rPr>
          <w:szCs w:val="22"/>
          <w:lang w:eastAsia="en-US"/>
        </w:rPr>
        <w:t>Jos saat haavan tai vaurioitat itseäsi, veren hyytymiseen menevä aika voi pitkittyä. Tämä johtuu lääkkeen vaikutustavasta</w:t>
      </w:r>
      <w:r w:rsidR="00492C0B" w:rsidRPr="00EB4574">
        <w:rPr>
          <w:szCs w:val="22"/>
          <w:lang w:eastAsia="en-US"/>
        </w:rPr>
        <w:t>, sillä se estää veren hyytymistä</w:t>
      </w:r>
      <w:r w:rsidRPr="00EB4574">
        <w:rPr>
          <w:szCs w:val="22"/>
          <w:lang w:eastAsia="en-US"/>
        </w:rPr>
        <w:t>. Jos haava tai vamma on pieni, esim. pieni viiltohaava tai parranajon yhteydessä syntynyt haava, ei yleensä ole syytä huoleen. Jos olet kuitenkin huolissasi</w:t>
      </w:r>
      <w:r w:rsidR="00376FD2" w:rsidRPr="00EB4574">
        <w:rPr>
          <w:szCs w:val="22"/>
          <w:lang w:eastAsia="en-US"/>
        </w:rPr>
        <w:t xml:space="preserve"> verenvuodostasi</w:t>
      </w:r>
      <w:r w:rsidRPr="00EB4574">
        <w:rPr>
          <w:szCs w:val="22"/>
          <w:lang w:eastAsia="en-US"/>
        </w:rPr>
        <w:t>, ota viipymättä yhteys lääkäriisi</w:t>
      </w:r>
      <w:r w:rsidR="00492C0B" w:rsidRPr="00EB4574">
        <w:rPr>
          <w:szCs w:val="22"/>
          <w:lang w:eastAsia="en-US"/>
        </w:rPr>
        <w:t xml:space="preserve"> (ks.</w:t>
      </w:r>
      <w:r w:rsidR="0060081E" w:rsidRPr="00EB4574">
        <w:rPr>
          <w:szCs w:val="22"/>
          <w:lang w:eastAsia="en-US"/>
        </w:rPr>
        <w:t xml:space="preserve"> kohta</w:t>
      </w:r>
      <w:r w:rsidR="00994BC5" w:rsidRPr="00EB4574">
        <w:rPr>
          <w:szCs w:val="22"/>
          <w:lang w:eastAsia="en-US"/>
        </w:rPr>
        <w:t> </w:t>
      </w:r>
      <w:r w:rsidR="0060081E" w:rsidRPr="00EB4574">
        <w:rPr>
          <w:szCs w:val="22"/>
          <w:lang w:eastAsia="en-US"/>
        </w:rPr>
        <w:t>2</w:t>
      </w:r>
      <w:r w:rsidR="00492C0B" w:rsidRPr="00EB4574">
        <w:rPr>
          <w:szCs w:val="22"/>
          <w:lang w:eastAsia="en-US"/>
        </w:rPr>
        <w:t xml:space="preserve"> ”</w:t>
      </w:r>
      <w:r w:rsidR="00FB3F30" w:rsidRPr="00EB4574">
        <w:rPr>
          <w:szCs w:val="22"/>
        </w:rPr>
        <w:t>Varoitukset ja varotoimet</w:t>
      </w:r>
      <w:r w:rsidR="00492C0B" w:rsidRPr="00EB4574">
        <w:rPr>
          <w:szCs w:val="22"/>
          <w:lang w:eastAsia="en-US"/>
        </w:rPr>
        <w:t>”)</w:t>
      </w:r>
      <w:r w:rsidRPr="00EB4574">
        <w:rPr>
          <w:szCs w:val="22"/>
          <w:lang w:eastAsia="en-US"/>
        </w:rPr>
        <w:t>.</w:t>
      </w:r>
    </w:p>
    <w:p w:rsidR="003905A7" w:rsidRPr="00EB4574" w:rsidRDefault="003905A7" w:rsidP="00F73E5E">
      <w:pPr>
        <w:suppressAutoHyphens/>
        <w:rPr>
          <w:szCs w:val="22"/>
          <w:lang w:val="fi-FI"/>
        </w:rPr>
      </w:pPr>
    </w:p>
    <w:p w:rsidR="00645B93" w:rsidRPr="009557CB" w:rsidRDefault="00645B93" w:rsidP="00F73E5E">
      <w:pPr>
        <w:ind w:right="-29"/>
        <w:rPr>
          <w:szCs w:val="22"/>
          <w:lang w:val="fi-FI"/>
        </w:rPr>
      </w:pPr>
      <w:r w:rsidRPr="00EB4574">
        <w:rPr>
          <w:b/>
          <w:szCs w:val="22"/>
          <w:lang w:val="fi-FI"/>
        </w:rPr>
        <w:t>Muita haittavaikutuksia ovat:</w:t>
      </w:r>
    </w:p>
    <w:p w:rsidR="00FB3F30" w:rsidRPr="00EB4574" w:rsidRDefault="00645B93" w:rsidP="00F73E5E">
      <w:pPr>
        <w:ind w:right="-29"/>
        <w:rPr>
          <w:rFonts w:eastAsia="MS Mincho"/>
          <w:szCs w:val="22"/>
          <w:lang w:val="fi-FI" w:eastAsia="ja-JP"/>
        </w:rPr>
      </w:pPr>
      <w:r w:rsidRPr="00EB4574">
        <w:rPr>
          <w:szCs w:val="22"/>
          <w:lang w:val="fi-FI"/>
        </w:rPr>
        <w:t>Yleiset haittavaikutukset</w:t>
      </w:r>
      <w:bookmarkStart w:id="20" w:name="OLE_LINK11"/>
      <w:bookmarkStart w:id="21" w:name="OLE_LINK12"/>
      <w:r w:rsidR="00FB3F30" w:rsidRPr="00EB4574">
        <w:rPr>
          <w:szCs w:val="22"/>
          <w:lang w:val="fi-FI"/>
        </w:rPr>
        <w:t xml:space="preserve"> (ilmaantuu </w:t>
      </w:r>
      <w:r w:rsidR="00994BC5" w:rsidRPr="00EB4574">
        <w:rPr>
          <w:szCs w:val="22"/>
          <w:lang w:val="fi-FI"/>
        </w:rPr>
        <w:t xml:space="preserve">enintään </w:t>
      </w:r>
      <w:r w:rsidR="00FB3F30" w:rsidRPr="00EB4574">
        <w:rPr>
          <w:szCs w:val="22"/>
          <w:lang w:val="fi-FI"/>
        </w:rPr>
        <w:t>1</w:t>
      </w:r>
      <w:r w:rsidR="00994BC5" w:rsidRPr="00EB4574">
        <w:rPr>
          <w:szCs w:val="22"/>
          <w:lang w:val="fi-FI"/>
        </w:rPr>
        <w:t> </w:t>
      </w:r>
      <w:r w:rsidR="00FB3F30" w:rsidRPr="00EB4574">
        <w:rPr>
          <w:szCs w:val="22"/>
          <w:lang w:val="fi-FI"/>
        </w:rPr>
        <w:t>potilaalle 1</w:t>
      </w:r>
      <w:r w:rsidR="000F1324" w:rsidRPr="00EB4574">
        <w:rPr>
          <w:szCs w:val="22"/>
          <w:lang w:val="fi-FI"/>
        </w:rPr>
        <w:t>0</w:t>
      </w:r>
      <w:r w:rsidR="00FB3F30" w:rsidRPr="00EB4574">
        <w:rPr>
          <w:szCs w:val="22"/>
          <w:lang w:val="fi-FI"/>
        </w:rPr>
        <w:t>:st</w:t>
      </w:r>
      <w:r w:rsidR="00994BC5" w:rsidRPr="00EB4574">
        <w:rPr>
          <w:szCs w:val="22"/>
          <w:lang w:val="fi-FI"/>
        </w:rPr>
        <w:t>ä</w:t>
      </w:r>
      <w:r w:rsidR="00FB3F30" w:rsidRPr="00EB4574">
        <w:rPr>
          <w:szCs w:val="22"/>
          <w:lang w:val="fi-FI"/>
        </w:rPr>
        <w:t>)</w:t>
      </w:r>
      <w:r w:rsidRPr="00EB4574">
        <w:rPr>
          <w:rFonts w:eastAsia="MS Mincho"/>
          <w:szCs w:val="22"/>
          <w:lang w:val="fi-FI" w:eastAsia="ja-JP"/>
        </w:rPr>
        <w:t>:</w:t>
      </w:r>
      <w:bookmarkEnd w:id="20"/>
      <w:bookmarkEnd w:id="21"/>
    </w:p>
    <w:p w:rsidR="00645B93" w:rsidRPr="00EB4574" w:rsidRDefault="00645B93" w:rsidP="00F73E5E">
      <w:pPr>
        <w:ind w:right="-29"/>
        <w:rPr>
          <w:szCs w:val="22"/>
          <w:lang w:val="fi-FI"/>
        </w:rPr>
      </w:pPr>
      <w:r w:rsidRPr="00EB4574">
        <w:rPr>
          <w:szCs w:val="22"/>
          <w:lang w:val="fi-FI"/>
        </w:rPr>
        <w:t>Ripuli, vatsakipu, ruuansulatushäiriöt tai närästys.</w:t>
      </w:r>
    </w:p>
    <w:p w:rsidR="00645B93" w:rsidRPr="00EB4574" w:rsidRDefault="00645B93" w:rsidP="00F73E5E">
      <w:pPr>
        <w:ind w:right="-29"/>
        <w:rPr>
          <w:szCs w:val="22"/>
          <w:lang w:val="fi-FI"/>
        </w:rPr>
      </w:pPr>
    </w:p>
    <w:p w:rsidR="00FB3F30" w:rsidRPr="00EB4574" w:rsidRDefault="00645B93" w:rsidP="00F73E5E">
      <w:pPr>
        <w:rPr>
          <w:rFonts w:eastAsia="MS Mincho"/>
          <w:szCs w:val="22"/>
          <w:lang w:val="fi-FI" w:eastAsia="ja-JP"/>
        </w:rPr>
      </w:pPr>
      <w:r w:rsidRPr="00EB4574">
        <w:rPr>
          <w:szCs w:val="22"/>
          <w:lang w:val="fi-FI"/>
        </w:rPr>
        <w:t>Melko harvinaiset haittavaikutukset</w:t>
      </w:r>
      <w:r w:rsidR="00FB3F30" w:rsidRPr="00EB4574">
        <w:rPr>
          <w:szCs w:val="22"/>
          <w:lang w:val="fi-FI"/>
        </w:rPr>
        <w:t xml:space="preserve"> (</w:t>
      </w:r>
      <w:r w:rsidR="00FB3F30" w:rsidRPr="00EB4574">
        <w:rPr>
          <w:rFonts w:eastAsia="MS Mincho"/>
          <w:szCs w:val="22"/>
          <w:lang w:val="fi-FI" w:eastAsia="ja-JP"/>
        </w:rPr>
        <w:t xml:space="preserve">ilmaantuu </w:t>
      </w:r>
      <w:r w:rsidR="00994BC5" w:rsidRPr="00EB4574">
        <w:rPr>
          <w:szCs w:val="22"/>
          <w:lang w:val="fi-FI"/>
        </w:rPr>
        <w:t xml:space="preserve">enintään </w:t>
      </w:r>
      <w:r w:rsidR="00FB3F30" w:rsidRPr="00EB4574">
        <w:rPr>
          <w:rFonts w:eastAsia="MS Mincho"/>
          <w:szCs w:val="22"/>
          <w:lang w:val="fi-FI" w:eastAsia="ja-JP"/>
        </w:rPr>
        <w:t>1 potilaalle</w:t>
      </w:r>
      <w:r w:rsidR="00FB3F30" w:rsidRPr="00EB4574">
        <w:rPr>
          <w:szCs w:val="22"/>
          <w:lang w:val="fi-FI"/>
        </w:rPr>
        <w:t xml:space="preserve"> 100:sta)</w:t>
      </w:r>
      <w:r w:rsidRPr="00EB4574">
        <w:rPr>
          <w:rFonts w:eastAsia="MS Mincho"/>
          <w:szCs w:val="22"/>
          <w:lang w:val="fi-FI" w:eastAsia="ja-JP"/>
        </w:rPr>
        <w:t>:</w:t>
      </w:r>
    </w:p>
    <w:p w:rsidR="00645B93" w:rsidRPr="00EB4574" w:rsidRDefault="00645B93" w:rsidP="00F73E5E">
      <w:pPr>
        <w:rPr>
          <w:szCs w:val="22"/>
          <w:lang w:val="fi-FI"/>
        </w:rPr>
      </w:pPr>
      <w:r w:rsidRPr="00EB4574">
        <w:rPr>
          <w:rFonts w:eastAsia="MS Mincho"/>
          <w:szCs w:val="22"/>
          <w:lang w:val="fi-FI" w:eastAsia="ja-JP"/>
        </w:rPr>
        <w:t>Päänsärky, mahahaava, oksentelu, pahoinvointi, ummetus</w:t>
      </w:r>
      <w:r w:rsidRPr="00EB4574">
        <w:rPr>
          <w:szCs w:val="22"/>
          <w:lang w:val="fi-FI"/>
        </w:rPr>
        <w:t>, ilmavaivat vatsassa ja suolistossa, ihottumat, kutina, heitehuimaus,</w:t>
      </w:r>
      <w:r w:rsidR="00302B13" w:rsidRPr="00EB4574">
        <w:rPr>
          <w:szCs w:val="22"/>
          <w:lang w:val="fi-FI"/>
        </w:rPr>
        <w:t xml:space="preserve"> kihelmöinnin ja puutumisen tunne.</w:t>
      </w:r>
      <w:r w:rsidR="000256D6" w:rsidRPr="00EB4574">
        <w:rPr>
          <w:szCs w:val="22"/>
          <w:lang w:val="fi-FI"/>
        </w:rPr>
        <w:t>.</w:t>
      </w:r>
    </w:p>
    <w:p w:rsidR="00645B93" w:rsidRPr="00EB4574" w:rsidRDefault="00645B93" w:rsidP="00F73E5E">
      <w:pPr>
        <w:rPr>
          <w:szCs w:val="22"/>
          <w:lang w:val="fi-FI"/>
        </w:rPr>
      </w:pPr>
    </w:p>
    <w:p w:rsidR="00FB3F30" w:rsidRPr="00EB4574" w:rsidRDefault="00645B93" w:rsidP="00F73E5E">
      <w:pPr>
        <w:keepNext/>
        <w:rPr>
          <w:rFonts w:eastAsia="MS Mincho"/>
          <w:szCs w:val="22"/>
          <w:lang w:val="fi-FI" w:eastAsia="ja-JP"/>
        </w:rPr>
      </w:pPr>
      <w:r w:rsidRPr="00EB4574">
        <w:rPr>
          <w:szCs w:val="22"/>
          <w:lang w:val="fi-FI"/>
        </w:rPr>
        <w:t>Harvinaiset haittavaikutukset</w:t>
      </w:r>
      <w:r w:rsidR="00FB3F30" w:rsidRPr="00EB4574">
        <w:rPr>
          <w:szCs w:val="22"/>
          <w:lang w:val="fi-FI"/>
        </w:rPr>
        <w:t xml:space="preserve"> (</w:t>
      </w:r>
      <w:r w:rsidR="00FB3F30" w:rsidRPr="00EB4574">
        <w:rPr>
          <w:rFonts w:eastAsia="MS Mincho"/>
          <w:szCs w:val="22"/>
          <w:lang w:val="fi-FI" w:eastAsia="ja-JP"/>
        </w:rPr>
        <w:t xml:space="preserve">ilmaantuu </w:t>
      </w:r>
      <w:r w:rsidR="00994BC5" w:rsidRPr="00EB4574">
        <w:rPr>
          <w:szCs w:val="22"/>
          <w:lang w:val="fi-FI"/>
        </w:rPr>
        <w:t xml:space="preserve">enintään </w:t>
      </w:r>
      <w:r w:rsidR="00FB3F30" w:rsidRPr="00EB4574">
        <w:rPr>
          <w:rFonts w:eastAsia="MS Mincho"/>
          <w:szCs w:val="22"/>
          <w:lang w:val="fi-FI" w:eastAsia="ja-JP"/>
        </w:rPr>
        <w:t>1 potilaalle</w:t>
      </w:r>
      <w:r w:rsidR="00FB3F30" w:rsidRPr="00EB4574">
        <w:rPr>
          <w:szCs w:val="22"/>
          <w:lang w:val="fi-FI"/>
        </w:rPr>
        <w:t xml:space="preserve"> 1 000:sta)</w:t>
      </w:r>
      <w:r w:rsidRPr="00EB4574">
        <w:rPr>
          <w:rFonts w:eastAsia="MS Mincho"/>
          <w:szCs w:val="22"/>
          <w:lang w:val="fi-FI" w:eastAsia="ja-JP"/>
        </w:rPr>
        <w:t>:</w:t>
      </w:r>
    </w:p>
    <w:p w:rsidR="00645B93" w:rsidRPr="00EB4574" w:rsidRDefault="00645B93" w:rsidP="00F73E5E">
      <w:pPr>
        <w:keepNext/>
        <w:rPr>
          <w:rFonts w:eastAsia="MS Mincho"/>
          <w:szCs w:val="22"/>
          <w:lang w:val="fi-FI" w:eastAsia="ja-JP"/>
        </w:rPr>
      </w:pPr>
      <w:r w:rsidRPr="00EB4574">
        <w:rPr>
          <w:rFonts w:eastAsia="MS Mincho"/>
          <w:szCs w:val="22"/>
          <w:lang w:val="fi-FI" w:eastAsia="ja-JP"/>
        </w:rPr>
        <w:t>Kiertohuimaus</w:t>
      </w:r>
      <w:r w:rsidR="006D4A19" w:rsidRPr="00EB4574">
        <w:rPr>
          <w:rFonts w:eastAsia="MS Mincho"/>
          <w:szCs w:val="22"/>
          <w:lang w:val="fi-FI" w:eastAsia="ja-JP"/>
        </w:rPr>
        <w:t>, miesten rintarauhasten suureneminen.</w:t>
      </w:r>
    </w:p>
    <w:p w:rsidR="00645B93" w:rsidRPr="00EB4574" w:rsidRDefault="00645B93" w:rsidP="00F73E5E">
      <w:pPr>
        <w:rPr>
          <w:rFonts w:eastAsia="MS Mincho"/>
          <w:szCs w:val="22"/>
          <w:lang w:val="fi-FI" w:eastAsia="ja-JP"/>
        </w:rPr>
      </w:pPr>
    </w:p>
    <w:p w:rsidR="00FB3F30" w:rsidRPr="00EB4574" w:rsidRDefault="00623ACB" w:rsidP="00F73E5E">
      <w:pPr>
        <w:rPr>
          <w:szCs w:val="22"/>
          <w:lang w:val="fi-FI"/>
        </w:rPr>
      </w:pPr>
      <w:r w:rsidRPr="00EB4574">
        <w:rPr>
          <w:rFonts w:eastAsia="MS Mincho"/>
          <w:szCs w:val="22"/>
          <w:lang w:val="fi-FI" w:eastAsia="ja-JP"/>
        </w:rPr>
        <w:t>Hyvin</w:t>
      </w:r>
      <w:r w:rsidR="00645B93" w:rsidRPr="00EB4574">
        <w:rPr>
          <w:rFonts w:eastAsia="MS Mincho"/>
          <w:szCs w:val="22"/>
          <w:lang w:val="fi-FI" w:eastAsia="ja-JP"/>
        </w:rPr>
        <w:t xml:space="preserve"> harvinaiset haittavaikutukset</w:t>
      </w:r>
      <w:r w:rsidR="00FB3F30" w:rsidRPr="00EB4574">
        <w:rPr>
          <w:rFonts w:eastAsia="MS Mincho"/>
          <w:szCs w:val="22"/>
          <w:lang w:val="fi-FI" w:eastAsia="ja-JP"/>
        </w:rPr>
        <w:t xml:space="preserve"> </w:t>
      </w:r>
      <w:r w:rsidR="00FB3F30" w:rsidRPr="00EB4574">
        <w:rPr>
          <w:szCs w:val="22"/>
          <w:lang w:val="fi-FI"/>
        </w:rPr>
        <w:t xml:space="preserve">(ilmaantuu </w:t>
      </w:r>
      <w:r w:rsidR="00994BC5" w:rsidRPr="00EB4574">
        <w:rPr>
          <w:szCs w:val="22"/>
          <w:lang w:val="fi-FI"/>
        </w:rPr>
        <w:t xml:space="preserve">enintään </w:t>
      </w:r>
      <w:r w:rsidR="00FB3F30" w:rsidRPr="00EB4574">
        <w:rPr>
          <w:szCs w:val="22"/>
          <w:lang w:val="fi-FI"/>
        </w:rPr>
        <w:t>1</w:t>
      </w:r>
      <w:r w:rsidR="00994BC5" w:rsidRPr="00EB4574">
        <w:rPr>
          <w:szCs w:val="22"/>
          <w:lang w:val="fi-FI"/>
        </w:rPr>
        <w:t> </w:t>
      </w:r>
      <w:r w:rsidR="00FB3F30" w:rsidRPr="00EB4574">
        <w:rPr>
          <w:szCs w:val="22"/>
          <w:lang w:val="fi-FI"/>
        </w:rPr>
        <w:t>potilaalle 10 000:st</w:t>
      </w:r>
      <w:r w:rsidR="00896802" w:rsidRPr="00EB4574">
        <w:rPr>
          <w:szCs w:val="22"/>
          <w:lang w:val="fi-FI"/>
        </w:rPr>
        <w:t>a</w:t>
      </w:r>
      <w:r w:rsidR="00FB3F30" w:rsidRPr="00EB4574">
        <w:rPr>
          <w:szCs w:val="22"/>
          <w:lang w:val="fi-FI"/>
        </w:rPr>
        <w:t>)</w:t>
      </w:r>
      <w:r w:rsidR="00645B93" w:rsidRPr="00EB4574">
        <w:rPr>
          <w:rFonts w:eastAsia="MS Mincho"/>
          <w:szCs w:val="22"/>
          <w:lang w:val="fi-FI" w:eastAsia="ja-JP"/>
        </w:rPr>
        <w:t>:</w:t>
      </w:r>
    </w:p>
    <w:p w:rsidR="00645B93" w:rsidRPr="00EB4574" w:rsidRDefault="00645B93" w:rsidP="00F73E5E">
      <w:pPr>
        <w:rPr>
          <w:szCs w:val="22"/>
          <w:lang w:val="fi-FI"/>
        </w:rPr>
      </w:pPr>
      <w:r w:rsidRPr="00EB4574">
        <w:rPr>
          <w:szCs w:val="22"/>
          <w:lang w:val="fi-FI"/>
        </w:rPr>
        <w:t>keltaisuus, vaikea vatsakipu, johon voi liittyä selkäkipua, kuume</w:t>
      </w:r>
      <w:r w:rsidRPr="009557CB">
        <w:rPr>
          <w:szCs w:val="22"/>
          <w:lang w:val="fi-FI"/>
        </w:rPr>
        <w:t>, hengitysvaikeudet joskus yskään liittyvänä, yleistyneet allergiset reaktiot</w:t>
      </w:r>
      <w:r w:rsidR="007F6AB6" w:rsidRPr="009557CB">
        <w:rPr>
          <w:szCs w:val="22"/>
          <w:lang w:val="fi-FI"/>
        </w:rPr>
        <w:t xml:space="preserve"> (esimerkiksi kaikkialla kehossa tuntuva lämmön tunne, johon liittyy äkillinen epämiellyttävä olo pyörtymiseen asti)</w:t>
      </w:r>
      <w:r w:rsidRPr="009557CB">
        <w:rPr>
          <w:szCs w:val="22"/>
          <w:lang w:val="fi-FI"/>
        </w:rPr>
        <w:t xml:space="preserve">, suun turvotus, rakkulat iholla, </w:t>
      </w:r>
      <w:r w:rsidRPr="00EB4574">
        <w:rPr>
          <w:szCs w:val="22"/>
          <w:lang w:val="fi-FI"/>
        </w:rPr>
        <w:t>allergiset ihoreaktiot</w:t>
      </w:r>
      <w:r w:rsidRPr="009557CB">
        <w:rPr>
          <w:szCs w:val="22"/>
          <w:lang w:val="fi-FI"/>
        </w:rPr>
        <w:t>,</w:t>
      </w:r>
      <w:r w:rsidRPr="00EB4574">
        <w:rPr>
          <w:szCs w:val="22"/>
          <w:lang w:val="fi-FI"/>
        </w:rPr>
        <w:t xml:space="preserve"> </w:t>
      </w:r>
      <w:r w:rsidR="007F6AB6" w:rsidRPr="00EB4574">
        <w:rPr>
          <w:szCs w:val="22"/>
          <w:lang w:val="fi-FI"/>
        </w:rPr>
        <w:t xml:space="preserve">kipeä </w:t>
      </w:r>
      <w:r w:rsidRPr="00EB4574">
        <w:rPr>
          <w:szCs w:val="22"/>
          <w:lang w:val="fi-FI"/>
        </w:rPr>
        <w:t>suu (stomatiitti), verenpaineen lasku, sekavuus, hallusinaatiot, nivelkipu, lihaskipu, makuaistin muutokset</w:t>
      </w:r>
      <w:r w:rsidR="00AA321E">
        <w:rPr>
          <w:szCs w:val="22"/>
          <w:lang w:val="fi-FI"/>
        </w:rPr>
        <w:t xml:space="preserve"> tai puute</w:t>
      </w:r>
      <w:r w:rsidRPr="00EB4574">
        <w:rPr>
          <w:szCs w:val="22"/>
          <w:lang w:val="fi-FI"/>
        </w:rPr>
        <w:t>.</w:t>
      </w:r>
    </w:p>
    <w:p w:rsidR="00645B93" w:rsidRPr="00EB4574" w:rsidRDefault="00645B93" w:rsidP="00F73E5E">
      <w:pPr>
        <w:suppressAutoHyphens/>
        <w:rPr>
          <w:szCs w:val="22"/>
          <w:lang w:val="fi-FI"/>
        </w:rPr>
      </w:pPr>
    </w:p>
    <w:p w:rsidR="00994BC5" w:rsidRPr="00EB4574" w:rsidRDefault="00994BC5" w:rsidP="00F73E5E">
      <w:pPr>
        <w:rPr>
          <w:szCs w:val="22"/>
          <w:lang w:val="fi-FI"/>
        </w:rPr>
      </w:pPr>
      <w:r w:rsidRPr="00EB4574">
        <w:rPr>
          <w:szCs w:val="22"/>
          <w:lang w:val="fi-FI"/>
        </w:rPr>
        <w:t>Haittavaikutukset, joiden esiintymistiheys on tuntematon (saatavissa oleva tieto ei riitä esiintymistiheyden arviointiin):</w:t>
      </w:r>
    </w:p>
    <w:p w:rsidR="00994BC5" w:rsidRPr="00EB4574" w:rsidRDefault="00994BC5" w:rsidP="00F73E5E">
      <w:pPr>
        <w:rPr>
          <w:szCs w:val="22"/>
          <w:lang w:val="fi-FI"/>
        </w:rPr>
      </w:pPr>
      <w:r w:rsidRPr="00EB4574">
        <w:rPr>
          <w:szCs w:val="22"/>
          <w:lang w:val="fi-FI"/>
        </w:rPr>
        <w:t>Yliherkkyysreaktiot, joihin liittyy rinta- tai vatsakipua</w:t>
      </w:r>
      <w:r w:rsidR="00EA584B">
        <w:rPr>
          <w:szCs w:val="22"/>
          <w:lang w:val="fi-FI"/>
        </w:rPr>
        <w:t>, pitkäaikaisen matalan verensokerin oireet</w:t>
      </w:r>
      <w:r w:rsidRPr="00EB4574">
        <w:rPr>
          <w:szCs w:val="22"/>
          <w:lang w:val="fi-FI"/>
        </w:rPr>
        <w:t>.</w:t>
      </w:r>
    </w:p>
    <w:p w:rsidR="00994BC5" w:rsidRPr="00EB4574" w:rsidRDefault="00994BC5" w:rsidP="00F73E5E">
      <w:pPr>
        <w:suppressAutoHyphens/>
        <w:rPr>
          <w:szCs w:val="22"/>
          <w:lang w:val="fi-FI"/>
        </w:rPr>
      </w:pPr>
    </w:p>
    <w:p w:rsidR="00645B93" w:rsidRPr="00EB4574" w:rsidRDefault="00645B93" w:rsidP="00F73E5E">
      <w:pPr>
        <w:ind w:right="-29"/>
        <w:rPr>
          <w:szCs w:val="22"/>
          <w:lang w:val="fi-FI"/>
        </w:rPr>
      </w:pPr>
      <w:r w:rsidRPr="00EB4574">
        <w:rPr>
          <w:szCs w:val="22"/>
          <w:lang w:val="fi-FI"/>
        </w:rPr>
        <w:t>Lisäksi lääkärisi voi todeta muutoksia veri- ja virtsako</w:t>
      </w:r>
      <w:r w:rsidR="0066119E" w:rsidRPr="00EB4574">
        <w:rPr>
          <w:szCs w:val="22"/>
          <w:lang w:val="fi-FI"/>
        </w:rPr>
        <w:t>etuloksissa</w:t>
      </w:r>
      <w:r w:rsidR="000256D6" w:rsidRPr="00EB4574">
        <w:rPr>
          <w:szCs w:val="22"/>
          <w:lang w:val="fi-FI"/>
        </w:rPr>
        <w:t>si</w:t>
      </w:r>
      <w:r w:rsidRPr="00EB4574">
        <w:rPr>
          <w:szCs w:val="22"/>
          <w:lang w:val="fi-FI"/>
        </w:rPr>
        <w:t>.</w:t>
      </w:r>
    </w:p>
    <w:p w:rsidR="00645B93" w:rsidRPr="00EB4574" w:rsidRDefault="00645B93" w:rsidP="00F73E5E">
      <w:pPr>
        <w:suppressAutoHyphens/>
        <w:rPr>
          <w:szCs w:val="22"/>
          <w:lang w:val="fi-FI"/>
        </w:rPr>
      </w:pPr>
    </w:p>
    <w:p w:rsidR="0046013F" w:rsidRPr="009557CB" w:rsidRDefault="0046013F" w:rsidP="00F73E5E">
      <w:pPr>
        <w:rPr>
          <w:szCs w:val="22"/>
          <w:lang w:val="fi-FI"/>
        </w:rPr>
      </w:pPr>
      <w:r w:rsidRPr="00EB4574">
        <w:rPr>
          <w:b/>
          <w:szCs w:val="22"/>
          <w:lang w:val="fi-FI"/>
        </w:rPr>
        <w:t>Haittavaikutuksista ilmoittaminen</w:t>
      </w:r>
    </w:p>
    <w:p w:rsidR="003905A7" w:rsidRPr="00EB4574" w:rsidRDefault="003905A7" w:rsidP="00F73E5E">
      <w:pPr>
        <w:rPr>
          <w:szCs w:val="22"/>
          <w:lang w:val="fi-FI"/>
        </w:rPr>
      </w:pPr>
      <w:r w:rsidRPr="00EB4574">
        <w:rPr>
          <w:szCs w:val="22"/>
          <w:lang w:val="fi-FI"/>
        </w:rPr>
        <w:t>Jos havaitset</w:t>
      </w:r>
      <w:r w:rsidR="007F6AB6" w:rsidRPr="00EB4574">
        <w:rPr>
          <w:szCs w:val="22"/>
          <w:lang w:val="fi-FI"/>
        </w:rPr>
        <w:t xml:space="preserve"> </w:t>
      </w:r>
      <w:r w:rsidRPr="00EB4574">
        <w:rPr>
          <w:szCs w:val="22"/>
          <w:lang w:val="fi-FI"/>
        </w:rPr>
        <w:t>haittavaikutuksia</w:t>
      </w:r>
      <w:r w:rsidR="007F6AB6" w:rsidRPr="00EB4574">
        <w:rPr>
          <w:szCs w:val="22"/>
          <w:lang w:val="fi-FI"/>
        </w:rPr>
        <w:t>,</w:t>
      </w:r>
      <w:r w:rsidRPr="00EB4574">
        <w:rPr>
          <w:szCs w:val="22"/>
          <w:lang w:val="fi-FI"/>
        </w:rPr>
        <w:t xml:space="preserve"> kerro niistä lääkärille tai apteek</w:t>
      </w:r>
      <w:r w:rsidR="00FB3F30" w:rsidRPr="00EB4574">
        <w:rPr>
          <w:szCs w:val="22"/>
          <w:lang w:val="fi-FI"/>
        </w:rPr>
        <w:t>k</w:t>
      </w:r>
      <w:r w:rsidRPr="00EB4574">
        <w:rPr>
          <w:szCs w:val="22"/>
          <w:lang w:val="fi-FI"/>
        </w:rPr>
        <w:t>i</w:t>
      </w:r>
      <w:r w:rsidR="00FB3F30" w:rsidRPr="00EB4574">
        <w:rPr>
          <w:szCs w:val="22"/>
          <w:lang w:val="fi-FI"/>
        </w:rPr>
        <w:t>henkilökunnalle</w:t>
      </w:r>
      <w:r w:rsidRPr="00EB4574">
        <w:rPr>
          <w:szCs w:val="22"/>
          <w:lang w:val="fi-FI"/>
        </w:rPr>
        <w:t>.</w:t>
      </w:r>
      <w:r w:rsidR="00FB3F30" w:rsidRPr="00EB4574">
        <w:rPr>
          <w:szCs w:val="22"/>
          <w:lang w:val="fi-FI"/>
        </w:rPr>
        <w:t xml:space="preserve"> </w:t>
      </w:r>
      <w:r w:rsidR="0046013F" w:rsidRPr="00EB4574">
        <w:rPr>
          <w:szCs w:val="22"/>
          <w:lang w:val="fi-FI"/>
        </w:rPr>
        <w:t xml:space="preserve">Tämä koskee myös sellaisia mahdollisia haittavaikutuksia, joita ei ole mainittu tässä pakkausselosteessa. </w:t>
      </w:r>
      <w:r w:rsidR="0046013F" w:rsidRPr="009557CB">
        <w:rPr>
          <w:szCs w:val="22"/>
          <w:lang w:val="fi-FI"/>
        </w:rPr>
        <w:t xml:space="preserve">Voit ilmoittaa haittavaikutuksista myös suoraan </w:t>
      </w:r>
      <w:hyperlink r:id="rId12" w:history="1">
        <w:r w:rsidR="00984BDC" w:rsidRPr="009557CB">
          <w:rPr>
            <w:rStyle w:val="Hyperlink"/>
            <w:szCs w:val="22"/>
            <w:highlight w:val="lightGray"/>
            <w:lang w:val="fi-FI"/>
          </w:rPr>
          <w:t>liitteessä V</w:t>
        </w:r>
      </w:hyperlink>
      <w:r w:rsidR="00984BDC" w:rsidRPr="009557CB">
        <w:rPr>
          <w:szCs w:val="22"/>
          <w:highlight w:val="lightGray"/>
          <w:lang w:val="fi-FI"/>
        </w:rPr>
        <w:t xml:space="preserve"> </w:t>
      </w:r>
      <w:r w:rsidR="0046013F" w:rsidRPr="009557CB">
        <w:rPr>
          <w:szCs w:val="22"/>
          <w:highlight w:val="lightGray"/>
          <w:lang w:val="fi-FI"/>
        </w:rPr>
        <w:t>luetellun kansallisen ilmoitusjärjestelmän kautta</w:t>
      </w:r>
      <w:r w:rsidR="0046013F" w:rsidRPr="009557CB">
        <w:rPr>
          <w:szCs w:val="22"/>
          <w:lang w:val="fi-FI"/>
        </w:rPr>
        <w:t>. Ilmoittamalla haittavaikutuksista voit auttaa saamaan enemmän tietoa tämän lääkevalmisteen turvallisuudesta.</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r w:rsidRPr="00EB4574">
        <w:rPr>
          <w:b/>
          <w:szCs w:val="22"/>
          <w:lang w:val="fi-FI"/>
        </w:rPr>
        <w:t>5.</w:t>
      </w:r>
      <w:r w:rsidRPr="00EB4574">
        <w:rPr>
          <w:b/>
          <w:szCs w:val="22"/>
          <w:lang w:val="fi-FI"/>
        </w:rPr>
        <w:tab/>
      </w:r>
      <w:r w:rsidR="00FB3F30" w:rsidRPr="00EB4574">
        <w:rPr>
          <w:b/>
          <w:szCs w:val="22"/>
          <w:lang w:val="fi-FI"/>
        </w:rPr>
        <w:t>Iscover</w:t>
      </w:r>
      <w:r w:rsidR="00994BC5" w:rsidRPr="00EB4574">
        <w:rPr>
          <w:b/>
          <w:szCs w:val="22"/>
          <w:lang w:val="fi-FI"/>
        </w:rPr>
        <w:t>-tablettien</w:t>
      </w:r>
      <w:r w:rsidR="00FB3F30" w:rsidRPr="00EB4574">
        <w:rPr>
          <w:b/>
          <w:szCs w:val="22"/>
          <w:lang w:val="fi-FI"/>
        </w:rPr>
        <w:t xml:space="preserve"> säilyttäminen</w:t>
      </w: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r w:rsidRPr="00EB4574">
        <w:rPr>
          <w:szCs w:val="22"/>
          <w:lang w:val="fi-FI"/>
        </w:rPr>
        <w:t>Ei lasten ulottuville eikä näkyville.</w:t>
      </w:r>
    </w:p>
    <w:p w:rsidR="00994BC5" w:rsidRPr="00EB4574" w:rsidRDefault="00994BC5" w:rsidP="00F73E5E">
      <w:pPr>
        <w:suppressAutoHyphens/>
        <w:rPr>
          <w:szCs w:val="22"/>
          <w:lang w:val="fi-FI"/>
        </w:rPr>
      </w:pPr>
    </w:p>
    <w:p w:rsidR="003905A7" w:rsidRPr="00EB4574" w:rsidRDefault="003905A7" w:rsidP="00F73E5E">
      <w:pPr>
        <w:suppressAutoHyphens/>
        <w:rPr>
          <w:szCs w:val="22"/>
          <w:lang w:val="fi-FI"/>
        </w:rPr>
      </w:pPr>
      <w:r w:rsidRPr="00EB4574">
        <w:rPr>
          <w:szCs w:val="22"/>
          <w:lang w:val="fi-FI"/>
        </w:rPr>
        <w:t xml:space="preserve">Älä käytä </w:t>
      </w:r>
      <w:r w:rsidR="00FB3F30" w:rsidRPr="00EB4574">
        <w:rPr>
          <w:szCs w:val="22"/>
          <w:lang w:val="fi-FI"/>
        </w:rPr>
        <w:t>tätä lääkettä</w:t>
      </w:r>
      <w:r w:rsidRPr="00EB4574">
        <w:rPr>
          <w:szCs w:val="22"/>
          <w:lang w:val="fi-FI"/>
        </w:rPr>
        <w:t xml:space="preserve"> </w:t>
      </w:r>
      <w:r w:rsidR="00FB3F30" w:rsidRPr="00EB4574">
        <w:rPr>
          <w:szCs w:val="22"/>
          <w:lang w:val="fi-FI"/>
        </w:rPr>
        <w:t>kotelossa</w:t>
      </w:r>
      <w:r w:rsidRPr="00EB4574">
        <w:rPr>
          <w:szCs w:val="22"/>
          <w:lang w:val="fi-FI"/>
        </w:rPr>
        <w:t xml:space="preserve"> tai läpipainopakkaukse</w:t>
      </w:r>
      <w:r w:rsidR="00FB3F30" w:rsidRPr="00EB4574">
        <w:rPr>
          <w:szCs w:val="22"/>
          <w:lang w:val="fi-FI"/>
        </w:rPr>
        <w:t>ssa</w:t>
      </w:r>
      <w:r w:rsidRPr="00EB4574">
        <w:rPr>
          <w:szCs w:val="22"/>
          <w:lang w:val="fi-FI"/>
        </w:rPr>
        <w:t xml:space="preserve"> </w:t>
      </w:r>
      <w:r w:rsidR="00FB3F30" w:rsidRPr="00EB4574">
        <w:rPr>
          <w:szCs w:val="22"/>
          <w:lang w:val="fi-FI"/>
        </w:rPr>
        <w:t>mainitun</w:t>
      </w:r>
      <w:r w:rsidRPr="00EB4574">
        <w:rPr>
          <w:szCs w:val="22"/>
          <w:lang w:val="fi-FI"/>
        </w:rPr>
        <w:t xml:space="preserve"> viimeisen käyttöpäivämäärän </w:t>
      </w:r>
      <w:r w:rsidR="00F251D1" w:rsidRPr="00EB4574">
        <w:rPr>
          <w:szCs w:val="22"/>
          <w:lang w:val="fi-FI"/>
        </w:rPr>
        <w:t xml:space="preserve">(EXP) </w:t>
      </w:r>
      <w:r w:rsidRPr="00EB4574">
        <w:rPr>
          <w:szCs w:val="22"/>
          <w:lang w:val="fi-FI"/>
        </w:rPr>
        <w:t>jälkeen.</w:t>
      </w:r>
      <w:r w:rsidR="00FB3F30" w:rsidRPr="00EB4574">
        <w:rPr>
          <w:szCs w:val="22"/>
          <w:lang w:val="fi-FI"/>
        </w:rPr>
        <w:t xml:space="preserve"> Viimeinen käyttöpäivämäärä tarkoittaa kuukauden viimeistä päivää.</w:t>
      </w:r>
    </w:p>
    <w:p w:rsidR="007C098F" w:rsidRPr="00EB4574" w:rsidRDefault="007C098F" w:rsidP="00F73E5E">
      <w:pPr>
        <w:pStyle w:val="EndnoteText"/>
        <w:widowControl/>
        <w:tabs>
          <w:tab w:val="clear" w:pos="567"/>
        </w:tabs>
        <w:suppressAutoHyphens/>
        <w:rPr>
          <w:szCs w:val="22"/>
          <w:lang w:val="fi-FI"/>
        </w:rPr>
      </w:pPr>
    </w:p>
    <w:p w:rsidR="007C098F" w:rsidRPr="00EB4574" w:rsidRDefault="007C098F" w:rsidP="00F73E5E">
      <w:pPr>
        <w:pStyle w:val="EndnoteText"/>
        <w:widowControl/>
        <w:tabs>
          <w:tab w:val="clear" w:pos="567"/>
        </w:tabs>
        <w:suppressAutoHyphens/>
        <w:rPr>
          <w:szCs w:val="22"/>
          <w:lang w:val="fi-FI"/>
        </w:rPr>
      </w:pPr>
      <w:r w:rsidRPr="00EB4574">
        <w:rPr>
          <w:szCs w:val="22"/>
          <w:lang w:val="fi-FI"/>
        </w:rPr>
        <w:t xml:space="preserve">Katso säilytysolosuhteet </w:t>
      </w:r>
      <w:r w:rsidR="007C557D" w:rsidRPr="00EB4574">
        <w:rPr>
          <w:szCs w:val="22"/>
          <w:lang w:val="fi-FI"/>
        </w:rPr>
        <w:t>kotelosta</w:t>
      </w:r>
      <w:r w:rsidRPr="00EB4574">
        <w:rPr>
          <w:szCs w:val="22"/>
          <w:lang w:val="fi-FI"/>
        </w:rPr>
        <w:t>.</w:t>
      </w:r>
    </w:p>
    <w:p w:rsidR="007C098F" w:rsidRPr="00EB4574" w:rsidRDefault="007C098F" w:rsidP="00F73E5E">
      <w:pPr>
        <w:pStyle w:val="EndnoteText"/>
        <w:widowControl/>
        <w:tabs>
          <w:tab w:val="clear" w:pos="567"/>
        </w:tabs>
        <w:suppressAutoHyphens/>
        <w:rPr>
          <w:szCs w:val="22"/>
          <w:lang w:val="fi-FI"/>
        </w:rPr>
      </w:pPr>
      <w:r w:rsidRPr="00EB4574">
        <w:rPr>
          <w:szCs w:val="22"/>
          <w:lang w:val="fi-FI"/>
        </w:rPr>
        <w:t xml:space="preserve">Jos </w:t>
      </w:r>
      <w:r w:rsidR="00730CA1" w:rsidRPr="00EB4574">
        <w:rPr>
          <w:szCs w:val="22"/>
          <w:lang w:val="fi-FI"/>
        </w:rPr>
        <w:t>Iscover</w:t>
      </w:r>
      <w:r w:rsidRPr="00EB4574">
        <w:rPr>
          <w:szCs w:val="22"/>
          <w:lang w:val="fi-FI"/>
        </w:rPr>
        <w:t xml:space="preserve"> on pakattu PVC/PVDC/alumiini </w:t>
      </w:r>
      <w:r w:rsidR="00994BC5" w:rsidRPr="00EB4574">
        <w:rPr>
          <w:szCs w:val="22"/>
          <w:lang w:val="fi-FI"/>
        </w:rPr>
        <w:t>-</w:t>
      </w:r>
      <w:r w:rsidRPr="00EB4574">
        <w:rPr>
          <w:szCs w:val="22"/>
          <w:lang w:val="fi-FI"/>
        </w:rPr>
        <w:t>läpipainopakkauksiin, säilytä alle 30 </w:t>
      </w:r>
      <w:r w:rsidRPr="00EB4574">
        <w:rPr>
          <w:szCs w:val="22"/>
          <w:lang w:val="fi-FI"/>
        </w:rPr>
        <w:sym w:font="Symbol" w:char="F0B0"/>
      </w:r>
      <w:r w:rsidRPr="00EB4574">
        <w:rPr>
          <w:szCs w:val="22"/>
          <w:lang w:val="fi-FI"/>
        </w:rPr>
        <w:t>C.</w:t>
      </w:r>
    </w:p>
    <w:p w:rsidR="003905A7" w:rsidRPr="009557CB" w:rsidRDefault="007C098F" w:rsidP="00F73E5E">
      <w:pPr>
        <w:suppressAutoHyphens/>
        <w:rPr>
          <w:szCs w:val="22"/>
          <w:lang w:val="fi-FI"/>
        </w:rPr>
      </w:pPr>
      <w:r w:rsidRPr="009557CB">
        <w:rPr>
          <w:szCs w:val="22"/>
          <w:lang w:val="fi-FI"/>
        </w:rPr>
        <w:t xml:space="preserve">Jos </w:t>
      </w:r>
      <w:r w:rsidR="00730CA1" w:rsidRPr="009557CB">
        <w:rPr>
          <w:szCs w:val="22"/>
          <w:lang w:val="fi-FI"/>
        </w:rPr>
        <w:t>Iscover</w:t>
      </w:r>
      <w:r w:rsidRPr="009557CB">
        <w:rPr>
          <w:szCs w:val="22"/>
          <w:lang w:val="fi-FI"/>
        </w:rPr>
        <w:t xml:space="preserve"> on pakattu alumiiniläpipainopakkauksiin,</w:t>
      </w:r>
      <w:r w:rsidR="00730CA1" w:rsidRPr="009557CB">
        <w:rPr>
          <w:szCs w:val="22"/>
          <w:lang w:val="fi-FI"/>
        </w:rPr>
        <w:t xml:space="preserve"> </w:t>
      </w:r>
      <w:r w:rsidR="003905A7" w:rsidRPr="009557CB">
        <w:rPr>
          <w:szCs w:val="22"/>
          <w:lang w:val="fi-FI"/>
        </w:rPr>
        <w:t>lääkevalmiste ei vaadi erityisiä säilytysolosuhteita.</w:t>
      </w:r>
    </w:p>
    <w:p w:rsidR="008E3F36" w:rsidRPr="00EB4574" w:rsidRDefault="008E3F36" w:rsidP="00F73E5E">
      <w:pPr>
        <w:pStyle w:val="EndnoteText"/>
        <w:widowControl/>
        <w:tabs>
          <w:tab w:val="clear" w:pos="567"/>
        </w:tabs>
        <w:suppressAutoHyphens/>
        <w:rPr>
          <w:szCs w:val="22"/>
          <w:lang w:val="fi-FI"/>
        </w:rPr>
      </w:pPr>
    </w:p>
    <w:p w:rsidR="003905A7" w:rsidRPr="00EB4574" w:rsidRDefault="003905A7" w:rsidP="00F73E5E">
      <w:pPr>
        <w:pStyle w:val="EndnoteText"/>
        <w:widowControl/>
        <w:tabs>
          <w:tab w:val="clear" w:pos="567"/>
        </w:tabs>
        <w:suppressAutoHyphens/>
        <w:rPr>
          <w:szCs w:val="22"/>
          <w:lang w:val="fi-FI"/>
        </w:rPr>
      </w:pPr>
      <w:r w:rsidRPr="00EB4574">
        <w:rPr>
          <w:szCs w:val="22"/>
          <w:lang w:val="fi-FI"/>
        </w:rPr>
        <w:t xml:space="preserve">Älä käytä </w:t>
      </w:r>
      <w:r w:rsidR="007C557D" w:rsidRPr="00EB4574">
        <w:rPr>
          <w:szCs w:val="22"/>
          <w:lang w:val="fi-FI"/>
        </w:rPr>
        <w:t>tätä lääkettä</w:t>
      </w:r>
      <w:r w:rsidRPr="00EB4574">
        <w:rPr>
          <w:szCs w:val="22"/>
          <w:lang w:val="fi-FI"/>
        </w:rPr>
        <w:t xml:space="preserve">, jos </w:t>
      </w:r>
      <w:r w:rsidR="007C557D" w:rsidRPr="00EB4574">
        <w:rPr>
          <w:szCs w:val="22"/>
          <w:lang w:val="fi-FI"/>
        </w:rPr>
        <w:t>huomaat</w:t>
      </w:r>
      <w:r w:rsidRPr="00EB4574">
        <w:rPr>
          <w:szCs w:val="22"/>
          <w:lang w:val="fi-FI"/>
        </w:rPr>
        <w:t xml:space="preserve"> näkyviä </w:t>
      </w:r>
      <w:r w:rsidR="007C557D" w:rsidRPr="00EB4574">
        <w:rPr>
          <w:szCs w:val="22"/>
          <w:lang w:val="fi-FI"/>
        </w:rPr>
        <w:t>muutoksia lääkevalmisteen ulkonäössä</w:t>
      </w:r>
      <w:r w:rsidRPr="00EB4574">
        <w:rPr>
          <w:szCs w:val="22"/>
          <w:lang w:val="fi-FI"/>
        </w:rPr>
        <w:t>.</w:t>
      </w:r>
    </w:p>
    <w:p w:rsidR="003905A7" w:rsidRPr="00EB4574" w:rsidRDefault="003905A7" w:rsidP="00F73E5E">
      <w:pPr>
        <w:pStyle w:val="EndnoteText"/>
        <w:widowControl/>
        <w:tabs>
          <w:tab w:val="clear" w:pos="567"/>
        </w:tabs>
        <w:suppressAutoHyphens/>
        <w:rPr>
          <w:szCs w:val="22"/>
          <w:lang w:val="fi-FI"/>
        </w:rPr>
      </w:pPr>
    </w:p>
    <w:p w:rsidR="003905A7" w:rsidRPr="00EB4574" w:rsidRDefault="003905A7" w:rsidP="00F73E5E">
      <w:pPr>
        <w:ind w:right="-2"/>
        <w:rPr>
          <w:szCs w:val="22"/>
          <w:lang w:val="fi-FI"/>
        </w:rPr>
      </w:pPr>
      <w:r w:rsidRPr="00EB4574">
        <w:rPr>
          <w:szCs w:val="22"/>
          <w:lang w:val="fi-FI"/>
        </w:rPr>
        <w:t>Lääkkeitä ei tule heittää viemäriin eikä hävittää talousjätteiden mukana. Kysy käyttämättömien lääkkeiden hävittämisestä</w:t>
      </w:r>
      <w:r w:rsidR="00730CA1" w:rsidRPr="00EB4574">
        <w:rPr>
          <w:szCs w:val="22"/>
          <w:lang w:val="fi-FI"/>
        </w:rPr>
        <w:t xml:space="preserve"> apteekista</w:t>
      </w:r>
      <w:r w:rsidRPr="00EB4574">
        <w:rPr>
          <w:szCs w:val="22"/>
          <w:lang w:val="fi-FI"/>
        </w:rPr>
        <w:t>. Näin menetellen suojelet luontoa.</w:t>
      </w:r>
    </w:p>
    <w:p w:rsidR="003905A7" w:rsidRPr="00EB4574" w:rsidRDefault="003905A7" w:rsidP="00F73E5E">
      <w:pPr>
        <w:pStyle w:val="EndnoteText"/>
        <w:widowControl/>
        <w:tabs>
          <w:tab w:val="clear" w:pos="567"/>
        </w:tabs>
        <w:suppressAutoHyphens/>
        <w:rPr>
          <w:szCs w:val="22"/>
          <w:lang w:val="fi-FI" w:eastAsia="en-US"/>
        </w:rPr>
      </w:pPr>
    </w:p>
    <w:p w:rsidR="003905A7" w:rsidRPr="00EB4574" w:rsidRDefault="003905A7" w:rsidP="00F73E5E">
      <w:pPr>
        <w:suppressAutoHyphens/>
        <w:rPr>
          <w:szCs w:val="22"/>
          <w:lang w:val="fi-FI"/>
        </w:rPr>
      </w:pPr>
    </w:p>
    <w:p w:rsidR="003905A7" w:rsidRPr="00EB4574" w:rsidRDefault="003905A7" w:rsidP="00F73E5E">
      <w:pPr>
        <w:suppressAutoHyphens/>
        <w:rPr>
          <w:szCs w:val="22"/>
          <w:lang w:val="fi-FI"/>
        </w:rPr>
      </w:pPr>
      <w:r w:rsidRPr="00EB4574">
        <w:rPr>
          <w:b/>
          <w:szCs w:val="22"/>
          <w:lang w:val="fi-FI"/>
        </w:rPr>
        <w:t>6.</w:t>
      </w:r>
      <w:r w:rsidRPr="00EB4574">
        <w:rPr>
          <w:b/>
          <w:szCs w:val="22"/>
          <w:lang w:val="fi-FI"/>
        </w:rPr>
        <w:tab/>
      </w:r>
      <w:r w:rsidR="007C557D" w:rsidRPr="00EB4574">
        <w:rPr>
          <w:b/>
          <w:szCs w:val="22"/>
          <w:lang w:val="fi-FI"/>
        </w:rPr>
        <w:t>Pakkauksen sisältö ja muuta tietoa</w:t>
      </w:r>
    </w:p>
    <w:p w:rsidR="003905A7" w:rsidRPr="00EB4574" w:rsidRDefault="003905A7" w:rsidP="00F73E5E">
      <w:pPr>
        <w:suppressAutoHyphens/>
        <w:rPr>
          <w:szCs w:val="22"/>
          <w:lang w:val="fi-FI"/>
        </w:rPr>
      </w:pPr>
    </w:p>
    <w:p w:rsidR="003905A7" w:rsidRPr="009557CB" w:rsidRDefault="003905A7" w:rsidP="00F73E5E">
      <w:pPr>
        <w:suppressAutoHyphens/>
        <w:rPr>
          <w:szCs w:val="22"/>
          <w:lang w:val="fi-FI"/>
        </w:rPr>
      </w:pPr>
      <w:r w:rsidRPr="00EB4574">
        <w:rPr>
          <w:b/>
          <w:szCs w:val="22"/>
          <w:lang w:val="fi-FI"/>
        </w:rPr>
        <w:t xml:space="preserve">Mitä </w:t>
      </w:r>
      <w:r w:rsidR="000B4442" w:rsidRPr="00EB4574">
        <w:rPr>
          <w:b/>
          <w:szCs w:val="22"/>
          <w:lang w:val="fi-FI"/>
        </w:rPr>
        <w:t>Iscover</w:t>
      </w:r>
      <w:r w:rsidRPr="00EB4574">
        <w:rPr>
          <w:b/>
          <w:szCs w:val="22"/>
          <w:lang w:val="fi-FI"/>
        </w:rPr>
        <w:t xml:space="preserve"> sisältää</w:t>
      </w:r>
    </w:p>
    <w:p w:rsidR="003905A7" w:rsidRPr="00EB4574" w:rsidRDefault="003905A7" w:rsidP="00F73E5E">
      <w:pPr>
        <w:rPr>
          <w:szCs w:val="22"/>
          <w:lang w:val="fi-FI"/>
        </w:rPr>
      </w:pPr>
      <w:r w:rsidRPr="00EB4574">
        <w:rPr>
          <w:szCs w:val="22"/>
          <w:lang w:val="fi-FI"/>
        </w:rPr>
        <w:t xml:space="preserve">Vaikuttava aine on klopidogreeli. Yksi tabletti sisältää </w:t>
      </w:r>
      <w:r w:rsidR="004033CA" w:rsidRPr="00EB4574">
        <w:rPr>
          <w:szCs w:val="22"/>
          <w:lang w:val="fi-FI"/>
        </w:rPr>
        <w:t xml:space="preserve">klopidogreelivetysulfaattia, joka vastaa </w:t>
      </w:r>
      <w:r w:rsidRPr="00EB4574">
        <w:rPr>
          <w:szCs w:val="22"/>
          <w:lang w:val="fi-FI"/>
        </w:rPr>
        <w:t>75</w:t>
      </w:r>
      <w:r w:rsidR="00F35694" w:rsidRPr="00EB4574">
        <w:rPr>
          <w:szCs w:val="22"/>
          <w:lang w:val="fi-FI"/>
        </w:rPr>
        <w:t> </w:t>
      </w:r>
      <w:r w:rsidRPr="00EB4574">
        <w:rPr>
          <w:szCs w:val="22"/>
          <w:lang w:val="fi-FI"/>
        </w:rPr>
        <w:t>mg klopidogreelia.</w:t>
      </w:r>
    </w:p>
    <w:p w:rsidR="003905A7" w:rsidRPr="00EB4574" w:rsidRDefault="003905A7" w:rsidP="00F73E5E">
      <w:pPr>
        <w:numPr>
          <w:ilvl w:val="12"/>
          <w:numId w:val="0"/>
        </w:numPr>
        <w:suppressAutoHyphens/>
        <w:rPr>
          <w:szCs w:val="22"/>
          <w:lang w:val="fi-FI"/>
        </w:rPr>
      </w:pPr>
    </w:p>
    <w:p w:rsidR="00891209" w:rsidRPr="009557CB" w:rsidRDefault="003905A7" w:rsidP="00F73E5E">
      <w:pPr>
        <w:numPr>
          <w:ilvl w:val="12"/>
          <w:numId w:val="0"/>
        </w:numPr>
        <w:suppressAutoHyphens/>
        <w:rPr>
          <w:szCs w:val="22"/>
          <w:lang w:val="fi-FI"/>
        </w:rPr>
      </w:pPr>
      <w:r w:rsidRPr="00EB4574">
        <w:rPr>
          <w:bCs/>
          <w:szCs w:val="22"/>
          <w:lang w:val="fi-FI"/>
        </w:rPr>
        <w:t>Muut aineet ovat</w:t>
      </w:r>
      <w:r w:rsidR="007C557D" w:rsidRPr="00EB4574">
        <w:rPr>
          <w:bCs/>
          <w:szCs w:val="22"/>
          <w:lang w:val="fi-FI"/>
        </w:rPr>
        <w:t xml:space="preserve"> (ks. kohta</w:t>
      </w:r>
      <w:r w:rsidR="00994BC5" w:rsidRPr="00EB4574">
        <w:rPr>
          <w:bCs/>
          <w:szCs w:val="22"/>
          <w:lang w:val="fi-FI"/>
        </w:rPr>
        <w:t> </w:t>
      </w:r>
      <w:r w:rsidR="007C557D" w:rsidRPr="00EB4574">
        <w:rPr>
          <w:bCs/>
          <w:szCs w:val="22"/>
          <w:lang w:val="fi-FI"/>
        </w:rPr>
        <w:t>2 ”</w:t>
      </w:r>
      <w:r w:rsidR="00215FA7" w:rsidRPr="00EB4574">
        <w:rPr>
          <w:bCs/>
          <w:szCs w:val="22"/>
          <w:lang w:val="fi-FI"/>
        </w:rPr>
        <w:t>Iscover</w:t>
      </w:r>
      <w:r w:rsidR="007C557D" w:rsidRPr="00EB4574">
        <w:rPr>
          <w:bCs/>
          <w:szCs w:val="22"/>
          <w:lang w:val="fi-FI"/>
        </w:rPr>
        <w:t xml:space="preserve"> sisältää laktoosia” ja ”</w:t>
      </w:r>
      <w:r w:rsidR="00215FA7" w:rsidRPr="00EB4574">
        <w:rPr>
          <w:bCs/>
          <w:szCs w:val="22"/>
          <w:lang w:val="fi-FI"/>
        </w:rPr>
        <w:t>Iscover</w:t>
      </w:r>
      <w:r w:rsidR="007C557D" w:rsidRPr="00EB4574">
        <w:rPr>
          <w:bCs/>
          <w:szCs w:val="22"/>
          <w:lang w:val="fi-FI"/>
        </w:rPr>
        <w:t xml:space="preserve"> sisältää kovetettua risiinioljyä”)</w:t>
      </w:r>
      <w:r w:rsidRPr="00EB4574">
        <w:rPr>
          <w:bCs/>
          <w:szCs w:val="22"/>
          <w:lang w:val="fi-FI"/>
        </w:rPr>
        <w:t>:</w:t>
      </w:r>
    </w:p>
    <w:p w:rsidR="00891209" w:rsidRPr="00EB4574" w:rsidRDefault="00891209" w:rsidP="00F73E5E">
      <w:pPr>
        <w:numPr>
          <w:ilvl w:val="0"/>
          <w:numId w:val="10"/>
        </w:numPr>
        <w:tabs>
          <w:tab w:val="clear" w:pos="720"/>
        </w:tabs>
        <w:ind w:left="567" w:hanging="567"/>
        <w:rPr>
          <w:szCs w:val="22"/>
          <w:lang w:val="fi-FI"/>
        </w:rPr>
      </w:pPr>
      <w:r w:rsidRPr="009557CB">
        <w:rPr>
          <w:szCs w:val="22"/>
          <w:lang w:val="fi-FI"/>
        </w:rPr>
        <w:t xml:space="preserve">Tabletin ydin: </w:t>
      </w:r>
      <w:r w:rsidR="003905A7" w:rsidRPr="00EB4574">
        <w:rPr>
          <w:szCs w:val="22"/>
          <w:lang w:val="fi-FI"/>
        </w:rPr>
        <w:t>mannitoli (E421), kovetettu risiiniöljy, mikrokiteinen selluloosa, makrogoli</w:t>
      </w:r>
      <w:r w:rsidR="00F35694" w:rsidRPr="00EB4574">
        <w:rPr>
          <w:szCs w:val="22"/>
          <w:lang w:val="fi-FI"/>
        </w:rPr>
        <w:t> </w:t>
      </w:r>
      <w:r w:rsidR="003905A7" w:rsidRPr="00EB4574">
        <w:rPr>
          <w:szCs w:val="22"/>
          <w:lang w:val="fi-FI"/>
        </w:rPr>
        <w:t>6000 ja niukasti substituoitu hydroksipropyyliselluloosa</w:t>
      </w:r>
    </w:p>
    <w:p w:rsidR="00891209" w:rsidRPr="00EB4574" w:rsidRDefault="00891209" w:rsidP="00F73E5E">
      <w:pPr>
        <w:numPr>
          <w:ilvl w:val="0"/>
          <w:numId w:val="10"/>
        </w:numPr>
        <w:tabs>
          <w:tab w:val="clear" w:pos="720"/>
        </w:tabs>
        <w:ind w:left="567" w:hanging="567"/>
        <w:rPr>
          <w:szCs w:val="22"/>
          <w:lang w:val="fi-FI"/>
        </w:rPr>
      </w:pPr>
      <w:r w:rsidRPr="009557CB">
        <w:rPr>
          <w:szCs w:val="22"/>
          <w:lang w:val="fi-FI"/>
        </w:rPr>
        <w:t xml:space="preserve">Tabletin päällyste: </w:t>
      </w:r>
      <w:r w:rsidR="003905A7" w:rsidRPr="00EB4574">
        <w:rPr>
          <w:szCs w:val="22"/>
          <w:lang w:val="fi-FI"/>
        </w:rPr>
        <w:t>laktoosi</w:t>
      </w:r>
      <w:r w:rsidRPr="00EB4574">
        <w:rPr>
          <w:szCs w:val="22"/>
          <w:lang w:val="fi-FI"/>
        </w:rPr>
        <w:t>monohydraatti</w:t>
      </w:r>
      <w:r w:rsidR="003905A7" w:rsidRPr="00EB4574">
        <w:rPr>
          <w:szCs w:val="22"/>
          <w:lang w:val="fi-FI"/>
        </w:rPr>
        <w:t xml:space="preserve"> (maitosokeri), hypromelloosi (E464), triasetiini (E1518), </w:t>
      </w:r>
      <w:r w:rsidR="004033CA" w:rsidRPr="00EB4574">
        <w:rPr>
          <w:szCs w:val="22"/>
          <w:lang w:val="fi-FI"/>
        </w:rPr>
        <w:t xml:space="preserve">punainen </w:t>
      </w:r>
      <w:r w:rsidR="003905A7" w:rsidRPr="00EB4574">
        <w:rPr>
          <w:szCs w:val="22"/>
          <w:lang w:val="fi-FI"/>
        </w:rPr>
        <w:t>rautaoksidi (E172)</w:t>
      </w:r>
      <w:r w:rsidR="00994BC5" w:rsidRPr="00EB4574">
        <w:rPr>
          <w:szCs w:val="22"/>
          <w:lang w:val="fi-FI"/>
        </w:rPr>
        <w:t xml:space="preserve"> ja</w:t>
      </w:r>
      <w:r w:rsidR="003905A7" w:rsidRPr="00EB4574">
        <w:rPr>
          <w:szCs w:val="22"/>
          <w:lang w:val="fi-FI"/>
        </w:rPr>
        <w:t xml:space="preserve"> titaanidioksidi (E171)</w:t>
      </w:r>
    </w:p>
    <w:p w:rsidR="003905A7" w:rsidRPr="00EB4574" w:rsidRDefault="00891209" w:rsidP="00F73E5E">
      <w:pPr>
        <w:numPr>
          <w:ilvl w:val="0"/>
          <w:numId w:val="10"/>
        </w:numPr>
        <w:tabs>
          <w:tab w:val="clear" w:pos="720"/>
        </w:tabs>
        <w:ind w:left="567" w:hanging="567"/>
        <w:rPr>
          <w:szCs w:val="22"/>
          <w:lang w:val="fi-FI"/>
        </w:rPr>
      </w:pPr>
      <w:r w:rsidRPr="009557CB">
        <w:rPr>
          <w:szCs w:val="22"/>
          <w:lang w:val="fi-FI"/>
        </w:rPr>
        <w:t xml:space="preserve">Kiillotusaine: </w:t>
      </w:r>
      <w:r w:rsidR="003905A7" w:rsidRPr="00EB4574">
        <w:rPr>
          <w:szCs w:val="22"/>
          <w:lang w:val="fi-FI"/>
        </w:rPr>
        <w:t>karnaubavaha (päällyste).</w:t>
      </w:r>
    </w:p>
    <w:p w:rsidR="003905A7" w:rsidRPr="00EB4574" w:rsidRDefault="003905A7" w:rsidP="00F73E5E">
      <w:pPr>
        <w:suppressAutoHyphens/>
        <w:rPr>
          <w:szCs w:val="22"/>
          <w:lang w:val="fi-FI"/>
        </w:rPr>
      </w:pPr>
    </w:p>
    <w:p w:rsidR="003905A7" w:rsidRPr="009557CB" w:rsidRDefault="003905A7" w:rsidP="00F73E5E">
      <w:pPr>
        <w:keepNext/>
        <w:suppressAutoHyphens/>
        <w:rPr>
          <w:bCs/>
          <w:szCs w:val="22"/>
          <w:lang w:val="fi-FI"/>
        </w:rPr>
      </w:pPr>
      <w:r w:rsidRPr="00EB4574">
        <w:rPr>
          <w:b/>
          <w:bCs/>
          <w:szCs w:val="22"/>
          <w:lang w:val="fi-FI"/>
        </w:rPr>
        <w:t>Lääkevalmisteen kuvaus ja pakkausko</w:t>
      </w:r>
      <w:r w:rsidR="00220E82" w:rsidRPr="00EB4574">
        <w:rPr>
          <w:b/>
          <w:bCs/>
          <w:szCs w:val="22"/>
          <w:lang w:val="fi-FI"/>
        </w:rPr>
        <w:t>ot</w:t>
      </w:r>
    </w:p>
    <w:p w:rsidR="003905A7" w:rsidRPr="00EB4574" w:rsidRDefault="003905A7" w:rsidP="00F73E5E">
      <w:pPr>
        <w:suppressAutoHyphens/>
        <w:rPr>
          <w:szCs w:val="22"/>
          <w:lang w:val="fi-FI"/>
        </w:rPr>
      </w:pPr>
    </w:p>
    <w:p w:rsidR="00891209" w:rsidRPr="00EB4574" w:rsidRDefault="000B4442" w:rsidP="00F73E5E">
      <w:pPr>
        <w:rPr>
          <w:szCs w:val="22"/>
          <w:lang w:val="fi-FI"/>
        </w:rPr>
      </w:pPr>
      <w:r w:rsidRPr="00EB4574">
        <w:rPr>
          <w:szCs w:val="22"/>
          <w:lang w:val="fi-FI"/>
        </w:rPr>
        <w:t>Iscover</w:t>
      </w:r>
      <w:r w:rsidR="004033CA" w:rsidRPr="00EB4574">
        <w:rPr>
          <w:szCs w:val="22"/>
          <w:lang w:val="fi-FI"/>
        </w:rPr>
        <w:t xml:space="preserve"> 75</w:t>
      </w:r>
      <w:r w:rsidR="00891209" w:rsidRPr="00EB4574">
        <w:rPr>
          <w:szCs w:val="22"/>
          <w:lang w:val="fi-FI"/>
        </w:rPr>
        <w:t> </w:t>
      </w:r>
      <w:r w:rsidR="004033CA" w:rsidRPr="00EB4574">
        <w:rPr>
          <w:szCs w:val="22"/>
          <w:lang w:val="fi-FI"/>
        </w:rPr>
        <w:t xml:space="preserve">mg </w:t>
      </w:r>
      <w:r w:rsidR="00405F3F" w:rsidRPr="00EB4574">
        <w:rPr>
          <w:szCs w:val="22"/>
          <w:lang w:val="fi-FI"/>
        </w:rPr>
        <w:t xml:space="preserve">kalvopäällysteiset </w:t>
      </w:r>
      <w:r w:rsidR="003905A7" w:rsidRPr="00EB4574">
        <w:rPr>
          <w:szCs w:val="22"/>
          <w:lang w:val="fi-FI"/>
        </w:rPr>
        <w:t xml:space="preserve">tabletit ovat pyöreitä, kaksoiskuperia, vaaleanpunaisia tabletteja, joiden toisella puolella on kaiverrettuna luku </w:t>
      </w:r>
      <w:r w:rsidR="00994BC5" w:rsidRPr="00EB4574">
        <w:rPr>
          <w:szCs w:val="22"/>
          <w:lang w:val="fi-FI"/>
        </w:rPr>
        <w:t>”</w:t>
      </w:r>
      <w:r w:rsidR="003905A7" w:rsidRPr="00EB4574">
        <w:rPr>
          <w:szCs w:val="22"/>
          <w:lang w:val="fi-FI"/>
        </w:rPr>
        <w:t>75</w:t>
      </w:r>
      <w:r w:rsidR="00994BC5" w:rsidRPr="00EB4574">
        <w:rPr>
          <w:szCs w:val="22"/>
          <w:lang w:val="fi-FI"/>
        </w:rPr>
        <w:t>”</w:t>
      </w:r>
      <w:r w:rsidR="003905A7" w:rsidRPr="00EB4574">
        <w:rPr>
          <w:szCs w:val="22"/>
          <w:lang w:val="fi-FI"/>
        </w:rPr>
        <w:t xml:space="preserve"> ja toisella luku </w:t>
      </w:r>
      <w:r w:rsidR="00994BC5" w:rsidRPr="00EB4574">
        <w:rPr>
          <w:szCs w:val="22"/>
          <w:lang w:val="fi-FI"/>
        </w:rPr>
        <w:t>”</w:t>
      </w:r>
      <w:r w:rsidR="003905A7" w:rsidRPr="00EB4574">
        <w:rPr>
          <w:szCs w:val="22"/>
          <w:lang w:val="fi-FI"/>
        </w:rPr>
        <w:t>1171</w:t>
      </w:r>
      <w:r w:rsidR="00994BC5" w:rsidRPr="00EB4574">
        <w:rPr>
          <w:szCs w:val="22"/>
          <w:lang w:val="fi-FI"/>
        </w:rPr>
        <w:t>”</w:t>
      </w:r>
      <w:r w:rsidR="003905A7" w:rsidRPr="00EB4574">
        <w:rPr>
          <w:szCs w:val="22"/>
          <w:lang w:val="fi-FI"/>
        </w:rPr>
        <w:t xml:space="preserve">. </w:t>
      </w:r>
      <w:r w:rsidR="00405F3F" w:rsidRPr="00EB4574">
        <w:rPr>
          <w:szCs w:val="22"/>
          <w:lang w:val="fi-FI"/>
        </w:rPr>
        <w:t xml:space="preserve">Iscover </w:t>
      </w:r>
      <w:r w:rsidR="003905A7" w:rsidRPr="00EB4574">
        <w:rPr>
          <w:szCs w:val="22"/>
          <w:lang w:val="fi-FI"/>
        </w:rPr>
        <w:t>on pakattu pahvikoteloon, joka sisältää</w:t>
      </w:r>
      <w:r w:rsidR="00891209" w:rsidRPr="00EB4574">
        <w:rPr>
          <w:szCs w:val="22"/>
          <w:lang w:val="fi-FI"/>
        </w:rPr>
        <w:t>:</w:t>
      </w:r>
    </w:p>
    <w:p w:rsidR="00891209" w:rsidRPr="00EB4574" w:rsidRDefault="00ED2EF7" w:rsidP="00F73E5E">
      <w:pPr>
        <w:numPr>
          <w:ilvl w:val="0"/>
          <w:numId w:val="52"/>
        </w:numPr>
        <w:tabs>
          <w:tab w:val="clear" w:pos="720"/>
        </w:tabs>
        <w:suppressAutoHyphens/>
        <w:ind w:left="567" w:hanging="567"/>
        <w:rPr>
          <w:szCs w:val="22"/>
          <w:lang w:val="fi-FI"/>
        </w:rPr>
      </w:pPr>
      <w:r w:rsidRPr="00EB4574">
        <w:rPr>
          <w:szCs w:val="22"/>
          <w:lang w:val="fi-FI"/>
        </w:rPr>
        <w:t xml:space="preserve">7, </w:t>
      </w:r>
      <w:r w:rsidR="007A1461" w:rsidRPr="00EB4574">
        <w:rPr>
          <w:szCs w:val="22"/>
          <w:lang w:val="fi-FI"/>
        </w:rPr>
        <w:t xml:space="preserve">14, </w:t>
      </w:r>
      <w:r w:rsidR="003905A7" w:rsidRPr="00EB4574">
        <w:rPr>
          <w:szCs w:val="22"/>
          <w:lang w:val="fi-FI"/>
        </w:rPr>
        <w:t xml:space="preserve">28, </w:t>
      </w:r>
      <w:r w:rsidR="0037252D" w:rsidRPr="00EB4574">
        <w:rPr>
          <w:szCs w:val="22"/>
          <w:lang w:val="fi-FI"/>
        </w:rPr>
        <w:t>30,</w:t>
      </w:r>
      <w:r w:rsidR="003905A7" w:rsidRPr="00EB4574">
        <w:rPr>
          <w:szCs w:val="22"/>
          <w:lang w:val="fi-FI"/>
        </w:rPr>
        <w:t xml:space="preserve"> 84</w:t>
      </w:r>
      <w:r w:rsidR="0037252D" w:rsidRPr="00EB4574">
        <w:rPr>
          <w:szCs w:val="22"/>
          <w:lang w:val="fi-FI"/>
        </w:rPr>
        <w:t>, 90</w:t>
      </w:r>
      <w:r w:rsidR="003905A7" w:rsidRPr="00EB4574">
        <w:rPr>
          <w:szCs w:val="22"/>
          <w:lang w:val="fi-FI"/>
        </w:rPr>
        <w:t xml:space="preserve"> tai 100</w:t>
      </w:r>
      <w:r w:rsidR="00994BC5" w:rsidRPr="00EB4574">
        <w:rPr>
          <w:szCs w:val="22"/>
          <w:lang w:val="fi-FI"/>
        </w:rPr>
        <w:t> </w:t>
      </w:r>
      <w:r w:rsidR="003905A7" w:rsidRPr="00EB4574">
        <w:rPr>
          <w:szCs w:val="22"/>
          <w:lang w:val="fi-FI"/>
        </w:rPr>
        <w:t xml:space="preserve">tablettia </w:t>
      </w:r>
      <w:bookmarkStart w:id="22" w:name="OLE_LINK5"/>
      <w:r w:rsidR="003905A7" w:rsidRPr="00EB4574">
        <w:rPr>
          <w:szCs w:val="22"/>
          <w:lang w:val="fi-FI"/>
        </w:rPr>
        <w:t>PVC/PVDC/alumiini</w:t>
      </w:r>
      <w:r w:rsidR="00994BC5" w:rsidRPr="00EB4574">
        <w:rPr>
          <w:szCs w:val="22"/>
          <w:lang w:val="fi-FI"/>
        </w:rPr>
        <w:t xml:space="preserve"> </w:t>
      </w:r>
      <w:r w:rsidR="003905A7" w:rsidRPr="00EB4574">
        <w:rPr>
          <w:szCs w:val="22"/>
          <w:lang w:val="fi-FI"/>
        </w:rPr>
        <w:t>-läpipainoliuskoissa tai alumiiniläpipainolevyissä</w:t>
      </w:r>
      <w:bookmarkEnd w:id="22"/>
    </w:p>
    <w:p w:rsidR="00891209" w:rsidRPr="00EB4574" w:rsidRDefault="004033CA" w:rsidP="00F73E5E">
      <w:pPr>
        <w:numPr>
          <w:ilvl w:val="0"/>
          <w:numId w:val="52"/>
        </w:numPr>
        <w:tabs>
          <w:tab w:val="clear" w:pos="720"/>
        </w:tabs>
        <w:suppressAutoHyphens/>
        <w:ind w:left="567" w:hanging="567"/>
        <w:rPr>
          <w:szCs w:val="22"/>
          <w:lang w:val="fi-FI"/>
        </w:rPr>
      </w:pPr>
      <w:r w:rsidRPr="00EB4574">
        <w:rPr>
          <w:szCs w:val="22"/>
          <w:lang w:val="fi-FI"/>
        </w:rPr>
        <w:t>50</w:t>
      </w:r>
      <w:r w:rsidR="00994BC5" w:rsidRPr="00EB4574">
        <w:rPr>
          <w:szCs w:val="22"/>
          <w:lang w:val="fi-FI"/>
        </w:rPr>
        <w:t> </w:t>
      </w:r>
      <w:r w:rsidRPr="00EB4574">
        <w:rPr>
          <w:szCs w:val="22"/>
          <w:lang w:val="fi-FI"/>
        </w:rPr>
        <w:t>x</w:t>
      </w:r>
      <w:r w:rsidR="00994BC5" w:rsidRPr="00EB4574">
        <w:rPr>
          <w:szCs w:val="22"/>
          <w:lang w:val="fi-FI"/>
        </w:rPr>
        <w:t> </w:t>
      </w:r>
      <w:r w:rsidRPr="00EB4574">
        <w:rPr>
          <w:szCs w:val="22"/>
          <w:lang w:val="fi-FI"/>
        </w:rPr>
        <w:t>1</w:t>
      </w:r>
      <w:r w:rsidR="00994BC5" w:rsidRPr="00EB4574">
        <w:rPr>
          <w:szCs w:val="22"/>
          <w:lang w:val="fi-FI"/>
        </w:rPr>
        <w:t> </w:t>
      </w:r>
      <w:r w:rsidRPr="00EB4574">
        <w:rPr>
          <w:szCs w:val="22"/>
          <w:lang w:val="fi-FI"/>
        </w:rPr>
        <w:t>tablettia PVC/PVDC/alumiini</w:t>
      </w:r>
      <w:r w:rsidR="00994BC5" w:rsidRPr="00EB4574">
        <w:rPr>
          <w:szCs w:val="22"/>
          <w:lang w:val="fi-FI"/>
        </w:rPr>
        <w:t xml:space="preserve"> </w:t>
      </w:r>
      <w:r w:rsidRPr="00EB4574">
        <w:rPr>
          <w:szCs w:val="22"/>
          <w:lang w:val="fi-FI"/>
        </w:rPr>
        <w:t xml:space="preserve">-läpipainoliuskoissa tai </w:t>
      </w:r>
      <w:r w:rsidR="00E053AF" w:rsidRPr="00EB4574">
        <w:rPr>
          <w:szCs w:val="22"/>
          <w:lang w:val="fi-FI"/>
        </w:rPr>
        <w:t>kerta-annos</w:t>
      </w:r>
      <w:r w:rsidRPr="00EB4574">
        <w:rPr>
          <w:szCs w:val="22"/>
          <w:lang w:val="fi-FI"/>
        </w:rPr>
        <w:t>alumiiniläpipainolevyissä</w:t>
      </w:r>
      <w:r w:rsidR="003905A7" w:rsidRPr="00EB4574">
        <w:rPr>
          <w:szCs w:val="22"/>
          <w:lang w:val="fi-FI"/>
        </w:rPr>
        <w:t>.</w:t>
      </w:r>
    </w:p>
    <w:p w:rsidR="003905A7" w:rsidRPr="00EB4574" w:rsidRDefault="003905A7" w:rsidP="00F73E5E">
      <w:pPr>
        <w:rPr>
          <w:szCs w:val="22"/>
          <w:lang w:val="fi-FI"/>
        </w:rPr>
      </w:pPr>
      <w:r w:rsidRPr="00EB4574">
        <w:rPr>
          <w:szCs w:val="22"/>
          <w:lang w:val="fi-FI"/>
        </w:rPr>
        <w:t>Kaikkia pakkauskokoja ei välttämättä ole myynnissä.</w:t>
      </w:r>
    </w:p>
    <w:p w:rsidR="003905A7" w:rsidRPr="00EB4574" w:rsidRDefault="003905A7" w:rsidP="00F73E5E">
      <w:pPr>
        <w:suppressAutoHyphens/>
        <w:rPr>
          <w:szCs w:val="22"/>
          <w:lang w:val="fi-FI"/>
        </w:rPr>
      </w:pPr>
    </w:p>
    <w:p w:rsidR="003905A7" w:rsidRPr="009557CB" w:rsidRDefault="003905A7" w:rsidP="00F73E5E">
      <w:pPr>
        <w:suppressAutoHyphens/>
        <w:rPr>
          <w:bCs/>
          <w:szCs w:val="22"/>
          <w:lang w:val="fi-FI"/>
        </w:rPr>
      </w:pPr>
      <w:r w:rsidRPr="00EB4574">
        <w:rPr>
          <w:b/>
          <w:bCs/>
          <w:szCs w:val="22"/>
          <w:lang w:val="fi-FI"/>
        </w:rPr>
        <w:t>Myyntiluvan haltija ja valmistaja</w:t>
      </w:r>
      <w:r w:rsidR="00261C28" w:rsidRPr="00EB4574">
        <w:rPr>
          <w:b/>
          <w:bCs/>
          <w:szCs w:val="22"/>
          <w:lang w:val="fi-FI"/>
        </w:rPr>
        <w:t>t</w:t>
      </w:r>
    </w:p>
    <w:p w:rsidR="003905A7" w:rsidRPr="00EB4574" w:rsidRDefault="003905A7" w:rsidP="00F73E5E">
      <w:pPr>
        <w:numPr>
          <w:ilvl w:val="12"/>
          <w:numId w:val="0"/>
        </w:numPr>
        <w:suppressAutoHyphens/>
        <w:rPr>
          <w:szCs w:val="22"/>
          <w:lang w:val="fi-FI"/>
        </w:rPr>
      </w:pPr>
    </w:p>
    <w:p w:rsidR="00891209" w:rsidRPr="00EB4574" w:rsidRDefault="003905A7" w:rsidP="00F73E5E">
      <w:pPr>
        <w:pStyle w:val="EndnoteText"/>
        <w:widowControl/>
        <w:numPr>
          <w:ilvl w:val="12"/>
          <w:numId w:val="0"/>
        </w:numPr>
        <w:tabs>
          <w:tab w:val="clear" w:pos="567"/>
        </w:tabs>
        <w:suppressAutoHyphens/>
        <w:rPr>
          <w:spacing w:val="-3"/>
          <w:szCs w:val="22"/>
          <w:lang w:val="fi-FI"/>
        </w:rPr>
      </w:pPr>
      <w:r w:rsidRPr="00EB4574">
        <w:rPr>
          <w:szCs w:val="22"/>
          <w:lang w:val="fi-FI" w:eastAsia="en-US"/>
        </w:rPr>
        <w:t>Myyntiluvan haltija:</w:t>
      </w:r>
    </w:p>
    <w:p w:rsidR="00FC3940" w:rsidRPr="009557CB" w:rsidRDefault="00FC3940" w:rsidP="00F73E5E">
      <w:pPr>
        <w:rPr>
          <w:szCs w:val="22"/>
          <w:lang w:val="fr-FR"/>
        </w:rPr>
      </w:pPr>
      <w:r w:rsidRPr="009557CB">
        <w:rPr>
          <w:szCs w:val="22"/>
          <w:lang w:val="fr-FR"/>
        </w:rPr>
        <w:t>sanofi-aventis groupe</w:t>
      </w:r>
    </w:p>
    <w:p w:rsidR="00FC3940" w:rsidRPr="009557CB" w:rsidRDefault="00FC3940" w:rsidP="00F73E5E">
      <w:pPr>
        <w:rPr>
          <w:szCs w:val="22"/>
          <w:lang w:val="fr-FR"/>
        </w:rPr>
      </w:pPr>
      <w:r w:rsidRPr="009557CB">
        <w:rPr>
          <w:szCs w:val="22"/>
          <w:lang w:val="fr-FR"/>
        </w:rPr>
        <w:t>54, rue La Boétie</w:t>
      </w:r>
    </w:p>
    <w:p w:rsidR="00FC3940" w:rsidRPr="009557CB" w:rsidRDefault="00FC3940" w:rsidP="00F73E5E">
      <w:pPr>
        <w:rPr>
          <w:szCs w:val="22"/>
          <w:lang w:val="fr-FR"/>
        </w:rPr>
      </w:pPr>
      <w:r w:rsidRPr="009557CB">
        <w:rPr>
          <w:szCs w:val="22"/>
          <w:lang w:val="fr-FR"/>
        </w:rPr>
        <w:t>F-75008 Paris</w:t>
      </w:r>
    </w:p>
    <w:p w:rsidR="00FC3940" w:rsidRPr="009557CB" w:rsidRDefault="00FC3940" w:rsidP="00F73E5E">
      <w:pPr>
        <w:rPr>
          <w:szCs w:val="22"/>
          <w:lang w:val="fr-FR"/>
        </w:rPr>
      </w:pPr>
      <w:r w:rsidRPr="009557CB">
        <w:rPr>
          <w:szCs w:val="22"/>
          <w:lang w:val="fr-FR"/>
        </w:rPr>
        <w:t>Ranska</w:t>
      </w:r>
    </w:p>
    <w:p w:rsidR="002976BA" w:rsidRPr="00EB4574" w:rsidRDefault="002976BA" w:rsidP="00F73E5E">
      <w:pPr>
        <w:pStyle w:val="EndnoteText"/>
        <w:widowControl/>
        <w:numPr>
          <w:ilvl w:val="12"/>
          <w:numId w:val="0"/>
        </w:numPr>
        <w:tabs>
          <w:tab w:val="clear" w:pos="567"/>
        </w:tabs>
        <w:suppressAutoHyphens/>
        <w:rPr>
          <w:bCs/>
          <w:szCs w:val="22"/>
          <w:lang w:val="fr-FR" w:eastAsia="en-US"/>
        </w:rPr>
      </w:pPr>
    </w:p>
    <w:p w:rsidR="003905A7" w:rsidRPr="00EB4574" w:rsidRDefault="003905A7" w:rsidP="00F73E5E">
      <w:pPr>
        <w:pStyle w:val="EndnoteText"/>
        <w:widowControl/>
        <w:numPr>
          <w:ilvl w:val="12"/>
          <w:numId w:val="0"/>
        </w:numPr>
        <w:tabs>
          <w:tab w:val="clear" w:pos="567"/>
        </w:tabs>
        <w:suppressAutoHyphens/>
        <w:rPr>
          <w:bCs/>
          <w:szCs w:val="22"/>
          <w:lang w:val="fr-FR"/>
        </w:rPr>
      </w:pPr>
      <w:r w:rsidRPr="00EB4574">
        <w:rPr>
          <w:bCs/>
          <w:szCs w:val="22"/>
          <w:lang w:val="fr-FR" w:eastAsia="en-US"/>
        </w:rPr>
        <w:t>Valmistaja</w:t>
      </w:r>
      <w:r w:rsidR="007C557D" w:rsidRPr="00EB4574">
        <w:rPr>
          <w:bCs/>
          <w:szCs w:val="22"/>
          <w:lang w:val="fr-FR" w:eastAsia="en-US"/>
        </w:rPr>
        <w:t>t</w:t>
      </w:r>
      <w:r w:rsidRPr="00EB4574">
        <w:rPr>
          <w:bCs/>
          <w:szCs w:val="22"/>
          <w:lang w:val="fr-FR" w:eastAsia="en-US"/>
        </w:rPr>
        <w:t>:</w:t>
      </w:r>
    </w:p>
    <w:p w:rsidR="003905A7" w:rsidRPr="00EB4574" w:rsidRDefault="003905A7" w:rsidP="00F73E5E">
      <w:pPr>
        <w:numPr>
          <w:ilvl w:val="12"/>
          <w:numId w:val="0"/>
        </w:numPr>
        <w:suppressAutoHyphens/>
        <w:rPr>
          <w:szCs w:val="22"/>
          <w:lang w:val="fr-FR"/>
        </w:rPr>
      </w:pPr>
      <w:r w:rsidRPr="00EB4574">
        <w:rPr>
          <w:szCs w:val="22"/>
          <w:lang w:val="fr-FR"/>
        </w:rPr>
        <w:t>Sanofi Winthrop Industrie</w:t>
      </w:r>
    </w:p>
    <w:p w:rsidR="003905A7" w:rsidRPr="00EB4574" w:rsidRDefault="003905A7" w:rsidP="00F73E5E">
      <w:pPr>
        <w:jc w:val="both"/>
        <w:rPr>
          <w:szCs w:val="22"/>
          <w:lang w:val="fr-FR"/>
        </w:rPr>
      </w:pPr>
      <w:r w:rsidRPr="00EB4574">
        <w:rPr>
          <w:szCs w:val="22"/>
          <w:lang w:val="fr-FR"/>
        </w:rPr>
        <w:t xml:space="preserve">1, </w:t>
      </w:r>
      <w:r w:rsidR="009550FC" w:rsidRPr="00EB4574">
        <w:rPr>
          <w:szCs w:val="22"/>
          <w:lang w:val="fr-FR"/>
        </w:rPr>
        <w:t>r</w:t>
      </w:r>
      <w:r w:rsidRPr="00EB4574">
        <w:rPr>
          <w:szCs w:val="22"/>
          <w:lang w:val="fr-FR"/>
        </w:rPr>
        <w:t xml:space="preserve">ue de la Vierge, Ambarès &amp; Lagrave, F-33565 Carbon Blanc </w:t>
      </w:r>
      <w:r w:rsidR="00896802" w:rsidRPr="00EB4574">
        <w:rPr>
          <w:szCs w:val="22"/>
          <w:lang w:val="fr-FR"/>
        </w:rPr>
        <w:t>c</w:t>
      </w:r>
      <w:r w:rsidRPr="00EB4574">
        <w:rPr>
          <w:szCs w:val="22"/>
          <w:lang w:val="fr-FR"/>
        </w:rPr>
        <w:t>edex, Ranska</w:t>
      </w:r>
    </w:p>
    <w:p w:rsidR="003905A7" w:rsidRPr="00EB4574" w:rsidRDefault="003905A7" w:rsidP="00F73E5E">
      <w:pPr>
        <w:rPr>
          <w:szCs w:val="22"/>
          <w:lang w:val="en-US"/>
        </w:rPr>
      </w:pPr>
      <w:r w:rsidRPr="00EB4574">
        <w:rPr>
          <w:szCs w:val="22"/>
          <w:lang w:val="en-US"/>
        </w:rPr>
        <w:t xml:space="preserve">tai </w:t>
      </w:r>
    </w:p>
    <w:p w:rsidR="003905A7" w:rsidRDefault="006D13A2" w:rsidP="00F73E5E">
      <w:pPr>
        <w:numPr>
          <w:ilvl w:val="12"/>
          <w:numId w:val="0"/>
        </w:numPr>
        <w:suppressAutoHyphens/>
        <w:rPr>
          <w:szCs w:val="22"/>
          <w:lang w:val="fr-FR"/>
        </w:rPr>
      </w:pPr>
      <w:r w:rsidRPr="009557CB">
        <w:rPr>
          <w:szCs w:val="22"/>
          <w:lang w:val="fr-FR"/>
        </w:rPr>
        <w:t>Delpharm Dijon</w:t>
      </w:r>
      <w:r w:rsidR="003905A7" w:rsidRPr="00EB4574">
        <w:rPr>
          <w:szCs w:val="22"/>
          <w:lang w:val="fr-FR"/>
        </w:rPr>
        <w:br/>
        <w:t>6, Boulevard de l'Europe, F-21800 Quétigny, Ranska</w:t>
      </w:r>
    </w:p>
    <w:p w:rsidR="00B67611" w:rsidRPr="00B305C6" w:rsidRDefault="00B67611" w:rsidP="00F73E5E">
      <w:pPr>
        <w:pStyle w:val="EMEATableLeft"/>
        <w:keepNext w:val="0"/>
        <w:keepLines w:val="0"/>
        <w:rPr>
          <w:bCs/>
          <w:iCs/>
          <w:szCs w:val="22"/>
          <w:lang w:val="it-IT"/>
        </w:rPr>
      </w:pPr>
      <w:r w:rsidRPr="00B305C6">
        <w:rPr>
          <w:bCs/>
          <w:iCs/>
          <w:szCs w:val="22"/>
          <w:lang w:val="it-IT"/>
        </w:rPr>
        <w:t>tai</w:t>
      </w:r>
    </w:p>
    <w:p w:rsidR="00B67611" w:rsidRPr="00B305C6" w:rsidRDefault="00B67611" w:rsidP="00F73E5E">
      <w:pPr>
        <w:jc w:val="both"/>
        <w:rPr>
          <w:szCs w:val="22"/>
          <w:lang w:val="it-IT"/>
        </w:rPr>
      </w:pPr>
      <w:r w:rsidRPr="00B305C6">
        <w:rPr>
          <w:szCs w:val="22"/>
          <w:lang w:val="it-IT"/>
        </w:rPr>
        <w:t>Sanofi S.</w:t>
      </w:r>
      <w:r w:rsidR="00CC2C2A" w:rsidRPr="00B305C6">
        <w:rPr>
          <w:szCs w:val="22"/>
          <w:lang w:val="it-IT"/>
        </w:rPr>
        <w:t>r.</w:t>
      </w:r>
      <w:r w:rsidR="00CC2C2A">
        <w:rPr>
          <w:szCs w:val="22"/>
          <w:lang w:val="it-IT"/>
        </w:rPr>
        <w:t>l.</w:t>
      </w:r>
    </w:p>
    <w:p w:rsidR="00B67611" w:rsidRPr="00B305C6" w:rsidRDefault="00B67611" w:rsidP="00F73E5E">
      <w:pPr>
        <w:jc w:val="both"/>
        <w:rPr>
          <w:szCs w:val="22"/>
          <w:lang w:val="it-IT"/>
        </w:rPr>
      </w:pPr>
      <w:r w:rsidRPr="00B305C6">
        <w:rPr>
          <w:szCs w:val="22"/>
          <w:lang w:val="it-IT"/>
        </w:rPr>
        <w:t>Strada Statale 17, Km 22</w:t>
      </w:r>
    </w:p>
    <w:p w:rsidR="00B67611" w:rsidRPr="00B305C6" w:rsidRDefault="00B67611" w:rsidP="00F73E5E">
      <w:pPr>
        <w:jc w:val="both"/>
        <w:rPr>
          <w:szCs w:val="22"/>
          <w:lang w:val="it-IT"/>
        </w:rPr>
      </w:pPr>
      <w:r w:rsidRPr="00B305C6">
        <w:rPr>
          <w:szCs w:val="22"/>
          <w:lang w:val="it-IT"/>
        </w:rPr>
        <w:t>67019 Scoppito (AQ) – Italia</w:t>
      </w:r>
    </w:p>
    <w:p w:rsidR="002976BA" w:rsidRPr="00B305C6" w:rsidRDefault="002976BA"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val="it-IT"/>
        </w:rPr>
      </w:pPr>
    </w:p>
    <w:p w:rsidR="003905A7"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EB4574">
        <w:rPr>
          <w:szCs w:val="22"/>
        </w:rPr>
        <w:t>Lisätietoja tästä lääkevalmisteesta antaa myyntiluvan haltijan paikallinen edustaja:</w:t>
      </w:r>
    </w:p>
    <w:p w:rsidR="003905A7" w:rsidRPr="00EB4574" w:rsidRDefault="003905A7"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333EC1" w:rsidRPr="009557CB" w:rsidTr="00333EC1">
        <w:trPr>
          <w:cantSplit/>
          <w:trHeight w:val="904"/>
        </w:trPr>
        <w:tc>
          <w:tcPr>
            <w:tcW w:w="4536" w:type="dxa"/>
          </w:tcPr>
          <w:p w:rsidR="00FC3940" w:rsidRPr="009557CB" w:rsidRDefault="00FC3940" w:rsidP="00F73E5E">
            <w:pPr>
              <w:rPr>
                <w:b/>
                <w:bCs/>
                <w:szCs w:val="22"/>
                <w:lang w:val="fr-FR"/>
              </w:rPr>
            </w:pPr>
            <w:r w:rsidRPr="009557CB">
              <w:rPr>
                <w:b/>
                <w:bCs/>
                <w:szCs w:val="22"/>
                <w:lang w:val="fr-FR"/>
              </w:rPr>
              <w:t>België/Belgique/Belgien</w:t>
            </w:r>
          </w:p>
          <w:p w:rsidR="00FC3940" w:rsidRPr="009557CB" w:rsidRDefault="000448F9" w:rsidP="00F73E5E">
            <w:pPr>
              <w:rPr>
                <w:szCs w:val="22"/>
                <w:lang w:val="fr-FR"/>
              </w:rPr>
            </w:pPr>
            <w:r w:rsidRPr="009557CB">
              <w:rPr>
                <w:snapToGrid w:val="0"/>
                <w:szCs w:val="22"/>
                <w:lang w:val="fr-FR"/>
              </w:rPr>
              <w:t>S</w:t>
            </w:r>
            <w:r w:rsidR="00FC3940" w:rsidRPr="009557CB">
              <w:rPr>
                <w:snapToGrid w:val="0"/>
                <w:szCs w:val="22"/>
                <w:lang w:val="fr-FR"/>
              </w:rPr>
              <w:t>anofi Belgium</w:t>
            </w:r>
          </w:p>
          <w:p w:rsidR="00FC3940" w:rsidRPr="009557CB" w:rsidRDefault="00FC3940" w:rsidP="00F73E5E">
            <w:pPr>
              <w:rPr>
                <w:snapToGrid w:val="0"/>
                <w:szCs w:val="22"/>
              </w:rPr>
            </w:pPr>
            <w:r w:rsidRPr="009557CB">
              <w:rPr>
                <w:szCs w:val="22"/>
              </w:rPr>
              <w:t xml:space="preserve">Tél/Tel: </w:t>
            </w:r>
            <w:r w:rsidRPr="009557CB">
              <w:rPr>
                <w:snapToGrid w:val="0"/>
                <w:szCs w:val="22"/>
              </w:rPr>
              <w:t>+32 (0)2 710 54 00</w:t>
            </w:r>
          </w:p>
          <w:p w:rsidR="00333EC1" w:rsidRPr="009557CB" w:rsidRDefault="00333EC1" w:rsidP="00F73E5E">
            <w:pPr>
              <w:rPr>
                <w:b/>
                <w:bCs/>
                <w:szCs w:val="22"/>
                <w:lang w:val="en-US"/>
              </w:rPr>
            </w:pPr>
          </w:p>
        </w:tc>
        <w:tc>
          <w:tcPr>
            <w:tcW w:w="4536" w:type="dxa"/>
          </w:tcPr>
          <w:p w:rsidR="000448F9" w:rsidRPr="009557CB" w:rsidRDefault="000448F9" w:rsidP="00F73E5E">
            <w:pPr>
              <w:rPr>
                <w:b/>
                <w:bCs/>
                <w:szCs w:val="22"/>
                <w:lang w:val="fi-FI"/>
              </w:rPr>
            </w:pPr>
            <w:r w:rsidRPr="009557CB">
              <w:rPr>
                <w:b/>
                <w:bCs/>
                <w:szCs w:val="22"/>
                <w:lang w:val="fi-FI"/>
              </w:rPr>
              <w:t>Lietuva</w:t>
            </w:r>
          </w:p>
          <w:p w:rsidR="000448F9" w:rsidRPr="009557CB" w:rsidRDefault="000448F9" w:rsidP="00F73E5E">
            <w:pPr>
              <w:rPr>
                <w:szCs w:val="22"/>
                <w:lang w:val="fi-FI"/>
              </w:rPr>
            </w:pPr>
            <w:r w:rsidRPr="009557CB">
              <w:rPr>
                <w:szCs w:val="22"/>
                <w:lang w:val="fi-FI"/>
              </w:rPr>
              <w:t xml:space="preserve">UAB </w:t>
            </w:r>
            <w:r w:rsidR="00994BC5" w:rsidRPr="00EB4574">
              <w:rPr>
                <w:snapToGrid w:val="0"/>
                <w:szCs w:val="22"/>
                <w:lang w:val="fr-BE"/>
              </w:rPr>
              <w:t>«SANOFI-AVENTIS LIETUVA»</w:t>
            </w:r>
          </w:p>
          <w:p w:rsidR="000448F9" w:rsidRPr="009557CB" w:rsidRDefault="000448F9" w:rsidP="00F73E5E">
            <w:pPr>
              <w:rPr>
                <w:szCs w:val="22"/>
                <w:lang w:val="fi-FI"/>
              </w:rPr>
            </w:pPr>
            <w:r w:rsidRPr="009557CB">
              <w:rPr>
                <w:szCs w:val="22"/>
                <w:lang w:val="fi-FI"/>
              </w:rPr>
              <w:t>Tel: +370 5 2755224</w:t>
            </w:r>
          </w:p>
          <w:p w:rsidR="00333EC1" w:rsidRPr="009557CB" w:rsidRDefault="00333EC1" w:rsidP="00F73E5E">
            <w:pPr>
              <w:rPr>
                <w:b/>
                <w:bCs/>
                <w:szCs w:val="22"/>
                <w:lang w:val="fi-FI"/>
              </w:rPr>
            </w:pPr>
          </w:p>
        </w:tc>
      </w:tr>
      <w:tr w:rsidR="00333EC1" w:rsidRPr="009557CB" w:rsidTr="00333EC1">
        <w:trPr>
          <w:cantSplit/>
          <w:trHeight w:val="904"/>
        </w:trPr>
        <w:tc>
          <w:tcPr>
            <w:tcW w:w="4536" w:type="dxa"/>
          </w:tcPr>
          <w:p w:rsidR="00FC3940" w:rsidRPr="009557CB" w:rsidRDefault="00FC3940" w:rsidP="00F73E5E">
            <w:pPr>
              <w:rPr>
                <w:b/>
                <w:bCs/>
                <w:szCs w:val="22"/>
                <w:lang w:val="it-IT"/>
              </w:rPr>
            </w:pPr>
            <w:r w:rsidRPr="009557CB">
              <w:rPr>
                <w:b/>
                <w:bCs/>
                <w:szCs w:val="22"/>
              </w:rPr>
              <w:t>България</w:t>
            </w:r>
          </w:p>
          <w:p w:rsidR="00FC3940" w:rsidRPr="009557CB" w:rsidRDefault="00994BC5" w:rsidP="00F73E5E">
            <w:pPr>
              <w:rPr>
                <w:noProof/>
                <w:szCs w:val="22"/>
                <w:lang w:val="it-IT"/>
              </w:rPr>
            </w:pPr>
            <w:r w:rsidRPr="00EB4574">
              <w:rPr>
                <w:szCs w:val="22"/>
                <w:lang w:val="it-IT"/>
              </w:rPr>
              <w:t>SANOFI BULGARIA</w:t>
            </w:r>
            <w:r w:rsidRPr="00EB4574">
              <w:rPr>
                <w:noProof/>
                <w:szCs w:val="22"/>
                <w:lang w:val="it-IT"/>
              </w:rPr>
              <w:t xml:space="preserve"> </w:t>
            </w:r>
            <w:r w:rsidR="00FC3940" w:rsidRPr="009557CB">
              <w:rPr>
                <w:noProof/>
                <w:szCs w:val="22"/>
                <w:lang w:val="it-IT"/>
              </w:rPr>
              <w:t>EOOD</w:t>
            </w:r>
          </w:p>
          <w:p w:rsidR="00FC3940" w:rsidRPr="009557CB" w:rsidRDefault="00FC3940" w:rsidP="00F73E5E">
            <w:pPr>
              <w:rPr>
                <w:szCs w:val="22"/>
                <w:lang w:val="it-IT"/>
              </w:rPr>
            </w:pPr>
            <w:r w:rsidRPr="009557CB">
              <w:rPr>
                <w:bCs/>
                <w:szCs w:val="22"/>
              </w:rPr>
              <w:t>Тел</w:t>
            </w:r>
            <w:r w:rsidRPr="009557CB">
              <w:rPr>
                <w:bCs/>
                <w:szCs w:val="22"/>
                <w:lang w:val="it-IT"/>
              </w:rPr>
              <w:t>: +359 (0)2</w:t>
            </w:r>
            <w:r w:rsidRPr="009557CB">
              <w:rPr>
                <w:szCs w:val="22"/>
                <w:lang w:val="it-IT"/>
              </w:rPr>
              <w:t xml:space="preserve"> 970 53 00</w:t>
            </w:r>
          </w:p>
          <w:p w:rsidR="00333EC1" w:rsidRPr="00F560C9" w:rsidRDefault="00333EC1" w:rsidP="00F73E5E">
            <w:pPr>
              <w:rPr>
                <w:b/>
                <w:bCs/>
                <w:szCs w:val="22"/>
                <w:lang w:val="en-US"/>
              </w:rPr>
            </w:pPr>
          </w:p>
        </w:tc>
        <w:tc>
          <w:tcPr>
            <w:tcW w:w="4536" w:type="dxa"/>
          </w:tcPr>
          <w:p w:rsidR="000448F9" w:rsidRPr="009557CB" w:rsidRDefault="000448F9" w:rsidP="00F73E5E">
            <w:pPr>
              <w:rPr>
                <w:b/>
                <w:bCs/>
                <w:szCs w:val="22"/>
              </w:rPr>
            </w:pPr>
            <w:r w:rsidRPr="009557CB">
              <w:rPr>
                <w:b/>
                <w:bCs/>
                <w:szCs w:val="22"/>
              </w:rPr>
              <w:t>Luxembourg/Luxemburg</w:t>
            </w:r>
          </w:p>
          <w:p w:rsidR="000448F9" w:rsidRPr="009557CB" w:rsidRDefault="00896A48" w:rsidP="00F73E5E">
            <w:pPr>
              <w:rPr>
                <w:snapToGrid w:val="0"/>
                <w:szCs w:val="22"/>
              </w:rPr>
            </w:pPr>
            <w:r w:rsidRPr="009557CB">
              <w:rPr>
                <w:snapToGrid w:val="0"/>
                <w:szCs w:val="22"/>
              </w:rPr>
              <w:t>S</w:t>
            </w:r>
            <w:r w:rsidR="000448F9" w:rsidRPr="009557CB">
              <w:rPr>
                <w:snapToGrid w:val="0"/>
                <w:szCs w:val="22"/>
              </w:rPr>
              <w:t xml:space="preserve">anofi Belgium </w:t>
            </w:r>
          </w:p>
          <w:p w:rsidR="000448F9" w:rsidRPr="009557CB" w:rsidRDefault="000448F9" w:rsidP="00F73E5E">
            <w:pPr>
              <w:rPr>
                <w:szCs w:val="22"/>
              </w:rPr>
            </w:pPr>
            <w:r w:rsidRPr="009557CB">
              <w:rPr>
                <w:szCs w:val="22"/>
              </w:rPr>
              <w:t xml:space="preserve">Tél/Tel: </w:t>
            </w:r>
            <w:r w:rsidRPr="009557CB">
              <w:rPr>
                <w:snapToGrid w:val="0"/>
                <w:szCs w:val="22"/>
              </w:rPr>
              <w:t>+32 (0)2 710 54 00 (</w:t>
            </w:r>
            <w:r w:rsidRPr="009557CB">
              <w:rPr>
                <w:szCs w:val="22"/>
              </w:rPr>
              <w:t>Belgique/Belgien)</w:t>
            </w:r>
          </w:p>
          <w:p w:rsidR="00333EC1" w:rsidRPr="009557CB" w:rsidRDefault="00333EC1" w:rsidP="00F73E5E">
            <w:pPr>
              <w:rPr>
                <w:b/>
                <w:bCs/>
                <w:szCs w:val="22"/>
              </w:rPr>
            </w:pPr>
          </w:p>
        </w:tc>
      </w:tr>
      <w:tr w:rsidR="00333EC1" w:rsidRPr="00697235" w:rsidTr="00333EC1">
        <w:trPr>
          <w:cantSplit/>
          <w:trHeight w:val="904"/>
        </w:trPr>
        <w:tc>
          <w:tcPr>
            <w:tcW w:w="4536" w:type="dxa"/>
          </w:tcPr>
          <w:p w:rsidR="00FC3940" w:rsidRPr="009557CB" w:rsidRDefault="00FC3940" w:rsidP="00F73E5E">
            <w:pPr>
              <w:rPr>
                <w:b/>
                <w:bCs/>
                <w:szCs w:val="22"/>
                <w:lang w:val="sv-SE"/>
              </w:rPr>
            </w:pPr>
            <w:r w:rsidRPr="009557CB">
              <w:rPr>
                <w:b/>
                <w:bCs/>
                <w:szCs w:val="22"/>
                <w:lang w:val="sv-SE"/>
              </w:rPr>
              <w:t>Česká republika</w:t>
            </w:r>
          </w:p>
          <w:p w:rsidR="00FC3940" w:rsidRPr="009557CB" w:rsidRDefault="00FC3940" w:rsidP="00F73E5E">
            <w:pPr>
              <w:rPr>
                <w:szCs w:val="22"/>
                <w:lang w:val="sv-SE"/>
              </w:rPr>
            </w:pPr>
            <w:r w:rsidRPr="009557CB">
              <w:rPr>
                <w:szCs w:val="22"/>
                <w:lang w:val="sv-SE"/>
              </w:rPr>
              <w:t>sanofi-aventis, s.r.o.</w:t>
            </w:r>
          </w:p>
          <w:p w:rsidR="00FC3940" w:rsidRPr="009557CB" w:rsidRDefault="00FC3940" w:rsidP="00F73E5E">
            <w:pPr>
              <w:rPr>
                <w:szCs w:val="22"/>
                <w:lang w:val="it-IT"/>
              </w:rPr>
            </w:pPr>
            <w:r w:rsidRPr="009557CB">
              <w:rPr>
                <w:szCs w:val="22"/>
                <w:lang w:val="it-IT"/>
              </w:rPr>
              <w:t>Tel: +420 233 086 111</w:t>
            </w:r>
          </w:p>
          <w:p w:rsidR="00333EC1" w:rsidRPr="009557CB" w:rsidRDefault="00333EC1" w:rsidP="00F73E5E">
            <w:pPr>
              <w:rPr>
                <w:b/>
                <w:bCs/>
                <w:szCs w:val="22"/>
                <w:lang w:val="fi-FI"/>
              </w:rPr>
            </w:pPr>
          </w:p>
        </w:tc>
        <w:tc>
          <w:tcPr>
            <w:tcW w:w="4536" w:type="dxa"/>
          </w:tcPr>
          <w:p w:rsidR="000448F9" w:rsidRPr="009557CB" w:rsidRDefault="000448F9" w:rsidP="00F73E5E">
            <w:pPr>
              <w:rPr>
                <w:b/>
                <w:bCs/>
                <w:szCs w:val="22"/>
                <w:lang w:val="it-IT"/>
              </w:rPr>
            </w:pPr>
            <w:r w:rsidRPr="009557CB">
              <w:rPr>
                <w:b/>
                <w:bCs/>
                <w:szCs w:val="22"/>
                <w:lang w:val="it-IT"/>
              </w:rPr>
              <w:t>Magyarország</w:t>
            </w:r>
          </w:p>
          <w:p w:rsidR="000448F9" w:rsidRPr="009557CB" w:rsidRDefault="00994BC5" w:rsidP="00F73E5E">
            <w:pPr>
              <w:rPr>
                <w:szCs w:val="22"/>
                <w:lang w:val="it-IT"/>
              </w:rPr>
            </w:pPr>
            <w:r w:rsidRPr="00EB4574">
              <w:rPr>
                <w:szCs w:val="22"/>
                <w:lang w:val="it-IT"/>
              </w:rPr>
              <w:t>SANOFI-AVENTIS Zrt.</w:t>
            </w:r>
          </w:p>
          <w:p w:rsidR="000448F9" w:rsidRPr="009557CB" w:rsidRDefault="000448F9" w:rsidP="00F73E5E">
            <w:pPr>
              <w:rPr>
                <w:szCs w:val="22"/>
                <w:lang w:val="it-IT"/>
              </w:rPr>
            </w:pPr>
            <w:r w:rsidRPr="009557CB">
              <w:rPr>
                <w:szCs w:val="22"/>
                <w:lang w:val="it-IT"/>
              </w:rPr>
              <w:t>Tel</w:t>
            </w:r>
            <w:r w:rsidR="00F560C9">
              <w:rPr>
                <w:szCs w:val="22"/>
                <w:lang w:val="it-IT"/>
              </w:rPr>
              <w:t>.</w:t>
            </w:r>
            <w:r w:rsidRPr="009557CB">
              <w:rPr>
                <w:szCs w:val="22"/>
                <w:lang w:val="it-IT"/>
              </w:rPr>
              <w:t>: +36 1 505 0050</w:t>
            </w:r>
          </w:p>
          <w:p w:rsidR="00333EC1" w:rsidRPr="009557CB" w:rsidRDefault="00333EC1" w:rsidP="00F73E5E">
            <w:pPr>
              <w:rPr>
                <w:b/>
                <w:bCs/>
                <w:szCs w:val="22"/>
                <w:lang w:val="it-IT"/>
              </w:rPr>
            </w:pPr>
          </w:p>
        </w:tc>
      </w:tr>
      <w:tr w:rsidR="00333EC1" w:rsidRPr="009557CB" w:rsidTr="00333EC1">
        <w:trPr>
          <w:cantSplit/>
          <w:trHeight w:val="904"/>
        </w:trPr>
        <w:tc>
          <w:tcPr>
            <w:tcW w:w="4536" w:type="dxa"/>
          </w:tcPr>
          <w:p w:rsidR="00B0469E" w:rsidRPr="00697235" w:rsidRDefault="00B0469E" w:rsidP="00F73E5E">
            <w:pPr>
              <w:rPr>
                <w:b/>
                <w:bCs/>
                <w:szCs w:val="22"/>
                <w:lang w:val="fi-FI"/>
              </w:rPr>
            </w:pPr>
            <w:r w:rsidRPr="00697235">
              <w:rPr>
                <w:b/>
                <w:bCs/>
                <w:szCs w:val="22"/>
                <w:lang w:val="fi-FI"/>
              </w:rPr>
              <w:t>Danmark</w:t>
            </w:r>
          </w:p>
          <w:p w:rsidR="00B0469E" w:rsidRPr="00697235" w:rsidRDefault="00662DAB" w:rsidP="00F73E5E">
            <w:pPr>
              <w:rPr>
                <w:szCs w:val="22"/>
                <w:lang w:val="fi-FI"/>
              </w:rPr>
            </w:pPr>
            <w:r>
              <w:rPr>
                <w:szCs w:val="22"/>
                <w:lang w:val="fi-FI"/>
              </w:rPr>
              <w:t>Sanofi</w:t>
            </w:r>
            <w:r w:rsidR="00B0469E" w:rsidRPr="00697235">
              <w:rPr>
                <w:szCs w:val="22"/>
                <w:lang w:val="fi-FI"/>
              </w:rPr>
              <w:t xml:space="preserve"> A/S</w:t>
            </w:r>
          </w:p>
          <w:p w:rsidR="00B0469E" w:rsidRPr="00697235" w:rsidRDefault="00B0469E" w:rsidP="00F73E5E">
            <w:pPr>
              <w:rPr>
                <w:szCs w:val="22"/>
                <w:lang w:val="fi-FI"/>
              </w:rPr>
            </w:pPr>
            <w:r w:rsidRPr="00697235">
              <w:rPr>
                <w:szCs w:val="22"/>
                <w:lang w:val="fi-FI"/>
              </w:rPr>
              <w:t>Tlf: +45 45 16 70 00</w:t>
            </w:r>
          </w:p>
          <w:p w:rsidR="00333EC1" w:rsidRPr="00697235" w:rsidRDefault="00333EC1" w:rsidP="00F73E5E">
            <w:pPr>
              <w:rPr>
                <w:b/>
                <w:bCs/>
                <w:szCs w:val="22"/>
                <w:lang w:val="fi-FI"/>
              </w:rPr>
            </w:pPr>
          </w:p>
        </w:tc>
        <w:tc>
          <w:tcPr>
            <w:tcW w:w="4536" w:type="dxa"/>
          </w:tcPr>
          <w:p w:rsidR="000448F9" w:rsidRPr="009557CB" w:rsidRDefault="000448F9" w:rsidP="00F73E5E">
            <w:pPr>
              <w:rPr>
                <w:b/>
                <w:bCs/>
                <w:szCs w:val="22"/>
                <w:lang w:val="it-IT"/>
              </w:rPr>
            </w:pPr>
            <w:r w:rsidRPr="009557CB">
              <w:rPr>
                <w:b/>
                <w:bCs/>
                <w:szCs w:val="22"/>
                <w:lang w:val="it-IT"/>
              </w:rPr>
              <w:t>Malta</w:t>
            </w:r>
          </w:p>
          <w:p w:rsidR="008B608D" w:rsidRPr="00383906" w:rsidRDefault="008B608D" w:rsidP="00F73E5E">
            <w:pPr>
              <w:rPr>
                <w:szCs w:val="22"/>
                <w:lang w:val="cs-CZ"/>
              </w:rPr>
            </w:pPr>
            <w:r w:rsidRPr="00383906">
              <w:rPr>
                <w:szCs w:val="22"/>
                <w:lang w:val="cs-CZ"/>
              </w:rPr>
              <w:t xml:space="preserve">Sanofi </w:t>
            </w:r>
            <w:r w:rsidR="00496F93">
              <w:rPr>
                <w:szCs w:val="22"/>
                <w:lang w:val="cs-CZ"/>
              </w:rPr>
              <w:t>S.r.l.</w:t>
            </w:r>
          </w:p>
          <w:p w:rsidR="008B608D" w:rsidRPr="00806814" w:rsidRDefault="008B608D" w:rsidP="00F73E5E">
            <w:pPr>
              <w:rPr>
                <w:szCs w:val="22"/>
                <w:lang w:val="cs-CZ"/>
              </w:rPr>
            </w:pPr>
            <w:r w:rsidRPr="00383906">
              <w:rPr>
                <w:szCs w:val="22"/>
                <w:lang w:val="cs-CZ"/>
              </w:rPr>
              <w:t>Tel: +39 02 39394275</w:t>
            </w:r>
          </w:p>
          <w:p w:rsidR="00333EC1" w:rsidRPr="009557CB" w:rsidRDefault="00333EC1" w:rsidP="00F73E5E">
            <w:pPr>
              <w:rPr>
                <w:b/>
                <w:bCs/>
                <w:szCs w:val="22"/>
                <w:lang w:val="fi-FI"/>
              </w:rPr>
            </w:pPr>
          </w:p>
        </w:tc>
      </w:tr>
      <w:tr w:rsidR="00333EC1" w:rsidRPr="009557CB" w:rsidTr="00333EC1">
        <w:trPr>
          <w:cantSplit/>
          <w:trHeight w:val="904"/>
        </w:trPr>
        <w:tc>
          <w:tcPr>
            <w:tcW w:w="4536" w:type="dxa"/>
          </w:tcPr>
          <w:p w:rsidR="00B0469E" w:rsidRPr="009557CB" w:rsidRDefault="00B0469E" w:rsidP="00F73E5E">
            <w:pPr>
              <w:rPr>
                <w:b/>
                <w:bCs/>
                <w:szCs w:val="22"/>
                <w:lang w:val="de-DE"/>
              </w:rPr>
            </w:pPr>
            <w:r w:rsidRPr="009557CB">
              <w:rPr>
                <w:b/>
                <w:bCs/>
                <w:szCs w:val="22"/>
                <w:lang w:val="de-DE"/>
              </w:rPr>
              <w:t>Deutschland</w:t>
            </w:r>
          </w:p>
          <w:p w:rsidR="00B0469E" w:rsidRDefault="00B0469E" w:rsidP="00F73E5E">
            <w:pPr>
              <w:rPr>
                <w:szCs w:val="22"/>
                <w:lang w:val="de-DE"/>
              </w:rPr>
            </w:pPr>
            <w:r w:rsidRPr="009557CB">
              <w:rPr>
                <w:szCs w:val="22"/>
                <w:lang w:val="de-DE"/>
              </w:rPr>
              <w:t>Sanofi-Aventis Deutschland GmbH</w:t>
            </w:r>
          </w:p>
          <w:p w:rsidR="00AA321E" w:rsidRPr="009557CB" w:rsidRDefault="00AA321E" w:rsidP="00F73E5E">
            <w:pPr>
              <w:rPr>
                <w:szCs w:val="22"/>
                <w:lang w:val="de-DE"/>
              </w:rPr>
            </w:pPr>
            <w:r>
              <w:rPr>
                <w:szCs w:val="22"/>
                <w:lang w:val="de-DE"/>
              </w:rPr>
              <w:t>Tel.: 0800 52 52 010</w:t>
            </w:r>
          </w:p>
          <w:p w:rsidR="00B0469E" w:rsidRPr="009557CB" w:rsidRDefault="00B0469E" w:rsidP="00F73E5E">
            <w:pPr>
              <w:rPr>
                <w:szCs w:val="22"/>
                <w:lang w:val="de-DE"/>
              </w:rPr>
            </w:pPr>
            <w:r w:rsidRPr="009557CB">
              <w:rPr>
                <w:szCs w:val="22"/>
                <w:lang w:val="de-DE"/>
              </w:rPr>
              <w:t>Tel</w:t>
            </w:r>
            <w:r w:rsidR="00AA321E">
              <w:rPr>
                <w:szCs w:val="22"/>
                <w:lang w:val="de-DE"/>
              </w:rPr>
              <w:t>. aus dem Ausland</w:t>
            </w:r>
            <w:r w:rsidRPr="009557CB">
              <w:rPr>
                <w:szCs w:val="22"/>
                <w:lang w:val="de-DE"/>
              </w:rPr>
              <w:t xml:space="preserve">: +49 </w:t>
            </w:r>
            <w:r w:rsidR="00AA321E">
              <w:rPr>
                <w:szCs w:val="22"/>
                <w:lang w:val="de-DE"/>
              </w:rPr>
              <w:t>69 305 21 131</w:t>
            </w:r>
          </w:p>
          <w:p w:rsidR="00333EC1" w:rsidRPr="009557CB" w:rsidRDefault="00333EC1" w:rsidP="00F73E5E">
            <w:pPr>
              <w:rPr>
                <w:b/>
                <w:bCs/>
                <w:szCs w:val="22"/>
                <w:lang w:val="en-US"/>
              </w:rPr>
            </w:pPr>
          </w:p>
        </w:tc>
        <w:tc>
          <w:tcPr>
            <w:tcW w:w="4536" w:type="dxa"/>
          </w:tcPr>
          <w:p w:rsidR="000448F9" w:rsidRPr="009557CB" w:rsidRDefault="000448F9" w:rsidP="00F73E5E">
            <w:pPr>
              <w:rPr>
                <w:b/>
                <w:bCs/>
                <w:szCs w:val="22"/>
                <w:lang w:val="sv-FI"/>
              </w:rPr>
            </w:pPr>
            <w:r w:rsidRPr="009557CB">
              <w:rPr>
                <w:b/>
                <w:bCs/>
                <w:szCs w:val="22"/>
                <w:lang w:val="sv-FI"/>
              </w:rPr>
              <w:t>Nederland</w:t>
            </w:r>
          </w:p>
          <w:p w:rsidR="000448F9" w:rsidRPr="009557CB" w:rsidRDefault="00D83383" w:rsidP="00F73E5E">
            <w:pPr>
              <w:rPr>
                <w:szCs w:val="22"/>
                <w:lang w:val="fr-FR"/>
              </w:rPr>
            </w:pPr>
            <w:r w:rsidRPr="00DC1083">
              <w:rPr>
                <w:szCs w:val="22"/>
                <w:lang w:val="nl-NL"/>
              </w:rPr>
              <w:t>Genzyme Europe</w:t>
            </w:r>
            <w:r w:rsidR="000448F9" w:rsidRPr="009557CB">
              <w:rPr>
                <w:szCs w:val="22"/>
                <w:lang w:val="fr-FR"/>
              </w:rPr>
              <w:t xml:space="preserve"> B.V.</w:t>
            </w:r>
          </w:p>
          <w:p w:rsidR="000448F9" w:rsidRPr="009557CB" w:rsidRDefault="000448F9" w:rsidP="00F73E5E">
            <w:pPr>
              <w:rPr>
                <w:szCs w:val="22"/>
              </w:rPr>
            </w:pPr>
            <w:r w:rsidRPr="009557CB">
              <w:rPr>
                <w:szCs w:val="22"/>
              </w:rPr>
              <w:t xml:space="preserve">Tel: +31 </w:t>
            </w:r>
            <w:r w:rsidR="00662DAB">
              <w:rPr>
                <w:szCs w:val="22"/>
                <w:lang w:val="nl-NL"/>
              </w:rPr>
              <w:t>20 245 4000</w:t>
            </w:r>
            <w:r w:rsidR="00662DAB" w:rsidRPr="009557CB" w:rsidDel="00662DAB">
              <w:rPr>
                <w:szCs w:val="22"/>
              </w:rPr>
              <w:t xml:space="preserve"> </w:t>
            </w:r>
          </w:p>
          <w:p w:rsidR="00333EC1" w:rsidRPr="009557CB" w:rsidRDefault="00333EC1" w:rsidP="00F73E5E">
            <w:pPr>
              <w:rPr>
                <w:b/>
                <w:bCs/>
                <w:szCs w:val="22"/>
                <w:lang w:val="sv-FI"/>
              </w:rPr>
            </w:pPr>
          </w:p>
        </w:tc>
      </w:tr>
      <w:tr w:rsidR="00333EC1" w:rsidRPr="00697235" w:rsidTr="00333EC1">
        <w:trPr>
          <w:cantSplit/>
          <w:trHeight w:val="904"/>
        </w:trPr>
        <w:tc>
          <w:tcPr>
            <w:tcW w:w="4536" w:type="dxa"/>
          </w:tcPr>
          <w:p w:rsidR="00B0469E" w:rsidRPr="009557CB" w:rsidRDefault="00B0469E" w:rsidP="00F73E5E">
            <w:pPr>
              <w:rPr>
                <w:b/>
                <w:bCs/>
                <w:szCs w:val="22"/>
                <w:lang w:val="it-IT"/>
              </w:rPr>
            </w:pPr>
            <w:r w:rsidRPr="009557CB">
              <w:rPr>
                <w:b/>
                <w:bCs/>
                <w:szCs w:val="22"/>
                <w:lang w:val="it-IT"/>
              </w:rPr>
              <w:t>Eesti</w:t>
            </w:r>
          </w:p>
          <w:p w:rsidR="00B0469E" w:rsidRPr="009557CB" w:rsidRDefault="00B0469E" w:rsidP="00F73E5E">
            <w:pPr>
              <w:rPr>
                <w:szCs w:val="22"/>
                <w:lang w:val="it-IT"/>
              </w:rPr>
            </w:pPr>
            <w:r w:rsidRPr="009557CB">
              <w:rPr>
                <w:szCs w:val="22"/>
                <w:lang w:val="it-IT"/>
              </w:rPr>
              <w:t>sanofi-aventis Estonia OÜ</w:t>
            </w:r>
          </w:p>
          <w:p w:rsidR="00B0469E" w:rsidRPr="009557CB" w:rsidRDefault="00B0469E" w:rsidP="00F73E5E">
            <w:pPr>
              <w:rPr>
                <w:szCs w:val="22"/>
                <w:lang w:val="it-IT"/>
              </w:rPr>
            </w:pPr>
            <w:r w:rsidRPr="009557CB">
              <w:rPr>
                <w:szCs w:val="22"/>
                <w:lang w:val="it-IT"/>
              </w:rPr>
              <w:t>Tel: +372 627 3488</w:t>
            </w:r>
          </w:p>
          <w:p w:rsidR="00333EC1" w:rsidRPr="00AA321E" w:rsidRDefault="00333EC1" w:rsidP="00F73E5E">
            <w:pPr>
              <w:rPr>
                <w:b/>
                <w:bCs/>
                <w:szCs w:val="22"/>
                <w:lang w:val="fi-FI"/>
              </w:rPr>
            </w:pPr>
          </w:p>
        </w:tc>
        <w:tc>
          <w:tcPr>
            <w:tcW w:w="4536" w:type="dxa"/>
          </w:tcPr>
          <w:p w:rsidR="000448F9" w:rsidRPr="009557CB" w:rsidRDefault="000448F9" w:rsidP="00F73E5E">
            <w:pPr>
              <w:rPr>
                <w:b/>
                <w:bCs/>
                <w:szCs w:val="22"/>
                <w:lang w:val="sv-FI"/>
              </w:rPr>
            </w:pPr>
            <w:r w:rsidRPr="009557CB">
              <w:rPr>
                <w:b/>
                <w:bCs/>
                <w:szCs w:val="22"/>
                <w:lang w:val="sv-FI"/>
              </w:rPr>
              <w:t>Norge</w:t>
            </w:r>
          </w:p>
          <w:p w:rsidR="000448F9" w:rsidRPr="009557CB" w:rsidRDefault="000448F9" w:rsidP="00F73E5E">
            <w:pPr>
              <w:rPr>
                <w:szCs w:val="22"/>
                <w:lang w:val="sv-FI"/>
              </w:rPr>
            </w:pPr>
            <w:r w:rsidRPr="009557CB">
              <w:rPr>
                <w:szCs w:val="22"/>
                <w:lang w:val="sv-FI"/>
              </w:rPr>
              <w:t>sanofi-aventis Norge AS</w:t>
            </w:r>
          </w:p>
          <w:p w:rsidR="000448F9" w:rsidRPr="009557CB" w:rsidRDefault="000448F9" w:rsidP="00F73E5E">
            <w:pPr>
              <w:rPr>
                <w:szCs w:val="22"/>
                <w:lang w:val="sv-FI"/>
              </w:rPr>
            </w:pPr>
            <w:r w:rsidRPr="009557CB">
              <w:rPr>
                <w:szCs w:val="22"/>
                <w:lang w:val="sv-FI"/>
              </w:rPr>
              <w:t>Tlf: +47 67 10 71 00</w:t>
            </w:r>
          </w:p>
          <w:p w:rsidR="00333EC1" w:rsidRPr="009557CB" w:rsidRDefault="00333EC1" w:rsidP="00F73E5E">
            <w:pPr>
              <w:rPr>
                <w:b/>
                <w:bCs/>
                <w:szCs w:val="22"/>
                <w:lang w:val="sv-FI"/>
              </w:rPr>
            </w:pPr>
          </w:p>
        </w:tc>
      </w:tr>
      <w:tr w:rsidR="00333EC1" w:rsidRPr="009557CB" w:rsidTr="00333EC1">
        <w:trPr>
          <w:cantSplit/>
          <w:trHeight w:val="904"/>
        </w:trPr>
        <w:tc>
          <w:tcPr>
            <w:tcW w:w="4536" w:type="dxa"/>
          </w:tcPr>
          <w:p w:rsidR="00B0469E" w:rsidRPr="009557CB" w:rsidRDefault="00B0469E" w:rsidP="00F73E5E">
            <w:pPr>
              <w:rPr>
                <w:b/>
                <w:bCs/>
                <w:szCs w:val="22"/>
                <w:lang w:val="fr-FR"/>
              </w:rPr>
            </w:pPr>
            <w:r w:rsidRPr="009557CB">
              <w:rPr>
                <w:b/>
                <w:bCs/>
                <w:szCs w:val="22"/>
              </w:rPr>
              <w:t>Ελλάδα</w:t>
            </w:r>
          </w:p>
          <w:p w:rsidR="00B0469E" w:rsidRPr="009557CB" w:rsidRDefault="00B0469E" w:rsidP="00F73E5E">
            <w:pPr>
              <w:rPr>
                <w:szCs w:val="22"/>
                <w:lang w:val="fr-FR"/>
              </w:rPr>
            </w:pPr>
            <w:r w:rsidRPr="009557CB">
              <w:rPr>
                <w:szCs w:val="22"/>
                <w:lang w:val="fr-FR"/>
              </w:rPr>
              <w:t>sanofi-aventis AEBE</w:t>
            </w:r>
          </w:p>
          <w:p w:rsidR="00B0469E" w:rsidRPr="009557CB" w:rsidRDefault="00B0469E" w:rsidP="00F73E5E">
            <w:pPr>
              <w:rPr>
                <w:szCs w:val="22"/>
                <w:lang w:val="fr-FR"/>
              </w:rPr>
            </w:pPr>
            <w:r w:rsidRPr="009557CB">
              <w:rPr>
                <w:szCs w:val="22"/>
              </w:rPr>
              <w:t>Τηλ</w:t>
            </w:r>
            <w:r w:rsidRPr="009557CB">
              <w:rPr>
                <w:szCs w:val="22"/>
                <w:lang w:val="fr-FR"/>
              </w:rPr>
              <w:t>: +30 210 900 16 00</w:t>
            </w:r>
          </w:p>
          <w:p w:rsidR="00333EC1" w:rsidRPr="00F560C9" w:rsidRDefault="00333EC1" w:rsidP="00F73E5E">
            <w:pPr>
              <w:rPr>
                <w:b/>
                <w:bCs/>
                <w:szCs w:val="22"/>
              </w:rPr>
            </w:pPr>
          </w:p>
        </w:tc>
        <w:tc>
          <w:tcPr>
            <w:tcW w:w="4536" w:type="dxa"/>
          </w:tcPr>
          <w:p w:rsidR="000448F9" w:rsidRPr="009557CB" w:rsidRDefault="000448F9" w:rsidP="00F73E5E">
            <w:pPr>
              <w:rPr>
                <w:b/>
                <w:bCs/>
                <w:szCs w:val="22"/>
                <w:lang w:val="de-DE"/>
              </w:rPr>
            </w:pPr>
            <w:r w:rsidRPr="009557CB">
              <w:rPr>
                <w:b/>
                <w:bCs/>
                <w:szCs w:val="22"/>
                <w:lang w:val="de-DE"/>
              </w:rPr>
              <w:t>Österreich</w:t>
            </w:r>
          </w:p>
          <w:p w:rsidR="000448F9" w:rsidRPr="009557CB" w:rsidRDefault="000448F9" w:rsidP="00F73E5E">
            <w:pPr>
              <w:rPr>
                <w:szCs w:val="22"/>
                <w:lang w:val="de-DE"/>
              </w:rPr>
            </w:pPr>
            <w:r w:rsidRPr="009557CB">
              <w:rPr>
                <w:szCs w:val="22"/>
                <w:lang w:val="de-DE"/>
              </w:rPr>
              <w:t>sanofi-aventis GmbH</w:t>
            </w:r>
          </w:p>
          <w:p w:rsidR="000448F9" w:rsidRPr="009557CB" w:rsidRDefault="000448F9" w:rsidP="00F73E5E">
            <w:pPr>
              <w:rPr>
                <w:szCs w:val="22"/>
                <w:lang w:val="de-DE"/>
              </w:rPr>
            </w:pPr>
            <w:r w:rsidRPr="009557CB">
              <w:rPr>
                <w:szCs w:val="22"/>
                <w:lang w:val="de-DE"/>
              </w:rPr>
              <w:t>Tel: +43 1 80 185 – 0</w:t>
            </w:r>
          </w:p>
          <w:p w:rsidR="00333EC1" w:rsidRPr="009557CB" w:rsidRDefault="00333EC1" w:rsidP="00F73E5E">
            <w:pPr>
              <w:rPr>
                <w:b/>
                <w:bCs/>
                <w:szCs w:val="22"/>
                <w:lang w:val="de-DE"/>
              </w:rPr>
            </w:pPr>
          </w:p>
        </w:tc>
      </w:tr>
      <w:tr w:rsidR="00333EC1" w:rsidRPr="009557CB" w:rsidTr="00333EC1">
        <w:trPr>
          <w:cantSplit/>
          <w:trHeight w:val="904"/>
        </w:trPr>
        <w:tc>
          <w:tcPr>
            <w:tcW w:w="4536" w:type="dxa"/>
          </w:tcPr>
          <w:p w:rsidR="00B0469E" w:rsidRPr="009557CB" w:rsidRDefault="00B0469E" w:rsidP="00F73E5E">
            <w:pPr>
              <w:rPr>
                <w:b/>
                <w:bCs/>
                <w:szCs w:val="22"/>
                <w:lang w:val="es-ES"/>
              </w:rPr>
            </w:pPr>
            <w:r w:rsidRPr="009557CB">
              <w:rPr>
                <w:b/>
                <w:bCs/>
                <w:szCs w:val="22"/>
                <w:lang w:val="es-ES"/>
              </w:rPr>
              <w:t>España</w:t>
            </w:r>
          </w:p>
          <w:p w:rsidR="00B0469E" w:rsidRPr="009557CB" w:rsidRDefault="00B0469E" w:rsidP="00F73E5E">
            <w:pPr>
              <w:rPr>
                <w:smallCaps/>
                <w:szCs w:val="22"/>
                <w:lang w:val="es-ES"/>
              </w:rPr>
            </w:pPr>
            <w:r w:rsidRPr="009557CB">
              <w:rPr>
                <w:szCs w:val="22"/>
                <w:lang w:val="es-ES"/>
              </w:rPr>
              <w:t>sanofi-aventis, S.A.</w:t>
            </w:r>
          </w:p>
          <w:p w:rsidR="00B0469E" w:rsidRPr="009557CB" w:rsidRDefault="00B0469E" w:rsidP="00F73E5E">
            <w:pPr>
              <w:rPr>
                <w:szCs w:val="22"/>
                <w:lang w:val="fi-FI"/>
              </w:rPr>
            </w:pPr>
            <w:r w:rsidRPr="009557CB">
              <w:rPr>
                <w:szCs w:val="22"/>
                <w:lang w:val="fi-FI"/>
              </w:rPr>
              <w:t>Tel: +34 93 485 94 00</w:t>
            </w:r>
          </w:p>
          <w:p w:rsidR="00333EC1" w:rsidRPr="009557CB" w:rsidRDefault="00333EC1" w:rsidP="00F73E5E">
            <w:pPr>
              <w:rPr>
                <w:b/>
                <w:bCs/>
                <w:szCs w:val="22"/>
                <w:lang w:val="fi-FI"/>
              </w:rPr>
            </w:pPr>
          </w:p>
        </w:tc>
        <w:tc>
          <w:tcPr>
            <w:tcW w:w="4536" w:type="dxa"/>
          </w:tcPr>
          <w:p w:rsidR="000448F9" w:rsidRPr="009557CB" w:rsidRDefault="000448F9" w:rsidP="00F73E5E">
            <w:pPr>
              <w:rPr>
                <w:b/>
                <w:bCs/>
                <w:szCs w:val="22"/>
                <w:lang w:val="sv-SE"/>
              </w:rPr>
            </w:pPr>
            <w:r w:rsidRPr="009557CB">
              <w:rPr>
                <w:b/>
                <w:bCs/>
                <w:szCs w:val="22"/>
                <w:lang w:val="sv-SE"/>
              </w:rPr>
              <w:t>Polska</w:t>
            </w:r>
          </w:p>
          <w:p w:rsidR="000448F9" w:rsidRPr="009557CB" w:rsidRDefault="000448F9" w:rsidP="00F73E5E">
            <w:pPr>
              <w:rPr>
                <w:szCs w:val="22"/>
                <w:lang w:val="sv-SE"/>
              </w:rPr>
            </w:pPr>
            <w:r w:rsidRPr="009557CB">
              <w:rPr>
                <w:szCs w:val="22"/>
                <w:lang w:val="sv-SE"/>
              </w:rPr>
              <w:t>sanofi-aventis Sp. z o.o.</w:t>
            </w:r>
          </w:p>
          <w:p w:rsidR="000448F9" w:rsidRPr="009557CB" w:rsidRDefault="000448F9" w:rsidP="00F73E5E">
            <w:pPr>
              <w:rPr>
                <w:szCs w:val="22"/>
                <w:lang w:val="fr-FR"/>
              </w:rPr>
            </w:pPr>
            <w:r w:rsidRPr="009557CB">
              <w:rPr>
                <w:szCs w:val="22"/>
                <w:lang w:val="fr-FR"/>
              </w:rPr>
              <w:t>Tel: +48 22 280 00 00</w:t>
            </w:r>
          </w:p>
          <w:p w:rsidR="00333EC1" w:rsidRPr="009557CB" w:rsidRDefault="00333EC1" w:rsidP="00F73E5E">
            <w:pPr>
              <w:rPr>
                <w:b/>
                <w:bCs/>
                <w:szCs w:val="22"/>
                <w:lang w:val="en-US"/>
              </w:rPr>
            </w:pPr>
          </w:p>
        </w:tc>
      </w:tr>
      <w:tr w:rsidR="00333EC1" w:rsidRPr="009557CB" w:rsidTr="00333EC1">
        <w:trPr>
          <w:cantSplit/>
          <w:trHeight w:val="904"/>
        </w:trPr>
        <w:tc>
          <w:tcPr>
            <w:tcW w:w="4536" w:type="dxa"/>
          </w:tcPr>
          <w:p w:rsidR="00B0469E" w:rsidRPr="009557CB" w:rsidRDefault="00B0469E" w:rsidP="00F73E5E">
            <w:pPr>
              <w:rPr>
                <w:b/>
                <w:bCs/>
                <w:szCs w:val="22"/>
                <w:lang w:val="fr-FR"/>
              </w:rPr>
            </w:pPr>
            <w:r w:rsidRPr="009557CB">
              <w:rPr>
                <w:b/>
                <w:bCs/>
                <w:szCs w:val="22"/>
                <w:lang w:val="fr-FR"/>
              </w:rPr>
              <w:t>France</w:t>
            </w:r>
          </w:p>
          <w:p w:rsidR="00B0469E" w:rsidRPr="009557CB" w:rsidRDefault="00B0469E" w:rsidP="00F73E5E">
            <w:pPr>
              <w:rPr>
                <w:szCs w:val="22"/>
                <w:lang w:val="fr-FR"/>
              </w:rPr>
            </w:pPr>
            <w:r w:rsidRPr="009557CB">
              <w:rPr>
                <w:szCs w:val="22"/>
                <w:lang w:val="fr-FR"/>
              </w:rPr>
              <w:t>sanofi-aventis France</w:t>
            </w:r>
          </w:p>
          <w:p w:rsidR="00B0469E" w:rsidRPr="009557CB" w:rsidRDefault="00B0469E" w:rsidP="00F73E5E">
            <w:pPr>
              <w:rPr>
                <w:szCs w:val="22"/>
                <w:lang w:val="fr-FR"/>
              </w:rPr>
            </w:pPr>
            <w:r w:rsidRPr="009557CB">
              <w:rPr>
                <w:szCs w:val="22"/>
                <w:lang w:val="fr-FR"/>
              </w:rPr>
              <w:t>Tél: 0 800 222 555</w:t>
            </w:r>
          </w:p>
          <w:p w:rsidR="00B0469E" w:rsidRPr="009557CB" w:rsidRDefault="00B0469E" w:rsidP="00F73E5E">
            <w:pPr>
              <w:rPr>
                <w:szCs w:val="22"/>
              </w:rPr>
            </w:pPr>
            <w:r w:rsidRPr="009557CB">
              <w:rPr>
                <w:szCs w:val="22"/>
              </w:rPr>
              <w:t>Appel depuis l’étranger: +33 1 57 63 23 23</w:t>
            </w:r>
          </w:p>
          <w:p w:rsidR="00333EC1" w:rsidRPr="009557CB" w:rsidRDefault="00333EC1" w:rsidP="00F73E5E">
            <w:pPr>
              <w:rPr>
                <w:b/>
                <w:bCs/>
                <w:szCs w:val="22"/>
                <w:lang w:val="en-US"/>
              </w:rPr>
            </w:pPr>
          </w:p>
        </w:tc>
        <w:tc>
          <w:tcPr>
            <w:tcW w:w="4536" w:type="dxa"/>
          </w:tcPr>
          <w:p w:rsidR="000448F9" w:rsidRPr="009557CB" w:rsidRDefault="000448F9" w:rsidP="00F73E5E">
            <w:pPr>
              <w:rPr>
                <w:b/>
                <w:szCs w:val="22"/>
                <w:lang w:val="pt-BR"/>
              </w:rPr>
            </w:pPr>
            <w:r w:rsidRPr="009557CB">
              <w:rPr>
                <w:b/>
                <w:szCs w:val="22"/>
                <w:lang w:val="pt-BR"/>
              </w:rPr>
              <w:t>Portugal</w:t>
            </w:r>
          </w:p>
          <w:p w:rsidR="000448F9" w:rsidRPr="009557CB" w:rsidRDefault="000448F9" w:rsidP="00F73E5E">
            <w:pPr>
              <w:rPr>
                <w:szCs w:val="22"/>
                <w:lang w:val="pt-BR"/>
              </w:rPr>
            </w:pPr>
            <w:r w:rsidRPr="009557CB">
              <w:rPr>
                <w:szCs w:val="22"/>
                <w:lang w:val="pt-BR"/>
              </w:rPr>
              <w:t>Sanofi - Produtos Farmacêuticos, Lda</w:t>
            </w:r>
          </w:p>
          <w:p w:rsidR="000448F9" w:rsidRPr="009557CB" w:rsidRDefault="000448F9" w:rsidP="00F73E5E">
            <w:pPr>
              <w:rPr>
                <w:szCs w:val="22"/>
                <w:lang w:val="fr-FR"/>
              </w:rPr>
            </w:pPr>
            <w:r w:rsidRPr="009557CB">
              <w:rPr>
                <w:szCs w:val="22"/>
                <w:lang w:val="fr-FR"/>
              </w:rPr>
              <w:t>Tel: +351 21 35 89 400</w:t>
            </w:r>
          </w:p>
          <w:p w:rsidR="00333EC1" w:rsidRPr="009557CB" w:rsidRDefault="00333EC1" w:rsidP="00F73E5E">
            <w:pPr>
              <w:rPr>
                <w:b/>
                <w:bCs/>
                <w:szCs w:val="22"/>
                <w:lang w:val="fr-FR"/>
              </w:rPr>
            </w:pPr>
          </w:p>
        </w:tc>
      </w:tr>
      <w:tr w:rsidR="00333EC1" w:rsidRPr="00697235" w:rsidTr="00333EC1">
        <w:trPr>
          <w:cantSplit/>
          <w:trHeight w:val="904"/>
        </w:trPr>
        <w:tc>
          <w:tcPr>
            <w:tcW w:w="4536" w:type="dxa"/>
          </w:tcPr>
          <w:p w:rsidR="00896A48" w:rsidRPr="009557CB" w:rsidRDefault="00896A48" w:rsidP="00F73E5E">
            <w:pPr>
              <w:keepNext/>
              <w:rPr>
                <w:rFonts w:eastAsia="SimSun"/>
                <w:b/>
                <w:bCs/>
                <w:szCs w:val="22"/>
                <w:lang w:val="it-IT" w:eastAsia="zh-CN"/>
              </w:rPr>
            </w:pPr>
            <w:r w:rsidRPr="009557CB">
              <w:rPr>
                <w:rFonts w:eastAsia="SimSun"/>
                <w:b/>
                <w:bCs/>
                <w:szCs w:val="22"/>
                <w:lang w:val="it-IT" w:eastAsia="zh-CN"/>
              </w:rPr>
              <w:t>Hrvatska</w:t>
            </w:r>
          </w:p>
          <w:p w:rsidR="00896A48" w:rsidRPr="009557CB" w:rsidRDefault="00896A48" w:rsidP="00F73E5E">
            <w:pPr>
              <w:rPr>
                <w:rFonts w:eastAsia="SimSun"/>
                <w:szCs w:val="22"/>
                <w:lang w:val="it-IT" w:eastAsia="zh-CN"/>
              </w:rPr>
            </w:pPr>
            <w:r w:rsidRPr="009557CB">
              <w:rPr>
                <w:rFonts w:eastAsia="SimSun"/>
                <w:szCs w:val="22"/>
                <w:lang w:val="it-IT" w:eastAsia="zh-CN"/>
              </w:rPr>
              <w:t>sanofi-aventis Croatia d.o.o.</w:t>
            </w:r>
          </w:p>
          <w:p w:rsidR="00333EC1" w:rsidRPr="009557CB" w:rsidRDefault="00896A48" w:rsidP="00F73E5E">
            <w:pPr>
              <w:rPr>
                <w:b/>
                <w:bCs/>
                <w:szCs w:val="22"/>
                <w:lang w:val="fi-FI"/>
              </w:rPr>
            </w:pPr>
            <w:r w:rsidRPr="009557CB">
              <w:rPr>
                <w:rFonts w:eastAsia="SimSun"/>
                <w:szCs w:val="22"/>
                <w:lang w:val="fr-FR" w:eastAsia="zh-CN"/>
              </w:rPr>
              <w:t>Tel: +385 1 600 34 00</w:t>
            </w:r>
          </w:p>
        </w:tc>
        <w:tc>
          <w:tcPr>
            <w:tcW w:w="4536" w:type="dxa"/>
          </w:tcPr>
          <w:p w:rsidR="000448F9" w:rsidRPr="009557CB" w:rsidRDefault="000448F9" w:rsidP="00F73E5E">
            <w:pPr>
              <w:suppressAutoHyphens/>
              <w:rPr>
                <w:b/>
                <w:noProof/>
                <w:szCs w:val="22"/>
                <w:lang w:val="it-IT"/>
              </w:rPr>
            </w:pPr>
            <w:r w:rsidRPr="009557CB">
              <w:rPr>
                <w:b/>
                <w:noProof/>
                <w:szCs w:val="22"/>
                <w:lang w:val="it-IT"/>
              </w:rPr>
              <w:t>România</w:t>
            </w:r>
          </w:p>
          <w:p w:rsidR="000448F9" w:rsidRPr="009557CB" w:rsidRDefault="00376290" w:rsidP="00F73E5E">
            <w:pPr>
              <w:suppressAutoHyphens/>
              <w:rPr>
                <w:noProof/>
                <w:szCs w:val="22"/>
                <w:lang w:val="it-IT"/>
              </w:rPr>
            </w:pPr>
            <w:r w:rsidRPr="009557CB">
              <w:rPr>
                <w:bCs/>
                <w:szCs w:val="22"/>
                <w:lang w:val="it-IT"/>
              </w:rPr>
              <w:t>S</w:t>
            </w:r>
            <w:r w:rsidR="000448F9" w:rsidRPr="009557CB">
              <w:rPr>
                <w:bCs/>
                <w:szCs w:val="22"/>
                <w:lang w:val="it-IT"/>
              </w:rPr>
              <w:t>anofi Rom</w:t>
            </w:r>
            <w:r w:rsidRPr="009557CB">
              <w:rPr>
                <w:bCs/>
                <w:szCs w:val="22"/>
                <w:lang w:val="it-IT"/>
              </w:rPr>
              <w:t>a</w:t>
            </w:r>
            <w:r w:rsidR="000448F9" w:rsidRPr="009557CB">
              <w:rPr>
                <w:bCs/>
                <w:szCs w:val="22"/>
                <w:lang w:val="it-IT"/>
              </w:rPr>
              <w:t>nia SRL</w:t>
            </w:r>
          </w:p>
          <w:p w:rsidR="000448F9" w:rsidRPr="009557CB" w:rsidRDefault="000448F9" w:rsidP="00F73E5E">
            <w:pPr>
              <w:rPr>
                <w:szCs w:val="22"/>
                <w:lang w:val="it-IT"/>
              </w:rPr>
            </w:pPr>
            <w:r w:rsidRPr="009557CB">
              <w:rPr>
                <w:noProof/>
                <w:szCs w:val="22"/>
                <w:lang w:val="it-IT"/>
              </w:rPr>
              <w:t xml:space="preserve">Tel: +40 </w:t>
            </w:r>
            <w:r w:rsidRPr="009557CB">
              <w:rPr>
                <w:szCs w:val="22"/>
                <w:lang w:val="it-IT"/>
              </w:rPr>
              <w:t>(0) 21 317 31 36</w:t>
            </w:r>
          </w:p>
          <w:p w:rsidR="00333EC1" w:rsidRPr="009557CB" w:rsidRDefault="00333EC1" w:rsidP="00F73E5E">
            <w:pPr>
              <w:rPr>
                <w:b/>
                <w:bCs/>
                <w:szCs w:val="22"/>
                <w:lang w:val="fi-FI"/>
              </w:rPr>
            </w:pPr>
          </w:p>
        </w:tc>
      </w:tr>
      <w:tr w:rsidR="00333EC1" w:rsidRPr="009557CB" w:rsidTr="00333EC1">
        <w:trPr>
          <w:cantSplit/>
          <w:trHeight w:val="904"/>
        </w:trPr>
        <w:tc>
          <w:tcPr>
            <w:tcW w:w="4536" w:type="dxa"/>
          </w:tcPr>
          <w:p w:rsidR="00896A48" w:rsidRPr="009557CB" w:rsidRDefault="00896A48" w:rsidP="00F73E5E">
            <w:pPr>
              <w:rPr>
                <w:b/>
                <w:szCs w:val="22"/>
                <w:lang w:val="fr-FR"/>
              </w:rPr>
            </w:pPr>
            <w:r w:rsidRPr="009557CB">
              <w:rPr>
                <w:b/>
                <w:szCs w:val="22"/>
                <w:lang w:val="fr-FR"/>
              </w:rPr>
              <w:t>Ireland</w:t>
            </w:r>
          </w:p>
          <w:p w:rsidR="00896A48" w:rsidRPr="009557CB" w:rsidRDefault="00896A48" w:rsidP="00F73E5E">
            <w:pPr>
              <w:rPr>
                <w:szCs w:val="22"/>
                <w:lang w:val="fr-FR"/>
              </w:rPr>
            </w:pPr>
            <w:r w:rsidRPr="009557CB">
              <w:rPr>
                <w:szCs w:val="22"/>
                <w:lang w:val="fr-FR"/>
              </w:rPr>
              <w:t>sanofi-aventis Ireland Ltd. T/A SANOFI</w:t>
            </w:r>
          </w:p>
          <w:p w:rsidR="00896A48" w:rsidRPr="009557CB" w:rsidRDefault="00896A48" w:rsidP="00F73E5E">
            <w:pPr>
              <w:rPr>
                <w:szCs w:val="22"/>
                <w:lang w:val="fr-FR"/>
              </w:rPr>
            </w:pPr>
            <w:r w:rsidRPr="009557CB">
              <w:rPr>
                <w:szCs w:val="22"/>
                <w:lang w:val="fr-FR"/>
              </w:rPr>
              <w:t>Tel: +353 (0) 1 403 56 00</w:t>
            </w:r>
          </w:p>
          <w:p w:rsidR="00333EC1" w:rsidRPr="009557CB" w:rsidRDefault="00333EC1" w:rsidP="00F73E5E">
            <w:pPr>
              <w:rPr>
                <w:b/>
                <w:bCs/>
                <w:szCs w:val="22"/>
                <w:lang w:val="en-US"/>
              </w:rPr>
            </w:pPr>
          </w:p>
        </w:tc>
        <w:tc>
          <w:tcPr>
            <w:tcW w:w="4536" w:type="dxa"/>
          </w:tcPr>
          <w:p w:rsidR="000448F9" w:rsidRPr="009557CB" w:rsidRDefault="000448F9" w:rsidP="00F73E5E">
            <w:pPr>
              <w:rPr>
                <w:b/>
                <w:bCs/>
                <w:szCs w:val="22"/>
                <w:lang w:val="it-IT"/>
              </w:rPr>
            </w:pPr>
            <w:r w:rsidRPr="009557CB">
              <w:rPr>
                <w:b/>
                <w:bCs/>
                <w:szCs w:val="22"/>
                <w:lang w:val="it-IT"/>
              </w:rPr>
              <w:t>Slovenija</w:t>
            </w:r>
          </w:p>
          <w:p w:rsidR="000448F9" w:rsidRPr="009557CB" w:rsidRDefault="000448F9" w:rsidP="00F73E5E">
            <w:pPr>
              <w:rPr>
                <w:szCs w:val="22"/>
                <w:lang w:val="it-IT"/>
              </w:rPr>
            </w:pPr>
            <w:r w:rsidRPr="009557CB">
              <w:rPr>
                <w:szCs w:val="22"/>
                <w:lang w:val="it-IT"/>
              </w:rPr>
              <w:t>sanofi-aventis d.o.o.</w:t>
            </w:r>
          </w:p>
          <w:p w:rsidR="000448F9" w:rsidRPr="009557CB" w:rsidRDefault="000448F9" w:rsidP="00F73E5E">
            <w:pPr>
              <w:rPr>
                <w:szCs w:val="22"/>
                <w:lang w:val="it-IT"/>
              </w:rPr>
            </w:pPr>
            <w:r w:rsidRPr="009557CB">
              <w:rPr>
                <w:szCs w:val="22"/>
                <w:lang w:val="it-IT"/>
              </w:rPr>
              <w:t>Tel: +386 1 560 48 00</w:t>
            </w:r>
          </w:p>
          <w:p w:rsidR="00333EC1" w:rsidRPr="009557CB" w:rsidRDefault="00333EC1" w:rsidP="00F73E5E">
            <w:pPr>
              <w:rPr>
                <w:b/>
                <w:bCs/>
                <w:szCs w:val="22"/>
                <w:lang w:val="fi-FI"/>
              </w:rPr>
            </w:pPr>
          </w:p>
        </w:tc>
      </w:tr>
      <w:tr w:rsidR="00333EC1" w:rsidRPr="009557CB" w:rsidTr="00333EC1">
        <w:trPr>
          <w:cantSplit/>
          <w:trHeight w:val="904"/>
        </w:trPr>
        <w:tc>
          <w:tcPr>
            <w:tcW w:w="4536" w:type="dxa"/>
          </w:tcPr>
          <w:p w:rsidR="00896A48" w:rsidRPr="009557CB" w:rsidRDefault="00896A48" w:rsidP="00F73E5E">
            <w:pPr>
              <w:rPr>
                <w:b/>
                <w:bCs/>
                <w:szCs w:val="22"/>
              </w:rPr>
            </w:pPr>
            <w:r w:rsidRPr="009557CB">
              <w:rPr>
                <w:b/>
                <w:bCs/>
                <w:szCs w:val="22"/>
              </w:rPr>
              <w:t>Ísland</w:t>
            </w:r>
          </w:p>
          <w:p w:rsidR="00896A48" w:rsidRPr="009557CB" w:rsidRDefault="00896A48" w:rsidP="00F73E5E">
            <w:pPr>
              <w:rPr>
                <w:szCs w:val="22"/>
              </w:rPr>
            </w:pPr>
            <w:r w:rsidRPr="009557CB">
              <w:rPr>
                <w:szCs w:val="22"/>
              </w:rPr>
              <w:t>Vistor hf.</w:t>
            </w:r>
          </w:p>
          <w:p w:rsidR="00896A48" w:rsidRPr="009557CB" w:rsidRDefault="00896A48" w:rsidP="00F73E5E">
            <w:pPr>
              <w:rPr>
                <w:szCs w:val="22"/>
              </w:rPr>
            </w:pPr>
            <w:r w:rsidRPr="009557CB">
              <w:rPr>
                <w:noProof/>
                <w:szCs w:val="22"/>
              </w:rPr>
              <w:t>Sími</w:t>
            </w:r>
            <w:r w:rsidRPr="009557CB">
              <w:rPr>
                <w:szCs w:val="22"/>
              </w:rPr>
              <w:t>: +354 535 7000</w:t>
            </w:r>
          </w:p>
          <w:p w:rsidR="00333EC1" w:rsidRPr="009557CB" w:rsidRDefault="00333EC1" w:rsidP="00F73E5E">
            <w:pPr>
              <w:rPr>
                <w:b/>
                <w:bCs/>
                <w:szCs w:val="22"/>
                <w:lang w:val="fi-FI"/>
              </w:rPr>
            </w:pPr>
          </w:p>
        </w:tc>
        <w:tc>
          <w:tcPr>
            <w:tcW w:w="4536" w:type="dxa"/>
          </w:tcPr>
          <w:p w:rsidR="000448F9" w:rsidRPr="009557CB" w:rsidRDefault="000448F9" w:rsidP="00F73E5E">
            <w:pPr>
              <w:rPr>
                <w:b/>
                <w:bCs/>
                <w:szCs w:val="22"/>
                <w:lang w:val="it-IT"/>
              </w:rPr>
            </w:pPr>
            <w:r w:rsidRPr="009557CB">
              <w:rPr>
                <w:b/>
                <w:bCs/>
                <w:szCs w:val="22"/>
                <w:lang w:val="it-IT"/>
              </w:rPr>
              <w:t>Slovenská republika</w:t>
            </w:r>
          </w:p>
          <w:p w:rsidR="000448F9" w:rsidRPr="009557CB" w:rsidRDefault="000448F9" w:rsidP="00F73E5E">
            <w:pPr>
              <w:rPr>
                <w:szCs w:val="22"/>
                <w:lang w:val="it-IT"/>
              </w:rPr>
            </w:pPr>
            <w:r w:rsidRPr="009557CB">
              <w:rPr>
                <w:szCs w:val="22"/>
                <w:lang w:val="it-IT"/>
              </w:rPr>
              <w:t>sanofi-aventis Slovakia s.r.o.</w:t>
            </w:r>
          </w:p>
          <w:p w:rsidR="000448F9" w:rsidRPr="009557CB" w:rsidRDefault="000448F9" w:rsidP="00F73E5E">
            <w:pPr>
              <w:rPr>
                <w:szCs w:val="22"/>
              </w:rPr>
            </w:pPr>
            <w:r w:rsidRPr="009557CB">
              <w:rPr>
                <w:szCs w:val="22"/>
              </w:rPr>
              <w:t>Tel: +421 2 33 100 100</w:t>
            </w:r>
          </w:p>
          <w:p w:rsidR="00333EC1" w:rsidRPr="009557CB" w:rsidRDefault="00333EC1" w:rsidP="00F73E5E">
            <w:pPr>
              <w:rPr>
                <w:b/>
                <w:bCs/>
                <w:szCs w:val="22"/>
                <w:lang w:val="fi-FI"/>
              </w:rPr>
            </w:pPr>
          </w:p>
        </w:tc>
      </w:tr>
      <w:tr w:rsidR="00333EC1" w:rsidRPr="009557CB" w:rsidTr="00333EC1">
        <w:trPr>
          <w:cantSplit/>
          <w:trHeight w:val="904"/>
        </w:trPr>
        <w:tc>
          <w:tcPr>
            <w:tcW w:w="4536" w:type="dxa"/>
          </w:tcPr>
          <w:p w:rsidR="000448F9" w:rsidRPr="009557CB" w:rsidRDefault="000448F9" w:rsidP="00F73E5E">
            <w:pPr>
              <w:rPr>
                <w:b/>
                <w:bCs/>
                <w:szCs w:val="22"/>
                <w:lang w:val="it-IT"/>
              </w:rPr>
            </w:pPr>
            <w:r w:rsidRPr="009557CB">
              <w:rPr>
                <w:b/>
                <w:bCs/>
                <w:szCs w:val="22"/>
                <w:lang w:val="it-IT"/>
              </w:rPr>
              <w:t>Italia</w:t>
            </w:r>
          </w:p>
          <w:p w:rsidR="000448F9" w:rsidRPr="009557CB" w:rsidRDefault="006D4A19" w:rsidP="00F73E5E">
            <w:pPr>
              <w:rPr>
                <w:szCs w:val="22"/>
                <w:lang w:val="it-IT"/>
              </w:rPr>
            </w:pPr>
            <w:r w:rsidRPr="009557CB">
              <w:rPr>
                <w:szCs w:val="22"/>
                <w:lang w:val="it-IT"/>
              </w:rPr>
              <w:t>S</w:t>
            </w:r>
            <w:r w:rsidR="000448F9" w:rsidRPr="009557CB">
              <w:rPr>
                <w:szCs w:val="22"/>
                <w:lang w:val="it-IT"/>
              </w:rPr>
              <w:t xml:space="preserve">anofi </w:t>
            </w:r>
            <w:r w:rsidR="00496F93">
              <w:rPr>
                <w:szCs w:val="22"/>
                <w:lang w:val="it-IT"/>
              </w:rPr>
              <w:t>S.r.l.</w:t>
            </w:r>
          </w:p>
          <w:p w:rsidR="000448F9" w:rsidRPr="009557CB" w:rsidRDefault="000448F9" w:rsidP="00F73E5E">
            <w:pPr>
              <w:rPr>
                <w:szCs w:val="22"/>
                <w:lang w:val="it-IT"/>
              </w:rPr>
            </w:pPr>
            <w:r w:rsidRPr="009557CB">
              <w:rPr>
                <w:szCs w:val="22"/>
                <w:lang w:val="it-IT"/>
              </w:rPr>
              <w:t xml:space="preserve">Tel: </w:t>
            </w:r>
            <w:r w:rsidR="00376290" w:rsidRPr="00EB4574">
              <w:rPr>
                <w:szCs w:val="22"/>
                <w:lang w:val="it-IT"/>
              </w:rPr>
              <w:t>800</w:t>
            </w:r>
            <w:r w:rsidR="008B608D">
              <w:rPr>
                <w:szCs w:val="22"/>
                <w:lang w:val="it-IT"/>
              </w:rPr>
              <w:t xml:space="preserve"> </w:t>
            </w:r>
            <w:r w:rsidR="00376290" w:rsidRPr="00EB4574">
              <w:rPr>
                <w:szCs w:val="22"/>
                <w:lang w:val="it-IT"/>
              </w:rPr>
              <w:t>536</w:t>
            </w:r>
            <w:r w:rsidR="00F560C9">
              <w:rPr>
                <w:szCs w:val="22"/>
                <w:lang w:val="it-IT"/>
              </w:rPr>
              <w:t xml:space="preserve"> </w:t>
            </w:r>
            <w:r w:rsidR="00376290" w:rsidRPr="00EB4574">
              <w:rPr>
                <w:szCs w:val="22"/>
                <w:lang w:val="it-IT"/>
              </w:rPr>
              <w:t>389</w:t>
            </w:r>
          </w:p>
          <w:p w:rsidR="00333EC1" w:rsidRPr="009557CB" w:rsidRDefault="00333EC1" w:rsidP="00F73E5E">
            <w:pPr>
              <w:rPr>
                <w:b/>
                <w:bCs/>
                <w:szCs w:val="22"/>
                <w:lang w:val="fi-FI"/>
              </w:rPr>
            </w:pPr>
          </w:p>
        </w:tc>
        <w:tc>
          <w:tcPr>
            <w:tcW w:w="4536" w:type="dxa"/>
          </w:tcPr>
          <w:p w:rsidR="000448F9" w:rsidRPr="00F560C9" w:rsidRDefault="000448F9" w:rsidP="00F73E5E">
            <w:pPr>
              <w:rPr>
                <w:b/>
                <w:bCs/>
                <w:szCs w:val="22"/>
                <w:lang w:val="fi-FI"/>
              </w:rPr>
            </w:pPr>
            <w:r w:rsidRPr="00F560C9">
              <w:rPr>
                <w:b/>
                <w:bCs/>
                <w:szCs w:val="22"/>
                <w:lang w:val="fi-FI"/>
              </w:rPr>
              <w:t>Suomi/Finland</w:t>
            </w:r>
          </w:p>
          <w:p w:rsidR="000448F9" w:rsidRPr="00F560C9" w:rsidRDefault="00531BF4" w:rsidP="00F73E5E">
            <w:pPr>
              <w:rPr>
                <w:szCs w:val="22"/>
                <w:lang w:val="fi-FI"/>
              </w:rPr>
            </w:pPr>
            <w:r w:rsidRPr="00F560C9">
              <w:rPr>
                <w:szCs w:val="22"/>
                <w:lang w:val="fi-FI"/>
              </w:rPr>
              <w:t>Sanofi</w:t>
            </w:r>
            <w:r w:rsidR="000448F9" w:rsidRPr="00F560C9">
              <w:rPr>
                <w:szCs w:val="22"/>
                <w:lang w:val="fi-FI"/>
              </w:rPr>
              <w:t xml:space="preserve"> Oy</w:t>
            </w:r>
          </w:p>
          <w:p w:rsidR="000448F9" w:rsidRPr="00F560C9" w:rsidRDefault="000448F9" w:rsidP="00F73E5E">
            <w:pPr>
              <w:rPr>
                <w:szCs w:val="22"/>
                <w:lang w:val="fi-FI"/>
              </w:rPr>
            </w:pPr>
            <w:r w:rsidRPr="00F560C9">
              <w:rPr>
                <w:szCs w:val="22"/>
                <w:lang w:val="fi-FI"/>
              </w:rPr>
              <w:t>Puh/Tel: +358 (0) 201 200 300</w:t>
            </w:r>
          </w:p>
          <w:p w:rsidR="00333EC1" w:rsidRPr="00F560C9" w:rsidRDefault="00333EC1" w:rsidP="00F73E5E">
            <w:pPr>
              <w:rPr>
                <w:b/>
                <w:bCs/>
                <w:szCs w:val="22"/>
                <w:lang w:val="fi-FI"/>
              </w:rPr>
            </w:pPr>
          </w:p>
        </w:tc>
      </w:tr>
      <w:tr w:rsidR="00333EC1" w:rsidRPr="009557CB" w:rsidTr="00333EC1">
        <w:trPr>
          <w:cantSplit/>
          <w:trHeight w:val="904"/>
        </w:trPr>
        <w:tc>
          <w:tcPr>
            <w:tcW w:w="4536" w:type="dxa"/>
          </w:tcPr>
          <w:p w:rsidR="000448F9" w:rsidRPr="009557CB" w:rsidRDefault="000448F9" w:rsidP="00F73E5E">
            <w:pPr>
              <w:rPr>
                <w:b/>
                <w:szCs w:val="22"/>
                <w:lang w:val="fr-FR"/>
              </w:rPr>
            </w:pPr>
            <w:r w:rsidRPr="009557CB">
              <w:rPr>
                <w:b/>
                <w:bCs/>
                <w:szCs w:val="22"/>
              </w:rPr>
              <w:t>Κύπρος</w:t>
            </w:r>
          </w:p>
          <w:p w:rsidR="000448F9" w:rsidRPr="009557CB" w:rsidRDefault="000448F9" w:rsidP="00F73E5E">
            <w:pPr>
              <w:rPr>
                <w:szCs w:val="22"/>
                <w:lang w:val="fr-FR"/>
              </w:rPr>
            </w:pPr>
            <w:r w:rsidRPr="009557CB">
              <w:rPr>
                <w:szCs w:val="22"/>
                <w:lang w:val="fr-FR"/>
              </w:rPr>
              <w:t>sanofi-aventis Cyprus Ltd.</w:t>
            </w:r>
          </w:p>
          <w:p w:rsidR="000448F9" w:rsidRPr="009557CB" w:rsidRDefault="000448F9" w:rsidP="00F73E5E">
            <w:pPr>
              <w:rPr>
                <w:szCs w:val="22"/>
              </w:rPr>
            </w:pPr>
            <w:r w:rsidRPr="009557CB">
              <w:rPr>
                <w:szCs w:val="22"/>
              </w:rPr>
              <w:t>Τηλ: +357 22 871600</w:t>
            </w:r>
          </w:p>
          <w:p w:rsidR="00333EC1" w:rsidRPr="009557CB" w:rsidRDefault="00333EC1" w:rsidP="00F73E5E">
            <w:pPr>
              <w:rPr>
                <w:b/>
                <w:bCs/>
                <w:szCs w:val="22"/>
                <w:lang w:val="fi-FI"/>
              </w:rPr>
            </w:pPr>
          </w:p>
        </w:tc>
        <w:tc>
          <w:tcPr>
            <w:tcW w:w="4536" w:type="dxa"/>
          </w:tcPr>
          <w:p w:rsidR="000448F9" w:rsidRPr="009557CB" w:rsidRDefault="000448F9" w:rsidP="00F73E5E">
            <w:pPr>
              <w:rPr>
                <w:b/>
                <w:bCs/>
                <w:szCs w:val="22"/>
                <w:lang w:val="sv-FI"/>
              </w:rPr>
            </w:pPr>
            <w:r w:rsidRPr="009557CB">
              <w:rPr>
                <w:b/>
                <w:bCs/>
                <w:szCs w:val="22"/>
                <w:lang w:val="sv-FI"/>
              </w:rPr>
              <w:t>Sverige</w:t>
            </w:r>
          </w:p>
          <w:p w:rsidR="000448F9" w:rsidRPr="009557CB" w:rsidRDefault="00531BF4" w:rsidP="00F73E5E">
            <w:pPr>
              <w:rPr>
                <w:szCs w:val="22"/>
                <w:lang w:val="sv-FI"/>
              </w:rPr>
            </w:pPr>
            <w:r w:rsidRPr="009557CB">
              <w:rPr>
                <w:szCs w:val="22"/>
                <w:lang w:val="sv-FI"/>
              </w:rPr>
              <w:t>Sanofi</w:t>
            </w:r>
            <w:r w:rsidR="000448F9" w:rsidRPr="009557CB">
              <w:rPr>
                <w:szCs w:val="22"/>
                <w:lang w:val="sv-FI"/>
              </w:rPr>
              <w:t xml:space="preserve"> AB</w:t>
            </w:r>
          </w:p>
          <w:p w:rsidR="000448F9" w:rsidRPr="009557CB" w:rsidRDefault="000448F9" w:rsidP="00F73E5E">
            <w:pPr>
              <w:rPr>
                <w:szCs w:val="22"/>
                <w:lang w:val="sv-FI"/>
              </w:rPr>
            </w:pPr>
            <w:r w:rsidRPr="009557CB">
              <w:rPr>
                <w:szCs w:val="22"/>
                <w:lang w:val="sv-FI"/>
              </w:rPr>
              <w:t>Tel: +46 (0)8 634 50 00</w:t>
            </w:r>
          </w:p>
          <w:p w:rsidR="00333EC1" w:rsidRPr="009557CB" w:rsidRDefault="00333EC1" w:rsidP="00F73E5E">
            <w:pPr>
              <w:rPr>
                <w:b/>
                <w:bCs/>
                <w:szCs w:val="22"/>
                <w:lang w:val="fi-FI"/>
              </w:rPr>
            </w:pPr>
          </w:p>
        </w:tc>
      </w:tr>
      <w:tr w:rsidR="00333EC1" w:rsidRPr="009557CB" w:rsidTr="00333EC1">
        <w:trPr>
          <w:cantSplit/>
          <w:trHeight w:val="904"/>
        </w:trPr>
        <w:tc>
          <w:tcPr>
            <w:tcW w:w="4536" w:type="dxa"/>
          </w:tcPr>
          <w:p w:rsidR="000448F9" w:rsidRPr="009557CB" w:rsidRDefault="000448F9" w:rsidP="00F73E5E">
            <w:pPr>
              <w:rPr>
                <w:b/>
                <w:bCs/>
                <w:szCs w:val="22"/>
                <w:lang w:val="it-IT"/>
              </w:rPr>
            </w:pPr>
            <w:r w:rsidRPr="009557CB">
              <w:rPr>
                <w:b/>
                <w:bCs/>
                <w:szCs w:val="22"/>
                <w:lang w:val="it-IT"/>
              </w:rPr>
              <w:t>Latvija</w:t>
            </w:r>
          </w:p>
          <w:p w:rsidR="000448F9" w:rsidRPr="009557CB" w:rsidRDefault="000448F9" w:rsidP="00F73E5E">
            <w:pPr>
              <w:rPr>
                <w:szCs w:val="22"/>
                <w:lang w:val="it-IT"/>
              </w:rPr>
            </w:pPr>
            <w:r w:rsidRPr="009557CB">
              <w:rPr>
                <w:szCs w:val="22"/>
                <w:lang w:val="it-IT"/>
              </w:rPr>
              <w:t>sanofi-aventis Latvia SIA</w:t>
            </w:r>
          </w:p>
          <w:p w:rsidR="000448F9" w:rsidRPr="009557CB" w:rsidRDefault="000448F9" w:rsidP="00F73E5E">
            <w:pPr>
              <w:rPr>
                <w:szCs w:val="22"/>
                <w:lang w:val="it-IT"/>
              </w:rPr>
            </w:pPr>
            <w:r w:rsidRPr="009557CB">
              <w:rPr>
                <w:szCs w:val="22"/>
                <w:lang w:val="it-IT"/>
              </w:rPr>
              <w:t>Tel: +371 67 33 24 51</w:t>
            </w:r>
          </w:p>
          <w:p w:rsidR="00333EC1" w:rsidRPr="009557CB" w:rsidRDefault="00333EC1" w:rsidP="00F73E5E">
            <w:pPr>
              <w:rPr>
                <w:b/>
                <w:bCs/>
                <w:szCs w:val="22"/>
                <w:lang w:val="it-IT"/>
              </w:rPr>
            </w:pPr>
          </w:p>
        </w:tc>
        <w:tc>
          <w:tcPr>
            <w:tcW w:w="4536" w:type="dxa"/>
          </w:tcPr>
          <w:p w:rsidR="000448F9" w:rsidRPr="009557CB" w:rsidRDefault="000448F9" w:rsidP="00F73E5E">
            <w:pPr>
              <w:rPr>
                <w:b/>
                <w:bCs/>
                <w:szCs w:val="22"/>
              </w:rPr>
            </w:pPr>
            <w:r w:rsidRPr="009557CB">
              <w:rPr>
                <w:b/>
                <w:bCs/>
                <w:szCs w:val="22"/>
              </w:rPr>
              <w:t>United Kingdom</w:t>
            </w:r>
          </w:p>
          <w:p w:rsidR="000448F9" w:rsidRPr="009557CB" w:rsidRDefault="000448F9" w:rsidP="00F73E5E">
            <w:pPr>
              <w:rPr>
                <w:szCs w:val="22"/>
              </w:rPr>
            </w:pPr>
            <w:r w:rsidRPr="009557CB">
              <w:rPr>
                <w:szCs w:val="22"/>
              </w:rPr>
              <w:t>Sanofi</w:t>
            </w:r>
          </w:p>
          <w:p w:rsidR="000448F9" w:rsidRPr="009557CB" w:rsidRDefault="000448F9" w:rsidP="00F73E5E">
            <w:pPr>
              <w:rPr>
                <w:szCs w:val="22"/>
              </w:rPr>
            </w:pPr>
            <w:r w:rsidRPr="009557CB">
              <w:rPr>
                <w:szCs w:val="22"/>
              </w:rPr>
              <w:t xml:space="preserve">Tel: +44 (0) </w:t>
            </w:r>
            <w:r w:rsidR="00531BF4" w:rsidRPr="009557CB">
              <w:rPr>
                <w:szCs w:val="22"/>
              </w:rPr>
              <w:t>845 372 7101</w:t>
            </w:r>
          </w:p>
          <w:p w:rsidR="00333EC1" w:rsidRPr="009557CB" w:rsidRDefault="00333EC1" w:rsidP="00F73E5E">
            <w:pPr>
              <w:rPr>
                <w:b/>
                <w:bCs/>
                <w:szCs w:val="22"/>
                <w:lang w:val="fi-FI"/>
              </w:rPr>
            </w:pPr>
          </w:p>
        </w:tc>
      </w:tr>
    </w:tbl>
    <w:p w:rsidR="003905A7" w:rsidRPr="009557CB" w:rsidRDefault="003905A7" w:rsidP="00F73E5E">
      <w:pPr>
        <w:suppressAutoHyphens/>
        <w:rPr>
          <w:szCs w:val="22"/>
          <w:lang w:val="fi-FI"/>
        </w:rPr>
      </w:pPr>
    </w:p>
    <w:p w:rsidR="003905A7" w:rsidRPr="00EB4574" w:rsidRDefault="003905A7" w:rsidP="00F73E5E">
      <w:pPr>
        <w:suppressAutoHyphens/>
        <w:rPr>
          <w:szCs w:val="22"/>
          <w:lang w:val="fi-FI"/>
        </w:rPr>
      </w:pPr>
      <w:r w:rsidRPr="00EB4574">
        <w:rPr>
          <w:b/>
          <w:szCs w:val="22"/>
          <w:lang w:val="fi-FI"/>
        </w:rPr>
        <w:t xml:space="preserve">Tämä pakkausseloste on </w:t>
      </w:r>
      <w:r w:rsidR="00313666" w:rsidRPr="00EB4574">
        <w:rPr>
          <w:b/>
          <w:szCs w:val="22"/>
          <w:lang w:val="fi-FI"/>
        </w:rPr>
        <w:t>tarkistettu</w:t>
      </w:r>
      <w:r w:rsidRPr="00EB4574">
        <w:rPr>
          <w:b/>
          <w:szCs w:val="22"/>
          <w:lang w:val="fi-FI"/>
        </w:rPr>
        <w:t xml:space="preserve"> viimeksi </w:t>
      </w:r>
    </w:p>
    <w:p w:rsidR="003905A7" w:rsidRPr="00EB4574" w:rsidRDefault="003905A7" w:rsidP="00F73E5E">
      <w:pPr>
        <w:suppressAutoHyphens/>
        <w:rPr>
          <w:szCs w:val="22"/>
          <w:lang w:val="fi-FI"/>
        </w:rPr>
      </w:pPr>
    </w:p>
    <w:p w:rsidR="003905A7" w:rsidRPr="00EB4574" w:rsidRDefault="00BC36A8" w:rsidP="00F73E5E">
      <w:pPr>
        <w:suppressAutoHyphens/>
        <w:rPr>
          <w:bCs/>
          <w:szCs w:val="22"/>
          <w:lang w:val="fi-FI"/>
        </w:rPr>
      </w:pPr>
      <w:r w:rsidRPr="00EB4574">
        <w:rPr>
          <w:bCs/>
          <w:szCs w:val="22"/>
          <w:lang w:val="fi-FI"/>
        </w:rPr>
        <w:t>Lisätietoa tästä lääkevalmisteesta on saatavilla Euroopan lääkeviraston verkkosivu</w:t>
      </w:r>
      <w:r w:rsidR="00994BC5" w:rsidRPr="00EB4574">
        <w:rPr>
          <w:bCs/>
          <w:szCs w:val="22"/>
          <w:lang w:val="fi-FI"/>
        </w:rPr>
        <w:t>l</w:t>
      </w:r>
      <w:r w:rsidRPr="00EB4574">
        <w:rPr>
          <w:bCs/>
          <w:szCs w:val="22"/>
          <w:lang w:val="fi-FI"/>
        </w:rPr>
        <w:t>la</w:t>
      </w:r>
      <w:r w:rsidR="003905A7" w:rsidRPr="00EB4574">
        <w:rPr>
          <w:bCs/>
          <w:szCs w:val="22"/>
          <w:lang w:val="fi-FI"/>
        </w:rPr>
        <w:t xml:space="preserve"> http://www.ema.europa.eu/</w:t>
      </w:r>
      <w:r w:rsidR="00E14CD5" w:rsidRPr="00EB4574">
        <w:rPr>
          <w:bCs/>
          <w:szCs w:val="22"/>
          <w:lang w:val="fi-FI"/>
        </w:rPr>
        <w:t>.</w:t>
      </w:r>
    </w:p>
    <w:p w:rsidR="004B0320" w:rsidRPr="009557CB" w:rsidRDefault="009550FC" w:rsidP="00F73E5E">
      <w:pPr>
        <w:numPr>
          <w:ilvl w:val="12"/>
          <w:numId w:val="0"/>
        </w:numPr>
        <w:suppressAutoHyphens/>
        <w:jc w:val="center"/>
        <w:rPr>
          <w:caps/>
          <w:szCs w:val="22"/>
          <w:lang w:val="fi-FI"/>
        </w:rPr>
      </w:pPr>
      <w:r w:rsidRPr="00EB4574">
        <w:rPr>
          <w:bCs/>
          <w:szCs w:val="22"/>
          <w:lang w:val="fi-FI"/>
        </w:rPr>
        <w:br w:type="page"/>
      </w:r>
    </w:p>
    <w:p w:rsidR="004B0320" w:rsidRPr="009557CB" w:rsidRDefault="00313666" w:rsidP="00F73E5E">
      <w:pPr>
        <w:numPr>
          <w:ilvl w:val="12"/>
          <w:numId w:val="0"/>
        </w:numPr>
        <w:suppressAutoHyphens/>
        <w:jc w:val="center"/>
        <w:rPr>
          <w:caps/>
          <w:szCs w:val="22"/>
          <w:lang w:val="fi-FI"/>
        </w:rPr>
      </w:pPr>
      <w:r w:rsidRPr="009557CB">
        <w:rPr>
          <w:b/>
          <w:noProof/>
          <w:szCs w:val="22"/>
          <w:lang w:val="fi-FI"/>
        </w:rPr>
        <w:t>Pakkausseloste: Tietoa käyttäjälle</w:t>
      </w:r>
    </w:p>
    <w:p w:rsidR="004B0320" w:rsidRPr="009557CB" w:rsidRDefault="004B0320" w:rsidP="00F73E5E">
      <w:pPr>
        <w:numPr>
          <w:ilvl w:val="12"/>
          <w:numId w:val="0"/>
        </w:numPr>
        <w:suppressAutoHyphens/>
        <w:jc w:val="center"/>
        <w:rPr>
          <w:caps/>
          <w:szCs w:val="22"/>
          <w:lang w:val="fi-FI"/>
        </w:rPr>
      </w:pPr>
    </w:p>
    <w:p w:rsidR="004B0320" w:rsidRPr="009557CB" w:rsidRDefault="000B4442" w:rsidP="00F73E5E">
      <w:pPr>
        <w:pStyle w:val="EndnoteText"/>
        <w:widowControl/>
        <w:numPr>
          <w:ilvl w:val="12"/>
          <w:numId w:val="0"/>
        </w:numPr>
        <w:tabs>
          <w:tab w:val="clear" w:pos="567"/>
        </w:tabs>
        <w:suppressAutoHyphens/>
        <w:jc w:val="center"/>
        <w:rPr>
          <w:szCs w:val="22"/>
          <w:lang w:val="fi-FI" w:eastAsia="en-US"/>
        </w:rPr>
      </w:pPr>
      <w:r w:rsidRPr="00EB4574">
        <w:rPr>
          <w:b/>
          <w:szCs w:val="22"/>
          <w:lang w:val="fi-FI" w:eastAsia="en-US"/>
        </w:rPr>
        <w:t>Iscover</w:t>
      </w:r>
      <w:r w:rsidR="004B0320" w:rsidRPr="00EB4574">
        <w:rPr>
          <w:b/>
          <w:szCs w:val="22"/>
          <w:lang w:val="fi-FI" w:eastAsia="en-US"/>
        </w:rPr>
        <w:t xml:space="preserve"> 300 mg kalvopäällysteiset tabletit</w:t>
      </w:r>
    </w:p>
    <w:p w:rsidR="004B0320" w:rsidRPr="00EB4574" w:rsidRDefault="004B0320" w:rsidP="00F73E5E">
      <w:pPr>
        <w:pStyle w:val="EndnoteText"/>
        <w:widowControl/>
        <w:numPr>
          <w:ilvl w:val="12"/>
          <w:numId w:val="0"/>
        </w:numPr>
        <w:tabs>
          <w:tab w:val="clear" w:pos="567"/>
        </w:tabs>
        <w:suppressAutoHyphens/>
        <w:jc w:val="center"/>
        <w:rPr>
          <w:szCs w:val="22"/>
          <w:lang w:val="fi-FI" w:eastAsia="en-US"/>
        </w:rPr>
      </w:pPr>
      <w:r w:rsidRPr="00EB4574">
        <w:rPr>
          <w:szCs w:val="22"/>
          <w:lang w:val="fi-FI" w:eastAsia="en-US"/>
        </w:rPr>
        <w:t>klopidogreeli</w:t>
      </w:r>
    </w:p>
    <w:p w:rsidR="004B0320" w:rsidRPr="00EB4574" w:rsidRDefault="004B0320" w:rsidP="00F73E5E">
      <w:pPr>
        <w:pStyle w:val="EndnoteText"/>
        <w:widowControl/>
        <w:numPr>
          <w:ilvl w:val="12"/>
          <w:numId w:val="0"/>
        </w:numPr>
        <w:tabs>
          <w:tab w:val="clear" w:pos="567"/>
        </w:tabs>
        <w:suppressAutoHyphens/>
        <w:jc w:val="center"/>
        <w:rPr>
          <w:szCs w:val="22"/>
          <w:lang w:val="fi-FI" w:eastAsia="en-US"/>
        </w:rPr>
      </w:pPr>
    </w:p>
    <w:p w:rsidR="004B0320" w:rsidRPr="00EB4574" w:rsidRDefault="004B0320" w:rsidP="00F73E5E">
      <w:pPr>
        <w:ind w:right="-2"/>
        <w:rPr>
          <w:szCs w:val="22"/>
          <w:lang w:val="fi-FI"/>
        </w:rPr>
      </w:pPr>
      <w:r w:rsidRPr="00EB4574">
        <w:rPr>
          <w:b/>
          <w:szCs w:val="22"/>
          <w:lang w:val="fi-FI"/>
        </w:rPr>
        <w:t xml:space="preserve">Lue tämä </w:t>
      </w:r>
      <w:r w:rsidR="00730CA1" w:rsidRPr="00EB4574">
        <w:rPr>
          <w:b/>
          <w:szCs w:val="22"/>
          <w:lang w:val="fi-FI"/>
        </w:rPr>
        <w:t>pakkaus</w:t>
      </w:r>
      <w:r w:rsidRPr="00EB4574">
        <w:rPr>
          <w:b/>
          <w:szCs w:val="22"/>
          <w:lang w:val="fi-FI"/>
        </w:rPr>
        <w:t>seloste huolellisesti, ennen kuin aloitat lääkkeen käyttämisen</w:t>
      </w:r>
      <w:r w:rsidR="00313666" w:rsidRPr="00EB4574">
        <w:rPr>
          <w:b/>
          <w:szCs w:val="22"/>
          <w:lang w:val="fi-FI"/>
        </w:rPr>
        <w:t>, sillä se sisältää sinulle tärkeitä tietoja</w:t>
      </w:r>
      <w:r w:rsidRPr="00EB4574">
        <w:rPr>
          <w:b/>
          <w:szCs w:val="22"/>
          <w:lang w:val="fi-FI"/>
        </w:rPr>
        <w:t>.</w:t>
      </w:r>
    </w:p>
    <w:p w:rsidR="004B0320" w:rsidRPr="00EB4574" w:rsidRDefault="004B0320" w:rsidP="00F73E5E">
      <w:pPr>
        <w:numPr>
          <w:ilvl w:val="0"/>
          <w:numId w:val="18"/>
        </w:numPr>
        <w:ind w:left="567" w:right="-2" w:hanging="567"/>
        <w:rPr>
          <w:szCs w:val="22"/>
          <w:lang w:val="fi-FI"/>
        </w:rPr>
      </w:pPr>
      <w:r w:rsidRPr="00EB4574">
        <w:rPr>
          <w:szCs w:val="22"/>
          <w:lang w:val="fi-FI"/>
        </w:rPr>
        <w:t xml:space="preserve">Säilytä tämä </w:t>
      </w:r>
      <w:r w:rsidR="00730CA1" w:rsidRPr="00EB4574">
        <w:rPr>
          <w:szCs w:val="22"/>
          <w:lang w:val="fi-FI"/>
        </w:rPr>
        <w:t>pakkaus</w:t>
      </w:r>
      <w:r w:rsidRPr="00EB4574">
        <w:rPr>
          <w:szCs w:val="22"/>
          <w:lang w:val="fi-FI"/>
        </w:rPr>
        <w:t>seloste. Voit tarvita sitä myöhemmin.</w:t>
      </w:r>
    </w:p>
    <w:p w:rsidR="004B0320" w:rsidRPr="00EB4574" w:rsidRDefault="004B0320" w:rsidP="00F73E5E">
      <w:pPr>
        <w:numPr>
          <w:ilvl w:val="0"/>
          <w:numId w:val="18"/>
        </w:numPr>
        <w:ind w:left="567" w:right="-2" w:hanging="567"/>
        <w:rPr>
          <w:szCs w:val="22"/>
          <w:lang w:val="fi-FI"/>
        </w:rPr>
      </w:pPr>
      <w:r w:rsidRPr="00EB4574">
        <w:rPr>
          <w:szCs w:val="22"/>
          <w:lang w:val="fi-FI"/>
        </w:rPr>
        <w:t xml:space="preserve">Jos sinulla on </w:t>
      </w:r>
      <w:r w:rsidR="00730CA1" w:rsidRPr="00EB4574">
        <w:rPr>
          <w:szCs w:val="22"/>
          <w:lang w:val="fi-FI"/>
        </w:rPr>
        <w:t>kysyttävää</w:t>
      </w:r>
      <w:r w:rsidRPr="00EB4574">
        <w:rPr>
          <w:szCs w:val="22"/>
          <w:lang w:val="fi-FI"/>
        </w:rPr>
        <w:t>, käänny lääkäri</w:t>
      </w:r>
      <w:r w:rsidR="00730CA1" w:rsidRPr="00EB4574">
        <w:rPr>
          <w:szCs w:val="22"/>
          <w:lang w:val="fi-FI"/>
        </w:rPr>
        <w:t>n</w:t>
      </w:r>
      <w:r w:rsidRPr="00EB4574">
        <w:rPr>
          <w:szCs w:val="22"/>
          <w:lang w:val="fi-FI"/>
        </w:rPr>
        <w:t xml:space="preserve"> tai apteek</w:t>
      </w:r>
      <w:r w:rsidR="00730CA1" w:rsidRPr="00EB4574">
        <w:rPr>
          <w:szCs w:val="22"/>
          <w:lang w:val="fi-FI"/>
        </w:rPr>
        <w:t>kihenkilökunnan</w:t>
      </w:r>
      <w:r w:rsidRPr="00EB4574">
        <w:rPr>
          <w:szCs w:val="22"/>
          <w:lang w:val="fi-FI"/>
        </w:rPr>
        <w:t xml:space="preserve"> puoleen.</w:t>
      </w:r>
    </w:p>
    <w:p w:rsidR="004B0320" w:rsidRPr="009557CB" w:rsidRDefault="004B0320" w:rsidP="00F73E5E">
      <w:pPr>
        <w:numPr>
          <w:ilvl w:val="0"/>
          <w:numId w:val="18"/>
        </w:numPr>
        <w:ind w:left="567" w:right="-2" w:hanging="567"/>
        <w:rPr>
          <w:szCs w:val="22"/>
          <w:lang w:val="fi-FI"/>
        </w:rPr>
      </w:pPr>
      <w:r w:rsidRPr="00EB4574">
        <w:rPr>
          <w:szCs w:val="22"/>
          <w:lang w:val="fi-FI"/>
        </w:rPr>
        <w:t xml:space="preserve">Tämä lääke on määrätty vain sinulle eikä sitä tule antaa muiden käyttöön. Se voi aiheuttaa haittaa muille, vaikka </w:t>
      </w:r>
      <w:r w:rsidR="00313666" w:rsidRPr="00EB4574">
        <w:rPr>
          <w:szCs w:val="22"/>
          <w:lang w:val="fi-FI"/>
        </w:rPr>
        <w:t>heillä olisikin samanlaiset oireet</w:t>
      </w:r>
      <w:r w:rsidRPr="00EB4574">
        <w:rPr>
          <w:szCs w:val="22"/>
          <w:lang w:val="fi-FI"/>
        </w:rPr>
        <w:t xml:space="preserve"> kuin sinu</w:t>
      </w:r>
      <w:r w:rsidR="00313666" w:rsidRPr="00EB4574">
        <w:rPr>
          <w:szCs w:val="22"/>
          <w:lang w:val="fi-FI"/>
        </w:rPr>
        <w:t>lla</w:t>
      </w:r>
      <w:r w:rsidRPr="00EB4574">
        <w:rPr>
          <w:szCs w:val="22"/>
          <w:lang w:val="fi-FI"/>
        </w:rPr>
        <w:t>.</w:t>
      </w:r>
    </w:p>
    <w:p w:rsidR="004B0320" w:rsidRPr="00EB4574" w:rsidRDefault="004B0320" w:rsidP="00F73E5E">
      <w:pPr>
        <w:numPr>
          <w:ilvl w:val="0"/>
          <w:numId w:val="18"/>
        </w:numPr>
        <w:ind w:left="567" w:right="-2" w:hanging="567"/>
        <w:rPr>
          <w:b/>
          <w:szCs w:val="22"/>
          <w:lang w:val="fi-FI"/>
        </w:rPr>
      </w:pPr>
      <w:r w:rsidRPr="00EB4574">
        <w:rPr>
          <w:szCs w:val="22"/>
          <w:lang w:val="fi-FI"/>
        </w:rPr>
        <w:t xml:space="preserve">Jos havaitset haittavaikutuksia, </w:t>
      </w:r>
      <w:r w:rsidR="00313666" w:rsidRPr="00EB4574">
        <w:rPr>
          <w:szCs w:val="22"/>
          <w:lang w:val="fi-FI"/>
        </w:rPr>
        <w:t>käänny lääkärin tai apteekkihenkilökunnan puoleen</w:t>
      </w:r>
      <w:r w:rsidR="00994BC5" w:rsidRPr="00EB4574">
        <w:rPr>
          <w:szCs w:val="22"/>
          <w:lang w:val="fi-FI"/>
        </w:rPr>
        <w:t>.</w:t>
      </w:r>
      <w:r w:rsidR="00313666" w:rsidRPr="00EB4574">
        <w:rPr>
          <w:szCs w:val="22"/>
          <w:lang w:val="fi-FI"/>
        </w:rPr>
        <w:t xml:space="preserve"> </w:t>
      </w:r>
      <w:r w:rsidR="00994BC5" w:rsidRPr="00EB4574">
        <w:rPr>
          <w:szCs w:val="22"/>
          <w:lang w:val="fi-FI"/>
        </w:rPr>
        <w:t xml:space="preserve">Tämä koskee myös sellaisia mahdollisia </w:t>
      </w:r>
      <w:r w:rsidR="00313666" w:rsidRPr="00EB4574">
        <w:rPr>
          <w:szCs w:val="22"/>
          <w:lang w:val="fi-FI"/>
        </w:rPr>
        <w:t>haittavaikutuksia</w:t>
      </w:r>
      <w:r w:rsidR="00994BC5" w:rsidRPr="00EB4574">
        <w:rPr>
          <w:szCs w:val="22"/>
          <w:lang w:val="fi-FI"/>
        </w:rPr>
        <w:t>, joita</w:t>
      </w:r>
      <w:r w:rsidR="00313666" w:rsidRPr="00EB4574">
        <w:rPr>
          <w:szCs w:val="22"/>
          <w:lang w:val="fi-FI"/>
        </w:rPr>
        <w:t xml:space="preserve"> ei </w:t>
      </w:r>
      <w:r w:rsidR="00994BC5" w:rsidRPr="00EB4574">
        <w:rPr>
          <w:szCs w:val="22"/>
          <w:lang w:val="fi-FI"/>
        </w:rPr>
        <w:t xml:space="preserve">ole </w:t>
      </w:r>
      <w:r w:rsidR="00313666" w:rsidRPr="00EB4574">
        <w:rPr>
          <w:szCs w:val="22"/>
          <w:lang w:val="fi-FI"/>
        </w:rPr>
        <w:t>mainittu tässä pakkausselosteessa</w:t>
      </w:r>
      <w:r w:rsidR="00261C28" w:rsidRPr="00EB4574">
        <w:rPr>
          <w:szCs w:val="22"/>
          <w:lang w:val="fi-FI"/>
        </w:rPr>
        <w:t>. Ks. kohta 4</w:t>
      </w:r>
      <w:r w:rsidRPr="00EB4574">
        <w:rPr>
          <w:szCs w:val="22"/>
          <w:lang w:val="fi-FI"/>
        </w:rPr>
        <w:t>.</w:t>
      </w:r>
    </w:p>
    <w:p w:rsidR="004B0320" w:rsidRPr="00EB4574" w:rsidRDefault="004B0320" w:rsidP="00F73E5E">
      <w:pPr>
        <w:pStyle w:val="BodyText3"/>
        <w:rPr>
          <w:szCs w:val="22"/>
          <w:lang w:val="fi-FI"/>
        </w:rPr>
      </w:pPr>
    </w:p>
    <w:p w:rsidR="004B0320" w:rsidRPr="00EB4574" w:rsidRDefault="004B0320" w:rsidP="00F73E5E">
      <w:pPr>
        <w:numPr>
          <w:ilvl w:val="12"/>
          <w:numId w:val="0"/>
        </w:numPr>
        <w:ind w:right="-2"/>
        <w:rPr>
          <w:szCs w:val="22"/>
          <w:lang w:val="fi-FI"/>
        </w:rPr>
      </w:pPr>
      <w:r w:rsidRPr="00EB4574">
        <w:rPr>
          <w:b/>
          <w:szCs w:val="22"/>
          <w:lang w:val="fi-FI"/>
        </w:rPr>
        <w:t xml:space="preserve">Tässä </w:t>
      </w:r>
      <w:r w:rsidR="00730CA1" w:rsidRPr="00EB4574">
        <w:rPr>
          <w:b/>
          <w:szCs w:val="22"/>
          <w:lang w:val="fi-FI"/>
        </w:rPr>
        <w:t>pakkaus</w:t>
      </w:r>
      <w:r w:rsidRPr="00EB4574">
        <w:rPr>
          <w:b/>
          <w:szCs w:val="22"/>
          <w:lang w:val="fi-FI"/>
        </w:rPr>
        <w:t xml:space="preserve">selosteessa </w:t>
      </w:r>
      <w:r w:rsidR="00313666" w:rsidRPr="00EB4574">
        <w:rPr>
          <w:b/>
          <w:szCs w:val="22"/>
          <w:lang w:val="fi-FI"/>
        </w:rPr>
        <w:t>kerrotaan</w:t>
      </w:r>
      <w:r w:rsidRPr="00EB4574">
        <w:rPr>
          <w:szCs w:val="22"/>
          <w:lang w:val="fi-FI"/>
        </w:rPr>
        <w:t>:</w:t>
      </w:r>
    </w:p>
    <w:p w:rsidR="004B0320" w:rsidRPr="00EB4574" w:rsidRDefault="004B0320" w:rsidP="00F73E5E">
      <w:pPr>
        <w:ind w:left="567" w:right="-2" w:hanging="567"/>
        <w:rPr>
          <w:szCs w:val="22"/>
          <w:lang w:val="fi-FI"/>
        </w:rPr>
      </w:pPr>
      <w:r w:rsidRPr="00EB4574">
        <w:rPr>
          <w:szCs w:val="22"/>
          <w:lang w:val="fi-FI"/>
        </w:rPr>
        <w:t>1.</w:t>
      </w:r>
      <w:r w:rsidRPr="00EB4574">
        <w:rPr>
          <w:szCs w:val="22"/>
          <w:lang w:val="fi-FI"/>
        </w:rPr>
        <w:tab/>
        <w:t xml:space="preserve">Mitä </w:t>
      </w:r>
      <w:r w:rsidR="000B4442" w:rsidRPr="00EB4574">
        <w:rPr>
          <w:szCs w:val="22"/>
          <w:lang w:val="fi-FI"/>
        </w:rPr>
        <w:t>Iscover</w:t>
      </w:r>
      <w:r w:rsidRPr="00EB4574">
        <w:rPr>
          <w:szCs w:val="22"/>
          <w:lang w:val="fi-FI"/>
        </w:rPr>
        <w:t xml:space="preserve"> on ja mihin sitä käytetään</w:t>
      </w:r>
    </w:p>
    <w:p w:rsidR="004B0320" w:rsidRPr="00EB4574" w:rsidRDefault="004B0320" w:rsidP="00F73E5E">
      <w:pPr>
        <w:ind w:left="567" w:right="-2" w:hanging="567"/>
        <w:rPr>
          <w:szCs w:val="22"/>
          <w:lang w:val="fi-FI"/>
        </w:rPr>
      </w:pPr>
      <w:r w:rsidRPr="00EB4574">
        <w:rPr>
          <w:szCs w:val="22"/>
          <w:lang w:val="fi-FI"/>
        </w:rPr>
        <w:t>2.</w:t>
      </w:r>
      <w:r w:rsidRPr="00EB4574">
        <w:rPr>
          <w:szCs w:val="22"/>
          <w:lang w:val="fi-FI"/>
        </w:rPr>
        <w:tab/>
      </w:r>
      <w:r w:rsidR="00313666" w:rsidRPr="00EB4574">
        <w:rPr>
          <w:szCs w:val="22"/>
          <w:lang w:val="fi-FI"/>
        </w:rPr>
        <w:t>Mitä sinun on tiedettävä, e</w:t>
      </w:r>
      <w:r w:rsidRPr="00EB4574">
        <w:rPr>
          <w:szCs w:val="22"/>
          <w:lang w:val="fi-FI"/>
        </w:rPr>
        <w:t xml:space="preserve">nnen kuin käytät </w:t>
      </w:r>
      <w:r w:rsidR="000B4442" w:rsidRPr="00EB4574">
        <w:rPr>
          <w:szCs w:val="22"/>
          <w:lang w:val="fi-FI"/>
        </w:rPr>
        <w:t>Iscover</w:t>
      </w:r>
      <w:r w:rsidR="00994BC5" w:rsidRPr="00EB4574">
        <w:rPr>
          <w:szCs w:val="22"/>
          <w:lang w:val="fi-FI"/>
        </w:rPr>
        <w:t>-tabletteja</w:t>
      </w:r>
    </w:p>
    <w:p w:rsidR="004B0320" w:rsidRPr="00EB4574" w:rsidRDefault="004B0320" w:rsidP="00F73E5E">
      <w:pPr>
        <w:ind w:left="567" w:right="-2" w:hanging="567"/>
        <w:rPr>
          <w:szCs w:val="22"/>
          <w:lang w:val="fi-FI"/>
        </w:rPr>
      </w:pPr>
      <w:r w:rsidRPr="00EB4574">
        <w:rPr>
          <w:szCs w:val="22"/>
          <w:lang w:val="fi-FI"/>
        </w:rPr>
        <w:t>3.</w:t>
      </w:r>
      <w:r w:rsidRPr="00EB4574">
        <w:rPr>
          <w:szCs w:val="22"/>
          <w:lang w:val="fi-FI"/>
        </w:rPr>
        <w:tab/>
        <w:t xml:space="preserve">Miten </w:t>
      </w:r>
      <w:r w:rsidR="000B4442" w:rsidRPr="00EB4574">
        <w:rPr>
          <w:szCs w:val="22"/>
          <w:lang w:val="fi-FI"/>
        </w:rPr>
        <w:t>Iscover</w:t>
      </w:r>
      <w:r w:rsidR="00994BC5" w:rsidRPr="00EB4574">
        <w:rPr>
          <w:szCs w:val="22"/>
          <w:lang w:val="fi-FI"/>
        </w:rPr>
        <w:t>-tabletteja</w:t>
      </w:r>
      <w:r w:rsidRPr="00EB4574">
        <w:rPr>
          <w:szCs w:val="22"/>
          <w:lang w:val="fi-FI"/>
        </w:rPr>
        <w:t xml:space="preserve"> käytetään</w:t>
      </w:r>
    </w:p>
    <w:p w:rsidR="004B0320" w:rsidRPr="00EB4574" w:rsidRDefault="004B0320" w:rsidP="00F73E5E">
      <w:pPr>
        <w:ind w:left="567" w:right="-2" w:hanging="567"/>
        <w:rPr>
          <w:szCs w:val="22"/>
          <w:lang w:val="fi-FI"/>
        </w:rPr>
      </w:pPr>
      <w:r w:rsidRPr="00EB4574">
        <w:rPr>
          <w:szCs w:val="22"/>
          <w:lang w:val="fi-FI"/>
        </w:rPr>
        <w:t>4.</w:t>
      </w:r>
      <w:r w:rsidRPr="00EB4574">
        <w:rPr>
          <w:szCs w:val="22"/>
          <w:lang w:val="fi-FI"/>
        </w:rPr>
        <w:tab/>
        <w:t>Mahdolliset haittavaikutukset</w:t>
      </w:r>
    </w:p>
    <w:p w:rsidR="004B0320" w:rsidRPr="00EB4574" w:rsidRDefault="004B0320" w:rsidP="00F73E5E">
      <w:pPr>
        <w:ind w:left="567" w:right="-2" w:hanging="567"/>
        <w:rPr>
          <w:szCs w:val="22"/>
          <w:lang w:val="fi-FI"/>
        </w:rPr>
      </w:pPr>
      <w:r w:rsidRPr="00EB4574">
        <w:rPr>
          <w:szCs w:val="22"/>
          <w:lang w:val="fi-FI"/>
        </w:rPr>
        <w:t>5.</w:t>
      </w:r>
      <w:r w:rsidRPr="00EB4574">
        <w:rPr>
          <w:szCs w:val="22"/>
          <w:lang w:val="fi-FI"/>
        </w:rPr>
        <w:tab/>
      </w:r>
      <w:r w:rsidR="000B4442" w:rsidRPr="00EB4574">
        <w:rPr>
          <w:szCs w:val="22"/>
          <w:lang w:val="fi-FI"/>
        </w:rPr>
        <w:t>Iscover</w:t>
      </w:r>
      <w:r w:rsidR="00994BC5" w:rsidRPr="00EB4574">
        <w:rPr>
          <w:szCs w:val="22"/>
          <w:lang w:val="fi-FI"/>
        </w:rPr>
        <w:t>-tablettien</w:t>
      </w:r>
      <w:r w:rsidRPr="00EB4574">
        <w:rPr>
          <w:szCs w:val="22"/>
          <w:lang w:val="fi-FI"/>
        </w:rPr>
        <w:t xml:space="preserve"> säilyttäminen</w:t>
      </w:r>
    </w:p>
    <w:p w:rsidR="004B0320" w:rsidRPr="00EB4574" w:rsidRDefault="004B0320" w:rsidP="00F73E5E">
      <w:pPr>
        <w:ind w:left="567" w:right="-2" w:hanging="567"/>
        <w:rPr>
          <w:szCs w:val="22"/>
          <w:lang w:val="fi-FI"/>
        </w:rPr>
      </w:pPr>
      <w:r w:rsidRPr="00EB4574">
        <w:rPr>
          <w:szCs w:val="22"/>
          <w:lang w:val="fi-FI"/>
        </w:rPr>
        <w:t>6.</w:t>
      </w:r>
      <w:r w:rsidRPr="00EB4574">
        <w:rPr>
          <w:szCs w:val="22"/>
          <w:lang w:val="fi-FI"/>
        </w:rPr>
        <w:tab/>
      </w:r>
      <w:r w:rsidR="00313666" w:rsidRPr="00EB4574">
        <w:rPr>
          <w:szCs w:val="22"/>
          <w:lang w:val="fi-FI"/>
        </w:rPr>
        <w:t>Pakkauksen sisältö ja m</w:t>
      </w:r>
      <w:r w:rsidRPr="00EB4574">
        <w:rPr>
          <w:szCs w:val="22"/>
          <w:lang w:val="fi-FI"/>
        </w:rPr>
        <w:t>uuta tietoa</w:t>
      </w:r>
    </w:p>
    <w:p w:rsidR="004B0320" w:rsidRPr="00EB4574" w:rsidRDefault="004B0320" w:rsidP="00F73E5E">
      <w:pPr>
        <w:numPr>
          <w:ilvl w:val="12"/>
          <w:numId w:val="0"/>
        </w:numPr>
        <w:suppressAutoHyphens/>
        <w:rPr>
          <w:szCs w:val="22"/>
          <w:lang w:val="fi-FI"/>
        </w:rPr>
      </w:pPr>
    </w:p>
    <w:p w:rsidR="004B0320" w:rsidRPr="009557CB" w:rsidRDefault="004B0320" w:rsidP="00F73E5E">
      <w:pPr>
        <w:numPr>
          <w:ilvl w:val="12"/>
          <w:numId w:val="0"/>
        </w:numPr>
        <w:suppressAutoHyphens/>
        <w:rPr>
          <w:szCs w:val="22"/>
          <w:lang w:val="fi-FI"/>
        </w:rPr>
      </w:pPr>
    </w:p>
    <w:p w:rsidR="004B0320" w:rsidRPr="009557CB" w:rsidRDefault="004B0320" w:rsidP="00F73E5E">
      <w:pPr>
        <w:numPr>
          <w:ilvl w:val="12"/>
          <w:numId w:val="0"/>
        </w:numPr>
        <w:suppressAutoHyphens/>
        <w:rPr>
          <w:szCs w:val="22"/>
          <w:lang w:val="fi-FI"/>
        </w:rPr>
      </w:pPr>
      <w:r w:rsidRPr="00EB4574">
        <w:rPr>
          <w:b/>
          <w:szCs w:val="22"/>
          <w:lang w:val="fi-FI"/>
        </w:rPr>
        <w:t>1.</w:t>
      </w:r>
      <w:r w:rsidRPr="00EB4574">
        <w:rPr>
          <w:b/>
          <w:szCs w:val="22"/>
          <w:lang w:val="fi-FI"/>
        </w:rPr>
        <w:tab/>
      </w:r>
      <w:r w:rsidR="00313666" w:rsidRPr="00EB4574">
        <w:rPr>
          <w:b/>
          <w:szCs w:val="22"/>
          <w:lang w:val="fi-FI"/>
        </w:rPr>
        <w:t>Mitä Iscover on ja mihin sitä käytetään</w:t>
      </w:r>
    </w:p>
    <w:p w:rsidR="004B0320" w:rsidRPr="00EB4574" w:rsidRDefault="004B0320" w:rsidP="00F73E5E">
      <w:pPr>
        <w:numPr>
          <w:ilvl w:val="12"/>
          <w:numId w:val="0"/>
        </w:numPr>
        <w:suppressAutoHyphens/>
        <w:rPr>
          <w:szCs w:val="22"/>
          <w:lang w:val="fi-FI"/>
        </w:rPr>
      </w:pPr>
    </w:p>
    <w:p w:rsidR="004B0320" w:rsidRPr="00EB4574" w:rsidRDefault="000B4442" w:rsidP="00F73E5E">
      <w:pPr>
        <w:numPr>
          <w:ilvl w:val="12"/>
          <w:numId w:val="0"/>
        </w:numPr>
        <w:suppressAutoHyphens/>
        <w:rPr>
          <w:szCs w:val="22"/>
          <w:lang w:val="fi-FI"/>
        </w:rPr>
      </w:pPr>
      <w:r w:rsidRPr="00EB4574">
        <w:rPr>
          <w:szCs w:val="22"/>
          <w:lang w:val="fi-FI"/>
        </w:rPr>
        <w:t>Iscover</w:t>
      </w:r>
      <w:r w:rsidR="004B0320" w:rsidRPr="00EB4574">
        <w:rPr>
          <w:szCs w:val="22"/>
          <w:lang w:val="fi-FI"/>
        </w:rPr>
        <w:t xml:space="preserve"> </w:t>
      </w:r>
      <w:r w:rsidR="00313666" w:rsidRPr="00EB4574">
        <w:rPr>
          <w:szCs w:val="22"/>
          <w:lang w:val="fi-FI"/>
        </w:rPr>
        <w:t xml:space="preserve">sisältää klopidogreelia ja </w:t>
      </w:r>
      <w:r w:rsidR="004B0320" w:rsidRPr="00EB4574">
        <w:rPr>
          <w:szCs w:val="22"/>
          <w:lang w:val="fi-FI"/>
        </w:rPr>
        <w:t xml:space="preserve">kuuluu antitromboottisiin lääkeaineisiin. Trombosyytit eli verihiutaleet ovat veren pieniä soluja, </w:t>
      </w:r>
      <w:r w:rsidR="00AC2B83" w:rsidRPr="00EB4574">
        <w:rPr>
          <w:szCs w:val="22"/>
          <w:lang w:val="fi-FI"/>
        </w:rPr>
        <w:t>jotka</w:t>
      </w:r>
      <w:r w:rsidR="004B0320" w:rsidRPr="00EB4574">
        <w:rPr>
          <w:szCs w:val="22"/>
          <w:lang w:val="fi-FI"/>
        </w:rPr>
        <w:t xml:space="preserve"> </w:t>
      </w:r>
      <w:r w:rsidR="00235D9A" w:rsidRPr="00EB4574">
        <w:rPr>
          <w:szCs w:val="22"/>
          <w:lang w:val="fi-FI"/>
        </w:rPr>
        <w:t>kasaantuvat yhteen</w:t>
      </w:r>
      <w:r w:rsidR="00AC2B83" w:rsidRPr="00EB4574">
        <w:rPr>
          <w:szCs w:val="22"/>
          <w:lang w:val="fi-FI"/>
        </w:rPr>
        <w:t xml:space="preserve"> veren hyytyessä</w:t>
      </w:r>
      <w:r w:rsidR="004B0320" w:rsidRPr="00EB4574">
        <w:rPr>
          <w:szCs w:val="22"/>
          <w:lang w:val="fi-FI"/>
        </w:rPr>
        <w:t xml:space="preserve">. Antitromboottiset lääkkeet vähentävät verisuonitukoksen muodostumismahdollisuutta (tromboosia) estämällä tätä </w:t>
      </w:r>
      <w:r w:rsidR="00235D9A" w:rsidRPr="00EB4574">
        <w:rPr>
          <w:szCs w:val="22"/>
          <w:lang w:val="fi-FI"/>
        </w:rPr>
        <w:t>yhteenkasaantumista</w:t>
      </w:r>
      <w:r w:rsidR="004B0320" w:rsidRPr="00EB4574">
        <w:rPr>
          <w:szCs w:val="22"/>
          <w:lang w:val="fi-FI"/>
        </w:rPr>
        <w:t>.</w:t>
      </w:r>
    </w:p>
    <w:p w:rsidR="004B0320" w:rsidRPr="00EB4574" w:rsidRDefault="004B0320" w:rsidP="00F73E5E">
      <w:pPr>
        <w:numPr>
          <w:ilvl w:val="12"/>
          <w:numId w:val="0"/>
        </w:numPr>
        <w:suppressAutoHyphens/>
        <w:rPr>
          <w:szCs w:val="22"/>
          <w:lang w:val="fi-FI"/>
        </w:rPr>
      </w:pPr>
    </w:p>
    <w:p w:rsidR="004B0320" w:rsidRPr="00EB4574" w:rsidRDefault="000B4442" w:rsidP="00F73E5E">
      <w:pPr>
        <w:numPr>
          <w:ilvl w:val="12"/>
          <w:numId w:val="0"/>
        </w:numPr>
        <w:suppressAutoHyphens/>
        <w:rPr>
          <w:szCs w:val="22"/>
          <w:lang w:val="fi-FI"/>
        </w:rPr>
      </w:pPr>
      <w:r w:rsidRPr="00EB4574">
        <w:rPr>
          <w:szCs w:val="22"/>
          <w:lang w:val="fi-FI"/>
        </w:rPr>
        <w:t>Iscover</w:t>
      </w:r>
      <w:r w:rsidR="00B81FF3" w:rsidRPr="00EB4574">
        <w:rPr>
          <w:szCs w:val="22"/>
          <w:lang w:val="fi-FI"/>
        </w:rPr>
        <w:t>-tabletteja</w:t>
      </w:r>
      <w:r w:rsidR="004B0320" w:rsidRPr="00EB4574">
        <w:rPr>
          <w:szCs w:val="22"/>
          <w:lang w:val="fi-FI"/>
        </w:rPr>
        <w:t xml:space="preserve"> käytetään </w:t>
      </w:r>
      <w:r w:rsidR="00313666" w:rsidRPr="00EB4574">
        <w:rPr>
          <w:szCs w:val="22"/>
          <w:lang w:val="fi-FI"/>
        </w:rPr>
        <w:t>aikuisill</w:t>
      </w:r>
      <w:r w:rsidR="00261C28" w:rsidRPr="00EB4574">
        <w:rPr>
          <w:szCs w:val="22"/>
          <w:lang w:val="fi-FI"/>
        </w:rPr>
        <w:t>e</w:t>
      </w:r>
      <w:r w:rsidR="00313666" w:rsidRPr="00EB4574">
        <w:rPr>
          <w:szCs w:val="22"/>
          <w:lang w:val="fi-FI"/>
        </w:rPr>
        <w:t xml:space="preserve"> </w:t>
      </w:r>
      <w:r w:rsidR="004B0320" w:rsidRPr="00EB4574">
        <w:rPr>
          <w:szCs w:val="22"/>
          <w:lang w:val="fi-FI"/>
        </w:rPr>
        <w:t>estämään verihyytymien (trombien) muodostumista kovettuneissa verisuonissa (valtimoissa) eli aterotromboosia, joka saattaa aiheuttaa aterotromboottisia tapahtumia (esim. aivo</w:t>
      </w:r>
      <w:r w:rsidR="00D83383">
        <w:rPr>
          <w:szCs w:val="22"/>
          <w:lang w:val="fi-FI"/>
        </w:rPr>
        <w:t>infarkti</w:t>
      </w:r>
      <w:r w:rsidR="004B0320" w:rsidRPr="00EB4574">
        <w:rPr>
          <w:szCs w:val="22"/>
          <w:lang w:val="fi-FI"/>
        </w:rPr>
        <w:t>, sydänkohtaus tai kuolema).</w:t>
      </w:r>
    </w:p>
    <w:p w:rsidR="004B0320" w:rsidRPr="00EB4574" w:rsidRDefault="004B0320" w:rsidP="00F73E5E">
      <w:pPr>
        <w:numPr>
          <w:ilvl w:val="12"/>
          <w:numId w:val="0"/>
        </w:numPr>
        <w:suppressAutoHyphens/>
        <w:rPr>
          <w:szCs w:val="22"/>
          <w:lang w:val="fi-FI"/>
        </w:rPr>
      </w:pPr>
    </w:p>
    <w:p w:rsidR="004B0320" w:rsidRPr="00EB4574" w:rsidRDefault="004B0320" w:rsidP="00F73E5E">
      <w:pPr>
        <w:numPr>
          <w:ilvl w:val="12"/>
          <w:numId w:val="0"/>
        </w:numPr>
        <w:suppressAutoHyphens/>
        <w:rPr>
          <w:szCs w:val="22"/>
          <w:lang w:val="fi-FI"/>
        </w:rPr>
      </w:pPr>
      <w:r w:rsidRPr="00EB4574">
        <w:rPr>
          <w:szCs w:val="22"/>
          <w:lang w:val="fi-FI"/>
        </w:rPr>
        <w:t xml:space="preserve">Sinulle on määrätty </w:t>
      </w:r>
      <w:r w:rsidR="000B4442" w:rsidRPr="00EB4574">
        <w:rPr>
          <w:szCs w:val="22"/>
          <w:lang w:val="fi-FI"/>
        </w:rPr>
        <w:t>Iscover</w:t>
      </w:r>
      <w:r w:rsidR="00FB45A5" w:rsidRPr="00EB4574">
        <w:rPr>
          <w:szCs w:val="22"/>
          <w:lang w:val="fi-FI"/>
        </w:rPr>
        <w:t>-tabletteja</w:t>
      </w:r>
      <w:r w:rsidRPr="00EB4574">
        <w:rPr>
          <w:szCs w:val="22"/>
          <w:lang w:val="fi-FI"/>
        </w:rPr>
        <w:t xml:space="preserve"> estämään verihyytymiä ja pienentämään näiden vaikeiden tapahtumien riskiä, koska:</w:t>
      </w:r>
    </w:p>
    <w:p w:rsidR="004B0320" w:rsidRPr="009557CB" w:rsidRDefault="004B0320" w:rsidP="00F73E5E">
      <w:pPr>
        <w:numPr>
          <w:ilvl w:val="0"/>
          <w:numId w:val="10"/>
        </w:numPr>
        <w:tabs>
          <w:tab w:val="clear" w:pos="720"/>
        </w:tabs>
        <w:ind w:left="567" w:hanging="567"/>
        <w:rPr>
          <w:szCs w:val="22"/>
          <w:lang w:val="fi-FI" w:eastAsia="en-US"/>
        </w:rPr>
      </w:pPr>
      <w:r w:rsidRPr="009557CB">
        <w:rPr>
          <w:szCs w:val="22"/>
          <w:lang w:val="fi-FI" w:eastAsia="en-US"/>
        </w:rPr>
        <w:t>sinulla on valtimoiden kovettumatauti (eli ateroskleroosi) ja</w:t>
      </w:r>
    </w:p>
    <w:p w:rsidR="004B0320" w:rsidRPr="009557CB" w:rsidRDefault="004B0320" w:rsidP="00F73E5E">
      <w:pPr>
        <w:numPr>
          <w:ilvl w:val="0"/>
          <w:numId w:val="10"/>
        </w:numPr>
        <w:tabs>
          <w:tab w:val="clear" w:pos="720"/>
        </w:tabs>
        <w:ind w:left="567" w:hanging="567"/>
        <w:rPr>
          <w:szCs w:val="22"/>
          <w:lang w:val="fi-FI" w:eastAsia="en-US"/>
        </w:rPr>
      </w:pPr>
      <w:r w:rsidRPr="009557CB">
        <w:rPr>
          <w:szCs w:val="22"/>
          <w:lang w:val="fi-FI" w:eastAsia="en-US"/>
        </w:rPr>
        <w:t xml:space="preserve">sinulla on aiemmin ollut sydänkohtaus, </w:t>
      </w:r>
      <w:r w:rsidR="00D83383">
        <w:rPr>
          <w:szCs w:val="22"/>
          <w:lang w:val="fi-FI" w:eastAsia="en-US"/>
        </w:rPr>
        <w:t>aivoverenkiertohäiriö</w:t>
      </w:r>
      <w:r w:rsidRPr="009557CB">
        <w:rPr>
          <w:szCs w:val="22"/>
          <w:lang w:val="fi-FI" w:eastAsia="en-US"/>
        </w:rPr>
        <w:t xml:space="preserve"> tai sinulla on ääreisvaltimosairaus tai</w:t>
      </w:r>
    </w:p>
    <w:p w:rsidR="004B0320" w:rsidRPr="009557CB" w:rsidRDefault="004B0320" w:rsidP="00F73E5E">
      <w:pPr>
        <w:numPr>
          <w:ilvl w:val="0"/>
          <w:numId w:val="10"/>
        </w:numPr>
        <w:tabs>
          <w:tab w:val="clear" w:pos="720"/>
        </w:tabs>
        <w:ind w:left="567" w:hanging="567"/>
        <w:rPr>
          <w:szCs w:val="22"/>
          <w:lang w:val="fi-FI" w:eastAsia="en-US"/>
        </w:rPr>
      </w:pPr>
      <w:r w:rsidRPr="009557CB">
        <w:rPr>
          <w:szCs w:val="22"/>
          <w:lang w:val="fi-FI" w:eastAsia="en-US"/>
        </w:rPr>
        <w:t xml:space="preserve">sinulla on esiintynyt vaikeaa rintakipua (”epästabiili angina pectoris”) tai sinulla on ollut sydänkohtaus. Tässä tapauksessa lääkärisi on saattanut asentaa tukkeutuneeseen tai ahtautuneeseen valtimoon verkkoputken eli stentin varmistaakseen riittävän verenvirtauksen. Lääkärisi saattaa antaa sinulle myös asetyylisalisyylihappoa (aine, jota on useissa kipua lievittävissä tai kuumetta alentavissa sekä veren hyytymistä estävissä lääkkeissä). </w:t>
      </w:r>
    </w:p>
    <w:p w:rsidR="00D83383" w:rsidRPr="00AC34A7" w:rsidRDefault="00D83383" w:rsidP="00D83383">
      <w:pPr>
        <w:numPr>
          <w:ilvl w:val="0"/>
          <w:numId w:val="10"/>
        </w:numPr>
        <w:tabs>
          <w:tab w:val="clear" w:pos="720"/>
        </w:tabs>
        <w:ind w:left="567" w:hanging="567"/>
        <w:rPr>
          <w:szCs w:val="22"/>
          <w:lang w:val="fi-FI" w:eastAsia="en-US"/>
        </w:rPr>
      </w:pPr>
      <w:r>
        <w:rPr>
          <w:szCs w:val="22"/>
          <w:lang w:val="fi-FI" w:eastAsia="en-US"/>
        </w:rPr>
        <w:t xml:space="preserve">sinulla on ollut aivoverenkiertohäiriön oireita, jotka ovat hävinneet lyhyen ajan kuluessa (tunnetaan myös nimellä ohimenevä aivoverenkiertohäiriö, TIA), tai lievä aivoinfarkti. Lääkärisi saattaa antaa sinulle myös </w:t>
      </w:r>
      <w:r w:rsidRPr="00AC34A7">
        <w:rPr>
          <w:szCs w:val="22"/>
          <w:lang w:val="fi-FI" w:eastAsia="en-US"/>
        </w:rPr>
        <w:t>asetyylisalisyylihappoa</w:t>
      </w:r>
      <w:r>
        <w:rPr>
          <w:szCs w:val="22"/>
          <w:lang w:val="fi-FI" w:eastAsia="en-US"/>
        </w:rPr>
        <w:t>, jonka käyttö aloitetaan ensimmäisen 24 tunnin sisällä.</w:t>
      </w:r>
    </w:p>
    <w:p w:rsidR="00AC2B83" w:rsidRPr="009557CB" w:rsidRDefault="00AC2B83" w:rsidP="00F73E5E">
      <w:pPr>
        <w:numPr>
          <w:ilvl w:val="0"/>
          <w:numId w:val="10"/>
        </w:numPr>
        <w:tabs>
          <w:tab w:val="clear" w:pos="720"/>
        </w:tabs>
        <w:ind w:left="567" w:hanging="567"/>
        <w:rPr>
          <w:szCs w:val="22"/>
          <w:lang w:val="fi-FI" w:eastAsia="en-US"/>
        </w:rPr>
      </w:pPr>
      <w:r w:rsidRPr="009557CB">
        <w:rPr>
          <w:szCs w:val="22"/>
          <w:lang w:val="fi-FI" w:eastAsia="en-US"/>
        </w:rPr>
        <w:t xml:space="preserve">sydämesi syke on epäsäännöllinen, tilaa kutsutaan eteisvärinäksi, ja et voi ottaa oraalisiksi antikoagulanteiksi kutsuttuja lääkkeitä (K-vitamiinin antagonisteja), jotka estävät uusien verihyytymien muodostumista ja vanhojen verihyytymien kasvua. Sinulle tulee kertoa, että oraaliset antikoagulantit ovat tehokkaampia kuin asetyylisalisyylihappo tai </w:t>
      </w:r>
      <w:r w:rsidR="00215FA7" w:rsidRPr="009557CB">
        <w:rPr>
          <w:szCs w:val="22"/>
          <w:lang w:val="fi-FI" w:eastAsia="en-US"/>
        </w:rPr>
        <w:t>Iscover</w:t>
      </w:r>
      <w:r w:rsidR="00FB45A5" w:rsidRPr="00EB4574">
        <w:rPr>
          <w:szCs w:val="22"/>
          <w:lang w:val="fi-FI" w:eastAsia="en-US"/>
        </w:rPr>
        <w:t>-tablettien</w:t>
      </w:r>
      <w:r w:rsidRPr="009557CB">
        <w:rPr>
          <w:szCs w:val="22"/>
          <w:lang w:val="fi-FI" w:eastAsia="en-US"/>
        </w:rPr>
        <w:t xml:space="preserve"> ja asetyylisalisyylihapon käyttö yhdistelmänä tähän tilaan. Lääkärisi tulisi määrätä </w:t>
      </w:r>
      <w:r w:rsidR="00215FA7" w:rsidRPr="009557CB">
        <w:rPr>
          <w:szCs w:val="22"/>
          <w:lang w:val="fi-FI" w:eastAsia="en-US"/>
        </w:rPr>
        <w:t>Iscover</w:t>
      </w:r>
      <w:r w:rsidR="00FB45A5" w:rsidRPr="00EB4574">
        <w:rPr>
          <w:szCs w:val="22"/>
          <w:lang w:val="fi-FI" w:eastAsia="en-US"/>
        </w:rPr>
        <w:t>-tablettien</w:t>
      </w:r>
      <w:r w:rsidRPr="009557CB">
        <w:rPr>
          <w:szCs w:val="22"/>
          <w:lang w:val="fi-FI" w:eastAsia="en-US"/>
        </w:rPr>
        <w:t xml:space="preserve"> ja asetyylisalisyylihapon yhdistelmää, jos et voi käyttää oraalisia antikoagulantteja ja sinulla ei ole vakavan verenvuo</w:t>
      </w:r>
      <w:r w:rsidR="00896802" w:rsidRPr="009557CB">
        <w:rPr>
          <w:szCs w:val="22"/>
          <w:lang w:val="fi-FI" w:eastAsia="en-US"/>
        </w:rPr>
        <w:t>d</w:t>
      </w:r>
      <w:r w:rsidRPr="009557CB">
        <w:rPr>
          <w:szCs w:val="22"/>
          <w:lang w:val="fi-FI" w:eastAsia="en-US"/>
        </w:rPr>
        <w:t>on riskiä.</w:t>
      </w:r>
    </w:p>
    <w:p w:rsidR="004B0320" w:rsidRPr="00EB4574" w:rsidRDefault="004B0320" w:rsidP="00F73E5E">
      <w:pPr>
        <w:numPr>
          <w:ilvl w:val="12"/>
          <w:numId w:val="0"/>
        </w:numPr>
        <w:suppressAutoHyphens/>
        <w:rPr>
          <w:szCs w:val="22"/>
          <w:lang w:val="fi-FI"/>
        </w:rPr>
      </w:pPr>
    </w:p>
    <w:p w:rsidR="004B0320" w:rsidRPr="00EB4574" w:rsidRDefault="004B0320" w:rsidP="00F73E5E">
      <w:pPr>
        <w:numPr>
          <w:ilvl w:val="12"/>
          <w:numId w:val="0"/>
        </w:numPr>
        <w:suppressAutoHyphens/>
        <w:rPr>
          <w:szCs w:val="22"/>
          <w:lang w:val="fi-FI"/>
        </w:rPr>
      </w:pPr>
    </w:p>
    <w:p w:rsidR="004B0320" w:rsidRPr="009557CB" w:rsidRDefault="004B0320" w:rsidP="00F73E5E">
      <w:pPr>
        <w:keepNext/>
        <w:ind w:left="567" w:right="-2" w:hanging="567"/>
        <w:rPr>
          <w:szCs w:val="22"/>
          <w:lang w:val="fi-FI"/>
        </w:rPr>
      </w:pPr>
      <w:r w:rsidRPr="00EB4574">
        <w:rPr>
          <w:b/>
          <w:szCs w:val="22"/>
          <w:lang w:val="fi-FI"/>
        </w:rPr>
        <w:t>2.</w:t>
      </w:r>
      <w:r w:rsidRPr="00EB4574">
        <w:rPr>
          <w:b/>
          <w:szCs w:val="22"/>
          <w:lang w:val="fi-FI"/>
        </w:rPr>
        <w:tab/>
      </w:r>
      <w:r w:rsidR="00313666" w:rsidRPr="00EB4574">
        <w:rPr>
          <w:b/>
          <w:szCs w:val="22"/>
          <w:lang w:val="fi-FI"/>
        </w:rPr>
        <w:t>Mitä sinun on tiedettävä, ennen kuin käytät Iscover</w:t>
      </w:r>
      <w:r w:rsidR="00FB45A5" w:rsidRPr="00EB4574">
        <w:rPr>
          <w:b/>
          <w:szCs w:val="22"/>
          <w:lang w:val="fi-FI"/>
        </w:rPr>
        <w:t>-tabletteja</w:t>
      </w:r>
    </w:p>
    <w:p w:rsidR="004B0320" w:rsidRPr="00EB4574" w:rsidRDefault="004B0320" w:rsidP="00F73E5E">
      <w:pPr>
        <w:keepNext/>
        <w:ind w:left="567" w:right="-2" w:hanging="567"/>
        <w:rPr>
          <w:szCs w:val="22"/>
          <w:lang w:val="fi-FI"/>
        </w:rPr>
      </w:pPr>
    </w:p>
    <w:p w:rsidR="004B0320" w:rsidRPr="00EB4574" w:rsidRDefault="004B0320" w:rsidP="00F73E5E">
      <w:pPr>
        <w:keepNext/>
        <w:numPr>
          <w:ilvl w:val="12"/>
          <w:numId w:val="0"/>
        </w:numPr>
        <w:suppressAutoHyphens/>
        <w:rPr>
          <w:szCs w:val="22"/>
          <w:lang w:val="fi-FI"/>
        </w:rPr>
      </w:pPr>
      <w:r w:rsidRPr="00EB4574">
        <w:rPr>
          <w:b/>
          <w:szCs w:val="22"/>
          <w:lang w:val="fi-FI"/>
        </w:rPr>
        <w:t xml:space="preserve">Älä käytä </w:t>
      </w:r>
      <w:r w:rsidR="000B4442" w:rsidRPr="00EB4574">
        <w:rPr>
          <w:b/>
          <w:szCs w:val="22"/>
          <w:lang w:val="fi-FI"/>
        </w:rPr>
        <w:t>Iscover</w:t>
      </w:r>
      <w:r w:rsidR="00FB45A5" w:rsidRPr="00EB4574">
        <w:rPr>
          <w:b/>
          <w:szCs w:val="22"/>
          <w:lang w:val="fi-FI"/>
        </w:rPr>
        <w:t>-tabletteja</w:t>
      </w:r>
    </w:p>
    <w:p w:rsidR="004B0320" w:rsidRPr="009557CB" w:rsidRDefault="00FB45A5" w:rsidP="00F73E5E">
      <w:pPr>
        <w:numPr>
          <w:ilvl w:val="0"/>
          <w:numId w:val="17"/>
        </w:numPr>
        <w:ind w:left="567" w:hanging="567"/>
        <w:rPr>
          <w:szCs w:val="22"/>
          <w:lang w:val="fi-FI" w:eastAsia="en-US"/>
        </w:rPr>
      </w:pPr>
      <w:r w:rsidRPr="009557CB">
        <w:rPr>
          <w:szCs w:val="22"/>
          <w:lang w:val="fi-FI" w:eastAsia="en-US"/>
        </w:rPr>
        <w:t>j</w:t>
      </w:r>
      <w:r w:rsidR="004B0320" w:rsidRPr="009557CB">
        <w:rPr>
          <w:szCs w:val="22"/>
          <w:lang w:val="fi-FI" w:eastAsia="en-US"/>
        </w:rPr>
        <w:t xml:space="preserve">os olet allerginen klopidogreelille tai </w:t>
      </w:r>
      <w:r w:rsidR="00313666" w:rsidRPr="009557CB">
        <w:rPr>
          <w:szCs w:val="22"/>
          <w:lang w:val="fi-FI" w:eastAsia="en-US"/>
        </w:rPr>
        <w:t xml:space="preserve">tämän lääkkeen </w:t>
      </w:r>
      <w:r w:rsidR="004B0320" w:rsidRPr="009557CB">
        <w:rPr>
          <w:szCs w:val="22"/>
          <w:lang w:val="fi-FI" w:eastAsia="en-US"/>
        </w:rPr>
        <w:t>jollekin muulle aineelle</w:t>
      </w:r>
      <w:r w:rsidR="00313666" w:rsidRPr="009557CB">
        <w:rPr>
          <w:szCs w:val="22"/>
          <w:lang w:val="fi-FI" w:eastAsia="en-US"/>
        </w:rPr>
        <w:t xml:space="preserve"> (lueteltu kohdassa</w:t>
      </w:r>
      <w:r w:rsidRPr="009557CB">
        <w:rPr>
          <w:szCs w:val="22"/>
          <w:lang w:val="fi-FI" w:eastAsia="en-US"/>
        </w:rPr>
        <w:t> </w:t>
      </w:r>
      <w:r w:rsidR="00313666" w:rsidRPr="009557CB">
        <w:rPr>
          <w:szCs w:val="22"/>
          <w:lang w:val="fi-FI" w:eastAsia="en-US"/>
        </w:rPr>
        <w:t>6)</w:t>
      </w:r>
    </w:p>
    <w:p w:rsidR="004B0320" w:rsidRPr="009557CB" w:rsidRDefault="00FB45A5" w:rsidP="00F73E5E">
      <w:pPr>
        <w:numPr>
          <w:ilvl w:val="0"/>
          <w:numId w:val="17"/>
        </w:numPr>
        <w:ind w:left="567" w:hanging="567"/>
        <w:rPr>
          <w:szCs w:val="22"/>
          <w:lang w:val="fi-FI" w:eastAsia="en-US"/>
        </w:rPr>
      </w:pPr>
      <w:r w:rsidRPr="009557CB">
        <w:rPr>
          <w:szCs w:val="22"/>
          <w:lang w:val="fi-FI" w:eastAsia="en-US"/>
        </w:rPr>
        <w:t>j</w:t>
      </w:r>
      <w:r w:rsidR="004B0320" w:rsidRPr="009557CB">
        <w:rPr>
          <w:szCs w:val="22"/>
          <w:lang w:val="fi-FI" w:eastAsia="en-US"/>
        </w:rPr>
        <w:t>os sinulla on aktiivinen verenvuoto, kuten mahahaava tai aivoverenvuoto</w:t>
      </w:r>
    </w:p>
    <w:p w:rsidR="004B0320" w:rsidRPr="009557CB" w:rsidRDefault="00FB45A5" w:rsidP="00F73E5E">
      <w:pPr>
        <w:numPr>
          <w:ilvl w:val="0"/>
          <w:numId w:val="17"/>
        </w:numPr>
        <w:ind w:left="567" w:hanging="567"/>
        <w:rPr>
          <w:szCs w:val="22"/>
          <w:lang w:val="fi-FI" w:eastAsia="en-US"/>
        </w:rPr>
      </w:pPr>
      <w:r w:rsidRPr="009557CB">
        <w:rPr>
          <w:szCs w:val="22"/>
          <w:lang w:val="fi-FI" w:eastAsia="en-US"/>
        </w:rPr>
        <w:t>j</w:t>
      </w:r>
      <w:r w:rsidR="004B0320" w:rsidRPr="009557CB">
        <w:rPr>
          <w:szCs w:val="22"/>
          <w:lang w:val="fi-FI" w:eastAsia="en-US"/>
        </w:rPr>
        <w:t>os sinulla on vaikea maksasairaus.</w:t>
      </w:r>
    </w:p>
    <w:p w:rsidR="004B0320" w:rsidRPr="00EB4574" w:rsidRDefault="004B0320" w:rsidP="00F73E5E">
      <w:pPr>
        <w:numPr>
          <w:ilvl w:val="12"/>
          <w:numId w:val="0"/>
        </w:numPr>
        <w:suppressAutoHyphens/>
        <w:rPr>
          <w:szCs w:val="22"/>
          <w:lang w:val="fi-FI"/>
        </w:rPr>
      </w:pPr>
    </w:p>
    <w:p w:rsidR="004B0320" w:rsidRPr="00EB4574" w:rsidRDefault="004B0320" w:rsidP="00F73E5E">
      <w:pPr>
        <w:numPr>
          <w:ilvl w:val="12"/>
          <w:numId w:val="0"/>
        </w:numPr>
        <w:suppressAutoHyphens/>
        <w:rPr>
          <w:szCs w:val="22"/>
          <w:lang w:val="fi-FI"/>
        </w:rPr>
      </w:pPr>
      <w:r w:rsidRPr="00EB4574">
        <w:rPr>
          <w:szCs w:val="22"/>
          <w:lang w:val="fi-FI"/>
        </w:rPr>
        <w:t xml:space="preserve">Jos sinulla on jokin edellä mainituista tiloista tai olet muuten epävarma, kysy neuvoa lääkäriltäsi ennen </w:t>
      </w:r>
      <w:r w:rsidR="000B4442" w:rsidRPr="00EB4574">
        <w:rPr>
          <w:szCs w:val="22"/>
          <w:lang w:val="fi-FI"/>
        </w:rPr>
        <w:t>Iscover</w:t>
      </w:r>
      <w:r w:rsidRPr="00EB4574">
        <w:rPr>
          <w:szCs w:val="22"/>
          <w:lang w:val="fi-FI"/>
        </w:rPr>
        <w:t>-hoidon aloittamista.</w:t>
      </w:r>
    </w:p>
    <w:p w:rsidR="004B0320" w:rsidRPr="00EB4574" w:rsidRDefault="004B0320" w:rsidP="00F73E5E">
      <w:pPr>
        <w:numPr>
          <w:ilvl w:val="12"/>
          <w:numId w:val="0"/>
        </w:numPr>
        <w:suppressAutoHyphens/>
        <w:rPr>
          <w:szCs w:val="22"/>
          <w:lang w:val="fi-FI"/>
        </w:rPr>
      </w:pPr>
    </w:p>
    <w:p w:rsidR="004B0320" w:rsidRPr="00EB4574" w:rsidRDefault="00313666" w:rsidP="00F73E5E">
      <w:pPr>
        <w:numPr>
          <w:ilvl w:val="12"/>
          <w:numId w:val="0"/>
        </w:numPr>
        <w:ind w:right="-2"/>
        <w:rPr>
          <w:szCs w:val="22"/>
          <w:lang w:val="fi-FI"/>
        </w:rPr>
      </w:pPr>
      <w:r w:rsidRPr="00EB4574">
        <w:rPr>
          <w:b/>
          <w:szCs w:val="22"/>
          <w:lang w:val="fi-FI"/>
        </w:rPr>
        <w:t>Varoitukset ja varotoimet</w:t>
      </w:r>
    </w:p>
    <w:p w:rsidR="004B0320" w:rsidRPr="00EB4574" w:rsidRDefault="004B0320" w:rsidP="00F73E5E">
      <w:pPr>
        <w:numPr>
          <w:ilvl w:val="12"/>
          <w:numId w:val="0"/>
        </w:numPr>
        <w:suppressAutoHyphens/>
        <w:rPr>
          <w:szCs w:val="22"/>
          <w:lang w:val="fi-FI"/>
        </w:rPr>
      </w:pPr>
      <w:r w:rsidRPr="00EB4574">
        <w:rPr>
          <w:szCs w:val="22"/>
          <w:lang w:val="fi-FI"/>
        </w:rPr>
        <w:t xml:space="preserve">Jos </w:t>
      </w:r>
      <w:r w:rsidR="00235D9A" w:rsidRPr="00EB4574">
        <w:rPr>
          <w:szCs w:val="22"/>
          <w:lang w:val="fi-FI"/>
        </w:rPr>
        <w:t>jokin</w:t>
      </w:r>
      <w:r w:rsidRPr="00EB4574">
        <w:rPr>
          <w:szCs w:val="22"/>
          <w:lang w:val="fi-FI"/>
        </w:rPr>
        <w:t xml:space="preserve"> alla mainituista tilanteista </w:t>
      </w:r>
      <w:r w:rsidR="00235D9A" w:rsidRPr="00EB4574">
        <w:rPr>
          <w:szCs w:val="22"/>
          <w:lang w:val="fi-FI"/>
        </w:rPr>
        <w:t>koskee</w:t>
      </w:r>
      <w:r w:rsidRPr="00EB4574">
        <w:rPr>
          <w:szCs w:val="22"/>
          <w:lang w:val="fi-FI"/>
        </w:rPr>
        <w:t xml:space="preserve"> sinu</w:t>
      </w:r>
      <w:r w:rsidR="00235D9A" w:rsidRPr="00EB4574">
        <w:rPr>
          <w:szCs w:val="22"/>
          <w:lang w:val="fi-FI"/>
        </w:rPr>
        <w:t>a</w:t>
      </w:r>
      <w:r w:rsidRPr="00EB4574">
        <w:rPr>
          <w:szCs w:val="22"/>
          <w:lang w:val="fi-FI"/>
        </w:rPr>
        <w:t xml:space="preserve">, mainitse asiasta lääkärillesi ennen </w:t>
      </w:r>
      <w:r w:rsidR="000B4442" w:rsidRPr="00EB4574">
        <w:rPr>
          <w:szCs w:val="22"/>
          <w:lang w:val="fi-FI"/>
        </w:rPr>
        <w:t>Iscover</w:t>
      </w:r>
      <w:r w:rsidR="00FB45A5" w:rsidRPr="00EB4574">
        <w:rPr>
          <w:szCs w:val="22"/>
          <w:lang w:val="fi-FI"/>
        </w:rPr>
        <w:t>-tablettien</w:t>
      </w:r>
      <w:r w:rsidRPr="00EB4574">
        <w:rPr>
          <w:szCs w:val="22"/>
          <w:lang w:val="fi-FI"/>
        </w:rPr>
        <w:t xml:space="preserve"> käytön aloittamista:</w:t>
      </w:r>
    </w:p>
    <w:p w:rsidR="004B0320" w:rsidRPr="00EB4574" w:rsidRDefault="004B0320" w:rsidP="00F73E5E">
      <w:pPr>
        <w:numPr>
          <w:ilvl w:val="0"/>
          <w:numId w:val="17"/>
        </w:numPr>
        <w:suppressAutoHyphens/>
        <w:ind w:left="567" w:hanging="567"/>
        <w:rPr>
          <w:szCs w:val="22"/>
          <w:lang w:val="fi-FI"/>
        </w:rPr>
      </w:pPr>
      <w:r w:rsidRPr="00EB4574">
        <w:rPr>
          <w:szCs w:val="22"/>
          <w:lang w:val="fi-FI"/>
        </w:rPr>
        <w:t>olet riskialtis verenvuodolle, kuten seuraavissa tapauksissa:</w:t>
      </w:r>
    </w:p>
    <w:p w:rsidR="004B0320" w:rsidRPr="00EB4574" w:rsidRDefault="004B0320" w:rsidP="00F73E5E">
      <w:pPr>
        <w:numPr>
          <w:ilvl w:val="0"/>
          <w:numId w:val="10"/>
        </w:numPr>
        <w:tabs>
          <w:tab w:val="clear" w:pos="720"/>
        </w:tabs>
        <w:suppressAutoHyphens/>
        <w:ind w:left="927"/>
        <w:rPr>
          <w:szCs w:val="22"/>
          <w:lang w:val="fi-FI"/>
        </w:rPr>
      </w:pPr>
      <w:r w:rsidRPr="00EB4574">
        <w:rPr>
          <w:szCs w:val="22"/>
          <w:lang w:val="fi-FI"/>
        </w:rPr>
        <w:t>sinulla on sairaus, johon voi liittyä sisäisen verenvuodon riski (kuten mahahaava)</w:t>
      </w:r>
    </w:p>
    <w:p w:rsidR="004B0320" w:rsidRPr="00EB4574" w:rsidRDefault="004B0320" w:rsidP="00F73E5E">
      <w:pPr>
        <w:numPr>
          <w:ilvl w:val="0"/>
          <w:numId w:val="10"/>
        </w:numPr>
        <w:tabs>
          <w:tab w:val="clear" w:pos="720"/>
        </w:tabs>
        <w:suppressAutoHyphens/>
        <w:ind w:left="927"/>
        <w:rPr>
          <w:szCs w:val="22"/>
          <w:lang w:val="fi-FI"/>
        </w:rPr>
      </w:pPr>
      <w:r w:rsidRPr="00EB4574">
        <w:rPr>
          <w:szCs w:val="22"/>
          <w:lang w:val="fi-FI"/>
        </w:rPr>
        <w:t>sinulla on verisairaus, joka altistaa sinut sisäisille verenvuodoille (jonkin kudoksen, sisäelimen tai nivelen sisäinen verenvuoto)</w:t>
      </w:r>
    </w:p>
    <w:p w:rsidR="004B0320" w:rsidRPr="00EB4574" w:rsidRDefault="004B0320" w:rsidP="00F73E5E">
      <w:pPr>
        <w:numPr>
          <w:ilvl w:val="0"/>
          <w:numId w:val="10"/>
        </w:numPr>
        <w:tabs>
          <w:tab w:val="clear" w:pos="720"/>
        </w:tabs>
        <w:suppressAutoHyphens/>
        <w:ind w:left="927"/>
        <w:rPr>
          <w:szCs w:val="22"/>
          <w:lang w:val="fi-FI"/>
        </w:rPr>
      </w:pPr>
      <w:r w:rsidRPr="00EB4574">
        <w:rPr>
          <w:szCs w:val="22"/>
          <w:lang w:val="fi-FI"/>
        </w:rPr>
        <w:t>olet äskettäin saanut vakavan vamman</w:t>
      </w:r>
    </w:p>
    <w:p w:rsidR="004B0320" w:rsidRPr="00EB4574" w:rsidRDefault="004B0320" w:rsidP="00F73E5E">
      <w:pPr>
        <w:numPr>
          <w:ilvl w:val="0"/>
          <w:numId w:val="10"/>
        </w:numPr>
        <w:tabs>
          <w:tab w:val="clear" w:pos="720"/>
        </w:tabs>
        <w:suppressAutoHyphens/>
        <w:ind w:left="927"/>
        <w:rPr>
          <w:szCs w:val="22"/>
          <w:lang w:val="fi-FI"/>
        </w:rPr>
      </w:pPr>
      <w:r w:rsidRPr="00EB4574">
        <w:rPr>
          <w:szCs w:val="22"/>
          <w:lang w:val="fi-FI"/>
        </w:rPr>
        <w:t>olet äskettäin ollut leikkauksessa (koskee myös hammasleikkausta)</w:t>
      </w:r>
    </w:p>
    <w:p w:rsidR="004B0320" w:rsidRPr="00EB4574" w:rsidRDefault="004B0320" w:rsidP="00F73E5E">
      <w:pPr>
        <w:numPr>
          <w:ilvl w:val="0"/>
          <w:numId w:val="10"/>
        </w:numPr>
        <w:tabs>
          <w:tab w:val="clear" w:pos="720"/>
        </w:tabs>
        <w:suppressAutoHyphens/>
        <w:ind w:left="927"/>
        <w:rPr>
          <w:szCs w:val="22"/>
          <w:lang w:val="fi-FI"/>
        </w:rPr>
      </w:pPr>
      <w:r w:rsidRPr="00EB4574">
        <w:rPr>
          <w:szCs w:val="22"/>
          <w:lang w:val="fi-FI"/>
        </w:rPr>
        <w:t>olet menossa leikkaukseen (koskee myös hammasleikkausta) seuraavan seitsemän päivän aikana</w:t>
      </w:r>
    </w:p>
    <w:p w:rsidR="004B0320" w:rsidRPr="00EB4574" w:rsidRDefault="004B0320" w:rsidP="00F73E5E">
      <w:pPr>
        <w:numPr>
          <w:ilvl w:val="0"/>
          <w:numId w:val="17"/>
        </w:numPr>
        <w:suppressAutoHyphens/>
        <w:ind w:left="567" w:hanging="567"/>
        <w:rPr>
          <w:szCs w:val="22"/>
          <w:lang w:val="fi-FI"/>
        </w:rPr>
      </w:pPr>
      <w:r w:rsidRPr="00EB4574">
        <w:rPr>
          <w:szCs w:val="22"/>
          <w:lang w:val="fi-FI"/>
        </w:rPr>
        <w:t>sinulla on ollut verihyytymä aivovaltimossa (</w:t>
      </w:r>
      <w:r w:rsidR="00B10C04">
        <w:rPr>
          <w:szCs w:val="22"/>
          <w:lang w:val="fi-FI"/>
        </w:rPr>
        <w:t>aivoinfarkti</w:t>
      </w:r>
      <w:r w:rsidRPr="00EB4574">
        <w:rPr>
          <w:szCs w:val="22"/>
          <w:lang w:val="fi-FI"/>
        </w:rPr>
        <w:t>) viimeisten 7 päivän aikana</w:t>
      </w:r>
    </w:p>
    <w:p w:rsidR="004B0320" w:rsidRPr="00EB4574" w:rsidRDefault="004B0320" w:rsidP="00F73E5E">
      <w:pPr>
        <w:numPr>
          <w:ilvl w:val="0"/>
          <w:numId w:val="17"/>
        </w:numPr>
        <w:suppressAutoHyphens/>
        <w:ind w:left="567" w:hanging="567"/>
        <w:rPr>
          <w:szCs w:val="22"/>
          <w:lang w:val="fi-FI"/>
        </w:rPr>
      </w:pPr>
      <w:r w:rsidRPr="00EB4574">
        <w:rPr>
          <w:szCs w:val="22"/>
          <w:lang w:val="fi-FI"/>
        </w:rPr>
        <w:t>sinulla on munuais- tai maksasairaus</w:t>
      </w:r>
    </w:p>
    <w:p w:rsidR="00D83383" w:rsidRDefault="00261C28" w:rsidP="00F73E5E">
      <w:pPr>
        <w:numPr>
          <w:ilvl w:val="0"/>
          <w:numId w:val="17"/>
        </w:numPr>
        <w:suppressAutoHyphens/>
        <w:ind w:left="567" w:hanging="567"/>
        <w:rPr>
          <w:szCs w:val="22"/>
          <w:lang w:val="fi-FI"/>
        </w:rPr>
      </w:pPr>
      <w:r w:rsidRPr="00EB4574">
        <w:rPr>
          <w:szCs w:val="22"/>
          <w:lang w:val="fi-FI"/>
        </w:rPr>
        <w:t>sinulla on ollut allergia tai olet reagoinut mille tahansa sairautesi hoitoon käytetylle lääkkeel</w:t>
      </w:r>
      <w:r w:rsidRPr="009557CB">
        <w:rPr>
          <w:szCs w:val="22"/>
          <w:lang w:val="fi-FI"/>
        </w:rPr>
        <w:t>le</w:t>
      </w:r>
    </w:p>
    <w:p w:rsidR="00261C28" w:rsidRPr="00EB4574" w:rsidRDefault="00D83383" w:rsidP="00F73E5E">
      <w:pPr>
        <w:numPr>
          <w:ilvl w:val="0"/>
          <w:numId w:val="17"/>
        </w:numPr>
        <w:suppressAutoHyphens/>
        <w:ind w:left="567" w:hanging="567"/>
        <w:rPr>
          <w:szCs w:val="22"/>
          <w:lang w:val="fi-FI"/>
        </w:rPr>
      </w:pPr>
      <w:r>
        <w:rPr>
          <w:szCs w:val="22"/>
          <w:lang w:val="fi-FI" w:eastAsia="en-US"/>
        </w:rPr>
        <w:t>sinulla on joskus ollut aivoverenvuoto, joka ei johtunut tapaturmasta</w:t>
      </w:r>
      <w:r w:rsidR="00261C28" w:rsidRPr="009557CB">
        <w:rPr>
          <w:szCs w:val="22"/>
          <w:lang w:val="fi-FI"/>
        </w:rPr>
        <w:t>.</w:t>
      </w:r>
    </w:p>
    <w:p w:rsidR="00AC3E93" w:rsidRPr="00EB4574" w:rsidRDefault="00AC3E93" w:rsidP="00F73E5E">
      <w:pPr>
        <w:numPr>
          <w:ilvl w:val="12"/>
          <w:numId w:val="0"/>
        </w:numPr>
        <w:suppressAutoHyphens/>
        <w:rPr>
          <w:bCs/>
          <w:szCs w:val="22"/>
          <w:lang w:val="fi-FI"/>
        </w:rPr>
      </w:pPr>
    </w:p>
    <w:p w:rsidR="004B0320" w:rsidRPr="009557CB" w:rsidRDefault="004B0320" w:rsidP="00F73E5E">
      <w:pPr>
        <w:rPr>
          <w:szCs w:val="22"/>
          <w:lang w:val="fi-FI"/>
        </w:rPr>
      </w:pPr>
      <w:r w:rsidRPr="009557CB">
        <w:rPr>
          <w:b/>
          <w:szCs w:val="22"/>
          <w:lang w:val="fi-FI"/>
        </w:rPr>
        <w:t xml:space="preserve">Kun käytät </w:t>
      </w:r>
      <w:r w:rsidR="000B4442" w:rsidRPr="00EB4574">
        <w:rPr>
          <w:b/>
          <w:szCs w:val="22"/>
          <w:lang w:val="fi-FI"/>
        </w:rPr>
        <w:t>Iscover</w:t>
      </w:r>
      <w:r w:rsidR="00EF4356" w:rsidRPr="00EB4574">
        <w:rPr>
          <w:b/>
          <w:szCs w:val="22"/>
          <w:lang w:val="fi-FI"/>
        </w:rPr>
        <w:t>-tabletteja</w:t>
      </w:r>
      <w:r w:rsidRPr="009557CB">
        <w:rPr>
          <w:b/>
          <w:szCs w:val="22"/>
          <w:lang w:val="fi-FI"/>
        </w:rPr>
        <w:t>:</w:t>
      </w:r>
    </w:p>
    <w:p w:rsidR="004B0320" w:rsidRPr="009557CB" w:rsidRDefault="004B0320" w:rsidP="00F73E5E">
      <w:pPr>
        <w:numPr>
          <w:ilvl w:val="0"/>
          <w:numId w:val="17"/>
        </w:numPr>
        <w:suppressAutoHyphens/>
        <w:ind w:left="567" w:hanging="567"/>
        <w:rPr>
          <w:szCs w:val="22"/>
          <w:lang w:val="fi-FI"/>
        </w:rPr>
      </w:pPr>
      <w:r w:rsidRPr="009557CB">
        <w:rPr>
          <w:szCs w:val="22"/>
          <w:lang w:val="fi-FI"/>
        </w:rPr>
        <w:t>kerro lääkärillesi, jos sinulle suunnitellaan leikkausta (myös hammasleikkaukset)</w:t>
      </w:r>
    </w:p>
    <w:p w:rsidR="004B0320" w:rsidRPr="009557CB" w:rsidRDefault="004B0320" w:rsidP="00F73E5E">
      <w:pPr>
        <w:numPr>
          <w:ilvl w:val="0"/>
          <w:numId w:val="17"/>
        </w:numPr>
        <w:suppressAutoHyphens/>
        <w:ind w:left="567" w:hanging="567"/>
        <w:rPr>
          <w:szCs w:val="22"/>
          <w:lang w:val="fi-FI"/>
        </w:rPr>
      </w:pPr>
      <w:r w:rsidRPr="009557CB">
        <w:rPr>
          <w:szCs w:val="22"/>
          <w:lang w:val="fi-FI"/>
        </w:rPr>
        <w:t>kerro myös lääkärillesi välittömästi, jos sinulle ilmaantuu kuumetta ja ihonalaisia mustelmia</w:t>
      </w:r>
      <w:r w:rsidR="00F14E69" w:rsidRPr="009557CB">
        <w:rPr>
          <w:szCs w:val="22"/>
          <w:lang w:val="fi-FI"/>
        </w:rPr>
        <w:t xml:space="preserve"> (lääketieteellinen tila nimeltä </w:t>
      </w:r>
      <w:r w:rsidR="00A73D17" w:rsidRPr="00EB4574">
        <w:rPr>
          <w:szCs w:val="22"/>
          <w:lang w:val="fi-FI"/>
        </w:rPr>
        <w:t>t</w:t>
      </w:r>
      <w:r w:rsidR="00F14E69" w:rsidRPr="00EB4574">
        <w:rPr>
          <w:szCs w:val="22"/>
          <w:lang w:val="fi-FI"/>
        </w:rPr>
        <w:t>romboottinen trombosytopeeninen purppura tai TTP)</w:t>
      </w:r>
      <w:r w:rsidRPr="009557CB">
        <w:rPr>
          <w:szCs w:val="22"/>
          <w:lang w:val="fi-FI"/>
        </w:rPr>
        <w:t>, jotka voivat ilmaantua pieninä punaisina nuppineulan</w:t>
      </w:r>
      <w:r w:rsidR="00881A86" w:rsidRPr="009557CB">
        <w:rPr>
          <w:szCs w:val="22"/>
          <w:lang w:val="fi-FI"/>
        </w:rPr>
        <w:t xml:space="preserve"> </w:t>
      </w:r>
      <w:r w:rsidRPr="009557CB">
        <w:rPr>
          <w:szCs w:val="22"/>
          <w:lang w:val="fi-FI"/>
        </w:rPr>
        <w:t xml:space="preserve">piston näköisinä pisteinä, johon voi liittyä selittämätöntä voimakasta väsymystä, sekavuutta, ihon tai silmien keltaisuutta (keltaisuus) (ks. </w:t>
      </w:r>
      <w:r w:rsidR="001C2B56" w:rsidRPr="009557CB">
        <w:rPr>
          <w:szCs w:val="22"/>
          <w:lang w:val="fi-FI"/>
        </w:rPr>
        <w:t>kohta</w:t>
      </w:r>
      <w:r w:rsidR="00EF4356" w:rsidRPr="00EB4574">
        <w:rPr>
          <w:szCs w:val="22"/>
          <w:lang w:val="fi-FI"/>
        </w:rPr>
        <w:t> </w:t>
      </w:r>
      <w:r w:rsidR="001C2B56" w:rsidRPr="009557CB">
        <w:rPr>
          <w:szCs w:val="22"/>
          <w:lang w:val="fi-FI"/>
        </w:rPr>
        <w:t xml:space="preserve">4 </w:t>
      </w:r>
      <w:r w:rsidRPr="009557CB">
        <w:rPr>
          <w:szCs w:val="22"/>
          <w:lang w:val="fi-FI"/>
        </w:rPr>
        <w:t>”</w:t>
      </w:r>
      <w:r w:rsidR="00313666" w:rsidRPr="009557CB">
        <w:rPr>
          <w:szCs w:val="22"/>
          <w:lang w:val="fi-FI"/>
        </w:rPr>
        <w:t>Mahdolliset haittavaikutukset</w:t>
      </w:r>
      <w:r w:rsidRPr="009557CB">
        <w:rPr>
          <w:szCs w:val="22"/>
          <w:lang w:val="fi-FI"/>
        </w:rPr>
        <w:t>”)</w:t>
      </w:r>
    </w:p>
    <w:p w:rsidR="004B0320" w:rsidRPr="009557CB" w:rsidRDefault="004B0320" w:rsidP="00F73E5E">
      <w:pPr>
        <w:numPr>
          <w:ilvl w:val="0"/>
          <w:numId w:val="17"/>
        </w:numPr>
        <w:suppressAutoHyphens/>
        <w:ind w:left="567" w:hanging="567"/>
        <w:rPr>
          <w:szCs w:val="22"/>
          <w:lang w:val="fi-FI"/>
        </w:rPr>
      </w:pPr>
      <w:r w:rsidRPr="009557CB">
        <w:rPr>
          <w:szCs w:val="22"/>
          <w:lang w:val="fi-FI"/>
        </w:rPr>
        <w:t>jos saat haavan tai loukkaannut, verenvuodon tyrehtyminen voi kestää tavallista pidempään. Tämä liittyy lääkkeesi vaikutustapaan</w:t>
      </w:r>
      <w:r w:rsidR="00F21C84" w:rsidRPr="009557CB">
        <w:rPr>
          <w:szCs w:val="22"/>
          <w:lang w:val="fi-FI"/>
        </w:rPr>
        <w:t>, sillä se estää veren hyytymistä</w:t>
      </w:r>
      <w:r w:rsidRPr="009557CB">
        <w:rPr>
          <w:szCs w:val="22"/>
          <w:lang w:val="fi-FI"/>
        </w:rPr>
        <w:t>. Pienemmät haavat ja loukkaantumiset</w:t>
      </w:r>
      <w:r w:rsidR="00376290" w:rsidRPr="009557CB">
        <w:rPr>
          <w:szCs w:val="22"/>
          <w:lang w:val="fi-FI"/>
        </w:rPr>
        <w:t>,</w:t>
      </w:r>
      <w:r w:rsidRPr="009557CB">
        <w:rPr>
          <w:szCs w:val="22"/>
          <w:lang w:val="fi-FI"/>
        </w:rPr>
        <w:t xml:space="preserve"> kuten </w:t>
      </w:r>
      <w:r w:rsidR="00F21C84" w:rsidRPr="009557CB">
        <w:rPr>
          <w:szCs w:val="22"/>
          <w:lang w:val="fi-FI"/>
        </w:rPr>
        <w:t>pieni viilto</w:t>
      </w:r>
      <w:r w:rsidRPr="009557CB">
        <w:rPr>
          <w:szCs w:val="22"/>
          <w:lang w:val="fi-FI"/>
        </w:rPr>
        <w:t>haava</w:t>
      </w:r>
      <w:r w:rsidR="00F21C84" w:rsidRPr="009557CB">
        <w:rPr>
          <w:szCs w:val="22"/>
          <w:lang w:val="fi-FI"/>
        </w:rPr>
        <w:t xml:space="preserve"> tai</w:t>
      </w:r>
      <w:r w:rsidRPr="009557CB">
        <w:rPr>
          <w:szCs w:val="22"/>
          <w:lang w:val="fi-FI"/>
        </w:rPr>
        <w:t xml:space="preserve"> par</w:t>
      </w:r>
      <w:r w:rsidR="00F21C84" w:rsidRPr="009557CB">
        <w:rPr>
          <w:szCs w:val="22"/>
          <w:lang w:val="fi-FI"/>
        </w:rPr>
        <w:t>ranajon yhteydessä syntynyt haava</w:t>
      </w:r>
      <w:r w:rsidR="00376290" w:rsidRPr="009557CB">
        <w:rPr>
          <w:szCs w:val="22"/>
          <w:lang w:val="fi-FI"/>
        </w:rPr>
        <w:t>,</w:t>
      </w:r>
      <w:r w:rsidRPr="009557CB">
        <w:rPr>
          <w:szCs w:val="22"/>
          <w:lang w:val="fi-FI"/>
        </w:rPr>
        <w:t xml:space="preserve"> ei</w:t>
      </w:r>
      <w:r w:rsidR="00F21C84" w:rsidRPr="009557CB">
        <w:rPr>
          <w:szCs w:val="22"/>
          <w:lang w:val="fi-FI"/>
        </w:rPr>
        <w:t>vät</w:t>
      </w:r>
      <w:r w:rsidRPr="009557CB">
        <w:rPr>
          <w:szCs w:val="22"/>
          <w:lang w:val="fi-FI"/>
        </w:rPr>
        <w:t xml:space="preserve"> ole vaarallis</w:t>
      </w:r>
      <w:r w:rsidR="00F21C84" w:rsidRPr="009557CB">
        <w:rPr>
          <w:szCs w:val="22"/>
          <w:lang w:val="fi-FI"/>
        </w:rPr>
        <w:t>ia</w:t>
      </w:r>
      <w:r w:rsidRPr="009557CB">
        <w:rPr>
          <w:szCs w:val="22"/>
          <w:lang w:val="fi-FI"/>
        </w:rPr>
        <w:t xml:space="preserve">. Kuitenkin, jos </w:t>
      </w:r>
      <w:r w:rsidR="00F21C84" w:rsidRPr="009557CB">
        <w:rPr>
          <w:szCs w:val="22"/>
          <w:lang w:val="fi-FI"/>
        </w:rPr>
        <w:t xml:space="preserve">olet </w:t>
      </w:r>
      <w:r w:rsidRPr="009557CB">
        <w:rPr>
          <w:szCs w:val="22"/>
          <w:lang w:val="fi-FI"/>
        </w:rPr>
        <w:t xml:space="preserve">vähänkin </w:t>
      </w:r>
      <w:r w:rsidR="00F21C84" w:rsidRPr="009557CB">
        <w:rPr>
          <w:szCs w:val="22"/>
          <w:lang w:val="fi-FI"/>
        </w:rPr>
        <w:t>huolestunut</w:t>
      </w:r>
      <w:r w:rsidR="006022D2" w:rsidRPr="009557CB">
        <w:rPr>
          <w:szCs w:val="22"/>
          <w:lang w:val="fi-FI"/>
        </w:rPr>
        <w:t xml:space="preserve"> vuotosi takia</w:t>
      </w:r>
      <w:r w:rsidR="00F21C84" w:rsidRPr="009557CB">
        <w:rPr>
          <w:szCs w:val="22"/>
          <w:lang w:val="fi-FI"/>
        </w:rPr>
        <w:t>,</w:t>
      </w:r>
      <w:r w:rsidRPr="009557CB">
        <w:rPr>
          <w:szCs w:val="22"/>
          <w:lang w:val="fi-FI"/>
        </w:rPr>
        <w:t xml:space="preserve"> sinun tulisi ottaa välittömästi yhteyttä lääkäriisi (ks.</w:t>
      </w:r>
      <w:r w:rsidR="00D43BBF" w:rsidRPr="009557CB">
        <w:rPr>
          <w:szCs w:val="22"/>
          <w:lang w:val="fi-FI"/>
        </w:rPr>
        <w:t xml:space="preserve"> kohta</w:t>
      </w:r>
      <w:r w:rsidR="00EF4356" w:rsidRPr="00EB4574">
        <w:rPr>
          <w:szCs w:val="22"/>
          <w:lang w:val="fi-FI"/>
        </w:rPr>
        <w:t> </w:t>
      </w:r>
      <w:r w:rsidR="00D43BBF" w:rsidRPr="009557CB">
        <w:rPr>
          <w:szCs w:val="22"/>
          <w:lang w:val="fi-FI"/>
        </w:rPr>
        <w:t>4</w:t>
      </w:r>
      <w:r w:rsidRPr="009557CB">
        <w:rPr>
          <w:szCs w:val="22"/>
          <w:lang w:val="fi-FI"/>
        </w:rPr>
        <w:t xml:space="preserve"> ”</w:t>
      </w:r>
      <w:r w:rsidR="00313666" w:rsidRPr="009557CB">
        <w:rPr>
          <w:szCs w:val="22"/>
          <w:lang w:val="fi-FI"/>
        </w:rPr>
        <w:t>Mahdolliset haittavaikutukset</w:t>
      </w:r>
      <w:r w:rsidRPr="009557CB">
        <w:rPr>
          <w:szCs w:val="22"/>
          <w:lang w:val="fi-FI"/>
        </w:rPr>
        <w:t>”).</w:t>
      </w:r>
    </w:p>
    <w:p w:rsidR="004B0320" w:rsidRPr="009557CB" w:rsidRDefault="004B0320" w:rsidP="00F73E5E">
      <w:pPr>
        <w:numPr>
          <w:ilvl w:val="0"/>
          <w:numId w:val="17"/>
        </w:numPr>
        <w:suppressAutoHyphens/>
        <w:ind w:left="567" w:hanging="567"/>
        <w:rPr>
          <w:szCs w:val="22"/>
          <w:lang w:val="fi-FI"/>
        </w:rPr>
      </w:pPr>
      <w:r w:rsidRPr="009557CB">
        <w:rPr>
          <w:szCs w:val="22"/>
          <w:lang w:val="fi-FI"/>
        </w:rPr>
        <w:t>lääkärisi voi antaa sinulle lähetteen verikok</w:t>
      </w:r>
      <w:r w:rsidR="00F21C84" w:rsidRPr="009557CB">
        <w:rPr>
          <w:szCs w:val="22"/>
          <w:lang w:val="fi-FI"/>
        </w:rPr>
        <w:t>e</w:t>
      </w:r>
      <w:r w:rsidRPr="009557CB">
        <w:rPr>
          <w:szCs w:val="22"/>
          <w:lang w:val="fi-FI"/>
        </w:rPr>
        <w:t>isiin.</w:t>
      </w:r>
    </w:p>
    <w:p w:rsidR="004B0320" w:rsidRPr="00EB4574" w:rsidRDefault="004B0320" w:rsidP="00F73E5E">
      <w:pPr>
        <w:numPr>
          <w:ilvl w:val="12"/>
          <w:numId w:val="0"/>
        </w:numPr>
        <w:suppressAutoHyphens/>
        <w:rPr>
          <w:bCs/>
          <w:szCs w:val="22"/>
          <w:lang w:val="fi-FI"/>
        </w:rPr>
      </w:pPr>
    </w:p>
    <w:p w:rsidR="00313666" w:rsidRPr="009557CB" w:rsidRDefault="00313666" w:rsidP="00F73E5E">
      <w:pPr>
        <w:numPr>
          <w:ilvl w:val="12"/>
          <w:numId w:val="0"/>
        </w:numPr>
        <w:suppressAutoHyphens/>
        <w:rPr>
          <w:b/>
          <w:szCs w:val="22"/>
          <w:lang w:val="fi-FI"/>
        </w:rPr>
      </w:pPr>
      <w:r w:rsidRPr="00F06892">
        <w:rPr>
          <w:b/>
          <w:szCs w:val="22"/>
          <w:lang w:val="fi-FI"/>
        </w:rPr>
        <w:t>Lapset ja nuoret</w:t>
      </w:r>
    </w:p>
    <w:p w:rsidR="004B0320" w:rsidRPr="00F06892" w:rsidRDefault="00261C28"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F06892">
        <w:rPr>
          <w:szCs w:val="22"/>
        </w:rPr>
        <w:t>Älä anna tätä lääkettä lapsille, sillä se ei tehoa lapsiin</w:t>
      </w:r>
      <w:r w:rsidR="004B0320" w:rsidRPr="00F06892">
        <w:rPr>
          <w:szCs w:val="22"/>
        </w:rPr>
        <w:t>.</w:t>
      </w:r>
    </w:p>
    <w:p w:rsidR="004B0320" w:rsidRPr="00EB4574" w:rsidRDefault="004B0320" w:rsidP="00F73E5E">
      <w:pPr>
        <w:rPr>
          <w:szCs w:val="22"/>
          <w:lang w:val="fi-FI"/>
        </w:rPr>
      </w:pPr>
    </w:p>
    <w:p w:rsidR="004B0320" w:rsidRPr="009557CB" w:rsidRDefault="00313666" w:rsidP="00F73E5E">
      <w:pPr>
        <w:numPr>
          <w:ilvl w:val="12"/>
          <w:numId w:val="0"/>
        </w:numPr>
        <w:suppressAutoHyphens/>
        <w:rPr>
          <w:szCs w:val="22"/>
          <w:lang w:val="fi-FI"/>
        </w:rPr>
      </w:pPr>
      <w:r w:rsidRPr="00EB4574">
        <w:rPr>
          <w:b/>
          <w:szCs w:val="22"/>
          <w:lang w:val="fi-FI"/>
        </w:rPr>
        <w:t>Muut lääkevalmisteet ja Iscover</w:t>
      </w:r>
    </w:p>
    <w:p w:rsidR="004B0320" w:rsidRPr="00EB4574" w:rsidRDefault="004B0320"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Kerro lääkärille tai apteek</w:t>
      </w:r>
      <w:r w:rsidR="00730CA1" w:rsidRPr="00EB4574">
        <w:rPr>
          <w:szCs w:val="22"/>
        </w:rPr>
        <w:t>kihenkilökunnalle</w:t>
      </w:r>
      <w:r w:rsidRPr="00EB4574">
        <w:rPr>
          <w:szCs w:val="22"/>
        </w:rPr>
        <w:t>, jos parhaillaan käytät</w:t>
      </w:r>
      <w:r w:rsidR="00EF4356" w:rsidRPr="00EB4574">
        <w:rPr>
          <w:szCs w:val="22"/>
        </w:rPr>
        <w:t>,</w:t>
      </w:r>
      <w:r w:rsidRPr="00EB4574">
        <w:rPr>
          <w:szCs w:val="22"/>
        </w:rPr>
        <w:t xml:space="preserve"> olet äskettäin käyttänyt </w:t>
      </w:r>
      <w:r w:rsidR="00313666" w:rsidRPr="00EB4574">
        <w:rPr>
          <w:szCs w:val="22"/>
        </w:rPr>
        <w:t xml:space="preserve">tai saatat </w:t>
      </w:r>
      <w:r w:rsidR="00EF4356" w:rsidRPr="00EB4574">
        <w:rPr>
          <w:szCs w:val="22"/>
        </w:rPr>
        <w:t>käyttää</w:t>
      </w:r>
      <w:r w:rsidR="00313666" w:rsidRPr="00EB4574">
        <w:rPr>
          <w:szCs w:val="22"/>
        </w:rPr>
        <w:t xml:space="preserve"> </w:t>
      </w:r>
      <w:r w:rsidRPr="00EB4574">
        <w:rPr>
          <w:szCs w:val="22"/>
        </w:rPr>
        <w:t>muita lääkkeitä, myös lääkkeitä, joita lääkäri ei ole määrännyt.</w:t>
      </w:r>
    </w:p>
    <w:p w:rsidR="00F83A27" w:rsidRPr="00EB4574" w:rsidRDefault="00EF4356"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 xml:space="preserve">Tietyt </w:t>
      </w:r>
      <w:r w:rsidR="00F83A27" w:rsidRPr="00EB4574">
        <w:rPr>
          <w:szCs w:val="22"/>
        </w:rPr>
        <w:t>muut lääkkeet voivat vaikuttaa Iscover</w:t>
      </w:r>
      <w:r w:rsidRPr="00EB4574">
        <w:rPr>
          <w:szCs w:val="22"/>
        </w:rPr>
        <w:t>-tablettien</w:t>
      </w:r>
      <w:r w:rsidR="00F83A27" w:rsidRPr="00EB4574">
        <w:rPr>
          <w:szCs w:val="22"/>
        </w:rPr>
        <w:t xml:space="preserve"> käyttöön tai päinvastoin.</w:t>
      </w:r>
    </w:p>
    <w:p w:rsidR="004B0320" w:rsidRPr="00EB4574" w:rsidRDefault="004B0320"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p>
    <w:p w:rsidR="007212AC" w:rsidRPr="00EB4574" w:rsidRDefault="004B0320"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On erityisen tärkeää, että ilmoitat lääkärillesi, jos käytät</w:t>
      </w:r>
    </w:p>
    <w:p w:rsidR="00376290" w:rsidRPr="009557CB" w:rsidRDefault="00376290" w:rsidP="00F73E5E">
      <w:pPr>
        <w:numPr>
          <w:ilvl w:val="0"/>
          <w:numId w:val="10"/>
        </w:numPr>
        <w:tabs>
          <w:tab w:val="clear" w:pos="720"/>
        </w:tabs>
        <w:ind w:left="567" w:hanging="567"/>
        <w:rPr>
          <w:szCs w:val="22"/>
          <w:lang w:val="fi-FI" w:eastAsia="en-US"/>
        </w:rPr>
      </w:pPr>
      <w:r w:rsidRPr="009557CB">
        <w:rPr>
          <w:szCs w:val="22"/>
          <w:lang w:val="fi-FI" w:eastAsia="en-US"/>
        </w:rPr>
        <w:t>lääkkeitä, jotka voivat lisätä verenvuotoriskiä, kuten:</w:t>
      </w:r>
    </w:p>
    <w:p w:rsidR="007212AC" w:rsidRPr="009557CB" w:rsidRDefault="007212AC" w:rsidP="00F73E5E">
      <w:pPr>
        <w:numPr>
          <w:ilvl w:val="1"/>
          <w:numId w:val="10"/>
        </w:numPr>
        <w:tabs>
          <w:tab w:val="clear" w:pos="1440"/>
        </w:tabs>
        <w:ind w:left="900"/>
        <w:rPr>
          <w:szCs w:val="22"/>
          <w:lang w:val="fi-FI"/>
        </w:rPr>
      </w:pPr>
      <w:r w:rsidRPr="009557CB">
        <w:rPr>
          <w:szCs w:val="22"/>
          <w:lang w:val="fi-FI"/>
        </w:rPr>
        <w:t>oraalisia antikoagulantteja, lääkkeitä</w:t>
      </w:r>
      <w:r w:rsidR="00376290" w:rsidRPr="009557CB">
        <w:rPr>
          <w:szCs w:val="22"/>
          <w:lang w:val="fi-FI"/>
        </w:rPr>
        <w:t>,</w:t>
      </w:r>
      <w:r w:rsidRPr="009557CB">
        <w:rPr>
          <w:szCs w:val="22"/>
          <w:lang w:val="fi-FI"/>
        </w:rPr>
        <w:t xml:space="preserve"> joita käytetään ehkäisemään veren hyytymistä</w:t>
      </w:r>
    </w:p>
    <w:p w:rsidR="007212AC" w:rsidRPr="009557CB" w:rsidRDefault="004B0320" w:rsidP="00F73E5E">
      <w:pPr>
        <w:numPr>
          <w:ilvl w:val="1"/>
          <w:numId w:val="10"/>
        </w:numPr>
        <w:tabs>
          <w:tab w:val="clear" w:pos="1440"/>
        </w:tabs>
        <w:ind w:left="900"/>
        <w:rPr>
          <w:szCs w:val="22"/>
          <w:lang w:val="fi-FI"/>
        </w:rPr>
      </w:pPr>
      <w:r w:rsidRPr="009557CB">
        <w:rPr>
          <w:szCs w:val="22"/>
          <w:lang w:val="fi-FI"/>
        </w:rPr>
        <w:t>tulehduskipulääkkeitä (NSAID), joilla yleensä hoidetaan kipu- ja/tai tulehdustiloja lihaksissa tai nivelissä</w:t>
      </w:r>
    </w:p>
    <w:p w:rsidR="007212AC" w:rsidRPr="009557CB" w:rsidRDefault="004B0320" w:rsidP="00F73E5E">
      <w:pPr>
        <w:numPr>
          <w:ilvl w:val="1"/>
          <w:numId w:val="10"/>
        </w:numPr>
        <w:tabs>
          <w:tab w:val="clear" w:pos="1440"/>
        </w:tabs>
        <w:ind w:left="900"/>
        <w:rPr>
          <w:szCs w:val="22"/>
          <w:lang w:val="fi-FI"/>
        </w:rPr>
      </w:pPr>
      <w:r w:rsidRPr="009557CB">
        <w:rPr>
          <w:szCs w:val="22"/>
          <w:lang w:val="fi-FI"/>
        </w:rPr>
        <w:t xml:space="preserve">hepariinia tai mitä tahansa muuta </w:t>
      </w:r>
      <w:r w:rsidR="00AC2B83" w:rsidRPr="009557CB">
        <w:rPr>
          <w:szCs w:val="22"/>
          <w:lang w:val="fi-FI"/>
        </w:rPr>
        <w:t xml:space="preserve">pistettävää </w:t>
      </w:r>
      <w:r w:rsidRPr="009557CB">
        <w:rPr>
          <w:szCs w:val="22"/>
          <w:lang w:val="fi-FI"/>
        </w:rPr>
        <w:t>veren hyytymistä ehkäisevää lääkettä</w:t>
      </w:r>
    </w:p>
    <w:p w:rsidR="00376290" w:rsidRPr="009557CB" w:rsidRDefault="00376290" w:rsidP="00F73E5E">
      <w:pPr>
        <w:numPr>
          <w:ilvl w:val="1"/>
          <w:numId w:val="10"/>
        </w:numPr>
        <w:tabs>
          <w:tab w:val="clear" w:pos="1440"/>
        </w:tabs>
        <w:ind w:left="900"/>
        <w:rPr>
          <w:szCs w:val="22"/>
          <w:lang w:val="fi-FI"/>
        </w:rPr>
      </w:pPr>
      <w:r w:rsidRPr="009557CB">
        <w:rPr>
          <w:szCs w:val="22"/>
          <w:lang w:val="fi-FI"/>
        </w:rPr>
        <w:t>tiklopidiinia, joka on toinen verihiutaleiden kokkaroitumista estävä lääkeaine</w:t>
      </w:r>
    </w:p>
    <w:p w:rsidR="00376290" w:rsidRPr="009557CB" w:rsidRDefault="00376290" w:rsidP="00F73E5E">
      <w:pPr>
        <w:numPr>
          <w:ilvl w:val="1"/>
          <w:numId w:val="10"/>
        </w:numPr>
        <w:tabs>
          <w:tab w:val="clear" w:pos="1440"/>
        </w:tabs>
        <w:ind w:left="900"/>
        <w:rPr>
          <w:szCs w:val="22"/>
          <w:lang w:val="fi-FI"/>
        </w:rPr>
      </w:pPr>
      <w:r w:rsidRPr="009557CB">
        <w:rPr>
          <w:szCs w:val="22"/>
          <w:lang w:val="fi-FI"/>
        </w:rPr>
        <w:t>selektiivistä serotoniinin takaisinoton estäjää (mm. fluoksetiini ja fluvoksamiini), lääkkeitä, joilla hoidetaan yleensä masennusta</w:t>
      </w:r>
    </w:p>
    <w:p w:rsidR="00496F93" w:rsidRPr="00A30AFB" w:rsidRDefault="00496F93" w:rsidP="00496F93">
      <w:pPr>
        <w:numPr>
          <w:ilvl w:val="1"/>
          <w:numId w:val="10"/>
        </w:numPr>
        <w:tabs>
          <w:tab w:val="clear" w:pos="1440"/>
        </w:tabs>
        <w:ind w:left="900"/>
        <w:rPr>
          <w:szCs w:val="22"/>
          <w:lang w:val="fi-FI" w:eastAsia="en-US"/>
        </w:rPr>
      </w:pPr>
      <w:r w:rsidRPr="00A30AFB">
        <w:rPr>
          <w:szCs w:val="22"/>
          <w:lang w:val="fi-FI" w:eastAsia="en-US"/>
        </w:rPr>
        <w:t>rifampisiinia (käytetään vaikeiden infektioiden hoitoon)</w:t>
      </w:r>
    </w:p>
    <w:p w:rsidR="004B0320" w:rsidRPr="009557CB" w:rsidRDefault="00E61135" w:rsidP="00F73E5E">
      <w:pPr>
        <w:numPr>
          <w:ilvl w:val="0"/>
          <w:numId w:val="10"/>
        </w:numPr>
        <w:tabs>
          <w:tab w:val="clear" w:pos="720"/>
        </w:tabs>
        <w:ind w:left="567" w:hanging="567"/>
        <w:rPr>
          <w:szCs w:val="22"/>
          <w:lang w:val="fi-FI" w:eastAsia="en-US"/>
        </w:rPr>
      </w:pPr>
      <w:r w:rsidRPr="009557CB">
        <w:rPr>
          <w:szCs w:val="22"/>
          <w:lang w:val="fi-FI" w:eastAsia="en-US"/>
        </w:rPr>
        <w:t>omepratsolia</w:t>
      </w:r>
      <w:r w:rsidR="00AC2B83" w:rsidRPr="009557CB">
        <w:rPr>
          <w:szCs w:val="22"/>
          <w:lang w:val="fi-FI" w:eastAsia="en-US"/>
        </w:rPr>
        <w:t xml:space="preserve"> </w:t>
      </w:r>
      <w:r w:rsidR="00123AE1" w:rsidRPr="009557CB">
        <w:rPr>
          <w:szCs w:val="22"/>
          <w:lang w:val="fi-FI" w:eastAsia="en-US"/>
        </w:rPr>
        <w:t xml:space="preserve">tai </w:t>
      </w:r>
      <w:r w:rsidR="00AC2B83" w:rsidRPr="009557CB">
        <w:rPr>
          <w:szCs w:val="22"/>
          <w:lang w:val="fi-FI" w:eastAsia="en-US"/>
        </w:rPr>
        <w:t>esomepratsolia, lääkkeitä, joilla hoidetaan vatsavaivoja</w:t>
      </w:r>
    </w:p>
    <w:p w:rsidR="00C807EE" w:rsidRPr="009557CB" w:rsidRDefault="00C807EE" w:rsidP="00F73E5E">
      <w:pPr>
        <w:numPr>
          <w:ilvl w:val="0"/>
          <w:numId w:val="10"/>
        </w:numPr>
        <w:tabs>
          <w:tab w:val="clear" w:pos="720"/>
        </w:tabs>
        <w:ind w:left="567" w:hanging="567"/>
        <w:rPr>
          <w:szCs w:val="22"/>
          <w:lang w:val="fi-FI" w:eastAsia="en-US"/>
        </w:rPr>
      </w:pPr>
      <w:r w:rsidRPr="009557CB">
        <w:rPr>
          <w:szCs w:val="22"/>
          <w:lang w:val="fi-FI" w:eastAsia="en-US"/>
        </w:rPr>
        <w:t>flukonatsoli</w:t>
      </w:r>
      <w:r w:rsidR="009F6661" w:rsidRPr="009557CB">
        <w:rPr>
          <w:szCs w:val="22"/>
          <w:lang w:val="fi-FI" w:eastAsia="en-US"/>
        </w:rPr>
        <w:t>a</w:t>
      </w:r>
      <w:r w:rsidR="00123AE1" w:rsidRPr="009557CB">
        <w:rPr>
          <w:szCs w:val="22"/>
          <w:lang w:val="fi-FI" w:eastAsia="en-US"/>
        </w:rPr>
        <w:t xml:space="preserve"> tai</w:t>
      </w:r>
      <w:r w:rsidRPr="009557CB">
        <w:rPr>
          <w:szCs w:val="22"/>
          <w:lang w:val="fi-FI" w:eastAsia="en-US"/>
        </w:rPr>
        <w:t xml:space="preserve"> vorikonatsoli</w:t>
      </w:r>
      <w:r w:rsidR="009F6661" w:rsidRPr="009557CB">
        <w:rPr>
          <w:szCs w:val="22"/>
          <w:lang w:val="fi-FI" w:eastAsia="en-US"/>
        </w:rPr>
        <w:t>a</w:t>
      </w:r>
      <w:r w:rsidRPr="009557CB">
        <w:rPr>
          <w:szCs w:val="22"/>
          <w:lang w:val="fi-FI" w:eastAsia="en-US"/>
        </w:rPr>
        <w:t>, lääkkeitä</w:t>
      </w:r>
      <w:r w:rsidR="00123AE1" w:rsidRPr="009557CB">
        <w:rPr>
          <w:szCs w:val="22"/>
          <w:lang w:val="fi-FI" w:eastAsia="en-US"/>
        </w:rPr>
        <w:t>,</w:t>
      </w:r>
      <w:r w:rsidRPr="009557CB">
        <w:rPr>
          <w:szCs w:val="22"/>
          <w:lang w:val="fi-FI" w:eastAsia="en-US"/>
        </w:rPr>
        <w:t xml:space="preserve"> joilla hoidetaan sieni-infektioita</w:t>
      </w:r>
    </w:p>
    <w:p w:rsidR="00123AE1" w:rsidRPr="009557CB" w:rsidRDefault="00123AE1" w:rsidP="00F73E5E">
      <w:pPr>
        <w:numPr>
          <w:ilvl w:val="0"/>
          <w:numId w:val="10"/>
        </w:numPr>
        <w:tabs>
          <w:tab w:val="clear" w:pos="720"/>
        </w:tabs>
        <w:ind w:left="567" w:hanging="567"/>
        <w:rPr>
          <w:szCs w:val="22"/>
          <w:lang w:val="fi-FI" w:eastAsia="en-US"/>
        </w:rPr>
      </w:pPr>
      <w:r w:rsidRPr="009557CB">
        <w:rPr>
          <w:szCs w:val="22"/>
          <w:lang w:val="fi-FI" w:eastAsia="en-US"/>
        </w:rPr>
        <w:t xml:space="preserve">efavirentsia, </w:t>
      </w:r>
      <w:r w:rsidR="00365D9C">
        <w:rPr>
          <w:szCs w:val="22"/>
          <w:lang w:val="fi-FI" w:eastAsia="en-US"/>
        </w:rPr>
        <w:t>tai muita antiretroviraalisia lääkkeitä (käytetään HIV-infektion hoidossa)</w:t>
      </w:r>
    </w:p>
    <w:p w:rsidR="00C807EE" w:rsidRPr="009557CB" w:rsidRDefault="00C807EE" w:rsidP="00F73E5E">
      <w:pPr>
        <w:numPr>
          <w:ilvl w:val="0"/>
          <w:numId w:val="10"/>
        </w:numPr>
        <w:tabs>
          <w:tab w:val="clear" w:pos="720"/>
        </w:tabs>
        <w:ind w:left="567" w:hanging="567"/>
        <w:rPr>
          <w:szCs w:val="22"/>
          <w:lang w:val="fi-FI" w:eastAsia="en-US"/>
        </w:rPr>
      </w:pPr>
      <w:r w:rsidRPr="009557CB">
        <w:rPr>
          <w:szCs w:val="22"/>
          <w:lang w:val="fi-FI" w:eastAsia="en-US"/>
        </w:rPr>
        <w:t>karbamatsepiini</w:t>
      </w:r>
      <w:r w:rsidR="009F6661" w:rsidRPr="009557CB">
        <w:rPr>
          <w:szCs w:val="22"/>
          <w:lang w:val="fi-FI" w:eastAsia="en-US"/>
        </w:rPr>
        <w:t>a</w:t>
      </w:r>
      <w:r w:rsidRPr="009557CB">
        <w:rPr>
          <w:szCs w:val="22"/>
          <w:lang w:val="fi-FI" w:eastAsia="en-US"/>
        </w:rPr>
        <w:t>, lääke</w:t>
      </w:r>
      <w:r w:rsidR="00123AE1" w:rsidRPr="009557CB">
        <w:rPr>
          <w:szCs w:val="22"/>
          <w:lang w:val="fi-FI" w:eastAsia="en-US"/>
        </w:rPr>
        <w:t>t</w:t>
      </w:r>
      <w:r w:rsidRPr="009557CB">
        <w:rPr>
          <w:szCs w:val="22"/>
          <w:lang w:val="fi-FI" w:eastAsia="en-US"/>
        </w:rPr>
        <w:t>tä</w:t>
      </w:r>
      <w:r w:rsidR="00123AE1" w:rsidRPr="009557CB">
        <w:rPr>
          <w:szCs w:val="22"/>
          <w:lang w:val="fi-FI" w:eastAsia="en-US"/>
        </w:rPr>
        <w:t>,</w:t>
      </w:r>
      <w:r w:rsidRPr="009557CB">
        <w:rPr>
          <w:szCs w:val="22"/>
          <w:lang w:val="fi-FI" w:eastAsia="en-US"/>
        </w:rPr>
        <w:t xml:space="preserve"> jolla hoidetaan joitakin epilepsiamuotoja</w:t>
      </w:r>
    </w:p>
    <w:p w:rsidR="00376290" w:rsidRPr="009557CB" w:rsidRDefault="00E9654E" w:rsidP="00F73E5E">
      <w:pPr>
        <w:numPr>
          <w:ilvl w:val="0"/>
          <w:numId w:val="10"/>
        </w:numPr>
        <w:tabs>
          <w:tab w:val="clear" w:pos="720"/>
        </w:tabs>
        <w:ind w:left="567" w:hanging="567"/>
        <w:rPr>
          <w:szCs w:val="22"/>
          <w:lang w:val="fi-FI" w:eastAsia="en-US"/>
        </w:rPr>
      </w:pPr>
      <w:r w:rsidRPr="009557CB">
        <w:rPr>
          <w:szCs w:val="22"/>
          <w:lang w:val="fi-FI" w:eastAsia="en-US"/>
        </w:rPr>
        <w:t>moklobemidiä, lääkettä, jolla hoidetaan masennusta</w:t>
      </w:r>
    </w:p>
    <w:p w:rsidR="00376290" w:rsidRPr="009557CB" w:rsidRDefault="00376290" w:rsidP="00F73E5E">
      <w:pPr>
        <w:numPr>
          <w:ilvl w:val="0"/>
          <w:numId w:val="10"/>
        </w:numPr>
        <w:tabs>
          <w:tab w:val="clear" w:pos="720"/>
        </w:tabs>
        <w:ind w:left="567" w:hanging="567"/>
        <w:rPr>
          <w:szCs w:val="22"/>
          <w:lang w:val="fi-FI" w:eastAsia="en-US"/>
        </w:rPr>
      </w:pPr>
      <w:r w:rsidRPr="009557CB">
        <w:rPr>
          <w:szCs w:val="22"/>
          <w:lang w:val="fi-FI" w:eastAsia="en-US"/>
        </w:rPr>
        <w:t>repaglinidia, lääkettä, jolla hoidetaan diabetestä</w:t>
      </w:r>
    </w:p>
    <w:p w:rsidR="00C807EE" w:rsidRPr="009557CB" w:rsidRDefault="00376290" w:rsidP="00F73E5E">
      <w:pPr>
        <w:numPr>
          <w:ilvl w:val="0"/>
          <w:numId w:val="10"/>
        </w:numPr>
        <w:tabs>
          <w:tab w:val="clear" w:pos="720"/>
        </w:tabs>
        <w:ind w:left="567" w:hanging="567"/>
        <w:rPr>
          <w:szCs w:val="22"/>
          <w:lang w:val="fi-FI" w:eastAsia="en-US"/>
        </w:rPr>
      </w:pPr>
      <w:r w:rsidRPr="009557CB">
        <w:rPr>
          <w:szCs w:val="22"/>
          <w:lang w:val="fi-FI" w:eastAsia="en-US"/>
        </w:rPr>
        <w:t>paklitakselia, lääkettä, jolla hoidetaan syöpää</w:t>
      </w:r>
    </w:p>
    <w:p w:rsidR="00C807EE" w:rsidRPr="00662DAB" w:rsidRDefault="00662DAB" w:rsidP="00F73E5E">
      <w:pPr>
        <w:numPr>
          <w:ilvl w:val="0"/>
          <w:numId w:val="10"/>
        </w:numPr>
        <w:tabs>
          <w:tab w:val="clear" w:pos="720"/>
        </w:tabs>
        <w:ind w:left="567" w:hanging="567"/>
        <w:rPr>
          <w:szCs w:val="22"/>
          <w:lang w:val="fi-FI" w:eastAsia="en-US"/>
        </w:rPr>
      </w:pPr>
      <w:r w:rsidRPr="00662DAB">
        <w:rPr>
          <w:szCs w:val="22"/>
          <w:lang w:val="fi-FI" w:eastAsia="en-US"/>
        </w:rPr>
        <w:t>opioideja</w:t>
      </w:r>
      <w:r w:rsidR="00B92918">
        <w:rPr>
          <w:szCs w:val="22"/>
          <w:lang w:val="fi-FI" w:eastAsia="en-US"/>
        </w:rPr>
        <w:t xml:space="preserve"> (käytetään vaikean kivun hoitoon)</w:t>
      </w:r>
      <w:r w:rsidRPr="00662DAB">
        <w:rPr>
          <w:szCs w:val="22"/>
          <w:lang w:val="fi-FI" w:eastAsia="en-US"/>
        </w:rPr>
        <w:t>: keskustele l</w:t>
      </w:r>
      <w:r w:rsidRPr="00662DAB">
        <w:rPr>
          <w:rFonts w:hint="eastAsia"/>
          <w:szCs w:val="22"/>
          <w:lang w:val="fi-FI" w:eastAsia="en-US"/>
        </w:rPr>
        <w:t>ää</w:t>
      </w:r>
      <w:r w:rsidRPr="00662DAB">
        <w:rPr>
          <w:szCs w:val="22"/>
          <w:lang w:val="fi-FI" w:eastAsia="en-US"/>
        </w:rPr>
        <w:t>k</w:t>
      </w:r>
      <w:r w:rsidRPr="00662DAB">
        <w:rPr>
          <w:rFonts w:hint="eastAsia"/>
          <w:szCs w:val="22"/>
          <w:lang w:val="fi-FI" w:eastAsia="en-US"/>
        </w:rPr>
        <w:t>ä</w:t>
      </w:r>
      <w:r w:rsidRPr="00662DAB">
        <w:rPr>
          <w:szCs w:val="22"/>
          <w:lang w:val="fi-FI" w:eastAsia="en-US"/>
        </w:rPr>
        <w:t>rin kanssa ennen kuin sinulle m</w:t>
      </w:r>
      <w:r w:rsidRPr="00662DAB">
        <w:rPr>
          <w:rFonts w:hint="eastAsia"/>
          <w:szCs w:val="22"/>
          <w:lang w:val="fi-FI" w:eastAsia="en-US"/>
        </w:rPr>
        <w:t>ää</w:t>
      </w:r>
      <w:r w:rsidRPr="00662DAB">
        <w:rPr>
          <w:szCs w:val="22"/>
          <w:lang w:val="fi-FI" w:eastAsia="en-US"/>
        </w:rPr>
        <w:t>r</w:t>
      </w:r>
      <w:r w:rsidRPr="00662DAB">
        <w:rPr>
          <w:rFonts w:hint="eastAsia"/>
          <w:szCs w:val="22"/>
          <w:lang w:val="fi-FI" w:eastAsia="en-US"/>
        </w:rPr>
        <w:t>ä</w:t>
      </w:r>
      <w:r w:rsidRPr="00662DAB">
        <w:rPr>
          <w:szCs w:val="22"/>
          <w:lang w:val="fi-FI" w:eastAsia="en-US"/>
        </w:rPr>
        <w:t>t</w:t>
      </w:r>
      <w:r w:rsidRPr="00662DAB">
        <w:rPr>
          <w:rFonts w:hint="eastAsia"/>
          <w:szCs w:val="22"/>
          <w:lang w:val="fi-FI" w:eastAsia="en-US"/>
        </w:rPr>
        <w:t>ää</w:t>
      </w:r>
      <w:r w:rsidRPr="00662DAB">
        <w:rPr>
          <w:szCs w:val="22"/>
          <w:lang w:val="fi-FI" w:eastAsia="en-US"/>
        </w:rPr>
        <w:t>n opioidia klopidogreelihoidon aikana.</w:t>
      </w:r>
    </w:p>
    <w:p w:rsidR="004B0320" w:rsidRPr="00EB4574" w:rsidRDefault="004B0320"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p>
    <w:p w:rsidR="004B0320" w:rsidRPr="00EB4574" w:rsidRDefault="004B0320"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 xml:space="preserve">Jos sinulla on ollut vaikeaa rintakipua (epästabiili angina pectoris tai sydänkohtaus), </w:t>
      </w:r>
      <w:r w:rsidR="00D83383">
        <w:rPr>
          <w:szCs w:val="22"/>
          <w:lang w:eastAsia="en-US"/>
        </w:rPr>
        <w:t>ohimenevä aivoverenkiertohäiriö</w:t>
      </w:r>
      <w:r w:rsidR="00D83383" w:rsidRPr="00AC34A7">
        <w:rPr>
          <w:szCs w:val="22"/>
        </w:rPr>
        <w:t xml:space="preserve"> </w:t>
      </w:r>
      <w:r w:rsidR="00D83383">
        <w:rPr>
          <w:szCs w:val="22"/>
        </w:rPr>
        <w:t xml:space="preserve">tai lievä aivoinfarkti, </w:t>
      </w:r>
      <w:r w:rsidRPr="00EB4574">
        <w:rPr>
          <w:szCs w:val="22"/>
        </w:rPr>
        <w:t xml:space="preserve">sinulle saatetaan määrätä </w:t>
      </w:r>
      <w:r w:rsidR="000B4442" w:rsidRPr="00EB4574">
        <w:rPr>
          <w:szCs w:val="22"/>
        </w:rPr>
        <w:t>Iscover</w:t>
      </w:r>
      <w:r w:rsidR="00EF4356" w:rsidRPr="00EB4574">
        <w:rPr>
          <w:szCs w:val="22"/>
        </w:rPr>
        <w:t>-tabletteja</w:t>
      </w:r>
      <w:r w:rsidRPr="00EB4574">
        <w:rPr>
          <w:szCs w:val="22"/>
        </w:rPr>
        <w:t xml:space="preserve"> yhdistettynä asetyylisalisyylihappoon, jota on useissa kipua lievittävissä ja kuumetta alentavissa lääkkeissä. Asetyylisalisyylihapon satunnaisen käytön (enintään 1 000 mg vuorokaudessa) ei pitäisi aiheuttaa ongelmia, mutta pitkäaikaiskäytöstä muissa tilanteissa on keskusteltava lääkärin kanssa.</w:t>
      </w:r>
    </w:p>
    <w:p w:rsidR="00137C2E" w:rsidRPr="009557CB" w:rsidRDefault="00137C2E" w:rsidP="00F73E5E">
      <w:pPr>
        <w:ind w:right="-2"/>
        <w:rPr>
          <w:szCs w:val="22"/>
          <w:lang w:val="fi-FI"/>
        </w:rPr>
      </w:pPr>
    </w:p>
    <w:p w:rsidR="004B0320" w:rsidRPr="00EB4574" w:rsidRDefault="000B4442" w:rsidP="00F73E5E">
      <w:pPr>
        <w:ind w:right="-2"/>
        <w:rPr>
          <w:szCs w:val="22"/>
          <w:lang w:val="fi-FI"/>
        </w:rPr>
      </w:pPr>
      <w:r w:rsidRPr="00EB4574">
        <w:rPr>
          <w:b/>
          <w:szCs w:val="22"/>
          <w:lang w:val="fi-FI"/>
        </w:rPr>
        <w:t>Iscover</w:t>
      </w:r>
      <w:r w:rsidR="004B0320" w:rsidRPr="00EB4574">
        <w:rPr>
          <w:b/>
          <w:szCs w:val="22"/>
          <w:lang w:val="fi-FI"/>
        </w:rPr>
        <w:t xml:space="preserve"> ruuan ja juoman kanssa</w:t>
      </w:r>
    </w:p>
    <w:p w:rsidR="004B0320" w:rsidRPr="00EB4574" w:rsidRDefault="000B4442"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EB4574">
        <w:rPr>
          <w:szCs w:val="22"/>
        </w:rPr>
        <w:t>Iscover</w:t>
      </w:r>
      <w:r w:rsidR="004B0320" w:rsidRPr="00EB4574">
        <w:rPr>
          <w:szCs w:val="22"/>
        </w:rPr>
        <w:t xml:space="preserve"> voidaan ottaa ruuan kanssa tai ilman.</w:t>
      </w:r>
    </w:p>
    <w:p w:rsidR="004B0320" w:rsidRPr="00EB4574" w:rsidRDefault="004B0320" w:rsidP="00F73E5E">
      <w:pPr>
        <w:numPr>
          <w:ilvl w:val="12"/>
          <w:numId w:val="0"/>
        </w:numPr>
        <w:suppressAutoHyphens/>
        <w:rPr>
          <w:b/>
          <w:szCs w:val="22"/>
          <w:lang w:val="fi-FI"/>
        </w:rPr>
      </w:pPr>
    </w:p>
    <w:p w:rsidR="004B0320" w:rsidRPr="009557CB" w:rsidRDefault="004B0320" w:rsidP="00F73E5E">
      <w:pPr>
        <w:suppressAutoHyphens/>
        <w:rPr>
          <w:szCs w:val="22"/>
          <w:lang w:val="fi-FI"/>
        </w:rPr>
      </w:pPr>
      <w:r w:rsidRPr="00EB4574">
        <w:rPr>
          <w:b/>
          <w:szCs w:val="22"/>
          <w:lang w:val="fi-FI"/>
        </w:rPr>
        <w:t>Raskaus ja imetys</w:t>
      </w:r>
    </w:p>
    <w:p w:rsidR="007A01E0" w:rsidRPr="00EB4574" w:rsidRDefault="007A01E0" w:rsidP="00F73E5E">
      <w:pPr>
        <w:suppressAutoHyphens/>
        <w:rPr>
          <w:szCs w:val="22"/>
          <w:lang w:val="fi-FI"/>
        </w:rPr>
      </w:pPr>
      <w:r w:rsidRPr="00EB4574">
        <w:rPr>
          <w:szCs w:val="22"/>
          <w:lang w:val="fi-FI"/>
        </w:rPr>
        <w:t xml:space="preserve">Tämän valmisteen </w:t>
      </w:r>
      <w:r w:rsidR="00AC2B83" w:rsidRPr="00EB4574">
        <w:rPr>
          <w:szCs w:val="22"/>
          <w:lang w:val="fi-FI"/>
        </w:rPr>
        <w:t>ottamista</w:t>
      </w:r>
      <w:r w:rsidRPr="00EB4574">
        <w:rPr>
          <w:szCs w:val="22"/>
          <w:lang w:val="fi-FI"/>
        </w:rPr>
        <w:t xml:space="preserve"> ei suositella raskauden eikä imetyksen aikana.</w:t>
      </w:r>
    </w:p>
    <w:p w:rsidR="00AC2B83" w:rsidRPr="00EB4574" w:rsidRDefault="00AC2B83" w:rsidP="00F73E5E">
      <w:pPr>
        <w:suppressAutoHyphens/>
        <w:rPr>
          <w:szCs w:val="22"/>
          <w:lang w:val="fi-FI"/>
        </w:rPr>
      </w:pPr>
    </w:p>
    <w:p w:rsidR="004B0320" w:rsidRPr="00EB4574" w:rsidRDefault="004B0320" w:rsidP="00F73E5E">
      <w:pPr>
        <w:suppressAutoHyphens/>
        <w:rPr>
          <w:szCs w:val="22"/>
          <w:lang w:val="fi-FI"/>
        </w:rPr>
      </w:pPr>
      <w:r w:rsidRPr="00EB4574">
        <w:rPr>
          <w:szCs w:val="22"/>
          <w:lang w:val="fi-FI"/>
        </w:rPr>
        <w:t xml:space="preserve">Jos olet raskaana tai epäilet olevasi raskaana, kerro siitä lääkärillesi tai apteekissa, ennen kuin otat </w:t>
      </w:r>
      <w:r w:rsidR="000B4442" w:rsidRPr="00EB4574">
        <w:rPr>
          <w:szCs w:val="22"/>
          <w:lang w:val="fi-FI"/>
        </w:rPr>
        <w:t>Iscover</w:t>
      </w:r>
      <w:r w:rsidR="00EF4356" w:rsidRPr="00EB4574">
        <w:rPr>
          <w:szCs w:val="22"/>
          <w:lang w:val="fi-FI"/>
        </w:rPr>
        <w:t>-tabletteja</w:t>
      </w:r>
      <w:r w:rsidRPr="00EB4574">
        <w:rPr>
          <w:szCs w:val="22"/>
          <w:lang w:val="fi-FI"/>
        </w:rPr>
        <w:t xml:space="preserve">. Jos tulet raskaaksi </w:t>
      </w:r>
      <w:r w:rsidR="000B4442" w:rsidRPr="00EB4574">
        <w:rPr>
          <w:szCs w:val="22"/>
          <w:lang w:val="fi-FI"/>
        </w:rPr>
        <w:t>Iscover</w:t>
      </w:r>
      <w:r w:rsidRPr="00EB4574">
        <w:rPr>
          <w:szCs w:val="22"/>
          <w:lang w:val="fi-FI"/>
        </w:rPr>
        <w:t xml:space="preserve">-hoidon aikana, ota välittömästi yhteys lääkäriisi, sillä </w:t>
      </w:r>
      <w:r w:rsidR="00767C52" w:rsidRPr="00EB4574">
        <w:rPr>
          <w:szCs w:val="22"/>
          <w:lang w:val="fi-FI"/>
        </w:rPr>
        <w:t>klopidogreelin</w:t>
      </w:r>
      <w:r w:rsidRPr="00EB4574">
        <w:rPr>
          <w:szCs w:val="22"/>
          <w:lang w:val="fi-FI"/>
        </w:rPr>
        <w:t xml:space="preserve"> käyttöä ei suositella raskauden aikana.</w:t>
      </w:r>
    </w:p>
    <w:p w:rsidR="004B0320" w:rsidRPr="00EB4574" w:rsidRDefault="004B0320" w:rsidP="00F73E5E">
      <w:pPr>
        <w:suppressAutoHyphens/>
        <w:rPr>
          <w:szCs w:val="22"/>
          <w:lang w:val="fi-FI"/>
        </w:rPr>
      </w:pPr>
    </w:p>
    <w:p w:rsidR="00AC2B83" w:rsidRPr="009557CB" w:rsidRDefault="00AC2B83" w:rsidP="00F73E5E">
      <w:pPr>
        <w:rPr>
          <w:szCs w:val="22"/>
          <w:lang w:val="fi-FI"/>
        </w:rPr>
      </w:pPr>
      <w:r w:rsidRPr="009557CB">
        <w:rPr>
          <w:szCs w:val="22"/>
          <w:lang w:val="fi-FI"/>
        </w:rPr>
        <w:t>Et saa imettää, kun otat tätä lääkettä.</w:t>
      </w:r>
    </w:p>
    <w:p w:rsidR="00AC2B83" w:rsidRPr="009557CB" w:rsidRDefault="00AC2B83" w:rsidP="00F73E5E">
      <w:pPr>
        <w:rPr>
          <w:szCs w:val="22"/>
          <w:lang w:val="fi-FI"/>
        </w:rPr>
      </w:pPr>
      <w:r w:rsidRPr="009557CB">
        <w:rPr>
          <w:szCs w:val="22"/>
          <w:lang w:val="fi-FI"/>
        </w:rPr>
        <w:t>Jos imetät tai suunnittelet imetystä, keskustele lääkärisi kanssa ennen kuin käytät tätä lääkettä.</w:t>
      </w:r>
    </w:p>
    <w:p w:rsidR="004B0320" w:rsidRPr="00EB4574" w:rsidRDefault="004B0320"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eastAsia="en-US"/>
        </w:rPr>
      </w:pPr>
    </w:p>
    <w:p w:rsidR="004B0320" w:rsidRPr="00EB4574" w:rsidRDefault="004B0320"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eastAsia="en-US"/>
        </w:rPr>
      </w:pPr>
      <w:r w:rsidRPr="00EB4574">
        <w:rPr>
          <w:szCs w:val="22"/>
          <w:lang w:eastAsia="en-US"/>
        </w:rPr>
        <w:t>Kysy lääkäriltä tai apteekista neuvoa ennen minkään lääkkeen käyttöä</w:t>
      </w:r>
      <w:r w:rsidR="00730CA1" w:rsidRPr="00EB4574">
        <w:rPr>
          <w:szCs w:val="22"/>
          <w:lang w:eastAsia="en-US"/>
        </w:rPr>
        <w:t xml:space="preserve"> raskauden ja imetyksen aikana</w:t>
      </w:r>
      <w:r w:rsidRPr="00EB4574">
        <w:rPr>
          <w:szCs w:val="22"/>
          <w:lang w:eastAsia="en-US"/>
        </w:rPr>
        <w:t>.</w:t>
      </w:r>
    </w:p>
    <w:p w:rsidR="004B0320" w:rsidRPr="009557CB" w:rsidRDefault="004B0320" w:rsidP="00F73E5E">
      <w:pPr>
        <w:numPr>
          <w:ilvl w:val="12"/>
          <w:numId w:val="0"/>
        </w:numPr>
        <w:suppressAutoHyphens/>
        <w:rPr>
          <w:szCs w:val="22"/>
          <w:lang w:val="fi-FI"/>
        </w:rPr>
      </w:pPr>
    </w:p>
    <w:p w:rsidR="004B0320" w:rsidRPr="00EB4574" w:rsidRDefault="004B0320" w:rsidP="00F73E5E">
      <w:pPr>
        <w:suppressAutoHyphens/>
        <w:rPr>
          <w:szCs w:val="22"/>
          <w:lang w:val="fi-FI"/>
        </w:rPr>
      </w:pPr>
      <w:r w:rsidRPr="00EB4574">
        <w:rPr>
          <w:b/>
          <w:szCs w:val="22"/>
          <w:lang w:val="fi-FI"/>
        </w:rPr>
        <w:t>Ajaminen ja koneiden käyttö</w:t>
      </w:r>
    </w:p>
    <w:p w:rsidR="004B0320" w:rsidRPr="00EB4574" w:rsidRDefault="000B4442" w:rsidP="00F73E5E">
      <w:pPr>
        <w:suppressAutoHyphens/>
        <w:rPr>
          <w:szCs w:val="22"/>
          <w:lang w:val="fi-FI"/>
        </w:rPr>
      </w:pPr>
      <w:r w:rsidRPr="00EB4574">
        <w:rPr>
          <w:szCs w:val="22"/>
          <w:lang w:val="fi-FI"/>
        </w:rPr>
        <w:t>Iscover</w:t>
      </w:r>
      <w:r w:rsidR="004B0320" w:rsidRPr="00EB4574">
        <w:rPr>
          <w:szCs w:val="22"/>
          <w:lang w:val="fi-FI"/>
        </w:rPr>
        <w:t xml:space="preserve"> ei todennäköisesti vaikuta ajokykyyn eikä koneiden käyttökykyyn.</w:t>
      </w:r>
    </w:p>
    <w:p w:rsidR="004B0320" w:rsidRPr="009557CB" w:rsidRDefault="004B0320" w:rsidP="00F73E5E">
      <w:pPr>
        <w:numPr>
          <w:ilvl w:val="12"/>
          <w:numId w:val="0"/>
        </w:numPr>
        <w:suppressAutoHyphens/>
        <w:rPr>
          <w:szCs w:val="22"/>
          <w:lang w:val="fi-FI"/>
        </w:rPr>
      </w:pPr>
    </w:p>
    <w:p w:rsidR="004B0320" w:rsidRPr="009557CB" w:rsidRDefault="000B4442" w:rsidP="00F73E5E">
      <w:pPr>
        <w:ind w:right="-2"/>
        <w:rPr>
          <w:szCs w:val="22"/>
          <w:lang w:val="fi-FI"/>
        </w:rPr>
      </w:pPr>
      <w:r w:rsidRPr="00EB4574">
        <w:rPr>
          <w:b/>
          <w:szCs w:val="22"/>
          <w:lang w:val="fi-FI"/>
        </w:rPr>
        <w:t>Iscover</w:t>
      </w:r>
      <w:r w:rsidR="004B0320" w:rsidRPr="00EB4574">
        <w:rPr>
          <w:b/>
          <w:szCs w:val="22"/>
          <w:lang w:val="fi-FI"/>
        </w:rPr>
        <w:t xml:space="preserve"> </w:t>
      </w:r>
      <w:r w:rsidR="00313666" w:rsidRPr="00EB4574">
        <w:rPr>
          <w:b/>
          <w:szCs w:val="22"/>
          <w:lang w:val="fi-FI"/>
        </w:rPr>
        <w:t>sisältää laktoosia</w:t>
      </w:r>
    </w:p>
    <w:p w:rsidR="004B0320" w:rsidRPr="00EB4574" w:rsidRDefault="004B0320" w:rsidP="00F73E5E">
      <w:pPr>
        <w:ind w:right="-2"/>
        <w:rPr>
          <w:bCs/>
          <w:szCs w:val="22"/>
          <w:lang w:val="fi-FI"/>
        </w:rPr>
      </w:pPr>
      <w:r w:rsidRPr="00EB4574">
        <w:rPr>
          <w:bCs/>
          <w:szCs w:val="22"/>
          <w:lang w:val="fi-FI"/>
        </w:rPr>
        <w:t>Jos lääkärisi on kertonut, että sinulla on jokin sokeri-intoleranssi</w:t>
      </w:r>
      <w:r w:rsidR="005C1B73" w:rsidRPr="00EB4574">
        <w:rPr>
          <w:bCs/>
          <w:szCs w:val="22"/>
          <w:lang w:val="fi-FI"/>
        </w:rPr>
        <w:t xml:space="preserve"> (esim. laktoosi)</w:t>
      </w:r>
      <w:r w:rsidRPr="00EB4574">
        <w:rPr>
          <w:bCs/>
          <w:szCs w:val="22"/>
          <w:lang w:val="fi-FI"/>
        </w:rPr>
        <w:t>, keskustele lääkärisi kanssa ennen tämän lääkevalmisteen ottamista.</w:t>
      </w:r>
    </w:p>
    <w:p w:rsidR="004B0320" w:rsidRPr="00EB4574" w:rsidRDefault="004B0320" w:rsidP="00F73E5E">
      <w:pPr>
        <w:ind w:right="-2"/>
        <w:rPr>
          <w:bCs/>
          <w:szCs w:val="22"/>
          <w:lang w:val="fi-FI"/>
        </w:rPr>
      </w:pPr>
    </w:p>
    <w:p w:rsidR="00313666" w:rsidRPr="009557CB" w:rsidRDefault="00313666" w:rsidP="00F73E5E">
      <w:pPr>
        <w:ind w:right="-2"/>
        <w:rPr>
          <w:szCs w:val="22"/>
          <w:lang w:val="fi-FI"/>
        </w:rPr>
      </w:pPr>
      <w:r w:rsidRPr="00EB4574">
        <w:rPr>
          <w:b/>
          <w:szCs w:val="22"/>
          <w:lang w:val="fi-FI"/>
        </w:rPr>
        <w:t>Iscover</w:t>
      </w:r>
      <w:r w:rsidR="004976AB" w:rsidRPr="00EB4574">
        <w:rPr>
          <w:b/>
          <w:szCs w:val="22"/>
          <w:lang w:val="fi-FI"/>
        </w:rPr>
        <w:t xml:space="preserve"> sisältää k</w:t>
      </w:r>
      <w:r w:rsidR="004B0320" w:rsidRPr="00EB4574">
        <w:rPr>
          <w:b/>
          <w:szCs w:val="22"/>
          <w:lang w:val="fi-FI"/>
        </w:rPr>
        <w:t>ovetettu</w:t>
      </w:r>
      <w:r w:rsidR="0035139C" w:rsidRPr="00EB4574">
        <w:rPr>
          <w:b/>
          <w:szCs w:val="22"/>
          <w:lang w:val="fi-FI"/>
        </w:rPr>
        <w:t>a</w:t>
      </w:r>
      <w:r w:rsidR="004B0320" w:rsidRPr="00EB4574">
        <w:rPr>
          <w:b/>
          <w:szCs w:val="22"/>
          <w:lang w:val="fi-FI"/>
        </w:rPr>
        <w:t xml:space="preserve"> risiiniöljy</w:t>
      </w:r>
      <w:r w:rsidR="004976AB" w:rsidRPr="00EB4574">
        <w:rPr>
          <w:b/>
          <w:szCs w:val="22"/>
          <w:lang w:val="fi-FI"/>
        </w:rPr>
        <w:t>ä</w:t>
      </w:r>
    </w:p>
    <w:p w:rsidR="004B0320" w:rsidRPr="00EB4574" w:rsidRDefault="00313666" w:rsidP="00F73E5E">
      <w:pPr>
        <w:ind w:right="-2"/>
        <w:rPr>
          <w:bCs/>
          <w:szCs w:val="22"/>
          <w:lang w:val="fi-FI"/>
        </w:rPr>
      </w:pPr>
      <w:r w:rsidRPr="00EB4574">
        <w:rPr>
          <w:bCs/>
          <w:szCs w:val="22"/>
          <w:lang w:val="fi-FI"/>
        </w:rPr>
        <w:t>Se</w:t>
      </w:r>
      <w:r w:rsidR="004B0320" w:rsidRPr="00EB4574">
        <w:rPr>
          <w:bCs/>
          <w:szCs w:val="22"/>
          <w:lang w:val="fi-FI"/>
        </w:rPr>
        <w:t xml:space="preserve"> saattaa aiheuttaa vatsavaivoja tai ripulia.</w:t>
      </w:r>
    </w:p>
    <w:p w:rsidR="004B0320" w:rsidRPr="009557CB" w:rsidRDefault="004B0320" w:rsidP="00F73E5E">
      <w:pPr>
        <w:numPr>
          <w:ilvl w:val="12"/>
          <w:numId w:val="0"/>
        </w:numPr>
        <w:suppressAutoHyphens/>
        <w:rPr>
          <w:szCs w:val="22"/>
          <w:lang w:val="fi-FI"/>
        </w:rPr>
      </w:pPr>
    </w:p>
    <w:p w:rsidR="004B0320" w:rsidRPr="009557CB" w:rsidRDefault="004B0320" w:rsidP="00F73E5E">
      <w:pPr>
        <w:ind w:left="567" w:right="-2" w:hanging="567"/>
        <w:rPr>
          <w:szCs w:val="22"/>
          <w:lang w:val="fi-FI"/>
        </w:rPr>
      </w:pPr>
    </w:p>
    <w:p w:rsidR="004B0320" w:rsidRPr="00EB4574" w:rsidRDefault="004B0320" w:rsidP="00F73E5E">
      <w:pPr>
        <w:ind w:left="567" w:right="-2" w:hanging="567"/>
        <w:rPr>
          <w:szCs w:val="22"/>
          <w:lang w:val="fi-FI"/>
        </w:rPr>
      </w:pPr>
      <w:r w:rsidRPr="00EB4574">
        <w:rPr>
          <w:b/>
          <w:szCs w:val="22"/>
          <w:lang w:val="fi-FI"/>
        </w:rPr>
        <w:t>3.</w:t>
      </w:r>
      <w:r w:rsidRPr="00EB4574">
        <w:rPr>
          <w:b/>
          <w:szCs w:val="22"/>
          <w:lang w:val="fi-FI"/>
        </w:rPr>
        <w:tab/>
      </w:r>
      <w:r w:rsidR="00313666" w:rsidRPr="00EB4574">
        <w:rPr>
          <w:b/>
          <w:szCs w:val="22"/>
          <w:lang w:val="fi-FI"/>
        </w:rPr>
        <w:t>Miten Iscover</w:t>
      </w:r>
      <w:r w:rsidR="00EF4356" w:rsidRPr="00EB4574">
        <w:rPr>
          <w:b/>
          <w:szCs w:val="22"/>
          <w:lang w:val="fi-FI"/>
        </w:rPr>
        <w:t>-tabletteja</w:t>
      </w:r>
      <w:r w:rsidR="00313666" w:rsidRPr="00EB4574">
        <w:rPr>
          <w:b/>
          <w:szCs w:val="22"/>
          <w:lang w:val="fi-FI"/>
        </w:rPr>
        <w:t xml:space="preserve"> käytetään</w:t>
      </w:r>
    </w:p>
    <w:p w:rsidR="004B0320" w:rsidRPr="00EB4574" w:rsidRDefault="004B0320" w:rsidP="00F73E5E">
      <w:pPr>
        <w:numPr>
          <w:ilvl w:val="12"/>
          <w:numId w:val="0"/>
        </w:numPr>
        <w:suppressAutoHyphens/>
        <w:rPr>
          <w:szCs w:val="22"/>
          <w:lang w:val="fi-FI"/>
        </w:rPr>
      </w:pPr>
    </w:p>
    <w:p w:rsidR="004B0320" w:rsidRPr="00EB4574" w:rsidRDefault="004B0320" w:rsidP="00F73E5E">
      <w:pPr>
        <w:rPr>
          <w:szCs w:val="22"/>
          <w:lang w:val="fi-FI"/>
        </w:rPr>
      </w:pPr>
      <w:r w:rsidRPr="00EB4574">
        <w:rPr>
          <w:szCs w:val="22"/>
          <w:lang w:val="fi-FI"/>
        </w:rPr>
        <w:t xml:space="preserve">Käytä </w:t>
      </w:r>
      <w:r w:rsidR="00313666" w:rsidRPr="00EB4574">
        <w:rPr>
          <w:szCs w:val="22"/>
          <w:lang w:val="fi-FI"/>
        </w:rPr>
        <w:t>tätä lääkettä</w:t>
      </w:r>
      <w:r w:rsidRPr="00EB4574">
        <w:rPr>
          <w:szCs w:val="22"/>
          <w:lang w:val="fi-FI"/>
        </w:rPr>
        <w:t xml:space="preserve"> juuri s</w:t>
      </w:r>
      <w:r w:rsidR="00313666" w:rsidRPr="00EB4574">
        <w:rPr>
          <w:szCs w:val="22"/>
          <w:lang w:val="fi-FI"/>
        </w:rPr>
        <w:t>iten</w:t>
      </w:r>
      <w:r w:rsidRPr="00EB4574">
        <w:rPr>
          <w:szCs w:val="22"/>
          <w:lang w:val="fi-FI"/>
        </w:rPr>
        <w:t xml:space="preserve"> kuin lääkäri on määrännyt</w:t>
      </w:r>
      <w:r w:rsidR="00313666" w:rsidRPr="00EB4574">
        <w:rPr>
          <w:szCs w:val="22"/>
          <w:lang w:val="fi-FI"/>
        </w:rPr>
        <w:t xml:space="preserve"> tai apteekkihenkilökunta on neuvonut</w:t>
      </w:r>
      <w:r w:rsidRPr="00EB4574">
        <w:rPr>
          <w:szCs w:val="22"/>
          <w:lang w:val="fi-FI"/>
        </w:rPr>
        <w:t xml:space="preserve">. Tarkista </w:t>
      </w:r>
      <w:r w:rsidR="00730CA1" w:rsidRPr="00EB4574">
        <w:rPr>
          <w:szCs w:val="22"/>
          <w:lang w:val="fi-FI"/>
        </w:rPr>
        <w:t xml:space="preserve">ohjeet </w:t>
      </w:r>
      <w:r w:rsidRPr="00EB4574">
        <w:rPr>
          <w:szCs w:val="22"/>
          <w:lang w:val="fi-FI"/>
        </w:rPr>
        <w:t>lääkäriltä tai apteekista, jos olet epävarma.</w:t>
      </w:r>
    </w:p>
    <w:p w:rsidR="004B0320" w:rsidRPr="00EB4574" w:rsidRDefault="004B0320" w:rsidP="00F73E5E">
      <w:pPr>
        <w:rPr>
          <w:szCs w:val="22"/>
          <w:lang w:val="fi-FI"/>
        </w:rPr>
      </w:pPr>
    </w:p>
    <w:p w:rsidR="006D4A19" w:rsidRPr="00EB4574" w:rsidRDefault="006D4A19" w:rsidP="00F73E5E">
      <w:pPr>
        <w:suppressAutoHyphens/>
        <w:rPr>
          <w:szCs w:val="22"/>
          <w:lang w:val="fi-FI"/>
        </w:rPr>
      </w:pPr>
      <w:r w:rsidRPr="00EB4574">
        <w:rPr>
          <w:szCs w:val="22"/>
          <w:lang w:val="fi-FI"/>
        </w:rPr>
        <w:t>Suositeltu annos, myös eteisvärinäpotilaille (sydämen rytmihäiriö), on yksi 75 mg:n Iscover</w:t>
      </w:r>
      <w:r w:rsidR="00EF4356" w:rsidRPr="00EB4574">
        <w:rPr>
          <w:szCs w:val="22"/>
          <w:lang w:val="fi-FI"/>
        </w:rPr>
        <w:t>-</w:t>
      </w:r>
      <w:r w:rsidRPr="00EB4574">
        <w:rPr>
          <w:szCs w:val="22"/>
          <w:lang w:val="fi-FI"/>
        </w:rPr>
        <w:t>tabletti vuorokaudessa suun kautta ruuan kanssa tai ilman ruokaa samaan aikaan joka päivä.</w:t>
      </w:r>
    </w:p>
    <w:p w:rsidR="006D4A19" w:rsidRPr="00EB4574" w:rsidRDefault="006D4A19" w:rsidP="00F73E5E">
      <w:pPr>
        <w:suppressAutoHyphens/>
        <w:rPr>
          <w:szCs w:val="22"/>
          <w:lang w:val="fi-FI"/>
        </w:rPr>
      </w:pPr>
    </w:p>
    <w:p w:rsidR="004B0320" w:rsidRPr="00EB4574" w:rsidRDefault="004B0320" w:rsidP="00F73E5E">
      <w:pPr>
        <w:suppressAutoHyphens/>
        <w:rPr>
          <w:szCs w:val="22"/>
          <w:lang w:val="fi-FI"/>
        </w:rPr>
      </w:pPr>
      <w:r w:rsidRPr="00EB4574">
        <w:rPr>
          <w:szCs w:val="22"/>
          <w:lang w:val="fi-FI"/>
        </w:rPr>
        <w:t xml:space="preserve">Jos </w:t>
      </w:r>
      <w:r w:rsidR="00FE51CC" w:rsidRPr="00EB4574">
        <w:rPr>
          <w:szCs w:val="22"/>
          <w:lang w:val="fi-FI"/>
        </w:rPr>
        <w:t>s</w:t>
      </w:r>
      <w:r w:rsidRPr="00EB4574">
        <w:rPr>
          <w:szCs w:val="22"/>
          <w:lang w:val="fi-FI"/>
        </w:rPr>
        <w:t>inulla on vaikeaa rintakipua</w:t>
      </w:r>
      <w:r w:rsidR="00926E89" w:rsidRPr="00EB4574">
        <w:rPr>
          <w:szCs w:val="22"/>
          <w:lang w:val="fi-FI"/>
        </w:rPr>
        <w:t xml:space="preserve"> (epästabiili angina pectoris tai sydänkohtaus)</w:t>
      </w:r>
      <w:r w:rsidRPr="00EB4574">
        <w:rPr>
          <w:szCs w:val="22"/>
          <w:lang w:val="fi-FI"/>
        </w:rPr>
        <w:t xml:space="preserve">, lääkärisi voi antaa sinulle 300 mg </w:t>
      </w:r>
      <w:r w:rsidR="000B4442" w:rsidRPr="00EB4574">
        <w:rPr>
          <w:szCs w:val="22"/>
          <w:lang w:val="fi-FI"/>
        </w:rPr>
        <w:t>Iscover</w:t>
      </w:r>
      <w:r w:rsidR="00EF4356" w:rsidRPr="00EB4574">
        <w:rPr>
          <w:szCs w:val="22"/>
          <w:lang w:val="fi-FI"/>
        </w:rPr>
        <w:t>-tabletteja</w:t>
      </w:r>
      <w:r w:rsidRPr="00EB4574">
        <w:rPr>
          <w:szCs w:val="22"/>
          <w:lang w:val="fi-FI"/>
        </w:rPr>
        <w:t xml:space="preserve"> (yhden </w:t>
      </w:r>
      <w:r w:rsidR="000B4442" w:rsidRPr="00EB4574">
        <w:rPr>
          <w:szCs w:val="22"/>
          <w:lang w:val="fi-FI"/>
        </w:rPr>
        <w:t>Iscover</w:t>
      </w:r>
      <w:r w:rsidRPr="00EB4574">
        <w:rPr>
          <w:szCs w:val="22"/>
          <w:lang w:val="fi-FI"/>
        </w:rPr>
        <w:t xml:space="preserve"> 300 mg tabletin tai 4 kpl </w:t>
      </w:r>
      <w:r w:rsidR="000B4442" w:rsidRPr="00EB4574">
        <w:rPr>
          <w:szCs w:val="22"/>
          <w:lang w:val="fi-FI"/>
        </w:rPr>
        <w:t>Iscover</w:t>
      </w:r>
      <w:r w:rsidRPr="00EB4574">
        <w:rPr>
          <w:szCs w:val="22"/>
          <w:lang w:val="fi-FI"/>
        </w:rPr>
        <w:t xml:space="preserve"> 75 mg tabletteja) yhdellä kertaa hoidon aloittamiseksi. Sen jälkeen </w:t>
      </w:r>
      <w:r w:rsidR="00313666" w:rsidRPr="00EB4574">
        <w:rPr>
          <w:szCs w:val="22"/>
          <w:lang w:val="fi-FI"/>
        </w:rPr>
        <w:t>suositelt</w:t>
      </w:r>
      <w:r w:rsidR="00261C28" w:rsidRPr="00EB4574">
        <w:rPr>
          <w:szCs w:val="22"/>
          <w:lang w:val="fi-FI"/>
        </w:rPr>
        <w:t>u</w:t>
      </w:r>
      <w:r w:rsidRPr="00EB4574">
        <w:rPr>
          <w:szCs w:val="22"/>
          <w:lang w:val="fi-FI"/>
        </w:rPr>
        <w:t xml:space="preserve"> annos on </w:t>
      </w:r>
      <w:r w:rsidR="00235D9A" w:rsidRPr="00EB4574">
        <w:rPr>
          <w:szCs w:val="22"/>
          <w:lang w:val="fi-FI"/>
        </w:rPr>
        <w:t xml:space="preserve">yksi </w:t>
      </w:r>
      <w:r w:rsidRPr="00EB4574">
        <w:rPr>
          <w:szCs w:val="22"/>
          <w:lang w:val="fi-FI"/>
        </w:rPr>
        <w:t>75 mg</w:t>
      </w:r>
      <w:r w:rsidR="00235D9A" w:rsidRPr="00EB4574">
        <w:rPr>
          <w:szCs w:val="22"/>
          <w:lang w:val="fi-FI"/>
        </w:rPr>
        <w:t>:n</w:t>
      </w:r>
      <w:r w:rsidRPr="00EB4574">
        <w:rPr>
          <w:szCs w:val="22"/>
          <w:lang w:val="fi-FI"/>
        </w:rPr>
        <w:t xml:space="preserve"> </w:t>
      </w:r>
      <w:r w:rsidR="000B4442" w:rsidRPr="00EB4574">
        <w:rPr>
          <w:szCs w:val="22"/>
          <w:lang w:val="fi-FI"/>
        </w:rPr>
        <w:t>Iscover</w:t>
      </w:r>
      <w:r w:rsidR="00235D9A" w:rsidRPr="00EB4574">
        <w:rPr>
          <w:szCs w:val="22"/>
          <w:lang w:val="fi-FI"/>
        </w:rPr>
        <w:t>-tablett</w:t>
      </w:r>
      <w:r w:rsidRPr="00EB4574">
        <w:rPr>
          <w:szCs w:val="22"/>
          <w:lang w:val="fi-FI"/>
        </w:rPr>
        <w:t>i vuorokaudessa</w:t>
      </w:r>
      <w:r w:rsidR="006D4A19" w:rsidRPr="00EB4574">
        <w:rPr>
          <w:szCs w:val="22"/>
          <w:lang w:val="fi-FI"/>
        </w:rPr>
        <w:t>, kuten edellä neuvotaan</w:t>
      </w:r>
      <w:r w:rsidRPr="00EB4574">
        <w:rPr>
          <w:szCs w:val="22"/>
          <w:lang w:val="fi-FI"/>
        </w:rPr>
        <w:t>.</w:t>
      </w:r>
    </w:p>
    <w:p w:rsidR="00926E89" w:rsidRPr="00EB4574" w:rsidRDefault="00926E89" w:rsidP="00F73E5E">
      <w:pPr>
        <w:suppressAutoHyphens/>
        <w:rPr>
          <w:szCs w:val="22"/>
          <w:lang w:val="fi-FI"/>
        </w:rPr>
      </w:pPr>
    </w:p>
    <w:p w:rsidR="00D83383" w:rsidRPr="00AC34A7" w:rsidRDefault="00D83383" w:rsidP="00D83383">
      <w:pPr>
        <w:suppressAutoHyphens/>
        <w:rPr>
          <w:szCs w:val="22"/>
          <w:lang w:val="fi-FI"/>
        </w:rPr>
      </w:pPr>
      <w:r>
        <w:rPr>
          <w:szCs w:val="22"/>
          <w:lang w:val="fi-FI" w:eastAsia="en-US"/>
        </w:rPr>
        <w:t>Jos sinulla on ollut aivoinfarktin oireita, jotka ovat hävinneet lyhyen ajan kuluessa (tunnetaan myös nimellä ohimenevä aivoverenkiertohäiriö, TIA), tai lievä aivoinfarkti, lääkärisi saattaa antaa sinulle 300 mg Iscover-valmistetta (yhden 300 mg:n tabletin tai neljä 75 mg:n tablettia) yhdellä kertaa hoidon aloittamiseksi. Sen jälkeen suositeltu annos on yksi 75 mg:n Iscover-tabletti vuorokaudessa edellä neuvotulla tavalla asetyylisalisyylihapon kanssa 3 viikon ajan. Tämän jälkeen lääkäri määrää joko pelkkää Iscover-valmistetta tai pelkkää asetyylisalisyylihappoa.</w:t>
      </w:r>
    </w:p>
    <w:p w:rsidR="00D83383" w:rsidRDefault="00D83383" w:rsidP="00F73E5E">
      <w:pPr>
        <w:suppressAutoHyphens/>
        <w:rPr>
          <w:szCs w:val="22"/>
          <w:lang w:val="fi-FI"/>
        </w:rPr>
      </w:pPr>
    </w:p>
    <w:p w:rsidR="004B0320" w:rsidRPr="00EB4574" w:rsidRDefault="000B4442" w:rsidP="00F73E5E">
      <w:pPr>
        <w:suppressAutoHyphens/>
        <w:rPr>
          <w:szCs w:val="22"/>
          <w:lang w:val="fi-FI"/>
        </w:rPr>
      </w:pPr>
      <w:r w:rsidRPr="00EB4574">
        <w:rPr>
          <w:szCs w:val="22"/>
          <w:lang w:val="fi-FI"/>
        </w:rPr>
        <w:t>Iscover</w:t>
      </w:r>
      <w:r w:rsidR="00EF4356" w:rsidRPr="00EB4574">
        <w:rPr>
          <w:szCs w:val="22"/>
          <w:lang w:val="fi-FI"/>
        </w:rPr>
        <w:t>-tabletteja</w:t>
      </w:r>
      <w:r w:rsidR="004B0320" w:rsidRPr="00EB4574">
        <w:rPr>
          <w:szCs w:val="22"/>
          <w:lang w:val="fi-FI"/>
        </w:rPr>
        <w:t xml:space="preserve"> käytetään lääkärin määräämän ajan.</w:t>
      </w:r>
    </w:p>
    <w:p w:rsidR="004B0320" w:rsidRPr="00EB4574" w:rsidRDefault="004B0320" w:rsidP="00F73E5E">
      <w:pPr>
        <w:suppressAutoHyphens/>
        <w:rPr>
          <w:szCs w:val="22"/>
          <w:lang w:val="fi-FI"/>
        </w:rPr>
      </w:pPr>
    </w:p>
    <w:p w:rsidR="004B0320" w:rsidRPr="00EB4574" w:rsidRDefault="004B0320" w:rsidP="00F73E5E">
      <w:pPr>
        <w:suppressAutoHyphens/>
        <w:rPr>
          <w:szCs w:val="22"/>
          <w:lang w:val="fi-FI"/>
        </w:rPr>
      </w:pPr>
      <w:r w:rsidRPr="00EB4574">
        <w:rPr>
          <w:b/>
          <w:szCs w:val="22"/>
          <w:lang w:val="fi-FI"/>
        </w:rPr>
        <w:t xml:space="preserve">Jos otat enemmän </w:t>
      </w:r>
      <w:r w:rsidR="000B4442" w:rsidRPr="00EB4574">
        <w:rPr>
          <w:b/>
          <w:szCs w:val="22"/>
          <w:lang w:val="fi-FI"/>
        </w:rPr>
        <w:t>Iscover</w:t>
      </w:r>
      <w:r w:rsidR="00EF4356" w:rsidRPr="00EB4574">
        <w:rPr>
          <w:b/>
          <w:szCs w:val="22"/>
          <w:lang w:val="fi-FI"/>
        </w:rPr>
        <w:t>-tabletteja</w:t>
      </w:r>
      <w:r w:rsidRPr="00EB4574">
        <w:rPr>
          <w:b/>
          <w:szCs w:val="22"/>
          <w:lang w:val="fi-FI"/>
        </w:rPr>
        <w:t xml:space="preserve"> kuin sinun pitäisi</w:t>
      </w:r>
    </w:p>
    <w:p w:rsidR="004B0320" w:rsidRPr="00EB4574" w:rsidRDefault="004B0320" w:rsidP="00F73E5E">
      <w:pPr>
        <w:suppressAutoHyphens/>
        <w:rPr>
          <w:szCs w:val="22"/>
          <w:lang w:val="fi-FI"/>
        </w:rPr>
      </w:pPr>
      <w:r w:rsidRPr="00EB4574">
        <w:rPr>
          <w:szCs w:val="22"/>
          <w:lang w:val="fi-FI"/>
        </w:rPr>
        <w:t>Ota heti yhteys lääkäriisi tai mene lähimmän sairaalan ensiapupoliklinikalle verenvuotoriskin vuoksi.</w:t>
      </w:r>
    </w:p>
    <w:p w:rsidR="004B0320" w:rsidRPr="009557CB" w:rsidRDefault="004B0320" w:rsidP="00F73E5E">
      <w:pPr>
        <w:ind w:left="567" w:right="-2" w:hanging="567"/>
        <w:rPr>
          <w:szCs w:val="22"/>
          <w:lang w:val="fi-FI"/>
        </w:rPr>
      </w:pPr>
    </w:p>
    <w:p w:rsidR="004B0320" w:rsidRPr="00EB4574" w:rsidRDefault="004B0320" w:rsidP="00F73E5E">
      <w:pPr>
        <w:ind w:right="-2"/>
        <w:rPr>
          <w:bCs/>
          <w:szCs w:val="22"/>
          <w:lang w:val="fi-FI"/>
        </w:rPr>
      </w:pPr>
      <w:r w:rsidRPr="00EB4574">
        <w:rPr>
          <w:szCs w:val="22"/>
          <w:lang w:val="fi-FI"/>
        </w:rPr>
        <w:t>Jos sinulla on kysymyksiä tämän lääkkeen käytöstä, käänny lääkäri</w:t>
      </w:r>
      <w:r w:rsidR="00896802" w:rsidRPr="00EB4574">
        <w:rPr>
          <w:szCs w:val="22"/>
          <w:lang w:val="fi-FI"/>
        </w:rPr>
        <w:t>n</w:t>
      </w:r>
      <w:r w:rsidRPr="00EB4574">
        <w:rPr>
          <w:szCs w:val="22"/>
          <w:lang w:val="fi-FI"/>
        </w:rPr>
        <w:t xml:space="preserve"> tai apteek</w:t>
      </w:r>
      <w:r w:rsidR="00896802" w:rsidRPr="00EB4574">
        <w:rPr>
          <w:szCs w:val="22"/>
          <w:lang w:val="fi-FI"/>
        </w:rPr>
        <w:t>k</w:t>
      </w:r>
      <w:r w:rsidRPr="00EB4574">
        <w:rPr>
          <w:szCs w:val="22"/>
          <w:lang w:val="fi-FI"/>
        </w:rPr>
        <w:t>i</w:t>
      </w:r>
      <w:r w:rsidR="00896802" w:rsidRPr="00EB4574">
        <w:rPr>
          <w:szCs w:val="22"/>
          <w:lang w:val="fi-FI"/>
        </w:rPr>
        <w:t>henkilökunna</w:t>
      </w:r>
      <w:r w:rsidRPr="00EB4574">
        <w:rPr>
          <w:szCs w:val="22"/>
          <w:lang w:val="fi-FI"/>
        </w:rPr>
        <w:t>n puoleen.</w:t>
      </w:r>
    </w:p>
    <w:p w:rsidR="004B0320" w:rsidRPr="00EB4574" w:rsidRDefault="004B0320" w:rsidP="00F73E5E">
      <w:pPr>
        <w:ind w:right="-2"/>
        <w:rPr>
          <w:bCs/>
          <w:szCs w:val="22"/>
          <w:lang w:val="fi-FI"/>
        </w:rPr>
      </w:pPr>
    </w:p>
    <w:p w:rsidR="004B0320" w:rsidRPr="00EB4574" w:rsidRDefault="004B0320" w:rsidP="00F73E5E">
      <w:pPr>
        <w:ind w:right="-2"/>
        <w:rPr>
          <w:bCs/>
          <w:szCs w:val="22"/>
          <w:lang w:val="fi-FI"/>
        </w:rPr>
      </w:pPr>
    </w:p>
    <w:p w:rsidR="004B0320" w:rsidRPr="00EB4574" w:rsidRDefault="004B0320" w:rsidP="00F73E5E">
      <w:pPr>
        <w:ind w:left="567" w:right="-2" w:hanging="567"/>
        <w:rPr>
          <w:szCs w:val="22"/>
          <w:lang w:val="fi-FI"/>
        </w:rPr>
      </w:pPr>
      <w:r w:rsidRPr="00EB4574">
        <w:rPr>
          <w:b/>
          <w:szCs w:val="22"/>
          <w:lang w:val="fi-FI"/>
        </w:rPr>
        <w:t>4.</w:t>
      </w:r>
      <w:r w:rsidRPr="00EB4574">
        <w:rPr>
          <w:b/>
          <w:szCs w:val="22"/>
          <w:lang w:val="fi-FI"/>
        </w:rPr>
        <w:tab/>
      </w:r>
      <w:r w:rsidR="00313666" w:rsidRPr="00EB4574">
        <w:rPr>
          <w:b/>
          <w:szCs w:val="22"/>
          <w:lang w:val="fi-FI"/>
        </w:rPr>
        <w:t>Mahdolliset haittavaikutukset</w:t>
      </w:r>
    </w:p>
    <w:p w:rsidR="004B0320" w:rsidRPr="00EB4574" w:rsidRDefault="004B0320" w:rsidP="00F73E5E">
      <w:pPr>
        <w:ind w:right="-29"/>
        <w:rPr>
          <w:szCs w:val="22"/>
          <w:lang w:val="fi-FI"/>
        </w:rPr>
      </w:pPr>
    </w:p>
    <w:p w:rsidR="004B0320" w:rsidRPr="00EB4574" w:rsidRDefault="004B0320" w:rsidP="00F73E5E">
      <w:pPr>
        <w:ind w:right="-29"/>
        <w:rPr>
          <w:szCs w:val="22"/>
          <w:lang w:val="fi-FI"/>
        </w:rPr>
      </w:pPr>
      <w:r w:rsidRPr="00EB4574">
        <w:rPr>
          <w:szCs w:val="22"/>
          <w:lang w:val="fi-FI"/>
        </w:rPr>
        <w:t xml:space="preserve">Kuten kaikki lääkkeet, </w:t>
      </w:r>
      <w:r w:rsidR="00313666" w:rsidRPr="00EB4574">
        <w:rPr>
          <w:szCs w:val="22"/>
          <w:lang w:val="fi-FI"/>
        </w:rPr>
        <w:t>tämäkin lääke</w:t>
      </w:r>
      <w:r w:rsidRPr="00EB4574">
        <w:rPr>
          <w:szCs w:val="22"/>
          <w:lang w:val="fi-FI"/>
        </w:rPr>
        <w:t xml:space="preserve"> voi aiheuttaa haittavaikutuksia. Kaikki eivät kuitenkaan niitä saa.</w:t>
      </w:r>
    </w:p>
    <w:p w:rsidR="007B117F" w:rsidRPr="009557CB" w:rsidRDefault="007B117F" w:rsidP="00F73E5E">
      <w:pPr>
        <w:suppressAutoHyphens/>
        <w:rPr>
          <w:bCs/>
          <w:szCs w:val="22"/>
          <w:lang w:val="fi-FI"/>
        </w:rPr>
      </w:pPr>
    </w:p>
    <w:p w:rsidR="007B117F" w:rsidRPr="009557CB" w:rsidRDefault="007B117F" w:rsidP="00F73E5E">
      <w:pPr>
        <w:suppressAutoHyphens/>
        <w:rPr>
          <w:bCs/>
          <w:szCs w:val="22"/>
          <w:lang w:val="fi-FI"/>
        </w:rPr>
      </w:pPr>
      <w:r w:rsidRPr="00EB4574">
        <w:rPr>
          <w:b/>
          <w:bCs/>
          <w:szCs w:val="22"/>
          <w:lang w:val="fi-FI"/>
        </w:rPr>
        <w:t>Ota yhteys lääkäriisi välittömästi, jos sinulla ilmenee:</w:t>
      </w:r>
    </w:p>
    <w:p w:rsidR="007B117F" w:rsidRPr="00EB4574" w:rsidRDefault="007B117F" w:rsidP="00F73E5E">
      <w:pPr>
        <w:numPr>
          <w:ilvl w:val="0"/>
          <w:numId w:val="10"/>
        </w:numPr>
        <w:tabs>
          <w:tab w:val="clear" w:pos="720"/>
        </w:tabs>
        <w:suppressAutoHyphens/>
        <w:ind w:left="567" w:hanging="567"/>
        <w:rPr>
          <w:szCs w:val="22"/>
          <w:lang w:val="fi-FI"/>
        </w:rPr>
      </w:pPr>
      <w:r w:rsidRPr="00EB4574">
        <w:rPr>
          <w:szCs w:val="22"/>
          <w:lang w:val="fi-FI"/>
        </w:rPr>
        <w:t xml:space="preserve">kuumetta, infektion merkkejä tai </w:t>
      </w:r>
      <w:r w:rsidR="00C653C4" w:rsidRPr="00EB4574">
        <w:rPr>
          <w:szCs w:val="22"/>
          <w:lang w:val="fi-FI"/>
        </w:rPr>
        <w:t>voimakasta</w:t>
      </w:r>
      <w:r w:rsidRPr="00EB4574">
        <w:rPr>
          <w:szCs w:val="22"/>
          <w:lang w:val="fi-FI"/>
        </w:rPr>
        <w:t xml:space="preserve"> voimattomuuden tunnetta. Tämä voi olla seurausta harvinaisesta verisolujen määrän vähenemisestä.</w:t>
      </w:r>
    </w:p>
    <w:p w:rsidR="007B117F" w:rsidRPr="00EB4574" w:rsidRDefault="007B117F" w:rsidP="00F73E5E">
      <w:pPr>
        <w:numPr>
          <w:ilvl w:val="0"/>
          <w:numId w:val="10"/>
        </w:numPr>
        <w:tabs>
          <w:tab w:val="clear" w:pos="720"/>
        </w:tabs>
        <w:suppressAutoHyphens/>
        <w:ind w:left="567" w:hanging="567"/>
        <w:rPr>
          <w:szCs w:val="22"/>
          <w:lang w:val="fi-FI"/>
        </w:rPr>
      </w:pPr>
      <w:r w:rsidRPr="00EB4574">
        <w:rPr>
          <w:szCs w:val="22"/>
          <w:lang w:val="fi-FI"/>
        </w:rPr>
        <w:t>oireita maksaongelmista</w:t>
      </w:r>
      <w:r w:rsidR="00376290" w:rsidRPr="00EB4574">
        <w:rPr>
          <w:szCs w:val="22"/>
          <w:lang w:val="fi-FI"/>
        </w:rPr>
        <w:t>,</w:t>
      </w:r>
      <w:r w:rsidRPr="00EB4574">
        <w:rPr>
          <w:szCs w:val="22"/>
          <w:lang w:val="fi-FI"/>
        </w:rPr>
        <w:t xml:space="preserve"> kuten ihon ja/tai silmien kellastumista</w:t>
      </w:r>
      <w:r w:rsidR="006022D2" w:rsidRPr="00EB4574">
        <w:rPr>
          <w:szCs w:val="22"/>
          <w:lang w:val="fi-FI"/>
        </w:rPr>
        <w:t xml:space="preserve"> (keltatauti)</w:t>
      </w:r>
      <w:r w:rsidRPr="00EB4574">
        <w:rPr>
          <w:szCs w:val="22"/>
          <w:lang w:val="fi-FI"/>
        </w:rPr>
        <w:t>, joihin voi liittyä verenvuotoa,</w:t>
      </w:r>
      <w:r w:rsidRPr="009557CB">
        <w:rPr>
          <w:szCs w:val="22"/>
          <w:lang w:val="fi-FI"/>
        </w:rPr>
        <w:t xml:space="preserve"> joka ilmaantuu ihonalaisina punaisina nuppineulan piston näköisinä pisteinä</w:t>
      </w:r>
      <w:r w:rsidRPr="00EB4574">
        <w:rPr>
          <w:szCs w:val="22"/>
          <w:lang w:val="fi-FI"/>
        </w:rPr>
        <w:t xml:space="preserve"> ja/tai sekavuutta (ks.</w:t>
      </w:r>
      <w:r w:rsidR="00EB6A3F" w:rsidRPr="00EB4574">
        <w:rPr>
          <w:szCs w:val="22"/>
          <w:lang w:val="fi-FI"/>
        </w:rPr>
        <w:t xml:space="preserve"> kohta</w:t>
      </w:r>
      <w:r w:rsidR="00EF4356" w:rsidRPr="00EB4574">
        <w:rPr>
          <w:szCs w:val="22"/>
          <w:lang w:val="fi-FI"/>
        </w:rPr>
        <w:t> </w:t>
      </w:r>
      <w:r w:rsidR="00EB6A3F" w:rsidRPr="00EB4574">
        <w:rPr>
          <w:szCs w:val="22"/>
          <w:lang w:val="fi-FI"/>
        </w:rPr>
        <w:t>2</w:t>
      </w:r>
      <w:r w:rsidRPr="00EB4574">
        <w:rPr>
          <w:szCs w:val="22"/>
          <w:lang w:val="fi-FI"/>
        </w:rPr>
        <w:t xml:space="preserve"> ”</w:t>
      </w:r>
      <w:r w:rsidR="00313666" w:rsidRPr="00EB4574">
        <w:rPr>
          <w:szCs w:val="22"/>
          <w:lang w:val="fi-FI"/>
        </w:rPr>
        <w:t>Varoitukset ja varotoimet</w:t>
      </w:r>
      <w:r w:rsidRPr="00EB4574">
        <w:rPr>
          <w:szCs w:val="22"/>
          <w:lang w:val="fi-FI"/>
        </w:rPr>
        <w:t>”).</w:t>
      </w:r>
    </w:p>
    <w:p w:rsidR="007B117F" w:rsidRPr="00EB4574" w:rsidRDefault="007B117F" w:rsidP="00F73E5E">
      <w:pPr>
        <w:numPr>
          <w:ilvl w:val="0"/>
          <w:numId w:val="10"/>
        </w:numPr>
        <w:tabs>
          <w:tab w:val="clear" w:pos="720"/>
        </w:tabs>
        <w:suppressAutoHyphens/>
        <w:ind w:left="567" w:hanging="567"/>
        <w:rPr>
          <w:szCs w:val="22"/>
          <w:lang w:val="fi-FI"/>
        </w:rPr>
      </w:pPr>
      <w:r w:rsidRPr="00EB4574">
        <w:rPr>
          <w:szCs w:val="22"/>
          <w:lang w:val="fi-FI"/>
        </w:rPr>
        <w:t>suun turvotus</w:t>
      </w:r>
      <w:r w:rsidR="00896802" w:rsidRPr="00EB4574">
        <w:rPr>
          <w:szCs w:val="22"/>
          <w:lang w:val="fi-FI"/>
        </w:rPr>
        <w:t>ta</w:t>
      </w:r>
      <w:r w:rsidRPr="00EB4574">
        <w:rPr>
          <w:szCs w:val="22"/>
          <w:lang w:val="fi-FI"/>
        </w:rPr>
        <w:t xml:space="preserve"> tai iho-oire</w:t>
      </w:r>
      <w:r w:rsidR="00896802" w:rsidRPr="00EB4574">
        <w:rPr>
          <w:szCs w:val="22"/>
          <w:lang w:val="fi-FI"/>
        </w:rPr>
        <w:t>ita</w:t>
      </w:r>
      <w:r w:rsidRPr="00EB4574">
        <w:rPr>
          <w:szCs w:val="22"/>
          <w:lang w:val="fi-FI"/>
        </w:rPr>
        <w:t>, kuten ihottuma</w:t>
      </w:r>
      <w:r w:rsidR="00896802" w:rsidRPr="00EB4574">
        <w:rPr>
          <w:szCs w:val="22"/>
          <w:lang w:val="fi-FI"/>
        </w:rPr>
        <w:t>a</w:t>
      </w:r>
      <w:r w:rsidRPr="00EB4574">
        <w:rPr>
          <w:szCs w:val="22"/>
          <w:lang w:val="fi-FI"/>
        </w:rPr>
        <w:t xml:space="preserve"> ja kutina</w:t>
      </w:r>
      <w:r w:rsidR="00896802" w:rsidRPr="00EB4574">
        <w:rPr>
          <w:szCs w:val="22"/>
          <w:lang w:val="fi-FI"/>
        </w:rPr>
        <w:t>a</w:t>
      </w:r>
      <w:r w:rsidRPr="00EB4574">
        <w:rPr>
          <w:szCs w:val="22"/>
          <w:lang w:val="fi-FI"/>
        </w:rPr>
        <w:t>, rakkul</w:t>
      </w:r>
      <w:r w:rsidR="00896802" w:rsidRPr="00EB4574">
        <w:rPr>
          <w:szCs w:val="22"/>
          <w:lang w:val="fi-FI"/>
        </w:rPr>
        <w:t>oita</w:t>
      </w:r>
      <w:r w:rsidRPr="00EB4574">
        <w:rPr>
          <w:szCs w:val="22"/>
          <w:lang w:val="fi-FI"/>
        </w:rPr>
        <w:t xml:space="preserve"> iholla. Nämä voivat olla merkkejä allergisesta reaktiosta.</w:t>
      </w:r>
    </w:p>
    <w:p w:rsidR="004B0320" w:rsidRPr="00EB4574" w:rsidRDefault="004B0320" w:rsidP="00F73E5E">
      <w:pPr>
        <w:ind w:right="-29"/>
        <w:rPr>
          <w:szCs w:val="22"/>
          <w:lang w:val="fi-FI"/>
        </w:rPr>
      </w:pPr>
    </w:p>
    <w:p w:rsidR="004B0320" w:rsidRPr="00EB4574" w:rsidRDefault="004B0320" w:rsidP="00F73E5E">
      <w:pPr>
        <w:ind w:right="-29"/>
        <w:rPr>
          <w:szCs w:val="22"/>
          <w:lang w:val="fi-FI"/>
        </w:rPr>
      </w:pPr>
      <w:r w:rsidRPr="00EB4574">
        <w:rPr>
          <w:b/>
          <w:szCs w:val="22"/>
          <w:lang w:val="fi-FI"/>
        </w:rPr>
        <w:t xml:space="preserve">Yleisin </w:t>
      </w:r>
      <w:r w:rsidR="000B4442" w:rsidRPr="00EB4574">
        <w:rPr>
          <w:b/>
          <w:szCs w:val="22"/>
          <w:lang w:val="fi-FI"/>
        </w:rPr>
        <w:t>Iscover</w:t>
      </w:r>
      <w:r w:rsidR="00EF4356" w:rsidRPr="00EB4574">
        <w:rPr>
          <w:b/>
          <w:szCs w:val="22"/>
          <w:lang w:val="fi-FI"/>
        </w:rPr>
        <w:t>-tablettien käytön</w:t>
      </w:r>
      <w:r w:rsidRPr="00EB4574">
        <w:rPr>
          <w:b/>
          <w:szCs w:val="22"/>
          <w:lang w:val="fi-FI"/>
        </w:rPr>
        <w:t xml:space="preserve"> yhteydessä ilmoitettu haittavaikutus</w:t>
      </w:r>
      <w:r w:rsidRPr="00EB4574">
        <w:rPr>
          <w:rFonts w:eastAsia="MS Mincho"/>
          <w:szCs w:val="22"/>
          <w:lang w:val="fi-FI" w:eastAsia="ja-JP"/>
        </w:rPr>
        <w:t xml:space="preserve"> </w:t>
      </w:r>
      <w:r w:rsidRPr="00EB4574">
        <w:rPr>
          <w:b/>
          <w:szCs w:val="22"/>
          <w:lang w:val="fi-FI"/>
        </w:rPr>
        <w:t>on verenvuoto</w:t>
      </w:r>
      <w:r w:rsidR="007B117F" w:rsidRPr="00EB4574">
        <w:rPr>
          <w:szCs w:val="22"/>
          <w:lang w:val="fi-FI"/>
        </w:rPr>
        <w:t>.</w:t>
      </w:r>
      <w:r w:rsidRPr="00EB4574">
        <w:rPr>
          <w:szCs w:val="22"/>
          <w:lang w:val="fi-FI"/>
        </w:rPr>
        <w:t xml:space="preserve"> </w:t>
      </w:r>
      <w:r w:rsidR="004F5042" w:rsidRPr="00EB4574">
        <w:rPr>
          <w:szCs w:val="22"/>
          <w:lang w:val="fi-FI"/>
        </w:rPr>
        <w:t>Verenvuoto voi ilm</w:t>
      </w:r>
      <w:r w:rsidR="00C653C4" w:rsidRPr="00EB4574">
        <w:rPr>
          <w:szCs w:val="22"/>
          <w:lang w:val="fi-FI"/>
        </w:rPr>
        <w:t>etä</w:t>
      </w:r>
      <w:r w:rsidR="004F5042" w:rsidRPr="00EB4574">
        <w:rPr>
          <w:szCs w:val="22"/>
          <w:lang w:val="fi-FI"/>
        </w:rPr>
        <w:t xml:space="preserve"> mahalaukun tai suoliston verenvuotona, </w:t>
      </w:r>
      <w:r w:rsidRPr="00EB4574">
        <w:rPr>
          <w:szCs w:val="22"/>
          <w:lang w:val="fi-FI"/>
        </w:rPr>
        <w:t>mustelmanmuodostumi</w:t>
      </w:r>
      <w:r w:rsidR="004F5042" w:rsidRPr="00EB4574">
        <w:rPr>
          <w:szCs w:val="22"/>
          <w:lang w:val="fi-FI"/>
        </w:rPr>
        <w:t>sena</w:t>
      </w:r>
      <w:r w:rsidRPr="00EB4574">
        <w:rPr>
          <w:szCs w:val="22"/>
          <w:lang w:val="fi-FI"/>
        </w:rPr>
        <w:t>, verenpurkauma</w:t>
      </w:r>
      <w:r w:rsidR="004F5042" w:rsidRPr="00EB4574">
        <w:rPr>
          <w:szCs w:val="22"/>
          <w:lang w:val="fi-FI"/>
        </w:rPr>
        <w:t>na</w:t>
      </w:r>
      <w:r w:rsidRPr="00EB4574">
        <w:rPr>
          <w:szCs w:val="22"/>
          <w:lang w:val="fi-FI"/>
        </w:rPr>
        <w:t xml:space="preserve"> (epätavalli</w:t>
      </w:r>
      <w:r w:rsidR="004F5042" w:rsidRPr="00EB4574">
        <w:rPr>
          <w:szCs w:val="22"/>
          <w:lang w:val="fi-FI"/>
        </w:rPr>
        <w:t>sena</w:t>
      </w:r>
      <w:r w:rsidRPr="00EB4574">
        <w:rPr>
          <w:szCs w:val="22"/>
          <w:lang w:val="fi-FI"/>
        </w:rPr>
        <w:t xml:space="preserve"> ihonalai</w:t>
      </w:r>
      <w:r w:rsidR="004F5042" w:rsidRPr="00EB4574">
        <w:rPr>
          <w:szCs w:val="22"/>
          <w:lang w:val="fi-FI"/>
        </w:rPr>
        <w:t>se</w:t>
      </w:r>
      <w:r w:rsidRPr="00EB4574">
        <w:rPr>
          <w:szCs w:val="22"/>
          <w:lang w:val="fi-FI"/>
        </w:rPr>
        <w:t>n</w:t>
      </w:r>
      <w:r w:rsidR="004F5042" w:rsidRPr="00EB4574">
        <w:rPr>
          <w:szCs w:val="22"/>
          <w:lang w:val="fi-FI"/>
        </w:rPr>
        <w:t>a</w:t>
      </w:r>
      <w:r w:rsidRPr="00EB4574">
        <w:rPr>
          <w:szCs w:val="22"/>
          <w:lang w:val="fi-FI"/>
        </w:rPr>
        <w:t xml:space="preserve"> verenvuoto</w:t>
      </w:r>
      <w:r w:rsidR="004F5042" w:rsidRPr="00EB4574">
        <w:rPr>
          <w:szCs w:val="22"/>
          <w:lang w:val="fi-FI"/>
        </w:rPr>
        <w:t>na</w:t>
      </w:r>
      <w:r w:rsidRPr="00EB4574">
        <w:rPr>
          <w:szCs w:val="22"/>
          <w:lang w:val="fi-FI"/>
        </w:rPr>
        <w:t xml:space="preserve"> tai ruhje</w:t>
      </w:r>
      <w:r w:rsidR="004F5042" w:rsidRPr="00EB4574">
        <w:rPr>
          <w:szCs w:val="22"/>
          <w:lang w:val="fi-FI"/>
        </w:rPr>
        <w:t>ena</w:t>
      </w:r>
      <w:r w:rsidRPr="00EB4574">
        <w:rPr>
          <w:szCs w:val="22"/>
          <w:lang w:val="fi-FI"/>
        </w:rPr>
        <w:t>), nenäverenvuoto</w:t>
      </w:r>
      <w:r w:rsidR="004F5042" w:rsidRPr="00EB4574">
        <w:rPr>
          <w:szCs w:val="22"/>
          <w:lang w:val="fi-FI"/>
        </w:rPr>
        <w:t>na</w:t>
      </w:r>
      <w:r w:rsidRPr="00EB4574">
        <w:rPr>
          <w:szCs w:val="22"/>
          <w:lang w:val="fi-FI"/>
        </w:rPr>
        <w:t>, verivirtsaisuu</w:t>
      </w:r>
      <w:r w:rsidR="004F5042" w:rsidRPr="00EB4574">
        <w:rPr>
          <w:szCs w:val="22"/>
          <w:lang w:val="fi-FI"/>
        </w:rPr>
        <w:t>tena</w:t>
      </w:r>
      <w:r w:rsidRPr="00EB4574">
        <w:rPr>
          <w:szCs w:val="22"/>
          <w:lang w:val="fi-FI"/>
        </w:rPr>
        <w:t xml:space="preserve">. </w:t>
      </w:r>
      <w:r w:rsidR="00C653C4" w:rsidRPr="00EB4574">
        <w:rPr>
          <w:szCs w:val="22"/>
          <w:lang w:val="fi-FI"/>
        </w:rPr>
        <w:t>V</w:t>
      </w:r>
      <w:r w:rsidRPr="00EB4574">
        <w:rPr>
          <w:szCs w:val="22"/>
          <w:lang w:val="fi-FI"/>
        </w:rPr>
        <w:t>erenvuotoa silmissä, kallon sisällä, keuhkoissa ja nivelissä</w:t>
      </w:r>
      <w:r w:rsidR="00C653C4" w:rsidRPr="00EB4574">
        <w:rPr>
          <w:szCs w:val="22"/>
          <w:lang w:val="fi-FI"/>
        </w:rPr>
        <w:t xml:space="preserve"> on ilmoitettu harvoin</w:t>
      </w:r>
      <w:r w:rsidRPr="00EB4574">
        <w:rPr>
          <w:szCs w:val="22"/>
          <w:lang w:val="fi-FI"/>
        </w:rPr>
        <w:t>.</w:t>
      </w:r>
    </w:p>
    <w:p w:rsidR="004F5042" w:rsidRPr="009557CB" w:rsidRDefault="004F5042"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b/>
          <w:szCs w:val="22"/>
        </w:rPr>
      </w:pPr>
    </w:p>
    <w:p w:rsidR="004F5042" w:rsidRPr="009557CB" w:rsidRDefault="004F5042" w:rsidP="00F73E5E">
      <w:pPr>
        <w:ind w:right="-29"/>
        <w:rPr>
          <w:b/>
          <w:szCs w:val="22"/>
          <w:lang w:val="fi-FI"/>
        </w:rPr>
      </w:pPr>
      <w:r w:rsidRPr="00F06892">
        <w:rPr>
          <w:b/>
          <w:szCs w:val="22"/>
          <w:lang w:val="fi-FI"/>
        </w:rPr>
        <w:t xml:space="preserve">Jos sinulla ilmenee pitkittynyttä verenvuotoa </w:t>
      </w:r>
      <w:r w:rsidR="000B4442" w:rsidRPr="00F06892">
        <w:rPr>
          <w:b/>
          <w:szCs w:val="22"/>
          <w:lang w:val="fi-FI"/>
        </w:rPr>
        <w:t>Iscover</w:t>
      </w:r>
      <w:r w:rsidR="00EF4356" w:rsidRPr="00F06892">
        <w:rPr>
          <w:b/>
          <w:szCs w:val="22"/>
          <w:lang w:val="fi-FI"/>
        </w:rPr>
        <w:t>-tablettien</w:t>
      </w:r>
      <w:r w:rsidRPr="00F06892">
        <w:rPr>
          <w:b/>
          <w:szCs w:val="22"/>
          <w:lang w:val="fi-FI"/>
        </w:rPr>
        <w:t xml:space="preserve"> käytön aikana</w:t>
      </w:r>
    </w:p>
    <w:p w:rsidR="004F5042" w:rsidRPr="00EB4574" w:rsidRDefault="004F5042"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eastAsia="en-US"/>
        </w:rPr>
      </w:pPr>
      <w:r w:rsidRPr="00EB4574">
        <w:rPr>
          <w:szCs w:val="22"/>
          <w:lang w:eastAsia="en-US"/>
        </w:rPr>
        <w:t xml:space="preserve">Jos saat haavan tai vaurioitat itseäsi, veren hyytymiseen menevä aika voi pitkittyä. Tämä johtuu lääkkeen vaikutustavasta, sillä se estää veren hyytymistä. Jos haava tai vamma on pieni, esim. pieni viiltohaava tai parranajon yhteydessä syntynyt haava, ei yleensä ole syytä huoleen. Jos olet kuitenkin huolissasi verenvuodostasi, ota viipymättä yhteys lääkäriisi </w:t>
      </w:r>
      <w:r w:rsidRPr="00EB4574">
        <w:rPr>
          <w:szCs w:val="22"/>
        </w:rPr>
        <w:t xml:space="preserve">(ks. </w:t>
      </w:r>
      <w:r w:rsidR="000074B6" w:rsidRPr="00EB4574">
        <w:rPr>
          <w:szCs w:val="22"/>
        </w:rPr>
        <w:t>kohta</w:t>
      </w:r>
      <w:r w:rsidR="00EF4356" w:rsidRPr="00EB4574">
        <w:rPr>
          <w:szCs w:val="22"/>
        </w:rPr>
        <w:t> </w:t>
      </w:r>
      <w:r w:rsidR="000074B6" w:rsidRPr="00EB4574">
        <w:rPr>
          <w:szCs w:val="22"/>
        </w:rPr>
        <w:t xml:space="preserve">2 </w:t>
      </w:r>
      <w:r w:rsidRPr="00EB4574">
        <w:rPr>
          <w:szCs w:val="22"/>
        </w:rPr>
        <w:t>”</w:t>
      </w:r>
      <w:r w:rsidR="00713846" w:rsidRPr="00EB4574">
        <w:rPr>
          <w:szCs w:val="22"/>
        </w:rPr>
        <w:t>Varoitukset ja varotoimet</w:t>
      </w:r>
      <w:r w:rsidRPr="00EB4574">
        <w:rPr>
          <w:szCs w:val="22"/>
        </w:rPr>
        <w:t>”)</w:t>
      </w:r>
      <w:r w:rsidRPr="00EB4574">
        <w:rPr>
          <w:szCs w:val="22"/>
          <w:lang w:eastAsia="en-US"/>
        </w:rPr>
        <w:t>.</w:t>
      </w:r>
    </w:p>
    <w:p w:rsidR="004B0320" w:rsidRPr="00EB4574" w:rsidRDefault="004B0320" w:rsidP="00F73E5E">
      <w:pPr>
        <w:ind w:right="-29"/>
        <w:rPr>
          <w:szCs w:val="22"/>
          <w:lang w:val="fi-FI"/>
        </w:rPr>
      </w:pPr>
    </w:p>
    <w:p w:rsidR="004B0320" w:rsidRPr="009557CB" w:rsidRDefault="004B0320" w:rsidP="00F73E5E">
      <w:pPr>
        <w:ind w:right="-29"/>
        <w:rPr>
          <w:szCs w:val="22"/>
          <w:lang w:val="fi-FI"/>
        </w:rPr>
      </w:pPr>
      <w:r w:rsidRPr="00EB4574">
        <w:rPr>
          <w:b/>
          <w:szCs w:val="22"/>
          <w:lang w:val="fi-FI"/>
        </w:rPr>
        <w:t>Muita haittavaikutuksia ovat:</w:t>
      </w:r>
    </w:p>
    <w:p w:rsidR="00713846" w:rsidRPr="00EB4574" w:rsidRDefault="004B0320" w:rsidP="00F73E5E">
      <w:pPr>
        <w:ind w:right="-29"/>
        <w:rPr>
          <w:rFonts w:eastAsia="MS Mincho"/>
          <w:szCs w:val="22"/>
          <w:lang w:val="fi-FI" w:eastAsia="ja-JP"/>
        </w:rPr>
      </w:pPr>
      <w:r w:rsidRPr="00EB4574">
        <w:rPr>
          <w:szCs w:val="22"/>
          <w:lang w:val="fi-FI"/>
        </w:rPr>
        <w:t>Yleiset haittavaikutukset</w:t>
      </w:r>
      <w:r w:rsidR="00713846" w:rsidRPr="00EB4574">
        <w:rPr>
          <w:szCs w:val="22"/>
          <w:lang w:val="fi-FI"/>
        </w:rPr>
        <w:t xml:space="preserve"> </w:t>
      </w:r>
      <w:r w:rsidR="00261C28" w:rsidRPr="00EB4574">
        <w:rPr>
          <w:szCs w:val="22"/>
          <w:lang w:val="fi-FI"/>
        </w:rPr>
        <w:t xml:space="preserve">(ilmaantuu </w:t>
      </w:r>
      <w:r w:rsidR="00EF4356" w:rsidRPr="00EB4574">
        <w:rPr>
          <w:szCs w:val="22"/>
          <w:lang w:val="fi-FI"/>
        </w:rPr>
        <w:t xml:space="preserve">enintään </w:t>
      </w:r>
      <w:r w:rsidR="00261C28" w:rsidRPr="00EB4574">
        <w:rPr>
          <w:szCs w:val="22"/>
          <w:lang w:val="fi-FI"/>
        </w:rPr>
        <w:t>1</w:t>
      </w:r>
      <w:r w:rsidR="00EF4356" w:rsidRPr="00EB4574">
        <w:rPr>
          <w:szCs w:val="22"/>
          <w:lang w:val="fi-FI"/>
        </w:rPr>
        <w:t> </w:t>
      </w:r>
      <w:r w:rsidR="00261C28" w:rsidRPr="00EB4574">
        <w:rPr>
          <w:szCs w:val="22"/>
          <w:lang w:val="fi-FI"/>
        </w:rPr>
        <w:t>potilaalle 10:st</w:t>
      </w:r>
      <w:r w:rsidR="00EF4356" w:rsidRPr="00EB4574">
        <w:rPr>
          <w:szCs w:val="22"/>
          <w:lang w:val="fi-FI"/>
        </w:rPr>
        <w:t>ä</w:t>
      </w:r>
      <w:r w:rsidR="00261C28" w:rsidRPr="00EB4574">
        <w:rPr>
          <w:szCs w:val="22"/>
          <w:lang w:val="fi-FI"/>
        </w:rPr>
        <w:t>)</w:t>
      </w:r>
      <w:r w:rsidRPr="00EB4574">
        <w:rPr>
          <w:rFonts w:eastAsia="MS Mincho"/>
          <w:szCs w:val="22"/>
          <w:lang w:val="fi-FI" w:eastAsia="ja-JP"/>
        </w:rPr>
        <w:t>:</w:t>
      </w:r>
    </w:p>
    <w:p w:rsidR="004B0320" w:rsidRPr="00EB4574" w:rsidRDefault="004B0320" w:rsidP="00F73E5E">
      <w:pPr>
        <w:ind w:right="-29"/>
        <w:rPr>
          <w:szCs w:val="22"/>
          <w:lang w:val="fi-FI"/>
        </w:rPr>
      </w:pPr>
      <w:r w:rsidRPr="00EB4574">
        <w:rPr>
          <w:szCs w:val="22"/>
          <w:lang w:val="fi-FI"/>
        </w:rPr>
        <w:t>Ripuli, vatsakipu, ruuansulatushäiriöt tai närästys</w:t>
      </w:r>
    </w:p>
    <w:p w:rsidR="004B0320" w:rsidRPr="00EB4574" w:rsidRDefault="004B0320" w:rsidP="00F73E5E">
      <w:pPr>
        <w:rPr>
          <w:szCs w:val="22"/>
          <w:lang w:val="fi-FI"/>
        </w:rPr>
      </w:pPr>
    </w:p>
    <w:p w:rsidR="00713846" w:rsidRPr="00EB4574" w:rsidRDefault="004B0320" w:rsidP="00F73E5E">
      <w:pPr>
        <w:rPr>
          <w:rFonts w:eastAsia="MS Mincho"/>
          <w:szCs w:val="22"/>
          <w:lang w:val="fi-FI" w:eastAsia="ja-JP"/>
        </w:rPr>
      </w:pPr>
      <w:r w:rsidRPr="00EB4574">
        <w:rPr>
          <w:szCs w:val="22"/>
          <w:lang w:val="fi-FI"/>
        </w:rPr>
        <w:t>Melko harvinaiset haittavaikutukset</w:t>
      </w:r>
      <w:r w:rsidR="00713846" w:rsidRPr="00EB4574">
        <w:rPr>
          <w:szCs w:val="22"/>
          <w:lang w:val="fi-FI"/>
        </w:rPr>
        <w:t xml:space="preserve"> (</w:t>
      </w:r>
      <w:r w:rsidR="00713846" w:rsidRPr="00EB4574">
        <w:rPr>
          <w:rFonts w:eastAsia="MS Mincho"/>
          <w:szCs w:val="22"/>
          <w:lang w:val="fi-FI" w:eastAsia="ja-JP"/>
        </w:rPr>
        <w:t xml:space="preserve">ilmaantuu </w:t>
      </w:r>
      <w:r w:rsidR="00EF4356" w:rsidRPr="00EB4574">
        <w:rPr>
          <w:szCs w:val="22"/>
          <w:lang w:val="fi-FI"/>
        </w:rPr>
        <w:t xml:space="preserve">enintään </w:t>
      </w:r>
      <w:r w:rsidR="00713846" w:rsidRPr="00EB4574">
        <w:rPr>
          <w:rFonts w:eastAsia="MS Mincho"/>
          <w:szCs w:val="22"/>
          <w:lang w:val="fi-FI" w:eastAsia="ja-JP"/>
        </w:rPr>
        <w:t>1 potilaalle</w:t>
      </w:r>
      <w:r w:rsidR="00713846" w:rsidRPr="00EB4574">
        <w:rPr>
          <w:szCs w:val="22"/>
          <w:lang w:val="fi-FI"/>
        </w:rPr>
        <w:t xml:space="preserve"> 100:sta)</w:t>
      </w:r>
      <w:r w:rsidRPr="00EB4574">
        <w:rPr>
          <w:rFonts w:eastAsia="MS Mincho"/>
          <w:szCs w:val="22"/>
          <w:lang w:val="fi-FI" w:eastAsia="ja-JP"/>
        </w:rPr>
        <w:t>:</w:t>
      </w:r>
    </w:p>
    <w:p w:rsidR="004B0320" w:rsidRPr="00EB4574" w:rsidRDefault="004B0320" w:rsidP="00F73E5E">
      <w:pPr>
        <w:rPr>
          <w:szCs w:val="22"/>
          <w:lang w:val="fi-FI"/>
        </w:rPr>
      </w:pPr>
      <w:r w:rsidRPr="00EB4574">
        <w:rPr>
          <w:rFonts w:eastAsia="MS Mincho"/>
          <w:szCs w:val="22"/>
          <w:lang w:val="fi-FI" w:eastAsia="ja-JP"/>
        </w:rPr>
        <w:t>Päänsärky, mahahaava, oksentelu, pahoinvointi, ummetus</w:t>
      </w:r>
      <w:r w:rsidRPr="00EB4574">
        <w:rPr>
          <w:szCs w:val="22"/>
          <w:lang w:val="fi-FI"/>
        </w:rPr>
        <w:t>, ilmavaivat vatsassa ja suolistossa, ihottumat, kutina, heitehuimaus,</w:t>
      </w:r>
      <w:r w:rsidR="004D4798" w:rsidRPr="00EB4574">
        <w:rPr>
          <w:szCs w:val="22"/>
          <w:lang w:val="fi-FI"/>
        </w:rPr>
        <w:t xml:space="preserve"> kihelmöinnin ja puutumisen tunne.</w:t>
      </w:r>
    </w:p>
    <w:p w:rsidR="004B0320" w:rsidRPr="00EB4574" w:rsidRDefault="004B0320" w:rsidP="00F73E5E">
      <w:pPr>
        <w:rPr>
          <w:szCs w:val="22"/>
          <w:lang w:val="fi-FI"/>
        </w:rPr>
      </w:pPr>
    </w:p>
    <w:p w:rsidR="00713846" w:rsidRPr="00EB4574" w:rsidRDefault="004B0320" w:rsidP="00F73E5E">
      <w:pPr>
        <w:rPr>
          <w:rFonts w:eastAsia="MS Mincho"/>
          <w:szCs w:val="22"/>
          <w:lang w:val="fi-FI" w:eastAsia="ja-JP"/>
        </w:rPr>
      </w:pPr>
      <w:r w:rsidRPr="00EB4574">
        <w:rPr>
          <w:szCs w:val="22"/>
          <w:lang w:val="fi-FI"/>
        </w:rPr>
        <w:t>Harvinaiset haittavaikutukset</w:t>
      </w:r>
      <w:r w:rsidR="00713846" w:rsidRPr="00EB4574">
        <w:rPr>
          <w:szCs w:val="22"/>
          <w:lang w:val="fi-FI"/>
        </w:rPr>
        <w:t xml:space="preserve"> (</w:t>
      </w:r>
      <w:r w:rsidR="00713846" w:rsidRPr="00EB4574">
        <w:rPr>
          <w:rFonts w:eastAsia="MS Mincho"/>
          <w:szCs w:val="22"/>
          <w:lang w:val="fi-FI" w:eastAsia="ja-JP"/>
        </w:rPr>
        <w:t xml:space="preserve">ilmaantuu </w:t>
      </w:r>
      <w:r w:rsidR="007F10D4" w:rsidRPr="00EB4574">
        <w:rPr>
          <w:szCs w:val="22"/>
          <w:lang w:val="fi-FI"/>
        </w:rPr>
        <w:t xml:space="preserve">enintään </w:t>
      </w:r>
      <w:r w:rsidR="00713846" w:rsidRPr="00EB4574">
        <w:rPr>
          <w:rFonts w:eastAsia="MS Mincho"/>
          <w:szCs w:val="22"/>
          <w:lang w:val="fi-FI" w:eastAsia="ja-JP"/>
        </w:rPr>
        <w:t>1 potilaalle</w:t>
      </w:r>
      <w:r w:rsidR="00713846" w:rsidRPr="00EB4574">
        <w:rPr>
          <w:szCs w:val="22"/>
          <w:lang w:val="fi-FI"/>
        </w:rPr>
        <w:t xml:space="preserve"> 1 000:sta)</w:t>
      </w:r>
      <w:r w:rsidRPr="00EB4574">
        <w:rPr>
          <w:rFonts w:eastAsia="MS Mincho"/>
          <w:szCs w:val="22"/>
          <w:lang w:val="fi-FI" w:eastAsia="ja-JP"/>
        </w:rPr>
        <w:t>:</w:t>
      </w:r>
    </w:p>
    <w:p w:rsidR="004B0320" w:rsidRPr="00EB4574" w:rsidRDefault="004B0320" w:rsidP="00F73E5E">
      <w:pPr>
        <w:rPr>
          <w:rFonts w:eastAsia="MS Mincho"/>
          <w:szCs w:val="22"/>
          <w:lang w:val="fi-FI" w:eastAsia="ja-JP"/>
        </w:rPr>
      </w:pPr>
      <w:r w:rsidRPr="00EB4574">
        <w:rPr>
          <w:rFonts w:eastAsia="MS Mincho"/>
          <w:szCs w:val="22"/>
          <w:lang w:val="fi-FI" w:eastAsia="ja-JP"/>
        </w:rPr>
        <w:t>Kiertohuimaus</w:t>
      </w:r>
      <w:r w:rsidR="006D4A19" w:rsidRPr="00EB4574">
        <w:rPr>
          <w:rFonts w:eastAsia="MS Mincho"/>
          <w:szCs w:val="22"/>
          <w:lang w:val="fi-FI" w:eastAsia="ja-JP"/>
        </w:rPr>
        <w:t>, miesten rintarauhasten suureneminen.</w:t>
      </w:r>
    </w:p>
    <w:p w:rsidR="004B0320" w:rsidRPr="00EB4574" w:rsidRDefault="004B0320" w:rsidP="00F73E5E">
      <w:pPr>
        <w:rPr>
          <w:rFonts w:eastAsia="MS Mincho"/>
          <w:szCs w:val="22"/>
          <w:lang w:val="fi-FI" w:eastAsia="ja-JP"/>
        </w:rPr>
      </w:pPr>
    </w:p>
    <w:p w:rsidR="00713846" w:rsidRPr="00EB4574" w:rsidRDefault="007348A9" w:rsidP="00F73E5E">
      <w:pPr>
        <w:rPr>
          <w:szCs w:val="22"/>
          <w:lang w:val="fi-FI"/>
        </w:rPr>
      </w:pPr>
      <w:r w:rsidRPr="00EB4574">
        <w:rPr>
          <w:rFonts w:eastAsia="MS Mincho"/>
          <w:szCs w:val="22"/>
          <w:lang w:val="fi-FI" w:eastAsia="ja-JP"/>
        </w:rPr>
        <w:t xml:space="preserve">Hyvin </w:t>
      </w:r>
      <w:r w:rsidR="004B0320" w:rsidRPr="00EB4574">
        <w:rPr>
          <w:rFonts w:eastAsia="MS Mincho"/>
          <w:szCs w:val="22"/>
          <w:lang w:val="fi-FI" w:eastAsia="ja-JP"/>
        </w:rPr>
        <w:t>harvinaiset haittavaikutukset</w:t>
      </w:r>
      <w:r w:rsidR="00713846" w:rsidRPr="00EB4574">
        <w:rPr>
          <w:rFonts w:eastAsia="MS Mincho"/>
          <w:szCs w:val="22"/>
          <w:lang w:val="fi-FI" w:eastAsia="ja-JP"/>
        </w:rPr>
        <w:t xml:space="preserve"> </w:t>
      </w:r>
      <w:r w:rsidR="00713846" w:rsidRPr="00EB4574">
        <w:rPr>
          <w:szCs w:val="22"/>
          <w:lang w:val="fi-FI"/>
        </w:rPr>
        <w:t xml:space="preserve">(ilmaantuu </w:t>
      </w:r>
      <w:r w:rsidR="007F10D4" w:rsidRPr="00EB4574">
        <w:rPr>
          <w:szCs w:val="22"/>
          <w:lang w:val="fi-FI"/>
        </w:rPr>
        <w:t xml:space="preserve">enintään </w:t>
      </w:r>
      <w:r w:rsidR="00713846" w:rsidRPr="00EB4574">
        <w:rPr>
          <w:szCs w:val="22"/>
          <w:lang w:val="fi-FI"/>
        </w:rPr>
        <w:t>1</w:t>
      </w:r>
      <w:r w:rsidR="007F10D4" w:rsidRPr="00EB4574">
        <w:rPr>
          <w:szCs w:val="22"/>
          <w:lang w:val="fi-FI"/>
        </w:rPr>
        <w:t> </w:t>
      </w:r>
      <w:r w:rsidR="00713846" w:rsidRPr="00EB4574">
        <w:rPr>
          <w:szCs w:val="22"/>
          <w:lang w:val="fi-FI"/>
        </w:rPr>
        <w:t>potilaalle 10 000:st</w:t>
      </w:r>
      <w:r w:rsidR="00896802" w:rsidRPr="00EB4574">
        <w:rPr>
          <w:szCs w:val="22"/>
          <w:lang w:val="fi-FI"/>
        </w:rPr>
        <w:t>a</w:t>
      </w:r>
      <w:r w:rsidR="00713846" w:rsidRPr="00EB4574">
        <w:rPr>
          <w:szCs w:val="22"/>
          <w:lang w:val="fi-FI"/>
        </w:rPr>
        <w:t>)</w:t>
      </w:r>
      <w:r w:rsidR="004B0320" w:rsidRPr="00EB4574">
        <w:rPr>
          <w:rFonts w:eastAsia="MS Mincho"/>
          <w:szCs w:val="22"/>
          <w:lang w:val="fi-FI" w:eastAsia="ja-JP"/>
        </w:rPr>
        <w:t>:</w:t>
      </w:r>
    </w:p>
    <w:p w:rsidR="004B0320" w:rsidRPr="00EB4574" w:rsidRDefault="004B0320" w:rsidP="00F73E5E">
      <w:pPr>
        <w:rPr>
          <w:szCs w:val="22"/>
          <w:lang w:val="fi-FI"/>
        </w:rPr>
      </w:pPr>
      <w:r w:rsidRPr="00EB4574">
        <w:rPr>
          <w:szCs w:val="22"/>
          <w:lang w:val="fi-FI"/>
        </w:rPr>
        <w:t>keltaisuus, vaikea vatsakipu, johon voi liittyä selkäkipua, kuume</w:t>
      </w:r>
      <w:r w:rsidRPr="009557CB">
        <w:rPr>
          <w:szCs w:val="22"/>
          <w:lang w:val="fi-FI"/>
        </w:rPr>
        <w:t>, hengitysvaikeudet joskus yskään liittyvänä, yleistyneet allergiset reaktiot</w:t>
      </w:r>
      <w:r w:rsidR="00261C28" w:rsidRPr="00EB4574">
        <w:rPr>
          <w:szCs w:val="22"/>
          <w:lang w:val="fi-FI"/>
        </w:rPr>
        <w:t xml:space="preserve"> (esimerkiksi kaikkialla kehossa tuntuva lämmön tunne, johon liittyy äkillinen epämiellyttävä olo pyörtymiseen asti)</w:t>
      </w:r>
      <w:r w:rsidRPr="009557CB">
        <w:rPr>
          <w:szCs w:val="22"/>
          <w:lang w:val="fi-FI"/>
        </w:rPr>
        <w:t xml:space="preserve">, suun turvotus, rakkulat iholla, </w:t>
      </w:r>
      <w:r w:rsidRPr="00EB4574">
        <w:rPr>
          <w:szCs w:val="22"/>
          <w:lang w:val="fi-FI"/>
        </w:rPr>
        <w:t>allergiset ihoreaktiot</w:t>
      </w:r>
      <w:r w:rsidRPr="009557CB">
        <w:rPr>
          <w:szCs w:val="22"/>
          <w:lang w:val="fi-FI"/>
        </w:rPr>
        <w:t>,</w:t>
      </w:r>
      <w:r w:rsidRPr="00EB4574">
        <w:rPr>
          <w:szCs w:val="22"/>
          <w:lang w:val="fi-FI"/>
        </w:rPr>
        <w:t xml:space="preserve"> </w:t>
      </w:r>
      <w:r w:rsidR="00261C28" w:rsidRPr="00EB4574">
        <w:rPr>
          <w:szCs w:val="22"/>
          <w:lang w:val="fi-FI"/>
        </w:rPr>
        <w:t xml:space="preserve">kipeä </w:t>
      </w:r>
      <w:r w:rsidRPr="00EB4574">
        <w:rPr>
          <w:szCs w:val="22"/>
          <w:lang w:val="fi-FI"/>
        </w:rPr>
        <w:t>suu (stomatiitti), verenpaineen lasku, sekavuus, hallusinaatiot, nivelkipu, lihaskipu, makuaistin muutokset</w:t>
      </w:r>
      <w:r w:rsidR="00AA321E">
        <w:rPr>
          <w:szCs w:val="22"/>
          <w:lang w:val="fi-FI"/>
        </w:rPr>
        <w:t xml:space="preserve"> tai puute</w:t>
      </w:r>
      <w:r w:rsidRPr="00EB4574">
        <w:rPr>
          <w:szCs w:val="22"/>
          <w:lang w:val="fi-FI"/>
        </w:rPr>
        <w:t>.</w:t>
      </w:r>
    </w:p>
    <w:p w:rsidR="007F10D4" w:rsidRPr="00EB4574" w:rsidRDefault="007F10D4" w:rsidP="00F73E5E">
      <w:pPr>
        <w:rPr>
          <w:szCs w:val="22"/>
          <w:lang w:val="fi-FI"/>
        </w:rPr>
      </w:pPr>
    </w:p>
    <w:p w:rsidR="007F10D4" w:rsidRPr="00EB4574" w:rsidRDefault="007F10D4" w:rsidP="00F73E5E">
      <w:pPr>
        <w:rPr>
          <w:szCs w:val="22"/>
          <w:lang w:val="fi-FI"/>
        </w:rPr>
      </w:pPr>
      <w:r w:rsidRPr="00EB4574">
        <w:rPr>
          <w:szCs w:val="22"/>
          <w:lang w:val="fi-FI"/>
        </w:rPr>
        <w:t>Haittavaikutukset, joiden esiintymistiheys on tuntematon (koska saatavissa oleva tieto ei riitä esiintymistiheyden arviointiin):</w:t>
      </w:r>
    </w:p>
    <w:p w:rsidR="007F10D4" w:rsidRPr="00EB4574" w:rsidRDefault="007F10D4" w:rsidP="00F73E5E">
      <w:pPr>
        <w:rPr>
          <w:szCs w:val="22"/>
          <w:lang w:val="fi-FI"/>
        </w:rPr>
      </w:pPr>
      <w:r w:rsidRPr="00EB4574">
        <w:rPr>
          <w:szCs w:val="22"/>
          <w:lang w:val="fi-FI"/>
        </w:rPr>
        <w:t>Yliherkkyysreaktiot, joihin liittyy rinta- tai vatsakipua</w:t>
      </w:r>
      <w:r w:rsidR="00EA584B">
        <w:rPr>
          <w:szCs w:val="22"/>
          <w:lang w:val="fi-FI"/>
        </w:rPr>
        <w:t>, pitkäaikaisen matalan verensokerin oireet</w:t>
      </w:r>
      <w:r w:rsidRPr="00EB4574">
        <w:rPr>
          <w:szCs w:val="22"/>
          <w:lang w:val="fi-FI"/>
        </w:rPr>
        <w:t>.</w:t>
      </w:r>
    </w:p>
    <w:p w:rsidR="004B0320" w:rsidRPr="00EB4574" w:rsidRDefault="004B0320" w:rsidP="00F73E5E">
      <w:pPr>
        <w:suppressAutoHyphens/>
        <w:rPr>
          <w:szCs w:val="22"/>
          <w:lang w:val="fi-FI"/>
        </w:rPr>
      </w:pPr>
    </w:p>
    <w:p w:rsidR="004B0320" w:rsidRPr="00EB4574" w:rsidRDefault="004B0320" w:rsidP="00F73E5E">
      <w:pPr>
        <w:ind w:right="-29"/>
        <w:rPr>
          <w:szCs w:val="22"/>
          <w:lang w:val="fi-FI"/>
        </w:rPr>
      </w:pPr>
      <w:r w:rsidRPr="00EB4574">
        <w:rPr>
          <w:szCs w:val="22"/>
          <w:lang w:val="fi-FI"/>
        </w:rPr>
        <w:t>Lisäksi lääkärisi voi todeta muutoksia veri- ja virtsako</w:t>
      </w:r>
      <w:r w:rsidR="00BB7759" w:rsidRPr="00EB4574">
        <w:rPr>
          <w:szCs w:val="22"/>
          <w:lang w:val="fi-FI"/>
        </w:rPr>
        <w:t>etuloksissa</w:t>
      </w:r>
      <w:r w:rsidR="00C653C4" w:rsidRPr="00EB4574">
        <w:rPr>
          <w:szCs w:val="22"/>
          <w:lang w:val="fi-FI"/>
        </w:rPr>
        <w:t>si</w:t>
      </w:r>
      <w:r w:rsidRPr="00EB4574">
        <w:rPr>
          <w:szCs w:val="22"/>
          <w:lang w:val="fi-FI"/>
        </w:rPr>
        <w:t>.</w:t>
      </w:r>
    </w:p>
    <w:p w:rsidR="004B0320" w:rsidRPr="00EB4574" w:rsidRDefault="004B0320" w:rsidP="00F73E5E">
      <w:pPr>
        <w:suppressAutoHyphens/>
        <w:rPr>
          <w:szCs w:val="22"/>
          <w:lang w:val="fi-FI" w:eastAsia="en-US"/>
        </w:rPr>
      </w:pPr>
    </w:p>
    <w:p w:rsidR="0046013F" w:rsidRPr="009557CB" w:rsidRDefault="0046013F" w:rsidP="00F73E5E">
      <w:pPr>
        <w:rPr>
          <w:szCs w:val="22"/>
          <w:lang w:val="fi-FI" w:eastAsia="en-US"/>
        </w:rPr>
      </w:pPr>
      <w:r w:rsidRPr="00EB4574">
        <w:rPr>
          <w:b/>
          <w:szCs w:val="22"/>
          <w:lang w:val="fi-FI" w:eastAsia="en-US"/>
        </w:rPr>
        <w:t>Haittavaikutuksista ilmoittaminen</w:t>
      </w:r>
    </w:p>
    <w:p w:rsidR="004B0320" w:rsidRPr="00EB4574" w:rsidRDefault="004B0320" w:rsidP="00F73E5E">
      <w:pPr>
        <w:rPr>
          <w:szCs w:val="22"/>
          <w:lang w:val="fi-FI" w:eastAsia="en-US"/>
        </w:rPr>
      </w:pPr>
      <w:r w:rsidRPr="00EB4574">
        <w:rPr>
          <w:szCs w:val="22"/>
          <w:lang w:val="fi-FI" w:eastAsia="en-US"/>
        </w:rPr>
        <w:t>Jos havaitset haittavaikutuksia, kerro niistä lääkärille tai apteek</w:t>
      </w:r>
      <w:r w:rsidR="00713846" w:rsidRPr="00EB4574">
        <w:rPr>
          <w:szCs w:val="22"/>
          <w:lang w:val="fi-FI" w:eastAsia="en-US"/>
        </w:rPr>
        <w:t>k</w:t>
      </w:r>
      <w:r w:rsidRPr="00EB4574">
        <w:rPr>
          <w:szCs w:val="22"/>
          <w:lang w:val="fi-FI" w:eastAsia="en-US"/>
        </w:rPr>
        <w:t>i</w:t>
      </w:r>
      <w:r w:rsidR="00713846" w:rsidRPr="00EB4574">
        <w:rPr>
          <w:szCs w:val="22"/>
          <w:lang w:val="fi-FI" w:eastAsia="en-US"/>
        </w:rPr>
        <w:t>henkilökunnalle</w:t>
      </w:r>
      <w:r w:rsidRPr="00EB4574">
        <w:rPr>
          <w:szCs w:val="22"/>
          <w:lang w:val="fi-FI" w:eastAsia="en-US"/>
        </w:rPr>
        <w:t>.</w:t>
      </w:r>
      <w:r w:rsidR="00713846" w:rsidRPr="00EB4574">
        <w:rPr>
          <w:szCs w:val="22"/>
          <w:lang w:val="fi-FI"/>
        </w:rPr>
        <w:t xml:space="preserve"> </w:t>
      </w:r>
      <w:r w:rsidR="0046013F" w:rsidRPr="00EB4574">
        <w:rPr>
          <w:szCs w:val="22"/>
          <w:lang w:val="fi-FI"/>
        </w:rPr>
        <w:t xml:space="preserve">Tämä koskee myös sellaisia mahdollisia haittavaikutuksia, joita ei ole mainittu tässä pakkausselosteessa. </w:t>
      </w:r>
      <w:r w:rsidR="0046013F" w:rsidRPr="009557CB">
        <w:rPr>
          <w:szCs w:val="22"/>
          <w:lang w:val="fi-FI"/>
        </w:rPr>
        <w:t xml:space="preserve">Voit ilmoittaa haittavaikutuksista myös suoraan </w:t>
      </w:r>
      <w:hyperlink r:id="rId13" w:history="1">
        <w:r w:rsidR="0046013F" w:rsidRPr="009557CB">
          <w:rPr>
            <w:rStyle w:val="Hyperlink"/>
            <w:szCs w:val="22"/>
            <w:highlight w:val="lightGray"/>
            <w:lang w:val="fi-FI"/>
          </w:rPr>
          <w:t>liitteessä V</w:t>
        </w:r>
      </w:hyperlink>
      <w:r w:rsidR="00984BDC" w:rsidRPr="009557CB">
        <w:rPr>
          <w:szCs w:val="22"/>
          <w:highlight w:val="lightGray"/>
          <w:lang w:val="fi-FI"/>
        </w:rPr>
        <w:t xml:space="preserve"> </w:t>
      </w:r>
      <w:r w:rsidR="0046013F" w:rsidRPr="009557CB">
        <w:rPr>
          <w:szCs w:val="22"/>
          <w:highlight w:val="lightGray"/>
          <w:lang w:val="fi-FI"/>
        </w:rPr>
        <w:t>luetellun kansallisen ilmoitusjärjestelmän kautta</w:t>
      </w:r>
      <w:r w:rsidR="0046013F" w:rsidRPr="009557CB">
        <w:rPr>
          <w:szCs w:val="22"/>
          <w:lang w:val="fi-FI"/>
        </w:rPr>
        <w:t>. Ilmoittamalla haittavaikutuksista voit auttaa saamaan enemmän tietoa tämän lääkevalmisteen turvallisuudesta.</w:t>
      </w:r>
    </w:p>
    <w:p w:rsidR="004B0320" w:rsidRPr="00EB4574" w:rsidRDefault="004B0320" w:rsidP="00F73E5E">
      <w:pPr>
        <w:suppressAutoHyphens/>
        <w:rPr>
          <w:szCs w:val="22"/>
          <w:lang w:val="fi-FI"/>
        </w:rPr>
      </w:pPr>
    </w:p>
    <w:p w:rsidR="004B0320" w:rsidRPr="009557CB" w:rsidRDefault="004B0320" w:rsidP="00F73E5E">
      <w:pPr>
        <w:suppressAutoHyphens/>
        <w:rPr>
          <w:szCs w:val="22"/>
          <w:lang w:val="fi-FI"/>
        </w:rPr>
      </w:pPr>
    </w:p>
    <w:p w:rsidR="004B0320" w:rsidRPr="00EB4574" w:rsidRDefault="004B0320" w:rsidP="00F73E5E">
      <w:pPr>
        <w:suppressAutoHyphens/>
        <w:rPr>
          <w:szCs w:val="22"/>
          <w:lang w:val="fi-FI"/>
        </w:rPr>
      </w:pPr>
      <w:r w:rsidRPr="00EB4574">
        <w:rPr>
          <w:b/>
          <w:szCs w:val="22"/>
          <w:lang w:val="fi-FI"/>
        </w:rPr>
        <w:t>5.</w:t>
      </w:r>
      <w:r w:rsidRPr="00EB4574">
        <w:rPr>
          <w:b/>
          <w:szCs w:val="22"/>
          <w:lang w:val="fi-FI"/>
        </w:rPr>
        <w:tab/>
      </w:r>
      <w:r w:rsidR="00713846" w:rsidRPr="00EB4574">
        <w:rPr>
          <w:b/>
          <w:szCs w:val="22"/>
          <w:lang w:val="fi-FI"/>
        </w:rPr>
        <w:t>Iscover</w:t>
      </w:r>
      <w:r w:rsidR="007F10D4" w:rsidRPr="00EB4574">
        <w:rPr>
          <w:b/>
          <w:szCs w:val="22"/>
          <w:lang w:val="fi-FI"/>
        </w:rPr>
        <w:t>-tablettien</w:t>
      </w:r>
      <w:r w:rsidR="00713846" w:rsidRPr="00EB4574">
        <w:rPr>
          <w:b/>
          <w:szCs w:val="22"/>
          <w:lang w:val="fi-FI"/>
        </w:rPr>
        <w:t xml:space="preserve"> säilyttäminen</w:t>
      </w:r>
    </w:p>
    <w:p w:rsidR="004B0320" w:rsidRPr="009557CB" w:rsidRDefault="004B0320" w:rsidP="00F73E5E">
      <w:pPr>
        <w:suppressAutoHyphens/>
        <w:rPr>
          <w:szCs w:val="22"/>
          <w:lang w:val="fi-FI"/>
        </w:rPr>
      </w:pPr>
    </w:p>
    <w:p w:rsidR="004B0320" w:rsidRPr="00EB4574" w:rsidRDefault="004B0320" w:rsidP="00F73E5E">
      <w:pPr>
        <w:suppressAutoHyphens/>
        <w:rPr>
          <w:szCs w:val="22"/>
          <w:lang w:val="fi-FI"/>
        </w:rPr>
      </w:pPr>
      <w:r w:rsidRPr="00EB4574">
        <w:rPr>
          <w:szCs w:val="22"/>
          <w:lang w:val="fi-FI"/>
        </w:rPr>
        <w:t>Ei lasten ulottuville eikä näkyville.</w:t>
      </w:r>
    </w:p>
    <w:p w:rsidR="007F10D4" w:rsidRPr="00EB4574" w:rsidRDefault="007F10D4" w:rsidP="00F73E5E">
      <w:pPr>
        <w:suppressAutoHyphens/>
        <w:rPr>
          <w:szCs w:val="22"/>
          <w:lang w:val="fi-FI"/>
        </w:rPr>
      </w:pPr>
    </w:p>
    <w:p w:rsidR="004B0320" w:rsidRPr="00EB4574" w:rsidRDefault="004B0320" w:rsidP="00F73E5E">
      <w:pPr>
        <w:suppressAutoHyphens/>
        <w:rPr>
          <w:szCs w:val="22"/>
          <w:lang w:val="fi-FI"/>
        </w:rPr>
      </w:pPr>
      <w:r w:rsidRPr="00EB4574">
        <w:rPr>
          <w:szCs w:val="22"/>
          <w:lang w:val="fi-FI"/>
        </w:rPr>
        <w:t xml:space="preserve">Älä käytä </w:t>
      </w:r>
      <w:r w:rsidR="00713846" w:rsidRPr="00EB4574">
        <w:rPr>
          <w:szCs w:val="22"/>
          <w:lang w:val="fi-FI"/>
        </w:rPr>
        <w:t>tätä lääkettä</w:t>
      </w:r>
      <w:r w:rsidRPr="00EB4574">
        <w:rPr>
          <w:szCs w:val="22"/>
          <w:lang w:val="fi-FI"/>
        </w:rPr>
        <w:t xml:space="preserve"> </w:t>
      </w:r>
      <w:r w:rsidR="00713846" w:rsidRPr="00EB4574">
        <w:rPr>
          <w:szCs w:val="22"/>
          <w:lang w:val="fi-FI"/>
        </w:rPr>
        <w:t>kotelossa</w:t>
      </w:r>
      <w:r w:rsidRPr="00EB4574">
        <w:rPr>
          <w:szCs w:val="22"/>
          <w:lang w:val="fi-FI"/>
        </w:rPr>
        <w:t xml:space="preserve"> tai läpipainopakkaukse</w:t>
      </w:r>
      <w:r w:rsidR="00713846" w:rsidRPr="00EB4574">
        <w:rPr>
          <w:szCs w:val="22"/>
          <w:lang w:val="fi-FI"/>
        </w:rPr>
        <w:t>ssa</w:t>
      </w:r>
      <w:r w:rsidRPr="00EB4574">
        <w:rPr>
          <w:szCs w:val="22"/>
          <w:lang w:val="fi-FI"/>
        </w:rPr>
        <w:t xml:space="preserve"> </w:t>
      </w:r>
      <w:r w:rsidR="00713846" w:rsidRPr="00EB4574">
        <w:rPr>
          <w:szCs w:val="22"/>
          <w:lang w:val="fi-FI"/>
        </w:rPr>
        <w:t>mainitun</w:t>
      </w:r>
      <w:r w:rsidRPr="00EB4574">
        <w:rPr>
          <w:szCs w:val="22"/>
          <w:lang w:val="fi-FI"/>
        </w:rPr>
        <w:t xml:space="preserve"> viimeisen käyttöpäivämäärän </w:t>
      </w:r>
      <w:r w:rsidR="007348A9" w:rsidRPr="00EB4574">
        <w:rPr>
          <w:szCs w:val="22"/>
          <w:lang w:val="fi-FI"/>
        </w:rPr>
        <w:t xml:space="preserve">(EXP) </w:t>
      </w:r>
      <w:r w:rsidRPr="00EB4574">
        <w:rPr>
          <w:szCs w:val="22"/>
          <w:lang w:val="fi-FI"/>
        </w:rPr>
        <w:t>jälkeen.</w:t>
      </w:r>
      <w:r w:rsidR="00713846" w:rsidRPr="00EB4574">
        <w:rPr>
          <w:szCs w:val="22"/>
          <w:lang w:val="fi-FI"/>
        </w:rPr>
        <w:t xml:space="preserve"> Viimeinen käyttöpäivämäärä tarkoittaa kuukauden viimeistä päivää.</w:t>
      </w:r>
    </w:p>
    <w:p w:rsidR="00713846" w:rsidRPr="00EB4574" w:rsidRDefault="00713846" w:rsidP="00F73E5E">
      <w:pPr>
        <w:pStyle w:val="EndnoteText"/>
        <w:widowControl/>
        <w:tabs>
          <w:tab w:val="clear" w:pos="567"/>
        </w:tabs>
        <w:suppressAutoHyphens/>
        <w:rPr>
          <w:szCs w:val="22"/>
          <w:lang w:val="fi-FI"/>
        </w:rPr>
      </w:pPr>
    </w:p>
    <w:p w:rsidR="004B0320" w:rsidRPr="00EB4574" w:rsidRDefault="004B0320" w:rsidP="00F73E5E">
      <w:pPr>
        <w:pStyle w:val="EndnoteText"/>
        <w:widowControl/>
        <w:tabs>
          <w:tab w:val="clear" w:pos="567"/>
        </w:tabs>
        <w:suppressAutoHyphens/>
        <w:rPr>
          <w:szCs w:val="22"/>
          <w:lang w:val="fi-FI"/>
        </w:rPr>
      </w:pPr>
      <w:r w:rsidRPr="00EB4574">
        <w:rPr>
          <w:szCs w:val="22"/>
          <w:lang w:val="fi-FI"/>
        </w:rPr>
        <w:t>Tämä lääkevalmiste ei vaadi erityisiä säilytysolosuhteita.</w:t>
      </w:r>
    </w:p>
    <w:p w:rsidR="007F2DC5" w:rsidRPr="00EB4574" w:rsidRDefault="007F2DC5" w:rsidP="00F73E5E">
      <w:pPr>
        <w:pStyle w:val="EndnoteText"/>
        <w:widowControl/>
        <w:tabs>
          <w:tab w:val="clear" w:pos="567"/>
        </w:tabs>
        <w:suppressAutoHyphens/>
        <w:rPr>
          <w:szCs w:val="22"/>
          <w:lang w:val="fi-FI"/>
        </w:rPr>
      </w:pPr>
    </w:p>
    <w:p w:rsidR="004B0320" w:rsidRPr="00EB4574" w:rsidRDefault="004B0320" w:rsidP="00F73E5E">
      <w:pPr>
        <w:pStyle w:val="EndnoteText"/>
        <w:widowControl/>
        <w:tabs>
          <w:tab w:val="clear" w:pos="567"/>
        </w:tabs>
        <w:suppressAutoHyphens/>
        <w:rPr>
          <w:szCs w:val="22"/>
          <w:lang w:val="fi-FI"/>
        </w:rPr>
      </w:pPr>
      <w:r w:rsidRPr="00EB4574">
        <w:rPr>
          <w:szCs w:val="22"/>
          <w:lang w:val="fi-FI"/>
        </w:rPr>
        <w:t xml:space="preserve">Älä käytä </w:t>
      </w:r>
      <w:r w:rsidR="00713846" w:rsidRPr="00EB4574">
        <w:rPr>
          <w:szCs w:val="22"/>
          <w:lang w:val="fi-FI"/>
        </w:rPr>
        <w:t>tätä lääkettä</w:t>
      </w:r>
      <w:r w:rsidRPr="00EB4574">
        <w:rPr>
          <w:szCs w:val="22"/>
          <w:lang w:val="fi-FI"/>
        </w:rPr>
        <w:t xml:space="preserve">, jos </w:t>
      </w:r>
      <w:r w:rsidR="00713846" w:rsidRPr="00EB4574">
        <w:rPr>
          <w:szCs w:val="22"/>
          <w:lang w:val="fi-FI"/>
        </w:rPr>
        <w:t>huomaat</w:t>
      </w:r>
      <w:r w:rsidRPr="00EB4574">
        <w:rPr>
          <w:szCs w:val="22"/>
          <w:lang w:val="fi-FI"/>
        </w:rPr>
        <w:t xml:space="preserve"> näkyviä </w:t>
      </w:r>
      <w:r w:rsidR="00713846" w:rsidRPr="00EB4574">
        <w:rPr>
          <w:szCs w:val="22"/>
          <w:lang w:val="fi-FI"/>
        </w:rPr>
        <w:t>muutoksia lääkevalmisteen ulkonäössä</w:t>
      </w:r>
      <w:r w:rsidRPr="00EB4574">
        <w:rPr>
          <w:szCs w:val="22"/>
          <w:lang w:val="fi-FI"/>
        </w:rPr>
        <w:t>.</w:t>
      </w:r>
    </w:p>
    <w:p w:rsidR="004B0320" w:rsidRPr="00EB4574" w:rsidRDefault="004B0320" w:rsidP="00F73E5E">
      <w:pPr>
        <w:pStyle w:val="EndnoteText"/>
        <w:widowControl/>
        <w:tabs>
          <w:tab w:val="clear" w:pos="567"/>
        </w:tabs>
        <w:suppressAutoHyphens/>
        <w:rPr>
          <w:szCs w:val="22"/>
          <w:lang w:val="fi-FI"/>
        </w:rPr>
      </w:pPr>
    </w:p>
    <w:p w:rsidR="004B0320" w:rsidRPr="00EB4574" w:rsidRDefault="004B0320" w:rsidP="00F73E5E">
      <w:pPr>
        <w:ind w:right="-2"/>
        <w:rPr>
          <w:szCs w:val="22"/>
          <w:lang w:val="fi-FI"/>
        </w:rPr>
      </w:pPr>
      <w:r w:rsidRPr="00EB4574">
        <w:rPr>
          <w:szCs w:val="22"/>
          <w:lang w:val="fi-FI"/>
        </w:rPr>
        <w:t>Lääkkeitä ei tule heittää viemäriin eikä hävittää talousjätteiden mukana. Kysy käyttämättömien lääkkeiden hävittämisestä</w:t>
      </w:r>
      <w:r w:rsidR="00730CA1" w:rsidRPr="00EB4574">
        <w:rPr>
          <w:szCs w:val="22"/>
          <w:lang w:val="fi-FI"/>
        </w:rPr>
        <w:t xml:space="preserve"> apteekista</w:t>
      </w:r>
      <w:r w:rsidRPr="00EB4574">
        <w:rPr>
          <w:szCs w:val="22"/>
          <w:lang w:val="fi-FI"/>
        </w:rPr>
        <w:t>. Näin menetellen suojelet luontoa.</w:t>
      </w:r>
    </w:p>
    <w:p w:rsidR="004B0320" w:rsidRPr="00EB4574" w:rsidRDefault="004B0320" w:rsidP="00F73E5E">
      <w:pPr>
        <w:pStyle w:val="EndnoteText"/>
        <w:widowControl/>
        <w:tabs>
          <w:tab w:val="clear" w:pos="567"/>
        </w:tabs>
        <w:suppressAutoHyphens/>
        <w:rPr>
          <w:szCs w:val="22"/>
          <w:lang w:val="fi-FI" w:eastAsia="en-US"/>
        </w:rPr>
      </w:pPr>
    </w:p>
    <w:p w:rsidR="004B0320" w:rsidRPr="00EB4574" w:rsidRDefault="004B0320" w:rsidP="00F73E5E">
      <w:pPr>
        <w:suppressAutoHyphens/>
        <w:rPr>
          <w:szCs w:val="22"/>
          <w:lang w:val="fi-FI"/>
        </w:rPr>
      </w:pPr>
    </w:p>
    <w:p w:rsidR="004B0320" w:rsidRPr="00EB4574" w:rsidRDefault="004B0320" w:rsidP="00F73E5E">
      <w:pPr>
        <w:widowControl w:val="0"/>
        <w:rPr>
          <w:szCs w:val="22"/>
          <w:lang w:val="fi-FI"/>
        </w:rPr>
      </w:pPr>
      <w:r w:rsidRPr="00EB4574">
        <w:rPr>
          <w:b/>
          <w:szCs w:val="22"/>
          <w:lang w:val="fi-FI"/>
        </w:rPr>
        <w:t>6.</w:t>
      </w:r>
      <w:r w:rsidRPr="00EB4574">
        <w:rPr>
          <w:b/>
          <w:szCs w:val="22"/>
          <w:lang w:val="fi-FI"/>
        </w:rPr>
        <w:tab/>
      </w:r>
      <w:r w:rsidR="00713846" w:rsidRPr="00EB4574">
        <w:rPr>
          <w:b/>
          <w:szCs w:val="22"/>
          <w:lang w:val="fi-FI"/>
        </w:rPr>
        <w:t>Pakkauksen sisältö ja muuta tietoa</w:t>
      </w:r>
    </w:p>
    <w:p w:rsidR="004B0320" w:rsidRPr="009557CB" w:rsidRDefault="004B0320" w:rsidP="00F73E5E">
      <w:pPr>
        <w:widowControl w:val="0"/>
        <w:rPr>
          <w:szCs w:val="22"/>
          <w:lang w:val="fi-FI"/>
        </w:rPr>
      </w:pPr>
    </w:p>
    <w:p w:rsidR="004B0320" w:rsidRPr="009557CB" w:rsidRDefault="004B0320" w:rsidP="00F73E5E">
      <w:pPr>
        <w:widowControl w:val="0"/>
        <w:rPr>
          <w:szCs w:val="22"/>
          <w:lang w:val="fi-FI"/>
        </w:rPr>
      </w:pPr>
      <w:r w:rsidRPr="00EB4574">
        <w:rPr>
          <w:b/>
          <w:szCs w:val="22"/>
          <w:lang w:val="fi-FI"/>
        </w:rPr>
        <w:t xml:space="preserve">Mitä </w:t>
      </w:r>
      <w:r w:rsidR="000B4442" w:rsidRPr="00EB4574">
        <w:rPr>
          <w:b/>
          <w:szCs w:val="22"/>
          <w:lang w:val="fi-FI"/>
        </w:rPr>
        <w:t>Iscover</w:t>
      </w:r>
      <w:r w:rsidRPr="00EB4574">
        <w:rPr>
          <w:b/>
          <w:szCs w:val="22"/>
          <w:lang w:val="fi-FI"/>
        </w:rPr>
        <w:t xml:space="preserve"> sisältää</w:t>
      </w:r>
    </w:p>
    <w:p w:rsidR="004B0320" w:rsidRPr="00EB4574" w:rsidRDefault="004B0320" w:rsidP="00F73E5E">
      <w:pPr>
        <w:widowControl w:val="0"/>
        <w:rPr>
          <w:szCs w:val="22"/>
          <w:lang w:val="fi-FI"/>
        </w:rPr>
      </w:pPr>
      <w:r w:rsidRPr="00EB4574">
        <w:rPr>
          <w:szCs w:val="22"/>
          <w:lang w:val="fi-FI"/>
        </w:rPr>
        <w:t>Vaikuttava aine on klopidogreeli. Yksi tabletti sisältää klopidogreelivetysulfaattia, joka vastaa 300 mg klopidogreelia.</w:t>
      </w:r>
    </w:p>
    <w:p w:rsidR="004B0320" w:rsidRPr="009557CB" w:rsidRDefault="004B0320" w:rsidP="00F73E5E">
      <w:pPr>
        <w:numPr>
          <w:ilvl w:val="12"/>
          <w:numId w:val="0"/>
        </w:numPr>
        <w:suppressAutoHyphens/>
        <w:rPr>
          <w:szCs w:val="22"/>
          <w:lang w:val="fi-FI"/>
        </w:rPr>
      </w:pPr>
    </w:p>
    <w:p w:rsidR="007348A9" w:rsidRPr="009557CB" w:rsidRDefault="004B0320" w:rsidP="00F73E5E">
      <w:pPr>
        <w:numPr>
          <w:ilvl w:val="12"/>
          <w:numId w:val="0"/>
        </w:numPr>
        <w:suppressAutoHyphens/>
        <w:rPr>
          <w:szCs w:val="22"/>
          <w:lang w:val="fi-FI"/>
        </w:rPr>
      </w:pPr>
      <w:r w:rsidRPr="00EB4574">
        <w:rPr>
          <w:bCs/>
          <w:szCs w:val="22"/>
          <w:lang w:val="fi-FI"/>
        </w:rPr>
        <w:t>Muut aineet ovat</w:t>
      </w:r>
      <w:r w:rsidR="00713846" w:rsidRPr="00EB4574">
        <w:rPr>
          <w:bCs/>
          <w:szCs w:val="22"/>
          <w:lang w:val="fi-FI"/>
        </w:rPr>
        <w:t xml:space="preserve"> (ks. kohta</w:t>
      </w:r>
      <w:r w:rsidR="007F10D4" w:rsidRPr="00EB4574">
        <w:rPr>
          <w:bCs/>
          <w:szCs w:val="22"/>
          <w:lang w:val="fi-FI"/>
        </w:rPr>
        <w:t> </w:t>
      </w:r>
      <w:r w:rsidR="00713846" w:rsidRPr="00EB4574">
        <w:rPr>
          <w:bCs/>
          <w:szCs w:val="22"/>
          <w:lang w:val="fi-FI"/>
        </w:rPr>
        <w:t>2 ”</w:t>
      </w:r>
      <w:r w:rsidR="00215FA7" w:rsidRPr="00EB4574">
        <w:rPr>
          <w:bCs/>
          <w:szCs w:val="22"/>
          <w:lang w:val="fi-FI"/>
        </w:rPr>
        <w:t>Iscover</w:t>
      </w:r>
      <w:r w:rsidR="00713846" w:rsidRPr="00EB4574">
        <w:rPr>
          <w:bCs/>
          <w:szCs w:val="22"/>
          <w:lang w:val="fi-FI"/>
        </w:rPr>
        <w:t xml:space="preserve"> sisältää laktoosia” ja ”</w:t>
      </w:r>
      <w:r w:rsidR="00215FA7" w:rsidRPr="00EB4574">
        <w:rPr>
          <w:bCs/>
          <w:szCs w:val="22"/>
          <w:lang w:val="fi-FI"/>
        </w:rPr>
        <w:t>Iscover</w:t>
      </w:r>
      <w:r w:rsidR="00713846" w:rsidRPr="00EB4574">
        <w:rPr>
          <w:bCs/>
          <w:szCs w:val="22"/>
          <w:lang w:val="fi-FI"/>
        </w:rPr>
        <w:t xml:space="preserve"> sisältää kovetettua risiinioljyä”)</w:t>
      </w:r>
      <w:r w:rsidRPr="00EB4574">
        <w:rPr>
          <w:bCs/>
          <w:szCs w:val="22"/>
          <w:lang w:val="fi-FI"/>
        </w:rPr>
        <w:t>:</w:t>
      </w:r>
    </w:p>
    <w:p w:rsidR="007348A9" w:rsidRPr="009557CB" w:rsidRDefault="007348A9" w:rsidP="00F73E5E">
      <w:pPr>
        <w:numPr>
          <w:ilvl w:val="0"/>
          <w:numId w:val="53"/>
        </w:numPr>
        <w:tabs>
          <w:tab w:val="clear" w:pos="720"/>
        </w:tabs>
        <w:ind w:left="567" w:hanging="567"/>
        <w:rPr>
          <w:szCs w:val="22"/>
          <w:lang w:val="fi-FI" w:eastAsia="en-US"/>
        </w:rPr>
      </w:pPr>
      <w:r w:rsidRPr="009557CB">
        <w:rPr>
          <w:szCs w:val="22"/>
          <w:lang w:val="fi-FI" w:eastAsia="en-US"/>
        </w:rPr>
        <w:t xml:space="preserve">Tabletin ydin: </w:t>
      </w:r>
      <w:r w:rsidR="004B0320" w:rsidRPr="009557CB">
        <w:rPr>
          <w:szCs w:val="22"/>
          <w:lang w:val="fi-FI" w:eastAsia="en-US"/>
        </w:rPr>
        <w:t>mannitoli (E421), kovetettu risiiniöljy, mikrokiteinen selluloosa, makrogoli 6000 ja niukasti substituoitu hydroksipropyyliselluloosa</w:t>
      </w:r>
    </w:p>
    <w:p w:rsidR="007348A9" w:rsidRPr="009557CB" w:rsidRDefault="007348A9" w:rsidP="00F73E5E">
      <w:pPr>
        <w:numPr>
          <w:ilvl w:val="0"/>
          <w:numId w:val="53"/>
        </w:numPr>
        <w:tabs>
          <w:tab w:val="clear" w:pos="720"/>
        </w:tabs>
        <w:ind w:left="567" w:hanging="567"/>
        <w:rPr>
          <w:szCs w:val="22"/>
          <w:lang w:val="fi-FI" w:eastAsia="en-US"/>
        </w:rPr>
      </w:pPr>
      <w:r w:rsidRPr="009557CB">
        <w:rPr>
          <w:szCs w:val="22"/>
          <w:lang w:val="fi-FI" w:eastAsia="en-US"/>
        </w:rPr>
        <w:t xml:space="preserve">Tabletin päällyste: </w:t>
      </w:r>
      <w:r w:rsidR="004B0320" w:rsidRPr="009557CB">
        <w:rPr>
          <w:szCs w:val="22"/>
          <w:lang w:val="fi-FI" w:eastAsia="en-US"/>
        </w:rPr>
        <w:t>laktoosi</w:t>
      </w:r>
      <w:r w:rsidRPr="009557CB">
        <w:rPr>
          <w:szCs w:val="22"/>
          <w:lang w:val="fi-FI" w:eastAsia="en-US"/>
        </w:rPr>
        <w:t>monohydraatti</w:t>
      </w:r>
      <w:r w:rsidR="004B0320" w:rsidRPr="009557CB">
        <w:rPr>
          <w:szCs w:val="22"/>
          <w:lang w:val="fi-FI" w:eastAsia="en-US"/>
        </w:rPr>
        <w:t xml:space="preserve"> (maitosokeri), hypromelloosi (E464), triasetiini (E1518), punainen rautaoksidi (E172)</w:t>
      </w:r>
      <w:r w:rsidR="007F10D4" w:rsidRPr="009557CB">
        <w:rPr>
          <w:szCs w:val="22"/>
          <w:lang w:val="fi-FI" w:eastAsia="en-US"/>
        </w:rPr>
        <w:t xml:space="preserve"> ja</w:t>
      </w:r>
      <w:r w:rsidR="004B0320" w:rsidRPr="009557CB">
        <w:rPr>
          <w:szCs w:val="22"/>
          <w:lang w:val="fi-FI" w:eastAsia="en-US"/>
        </w:rPr>
        <w:t xml:space="preserve"> titaanidioksidi (E171)</w:t>
      </w:r>
    </w:p>
    <w:p w:rsidR="004B0320" w:rsidRPr="009557CB" w:rsidRDefault="007348A9" w:rsidP="00F73E5E">
      <w:pPr>
        <w:numPr>
          <w:ilvl w:val="0"/>
          <w:numId w:val="53"/>
        </w:numPr>
        <w:tabs>
          <w:tab w:val="clear" w:pos="720"/>
        </w:tabs>
        <w:ind w:left="567" w:hanging="567"/>
        <w:rPr>
          <w:szCs w:val="22"/>
          <w:lang w:val="fi-FI" w:eastAsia="en-US"/>
        </w:rPr>
      </w:pPr>
      <w:r w:rsidRPr="009557CB">
        <w:rPr>
          <w:szCs w:val="22"/>
          <w:lang w:val="fi-FI" w:eastAsia="en-US"/>
        </w:rPr>
        <w:t xml:space="preserve">Kiillotusaine: </w:t>
      </w:r>
      <w:r w:rsidR="004B0320" w:rsidRPr="009557CB">
        <w:rPr>
          <w:szCs w:val="22"/>
          <w:lang w:val="fi-FI" w:eastAsia="en-US"/>
        </w:rPr>
        <w:t>karnaubavaha.</w:t>
      </w:r>
    </w:p>
    <w:p w:rsidR="004B0320" w:rsidRPr="009557CB" w:rsidRDefault="004B0320" w:rsidP="00F73E5E">
      <w:pPr>
        <w:suppressAutoHyphens/>
        <w:rPr>
          <w:szCs w:val="22"/>
          <w:lang w:val="fi-FI"/>
        </w:rPr>
      </w:pPr>
    </w:p>
    <w:p w:rsidR="004B0320" w:rsidRPr="009557CB" w:rsidRDefault="004B0320" w:rsidP="00F73E5E">
      <w:pPr>
        <w:suppressAutoHyphens/>
        <w:rPr>
          <w:bCs/>
          <w:szCs w:val="22"/>
          <w:lang w:val="fi-FI"/>
        </w:rPr>
      </w:pPr>
      <w:r w:rsidRPr="00EB4574">
        <w:rPr>
          <w:b/>
          <w:bCs/>
          <w:szCs w:val="22"/>
          <w:lang w:val="fi-FI"/>
        </w:rPr>
        <w:t>Lääkevalmisteen kuvaus ja pakkausko</w:t>
      </w:r>
      <w:r w:rsidR="00220E82" w:rsidRPr="00EB4574">
        <w:rPr>
          <w:b/>
          <w:bCs/>
          <w:szCs w:val="22"/>
          <w:lang w:val="fi-FI"/>
        </w:rPr>
        <w:t>ot</w:t>
      </w:r>
    </w:p>
    <w:p w:rsidR="004B0320" w:rsidRPr="009557CB" w:rsidRDefault="004B0320" w:rsidP="00F73E5E">
      <w:pPr>
        <w:suppressAutoHyphens/>
        <w:rPr>
          <w:szCs w:val="22"/>
          <w:lang w:val="fi-FI"/>
        </w:rPr>
      </w:pPr>
    </w:p>
    <w:p w:rsidR="004B0320" w:rsidRPr="00EB4574" w:rsidRDefault="000B4442" w:rsidP="00F73E5E">
      <w:pPr>
        <w:rPr>
          <w:szCs w:val="22"/>
          <w:lang w:val="fi-FI"/>
        </w:rPr>
      </w:pPr>
      <w:r w:rsidRPr="009557CB">
        <w:rPr>
          <w:szCs w:val="22"/>
          <w:lang w:val="fi-FI"/>
        </w:rPr>
        <w:t>Iscover</w:t>
      </w:r>
      <w:r w:rsidR="004B0320" w:rsidRPr="00EB4574">
        <w:rPr>
          <w:szCs w:val="22"/>
          <w:lang w:val="fi-FI"/>
        </w:rPr>
        <w:t xml:space="preserve"> 300 mg </w:t>
      </w:r>
      <w:r w:rsidR="009E2055" w:rsidRPr="00EB4574">
        <w:rPr>
          <w:szCs w:val="22"/>
          <w:lang w:val="fi-FI"/>
        </w:rPr>
        <w:t xml:space="preserve">kalvopäällysteiset </w:t>
      </w:r>
      <w:r w:rsidR="004B0320" w:rsidRPr="00EB4574">
        <w:rPr>
          <w:szCs w:val="22"/>
          <w:lang w:val="fi-FI"/>
        </w:rPr>
        <w:t xml:space="preserve">tabletit ovat pitkulaisia, vaaleanpunaisia tabletteja, joiden toisella puolella on kaiverrettuna luku </w:t>
      </w:r>
      <w:r w:rsidR="007F10D4" w:rsidRPr="00EB4574">
        <w:rPr>
          <w:szCs w:val="22"/>
          <w:lang w:val="fi-FI"/>
        </w:rPr>
        <w:t>”</w:t>
      </w:r>
      <w:r w:rsidR="004B0320" w:rsidRPr="00EB4574">
        <w:rPr>
          <w:szCs w:val="22"/>
          <w:lang w:val="fi-FI"/>
        </w:rPr>
        <w:t>300</w:t>
      </w:r>
      <w:r w:rsidR="007F10D4" w:rsidRPr="00EB4574">
        <w:rPr>
          <w:szCs w:val="22"/>
          <w:lang w:val="fi-FI"/>
        </w:rPr>
        <w:t>”</w:t>
      </w:r>
      <w:r w:rsidR="004B0320" w:rsidRPr="00EB4574">
        <w:rPr>
          <w:szCs w:val="22"/>
          <w:lang w:val="fi-FI"/>
        </w:rPr>
        <w:t xml:space="preserve"> ja toisella luku </w:t>
      </w:r>
      <w:r w:rsidR="007F10D4" w:rsidRPr="00EB4574">
        <w:rPr>
          <w:szCs w:val="22"/>
          <w:lang w:val="fi-FI"/>
        </w:rPr>
        <w:t>”</w:t>
      </w:r>
      <w:r w:rsidR="004B0320" w:rsidRPr="00EB4574">
        <w:rPr>
          <w:szCs w:val="22"/>
          <w:lang w:val="fi-FI"/>
        </w:rPr>
        <w:t>1332</w:t>
      </w:r>
      <w:r w:rsidR="007F10D4" w:rsidRPr="00EB4574">
        <w:rPr>
          <w:szCs w:val="22"/>
          <w:lang w:val="fi-FI"/>
        </w:rPr>
        <w:t>”</w:t>
      </w:r>
      <w:r w:rsidR="004B0320" w:rsidRPr="00EB4574">
        <w:rPr>
          <w:szCs w:val="22"/>
          <w:lang w:val="fi-FI"/>
        </w:rPr>
        <w:t xml:space="preserve">. </w:t>
      </w:r>
      <w:r w:rsidR="009E2055" w:rsidRPr="00EB4574">
        <w:rPr>
          <w:szCs w:val="22"/>
          <w:lang w:val="fi-FI"/>
        </w:rPr>
        <w:t xml:space="preserve">Iscover </w:t>
      </w:r>
      <w:r w:rsidR="004B0320" w:rsidRPr="00EB4574">
        <w:rPr>
          <w:szCs w:val="22"/>
          <w:lang w:val="fi-FI"/>
        </w:rPr>
        <w:t xml:space="preserve">on pakattu pahvikoteloon, joka sisältää joko 4 x 1, </w:t>
      </w:r>
      <w:r w:rsidR="00E717E1" w:rsidRPr="00EB4574">
        <w:rPr>
          <w:szCs w:val="22"/>
          <w:lang w:val="fi-FI"/>
        </w:rPr>
        <w:t xml:space="preserve">10 x 1, </w:t>
      </w:r>
      <w:r w:rsidR="004B0320" w:rsidRPr="00EB4574">
        <w:rPr>
          <w:szCs w:val="22"/>
          <w:lang w:val="fi-FI"/>
        </w:rPr>
        <w:t>30 x 1 tai 100 x 1</w:t>
      </w:r>
      <w:r w:rsidR="007F10D4" w:rsidRPr="00EB4574">
        <w:rPr>
          <w:szCs w:val="22"/>
          <w:lang w:val="fi-FI"/>
        </w:rPr>
        <w:t> </w:t>
      </w:r>
      <w:r w:rsidR="004B0320" w:rsidRPr="00EB4574">
        <w:rPr>
          <w:szCs w:val="22"/>
          <w:lang w:val="fi-FI"/>
        </w:rPr>
        <w:t>tablettia kerta-anno</w:t>
      </w:r>
      <w:r w:rsidR="00496F93">
        <w:rPr>
          <w:szCs w:val="22"/>
          <w:lang w:val="fi-FI"/>
        </w:rPr>
        <w:t>s</w:t>
      </w:r>
      <w:r w:rsidR="004B0320" w:rsidRPr="00EB4574">
        <w:rPr>
          <w:szCs w:val="22"/>
          <w:lang w:val="fi-FI"/>
        </w:rPr>
        <w:t>alumiiniläpipainoliuskoissa. Kaikkia pakkauskokoja ei välttämättä ole myynnissä.</w:t>
      </w:r>
    </w:p>
    <w:p w:rsidR="004B0320" w:rsidRPr="00EB4574" w:rsidRDefault="004B0320" w:rsidP="00F73E5E">
      <w:pPr>
        <w:rPr>
          <w:szCs w:val="22"/>
          <w:lang w:val="fi-FI"/>
        </w:rPr>
      </w:pPr>
    </w:p>
    <w:p w:rsidR="004B0320" w:rsidRPr="009557CB" w:rsidRDefault="004B0320" w:rsidP="00F73E5E">
      <w:pPr>
        <w:suppressAutoHyphens/>
        <w:rPr>
          <w:bCs/>
          <w:szCs w:val="22"/>
          <w:lang w:val="fi-FI"/>
        </w:rPr>
      </w:pPr>
      <w:r w:rsidRPr="00EB4574">
        <w:rPr>
          <w:b/>
          <w:bCs/>
          <w:szCs w:val="22"/>
          <w:lang w:val="fi-FI"/>
        </w:rPr>
        <w:t>Myyntiluvan haltija ja valmistaja</w:t>
      </w:r>
    </w:p>
    <w:p w:rsidR="004B0320" w:rsidRPr="009557CB" w:rsidRDefault="004B0320" w:rsidP="00F73E5E">
      <w:pPr>
        <w:numPr>
          <w:ilvl w:val="12"/>
          <w:numId w:val="0"/>
        </w:numPr>
        <w:suppressAutoHyphens/>
        <w:rPr>
          <w:szCs w:val="22"/>
          <w:lang w:val="fi-FI"/>
        </w:rPr>
      </w:pPr>
    </w:p>
    <w:p w:rsidR="00B0469E" w:rsidRPr="00706F43" w:rsidRDefault="004B0320" w:rsidP="00F73E5E">
      <w:pPr>
        <w:ind w:right="-2"/>
        <w:rPr>
          <w:szCs w:val="22"/>
          <w:lang w:val="fi-FI"/>
        </w:rPr>
      </w:pPr>
      <w:r w:rsidRPr="00706F43">
        <w:rPr>
          <w:szCs w:val="22"/>
          <w:lang w:val="fi-FI"/>
        </w:rPr>
        <w:t>Myyntiluvan haltija:</w:t>
      </w:r>
    </w:p>
    <w:p w:rsidR="00B0469E" w:rsidRPr="00706F43" w:rsidRDefault="00B0469E" w:rsidP="00F73E5E">
      <w:pPr>
        <w:ind w:right="-2"/>
        <w:rPr>
          <w:szCs w:val="22"/>
          <w:lang w:val="fi-FI"/>
        </w:rPr>
      </w:pPr>
      <w:r w:rsidRPr="00706F43">
        <w:rPr>
          <w:szCs w:val="22"/>
          <w:lang w:val="fi-FI"/>
        </w:rPr>
        <w:t>sanofi-aventis groupe</w:t>
      </w:r>
    </w:p>
    <w:p w:rsidR="00B0469E" w:rsidRPr="00706F43" w:rsidRDefault="00B0469E" w:rsidP="00F73E5E">
      <w:pPr>
        <w:ind w:right="-2"/>
        <w:rPr>
          <w:szCs w:val="22"/>
          <w:lang w:val="fi-FI"/>
        </w:rPr>
      </w:pPr>
      <w:r w:rsidRPr="00706F43">
        <w:rPr>
          <w:szCs w:val="22"/>
          <w:lang w:val="fi-FI"/>
        </w:rPr>
        <w:t>54, rue La Boétie</w:t>
      </w:r>
    </w:p>
    <w:p w:rsidR="00B0469E" w:rsidRPr="00706F43" w:rsidRDefault="00B0469E" w:rsidP="00F73E5E">
      <w:pPr>
        <w:ind w:right="-2"/>
        <w:rPr>
          <w:szCs w:val="22"/>
          <w:lang w:val="fi-FI"/>
        </w:rPr>
      </w:pPr>
      <w:r w:rsidRPr="00706F43">
        <w:rPr>
          <w:szCs w:val="22"/>
          <w:lang w:val="fi-FI"/>
        </w:rPr>
        <w:t>F-75008 Paris</w:t>
      </w:r>
    </w:p>
    <w:p w:rsidR="00B0469E" w:rsidRPr="00706F43" w:rsidRDefault="00B0469E" w:rsidP="00F73E5E">
      <w:pPr>
        <w:ind w:right="-2"/>
        <w:rPr>
          <w:szCs w:val="22"/>
          <w:lang w:val="fi-FI"/>
        </w:rPr>
      </w:pPr>
      <w:r w:rsidRPr="00706F43">
        <w:rPr>
          <w:szCs w:val="22"/>
          <w:lang w:val="fi-FI"/>
        </w:rPr>
        <w:t>Ranska</w:t>
      </w:r>
    </w:p>
    <w:p w:rsidR="004B0320" w:rsidRPr="00706F43" w:rsidRDefault="004B0320" w:rsidP="00F73E5E">
      <w:pPr>
        <w:ind w:right="-2"/>
        <w:rPr>
          <w:szCs w:val="22"/>
          <w:lang w:val="fi-FI"/>
        </w:rPr>
      </w:pPr>
      <w:r w:rsidRPr="00706F43">
        <w:rPr>
          <w:szCs w:val="22"/>
          <w:lang w:val="fi-FI"/>
        </w:rPr>
        <w:t>Valmistaja:Sanofi Winthrop Industrie</w:t>
      </w:r>
    </w:p>
    <w:p w:rsidR="004B0320" w:rsidRPr="00706F43" w:rsidRDefault="004B0320" w:rsidP="00F73E5E">
      <w:pPr>
        <w:ind w:right="-2"/>
        <w:rPr>
          <w:szCs w:val="22"/>
          <w:lang w:val="fi-FI"/>
        </w:rPr>
      </w:pPr>
      <w:r w:rsidRPr="00706F43">
        <w:rPr>
          <w:szCs w:val="22"/>
          <w:lang w:val="fi-FI"/>
        </w:rPr>
        <w:t xml:space="preserve">1, </w:t>
      </w:r>
      <w:r w:rsidR="00843BA5" w:rsidRPr="00706F43">
        <w:rPr>
          <w:szCs w:val="22"/>
          <w:lang w:val="fi-FI"/>
        </w:rPr>
        <w:t>r</w:t>
      </w:r>
      <w:r w:rsidRPr="00706F43">
        <w:rPr>
          <w:szCs w:val="22"/>
          <w:lang w:val="fi-FI"/>
        </w:rPr>
        <w:t xml:space="preserve">ue de la Vierge, Ambarès &amp; Lagrave, F-33565 Carbon Blanc </w:t>
      </w:r>
      <w:r w:rsidR="00062407" w:rsidRPr="00706F43">
        <w:rPr>
          <w:szCs w:val="22"/>
          <w:lang w:val="fi-FI"/>
        </w:rPr>
        <w:t>C</w:t>
      </w:r>
      <w:r w:rsidRPr="00706F43">
        <w:rPr>
          <w:szCs w:val="22"/>
          <w:lang w:val="fi-FI"/>
        </w:rPr>
        <w:t>edex, Ranska</w:t>
      </w:r>
    </w:p>
    <w:p w:rsidR="002976BA" w:rsidRPr="00706F43" w:rsidRDefault="002976BA" w:rsidP="00F73E5E">
      <w:pPr>
        <w:ind w:right="-2"/>
        <w:rPr>
          <w:szCs w:val="22"/>
          <w:lang w:val="fi-FI"/>
        </w:rPr>
      </w:pPr>
    </w:p>
    <w:p w:rsidR="004B0320" w:rsidRPr="00706F43" w:rsidRDefault="004B0320" w:rsidP="00F73E5E">
      <w:pPr>
        <w:ind w:right="-2"/>
        <w:rPr>
          <w:szCs w:val="22"/>
          <w:lang w:val="fi-FI"/>
        </w:rPr>
      </w:pPr>
      <w:r w:rsidRPr="00706F43">
        <w:rPr>
          <w:szCs w:val="22"/>
          <w:lang w:val="fi-FI"/>
        </w:rPr>
        <w:t>Lisätietoja tästä lääkevalmisteesta antaa myyntiluvan haltijan paikallinen edustaja:</w:t>
      </w:r>
    </w:p>
    <w:p w:rsidR="004B0320" w:rsidRPr="00EB4574" w:rsidRDefault="004B0320" w:rsidP="00F73E5E">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8560D0" w:rsidRPr="009557CB" w:rsidTr="00DF0E9D">
        <w:trPr>
          <w:cantSplit/>
          <w:trHeight w:val="904"/>
        </w:trPr>
        <w:tc>
          <w:tcPr>
            <w:tcW w:w="4536" w:type="dxa"/>
          </w:tcPr>
          <w:p w:rsidR="00341903" w:rsidRPr="009557CB" w:rsidRDefault="00341903" w:rsidP="00F73E5E">
            <w:pPr>
              <w:rPr>
                <w:b/>
                <w:bCs/>
                <w:szCs w:val="22"/>
                <w:lang w:val="fr-FR"/>
              </w:rPr>
            </w:pPr>
            <w:r w:rsidRPr="009557CB">
              <w:rPr>
                <w:b/>
                <w:bCs/>
                <w:szCs w:val="22"/>
                <w:lang w:val="fr-FR"/>
              </w:rPr>
              <w:t>België/Belgique/Belgien</w:t>
            </w:r>
          </w:p>
          <w:p w:rsidR="00341903" w:rsidRPr="009557CB" w:rsidRDefault="000B521C" w:rsidP="00F73E5E">
            <w:pPr>
              <w:rPr>
                <w:szCs w:val="22"/>
                <w:lang w:val="fr-FR"/>
              </w:rPr>
            </w:pPr>
            <w:r w:rsidRPr="009557CB">
              <w:rPr>
                <w:snapToGrid w:val="0"/>
                <w:szCs w:val="22"/>
                <w:lang w:val="fr-FR"/>
              </w:rPr>
              <w:t>S</w:t>
            </w:r>
            <w:r w:rsidR="00341903" w:rsidRPr="009557CB">
              <w:rPr>
                <w:snapToGrid w:val="0"/>
                <w:szCs w:val="22"/>
                <w:lang w:val="fr-FR"/>
              </w:rPr>
              <w:t>anofi Belgium</w:t>
            </w:r>
          </w:p>
          <w:p w:rsidR="00341903" w:rsidRPr="009557CB" w:rsidRDefault="00341903" w:rsidP="00F73E5E">
            <w:pPr>
              <w:rPr>
                <w:snapToGrid w:val="0"/>
                <w:szCs w:val="22"/>
              </w:rPr>
            </w:pPr>
            <w:r w:rsidRPr="009557CB">
              <w:rPr>
                <w:szCs w:val="22"/>
              </w:rPr>
              <w:t xml:space="preserve">Tél/Tel: </w:t>
            </w:r>
            <w:r w:rsidRPr="009557CB">
              <w:rPr>
                <w:snapToGrid w:val="0"/>
                <w:szCs w:val="22"/>
              </w:rPr>
              <w:t>+32 (0)2 710 54 00</w:t>
            </w:r>
          </w:p>
          <w:p w:rsidR="008560D0" w:rsidRPr="009557CB" w:rsidRDefault="008560D0" w:rsidP="00F73E5E">
            <w:pPr>
              <w:rPr>
                <w:b/>
                <w:bCs/>
                <w:szCs w:val="22"/>
                <w:lang w:val="en-US"/>
              </w:rPr>
            </w:pPr>
          </w:p>
        </w:tc>
        <w:tc>
          <w:tcPr>
            <w:tcW w:w="4536" w:type="dxa"/>
          </w:tcPr>
          <w:p w:rsidR="000B521C" w:rsidRPr="009557CB" w:rsidRDefault="000B521C" w:rsidP="00F73E5E">
            <w:pPr>
              <w:rPr>
                <w:b/>
                <w:bCs/>
                <w:szCs w:val="22"/>
                <w:lang w:val="fi-FI"/>
              </w:rPr>
            </w:pPr>
            <w:r w:rsidRPr="009557CB">
              <w:rPr>
                <w:b/>
                <w:bCs/>
                <w:szCs w:val="22"/>
                <w:lang w:val="fi-FI"/>
              </w:rPr>
              <w:t>Lietuva</w:t>
            </w:r>
          </w:p>
          <w:p w:rsidR="000B521C" w:rsidRPr="009557CB" w:rsidRDefault="000B521C" w:rsidP="00F73E5E">
            <w:pPr>
              <w:keepNext/>
              <w:rPr>
                <w:szCs w:val="22"/>
                <w:lang w:val="fi-FI"/>
              </w:rPr>
            </w:pPr>
            <w:r w:rsidRPr="009557CB">
              <w:rPr>
                <w:szCs w:val="22"/>
                <w:lang w:val="fi-FI"/>
              </w:rPr>
              <w:t xml:space="preserve">UAB </w:t>
            </w:r>
            <w:r w:rsidR="007F10D4" w:rsidRPr="00EB4574">
              <w:rPr>
                <w:snapToGrid w:val="0"/>
                <w:szCs w:val="22"/>
                <w:lang w:val="fr-BE"/>
              </w:rPr>
              <w:t>«SANOFI-AVENTIS LIETUVA»</w:t>
            </w:r>
          </w:p>
          <w:p w:rsidR="000B521C" w:rsidRPr="009557CB" w:rsidRDefault="000B521C" w:rsidP="00F73E5E">
            <w:pPr>
              <w:rPr>
                <w:szCs w:val="22"/>
                <w:lang w:val="fi-FI"/>
              </w:rPr>
            </w:pPr>
            <w:r w:rsidRPr="009557CB">
              <w:rPr>
                <w:szCs w:val="22"/>
                <w:lang w:val="fi-FI"/>
              </w:rPr>
              <w:t>Tel: +370 5 2755224</w:t>
            </w:r>
          </w:p>
          <w:p w:rsidR="008560D0" w:rsidRPr="009557CB" w:rsidRDefault="008560D0" w:rsidP="00F73E5E">
            <w:pPr>
              <w:rPr>
                <w:b/>
                <w:bCs/>
                <w:szCs w:val="22"/>
                <w:lang w:val="fi-FI"/>
              </w:rPr>
            </w:pPr>
          </w:p>
        </w:tc>
      </w:tr>
      <w:tr w:rsidR="008560D0" w:rsidRPr="009557CB" w:rsidTr="00DF0E9D">
        <w:trPr>
          <w:cantSplit/>
          <w:trHeight w:val="904"/>
        </w:trPr>
        <w:tc>
          <w:tcPr>
            <w:tcW w:w="4536" w:type="dxa"/>
          </w:tcPr>
          <w:p w:rsidR="00341903" w:rsidRPr="009557CB" w:rsidRDefault="00341903" w:rsidP="00F73E5E">
            <w:pPr>
              <w:rPr>
                <w:b/>
                <w:bCs/>
                <w:szCs w:val="22"/>
                <w:lang w:val="it-IT"/>
              </w:rPr>
            </w:pPr>
            <w:r w:rsidRPr="009557CB">
              <w:rPr>
                <w:b/>
                <w:bCs/>
                <w:szCs w:val="22"/>
              </w:rPr>
              <w:t>България</w:t>
            </w:r>
          </w:p>
          <w:p w:rsidR="00341903" w:rsidRPr="009557CB" w:rsidRDefault="007F10D4" w:rsidP="00F73E5E">
            <w:pPr>
              <w:rPr>
                <w:noProof/>
                <w:szCs w:val="22"/>
                <w:lang w:val="it-IT"/>
              </w:rPr>
            </w:pPr>
            <w:r w:rsidRPr="00EB4574">
              <w:rPr>
                <w:noProof/>
                <w:szCs w:val="22"/>
                <w:lang w:val="it-IT"/>
              </w:rPr>
              <w:t>SANOFI BULGARIA</w:t>
            </w:r>
            <w:r w:rsidR="00341903" w:rsidRPr="009557CB">
              <w:rPr>
                <w:noProof/>
                <w:szCs w:val="22"/>
                <w:lang w:val="it-IT"/>
              </w:rPr>
              <w:t xml:space="preserve"> EOOD</w:t>
            </w:r>
          </w:p>
          <w:p w:rsidR="00341903" w:rsidRPr="009557CB" w:rsidRDefault="00341903" w:rsidP="00F73E5E">
            <w:pPr>
              <w:rPr>
                <w:szCs w:val="22"/>
                <w:lang w:val="it-IT"/>
              </w:rPr>
            </w:pPr>
            <w:r w:rsidRPr="009557CB">
              <w:rPr>
                <w:bCs/>
                <w:szCs w:val="22"/>
              </w:rPr>
              <w:t>Тел</w:t>
            </w:r>
            <w:r w:rsidRPr="009557CB">
              <w:rPr>
                <w:bCs/>
                <w:szCs w:val="22"/>
                <w:lang w:val="it-IT"/>
              </w:rPr>
              <w:t>: +359 (0)2</w:t>
            </w:r>
            <w:r w:rsidRPr="009557CB">
              <w:rPr>
                <w:szCs w:val="22"/>
                <w:lang w:val="it-IT"/>
              </w:rPr>
              <w:t xml:space="preserve"> 970 53 00</w:t>
            </w:r>
          </w:p>
          <w:p w:rsidR="008560D0" w:rsidRPr="00F560C9" w:rsidRDefault="008560D0" w:rsidP="00F73E5E">
            <w:pPr>
              <w:rPr>
                <w:b/>
                <w:bCs/>
                <w:szCs w:val="22"/>
                <w:lang w:val="en-US"/>
              </w:rPr>
            </w:pPr>
          </w:p>
        </w:tc>
        <w:tc>
          <w:tcPr>
            <w:tcW w:w="4536" w:type="dxa"/>
          </w:tcPr>
          <w:p w:rsidR="000B521C" w:rsidRPr="009557CB" w:rsidRDefault="000B521C" w:rsidP="00F73E5E">
            <w:pPr>
              <w:rPr>
                <w:b/>
                <w:bCs/>
                <w:szCs w:val="22"/>
              </w:rPr>
            </w:pPr>
            <w:r w:rsidRPr="009557CB">
              <w:rPr>
                <w:b/>
                <w:bCs/>
                <w:szCs w:val="22"/>
              </w:rPr>
              <w:t>Luxembourg/Luxemburg</w:t>
            </w:r>
          </w:p>
          <w:p w:rsidR="000B521C" w:rsidRPr="009557CB" w:rsidRDefault="000B521C" w:rsidP="00F73E5E">
            <w:pPr>
              <w:rPr>
                <w:snapToGrid w:val="0"/>
                <w:szCs w:val="22"/>
              </w:rPr>
            </w:pPr>
            <w:r w:rsidRPr="009557CB">
              <w:rPr>
                <w:snapToGrid w:val="0"/>
                <w:szCs w:val="22"/>
              </w:rPr>
              <w:t xml:space="preserve">Sanofi Belgium </w:t>
            </w:r>
          </w:p>
          <w:p w:rsidR="000B521C" w:rsidRPr="009557CB" w:rsidRDefault="000B521C" w:rsidP="00F73E5E">
            <w:pPr>
              <w:rPr>
                <w:szCs w:val="22"/>
              </w:rPr>
            </w:pPr>
            <w:r w:rsidRPr="009557CB">
              <w:rPr>
                <w:szCs w:val="22"/>
              </w:rPr>
              <w:t xml:space="preserve">Tél/Tel: </w:t>
            </w:r>
            <w:r w:rsidRPr="009557CB">
              <w:rPr>
                <w:snapToGrid w:val="0"/>
                <w:szCs w:val="22"/>
              </w:rPr>
              <w:t>+32 (0)2 710 54 00 (</w:t>
            </w:r>
            <w:r w:rsidRPr="009557CB">
              <w:rPr>
                <w:szCs w:val="22"/>
              </w:rPr>
              <w:t>Belgique/Belgien)</w:t>
            </w:r>
          </w:p>
          <w:p w:rsidR="008560D0" w:rsidRPr="009557CB" w:rsidRDefault="008560D0" w:rsidP="00F73E5E">
            <w:pPr>
              <w:rPr>
                <w:b/>
                <w:bCs/>
                <w:szCs w:val="22"/>
              </w:rPr>
            </w:pPr>
          </w:p>
        </w:tc>
      </w:tr>
      <w:tr w:rsidR="008560D0" w:rsidRPr="00697235" w:rsidTr="00DF0E9D">
        <w:trPr>
          <w:cantSplit/>
          <w:trHeight w:val="904"/>
        </w:trPr>
        <w:tc>
          <w:tcPr>
            <w:tcW w:w="4536" w:type="dxa"/>
          </w:tcPr>
          <w:p w:rsidR="00341903" w:rsidRPr="009557CB" w:rsidRDefault="00341903" w:rsidP="00F73E5E">
            <w:pPr>
              <w:rPr>
                <w:b/>
                <w:bCs/>
                <w:szCs w:val="22"/>
                <w:lang w:val="sv-SE"/>
              </w:rPr>
            </w:pPr>
            <w:r w:rsidRPr="009557CB">
              <w:rPr>
                <w:b/>
                <w:bCs/>
                <w:szCs w:val="22"/>
                <w:lang w:val="sv-SE"/>
              </w:rPr>
              <w:t>Česká republika</w:t>
            </w:r>
          </w:p>
          <w:p w:rsidR="00341903" w:rsidRPr="009557CB" w:rsidRDefault="00341903" w:rsidP="00F73E5E">
            <w:pPr>
              <w:rPr>
                <w:szCs w:val="22"/>
                <w:lang w:val="sv-SE"/>
              </w:rPr>
            </w:pPr>
            <w:r w:rsidRPr="009557CB">
              <w:rPr>
                <w:szCs w:val="22"/>
                <w:lang w:val="sv-SE"/>
              </w:rPr>
              <w:t>sanofi-aventis, s.r.o.</w:t>
            </w:r>
          </w:p>
          <w:p w:rsidR="00341903" w:rsidRPr="009557CB" w:rsidRDefault="00341903" w:rsidP="00F73E5E">
            <w:pPr>
              <w:rPr>
                <w:szCs w:val="22"/>
                <w:lang w:val="it-IT"/>
              </w:rPr>
            </w:pPr>
            <w:r w:rsidRPr="009557CB">
              <w:rPr>
                <w:szCs w:val="22"/>
                <w:lang w:val="it-IT"/>
              </w:rPr>
              <w:t>Tel: +420 233 086 111</w:t>
            </w:r>
          </w:p>
          <w:p w:rsidR="008560D0" w:rsidRPr="009557CB" w:rsidRDefault="008560D0" w:rsidP="00F73E5E">
            <w:pPr>
              <w:rPr>
                <w:b/>
                <w:bCs/>
                <w:szCs w:val="22"/>
                <w:lang w:val="fi-FI"/>
              </w:rPr>
            </w:pPr>
          </w:p>
        </w:tc>
        <w:tc>
          <w:tcPr>
            <w:tcW w:w="4536" w:type="dxa"/>
          </w:tcPr>
          <w:p w:rsidR="000B521C" w:rsidRPr="009557CB" w:rsidRDefault="000B521C" w:rsidP="00F73E5E">
            <w:pPr>
              <w:rPr>
                <w:b/>
                <w:bCs/>
                <w:szCs w:val="22"/>
                <w:lang w:val="it-IT"/>
              </w:rPr>
            </w:pPr>
            <w:r w:rsidRPr="009557CB">
              <w:rPr>
                <w:b/>
                <w:bCs/>
                <w:szCs w:val="22"/>
                <w:lang w:val="it-IT"/>
              </w:rPr>
              <w:t>Magyarország</w:t>
            </w:r>
          </w:p>
          <w:p w:rsidR="000B521C" w:rsidRPr="009557CB" w:rsidRDefault="007F10D4" w:rsidP="00F73E5E">
            <w:pPr>
              <w:rPr>
                <w:szCs w:val="22"/>
                <w:lang w:val="it-IT"/>
              </w:rPr>
            </w:pPr>
            <w:r w:rsidRPr="00EB4574">
              <w:rPr>
                <w:szCs w:val="22"/>
                <w:lang w:val="it-IT"/>
              </w:rPr>
              <w:t>SANOFI-AVENTIS Zrt.</w:t>
            </w:r>
          </w:p>
          <w:p w:rsidR="000B521C" w:rsidRPr="009557CB" w:rsidRDefault="000B521C" w:rsidP="00F73E5E">
            <w:pPr>
              <w:rPr>
                <w:szCs w:val="22"/>
                <w:lang w:val="it-IT"/>
              </w:rPr>
            </w:pPr>
            <w:r w:rsidRPr="009557CB">
              <w:rPr>
                <w:szCs w:val="22"/>
                <w:lang w:val="it-IT"/>
              </w:rPr>
              <w:t>Tel</w:t>
            </w:r>
            <w:r w:rsidR="00F560C9">
              <w:rPr>
                <w:szCs w:val="22"/>
                <w:lang w:val="it-IT"/>
              </w:rPr>
              <w:t>.</w:t>
            </w:r>
            <w:r w:rsidRPr="009557CB">
              <w:rPr>
                <w:szCs w:val="22"/>
                <w:lang w:val="it-IT"/>
              </w:rPr>
              <w:t>: +36 1 505 0050</w:t>
            </w:r>
          </w:p>
          <w:p w:rsidR="008560D0" w:rsidRPr="009557CB" w:rsidRDefault="008560D0" w:rsidP="00F73E5E">
            <w:pPr>
              <w:rPr>
                <w:b/>
                <w:bCs/>
                <w:szCs w:val="22"/>
                <w:lang w:val="it-IT"/>
              </w:rPr>
            </w:pPr>
          </w:p>
        </w:tc>
      </w:tr>
      <w:tr w:rsidR="008560D0" w:rsidRPr="009557CB" w:rsidTr="00DF0E9D">
        <w:trPr>
          <w:cantSplit/>
          <w:trHeight w:val="904"/>
        </w:trPr>
        <w:tc>
          <w:tcPr>
            <w:tcW w:w="4536" w:type="dxa"/>
          </w:tcPr>
          <w:p w:rsidR="00341903" w:rsidRPr="00697235" w:rsidRDefault="00341903" w:rsidP="00F73E5E">
            <w:pPr>
              <w:rPr>
                <w:b/>
                <w:bCs/>
                <w:szCs w:val="22"/>
                <w:lang w:val="fi-FI"/>
              </w:rPr>
            </w:pPr>
            <w:r w:rsidRPr="00697235">
              <w:rPr>
                <w:b/>
                <w:bCs/>
                <w:szCs w:val="22"/>
                <w:lang w:val="fi-FI"/>
              </w:rPr>
              <w:t>Danmark</w:t>
            </w:r>
          </w:p>
          <w:p w:rsidR="00341903" w:rsidRPr="00697235" w:rsidRDefault="00662DAB" w:rsidP="00F73E5E">
            <w:pPr>
              <w:rPr>
                <w:szCs w:val="22"/>
                <w:lang w:val="fi-FI"/>
              </w:rPr>
            </w:pPr>
            <w:r>
              <w:rPr>
                <w:szCs w:val="22"/>
                <w:lang w:val="fi-FI"/>
              </w:rPr>
              <w:t>Sanofi</w:t>
            </w:r>
            <w:r w:rsidR="00341903" w:rsidRPr="00697235">
              <w:rPr>
                <w:szCs w:val="22"/>
                <w:lang w:val="fi-FI"/>
              </w:rPr>
              <w:t xml:space="preserve"> A/S</w:t>
            </w:r>
          </w:p>
          <w:p w:rsidR="00341903" w:rsidRPr="00697235" w:rsidRDefault="00341903" w:rsidP="00F73E5E">
            <w:pPr>
              <w:rPr>
                <w:szCs w:val="22"/>
                <w:lang w:val="fi-FI"/>
              </w:rPr>
            </w:pPr>
            <w:r w:rsidRPr="00697235">
              <w:rPr>
                <w:szCs w:val="22"/>
                <w:lang w:val="fi-FI"/>
              </w:rPr>
              <w:t>Tlf: +45 45 16 70 00</w:t>
            </w:r>
          </w:p>
          <w:p w:rsidR="008560D0" w:rsidRPr="00697235" w:rsidRDefault="008560D0" w:rsidP="00F73E5E">
            <w:pPr>
              <w:rPr>
                <w:b/>
                <w:bCs/>
                <w:szCs w:val="22"/>
                <w:lang w:val="fi-FI"/>
              </w:rPr>
            </w:pPr>
          </w:p>
        </w:tc>
        <w:tc>
          <w:tcPr>
            <w:tcW w:w="4536" w:type="dxa"/>
          </w:tcPr>
          <w:p w:rsidR="000B521C" w:rsidRPr="009557CB" w:rsidRDefault="000B521C" w:rsidP="00F73E5E">
            <w:pPr>
              <w:rPr>
                <w:b/>
                <w:bCs/>
                <w:szCs w:val="22"/>
                <w:lang w:val="it-IT"/>
              </w:rPr>
            </w:pPr>
            <w:r w:rsidRPr="009557CB">
              <w:rPr>
                <w:b/>
                <w:bCs/>
                <w:szCs w:val="22"/>
                <w:lang w:val="it-IT"/>
              </w:rPr>
              <w:t>Malta</w:t>
            </w:r>
          </w:p>
          <w:p w:rsidR="008B608D" w:rsidRPr="00383906" w:rsidRDefault="008B608D" w:rsidP="00F73E5E">
            <w:pPr>
              <w:rPr>
                <w:szCs w:val="22"/>
                <w:lang w:val="cs-CZ"/>
              </w:rPr>
            </w:pPr>
            <w:r w:rsidRPr="00383906">
              <w:rPr>
                <w:szCs w:val="22"/>
                <w:lang w:val="cs-CZ"/>
              </w:rPr>
              <w:t xml:space="preserve">Sanofi </w:t>
            </w:r>
            <w:r w:rsidR="00496F93">
              <w:rPr>
                <w:szCs w:val="22"/>
                <w:lang w:val="cs-CZ"/>
              </w:rPr>
              <w:t>S.r.l.</w:t>
            </w:r>
          </w:p>
          <w:p w:rsidR="008B608D" w:rsidRPr="00806814" w:rsidRDefault="008B608D" w:rsidP="00F73E5E">
            <w:pPr>
              <w:rPr>
                <w:szCs w:val="22"/>
                <w:lang w:val="cs-CZ"/>
              </w:rPr>
            </w:pPr>
            <w:r w:rsidRPr="00383906">
              <w:rPr>
                <w:szCs w:val="22"/>
                <w:lang w:val="cs-CZ"/>
              </w:rPr>
              <w:t>Tel: +39 02 39394275</w:t>
            </w:r>
          </w:p>
          <w:p w:rsidR="008560D0" w:rsidRPr="009557CB" w:rsidRDefault="008560D0" w:rsidP="00F73E5E">
            <w:pPr>
              <w:rPr>
                <w:b/>
                <w:bCs/>
                <w:szCs w:val="22"/>
                <w:lang w:val="fi-FI"/>
              </w:rPr>
            </w:pPr>
          </w:p>
        </w:tc>
      </w:tr>
      <w:tr w:rsidR="008560D0" w:rsidRPr="009557CB" w:rsidTr="00DF0E9D">
        <w:trPr>
          <w:cantSplit/>
          <w:trHeight w:val="904"/>
        </w:trPr>
        <w:tc>
          <w:tcPr>
            <w:tcW w:w="4536" w:type="dxa"/>
          </w:tcPr>
          <w:p w:rsidR="00341903" w:rsidRPr="009557CB" w:rsidRDefault="00341903" w:rsidP="00F73E5E">
            <w:pPr>
              <w:rPr>
                <w:b/>
                <w:bCs/>
                <w:szCs w:val="22"/>
                <w:lang w:val="de-DE"/>
              </w:rPr>
            </w:pPr>
            <w:r w:rsidRPr="009557CB">
              <w:rPr>
                <w:b/>
                <w:bCs/>
                <w:szCs w:val="22"/>
                <w:lang w:val="de-DE"/>
              </w:rPr>
              <w:t>Deutschland</w:t>
            </w:r>
          </w:p>
          <w:p w:rsidR="00341903" w:rsidRDefault="00341903" w:rsidP="00F73E5E">
            <w:pPr>
              <w:rPr>
                <w:szCs w:val="22"/>
                <w:lang w:val="de-DE"/>
              </w:rPr>
            </w:pPr>
            <w:r w:rsidRPr="009557CB">
              <w:rPr>
                <w:szCs w:val="22"/>
                <w:lang w:val="de-DE"/>
              </w:rPr>
              <w:t>Sanofi-Aventis Deutschland GmbH</w:t>
            </w:r>
          </w:p>
          <w:p w:rsidR="00AA321E" w:rsidRPr="009557CB" w:rsidRDefault="00AA321E" w:rsidP="00F73E5E">
            <w:pPr>
              <w:rPr>
                <w:szCs w:val="22"/>
                <w:lang w:val="de-DE"/>
              </w:rPr>
            </w:pPr>
            <w:r>
              <w:rPr>
                <w:szCs w:val="22"/>
                <w:lang w:val="de-DE"/>
              </w:rPr>
              <w:t>Tel.: 0800 52 52 010</w:t>
            </w:r>
          </w:p>
          <w:p w:rsidR="00341903" w:rsidRPr="009557CB" w:rsidRDefault="00341903" w:rsidP="00F73E5E">
            <w:pPr>
              <w:rPr>
                <w:szCs w:val="22"/>
                <w:lang w:val="de-DE"/>
              </w:rPr>
            </w:pPr>
            <w:r w:rsidRPr="009557CB">
              <w:rPr>
                <w:szCs w:val="22"/>
                <w:lang w:val="de-DE"/>
              </w:rPr>
              <w:t>Tel</w:t>
            </w:r>
            <w:r w:rsidR="00AA321E">
              <w:rPr>
                <w:szCs w:val="22"/>
                <w:lang w:val="de-DE"/>
              </w:rPr>
              <w:t>. aus dem Ausland</w:t>
            </w:r>
            <w:r w:rsidRPr="009557CB">
              <w:rPr>
                <w:szCs w:val="22"/>
                <w:lang w:val="de-DE"/>
              </w:rPr>
              <w:t xml:space="preserve">: +49 </w:t>
            </w:r>
            <w:r w:rsidR="00AA321E">
              <w:rPr>
                <w:szCs w:val="22"/>
                <w:lang w:val="de-DE"/>
              </w:rPr>
              <w:t>69 305 21 131</w:t>
            </w:r>
          </w:p>
          <w:p w:rsidR="008560D0" w:rsidRPr="009557CB" w:rsidRDefault="008560D0" w:rsidP="00F73E5E">
            <w:pPr>
              <w:rPr>
                <w:b/>
                <w:bCs/>
                <w:szCs w:val="22"/>
                <w:lang w:val="en-US"/>
              </w:rPr>
            </w:pPr>
          </w:p>
        </w:tc>
        <w:tc>
          <w:tcPr>
            <w:tcW w:w="4536" w:type="dxa"/>
          </w:tcPr>
          <w:p w:rsidR="000B521C" w:rsidRPr="009557CB" w:rsidRDefault="000B521C" w:rsidP="00F73E5E">
            <w:pPr>
              <w:rPr>
                <w:b/>
                <w:bCs/>
                <w:szCs w:val="22"/>
                <w:lang w:val="sv-FI"/>
              </w:rPr>
            </w:pPr>
            <w:r w:rsidRPr="009557CB">
              <w:rPr>
                <w:b/>
                <w:bCs/>
                <w:szCs w:val="22"/>
                <w:lang w:val="sv-FI"/>
              </w:rPr>
              <w:t>Nederland</w:t>
            </w:r>
          </w:p>
          <w:p w:rsidR="000B521C" w:rsidRPr="009557CB" w:rsidRDefault="00D83383" w:rsidP="00F73E5E">
            <w:pPr>
              <w:rPr>
                <w:szCs w:val="22"/>
                <w:lang w:val="fr-FR"/>
              </w:rPr>
            </w:pPr>
            <w:r>
              <w:rPr>
                <w:szCs w:val="22"/>
                <w:lang w:val="fr-FR"/>
              </w:rPr>
              <w:t>Genzyme Europe</w:t>
            </w:r>
            <w:r w:rsidR="000B521C" w:rsidRPr="009557CB">
              <w:rPr>
                <w:szCs w:val="22"/>
                <w:lang w:val="fr-FR"/>
              </w:rPr>
              <w:t xml:space="preserve"> B.V.</w:t>
            </w:r>
          </w:p>
          <w:p w:rsidR="000B521C" w:rsidRPr="009557CB" w:rsidRDefault="000B521C" w:rsidP="00F73E5E">
            <w:pPr>
              <w:rPr>
                <w:szCs w:val="22"/>
              </w:rPr>
            </w:pPr>
            <w:r w:rsidRPr="009557CB">
              <w:rPr>
                <w:szCs w:val="22"/>
              </w:rPr>
              <w:t xml:space="preserve">Tel: +31 </w:t>
            </w:r>
            <w:r w:rsidR="00662DAB">
              <w:rPr>
                <w:szCs w:val="22"/>
                <w:lang w:val="nl-NL"/>
              </w:rPr>
              <w:t>20 245 4000</w:t>
            </w:r>
          </w:p>
          <w:p w:rsidR="008560D0" w:rsidRPr="009557CB" w:rsidRDefault="008560D0" w:rsidP="00F73E5E">
            <w:pPr>
              <w:rPr>
                <w:b/>
                <w:bCs/>
                <w:szCs w:val="22"/>
                <w:lang w:val="sv-FI"/>
              </w:rPr>
            </w:pPr>
          </w:p>
        </w:tc>
      </w:tr>
      <w:tr w:rsidR="008560D0" w:rsidRPr="00697235" w:rsidTr="00DF0E9D">
        <w:trPr>
          <w:cantSplit/>
          <w:trHeight w:val="904"/>
        </w:trPr>
        <w:tc>
          <w:tcPr>
            <w:tcW w:w="4536" w:type="dxa"/>
          </w:tcPr>
          <w:p w:rsidR="00341903" w:rsidRPr="009557CB" w:rsidRDefault="00341903" w:rsidP="00F73E5E">
            <w:pPr>
              <w:rPr>
                <w:b/>
                <w:bCs/>
                <w:szCs w:val="22"/>
                <w:lang w:val="it-IT"/>
              </w:rPr>
            </w:pPr>
            <w:r w:rsidRPr="009557CB">
              <w:rPr>
                <w:b/>
                <w:bCs/>
                <w:szCs w:val="22"/>
                <w:lang w:val="it-IT"/>
              </w:rPr>
              <w:t>Eesti</w:t>
            </w:r>
          </w:p>
          <w:p w:rsidR="00341903" w:rsidRPr="009557CB" w:rsidRDefault="00341903" w:rsidP="00F73E5E">
            <w:pPr>
              <w:rPr>
                <w:szCs w:val="22"/>
                <w:lang w:val="it-IT"/>
              </w:rPr>
            </w:pPr>
            <w:r w:rsidRPr="009557CB">
              <w:rPr>
                <w:szCs w:val="22"/>
                <w:lang w:val="it-IT"/>
              </w:rPr>
              <w:t>sanofi-aventis Estonia OÜ</w:t>
            </w:r>
          </w:p>
          <w:p w:rsidR="00341903" w:rsidRPr="009557CB" w:rsidRDefault="00341903" w:rsidP="00F73E5E">
            <w:pPr>
              <w:rPr>
                <w:szCs w:val="22"/>
                <w:lang w:val="it-IT"/>
              </w:rPr>
            </w:pPr>
            <w:r w:rsidRPr="009557CB">
              <w:rPr>
                <w:szCs w:val="22"/>
                <w:lang w:val="it-IT"/>
              </w:rPr>
              <w:t>Tel: +372 627 3488</w:t>
            </w:r>
          </w:p>
          <w:p w:rsidR="008560D0" w:rsidRPr="00AA321E" w:rsidRDefault="008560D0" w:rsidP="00F73E5E">
            <w:pPr>
              <w:rPr>
                <w:b/>
                <w:bCs/>
                <w:szCs w:val="22"/>
                <w:lang w:val="fi-FI"/>
              </w:rPr>
            </w:pPr>
          </w:p>
        </w:tc>
        <w:tc>
          <w:tcPr>
            <w:tcW w:w="4536" w:type="dxa"/>
          </w:tcPr>
          <w:p w:rsidR="000B521C" w:rsidRPr="009557CB" w:rsidRDefault="000B521C" w:rsidP="00F73E5E">
            <w:pPr>
              <w:rPr>
                <w:b/>
                <w:bCs/>
                <w:szCs w:val="22"/>
                <w:lang w:val="sv-FI"/>
              </w:rPr>
            </w:pPr>
            <w:r w:rsidRPr="009557CB">
              <w:rPr>
                <w:b/>
                <w:bCs/>
                <w:szCs w:val="22"/>
                <w:lang w:val="sv-FI"/>
              </w:rPr>
              <w:t>Norge</w:t>
            </w:r>
          </w:p>
          <w:p w:rsidR="000B521C" w:rsidRPr="009557CB" w:rsidRDefault="000B521C" w:rsidP="00F73E5E">
            <w:pPr>
              <w:rPr>
                <w:szCs w:val="22"/>
                <w:lang w:val="sv-FI"/>
              </w:rPr>
            </w:pPr>
            <w:r w:rsidRPr="009557CB">
              <w:rPr>
                <w:szCs w:val="22"/>
                <w:lang w:val="sv-FI"/>
              </w:rPr>
              <w:t>sanofi-aventis Norge AS</w:t>
            </w:r>
          </w:p>
          <w:p w:rsidR="000B521C" w:rsidRPr="009557CB" w:rsidRDefault="000B521C" w:rsidP="00F73E5E">
            <w:pPr>
              <w:rPr>
                <w:szCs w:val="22"/>
                <w:lang w:val="sv-FI"/>
              </w:rPr>
            </w:pPr>
            <w:r w:rsidRPr="009557CB">
              <w:rPr>
                <w:szCs w:val="22"/>
                <w:lang w:val="sv-FI"/>
              </w:rPr>
              <w:t>Tlf: +47 67 10 71 00</w:t>
            </w:r>
          </w:p>
          <w:p w:rsidR="008560D0" w:rsidRPr="009557CB" w:rsidRDefault="008560D0" w:rsidP="00F73E5E">
            <w:pPr>
              <w:rPr>
                <w:b/>
                <w:bCs/>
                <w:szCs w:val="22"/>
                <w:lang w:val="sv-FI"/>
              </w:rPr>
            </w:pPr>
          </w:p>
        </w:tc>
      </w:tr>
      <w:tr w:rsidR="008560D0" w:rsidRPr="009557CB" w:rsidTr="00DF0E9D">
        <w:trPr>
          <w:cantSplit/>
          <w:trHeight w:val="904"/>
        </w:trPr>
        <w:tc>
          <w:tcPr>
            <w:tcW w:w="4536" w:type="dxa"/>
          </w:tcPr>
          <w:p w:rsidR="00341903" w:rsidRPr="009557CB" w:rsidRDefault="00341903" w:rsidP="00F73E5E">
            <w:pPr>
              <w:rPr>
                <w:b/>
                <w:bCs/>
                <w:szCs w:val="22"/>
                <w:lang w:val="fr-FR"/>
              </w:rPr>
            </w:pPr>
            <w:r w:rsidRPr="009557CB">
              <w:rPr>
                <w:b/>
                <w:bCs/>
                <w:szCs w:val="22"/>
              </w:rPr>
              <w:t>Ελλάδα</w:t>
            </w:r>
          </w:p>
          <w:p w:rsidR="00341903" w:rsidRPr="009557CB" w:rsidRDefault="00341903" w:rsidP="00F73E5E">
            <w:pPr>
              <w:rPr>
                <w:szCs w:val="22"/>
                <w:lang w:val="fr-FR"/>
              </w:rPr>
            </w:pPr>
            <w:r w:rsidRPr="009557CB">
              <w:rPr>
                <w:szCs w:val="22"/>
                <w:lang w:val="fr-FR"/>
              </w:rPr>
              <w:t>sanofi-aventis AEBE</w:t>
            </w:r>
          </w:p>
          <w:p w:rsidR="00341903" w:rsidRPr="009557CB" w:rsidRDefault="00341903" w:rsidP="00F73E5E">
            <w:pPr>
              <w:rPr>
                <w:szCs w:val="22"/>
                <w:lang w:val="fr-FR"/>
              </w:rPr>
            </w:pPr>
            <w:r w:rsidRPr="009557CB">
              <w:rPr>
                <w:szCs w:val="22"/>
              </w:rPr>
              <w:t>Τηλ</w:t>
            </w:r>
            <w:r w:rsidRPr="009557CB">
              <w:rPr>
                <w:szCs w:val="22"/>
                <w:lang w:val="fr-FR"/>
              </w:rPr>
              <w:t>: +30 210 900 16 00</w:t>
            </w:r>
          </w:p>
          <w:p w:rsidR="008560D0" w:rsidRPr="00F560C9" w:rsidRDefault="008560D0" w:rsidP="00F73E5E">
            <w:pPr>
              <w:rPr>
                <w:b/>
                <w:bCs/>
                <w:szCs w:val="22"/>
              </w:rPr>
            </w:pPr>
          </w:p>
        </w:tc>
        <w:tc>
          <w:tcPr>
            <w:tcW w:w="4536" w:type="dxa"/>
          </w:tcPr>
          <w:p w:rsidR="000B521C" w:rsidRPr="009557CB" w:rsidRDefault="000B521C" w:rsidP="00F73E5E">
            <w:pPr>
              <w:rPr>
                <w:b/>
                <w:bCs/>
                <w:szCs w:val="22"/>
                <w:lang w:val="de-DE"/>
              </w:rPr>
            </w:pPr>
            <w:r w:rsidRPr="009557CB">
              <w:rPr>
                <w:b/>
                <w:bCs/>
                <w:szCs w:val="22"/>
                <w:lang w:val="de-DE"/>
              </w:rPr>
              <w:t>Österreich</w:t>
            </w:r>
          </w:p>
          <w:p w:rsidR="000B521C" w:rsidRPr="009557CB" w:rsidRDefault="000B521C" w:rsidP="00F73E5E">
            <w:pPr>
              <w:rPr>
                <w:szCs w:val="22"/>
                <w:lang w:val="de-DE"/>
              </w:rPr>
            </w:pPr>
            <w:r w:rsidRPr="009557CB">
              <w:rPr>
                <w:szCs w:val="22"/>
                <w:lang w:val="de-DE"/>
              </w:rPr>
              <w:t>sanofi-aventis GmbH</w:t>
            </w:r>
          </w:p>
          <w:p w:rsidR="000B521C" w:rsidRPr="009557CB" w:rsidRDefault="000B521C" w:rsidP="00F73E5E">
            <w:pPr>
              <w:rPr>
                <w:szCs w:val="22"/>
                <w:lang w:val="de-DE"/>
              </w:rPr>
            </w:pPr>
            <w:r w:rsidRPr="009557CB">
              <w:rPr>
                <w:szCs w:val="22"/>
                <w:lang w:val="de-DE"/>
              </w:rPr>
              <w:t>Tel: +43 1 80 185 – 0</w:t>
            </w:r>
          </w:p>
          <w:p w:rsidR="008560D0" w:rsidRPr="009557CB" w:rsidRDefault="008560D0" w:rsidP="00F73E5E">
            <w:pPr>
              <w:rPr>
                <w:b/>
                <w:bCs/>
                <w:szCs w:val="22"/>
                <w:lang w:val="de-DE"/>
              </w:rPr>
            </w:pPr>
          </w:p>
        </w:tc>
      </w:tr>
      <w:tr w:rsidR="008560D0" w:rsidRPr="009557CB" w:rsidTr="00DF0E9D">
        <w:trPr>
          <w:cantSplit/>
          <w:trHeight w:val="904"/>
        </w:trPr>
        <w:tc>
          <w:tcPr>
            <w:tcW w:w="4536" w:type="dxa"/>
          </w:tcPr>
          <w:p w:rsidR="00341903" w:rsidRPr="009557CB" w:rsidRDefault="00341903" w:rsidP="00F73E5E">
            <w:pPr>
              <w:rPr>
                <w:b/>
                <w:bCs/>
                <w:szCs w:val="22"/>
                <w:lang w:val="es-ES"/>
              </w:rPr>
            </w:pPr>
            <w:r w:rsidRPr="009557CB">
              <w:rPr>
                <w:b/>
                <w:bCs/>
                <w:szCs w:val="22"/>
                <w:lang w:val="es-ES"/>
              </w:rPr>
              <w:t>España</w:t>
            </w:r>
          </w:p>
          <w:p w:rsidR="00341903" w:rsidRPr="009557CB" w:rsidRDefault="00341903" w:rsidP="00F73E5E">
            <w:pPr>
              <w:rPr>
                <w:smallCaps/>
                <w:szCs w:val="22"/>
                <w:lang w:val="es-ES"/>
              </w:rPr>
            </w:pPr>
            <w:r w:rsidRPr="009557CB">
              <w:rPr>
                <w:szCs w:val="22"/>
                <w:lang w:val="es-ES"/>
              </w:rPr>
              <w:t>sanofi-aventis, S.A.</w:t>
            </w:r>
          </w:p>
          <w:p w:rsidR="00341903" w:rsidRPr="009557CB" w:rsidRDefault="00341903" w:rsidP="00F73E5E">
            <w:pPr>
              <w:rPr>
                <w:szCs w:val="22"/>
                <w:lang w:val="fi-FI"/>
              </w:rPr>
            </w:pPr>
            <w:r w:rsidRPr="009557CB">
              <w:rPr>
                <w:szCs w:val="22"/>
                <w:lang w:val="fi-FI"/>
              </w:rPr>
              <w:t>Tel: +34 93 485 94 00</w:t>
            </w:r>
          </w:p>
          <w:p w:rsidR="008560D0" w:rsidRPr="009557CB" w:rsidRDefault="008560D0" w:rsidP="00F73E5E">
            <w:pPr>
              <w:rPr>
                <w:b/>
                <w:bCs/>
                <w:szCs w:val="22"/>
                <w:lang w:val="fi-FI"/>
              </w:rPr>
            </w:pPr>
          </w:p>
        </w:tc>
        <w:tc>
          <w:tcPr>
            <w:tcW w:w="4536" w:type="dxa"/>
          </w:tcPr>
          <w:p w:rsidR="000B521C" w:rsidRPr="009557CB" w:rsidRDefault="000B521C" w:rsidP="00F73E5E">
            <w:pPr>
              <w:rPr>
                <w:b/>
                <w:bCs/>
                <w:szCs w:val="22"/>
                <w:lang w:val="sv-SE"/>
              </w:rPr>
            </w:pPr>
            <w:r w:rsidRPr="009557CB">
              <w:rPr>
                <w:b/>
                <w:bCs/>
                <w:szCs w:val="22"/>
                <w:lang w:val="sv-SE"/>
              </w:rPr>
              <w:t>Polska</w:t>
            </w:r>
          </w:p>
          <w:p w:rsidR="000B521C" w:rsidRPr="009557CB" w:rsidRDefault="000B521C" w:rsidP="00F73E5E">
            <w:pPr>
              <w:rPr>
                <w:szCs w:val="22"/>
                <w:lang w:val="sv-SE"/>
              </w:rPr>
            </w:pPr>
            <w:r w:rsidRPr="009557CB">
              <w:rPr>
                <w:szCs w:val="22"/>
                <w:lang w:val="sv-SE"/>
              </w:rPr>
              <w:t>sanofi-aventis Sp. z o.o.</w:t>
            </w:r>
          </w:p>
          <w:p w:rsidR="000B521C" w:rsidRPr="009557CB" w:rsidRDefault="000B521C" w:rsidP="00F73E5E">
            <w:pPr>
              <w:rPr>
                <w:szCs w:val="22"/>
                <w:lang w:val="fr-FR"/>
              </w:rPr>
            </w:pPr>
            <w:r w:rsidRPr="009557CB">
              <w:rPr>
                <w:szCs w:val="22"/>
                <w:lang w:val="fr-FR"/>
              </w:rPr>
              <w:t>Tel: +48 22 280 00 00</w:t>
            </w:r>
          </w:p>
          <w:p w:rsidR="008560D0" w:rsidRPr="009557CB" w:rsidRDefault="008560D0" w:rsidP="00F73E5E">
            <w:pPr>
              <w:rPr>
                <w:b/>
                <w:bCs/>
                <w:szCs w:val="22"/>
                <w:lang w:val="en-US"/>
              </w:rPr>
            </w:pPr>
          </w:p>
        </w:tc>
      </w:tr>
      <w:tr w:rsidR="008560D0" w:rsidRPr="009557CB" w:rsidTr="00DF0E9D">
        <w:trPr>
          <w:cantSplit/>
          <w:trHeight w:val="904"/>
        </w:trPr>
        <w:tc>
          <w:tcPr>
            <w:tcW w:w="4536" w:type="dxa"/>
          </w:tcPr>
          <w:p w:rsidR="00341903" w:rsidRPr="009557CB" w:rsidRDefault="00341903" w:rsidP="00F73E5E">
            <w:pPr>
              <w:rPr>
                <w:b/>
                <w:bCs/>
                <w:szCs w:val="22"/>
                <w:lang w:val="fr-FR"/>
              </w:rPr>
            </w:pPr>
            <w:r w:rsidRPr="009557CB">
              <w:rPr>
                <w:b/>
                <w:bCs/>
                <w:szCs w:val="22"/>
                <w:lang w:val="fr-FR"/>
              </w:rPr>
              <w:t>France</w:t>
            </w:r>
          </w:p>
          <w:p w:rsidR="00341903" w:rsidRPr="009557CB" w:rsidRDefault="00341903" w:rsidP="00F73E5E">
            <w:pPr>
              <w:rPr>
                <w:szCs w:val="22"/>
                <w:lang w:val="fr-FR"/>
              </w:rPr>
            </w:pPr>
            <w:r w:rsidRPr="009557CB">
              <w:rPr>
                <w:szCs w:val="22"/>
                <w:lang w:val="fr-FR"/>
              </w:rPr>
              <w:t>sanofi-aventis France</w:t>
            </w:r>
          </w:p>
          <w:p w:rsidR="00341903" w:rsidRPr="009557CB" w:rsidRDefault="00341903" w:rsidP="00F73E5E">
            <w:pPr>
              <w:rPr>
                <w:szCs w:val="22"/>
                <w:lang w:val="fr-FR"/>
              </w:rPr>
            </w:pPr>
            <w:r w:rsidRPr="009557CB">
              <w:rPr>
                <w:szCs w:val="22"/>
                <w:lang w:val="fr-FR"/>
              </w:rPr>
              <w:t>Tél: 0 800 222 555</w:t>
            </w:r>
          </w:p>
          <w:p w:rsidR="00341903" w:rsidRPr="009557CB" w:rsidRDefault="00341903" w:rsidP="00F73E5E">
            <w:pPr>
              <w:rPr>
                <w:szCs w:val="22"/>
              </w:rPr>
            </w:pPr>
            <w:r w:rsidRPr="009557CB">
              <w:rPr>
                <w:szCs w:val="22"/>
              </w:rPr>
              <w:t>Appel depuis l’étranger: +33 1 57 63 23 23</w:t>
            </w:r>
          </w:p>
          <w:p w:rsidR="008560D0" w:rsidRPr="009557CB" w:rsidRDefault="008560D0" w:rsidP="00F73E5E">
            <w:pPr>
              <w:rPr>
                <w:b/>
                <w:bCs/>
                <w:szCs w:val="22"/>
                <w:lang w:val="en-US"/>
              </w:rPr>
            </w:pPr>
          </w:p>
        </w:tc>
        <w:tc>
          <w:tcPr>
            <w:tcW w:w="4536" w:type="dxa"/>
          </w:tcPr>
          <w:p w:rsidR="000B521C" w:rsidRPr="009557CB" w:rsidRDefault="000B521C" w:rsidP="00F73E5E">
            <w:pPr>
              <w:rPr>
                <w:b/>
                <w:szCs w:val="22"/>
                <w:lang w:val="pt-BR"/>
              </w:rPr>
            </w:pPr>
            <w:r w:rsidRPr="009557CB">
              <w:rPr>
                <w:b/>
                <w:szCs w:val="22"/>
                <w:lang w:val="pt-BR"/>
              </w:rPr>
              <w:t>Portugal</w:t>
            </w:r>
          </w:p>
          <w:p w:rsidR="000B521C" w:rsidRPr="009557CB" w:rsidRDefault="000B521C" w:rsidP="00F73E5E">
            <w:pPr>
              <w:rPr>
                <w:szCs w:val="22"/>
                <w:lang w:val="pt-BR"/>
              </w:rPr>
            </w:pPr>
            <w:r w:rsidRPr="009557CB">
              <w:rPr>
                <w:szCs w:val="22"/>
                <w:lang w:val="pt-BR"/>
              </w:rPr>
              <w:t>Sanofi - Produtos Farmacêuticos, Lda</w:t>
            </w:r>
          </w:p>
          <w:p w:rsidR="000B521C" w:rsidRPr="009557CB" w:rsidRDefault="000B521C" w:rsidP="00F73E5E">
            <w:pPr>
              <w:rPr>
                <w:szCs w:val="22"/>
                <w:lang w:val="fr-FR"/>
              </w:rPr>
            </w:pPr>
            <w:r w:rsidRPr="009557CB">
              <w:rPr>
                <w:szCs w:val="22"/>
                <w:lang w:val="fr-FR"/>
              </w:rPr>
              <w:t>Tel: +351 21 35 89 400</w:t>
            </w:r>
          </w:p>
          <w:p w:rsidR="008560D0" w:rsidRPr="009557CB" w:rsidRDefault="008560D0" w:rsidP="00F73E5E">
            <w:pPr>
              <w:rPr>
                <w:b/>
                <w:bCs/>
                <w:szCs w:val="22"/>
                <w:lang w:val="fr-FR"/>
              </w:rPr>
            </w:pPr>
          </w:p>
        </w:tc>
      </w:tr>
      <w:tr w:rsidR="008560D0" w:rsidRPr="00697235" w:rsidTr="00DF0E9D">
        <w:trPr>
          <w:cantSplit/>
          <w:trHeight w:val="904"/>
        </w:trPr>
        <w:tc>
          <w:tcPr>
            <w:tcW w:w="4536" w:type="dxa"/>
          </w:tcPr>
          <w:p w:rsidR="000B521C" w:rsidRPr="009557CB" w:rsidRDefault="000B521C" w:rsidP="00F73E5E">
            <w:pPr>
              <w:keepNext/>
              <w:rPr>
                <w:rFonts w:eastAsia="SimSun"/>
                <w:b/>
                <w:bCs/>
                <w:szCs w:val="22"/>
                <w:lang w:val="it-IT" w:eastAsia="zh-CN"/>
              </w:rPr>
            </w:pPr>
            <w:r w:rsidRPr="009557CB">
              <w:rPr>
                <w:rFonts w:eastAsia="SimSun"/>
                <w:b/>
                <w:bCs/>
                <w:szCs w:val="22"/>
                <w:lang w:val="it-IT" w:eastAsia="zh-CN"/>
              </w:rPr>
              <w:t>Hrvatska</w:t>
            </w:r>
          </w:p>
          <w:p w:rsidR="000B521C" w:rsidRPr="009557CB" w:rsidRDefault="000B521C" w:rsidP="00F73E5E">
            <w:pPr>
              <w:rPr>
                <w:rFonts w:eastAsia="SimSun"/>
                <w:szCs w:val="22"/>
                <w:lang w:val="it-IT" w:eastAsia="zh-CN"/>
              </w:rPr>
            </w:pPr>
            <w:r w:rsidRPr="009557CB">
              <w:rPr>
                <w:rFonts w:eastAsia="SimSun"/>
                <w:szCs w:val="22"/>
                <w:lang w:val="it-IT" w:eastAsia="zh-CN"/>
              </w:rPr>
              <w:t>sanofi-aventis Croatia d.o.o.</w:t>
            </w:r>
          </w:p>
          <w:p w:rsidR="008560D0" w:rsidRPr="009557CB" w:rsidRDefault="000B521C" w:rsidP="00F73E5E">
            <w:pPr>
              <w:rPr>
                <w:b/>
                <w:bCs/>
                <w:szCs w:val="22"/>
                <w:lang w:val="fi-FI"/>
              </w:rPr>
            </w:pPr>
            <w:r w:rsidRPr="009557CB">
              <w:rPr>
                <w:rFonts w:eastAsia="SimSun"/>
                <w:szCs w:val="22"/>
                <w:lang w:val="fr-FR" w:eastAsia="zh-CN"/>
              </w:rPr>
              <w:t>Tel: +385 1 600 34 00</w:t>
            </w:r>
          </w:p>
        </w:tc>
        <w:tc>
          <w:tcPr>
            <w:tcW w:w="4536" w:type="dxa"/>
          </w:tcPr>
          <w:p w:rsidR="000B521C" w:rsidRPr="009557CB" w:rsidRDefault="000B521C" w:rsidP="00F73E5E">
            <w:pPr>
              <w:suppressAutoHyphens/>
              <w:rPr>
                <w:b/>
                <w:noProof/>
                <w:szCs w:val="22"/>
                <w:lang w:val="it-IT"/>
              </w:rPr>
            </w:pPr>
            <w:r w:rsidRPr="009557CB">
              <w:rPr>
                <w:b/>
                <w:noProof/>
                <w:szCs w:val="22"/>
                <w:lang w:val="it-IT"/>
              </w:rPr>
              <w:t>România</w:t>
            </w:r>
          </w:p>
          <w:p w:rsidR="000B521C" w:rsidRPr="009557CB" w:rsidRDefault="00E9368D" w:rsidP="00F73E5E">
            <w:pPr>
              <w:suppressAutoHyphens/>
              <w:rPr>
                <w:noProof/>
                <w:szCs w:val="22"/>
                <w:lang w:val="it-IT"/>
              </w:rPr>
            </w:pPr>
            <w:r w:rsidRPr="009557CB">
              <w:rPr>
                <w:bCs/>
                <w:szCs w:val="22"/>
                <w:lang w:val="it-IT"/>
              </w:rPr>
              <w:t>S</w:t>
            </w:r>
            <w:r w:rsidR="000B521C" w:rsidRPr="009557CB">
              <w:rPr>
                <w:bCs/>
                <w:szCs w:val="22"/>
                <w:lang w:val="it-IT"/>
              </w:rPr>
              <w:t>anofi Rom</w:t>
            </w:r>
            <w:r w:rsidRPr="009557CB">
              <w:rPr>
                <w:bCs/>
                <w:szCs w:val="22"/>
                <w:lang w:val="it-IT"/>
              </w:rPr>
              <w:t>a</w:t>
            </w:r>
            <w:r w:rsidR="000B521C" w:rsidRPr="009557CB">
              <w:rPr>
                <w:bCs/>
                <w:szCs w:val="22"/>
                <w:lang w:val="it-IT"/>
              </w:rPr>
              <w:t>nia SRL</w:t>
            </w:r>
          </w:p>
          <w:p w:rsidR="000B521C" w:rsidRPr="009557CB" w:rsidRDefault="000B521C" w:rsidP="00F73E5E">
            <w:pPr>
              <w:rPr>
                <w:szCs w:val="22"/>
                <w:lang w:val="it-IT"/>
              </w:rPr>
            </w:pPr>
            <w:r w:rsidRPr="009557CB">
              <w:rPr>
                <w:noProof/>
                <w:szCs w:val="22"/>
                <w:lang w:val="it-IT"/>
              </w:rPr>
              <w:t xml:space="preserve">Tel: +40 </w:t>
            </w:r>
            <w:r w:rsidRPr="009557CB">
              <w:rPr>
                <w:szCs w:val="22"/>
                <w:lang w:val="it-IT"/>
              </w:rPr>
              <w:t>(0) 21 317 31 36</w:t>
            </w:r>
          </w:p>
          <w:p w:rsidR="008560D0" w:rsidRPr="009557CB" w:rsidRDefault="008560D0" w:rsidP="00F73E5E">
            <w:pPr>
              <w:rPr>
                <w:b/>
                <w:bCs/>
                <w:szCs w:val="22"/>
                <w:lang w:val="fi-FI"/>
              </w:rPr>
            </w:pPr>
          </w:p>
        </w:tc>
      </w:tr>
      <w:tr w:rsidR="008560D0" w:rsidRPr="009557CB" w:rsidTr="00DF0E9D">
        <w:trPr>
          <w:cantSplit/>
          <w:trHeight w:val="904"/>
        </w:trPr>
        <w:tc>
          <w:tcPr>
            <w:tcW w:w="4536" w:type="dxa"/>
          </w:tcPr>
          <w:p w:rsidR="000B521C" w:rsidRPr="009557CB" w:rsidRDefault="000B521C" w:rsidP="00F73E5E">
            <w:pPr>
              <w:rPr>
                <w:b/>
                <w:szCs w:val="22"/>
                <w:lang w:val="fr-FR"/>
              </w:rPr>
            </w:pPr>
            <w:r w:rsidRPr="009557CB">
              <w:rPr>
                <w:b/>
                <w:szCs w:val="22"/>
                <w:lang w:val="fr-FR"/>
              </w:rPr>
              <w:t>Ireland</w:t>
            </w:r>
          </w:p>
          <w:p w:rsidR="000B521C" w:rsidRPr="009557CB" w:rsidRDefault="000B521C" w:rsidP="00F73E5E">
            <w:pPr>
              <w:rPr>
                <w:szCs w:val="22"/>
                <w:lang w:val="fr-FR"/>
              </w:rPr>
            </w:pPr>
            <w:r w:rsidRPr="009557CB">
              <w:rPr>
                <w:szCs w:val="22"/>
                <w:lang w:val="fr-FR"/>
              </w:rPr>
              <w:t>sanofi-aventis Ireland Ltd. T/A SANOFI</w:t>
            </w:r>
          </w:p>
          <w:p w:rsidR="000B521C" w:rsidRPr="009557CB" w:rsidRDefault="000B521C" w:rsidP="00F73E5E">
            <w:pPr>
              <w:rPr>
                <w:szCs w:val="22"/>
                <w:lang w:val="fr-FR"/>
              </w:rPr>
            </w:pPr>
            <w:r w:rsidRPr="009557CB">
              <w:rPr>
                <w:szCs w:val="22"/>
                <w:lang w:val="fr-FR"/>
              </w:rPr>
              <w:t>Tel: +353 (0) 1 403 56 00</w:t>
            </w:r>
          </w:p>
          <w:p w:rsidR="008560D0" w:rsidRPr="009557CB" w:rsidRDefault="008560D0" w:rsidP="00F73E5E">
            <w:pPr>
              <w:rPr>
                <w:b/>
                <w:bCs/>
                <w:szCs w:val="22"/>
                <w:lang w:val="en-US"/>
              </w:rPr>
            </w:pPr>
          </w:p>
        </w:tc>
        <w:tc>
          <w:tcPr>
            <w:tcW w:w="4536" w:type="dxa"/>
          </w:tcPr>
          <w:p w:rsidR="000B521C" w:rsidRPr="009557CB" w:rsidRDefault="000B521C" w:rsidP="00F73E5E">
            <w:pPr>
              <w:rPr>
                <w:b/>
                <w:bCs/>
                <w:szCs w:val="22"/>
                <w:lang w:val="it-IT"/>
              </w:rPr>
            </w:pPr>
            <w:r w:rsidRPr="009557CB">
              <w:rPr>
                <w:b/>
                <w:bCs/>
                <w:szCs w:val="22"/>
                <w:lang w:val="it-IT"/>
              </w:rPr>
              <w:t>Slovenija</w:t>
            </w:r>
          </w:p>
          <w:p w:rsidR="000B521C" w:rsidRPr="009557CB" w:rsidRDefault="000B521C" w:rsidP="00F73E5E">
            <w:pPr>
              <w:rPr>
                <w:szCs w:val="22"/>
                <w:lang w:val="it-IT"/>
              </w:rPr>
            </w:pPr>
            <w:r w:rsidRPr="009557CB">
              <w:rPr>
                <w:szCs w:val="22"/>
                <w:lang w:val="it-IT"/>
              </w:rPr>
              <w:t>sanofi-aventis d.o.o.</w:t>
            </w:r>
          </w:p>
          <w:p w:rsidR="000B521C" w:rsidRPr="009557CB" w:rsidRDefault="000B521C" w:rsidP="00F73E5E">
            <w:pPr>
              <w:rPr>
                <w:szCs w:val="22"/>
                <w:lang w:val="it-IT"/>
              </w:rPr>
            </w:pPr>
            <w:r w:rsidRPr="009557CB">
              <w:rPr>
                <w:szCs w:val="22"/>
                <w:lang w:val="it-IT"/>
              </w:rPr>
              <w:t>Tel: +386 1 560 48 00</w:t>
            </w:r>
          </w:p>
          <w:p w:rsidR="008560D0" w:rsidRPr="009557CB" w:rsidRDefault="008560D0" w:rsidP="00F73E5E">
            <w:pPr>
              <w:rPr>
                <w:b/>
                <w:bCs/>
                <w:szCs w:val="22"/>
                <w:lang w:val="fi-FI"/>
              </w:rPr>
            </w:pPr>
          </w:p>
        </w:tc>
      </w:tr>
      <w:tr w:rsidR="008560D0" w:rsidRPr="009557CB" w:rsidTr="00DF0E9D">
        <w:trPr>
          <w:cantSplit/>
          <w:trHeight w:val="904"/>
        </w:trPr>
        <w:tc>
          <w:tcPr>
            <w:tcW w:w="4536" w:type="dxa"/>
          </w:tcPr>
          <w:p w:rsidR="000B521C" w:rsidRPr="009557CB" w:rsidRDefault="000B521C" w:rsidP="00F73E5E">
            <w:pPr>
              <w:rPr>
                <w:b/>
                <w:bCs/>
                <w:szCs w:val="22"/>
              </w:rPr>
            </w:pPr>
            <w:r w:rsidRPr="009557CB">
              <w:rPr>
                <w:b/>
                <w:bCs/>
                <w:szCs w:val="22"/>
              </w:rPr>
              <w:t>Ísland</w:t>
            </w:r>
          </w:p>
          <w:p w:rsidR="000B521C" w:rsidRPr="009557CB" w:rsidRDefault="000B521C" w:rsidP="00F73E5E">
            <w:pPr>
              <w:rPr>
                <w:szCs w:val="22"/>
              </w:rPr>
            </w:pPr>
            <w:r w:rsidRPr="009557CB">
              <w:rPr>
                <w:szCs w:val="22"/>
              </w:rPr>
              <w:t>Vistor hf.</w:t>
            </w:r>
          </w:p>
          <w:p w:rsidR="000B521C" w:rsidRPr="009557CB" w:rsidRDefault="000B521C" w:rsidP="00F73E5E">
            <w:pPr>
              <w:rPr>
                <w:szCs w:val="22"/>
              </w:rPr>
            </w:pPr>
            <w:r w:rsidRPr="009557CB">
              <w:rPr>
                <w:noProof/>
                <w:szCs w:val="22"/>
              </w:rPr>
              <w:t>Sími</w:t>
            </w:r>
            <w:r w:rsidRPr="009557CB">
              <w:rPr>
                <w:szCs w:val="22"/>
              </w:rPr>
              <w:t>: +354 535 7000</w:t>
            </w:r>
          </w:p>
          <w:p w:rsidR="008560D0" w:rsidRPr="009557CB" w:rsidRDefault="008560D0" w:rsidP="00F73E5E">
            <w:pPr>
              <w:rPr>
                <w:b/>
                <w:bCs/>
                <w:szCs w:val="22"/>
                <w:lang w:val="fi-FI"/>
              </w:rPr>
            </w:pPr>
          </w:p>
        </w:tc>
        <w:tc>
          <w:tcPr>
            <w:tcW w:w="4536" w:type="dxa"/>
          </w:tcPr>
          <w:p w:rsidR="000B521C" w:rsidRPr="009557CB" w:rsidRDefault="000B521C" w:rsidP="00F73E5E">
            <w:pPr>
              <w:rPr>
                <w:b/>
                <w:bCs/>
                <w:szCs w:val="22"/>
                <w:lang w:val="it-IT"/>
              </w:rPr>
            </w:pPr>
            <w:r w:rsidRPr="009557CB">
              <w:rPr>
                <w:b/>
                <w:bCs/>
                <w:szCs w:val="22"/>
                <w:lang w:val="it-IT"/>
              </w:rPr>
              <w:t>Slovenská republika</w:t>
            </w:r>
          </w:p>
          <w:p w:rsidR="000B521C" w:rsidRPr="009557CB" w:rsidRDefault="000B521C" w:rsidP="00F73E5E">
            <w:pPr>
              <w:rPr>
                <w:szCs w:val="22"/>
                <w:lang w:val="it-IT"/>
              </w:rPr>
            </w:pPr>
            <w:r w:rsidRPr="009557CB">
              <w:rPr>
                <w:szCs w:val="22"/>
                <w:lang w:val="it-IT"/>
              </w:rPr>
              <w:t>sanofi-aventis Slovakia s.r.o.</w:t>
            </w:r>
          </w:p>
          <w:p w:rsidR="000B521C" w:rsidRPr="009557CB" w:rsidRDefault="000B521C" w:rsidP="00F73E5E">
            <w:pPr>
              <w:rPr>
                <w:szCs w:val="22"/>
              </w:rPr>
            </w:pPr>
            <w:r w:rsidRPr="009557CB">
              <w:rPr>
                <w:szCs w:val="22"/>
              </w:rPr>
              <w:t>Tel: +421 2 33 100 100</w:t>
            </w:r>
          </w:p>
          <w:p w:rsidR="008560D0" w:rsidRPr="009557CB" w:rsidRDefault="008560D0" w:rsidP="00F73E5E">
            <w:pPr>
              <w:rPr>
                <w:b/>
                <w:bCs/>
                <w:szCs w:val="22"/>
                <w:lang w:val="fi-FI"/>
              </w:rPr>
            </w:pPr>
          </w:p>
        </w:tc>
      </w:tr>
      <w:tr w:rsidR="008560D0" w:rsidRPr="009557CB" w:rsidTr="00DF0E9D">
        <w:trPr>
          <w:cantSplit/>
          <w:trHeight w:val="904"/>
        </w:trPr>
        <w:tc>
          <w:tcPr>
            <w:tcW w:w="4536" w:type="dxa"/>
          </w:tcPr>
          <w:p w:rsidR="000B521C" w:rsidRPr="009557CB" w:rsidRDefault="000B521C" w:rsidP="00F73E5E">
            <w:pPr>
              <w:rPr>
                <w:b/>
                <w:bCs/>
                <w:szCs w:val="22"/>
                <w:lang w:val="it-IT"/>
              </w:rPr>
            </w:pPr>
            <w:r w:rsidRPr="009557CB">
              <w:rPr>
                <w:b/>
                <w:bCs/>
                <w:szCs w:val="22"/>
                <w:lang w:val="it-IT"/>
              </w:rPr>
              <w:t>Italia</w:t>
            </w:r>
          </w:p>
          <w:p w:rsidR="000B521C" w:rsidRPr="009557CB" w:rsidRDefault="006D4A19" w:rsidP="00F73E5E">
            <w:pPr>
              <w:rPr>
                <w:szCs w:val="22"/>
                <w:lang w:val="it-IT"/>
              </w:rPr>
            </w:pPr>
            <w:r w:rsidRPr="009557CB">
              <w:rPr>
                <w:szCs w:val="22"/>
                <w:lang w:val="it-IT"/>
              </w:rPr>
              <w:t>S</w:t>
            </w:r>
            <w:r w:rsidR="000B521C" w:rsidRPr="009557CB">
              <w:rPr>
                <w:szCs w:val="22"/>
                <w:lang w:val="it-IT"/>
              </w:rPr>
              <w:t xml:space="preserve">anofi </w:t>
            </w:r>
            <w:r w:rsidR="00496F93">
              <w:rPr>
                <w:szCs w:val="22"/>
                <w:lang w:val="it-IT"/>
              </w:rPr>
              <w:t>S.r.l.</w:t>
            </w:r>
          </w:p>
          <w:p w:rsidR="000B521C" w:rsidRPr="009557CB" w:rsidRDefault="000B521C" w:rsidP="00F73E5E">
            <w:pPr>
              <w:rPr>
                <w:szCs w:val="22"/>
                <w:lang w:val="it-IT"/>
              </w:rPr>
            </w:pPr>
            <w:r w:rsidRPr="009557CB">
              <w:rPr>
                <w:szCs w:val="22"/>
                <w:lang w:val="it-IT"/>
              </w:rPr>
              <w:t xml:space="preserve">Tel: </w:t>
            </w:r>
            <w:r w:rsidR="00E9368D" w:rsidRPr="00EB4574">
              <w:rPr>
                <w:szCs w:val="22"/>
                <w:lang w:val="it-IT"/>
              </w:rPr>
              <w:t>800</w:t>
            </w:r>
            <w:r w:rsidR="008B608D">
              <w:rPr>
                <w:szCs w:val="22"/>
                <w:lang w:val="it-IT"/>
              </w:rPr>
              <w:t xml:space="preserve"> </w:t>
            </w:r>
            <w:r w:rsidR="00E9368D" w:rsidRPr="00EB4574">
              <w:rPr>
                <w:szCs w:val="22"/>
                <w:lang w:val="it-IT"/>
              </w:rPr>
              <w:t>536</w:t>
            </w:r>
            <w:r w:rsidR="00F560C9">
              <w:rPr>
                <w:szCs w:val="22"/>
                <w:lang w:val="it-IT"/>
              </w:rPr>
              <w:t xml:space="preserve"> </w:t>
            </w:r>
            <w:r w:rsidR="00E9368D" w:rsidRPr="00EB4574">
              <w:rPr>
                <w:szCs w:val="22"/>
                <w:lang w:val="it-IT"/>
              </w:rPr>
              <w:t>389</w:t>
            </w:r>
          </w:p>
          <w:p w:rsidR="008560D0" w:rsidRPr="009557CB" w:rsidRDefault="008560D0" w:rsidP="00F73E5E">
            <w:pPr>
              <w:rPr>
                <w:b/>
                <w:bCs/>
                <w:szCs w:val="22"/>
                <w:lang w:val="fi-FI"/>
              </w:rPr>
            </w:pPr>
          </w:p>
        </w:tc>
        <w:tc>
          <w:tcPr>
            <w:tcW w:w="4536" w:type="dxa"/>
          </w:tcPr>
          <w:p w:rsidR="000B521C" w:rsidRPr="00F560C9" w:rsidRDefault="000B521C" w:rsidP="00F73E5E">
            <w:pPr>
              <w:rPr>
                <w:b/>
                <w:bCs/>
                <w:szCs w:val="22"/>
                <w:lang w:val="fi-FI"/>
              </w:rPr>
            </w:pPr>
            <w:r w:rsidRPr="00F560C9">
              <w:rPr>
                <w:b/>
                <w:bCs/>
                <w:szCs w:val="22"/>
                <w:lang w:val="fi-FI"/>
              </w:rPr>
              <w:t>Suomi/Finland</w:t>
            </w:r>
          </w:p>
          <w:p w:rsidR="000B521C" w:rsidRPr="00F560C9" w:rsidRDefault="00D04A2E" w:rsidP="00F73E5E">
            <w:pPr>
              <w:rPr>
                <w:szCs w:val="22"/>
                <w:lang w:val="fi-FI"/>
              </w:rPr>
            </w:pPr>
            <w:r w:rsidRPr="00F560C9">
              <w:rPr>
                <w:szCs w:val="22"/>
                <w:lang w:val="fi-FI"/>
              </w:rPr>
              <w:t>Sanofi</w:t>
            </w:r>
            <w:r w:rsidR="000B521C" w:rsidRPr="00F560C9">
              <w:rPr>
                <w:szCs w:val="22"/>
                <w:lang w:val="fi-FI"/>
              </w:rPr>
              <w:t xml:space="preserve"> Oy</w:t>
            </w:r>
          </w:p>
          <w:p w:rsidR="000B521C" w:rsidRPr="00F560C9" w:rsidRDefault="000B521C" w:rsidP="00F73E5E">
            <w:pPr>
              <w:rPr>
                <w:szCs w:val="22"/>
                <w:lang w:val="fi-FI"/>
              </w:rPr>
            </w:pPr>
            <w:r w:rsidRPr="00F560C9">
              <w:rPr>
                <w:szCs w:val="22"/>
                <w:lang w:val="fi-FI"/>
              </w:rPr>
              <w:t>Puh/Tel: +358 (0) 201 200 300</w:t>
            </w:r>
          </w:p>
          <w:p w:rsidR="008560D0" w:rsidRPr="00F560C9" w:rsidRDefault="008560D0" w:rsidP="00F73E5E">
            <w:pPr>
              <w:rPr>
                <w:b/>
                <w:bCs/>
                <w:szCs w:val="22"/>
                <w:lang w:val="fi-FI"/>
              </w:rPr>
            </w:pPr>
          </w:p>
        </w:tc>
      </w:tr>
      <w:tr w:rsidR="008560D0" w:rsidRPr="009557CB" w:rsidTr="00DF0E9D">
        <w:trPr>
          <w:cantSplit/>
          <w:trHeight w:val="904"/>
        </w:trPr>
        <w:tc>
          <w:tcPr>
            <w:tcW w:w="4536" w:type="dxa"/>
          </w:tcPr>
          <w:p w:rsidR="000B521C" w:rsidRPr="009557CB" w:rsidRDefault="000B521C" w:rsidP="00F73E5E">
            <w:pPr>
              <w:rPr>
                <w:b/>
                <w:szCs w:val="22"/>
                <w:lang w:val="fr-FR"/>
              </w:rPr>
            </w:pPr>
            <w:r w:rsidRPr="009557CB">
              <w:rPr>
                <w:b/>
                <w:bCs/>
                <w:szCs w:val="22"/>
              </w:rPr>
              <w:t>Κύπρος</w:t>
            </w:r>
          </w:p>
          <w:p w:rsidR="000B521C" w:rsidRPr="009557CB" w:rsidRDefault="000B521C" w:rsidP="00F73E5E">
            <w:pPr>
              <w:rPr>
                <w:szCs w:val="22"/>
                <w:lang w:val="fr-FR"/>
              </w:rPr>
            </w:pPr>
            <w:r w:rsidRPr="009557CB">
              <w:rPr>
                <w:szCs w:val="22"/>
                <w:lang w:val="fr-FR"/>
              </w:rPr>
              <w:t>sanofi-aventis Cyprus Ltd.</w:t>
            </w:r>
          </w:p>
          <w:p w:rsidR="000B521C" w:rsidRPr="009557CB" w:rsidRDefault="000B521C" w:rsidP="00F73E5E">
            <w:pPr>
              <w:rPr>
                <w:szCs w:val="22"/>
              </w:rPr>
            </w:pPr>
            <w:r w:rsidRPr="009557CB">
              <w:rPr>
                <w:szCs w:val="22"/>
              </w:rPr>
              <w:t>Τηλ: +357 22 871600</w:t>
            </w:r>
          </w:p>
          <w:p w:rsidR="008560D0" w:rsidRPr="009557CB" w:rsidRDefault="008560D0" w:rsidP="00F73E5E">
            <w:pPr>
              <w:rPr>
                <w:b/>
                <w:bCs/>
                <w:szCs w:val="22"/>
                <w:lang w:val="fi-FI"/>
              </w:rPr>
            </w:pPr>
          </w:p>
        </w:tc>
        <w:tc>
          <w:tcPr>
            <w:tcW w:w="4536" w:type="dxa"/>
          </w:tcPr>
          <w:p w:rsidR="000B521C" w:rsidRPr="009557CB" w:rsidRDefault="000B521C" w:rsidP="00F73E5E">
            <w:pPr>
              <w:rPr>
                <w:b/>
                <w:bCs/>
                <w:szCs w:val="22"/>
                <w:lang w:val="sv-FI"/>
              </w:rPr>
            </w:pPr>
            <w:r w:rsidRPr="009557CB">
              <w:rPr>
                <w:b/>
                <w:bCs/>
                <w:szCs w:val="22"/>
                <w:lang w:val="sv-FI"/>
              </w:rPr>
              <w:t>Sverige</w:t>
            </w:r>
          </w:p>
          <w:p w:rsidR="000B521C" w:rsidRPr="009557CB" w:rsidRDefault="00D04A2E" w:rsidP="00F73E5E">
            <w:pPr>
              <w:rPr>
                <w:szCs w:val="22"/>
                <w:lang w:val="sv-FI"/>
              </w:rPr>
            </w:pPr>
            <w:r w:rsidRPr="009557CB">
              <w:rPr>
                <w:szCs w:val="22"/>
                <w:lang w:val="sv-FI"/>
              </w:rPr>
              <w:t>Sanofi</w:t>
            </w:r>
            <w:r w:rsidR="000B521C" w:rsidRPr="009557CB">
              <w:rPr>
                <w:szCs w:val="22"/>
                <w:lang w:val="sv-FI"/>
              </w:rPr>
              <w:t xml:space="preserve"> AB</w:t>
            </w:r>
          </w:p>
          <w:p w:rsidR="000B521C" w:rsidRPr="009557CB" w:rsidRDefault="000B521C" w:rsidP="00F73E5E">
            <w:pPr>
              <w:rPr>
                <w:szCs w:val="22"/>
                <w:lang w:val="sv-FI"/>
              </w:rPr>
            </w:pPr>
            <w:r w:rsidRPr="009557CB">
              <w:rPr>
                <w:szCs w:val="22"/>
                <w:lang w:val="sv-FI"/>
              </w:rPr>
              <w:t>Tel: +46 (0)8 634 50 00</w:t>
            </w:r>
          </w:p>
          <w:p w:rsidR="008560D0" w:rsidRPr="009557CB" w:rsidRDefault="008560D0" w:rsidP="00F73E5E">
            <w:pPr>
              <w:rPr>
                <w:b/>
                <w:bCs/>
                <w:szCs w:val="22"/>
                <w:lang w:val="fi-FI"/>
              </w:rPr>
            </w:pPr>
          </w:p>
        </w:tc>
      </w:tr>
      <w:tr w:rsidR="008560D0" w:rsidRPr="009557CB" w:rsidTr="00DF0E9D">
        <w:trPr>
          <w:cantSplit/>
          <w:trHeight w:val="904"/>
        </w:trPr>
        <w:tc>
          <w:tcPr>
            <w:tcW w:w="4536" w:type="dxa"/>
          </w:tcPr>
          <w:p w:rsidR="000B521C" w:rsidRPr="009557CB" w:rsidRDefault="000B521C" w:rsidP="00F73E5E">
            <w:pPr>
              <w:rPr>
                <w:b/>
                <w:bCs/>
                <w:szCs w:val="22"/>
                <w:lang w:val="it-IT"/>
              </w:rPr>
            </w:pPr>
            <w:r w:rsidRPr="009557CB">
              <w:rPr>
                <w:b/>
                <w:bCs/>
                <w:szCs w:val="22"/>
                <w:lang w:val="it-IT"/>
              </w:rPr>
              <w:t>Latvija</w:t>
            </w:r>
          </w:p>
          <w:p w:rsidR="000B521C" w:rsidRPr="009557CB" w:rsidRDefault="000B521C" w:rsidP="00F73E5E">
            <w:pPr>
              <w:rPr>
                <w:szCs w:val="22"/>
                <w:lang w:val="it-IT"/>
              </w:rPr>
            </w:pPr>
            <w:r w:rsidRPr="009557CB">
              <w:rPr>
                <w:szCs w:val="22"/>
                <w:lang w:val="it-IT"/>
              </w:rPr>
              <w:t>sanofi-aventis Latvia SIA</w:t>
            </w:r>
          </w:p>
          <w:p w:rsidR="000B521C" w:rsidRPr="009557CB" w:rsidRDefault="000B521C" w:rsidP="00F73E5E">
            <w:pPr>
              <w:rPr>
                <w:szCs w:val="22"/>
                <w:lang w:val="it-IT"/>
              </w:rPr>
            </w:pPr>
            <w:r w:rsidRPr="009557CB">
              <w:rPr>
                <w:szCs w:val="22"/>
                <w:lang w:val="it-IT"/>
              </w:rPr>
              <w:t>Tel: +371 67 33 24 51</w:t>
            </w:r>
          </w:p>
          <w:p w:rsidR="008560D0" w:rsidRPr="009557CB" w:rsidRDefault="008560D0" w:rsidP="00F73E5E">
            <w:pPr>
              <w:rPr>
                <w:b/>
                <w:bCs/>
                <w:szCs w:val="22"/>
                <w:lang w:val="it-IT"/>
              </w:rPr>
            </w:pPr>
          </w:p>
        </w:tc>
        <w:tc>
          <w:tcPr>
            <w:tcW w:w="4536" w:type="dxa"/>
          </w:tcPr>
          <w:p w:rsidR="000B521C" w:rsidRPr="009557CB" w:rsidRDefault="000B521C" w:rsidP="00F73E5E">
            <w:pPr>
              <w:rPr>
                <w:b/>
                <w:bCs/>
                <w:szCs w:val="22"/>
              </w:rPr>
            </w:pPr>
            <w:r w:rsidRPr="009557CB">
              <w:rPr>
                <w:b/>
                <w:bCs/>
                <w:szCs w:val="22"/>
              </w:rPr>
              <w:t>United Kingdom</w:t>
            </w:r>
          </w:p>
          <w:p w:rsidR="000B521C" w:rsidRPr="009557CB" w:rsidRDefault="000B521C" w:rsidP="00F73E5E">
            <w:pPr>
              <w:rPr>
                <w:szCs w:val="22"/>
              </w:rPr>
            </w:pPr>
            <w:r w:rsidRPr="009557CB">
              <w:rPr>
                <w:szCs w:val="22"/>
              </w:rPr>
              <w:t>Sanofi</w:t>
            </w:r>
          </w:p>
          <w:p w:rsidR="000B521C" w:rsidRPr="009557CB" w:rsidRDefault="000B521C" w:rsidP="00F73E5E">
            <w:pPr>
              <w:rPr>
                <w:szCs w:val="22"/>
              </w:rPr>
            </w:pPr>
            <w:r w:rsidRPr="009557CB">
              <w:rPr>
                <w:szCs w:val="22"/>
              </w:rPr>
              <w:t xml:space="preserve">Tel: +44 (0) </w:t>
            </w:r>
            <w:r w:rsidR="00531BF4" w:rsidRPr="009557CB">
              <w:rPr>
                <w:szCs w:val="22"/>
              </w:rPr>
              <w:t>845 372 7101</w:t>
            </w:r>
          </w:p>
          <w:p w:rsidR="008560D0" w:rsidRPr="009557CB" w:rsidRDefault="008560D0" w:rsidP="00F73E5E">
            <w:pPr>
              <w:rPr>
                <w:b/>
                <w:bCs/>
                <w:szCs w:val="22"/>
                <w:lang w:val="fi-FI"/>
              </w:rPr>
            </w:pPr>
          </w:p>
        </w:tc>
      </w:tr>
    </w:tbl>
    <w:p w:rsidR="004B0320" w:rsidRPr="00EB4574" w:rsidRDefault="004B0320" w:rsidP="00F73E5E">
      <w:pPr>
        <w:suppressAutoHyphens/>
        <w:rPr>
          <w:b/>
          <w:szCs w:val="22"/>
          <w:lang w:val="fi-FI"/>
        </w:rPr>
      </w:pPr>
    </w:p>
    <w:p w:rsidR="004B0320" w:rsidRPr="00EB4574" w:rsidRDefault="004B0320" w:rsidP="00F73E5E">
      <w:pPr>
        <w:suppressAutoHyphens/>
        <w:rPr>
          <w:szCs w:val="22"/>
          <w:lang w:val="fi-FI"/>
        </w:rPr>
      </w:pPr>
      <w:r w:rsidRPr="00EB4574">
        <w:rPr>
          <w:b/>
          <w:szCs w:val="22"/>
          <w:lang w:val="fi-FI"/>
        </w:rPr>
        <w:t xml:space="preserve">Tämä pakkausseloste on </w:t>
      </w:r>
      <w:r w:rsidR="00713846" w:rsidRPr="00EB4574">
        <w:rPr>
          <w:b/>
          <w:szCs w:val="22"/>
          <w:lang w:val="fi-FI"/>
        </w:rPr>
        <w:t>tark</w:t>
      </w:r>
      <w:r w:rsidR="00261C28" w:rsidRPr="00EB4574">
        <w:rPr>
          <w:b/>
          <w:szCs w:val="22"/>
          <w:lang w:val="fi-FI"/>
        </w:rPr>
        <w:t>i</w:t>
      </w:r>
      <w:r w:rsidR="00713846" w:rsidRPr="00EB4574">
        <w:rPr>
          <w:b/>
          <w:szCs w:val="22"/>
          <w:lang w:val="fi-FI"/>
        </w:rPr>
        <w:t>stettu</w:t>
      </w:r>
      <w:r w:rsidRPr="00EB4574">
        <w:rPr>
          <w:b/>
          <w:szCs w:val="22"/>
          <w:lang w:val="fi-FI"/>
        </w:rPr>
        <w:t xml:space="preserve"> viimeksi </w:t>
      </w:r>
    </w:p>
    <w:p w:rsidR="004B0320" w:rsidRPr="00EB4574" w:rsidRDefault="004B0320" w:rsidP="00F73E5E">
      <w:pPr>
        <w:suppressAutoHyphens/>
        <w:rPr>
          <w:szCs w:val="22"/>
          <w:lang w:val="fi-FI"/>
        </w:rPr>
      </w:pPr>
    </w:p>
    <w:p w:rsidR="009550FC" w:rsidRPr="00EB4574" w:rsidRDefault="00BC36A8" w:rsidP="00F73E5E">
      <w:pPr>
        <w:suppressAutoHyphens/>
        <w:rPr>
          <w:szCs w:val="22"/>
          <w:lang w:val="fi-FI"/>
        </w:rPr>
      </w:pPr>
      <w:r w:rsidRPr="00EB4574">
        <w:rPr>
          <w:bCs/>
          <w:szCs w:val="22"/>
          <w:lang w:val="fi-FI"/>
        </w:rPr>
        <w:t>Lisätietoa tästä lääkevalmisteesta on saatavilla Euroopan lääkeviraston verkkosivu</w:t>
      </w:r>
      <w:r w:rsidR="007F10D4" w:rsidRPr="00EB4574">
        <w:rPr>
          <w:bCs/>
          <w:szCs w:val="22"/>
          <w:lang w:val="fi-FI"/>
        </w:rPr>
        <w:t>l</w:t>
      </w:r>
      <w:r w:rsidRPr="00EB4574">
        <w:rPr>
          <w:bCs/>
          <w:szCs w:val="22"/>
          <w:lang w:val="fi-FI"/>
        </w:rPr>
        <w:t>la</w:t>
      </w:r>
      <w:r w:rsidR="004B0320" w:rsidRPr="00EB4574">
        <w:rPr>
          <w:bCs/>
          <w:szCs w:val="22"/>
          <w:lang w:val="fi-FI"/>
        </w:rPr>
        <w:t xml:space="preserve"> </w:t>
      </w:r>
      <w:hyperlink r:id="rId14" w:history="1">
        <w:r w:rsidR="00106E42" w:rsidRPr="008E2041">
          <w:rPr>
            <w:rStyle w:val="Hyperlink"/>
            <w:bCs/>
            <w:szCs w:val="22"/>
            <w:lang w:val="fi-FI"/>
          </w:rPr>
          <w:t>http://www.ema.europa.eu/</w:t>
        </w:r>
      </w:hyperlink>
      <w:r w:rsidR="007F10D4" w:rsidRPr="00EB4574">
        <w:rPr>
          <w:bCs/>
          <w:szCs w:val="22"/>
          <w:lang w:val="fi-FI"/>
        </w:rPr>
        <w:t>.</w:t>
      </w:r>
    </w:p>
    <w:sectPr w:rsidR="009550FC" w:rsidRPr="00EB4574">
      <w:headerReference w:type="default" r:id="rId15"/>
      <w:footerReference w:type="even" r:id="rId16"/>
      <w:footerReference w:type="default" r:id="rId17"/>
      <w:type w:val="nextColumn"/>
      <w:pgSz w:w="11901" w:h="16840"/>
      <w:pgMar w:top="1134" w:right="1418" w:bottom="1134" w:left="1418" w:header="737" w:footer="737"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797" w:rsidRDefault="006A7797">
      <w:r>
        <w:separator/>
      </w:r>
    </w:p>
  </w:endnote>
  <w:endnote w:type="continuationSeparator" w:id="0">
    <w:p w:rsidR="006A7797" w:rsidRDefault="006A7797">
      <w:r>
        <w:continuationSeparator/>
      </w:r>
    </w:p>
  </w:endnote>
  <w:endnote w:type="continuationNotice" w:id="1">
    <w:p w:rsidR="006A7797" w:rsidRDefault="006A7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G Times (W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FC3" w:rsidRDefault="00122F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rsidR="00122FC3" w:rsidRDefault="00122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FC3" w:rsidRPr="003A6BC0" w:rsidRDefault="00122FC3">
    <w:pPr>
      <w:pStyle w:val="Footer"/>
      <w:framePr w:wrap="around" w:vAnchor="text" w:hAnchor="margin" w:xAlign="center" w:y="1"/>
      <w:rPr>
        <w:rStyle w:val="PageNumber"/>
        <w:rFonts w:ascii="Arial" w:hAnsi="Arial" w:cs="Arial"/>
        <w:sz w:val="16"/>
      </w:rPr>
    </w:pPr>
    <w:r w:rsidRPr="003A6BC0">
      <w:rPr>
        <w:rStyle w:val="PageNumber"/>
        <w:rFonts w:ascii="Arial" w:hAnsi="Arial" w:cs="Arial"/>
        <w:sz w:val="16"/>
      </w:rPr>
      <w:fldChar w:fldCharType="begin"/>
    </w:r>
    <w:r w:rsidRPr="003A6BC0">
      <w:rPr>
        <w:rStyle w:val="PageNumber"/>
        <w:rFonts w:ascii="Arial" w:hAnsi="Arial" w:cs="Arial"/>
        <w:sz w:val="16"/>
      </w:rPr>
      <w:instrText xml:space="preserve">PAGE  </w:instrText>
    </w:r>
    <w:r w:rsidRPr="003A6BC0">
      <w:rPr>
        <w:rStyle w:val="PageNumber"/>
        <w:rFonts w:ascii="Arial" w:hAnsi="Arial" w:cs="Arial"/>
        <w:sz w:val="16"/>
      </w:rPr>
      <w:fldChar w:fldCharType="separate"/>
    </w:r>
    <w:r w:rsidR="00E45C57">
      <w:rPr>
        <w:rStyle w:val="PageNumber"/>
        <w:rFonts w:ascii="Arial" w:hAnsi="Arial" w:cs="Arial"/>
        <w:noProof/>
        <w:sz w:val="16"/>
      </w:rPr>
      <w:t>1</w:t>
    </w:r>
    <w:r w:rsidRPr="003A6BC0">
      <w:rPr>
        <w:rStyle w:val="PageNumber"/>
        <w:rFonts w:ascii="Arial" w:hAnsi="Arial" w:cs="Arial"/>
        <w:sz w:val="16"/>
      </w:rPr>
      <w:fldChar w:fldCharType="end"/>
    </w:r>
  </w:p>
  <w:p w:rsidR="00122FC3" w:rsidRDefault="00122FC3" w:rsidP="00096027">
    <w:pPr>
      <w:pStyle w:val="Footer"/>
      <w:jc w:val="center"/>
      <w:rPr>
        <w:rFonts w:ascii="Helvetica" w:hAnsi="Helvetica"/>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797" w:rsidRDefault="006A7797">
      <w:r>
        <w:rPr>
          <w:rFonts w:ascii="Courier" w:hAnsi="Courier"/>
        </w:rPr>
        <w:separator/>
      </w:r>
    </w:p>
  </w:footnote>
  <w:footnote w:type="continuationSeparator" w:id="0">
    <w:p w:rsidR="006A7797" w:rsidRDefault="006A7797">
      <w:r>
        <w:continuationSeparator/>
      </w:r>
    </w:p>
  </w:footnote>
  <w:footnote w:type="continuationNotice" w:id="1">
    <w:p w:rsidR="006A7797" w:rsidRDefault="006A7797"/>
  </w:footnote>
  <w:footnote w:id="2">
    <w:p w:rsidR="00B10C04" w:rsidRPr="003B0126" w:rsidRDefault="00B10C04" w:rsidP="00B10C04">
      <w:pPr>
        <w:pStyle w:val="FootnoteText"/>
        <w:rPr>
          <w:rFonts w:ascii="Times New Roman" w:hAnsi="Times New Roman"/>
          <w:sz w:val="20"/>
          <w:lang w:val="en-US"/>
        </w:rPr>
      </w:pPr>
      <w:r w:rsidRPr="003B0126">
        <w:rPr>
          <w:rStyle w:val="FootnoteReference"/>
          <w:rFonts w:ascii="Times New Roman" w:hAnsi="Times New Roman"/>
          <w:sz w:val="20"/>
        </w:rPr>
        <w:footnoteRef/>
      </w:r>
      <w:r w:rsidRPr="003B0126">
        <w:rPr>
          <w:rFonts w:ascii="Times New Roman" w:hAnsi="Times New Roman"/>
          <w:sz w:val="20"/>
          <w:lang w:val="en-US"/>
        </w:rPr>
        <w:t xml:space="preserve"> Age, Blood pressure, Clinical features, Duration, and Diabetes mellitus diagnosis</w:t>
      </w:r>
    </w:p>
  </w:footnote>
  <w:footnote w:id="3">
    <w:p w:rsidR="00B10C04" w:rsidRPr="003B771D" w:rsidRDefault="00B10C04" w:rsidP="00B10C04">
      <w:pPr>
        <w:pStyle w:val="FootnoteText"/>
        <w:rPr>
          <w:lang w:val="en-US"/>
        </w:rPr>
      </w:pPr>
      <w:r w:rsidRPr="003B0126">
        <w:rPr>
          <w:rStyle w:val="FootnoteReference"/>
          <w:rFonts w:ascii="Times New Roman" w:hAnsi="Times New Roman"/>
          <w:sz w:val="20"/>
        </w:rPr>
        <w:footnoteRef/>
      </w:r>
      <w:r w:rsidRPr="003B0126">
        <w:rPr>
          <w:rFonts w:ascii="Times New Roman" w:hAnsi="Times New Roman"/>
          <w:sz w:val="20"/>
          <w:lang w:val="en-US"/>
        </w:rPr>
        <w:t xml:space="preserve"> </w:t>
      </w:r>
      <w:r w:rsidRPr="003B0126">
        <w:rPr>
          <w:rFonts w:ascii="Times New Roman" w:hAnsi="Times New Roman"/>
          <w:sz w:val="20"/>
          <w:lang w:val="en-GB"/>
        </w:rPr>
        <w:t>National Institutes of Health Stroke Scale</w:t>
      </w:r>
      <w:r w:rsidRPr="00844F30">
        <w:rPr>
          <w:szCs w:val="22"/>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D6C" w:rsidRDefault="00E92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14CDD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0C6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80AA5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2E8445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2FE20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AEF57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E273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3DED4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02DB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340D9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6372D0"/>
    <w:multiLevelType w:val="hybridMultilevel"/>
    <w:tmpl w:val="AB5C73DA"/>
    <w:lvl w:ilvl="0" w:tplc="28A83472">
      <w:start w:val="10"/>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09D2516"/>
    <w:multiLevelType w:val="hybridMultilevel"/>
    <w:tmpl w:val="4B50CC02"/>
    <w:lvl w:ilvl="0" w:tplc="040B0001">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766B92"/>
    <w:multiLevelType w:val="hybridMultilevel"/>
    <w:tmpl w:val="A50C66C0"/>
    <w:lvl w:ilvl="0" w:tplc="1ECE22F2">
      <w:start w:val="1"/>
      <w:numFmt w:val="bullet"/>
      <w:lvlText w:val=""/>
      <w:lvlJc w:val="left"/>
      <w:pPr>
        <w:tabs>
          <w:tab w:val="num" w:pos="567"/>
        </w:tabs>
        <w:ind w:left="567"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7D6D5F"/>
    <w:multiLevelType w:val="hybridMultilevel"/>
    <w:tmpl w:val="2DA21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5501C4"/>
    <w:multiLevelType w:val="hybridMultilevel"/>
    <w:tmpl w:val="C8806612"/>
    <w:lvl w:ilvl="0" w:tplc="CE1E10D6">
      <w:start w:val="1"/>
      <w:numFmt w:val="bullet"/>
      <w:lvlText w:val=""/>
      <w:lvlJc w:val="left"/>
      <w:pPr>
        <w:tabs>
          <w:tab w:val="num" w:pos="0"/>
        </w:tabs>
        <w:ind w:left="283" w:hanging="283"/>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3310571"/>
    <w:multiLevelType w:val="singleLevel"/>
    <w:tmpl w:val="28A83472"/>
    <w:lvl w:ilvl="0">
      <w:start w:val="10"/>
      <w:numFmt w:val="bullet"/>
      <w:lvlText w:val="-"/>
      <w:lvlJc w:val="left"/>
      <w:pPr>
        <w:tabs>
          <w:tab w:val="num" w:pos="360"/>
        </w:tabs>
        <w:ind w:left="360" w:hanging="360"/>
      </w:pPr>
      <w:rPr>
        <w:rFonts w:hint="default"/>
      </w:rPr>
    </w:lvl>
  </w:abstractNum>
  <w:abstractNum w:abstractNumId="17" w15:restartNumberingAfterBreak="0">
    <w:nsid w:val="17D044DD"/>
    <w:multiLevelType w:val="hybridMultilevel"/>
    <w:tmpl w:val="172EAA2A"/>
    <w:lvl w:ilvl="0" w:tplc="FFFFFFFF">
      <w:start w:val="3"/>
      <w:numFmt w:val="bullet"/>
      <w:lvlText w:val="-"/>
      <w:lvlJc w:val="left"/>
      <w:pPr>
        <w:ind w:left="1211" w:hanging="360"/>
      </w:pPr>
    </w:lvl>
    <w:lvl w:ilvl="1" w:tplc="040B0003" w:tentative="1">
      <w:start w:val="1"/>
      <w:numFmt w:val="bullet"/>
      <w:lvlText w:val="o"/>
      <w:lvlJc w:val="left"/>
      <w:pPr>
        <w:ind w:left="1931" w:hanging="360"/>
      </w:pPr>
      <w:rPr>
        <w:rFonts w:ascii="Courier New" w:hAnsi="Courier New" w:cs="Courier New" w:hint="default"/>
      </w:rPr>
    </w:lvl>
    <w:lvl w:ilvl="2" w:tplc="040B0005" w:tentative="1">
      <w:start w:val="1"/>
      <w:numFmt w:val="bullet"/>
      <w:lvlText w:val=""/>
      <w:lvlJc w:val="left"/>
      <w:pPr>
        <w:ind w:left="2651" w:hanging="360"/>
      </w:pPr>
      <w:rPr>
        <w:rFonts w:ascii="Wingdings" w:hAnsi="Wingdings" w:hint="default"/>
      </w:rPr>
    </w:lvl>
    <w:lvl w:ilvl="3" w:tplc="040B0001" w:tentative="1">
      <w:start w:val="1"/>
      <w:numFmt w:val="bullet"/>
      <w:lvlText w:val=""/>
      <w:lvlJc w:val="left"/>
      <w:pPr>
        <w:ind w:left="3371" w:hanging="360"/>
      </w:pPr>
      <w:rPr>
        <w:rFonts w:ascii="Symbol" w:hAnsi="Symbol" w:hint="default"/>
      </w:rPr>
    </w:lvl>
    <w:lvl w:ilvl="4" w:tplc="040B0003" w:tentative="1">
      <w:start w:val="1"/>
      <w:numFmt w:val="bullet"/>
      <w:lvlText w:val="o"/>
      <w:lvlJc w:val="left"/>
      <w:pPr>
        <w:ind w:left="4091" w:hanging="360"/>
      </w:pPr>
      <w:rPr>
        <w:rFonts w:ascii="Courier New" w:hAnsi="Courier New" w:cs="Courier New" w:hint="default"/>
      </w:rPr>
    </w:lvl>
    <w:lvl w:ilvl="5" w:tplc="040B0005" w:tentative="1">
      <w:start w:val="1"/>
      <w:numFmt w:val="bullet"/>
      <w:lvlText w:val=""/>
      <w:lvlJc w:val="left"/>
      <w:pPr>
        <w:ind w:left="4811" w:hanging="360"/>
      </w:pPr>
      <w:rPr>
        <w:rFonts w:ascii="Wingdings" w:hAnsi="Wingdings" w:hint="default"/>
      </w:rPr>
    </w:lvl>
    <w:lvl w:ilvl="6" w:tplc="040B0001" w:tentative="1">
      <w:start w:val="1"/>
      <w:numFmt w:val="bullet"/>
      <w:lvlText w:val=""/>
      <w:lvlJc w:val="left"/>
      <w:pPr>
        <w:ind w:left="5531" w:hanging="360"/>
      </w:pPr>
      <w:rPr>
        <w:rFonts w:ascii="Symbol" w:hAnsi="Symbol" w:hint="default"/>
      </w:rPr>
    </w:lvl>
    <w:lvl w:ilvl="7" w:tplc="040B0003" w:tentative="1">
      <w:start w:val="1"/>
      <w:numFmt w:val="bullet"/>
      <w:lvlText w:val="o"/>
      <w:lvlJc w:val="left"/>
      <w:pPr>
        <w:ind w:left="6251" w:hanging="360"/>
      </w:pPr>
      <w:rPr>
        <w:rFonts w:ascii="Courier New" w:hAnsi="Courier New" w:cs="Courier New" w:hint="default"/>
      </w:rPr>
    </w:lvl>
    <w:lvl w:ilvl="8" w:tplc="040B0005" w:tentative="1">
      <w:start w:val="1"/>
      <w:numFmt w:val="bullet"/>
      <w:lvlText w:val=""/>
      <w:lvlJc w:val="left"/>
      <w:pPr>
        <w:ind w:left="6971" w:hanging="360"/>
      </w:pPr>
      <w:rPr>
        <w:rFonts w:ascii="Wingdings" w:hAnsi="Wingdings" w:hint="default"/>
      </w:rPr>
    </w:lvl>
  </w:abstractNum>
  <w:abstractNum w:abstractNumId="18"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7E6E9B"/>
    <w:multiLevelType w:val="hybridMultilevel"/>
    <w:tmpl w:val="C8806612"/>
    <w:lvl w:ilvl="0" w:tplc="040B0001">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CA5227F"/>
    <w:multiLevelType w:val="singleLevel"/>
    <w:tmpl w:val="4D3AFDDE"/>
    <w:lvl w:ilvl="0">
      <w:start w:val="1"/>
      <w:numFmt w:val="upperLetter"/>
      <w:lvlText w:val="%1."/>
      <w:legacy w:legacy="1" w:legacySpace="0" w:legacyIndent="425"/>
      <w:lvlJc w:val="left"/>
      <w:pPr>
        <w:ind w:left="1559" w:hanging="425"/>
      </w:pPr>
    </w:lvl>
  </w:abstractNum>
  <w:abstractNum w:abstractNumId="21" w15:restartNumberingAfterBreak="0">
    <w:nsid w:val="20BC09B9"/>
    <w:multiLevelType w:val="hybridMultilevel"/>
    <w:tmpl w:val="4B50CC02"/>
    <w:lvl w:ilvl="0" w:tplc="CE1E10D6">
      <w:start w:val="1"/>
      <w:numFmt w:val="bullet"/>
      <w:lvlText w:val=""/>
      <w:lvlJc w:val="left"/>
      <w:pPr>
        <w:tabs>
          <w:tab w:val="num" w:pos="0"/>
        </w:tabs>
        <w:ind w:left="283" w:hanging="283"/>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1893505"/>
    <w:multiLevelType w:val="hybridMultilevel"/>
    <w:tmpl w:val="9FE49A50"/>
    <w:lvl w:ilvl="0" w:tplc="C3147984">
      <w:start w:val="1"/>
      <w:numFmt w:val="bullet"/>
      <w:lvlText w:val=""/>
      <w:lvlJc w:val="left"/>
      <w:pPr>
        <w:tabs>
          <w:tab w:val="num" w:pos="720"/>
        </w:tabs>
        <w:ind w:left="720" w:hanging="72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1A142CB"/>
    <w:multiLevelType w:val="hybridMultilevel"/>
    <w:tmpl w:val="A50C66C0"/>
    <w:lvl w:ilvl="0" w:tplc="1ECE22F2">
      <w:start w:val="1"/>
      <w:numFmt w:val="bullet"/>
      <w:lvlText w:val=""/>
      <w:lvlJc w:val="left"/>
      <w:pPr>
        <w:tabs>
          <w:tab w:val="num" w:pos="567"/>
        </w:tabs>
        <w:ind w:left="567"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29972A0"/>
    <w:multiLevelType w:val="singleLevel"/>
    <w:tmpl w:val="2140FCBE"/>
    <w:lvl w:ilvl="0">
      <w:start w:val="1"/>
      <w:numFmt w:val="bullet"/>
      <w:lvlText w:val=""/>
      <w:lvlJc w:val="left"/>
      <w:pPr>
        <w:tabs>
          <w:tab w:val="num" w:pos="360"/>
        </w:tabs>
        <w:ind w:left="360" w:hanging="360"/>
      </w:pPr>
      <w:rPr>
        <w:rFonts w:ascii="Symbol" w:hAnsi="Symbol" w:hint="default"/>
        <w:sz w:val="16"/>
      </w:rPr>
    </w:lvl>
  </w:abstractNum>
  <w:abstractNum w:abstractNumId="25" w15:restartNumberingAfterBreak="0">
    <w:nsid w:val="2326220E"/>
    <w:multiLevelType w:val="singleLevel"/>
    <w:tmpl w:val="DCDEBBA4"/>
    <w:lvl w:ilvl="0">
      <w:start w:val="7"/>
      <w:numFmt w:val="bullet"/>
      <w:lvlText w:val="-"/>
      <w:lvlJc w:val="left"/>
      <w:pPr>
        <w:tabs>
          <w:tab w:val="num" w:pos="1776"/>
        </w:tabs>
        <w:ind w:left="1776" w:hanging="360"/>
      </w:pPr>
      <w:rPr>
        <w:rFonts w:hint="default"/>
      </w:rPr>
    </w:lvl>
  </w:abstractNum>
  <w:abstractNum w:abstractNumId="26" w15:restartNumberingAfterBreak="0">
    <w:nsid w:val="23F93DB4"/>
    <w:multiLevelType w:val="multilevel"/>
    <w:tmpl w:val="E68E7048"/>
    <w:lvl w:ilvl="0">
      <w:start w:val="4"/>
      <w:numFmt w:val="decimal"/>
      <w:lvlText w:val="%1"/>
      <w:lvlJc w:val="left"/>
      <w:pPr>
        <w:tabs>
          <w:tab w:val="num" w:pos="564"/>
        </w:tabs>
        <w:ind w:left="564" w:hanging="564"/>
      </w:pPr>
      <w:rPr>
        <w:rFonts w:hint="default"/>
      </w:rPr>
    </w:lvl>
    <w:lvl w:ilvl="1">
      <w:start w:val="4"/>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27E40AF2"/>
    <w:multiLevelType w:val="singleLevel"/>
    <w:tmpl w:val="FFFFFFFF"/>
    <w:lvl w:ilvl="0">
      <w:start w:val="3"/>
      <w:numFmt w:val="bullet"/>
      <w:lvlText w:val="-"/>
      <w:lvlJc w:val="left"/>
      <w:pPr>
        <w:ind w:left="720" w:hanging="360"/>
      </w:pPr>
    </w:lvl>
  </w:abstractNum>
  <w:abstractNum w:abstractNumId="28" w15:restartNumberingAfterBreak="0">
    <w:nsid w:val="29B37DB4"/>
    <w:multiLevelType w:val="hybridMultilevel"/>
    <w:tmpl w:val="713EB514"/>
    <w:lvl w:ilvl="0">
      <w:start w:val="4"/>
      <w:numFmt w:val="bullet"/>
      <w:lvlText w:val="-"/>
      <w:lvlJc w:val="left"/>
      <w:pPr>
        <w:tabs>
          <w:tab w:val="num" w:pos="858"/>
        </w:tabs>
        <w:ind w:left="858" w:hanging="432"/>
      </w:pPr>
      <w:rPr>
        <w:rFonts w:ascii="Times New Roman" w:hAnsi="Times New Roman" w:hint="default"/>
      </w:rPr>
    </w:lvl>
    <w:lvl w:ilvl="1" w:tentative="1">
      <w:start w:val="1"/>
      <w:numFmt w:val="bullet"/>
      <w:lvlText w:val="o"/>
      <w:lvlJc w:val="left"/>
      <w:pPr>
        <w:tabs>
          <w:tab w:val="num" w:pos="1866"/>
        </w:tabs>
        <w:ind w:left="1866" w:hanging="360"/>
      </w:pPr>
      <w:rPr>
        <w:rFonts w:ascii="Courier New" w:hAnsi="Courier New" w:hint="default"/>
      </w:rPr>
    </w:lvl>
    <w:lvl w:ilvl="2" w:tentative="1">
      <w:start w:val="1"/>
      <w:numFmt w:val="bullet"/>
      <w:lvlText w:val=""/>
      <w:lvlJc w:val="left"/>
      <w:pPr>
        <w:tabs>
          <w:tab w:val="num" w:pos="2586"/>
        </w:tabs>
        <w:ind w:left="2586" w:hanging="360"/>
      </w:pPr>
      <w:rPr>
        <w:rFonts w:ascii="Wingdings" w:hAnsi="Wingdings" w:hint="default"/>
      </w:rPr>
    </w:lvl>
    <w:lvl w:ilvl="3" w:tentative="1">
      <w:start w:val="1"/>
      <w:numFmt w:val="bullet"/>
      <w:lvlText w:val=""/>
      <w:lvlJc w:val="left"/>
      <w:pPr>
        <w:tabs>
          <w:tab w:val="num" w:pos="3306"/>
        </w:tabs>
        <w:ind w:left="3306" w:hanging="360"/>
      </w:pPr>
      <w:rPr>
        <w:rFonts w:ascii="Symbol" w:hAnsi="Symbol" w:hint="default"/>
      </w:rPr>
    </w:lvl>
    <w:lvl w:ilvl="4" w:tentative="1">
      <w:start w:val="1"/>
      <w:numFmt w:val="bullet"/>
      <w:lvlText w:val="o"/>
      <w:lvlJc w:val="left"/>
      <w:pPr>
        <w:tabs>
          <w:tab w:val="num" w:pos="4026"/>
        </w:tabs>
        <w:ind w:left="4026" w:hanging="360"/>
      </w:pPr>
      <w:rPr>
        <w:rFonts w:ascii="Courier New" w:hAnsi="Courier New" w:hint="default"/>
      </w:rPr>
    </w:lvl>
    <w:lvl w:ilvl="5" w:tentative="1">
      <w:start w:val="1"/>
      <w:numFmt w:val="bullet"/>
      <w:lvlText w:val=""/>
      <w:lvlJc w:val="left"/>
      <w:pPr>
        <w:tabs>
          <w:tab w:val="num" w:pos="4746"/>
        </w:tabs>
        <w:ind w:left="4746" w:hanging="360"/>
      </w:pPr>
      <w:rPr>
        <w:rFonts w:ascii="Wingdings" w:hAnsi="Wingdings" w:hint="default"/>
      </w:rPr>
    </w:lvl>
    <w:lvl w:ilvl="6" w:tentative="1">
      <w:start w:val="1"/>
      <w:numFmt w:val="bullet"/>
      <w:lvlText w:val=""/>
      <w:lvlJc w:val="left"/>
      <w:pPr>
        <w:tabs>
          <w:tab w:val="num" w:pos="5466"/>
        </w:tabs>
        <w:ind w:left="5466" w:hanging="360"/>
      </w:pPr>
      <w:rPr>
        <w:rFonts w:ascii="Symbol" w:hAnsi="Symbol" w:hint="default"/>
      </w:rPr>
    </w:lvl>
    <w:lvl w:ilvl="7" w:tentative="1">
      <w:start w:val="1"/>
      <w:numFmt w:val="bullet"/>
      <w:lvlText w:val="o"/>
      <w:lvlJc w:val="left"/>
      <w:pPr>
        <w:tabs>
          <w:tab w:val="num" w:pos="6186"/>
        </w:tabs>
        <w:ind w:left="6186" w:hanging="360"/>
      </w:pPr>
      <w:rPr>
        <w:rFonts w:ascii="Courier New" w:hAnsi="Courier New" w:hint="default"/>
      </w:rPr>
    </w:lvl>
    <w:lvl w:ilvl="8" w:tentative="1">
      <w:start w:val="1"/>
      <w:numFmt w:val="bullet"/>
      <w:lvlText w:val=""/>
      <w:lvlJc w:val="left"/>
      <w:pPr>
        <w:tabs>
          <w:tab w:val="num" w:pos="6906"/>
        </w:tabs>
        <w:ind w:left="6906" w:hanging="360"/>
      </w:pPr>
      <w:rPr>
        <w:rFonts w:ascii="Wingdings" w:hAnsi="Wingdings" w:hint="default"/>
      </w:rPr>
    </w:lvl>
  </w:abstractNum>
  <w:abstractNum w:abstractNumId="29" w15:restartNumberingAfterBreak="0">
    <w:nsid w:val="2C1426BA"/>
    <w:multiLevelType w:val="hybridMultilevel"/>
    <w:tmpl w:val="A50C66C0"/>
    <w:lvl w:ilvl="0" w:tplc="1ECE22F2">
      <w:start w:val="1"/>
      <w:numFmt w:val="bullet"/>
      <w:lvlText w:val=""/>
      <w:lvlJc w:val="left"/>
      <w:pPr>
        <w:tabs>
          <w:tab w:val="num" w:pos="567"/>
        </w:tabs>
        <w:ind w:left="567"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02239C2"/>
    <w:multiLevelType w:val="hybridMultilevel"/>
    <w:tmpl w:val="2EF4B514"/>
    <w:lvl w:ilvl="0" w:tplc="CE1E10D6">
      <w:start w:val="1"/>
      <w:numFmt w:val="bullet"/>
      <w:lvlText w:val=""/>
      <w:lvlJc w:val="left"/>
      <w:pPr>
        <w:tabs>
          <w:tab w:val="num" w:pos="0"/>
        </w:tabs>
        <w:ind w:left="283" w:hanging="283"/>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1444051"/>
    <w:multiLevelType w:val="multilevel"/>
    <w:tmpl w:val="A824ED78"/>
    <w:lvl w:ilvl="0">
      <w:start w:val="4"/>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36D183B"/>
    <w:multiLevelType w:val="hybridMultilevel"/>
    <w:tmpl w:val="8B94416A"/>
    <w:lvl w:ilvl="0" w:tplc="6548F0F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40D12D4"/>
    <w:multiLevelType w:val="hybridMultilevel"/>
    <w:tmpl w:val="F34E9056"/>
    <w:lvl w:ilvl="0" w:tplc="FFFFFFFF">
      <w:start w:val="1"/>
      <w:numFmt w:val="bullet"/>
      <w:lvlText w:val="-"/>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34710EFC"/>
    <w:multiLevelType w:val="hybridMultilevel"/>
    <w:tmpl w:val="A50C66C0"/>
    <w:lvl w:ilvl="0" w:tplc="1ECE22F2">
      <w:start w:val="1"/>
      <w:numFmt w:val="bullet"/>
      <w:lvlText w:val=""/>
      <w:lvlJc w:val="left"/>
      <w:pPr>
        <w:tabs>
          <w:tab w:val="num" w:pos="567"/>
        </w:tabs>
        <w:ind w:left="567"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6D967A1"/>
    <w:multiLevelType w:val="hybridMultilevel"/>
    <w:tmpl w:val="16FC305C"/>
    <w:lvl w:ilvl="0" w:tplc="74D221DA">
      <w:numFmt w:val="bullet"/>
      <w:lvlText w:val="-"/>
      <w:lvlJc w:val="left"/>
      <w:pPr>
        <w:ind w:left="1287" w:hanging="360"/>
      </w:pPr>
      <w:rPr>
        <w:rFonts w:ascii="Times New Roman" w:eastAsia="Times New Roman" w:hAnsi="Times New Roman" w:cs="Times New Roman"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36" w15:restartNumberingAfterBreak="0">
    <w:nsid w:val="38FC4975"/>
    <w:multiLevelType w:val="hybridMultilevel"/>
    <w:tmpl w:val="9510F4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A57533B"/>
    <w:multiLevelType w:val="hybridMultilevel"/>
    <w:tmpl w:val="4EAA5D3E"/>
    <w:lvl w:ilvl="0" w:tplc="FFFFFFFF">
      <w:start w:val="1"/>
      <w:numFmt w:val="bullet"/>
      <w:lvlText w:val=""/>
      <w:legacy w:legacy="1" w:legacySpace="0" w:legacyIndent="360"/>
      <w:lvlJc w:val="left"/>
      <w:pPr>
        <w:ind w:left="786" w:hanging="360"/>
      </w:pPr>
      <w:rPr>
        <w:rFonts w:ascii="Symbol" w:hAnsi="Symbol" w:hint="default"/>
      </w:rPr>
    </w:lvl>
    <w:lvl w:ilvl="1" w:tplc="FFFFFFFF">
      <w:start w:val="1"/>
      <w:numFmt w:val="bullet"/>
      <w:lvlText w:val="o"/>
      <w:lvlJc w:val="left"/>
      <w:pPr>
        <w:tabs>
          <w:tab w:val="num" w:pos="1866"/>
        </w:tabs>
        <w:ind w:left="1866" w:hanging="360"/>
      </w:pPr>
      <w:rPr>
        <w:rFonts w:ascii="Courier New" w:hAnsi="Courier New" w:hint="default"/>
      </w:rPr>
    </w:lvl>
    <w:lvl w:ilvl="2" w:tplc="FFFFFFFF" w:tentative="1">
      <w:start w:val="1"/>
      <w:numFmt w:val="bullet"/>
      <w:lvlText w:val=""/>
      <w:lvlJc w:val="left"/>
      <w:pPr>
        <w:tabs>
          <w:tab w:val="num" w:pos="2586"/>
        </w:tabs>
        <w:ind w:left="2586" w:hanging="360"/>
      </w:pPr>
      <w:rPr>
        <w:rFonts w:ascii="Wingdings" w:hAnsi="Wingdings" w:hint="default"/>
      </w:rPr>
    </w:lvl>
    <w:lvl w:ilvl="3" w:tplc="FFFFFFFF" w:tentative="1">
      <w:start w:val="1"/>
      <w:numFmt w:val="bullet"/>
      <w:lvlText w:val=""/>
      <w:lvlJc w:val="left"/>
      <w:pPr>
        <w:tabs>
          <w:tab w:val="num" w:pos="3306"/>
        </w:tabs>
        <w:ind w:left="3306" w:hanging="360"/>
      </w:pPr>
      <w:rPr>
        <w:rFonts w:ascii="Symbol" w:hAnsi="Symbol" w:hint="default"/>
      </w:rPr>
    </w:lvl>
    <w:lvl w:ilvl="4" w:tplc="FFFFFFFF" w:tentative="1">
      <w:start w:val="1"/>
      <w:numFmt w:val="bullet"/>
      <w:lvlText w:val="o"/>
      <w:lvlJc w:val="left"/>
      <w:pPr>
        <w:tabs>
          <w:tab w:val="num" w:pos="4026"/>
        </w:tabs>
        <w:ind w:left="4026" w:hanging="360"/>
      </w:pPr>
      <w:rPr>
        <w:rFonts w:ascii="Courier New" w:hAnsi="Courier New" w:hint="default"/>
      </w:rPr>
    </w:lvl>
    <w:lvl w:ilvl="5" w:tplc="FFFFFFFF" w:tentative="1">
      <w:start w:val="1"/>
      <w:numFmt w:val="bullet"/>
      <w:lvlText w:val=""/>
      <w:lvlJc w:val="left"/>
      <w:pPr>
        <w:tabs>
          <w:tab w:val="num" w:pos="4746"/>
        </w:tabs>
        <w:ind w:left="4746" w:hanging="360"/>
      </w:pPr>
      <w:rPr>
        <w:rFonts w:ascii="Wingdings" w:hAnsi="Wingdings" w:hint="default"/>
      </w:rPr>
    </w:lvl>
    <w:lvl w:ilvl="6" w:tplc="FFFFFFFF" w:tentative="1">
      <w:start w:val="1"/>
      <w:numFmt w:val="bullet"/>
      <w:lvlText w:val=""/>
      <w:lvlJc w:val="left"/>
      <w:pPr>
        <w:tabs>
          <w:tab w:val="num" w:pos="5466"/>
        </w:tabs>
        <w:ind w:left="5466" w:hanging="360"/>
      </w:pPr>
      <w:rPr>
        <w:rFonts w:ascii="Symbol" w:hAnsi="Symbol" w:hint="default"/>
      </w:rPr>
    </w:lvl>
    <w:lvl w:ilvl="7" w:tplc="FFFFFFFF" w:tentative="1">
      <w:start w:val="1"/>
      <w:numFmt w:val="bullet"/>
      <w:lvlText w:val="o"/>
      <w:lvlJc w:val="left"/>
      <w:pPr>
        <w:tabs>
          <w:tab w:val="num" w:pos="6186"/>
        </w:tabs>
        <w:ind w:left="6186" w:hanging="360"/>
      </w:pPr>
      <w:rPr>
        <w:rFonts w:ascii="Courier New" w:hAnsi="Courier New" w:hint="default"/>
      </w:rPr>
    </w:lvl>
    <w:lvl w:ilvl="8" w:tplc="FFFFFFFF" w:tentative="1">
      <w:start w:val="1"/>
      <w:numFmt w:val="bullet"/>
      <w:lvlText w:val=""/>
      <w:lvlJc w:val="left"/>
      <w:pPr>
        <w:tabs>
          <w:tab w:val="num" w:pos="6906"/>
        </w:tabs>
        <w:ind w:left="6906" w:hanging="360"/>
      </w:pPr>
      <w:rPr>
        <w:rFonts w:ascii="Wingdings" w:hAnsi="Wingdings" w:hint="default"/>
      </w:rPr>
    </w:lvl>
  </w:abstractNum>
  <w:abstractNum w:abstractNumId="38" w15:restartNumberingAfterBreak="0">
    <w:nsid w:val="402B67B6"/>
    <w:multiLevelType w:val="hybridMultilevel"/>
    <w:tmpl w:val="9B2A44AA"/>
    <w:lvl w:ilvl="0" w:tplc="07FE1E48">
      <w:start w:val="7"/>
      <w:numFmt w:val="bullet"/>
      <w:pStyle w:val="Retrait"/>
      <w:lvlText w:val="-"/>
      <w:lvlJc w:val="left"/>
      <w:pPr>
        <w:tabs>
          <w:tab w:val="num" w:pos="1776"/>
        </w:tabs>
        <w:ind w:left="1776"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9" w15:restartNumberingAfterBreak="0">
    <w:nsid w:val="435F4794"/>
    <w:multiLevelType w:val="hybridMultilevel"/>
    <w:tmpl w:val="836E979A"/>
    <w:lvl w:ilvl="0" w:tplc="56DCB5B2">
      <w:start w:val="1"/>
      <w:numFmt w:val="bullet"/>
      <w:lvlText w:val=""/>
      <w:lvlJc w:val="left"/>
      <w:pPr>
        <w:tabs>
          <w:tab w:val="num" w:pos="284"/>
        </w:tabs>
        <w:ind w:left="1704" w:hanging="1704"/>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2473B23"/>
    <w:multiLevelType w:val="hybridMultilevel"/>
    <w:tmpl w:val="BEA43BB8"/>
    <w:lvl w:ilvl="0" w:tplc="0184A1E2">
      <w:start w:val="301"/>
      <w:numFmt w:val="bullet"/>
      <w:lvlText w:val="-"/>
      <w:lvlJc w:val="left"/>
      <w:pPr>
        <w:tabs>
          <w:tab w:val="num" w:pos="720"/>
        </w:tabs>
        <w:ind w:left="720" w:hanging="360"/>
      </w:pPr>
      <w:rPr>
        <w:rFonts w:ascii="Times New Roman" w:eastAsia="MS Mincho"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71E5BC5"/>
    <w:multiLevelType w:val="hybridMultilevel"/>
    <w:tmpl w:val="A1D27BD2"/>
    <w:lvl w:ilvl="0" w:tplc="FFFFFFFF">
      <w:start w:val="1"/>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7A65368"/>
    <w:multiLevelType w:val="hybridMultilevel"/>
    <w:tmpl w:val="08F29114"/>
    <w:lvl w:ilvl="0" w:tplc="6548F0F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7C14307"/>
    <w:multiLevelType w:val="hybridMultilevel"/>
    <w:tmpl w:val="5E5A129A"/>
    <w:lvl w:ilvl="0" w:tplc="E02C82BE">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BA174B5"/>
    <w:multiLevelType w:val="singleLevel"/>
    <w:tmpl w:val="28A83472"/>
    <w:lvl w:ilvl="0">
      <w:start w:val="10"/>
      <w:numFmt w:val="bullet"/>
      <w:lvlText w:val="-"/>
      <w:lvlJc w:val="left"/>
      <w:pPr>
        <w:tabs>
          <w:tab w:val="num" w:pos="360"/>
        </w:tabs>
        <w:ind w:left="360" w:hanging="360"/>
      </w:pPr>
      <w:rPr>
        <w:rFonts w:hint="default"/>
      </w:rPr>
    </w:lvl>
  </w:abstractNum>
  <w:abstractNum w:abstractNumId="45" w15:restartNumberingAfterBreak="0">
    <w:nsid w:val="61B47F88"/>
    <w:multiLevelType w:val="multilevel"/>
    <w:tmpl w:val="D48469E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3050D27"/>
    <w:multiLevelType w:val="hybridMultilevel"/>
    <w:tmpl w:val="6A04B43E"/>
    <w:lvl w:ilvl="0" w:tplc="6548F0F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4320ED7"/>
    <w:multiLevelType w:val="hybridMultilevel"/>
    <w:tmpl w:val="4B50CC02"/>
    <w:lvl w:ilvl="0" w:tplc="CE1E10D6">
      <w:start w:val="1"/>
      <w:numFmt w:val="bullet"/>
      <w:lvlText w:val=""/>
      <w:lvlJc w:val="left"/>
      <w:pPr>
        <w:tabs>
          <w:tab w:val="num" w:pos="0"/>
        </w:tabs>
        <w:ind w:left="283" w:hanging="283"/>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4B24696"/>
    <w:multiLevelType w:val="singleLevel"/>
    <w:tmpl w:val="2140FCBE"/>
    <w:lvl w:ilvl="0">
      <w:start w:val="1"/>
      <w:numFmt w:val="bullet"/>
      <w:lvlText w:val=""/>
      <w:lvlJc w:val="left"/>
      <w:pPr>
        <w:tabs>
          <w:tab w:val="num" w:pos="360"/>
        </w:tabs>
        <w:ind w:left="360" w:hanging="360"/>
      </w:pPr>
      <w:rPr>
        <w:rFonts w:ascii="Symbol" w:hAnsi="Symbol" w:hint="default"/>
        <w:sz w:val="16"/>
      </w:rPr>
    </w:lvl>
  </w:abstractNum>
  <w:abstractNum w:abstractNumId="49" w15:restartNumberingAfterBreak="0">
    <w:nsid w:val="6DE11CE5"/>
    <w:multiLevelType w:val="hybridMultilevel"/>
    <w:tmpl w:val="A50C66C0"/>
    <w:lvl w:ilvl="0" w:tplc="1ECE22F2">
      <w:start w:val="1"/>
      <w:numFmt w:val="bullet"/>
      <w:lvlText w:val=""/>
      <w:lvlJc w:val="left"/>
      <w:pPr>
        <w:tabs>
          <w:tab w:val="num" w:pos="567"/>
        </w:tabs>
        <w:ind w:left="567"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FD74B35"/>
    <w:multiLevelType w:val="hybridMultilevel"/>
    <w:tmpl w:val="D52C99BA"/>
    <w:lvl w:ilvl="0" w:tplc="41AE1B10">
      <w:start w:val="1"/>
      <w:numFmt w:val="bullet"/>
      <w:lvlText w:val=""/>
      <w:lvlJc w:val="left"/>
      <w:pPr>
        <w:tabs>
          <w:tab w:val="num" w:pos="567"/>
        </w:tabs>
        <w:ind w:left="567" w:hanging="567"/>
      </w:pPr>
      <w:rPr>
        <w:rFonts w:ascii="Symbol" w:hAnsi="Symbol" w:hint="default"/>
        <w:sz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C884D83"/>
    <w:multiLevelType w:val="hybridMultilevel"/>
    <w:tmpl w:val="9B2A44AA"/>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2" w15:restartNumberingAfterBreak="0">
    <w:nsid w:val="7F4D7E4D"/>
    <w:multiLevelType w:val="hybridMultilevel"/>
    <w:tmpl w:val="63843658"/>
    <w:lvl w:ilvl="0" w:tplc="C3147984">
      <w:start w:val="1"/>
      <w:numFmt w:val="bullet"/>
      <w:lvlText w:val=""/>
      <w:lvlJc w:val="left"/>
      <w:pPr>
        <w:tabs>
          <w:tab w:val="num" w:pos="1287"/>
        </w:tabs>
        <w:ind w:left="1287" w:hanging="720"/>
      </w:pPr>
      <w:rPr>
        <w:rFonts w:ascii="Symbol" w:hAnsi="Symbol" w:hint="default"/>
      </w:rPr>
    </w:lvl>
    <w:lvl w:ilvl="1" w:tplc="040B0003" w:tentative="1">
      <w:start w:val="1"/>
      <w:numFmt w:val="bullet"/>
      <w:lvlText w:val="o"/>
      <w:lvlJc w:val="left"/>
      <w:pPr>
        <w:tabs>
          <w:tab w:val="num" w:pos="2007"/>
        </w:tabs>
        <w:ind w:left="2007" w:hanging="360"/>
      </w:pPr>
      <w:rPr>
        <w:rFonts w:ascii="Courier New" w:hAnsi="Courier New" w:cs="Courier New" w:hint="default"/>
      </w:rPr>
    </w:lvl>
    <w:lvl w:ilvl="2" w:tplc="040B0005" w:tentative="1">
      <w:start w:val="1"/>
      <w:numFmt w:val="bullet"/>
      <w:lvlText w:val=""/>
      <w:lvlJc w:val="left"/>
      <w:pPr>
        <w:tabs>
          <w:tab w:val="num" w:pos="2727"/>
        </w:tabs>
        <w:ind w:left="2727" w:hanging="360"/>
      </w:pPr>
      <w:rPr>
        <w:rFonts w:ascii="Wingdings" w:hAnsi="Wingdings" w:hint="default"/>
      </w:rPr>
    </w:lvl>
    <w:lvl w:ilvl="3" w:tplc="040B0001" w:tentative="1">
      <w:start w:val="1"/>
      <w:numFmt w:val="bullet"/>
      <w:lvlText w:val=""/>
      <w:lvlJc w:val="left"/>
      <w:pPr>
        <w:tabs>
          <w:tab w:val="num" w:pos="3447"/>
        </w:tabs>
        <w:ind w:left="3447" w:hanging="360"/>
      </w:pPr>
      <w:rPr>
        <w:rFonts w:ascii="Symbol" w:hAnsi="Symbol" w:hint="default"/>
      </w:rPr>
    </w:lvl>
    <w:lvl w:ilvl="4" w:tplc="040B0003" w:tentative="1">
      <w:start w:val="1"/>
      <w:numFmt w:val="bullet"/>
      <w:lvlText w:val="o"/>
      <w:lvlJc w:val="left"/>
      <w:pPr>
        <w:tabs>
          <w:tab w:val="num" w:pos="4167"/>
        </w:tabs>
        <w:ind w:left="4167" w:hanging="360"/>
      </w:pPr>
      <w:rPr>
        <w:rFonts w:ascii="Courier New" w:hAnsi="Courier New" w:cs="Courier New" w:hint="default"/>
      </w:rPr>
    </w:lvl>
    <w:lvl w:ilvl="5" w:tplc="040B0005" w:tentative="1">
      <w:start w:val="1"/>
      <w:numFmt w:val="bullet"/>
      <w:lvlText w:val=""/>
      <w:lvlJc w:val="left"/>
      <w:pPr>
        <w:tabs>
          <w:tab w:val="num" w:pos="4887"/>
        </w:tabs>
        <w:ind w:left="4887" w:hanging="360"/>
      </w:pPr>
      <w:rPr>
        <w:rFonts w:ascii="Wingdings" w:hAnsi="Wingdings" w:hint="default"/>
      </w:rPr>
    </w:lvl>
    <w:lvl w:ilvl="6" w:tplc="040B0001" w:tentative="1">
      <w:start w:val="1"/>
      <w:numFmt w:val="bullet"/>
      <w:lvlText w:val=""/>
      <w:lvlJc w:val="left"/>
      <w:pPr>
        <w:tabs>
          <w:tab w:val="num" w:pos="5607"/>
        </w:tabs>
        <w:ind w:left="5607" w:hanging="360"/>
      </w:pPr>
      <w:rPr>
        <w:rFonts w:ascii="Symbol" w:hAnsi="Symbol" w:hint="default"/>
      </w:rPr>
    </w:lvl>
    <w:lvl w:ilvl="7" w:tplc="040B0003" w:tentative="1">
      <w:start w:val="1"/>
      <w:numFmt w:val="bullet"/>
      <w:lvlText w:val="o"/>
      <w:lvlJc w:val="left"/>
      <w:pPr>
        <w:tabs>
          <w:tab w:val="num" w:pos="6327"/>
        </w:tabs>
        <w:ind w:left="6327" w:hanging="360"/>
      </w:pPr>
      <w:rPr>
        <w:rFonts w:ascii="Courier New" w:hAnsi="Courier New" w:cs="Courier New" w:hint="default"/>
      </w:rPr>
    </w:lvl>
    <w:lvl w:ilvl="8" w:tplc="040B0005" w:tentative="1">
      <w:start w:val="1"/>
      <w:numFmt w:val="bullet"/>
      <w:lvlText w:val=""/>
      <w:lvlJc w:val="left"/>
      <w:pPr>
        <w:tabs>
          <w:tab w:val="num" w:pos="7047"/>
        </w:tabs>
        <w:ind w:left="7047" w:hanging="360"/>
      </w:pPr>
      <w:rPr>
        <w:rFonts w:ascii="Wingdings" w:hAnsi="Wingdings" w:hint="default"/>
      </w:r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0"/>
    <w:lvlOverride w:ilvl="0">
      <w:lvl w:ilvl="0">
        <w:start w:val="2"/>
        <w:numFmt w:val="bullet"/>
        <w:lvlText w:val=""/>
        <w:legacy w:legacy="1" w:legacySpace="0" w:legacyIndent="0"/>
        <w:lvlJc w:val="left"/>
        <w:rPr>
          <w:rFonts w:ascii="Symbol" w:hAnsi="Symbol" w:hint="default"/>
        </w:rPr>
      </w:lvl>
    </w:lvlOverride>
  </w:num>
  <w:num w:numId="3">
    <w:abstractNumId w:val="9"/>
  </w:num>
  <w:num w:numId="4">
    <w:abstractNumId w:val="20"/>
  </w:num>
  <w:num w:numId="5">
    <w:abstractNumId w:val="44"/>
  </w:num>
  <w:num w:numId="6">
    <w:abstractNumId w:val="16"/>
  </w:num>
  <w:num w:numId="7">
    <w:abstractNumId w:val="48"/>
  </w:num>
  <w:num w:numId="8">
    <w:abstractNumId w:val="24"/>
  </w:num>
  <w:num w:numId="9">
    <w:abstractNumId w:val="45"/>
  </w:num>
  <w:num w:numId="10">
    <w:abstractNumId w:val="31"/>
  </w:num>
  <w:num w:numId="11">
    <w:abstractNumId w:val="28"/>
  </w:num>
  <w:num w:numId="12">
    <w:abstractNumId w:val="37"/>
  </w:num>
  <w:num w:numId="13">
    <w:abstractNumId w:val="14"/>
  </w:num>
  <w:num w:numId="14">
    <w:abstractNumId w:val="25"/>
  </w:num>
  <w:num w:numId="15">
    <w:abstractNumId w:val="51"/>
  </w:num>
  <w:num w:numId="16">
    <w:abstractNumId w:val="38"/>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0"/>
    <w:lvlOverride w:ilvl="0">
      <w:lvl w:ilvl="0">
        <w:start w:val="1"/>
        <w:numFmt w:val="bullet"/>
        <w:lvlText w:val="-"/>
        <w:legacy w:legacy="1" w:legacySpace="0" w:legacyIndent="360"/>
        <w:lvlJc w:val="left"/>
        <w:pPr>
          <w:ind w:left="360" w:hanging="360"/>
        </w:pPr>
      </w:lvl>
    </w:lvlOverride>
  </w:num>
  <w:num w:numId="19">
    <w:abstractNumId w:val="30"/>
  </w:num>
  <w:num w:numId="20">
    <w:abstractNumId w:val="21"/>
  </w:num>
  <w:num w:numId="21">
    <w:abstractNumId w:val="12"/>
  </w:num>
  <w:num w:numId="22">
    <w:abstractNumId w:val="47"/>
  </w:num>
  <w:num w:numId="23">
    <w:abstractNumId w:val="15"/>
  </w:num>
  <w:num w:numId="24">
    <w:abstractNumId w:val="19"/>
  </w:num>
  <w:num w:numId="2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6">
    <w:abstractNumId w:val="43"/>
  </w:num>
  <w:num w:numId="27">
    <w:abstractNumId w:val="13"/>
  </w:num>
  <w:num w:numId="28">
    <w:abstractNumId w:val="23"/>
  </w:num>
  <w:num w:numId="29">
    <w:abstractNumId w:val="29"/>
  </w:num>
  <w:num w:numId="30">
    <w:abstractNumId w:val="49"/>
  </w:num>
  <w:num w:numId="31">
    <w:abstractNumId w:val="34"/>
  </w:num>
  <w:num w:numId="32">
    <w:abstractNumId w:val="52"/>
  </w:num>
  <w:num w:numId="33">
    <w:abstractNumId w:val="22"/>
  </w:num>
  <w:num w:numId="34">
    <w:abstractNumId w:val="40"/>
  </w:num>
  <w:num w:numId="35">
    <w:abstractNumId w:val="36"/>
  </w:num>
  <w:num w:numId="36">
    <w:abstractNumId w:val="39"/>
  </w:num>
  <w:num w:numId="37">
    <w:abstractNumId w:val="8"/>
  </w:num>
  <w:num w:numId="38">
    <w:abstractNumId w:val="3"/>
  </w:num>
  <w:num w:numId="39">
    <w:abstractNumId w:val="2"/>
  </w:num>
  <w:num w:numId="40">
    <w:abstractNumId w:val="1"/>
  </w:num>
  <w:num w:numId="41">
    <w:abstractNumId w:val="0"/>
  </w:num>
  <w:num w:numId="42">
    <w:abstractNumId w:val="7"/>
  </w:num>
  <w:num w:numId="43">
    <w:abstractNumId w:val="6"/>
  </w:num>
  <w:num w:numId="44">
    <w:abstractNumId w:val="5"/>
  </w:num>
  <w:num w:numId="45">
    <w:abstractNumId w:val="4"/>
  </w:num>
  <w:num w:numId="46">
    <w:abstractNumId w:val="26"/>
  </w:num>
  <w:num w:numId="47">
    <w:abstractNumId w:val="46"/>
  </w:num>
  <w:num w:numId="48">
    <w:abstractNumId w:val="32"/>
  </w:num>
  <w:num w:numId="49">
    <w:abstractNumId w:val="42"/>
  </w:num>
  <w:num w:numId="50">
    <w:abstractNumId w:val="50"/>
  </w:num>
  <w:num w:numId="51">
    <w:abstractNumId w:val="33"/>
  </w:num>
  <w:num w:numId="52">
    <w:abstractNumId w:val="41"/>
  </w:num>
  <w:num w:numId="53">
    <w:abstractNumId w:val="11"/>
  </w:num>
  <w:num w:numId="54">
    <w:abstractNumId w:val="17"/>
  </w:num>
  <w:num w:numId="55">
    <w:abstractNumId w:val="35"/>
  </w:num>
  <w:num w:numId="56">
    <w:abstractNumId w:val="27"/>
  </w:num>
  <w:num w:numId="57">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3905A7"/>
    <w:rsid w:val="0000409C"/>
    <w:rsid w:val="000068E9"/>
    <w:rsid w:val="000074B6"/>
    <w:rsid w:val="00011844"/>
    <w:rsid w:val="0001203D"/>
    <w:rsid w:val="00012396"/>
    <w:rsid w:val="000203CF"/>
    <w:rsid w:val="00021901"/>
    <w:rsid w:val="00022CCB"/>
    <w:rsid w:val="000256D6"/>
    <w:rsid w:val="00026E53"/>
    <w:rsid w:val="00030B03"/>
    <w:rsid w:val="000418A7"/>
    <w:rsid w:val="000418AC"/>
    <w:rsid w:val="000425D2"/>
    <w:rsid w:val="000448F9"/>
    <w:rsid w:val="00052515"/>
    <w:rsid w:val="00053DB5"/>
    <w:rsid w:val="000540B9"/>
    <w:rsid w:val="00057FBD"/>
    <w:rsid w:val="00062407"/>
    <w:rsid w:val="000628EA"/>
    <w:rsid w:val="000679D3"/>
    <w:rsid w:val="00070402"/>
    <w:rsid w:val="00072690"/>
    <w:rsid w:val="00082C57"/>
    <w:rsid w:val="0008342D"/>
    <w:rsid w:val="000853A0"/>
    <w:rsid w:val="00093FFB"/>
    <w:rsid w:val="00096027"/>
    <w:rsid w:val="000968AE"/>
    <w:rsid w:val="000A5F51"/>
    <w:rsid w:val="000B26D2"/>
    <w:rsid w:val="000B2C5B"/>
    <w:rsid w:val="000B4442"/>
    <w:rsid w:val="000B4E65"/>
    <w:rsid w:val="000B521C"/>
    <w:rsid w:val="000C01F5"/>
    <w:rsid w:val="000C0CC8"/>
    <w:rsid w:val="000C6FD5"/>
    <w:rsid w:val="000C74AC"/>
    <w:rsid w:val="000D066E"/>
    <w:rsid w:val="000D33D4"/>
    <w:rsid w:val="000D3DF6"/>
    <w:rsid w:val="000D73E0"/>
    <w:rsid w:val="000E02AC"/>
    <w:rsid w:val="000E6EF7"/>
    <w:rsid w:val="000F0C11"/>
    <w:rsid w:val="000F1324"/>
    <w:rsid w:val="00103471"/>
    <w:rsid w:val="00104223"/>
    <w:rsid w:val="00104AAE"/>
    <w:rsid w:val="00104AFD"/>
    <w:rsid w:val="00106E42"/>
    <w:rsid w:val="00107F7C"/>
    <w:rsid w:val="00113853"/>
    <w:rsid w:val="00116AB6"/>
    <w:rsid w:val="0012180B"/>
    <w:rsid w:val="00122FC3"/>
    <w:rsid w:val="00123AE1"/>
    <w:rsid w:val="00125AE1"/>
    <w:rsid w:val="00131677"/>
    <w:rsid w:val="0013681A"/>
    <w:rsid w:val="00137C2E"/>
    <w:rsid w:val="00143008"/>
    <w:rsid w:val="00144201"/>
    <w:rsid w:val="001670F3"/>
    <w:rsid w:val="001741E4"/>
    <w:rsid w:val="0017449C"/>
    <w:rsid w:val="00181016"/>
    <w:rsid w:val="00187611"/>
    <w:rsid w:val="001960C8"/>
    <w:rsid w:val="00196554"/>
    <w:rsid w:val="001A1DF3"/>
    <w:rsid w:val="001A3899"/>
    <w:rsid w:val="001A7196"/>
    <w:rsid w:val="001B0025"/>
    <w:rsid w:val="001B51E1"/>
    <w:rsid w:val="001B6070"/>
    <w:rsid w:val="001C2B56"/>
    <w:rsid w:val="001C2CD1"/>
    <w:rsid w:val="001C65C7"/>
    <w:rsid w:val="001D309D"/>
    <w:rsid w:val="001D5659"/>
    <w:rsid w:val="001D7FDB"/>
    <w:rsid w:val="001E0D81"/>
    <w:rsid w:val="001E7118"/>
    <w:rsid w:val="001F602B"/>
    <w:rsid w:val="002068CA"/>
    <w:rsid w:val="00214E93"/>
    <w:rsid w:val="00215FA7"/>
    <w:rsid w:val="00216D95"/>
    <w:rsid w:val="00220E82"/>
    <w:rsid w:val="00220F76"/>
    <w:rsid w:val="00223A4B"/>
    <w:rsid w:val="00225457"/>
    <w:rsid w:val="00226A27"/>
    <w:rsid w:val="00227920"/>
    <w:rsid w:val="00227D94"/>
    <w:rsid w:val="00231EBE"/>
    <w:rsid w:val="002352B1"/>
    <w:rsid w:val="00235D9A"/>
    <w:rsid w:val="00236A27"/>
    <w:rsid w:val="00241578"/>
    <w:rsid w:val="00243084"/>
    <w:rsid w:val="00243876"/>
    <w:rsid w:val="00244AB9"/>
    <w:rsid w:val="00244BA9"/>
    <w:rsid w:val="00245541"/>
    <w:rsid w:val="00245960"/>
    <w:rsid w:val="002535F5"/>
    <w:rsid w:val="00254AFA"/>
    <w:rsid w:val="00254B67"/>
    <w:rsid w:val="00261C28"/>
    <w:rsid w:val="00266E99"/>
    <w:rsid w:val="00267EAD"/>
    <w:rsid w:val="002726A1"/>
    <w:rsid w:val="00272982"/>
    <w:rsid w:val="002854A6"/>
    <w:rsid w:val="00286594"/>
    <w:rsid w:val="00292260"/>
    <w:rsid w:val="002933B0"/>
    <w:rsid w:val="00296AD9"/>
    <w:rsid w:val="002976BA"/>
    <w:rsid w:val="002A6367"/>
    <w:rsid w:val="002B4929"/>
    <w:rsid w:val="002B60D3"/>
    <w:rsid w:val="002C0C57"/>
    <w:rsid w:val="002C149A"/>
    <w:rsid w:val="002C1A4E"/>
    <w:rsid w:val="002C35DB"/>
    <w:rsid w:val="002C39CA"/>
    <w:rsid w:val="002C6294"/>
    <w:rsid w:val="002D0704"/>
    <w:rsid w:val="002D20FC"/>
    <w:rsid w:val="002F2CF1"/>
    <w:rsid w:val="002F7FDA"/>
    <w:rsid w:val="00302B13"/>
    <w:rsid w:val="00303E55"/>
    <w:rsid w:val="00304FB1"/>
    <w:rsid w:val="00313666"/>
    <w:rsid w:val="00322F40"/>
    <w:rsid w:val="00331336"/>
    <w:rsid w:val="00331F1D"/>
    <w:rsid w:val="00332D7A"/>
    <w:rsid w:val="00333EC1"/>
    <w:rsid w:val="003354BD"/>
    <w:rsid w:val="0033667E"/>
    <w:rsid w:val="003369AA"/>
    <w:rsid w:val="00337195"/>
    <w:rsid w:val="00341903"/>
    <w:rsid w:val="00342814"/>
    <w:rsid w:val="0034332F"/>
    <w:rsid w:val="00344690"/>
    <w:rsid w:val="0034616C"/>
    <w:rsid w:val="0035139C"/>
    <w:rsid w:val="003521B7"/>
    <w:rsid w:val="003532E4"/>
    <w:rsid w:val="003651BE"/>
    <w:rsid w:val="00365D9C"/>
    <w:rsid w:val="0037252D"/>
    <w:rsid w:val="003739D0"/>
    <w:rsid w:val="00374401"/>
    <w:rsid w:val="00374A16"/>
    <w:rsid w:val="00376290"/>
    <w:rsid w:val="00376FD2"/>
    <w:rsid w:val="00377791"/>
    <w:rsid w:val="0038030E"/>
    <w:rsid w:val="00383B41"/>
    <w:rsid w:val="003905A7"/>
    <w:rsid w:val="00392BC5"/>
    <w:rsid w:val="00393A81"/>
    <w:rsid w:val="00393F74"/>
    <w:rsid w:val="003953F4"/>
    <w:rsid w:val="00395836"/>
    <w:rsid w:val="003A03A6"/>
    <w:rsid w:val="003A3C82"/>
    <w:rsid w:val="003A4F41"/>
    <w:rsid w:val="003A6BC0"/>
    <w:rsid w:val="003C138D"/>
    <w:rsid w:val="003C2986"/>
    <w:rsid w:val="003C761D"/>
    <w:rsid w:val="003D1310"/>
    <w:rsid w:val="003D1543"/>
    <w:rsid w:val="003D5EEF"/>
    <w:rsid w:val="003D7998"/>
    <w:rsid w:val="003E2942"/>
    <w:rsid w:val="003F32A1"/>
    <w:rsid w:val="003F58B5"/>
    <w:rsid w:val="00400223"/>
    <w:rsid w:val="00402845"/>
    <w:rsid w:val="004033CA"/>
    <w:rsid w:val="004037D7"/>
    <w:rsid w:val="00405F3F"/>
    <w:rsid w:val="004102D3"/>
    <w:rsid w:val="00416033"/>
    <w:rsid w:val="0042430A"/>
    <w:rsid w:val="00426C4A"/>
    <w:rsid w:val="00437C24"/>
    <w:rsid w:val="00443AC2"/>
    <w:rsid w:val="00443EEB"/>
    <w:rsid w:val="00455767"/>
    <w:rsid w:val="00457777"/>
    <w:rsid w:val="0046013F"/>
    <w:rsid w:val="00461D93"/>
    <w:rsid w:val="004677DB"/>
    <w:rsid w:val="004708E1"/>
    <w:rsid w:val="0047244A"/>
    <w:rsid w:val="004730E4"/>
    <w:rsid w:val="004734FD"/>
    <w:rsid w:val="0047558D"/>
    <w:rsid w:val="00475F34"/>
    <w:rsid w:val="004836A6"/>
    <w:rsid w:val="00490011"/>
    <w:rsid w:val="004903DE"/>
    <w:rsid w:val="00492C0B"/>
    <w:rsid w:val="00494AC9"/>
    <w:rsid w:val="00496F93"/>
    <w:rsid w:val="004976AB"/>
    <w:rsid w:val="004A003F"/>
    <w:rsid w:val="004A3811"/>
    <w:rsid w:val="004A3B55"/>
    <w:rsid w:val="004B0320"/>
    <w:rsid w:val="004C0E0D"/>
    <w:rsid w:val="004C53E1"/>
    <w:rsid w:val="004C580F"/>
    <w:rsid w:val="004D4798"/>
    <w:rsid w:val="004E06AD"/>
    <w:rsid w:val="004E420E"/>
    <w:rsid w:val="004E4F36"/>
    <w:rsid w:val="004E5A83"/>
    <w:rsid w:val="004F304A"/>
    <w:rsid w:val="004F362B"/>
    <w:rsid w:val="004F47CD"/>
    <w:rsid w:val="004F5042"/>
    <w:rsid w:val="004F74B0"/>
    <w:rsid w:val="00500F20"/>
    <w:rsid w:val="005023A8"/>
    <w:rsid w:val="00510B5A"/>
    <w:rsid w:val="00511142"/>
    <w:rsid w:val="00522B4E"/>
    <w:rsid w:val="00526B4B"/>
    <w:rsid w:val="00530C04"/>
    <w:rsid w:val="00531BF4"/>
    <w:rsid w:val="005334E9"/>
    <w:rsid w:val="005441FA"/>
    <w:rsid w:val="005457AF"/>
    <w:rsid w:val="00546362"/>
    <w:rsid w:val="00566038"/>
    <w:rsid w:val="00570221"/>
    <w:rsid w:val="005717DA"/>
    <w:rsid w:val="005801FF"/>
    <w:rsid w:val="00585481"/>
    <w:rsid w:val="00585C32"/>
    <w:rsid w:val="005865BF"/>
    <w:rsid w:val="00592748"/>
    <w:rsid w:val="00592F07"/>
    <w:rsid w:val="00594147"/>
    <w:rsid w:val="005954C8"/>
    <w:rsid w:val="005A5484"/>
    <w:rsid w:val="005A6D91"/>
    <w:rsid w:val="005C1B73"/>
    <w:rsid w:val="005C1D39"/>
    <w:rsid w:val="005C420B"/>
    <w:rsid w:val="005D0056"/>
    <w:rsid w:val="005D04BB"/>
    <w:rsid w:val="005D17F9"/>
    <w:rsid w:val="005D715E"/>
    <w:rsid w:val="005E2847"/>
    <w:rsid w:val="005E6B2E"/>
    <w:rsid w:val="005F2689"/>
    <w:rsid w:val="005F4F0B"/>
    <w:rsid w:val="0060081E"/>
    <w:rsid w:val="006022D2"/>
    <w:rsid w:val="0060752E"/>
    <w:rsid w:val="00612221"/>
    <w:rsid w:val="006122A3"/>
    <w:rsid w:val="00623ACB"/>
    <w:rsid w:val="00625733"/>
    <w:rsid w:val="006261FE"/>
    <w:rsid w:val="00632275"/>
    <w:rsid w:val="0063473D"/>
    <w:rsid w:val="00634AD6"/>
    <w:rsid w:val="00635CDB"/>
    <w:rsid w:val="00636A27"/>
    <w:rsid w:val="00642A89"/>
    <w:rsid w:val="00645B93"/>
    <w:rsid w:val="00646C60"/>
    <w:rsid w:val="006477E4"/>
    <w:rsid w:val="00651C5A"/>
    <w:rsid w:val="0066119E"/>
    <w:rsid w:val="00661806"/>
    <w:rsid w:val="00662DAB"/>
    <w:rsid w:val="006672D9"/>
    <w:rsid w:val="00671163"/>
    <w:rsid w:val="00672372"/>
    <w:rsid w:val="00672830"/>
    <w:rsid w:val="00681548"/>
    <w:rsid w:val="00684643"/>
    <w:rsid w:val="00684F25"/>
    <w:rsid w:val="00694250"/>
    <w:rsid w:val="00697235"/>
    <w:rsid w:val="00697585"/>
    <w:rsid w:val="00697ED6"/>
    <w:rsid w:val="006A554C"/>
    <w:rsid w:val="006A6989"/>
    <w:rsid w:val="006A7797"/>
    <w:rsid w:val="006B18BA"/>
    <w:rsid w:val="006B1C4F"/>
    <w:rsid w:val="006B5B01"/>
    <w:rsid w:val="006B6904"/>
    <w:rsid w:val="006B690C"/>
    <w:rsid w:val="006C1DE6"/>
    <w:rsid w:val="006C3A3C"/>
    <w:rsid w:val="006D0D6B"/>
    <w:rsid w:val="006D13A2"/>
    <w:rsid w:val="006D4A19"/>
    <w:rsid w:val="006E3A98"/>
    <w:rsid w:val="006F23E9"/>
    <w:rsid w:val="00700469"/>
    <w:rsid w:val="00700FC6"/>
    <w:rsid w:val="00702E53"/>
    <w:rsid w:val="00706F43"/>
    <w:rsid w:val="00713846"/>
    <w:rsid w:val="007141A3"/>
    <w:rsid w:val="007212AC"/>
    <w:rsid w:val="00721FF3"/>
    <w:rsid w:val="0072201D"/>
    <w:rsid w:val="00726D74"/>
    <w:rsid w:val="00730CA1"/>
    <w:rsid w:val="00731C65"/>
    <w:rsid w:val="00732ACD"/>
    <w:rsid w:val="007348A9"/>
    <w:rsid w:val="00756CA4"/>
    <w:rsid w:val="007571CE"/>
    <w:rsid w:val="00766DD4"/>
    <w:rsid w:val="00767926"/>
    <w:rsid w:val="00767C52"/>
    <w:rsid w:val="00773B70"/>
    <w:rsid w:val="00774498"/>
    <w:rsid w:val="00774FB9"/>
    <w:rsid w:val="00792336"/>
    <w:rsid w:val="007A01E0"/>
    <w:rsid w:val="007A1461"/>
    <w:rsid w:val="007A30D1"/>
    <w:rsid w:val="007A36DB"/>
    <w:rsid w:val="007A3BDB"/>
    <w:rsid w:val="007A624D"/>
    <w:rsid w:val="007A7771"/>
    <w:rsid w:val="007B02DF"/>
    <w:rsid w:val="007B1137"/>
    <w:rsid w:val="007B117F"/>
    <w:rsid w:val="007B3F21"/>
    <w:rsid w:val="007B4268"/>
    <w:rsid w:val="007B514F"/>
    <w:rsid w:val="007C098F"/>
    <w:rsid w:val="007C09D3"/>
    <w:rsid w:val="007C557D"/>
    <w:rsid w:val="007D36B4"/>
    <w:rsid w:val="007E366C"/>
    <w:rsid w:val="007E7DEA"/>
    <w:rsid w:val="007F0ED4"/>
    <w:rsid w:val="007F10D4"/>
    <w:rsid w:val="007F2DC5"/>
    <w:rsid w:val="007F6AB6"/>
    <w:rsid w:val="00800C86"/>
    <w:rsid w:val="0081421B"/>
    <w:rsid w:val="008203C7"/>
    <w:rsid w:val="00820DF6"/>
    <w:rsid w:val="008225BF"/>
    <w:rsid w:val="008259C7"/>
    <w:rsid w:val="00832358"/>
    <w:rsid w:val="008348E2"/>
    <w:rsid w:val="00834BF8"/>
    <w:rsid w:val="00841023"/>
    <w:rsid w:val="00843BA5"/>
    <w:rsid w:val="00845E57"/>
    <w:rsid w:val="00846F7E"/>
    <w:rsid w:val="008533A4"/>
    <w:rsid w:val="0085491F"/>
    <w:rsid w:val="008560D0"/>
    <w:rsid w:val="0085653C"/>
    <w:rsid w:val="00861409"/>
    <w:rsid w:val="008622B8"/>
    <w:rsid w:val="0087207D"/>
    <w:rsid w:val="00872787"/>
    <w:rsid w:val="008764AB"/>
    <w:rsid w:val="0087779D"/>
    <w:rsid w:val="00881A86"/>
    <w:rsid w:val="00891209"/>
    <w:rsid w:val="00894023"/>
    <w:rsid w:val="00896802"/>
    <w:rsid w:val="00896A48"/>
    <w:rsid w:val="008A2578"/>
    <w:rsid w:val="008A4694"/>
    <w:rsid w:val="008B1D9C"/>
    <w:rsid w:val="008B27C7"/>
    <w:rsid w:val="008B608D"/>
    <w:rsid w:val="008C00C1"/>
    <w:rsid w:val="008C3FD3"/>
    <w:rsid w:val="008C409E"/>
    <w:rsid w:val="008D476F"/>
    <w:rsid w:val="008D6560"/>
    <w:rsid w:val="008D6655"/>
    <w:rsid w:val="008E015F"/>
    <w:rsid w:val="008E1D9A"/>
    <w:rsid w:val="008E1DEC"/>
    <w:rsid w:val="008E2789"/>
    <w:rsid w:val="008E3F36"/>
    <w:rsid w:val="008E5D4F"/>
    <w:rsid w:val="008E61B9"/>
    <w:rsid w:val="008F328D"/>
    <w:rsid w:val="008F4846"/>
    <w:rsid w:val="008F6018"/>
    <w:rsid w:val="008F7D3B"/>
    <w:rsid w:val="00902432"/>
    <w:rsid w:val="009033A7"/>
    <w:rsid w:val="00903EAE"/>
    <w:rsid w:val="00906064"/>
    <w:rsid w:val="00913361"/>
    <w:rsid w:val="009247E7"/>
    <w:rsid w:val="00926E89"/>
    <w:rsid w:val="009302D1"/>
    <w:rsid w:val="00930702"/>
    <w:rsid w:val="0093523A"/>
    <w:rsid w:val="0093750D"/>
    <w:rsid w:val="00952B80"/>
    <w:rsid w:val="00953468"/>
    <w:rsid w:val="009550FC"/>
    <w:rsid w:val="009557CB"/>
    <w:rsid w:val="00956685"/>
    <w:rsid w:val="00962826"/>
    <w:rsid w:val="00962CEC"/>
    <w:rsid w:val="00970D39"/>
    <w:rsid w:val="00970FAC"/>
    <w:rsid w:val="00975D6B"/>
    <w:rsid w:val="00976F4B"/>
    <w:rsid w:val="00980AF1"/>
    <w:rsid w:val="00984BDC"/>
    <w:rsid w:val="00987EED"/>
    <w:rsid w:val="0099091F"/>
    <w:rsid w:val="00993F15"/>
    <w:rsid w:val="00994B32"/>
    <w:rsid w:val="00994BC5"/>
    <w:rsid w:val="009960A5"/>
    <w:rsid w:val="009A1D43"/>
    <w:rsid w:val="009A2048"/>
    <w:rsid w:val="009A33D2"/>
    <w:rsid w:val="009A3CAE"/>
    <w:rsid w:val="009A4D97"/>
    <w:rsid w:val="009B05EF"/>
    <w:rsid w:val="009B52CC"/>
    <w:rsid w:val="009B6292"/>
    <w:rsid w:val="009B7B14"/>
    <w:rsid w:val="009B7BD9"/>
    <w:rsid w:val="009C23BA"/>
    <w:rsid w:val="009C7B14"/>
    <w:rsid w:val="009D11D1"/>
    <w:rsid w:val="009D5095"/>
    <w:rsid w:val="009D5162"/>
    <w:rsid w:val="009E182F"/>
    <w:rsid w:val="009E2055"/>
    <w:rsid w:val="009E3749"/>
    <w:rsid w:val="009E40DE"/>
    <w:rsid w:val="009F3AA6"/>
    <w:rsid w:val="009F4237"/>
    <w:rsid w:val="009F652D"/>
    <w:rsid w:val="009F6661"/>
    <w:rsid w:val="009F6CC9"/>
    <w:rsid w:val="00A01E8C"/>
    <w:rsid w:val="00A01FF0"/>
    <w:rsid w:val="00A077EE"/>
    <w:rsid w:val="00A07A5A"/>
    <w:rsid w:val="00A10316"/>
    <w:rsid w:val="00A14BE3"/>
    <w:rsid w:val="00A1502E"/>
    <w:rsid w:val="00A160F6"/>
    <w:rsid w:val="00A20818"/>
    <w:rsid w:val="00A2686C"/>
    <w:rsid w:val="00A3441C"/>
    <w:rsid w:val="00A366BD"/>
    <w:rsid w:val="00A36C4A"/>
    <w:rsid w:val="00A4436F"/>
    <w:rsid w:val="00A519B9"/>
    <w:rsid w:val="00A52EFD"/>
    <w:rsid w:val="00A54AAE"/>
    <w:rsid w:val="00A568EC"/>
    <w:rsid w:val="00A57A5E"/>
    <w:rsid w:val="00A62D0D"/>
    <w:rsid w:val="00A63F86"/>
    <w:rsid w:val="00A664A6"/>
    <w:rsid w:val="00A6725D"/>
    <w:rsid w:val="00A72D74"/>
    <w:rsid w:val="00A73D17"/>
    <w:rsid w:val="00A74458"/>
    <w:rsid w:val="00A74CB4"/>
    <w:rsid w:val="00A85D11"/>
    <w:rsid w:val="00A90ADD"/>
    <w:rsid w:val="00A94FA0"/>
    <w:rsid w:val="00A95A1D"/>
    <w:rsid w:val="00AA0520"/>
    <w:rsid w:val="00AA151C"/>
    <w:rsid w:val="00AA2CE0"/>
    <w:rsid w:val="00AA30B2"/>
    <w:rsid w:val="00AA321E"/>
    <w:rsid w:val="00AA41F8"/>
    <w:rsid w:val="00AA471B"/>
    <w:rsid w:val="00AB737E"/>
    <w:rsid w:val="00AC2B83"/>
    <w:rsid w:val="00AC34FD"/>
    <w:rsid w:val="00AC3E93"/>
    <w:rsid w:val="00AD04C9"/>
    <w:rsid w:val="00AE432C"/>
    <w:rsid w:val="00AE4EE5"/>
    <w:rsid w:val="00AF5DF4"/>
    <w:rsid w:val="00AF7D56"/>
    <w:rsid w:val="00B00990"/>
    <w:rsid w:val="00B0469E"/>
    <w:rsid w:val="00B0719B"/>
    <w:rsid w:val="00B07CDA"/>
    <w:rsid w:val="00B10C04"/>
    <w:rsid w:val="00B147DE"/>
    <w:rsid w:val="00B1545C"/>
    <w:rsid w:val="00B20379"/>
    <w:rsid w:val="00B21A3C"/>
    <w:rsid w:val="00B225A5"/>
    <w:rsid w:val="00B26F78"/>
    <w:rsid w:val="00B305C6"/>
    <w:rsid w:val="00B33A53"/>
    <w:rsid w:val="00B365E2"/>
    <w:rsid w:val="00B370D8"/>
    <w:rsid w:val="00B41CD3"/>
    <w:rsid w:val="00B421A5"/>
    <w:rsid w:val="00B452C9"/>
    <w:rsid w:val="00B504E5"/>
    <w:rsid w:val="00B54FF3"/>
    <w:rsid w:val="00B566F0"/>
    <w:rsid w:val="00B62FBF"/>
    <w:rsid w:val="00B66689"/>
    <w:rsid w:val="00B66F5B"/>
    <w:rsid w:val="00B67611"/>
    <w:rsid w:val="00B72B08"/>
    <w:rsid w:val="00B75612"/>
    <w:rsid w:val="00B77059"/>
    <w:rsid w:val="00B7790C"/>
    <w:rsid w:val="00B815CA"/>
    <w:rsid w:val="00B81FF3"/>
    <w:rsid w:val="00B8504F"/>
    <w:rsid w:val="00B8772A"/>
    <w:rsid w:val="00B92918"/>
    <w:rsid w:val="00B9499A"/>
    <w:rsid w:val="00B961E9"/>
    <w:rsid w:val="00B979B7"/>
    <w:rsid w:val="00BA227F"/>
    <w:rsid w:val="00BA4212"/>
    <w:rsid w:val="00BA7C98"/>
    <w:rsid w:val="00BB0F9C"/>
    <w:rsid w:val="00BB7759"/>
    <w:rsid w:val="00BB7903"/>
    <w:rsid w:val="00BC2914"/>
    <w:rsid w:val="00BC327D"/>
    <w:rsid w:val="00BC36A8"/>
    <w:rsid w:val="00BC5267"/>
    <w:rsid w:val="00BC59F2"/>
    <w:rsid w:val="00BC646E"/>
    <w:rsid w:val="00BD2075"/>
    <w:rsid w:val="00BD4897"/>
    <w:rsid w:val="00BD7A55"/>
    <w:rsid w:val="00BF221D"/>
    <w:rsid w:val="00C111EC"/>
    <w:rsid w:val="00C23AD5"/>
    <w:rsid w:val="00C25957"/>
    <w:rsid w:val="00C27549"/>
    <w:rsid w:val="00C308EC"/>
    <w:rsid w:val="00C30AB1"/>
    <w:rsid w:val="00C33265"/>
    <w:rsid w:val="00C34AB6"/>
    <w:rsid w:val="00C361FD"/>
    <w:rsid w:val="00C45854"/>
    <w:rsid w:val="00C46875"/>
    <w:rsid w:val="00C54B20"/>
    <w:rsid w:val="00C5698E"/>
    <w:rsid w:val="00C60913"/>
    <w:rsid w:val="00C653C4"/>
    <w:rsid w:val="00C67AB9"/>
    <w:rsid w:val="00C807EE"/>
    <w:rsid w:val="00C80EDF"/>
    <w:rsid w:val="00C82D22"/>
    <w:rsid w:val="00C922EE"/>
    <w:rsid w:val="00C951C9"/>
    <w:rsid w:val="00C969E3"/>
    <w:rsid w:val="00C9735B"/>
    <w:rsid w:val="00C97EEE"/>
    <w:rsid w:val="00CA0813"/>
    <w:rsid w:val="00CA0FA0"/>
    <w:rsid w:val="00CA5042"/>
    <w:rsid w:val="00CA6C6B"/>
    <w:rsid w:val="00CB4238"/>
    <w:rsid w:val="00CB54B8"/>
    <w:rsid w:val="00CB5C83"/>
    <w:rsid w:val="00CC1211"/>
    <w:rsid w:val="00CC2C2A"/>
    <w:rsid w:val="00CC6321"/>
    <w:rsid w:val="00CD0690"/>
    <w:rsid w:val="00CE105B"/>
    <w:rsid w:val="00CE2678"/>
    <w:rsid w:val="00CE54E5"/>
    <w:rsid w:val="00CF05F0"/>
    <w:rsid w:val="00CF1F6E"/>
    <w:rsid w:val="00CF3298"/>
    <w:rsid w:val="00D04A2E"/>
    <w:rsid w:val="00D10ED7"/>
    <w:rsid w:val="00D11C3E"/>
    <w:rsid w:val="00D16C80"/>
    <w:rsid w:val="00D1780D"/>
    <w:rsid w:val="00D211B1"/>
    <w:rsid w:val="00D22A93"/>
    <w:rsid w:val="00D22B7B"/>
    <w:rsid w:val="00D25245"/>
    <w:rsid w:val="00D27A7C"/>
    <w:rsid w:val="00D310B7"/>
    <w:rsid w:val="00D317C5"/>
    <w:rsid w:val="00D344AA"/>
    <w:rsid w:val="00D43BBF"/>
    <w:rsid w:val="00D44290"/>
    <w:rsid w:val="00D54350"/>
    <w:rsid w:val="00D54825"/>
    <w:rsid w:val="00D55B84"/>
    <w:rsid w:val="00D56ED4"/>
    <w:rsid w:val="00D621E0"/>
    <w:rsid w:val="00D64862"/>
    <w:rsid w:val="00D72040"/>
    <w:rsid w:val="00D73518"/>
    <w:rsid w:val="00D73835"/>
    <w:rsid w:val="00D745B0"/>
    <w:rsid w:val="00D756EE"/>
    <w:rsid w:val="00D75990"/>
    <w:rsid w:val="00D762EC"/>
    <w:rsid w:val="00D770BF"/>
    <w:rsid w:val="00D805B6"/>
    <w:rsid w:val="00D83383"/>
    <w:rsid w:val="00D84D4A"/>
    <w:rsid w:val="00D8696A"/>
    <w:rsid w:val="00D9282D"/>
    <w:rsid w:val="00DA11EA"/>
    <w:rsid w:val="00DA312E"/>
    <w:rsid w:val="00DA3B72"/>
    <w:rsid w:val="00DA475F"/>
    <w:rsid w:val="00DA50AA"/>
    <w:rsid w:val="00DA55D3"/>
    <w:rsid w:val="00DB00D6"/>
    <w:rsid w:val="00DB0C64"/>
    <w:rsid w:val="00DB60D9"/>
    <w:rsid w:val="00DC0F13"/>
    <w:rsid w:val="00DC3162"/>
    <w:rsid w:val="00DD2186"/>
    <w:rsid w:val="00DD289E"/>
    <w:rsid w:val="00DE0BD8"/>
    <w:rsid w:val="00DE1CBB"/>
    <w:rsid w:val="00DF0C75"/>
    <w:rsid w:val="00DF0E9D"/>
    <w:rsid w:val="00DF14FE"/>
    <w:rsid w:val="00DF2B23"/>
    <w:rsid w:val="00DF2E47"/>
    <w:rsid w:val="00E013AA"/>
    <w:rsid w:val="00E015B5"/>
    <w:rsid w:val="00E0205D"/>
    <w:rsid w:val="00E034B2"/>
    <w:rsid w:val="00E053AF"/>
    <w:rsid w:val="00E14CD5"/>
    <w:rsid w:val="00E15841"/>
    <w:rsid w:val="00E15E67"/>
    <w:rsid w:val="00E213BC"/>
    <w:rsid w:val="00E23498"/>
    <w:rsid w:val="00E24B81"/>
    <w:rsid w:val="00E31369"/>
    <w:rsid w:val="00E4481C"/>
    <w:rsid w:val="00E45C57"/>
    <w:rsid w:val="00E47219"/>
    <w:rsid w:val="00E50029"/>
    <w:rsid w:val="00E529D8"/>
    <w:rsid w:val="00E54D24"/>
    <w:rsid w:val="00E562A3"/>
    <w:rsid w:val="00E61135"/>
    <w:rsid w:val="00E62898"/>
    <w:rsid w:val="00E717E1"/>
    <w:rsid w:val="00E727EE"/>
    <w:rsid w:val="00E7593C"/>
    <w:rsid w:val="00E80F45"/>
    <w:rsid w:val="00E8196F"/>
    <w:rsid w:val="00E819C9"/>
    <w:rsid w:val="00E8257E"/>
    <w:rsid w:val="00E83A8C"/>
    <w:rsid w:val="00E84C25"/>
    <w:rsid w:val="00E87B3E"/>
    <w:rsid w:val="00E911C8"/>
    <w:rsid w:val="00E920D0"/>
    <w:rsid w:val="00E9270F"/>
    <w:rsid w:val="00E92D6C"/>
    <w:rsid w:val="00E9368D"/>
    <w:rsid w:val="00E95E52"/>
    <w:rsid w:val="00E9654E"/>
    <w:rsid w:val="00EA0DF8"/>
    <w:rsid w:val="00EA584B"/>
    <w:rsid w:val="00EA6F5A"/>
    <w:rsid w:val="00EB1333"/>
    <w:rsid w:val="00EB3D3E"/>
    <w:rsid w:val="00EB3DB4"/>
    <w:rsid w:val="00EB4574"/>
    <w:rsid w:val="00EB58B0"/>
    <w:rsid w:val="00EB69C2"/>
    <w:rsid w:val="00EB6A3F"/>
    <w:rsid w:val="00EC0396"/>
    <w:rsid w:val="00EC2028"/>
    <w:rsid w:val="00EC4076"/>
    <w:rsid w:val="00EC49C6"/>
    <w:rsid w:val="00EC5660"/>
    <w:rsid w:val="00ED0A81"/>
    <w:rsid w:val="00ED203B"/>
    <w:rsid w:val="00ED254C"/>
    <w:rsid w:val="00ED2D62"/>
    <w:rsid w:val="00ED2EF7"/>
    <w:rsid w:val="00ED5B53"/>
    <w:rsid w:val="00EE2CA3"/>
    <w:rsid w:val="00EE587E"/>
    <w:rsid w:val="00EE7AEE"/>
    <w:rsid w:val="00EF35FD"/>
    <w:rsid w:val="00EF4356"/>
    <w:rsid w:val="00F00112"/>
    <w:rsid w:val="00F0507D"/>
    <w:rsid w:val="00F06462"/>
    <w:rsid w:val="00F06892"/>
    <w:rsid w:val="00F070E3"/>
    <w:rsid w:val="00F07A9C"/>
    <w:rsid w:val="00F13BF0"/>
    <w:rsid w:val="00F13FB1"/>
    <w:rsid w:val="00F14E69"/>
    <w:rsid w:val="00F200EA"/>
    <w:rsid w:val="00F21C84"/>
    <w:rsid w:val="00F22541"/>
    <w:rsid w:val="00F22A73"/>
    <w:rsid w:val="00F251D1"/>
    <w:rsid w:val="00F256DC"/>
    <w:rsid w:val="00F260BA"/>
    <w:rsid w:val="00F27534"/>
    <w:rsid w:val="00F35382"/>
    <w:rsid w:val="00F35694"/>
    <w:rsid w:val="00F50F72"/>
    <w:rsid w:val="00F5339F"/>
    <w:rsid w:val="00F560C9"/>
    <w:rsid w:val="00F573FE"/>
    <w:rsid w:val="00F60524"/>
    <w:rsid w:val="00F616C5"/>
    <w:rsid w:val="00F626C0"/>
    <w:rsid w:val="00F72DEE"/>
    <w:rsid w:val="00F73E5E"/>
    <w:rsid w:val="00F75063"/>
    <w:rsid w:val="00F7599C"/>
    <w:rsid w:val="00F81800"/>
    <w:rsid w:val="00F827DE"/>
    <w:rsid w:val="00F833D2"/>
    <w:rsid w:val="00F83A27"/>
    <w:rsid w:val="00F861BD"/>
    <w:rsid w:val="00F940DD"/>
    <w:rsid w:val="00FA4EC3"/>
    <w:rsid w:val="00FA6F00"/>
    <w:rsid w:val="00FB0206"/>
    <w:rsid w:val="00FB1078"/>
    <w:rsid w:val="00FB1172"/>
    <w:rsid w:val="00FB19EE"/>
    <w:rsid w:val="00FB2F2B"/>
    <w:rsid w:val="00FB3C9E"/>
    <w:rsid w:val="00FB3F30"/>
    <w:rsid w:val="00FB45A5"/>
    <w:rsid w:val="00FC3940"/>
    <w:rsid w:val="00FC61CA"/>
    <w:rsid w:val="00FD64D0"/>
    <w:rsid w:val="00FE4AC6"/>
    <w:rsid w:val="00FE4BCE"/>
    <w:rsid w:val="00FE51CC"/>
    <w:rsid w:val="00FF10BC"/>
    <w:rsid w:val="00FF3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1D962BF-B7E7-45F9-A809-16801259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F43"/>
    <w:rPr>
      <w:sz w:val="22"/>
      <w:lang w:eastAsia="fi-FI"/>
    </w:rPr>
  </w:style>
  <w:style w:type="paragraph" w:styleId="Heading1">
    <w:name w:val="heading 1"/>
    <w:basedOn w:val="Normal"/>
    <w:next w:val="Normal"/>
    <w:qFormat/>
    <w:pPr>
      <w:keepNext/>
      <w:widowControl w:val="0"/>
      <w:tabs>
        <w:tab w:val="left" w:pos="-720"/>
      </w:tabs>
      <w:suppressAutoHyphens/>
      <w:jc w:val="center"/>
      <w:outlineLvl w:val="0"/>
    </w:pPr>
    <w:rPr>
      <w:b/>
      <w:noProof/>
    </w:rPr>
  </w:style>
  <w:style w:type="paragraph" w:styleId="Heading2">
    <w:name w:val="heading 2"/>
    <w:basedOn w:val="Normal"/>
    <w:next w:val="Normal"/>
    <w:qFormat/>
    <w:pPr>
      <w:keepNext/>
      <w:tabs>
        <w:tab w:val="left" w:pos="-1296"/>
        <w:tab w:val="left" w:pos="0"/>
        <w:tab w:val="left" w:pos="567"/>
        <w:tab w:val="left" w:pos="1296"/>
        <w:tab w:val="left" w:pos="2592"/>
        <w:tab w:val="left" w:pos="3888"/>
        <w:tab w:val="left" w:pos="5184"/>
        <w:tab w:val="left" w:pos="6480"/>
        <w:tab w:val="left" w:pos="7776"/>
        <w:tab w:val="left" w:pos="9072"/>
      </w:tabs>
      <w:suppressAutoHyphens/>
      <w:outlineLvl w:val="1"/>
    </w:pPr>
    <w:rPr>
      <w:lang w:val="fi-FI"/>
    </w:rPr>
  </w:style>
  <w:style w:type="paragraph" w:styleId="Heading3">
    <w:name w:val="heading 3"/>
    <w:basedOn w:val="Normal"/>
    <w:next w:val="Normal"/>
    <w:qFormat/>
    <w:pPr>
      <w:keepNext/>
      <w:numPr>
        <w:ilvl w:val="12"/>
      </w:numPr>
      <w:tabs>
        <w:tab w:val="left" w:pos="567"/>
      </w:tabs>
      <w:outlineLvl w:val="2"/>
    </w:pPr>
    <w:rPr>
      <w:b/>
      <w:lang w:val="fi-FI"/>
    </w:rPr>
  </w:style>
  <w:style w:type="paragraph" w:styleId="Heading4">
    <w:name w:val="heading 4"/>
    <w:basedOn w:val="Normal"/>
    <w:next w:val="Normal"/>
    <w:qFormat/>
    <w:pPr>
      <w:keepNext/>
      <w:suppressAutoHyphens/>
      <w:outlineLvl w:val="3"/>
    </w:pPr>
    <w:rPr>
      <w:b/>
      <w:bCs/>
      <w:color w:val="000000"/>
      <w:lang w:val="sv-SE" w:eastAsia="en-US"/>
    </w:rPr>
  </w:style>
  <w:style w:type="paragraph" w:styleId="Heading5">
    <w:name w:val="heading 5"/>
    <w:basedOn w:val="Normal"/>
    <w:next w:val="Normal"/>
    <w:qFormat/>
    <w:rsid w:val="004677DB"/>
    <w:pPr>
      <w:spacing w:before="240" w:after="60"/>
      <w:outlineLvl w:val="4"/>
    </w:pPr>
    <w:rPr>
      <w:b/>
      <w:bCs/>
      <w:i/>
      <w:iCs/>
      <w:sz w:val="26"/>
      <w:szCs w:val="26"/>
    </w:rPr>
  </w:style>
  <w:style w:type="paragraph" w:styleId="Heading6">
    <w:name w:val="heading 6"/>
    <w:basedOn w:val="Normal"/>
    <w:next w:val="Normal"/>
    <w:qFormat/>
    <w:pPr>
      <w:keepNext/>
      <w:tabs>
        <w:tab w:val="left" w:pos="567"/>
      </w:tabs>
      <w:ind w:right="-29"/>
      <w:outlineLvl w:val="5"/>
    </w:pPr>
    <w:rPr>
      <w:b/>
      <w:bCs/>
      <w:lang w:eastAsia="en-US"/>
    </w:rPr>
  </w:style>
  <w:style w:type="paragraph" w:styleId="Heading7">
    <w:name w:val="heading 7"/>
    <w:basedOn w:val="Normal"/>
    <w:next w:val="Normal"/>
    <w:qFormat/>
    <w:pPr>
      <w:keepNext/>
      <w:spacing w:after="40"/>
      <w:ind w:left="142"/>
      <w:outlineLvl w:val="6"/>
    </w:pPr>
    <w:rPr>
      <w:sz w:val="20"/>
      <w:lang w:val="fi-FI"/>
    </w:rPr>
  </w:style>
  <w:style w:type="paragraph" w:styleId="Heading8">
    <w:name w:val="heading 8"/>
    <w:basedOn w:val="Normal"/>
    <w:next w:val="Normal"/>
    <w:qFormat/>
    <w:pPr>
      <w:keepNext/>
      <w:tabs>
        <w:tab w:val="left" w:pos="-720"/>
      </w:tabs>
      <w:suppressAutoHyphens/>
      <w:jc w:val="center"/>
      <w:outlineLvl w:val="7"/>
    </w:pPr>
    <w:rPr>
      <w:b/>
      <w:lang w:val="fi-FI"/>
    </w:rPr>
  </w:style>
  <w:style w:type="paragraph" w:styleId="Heading9">
    <w:name w:val="heading 9"/>
    <w:basedOn w:val="Normal"/>
    <w:next w:val="Normal"/>
    <w:qFormat/>
    <w:rsid w:val="004677DB"/>
    <w:p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semiHidden/>
    <w:rPr>
      <w:vertAlign w:val="superscript"/>
    </w:rPr>
  </w:style>
  <w:style w:type="character" w:styleId="FootnoteReference">
    <w:name w:val="footnote reference"/>
    <w:rPr>
      <w:vertAlign w:val="superscript"/>
    </w:rPr>
  </w:style>
  <w:style w:type="paragraph" w:styleId="FootnoteText">
    <w:name w:val="footnote text"/>
    <w:basedOn w:val="Normal"/>
    <w:semiHidden/>
    <w:pPr>
      <w:tabs>
        <w:tab w:val="left" w:pos="-1588"/>
        <w:tab w:val="left" w:pos="-868"/>
        <w:tab w:val="left" w:pos="-148"/>
        <w:tab w:val="left" w:pos="0"/>
        <w:tab w:val="left" w:pos="571"/>
        <w:tab w:val="left" w:pos="720"/>
        <w:tab w:val="left" w:pos="1291"/>
        <w:tab w:val="left" w:pos="1440"/>
        <w:tab w:val="left" w:pos="2011"/>
        <w:tab w:val="left" w:pos="2731"/>
        <w:tab w:val="left" w:pos="3451"/>
        <w:tab w:val="left" w:pos="4171"/>
        <w:tab w:val="left" w:pos="4891"/>
        <w:tab w:val="left" w:pos="5611"/>
        <w:tab w:val="left" w:pos="6331"/>
        <w:tab w:val="left" w:pos="7051"/>
        <w:tab w:val="left" w:pos="7771"/>
        <w:tab w:val="left" w:pos="8491"/>
      </w:tabs>
      <w:suppressAutoHyphens/>
      <w:ind w:left="1440" w:hanging="1440"/>
      <w:jc w:val="both"/>
    </w:pPr>
    <w:rPr>
      <w:rFonts w:ascii="CG Times" w:hAnsi="CG Times"/>
      <w:spacing w:val="-3"/>
      <w:lang w:val="fi-FI"/>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PlainText">
    <w:name w:val="Plain Text"/>
    <w:basedOn w:val="Normal"/>
    <w:rPr>
      <w:rFonts w:ascii="Courier New" w:hAnsi="Courier New"/>
      <w:sz w:val="20"/>
      <w:lang w:val="fr-FR"/>
    </w:rPr>
  </w:style>
  <w:style w:type="character" w:customStyle="1" w:styleId="Initial">
    <w:name w:val="Initial"/>
    <w:rPr>
      <w:rFonts w:ascii="CG Times" w:hAnsi="CG Times"/>
      <w:noProof w:val="0"/>
      <w:sz w:val="24"/>
      <w:lang w:val="en-US"/>
    </w:rPr>
  </w:style>
  <w:style w:type="paragraph" w:styleId="Date">
    <w:name w:val="Date"/>
    <w:basedOn w:val="Normal"/>
    <w:next w:val="References"/>
    <w:pPr>
      <w:ind w:left="5103" w:right="-567"/>
    </w:pPr>
    <w:rPr>
      <w:lang w:val="sv-SE"/>
    </w:rPr>
  </w:style>
  <w:style w:type="paragraph" w:customStyle="1" w:styleId="References">
    <w:name w:val="References"/>
    <w:basedOn w:val="Normal"/>
    <w:next w:val="Normal"/>
    <w:pPr>
      <w:spacing w:after="240"/>
      <w:ind w:left="5103"/>
    </w:pPr>
    <w:rPr>
      <w:sz w:val="20"/>
      <w:lang w:val="sv-SE"/>
    </w:rPr>
  </w:style>
  <w:style w:type="paragraph" w:customStyle="1" w:styleId="ZCom">
    <w:name w:val="Z_Com"/>
    <w:basedOn w:val="Normal"/>
    <w:next w:val="ZDGName"/>
    <w:pPr>
      <w:ind w:right="85"/>
      <w:jc w:val="both"/>
    </w:pPr>
    <w:rPr>
      <w:rFonts w:ascii="Arial" w:hAnsi="Arial"/>
      <w:lang w:val="sv-SE"/>
    </w:rPr>
  </w:style>
  <w:style w:type="paragraph" w:customStyle="1" w:styleId="ZDGName">
    <w:name w:val="Z_DGName"/>
    <w:basedOn w:val="Normal"/>
    <w:pPr>
      <w:ind w:right="85"/>
      <w:jc w:val="both"/>
    </w:pPr>
    <w:rPr>
      <w:rFonts w:ascii="Arial" w:hAnsi="Arial"/>
      <w:sz w:val="16"/>
      <w:lang w:val="sv-SE"/>
    </w:rPr>
  </w:style>
  <w:style w:type="paragraph" w:customStyle="1" w:styleId="EMEAEnTableLeft">
    <w:name w:val="EMEA En Table Left"/>
    <w:basedOn w:val="Normal"/>
    <w:pPr>
      <w:keepNext/>
      <w:keepLines/>
    </w:pPr>
    <w:rPr>
      <w:sz w:val="20"/>
      <w:lang w:val="fr-FR"/>
    </w:rPr>
  </w:style>
  <w:style w:type="paragraph" w:customStyle="1" w:styleId="EMEAElTableLeft">
    <w:name w:val="EMEA El Table Left"/>
    <w:basedOn w:val="EMEAEnTableLeft"/>
  </w:style>
  <w:style w:type="paragraph" w:styleId="EndnoteText">
    <w:name w:val="endnote text"/>
    <w:basedOn w:val="Normal"/>
    <w:semiHidden/>
    <w:pPr>
      <w:widowControl w:val="0"/>
      <w:tabs>
        <w:tab w:val="left" w:pos="567"/>
      </w:tabs>
    </w:pPr>
    <w:rPr>
      <w:lang w:val="da-DK"/>
    </w:rPr>
  </w:style>
  <w:style w:type="paragraph" w:styleId="BodyText">
    <w:name w:val="Body Text"/>
    <w:basedOn w:val="Normal"/>
    <w:pPr>
      <w:spacing w:after="120"/>
    </w:pPr>
    <w:rPr>
      <w:sz w:val="20"/>
      <w:lang w:val="fr-FR"/>
    </w:rPr>
  </w:style>
  <w:style w:type="paragraph" w:styleId="ListBullet">
    <w:name w:val="List Bullet"/>
    <w:basedOn w:val="Normal"/>
    <w:next w:val="Normal"/>
    <w:autoRedefine/>
    <w:pPr>
      <w:keepNext/>
      <w:keepLines/>
      <w:spacing w:before="120" w:after="120"/>
      <w:ind w:left="567" w:hanging="567"/>
    </w:pPr>
    <w:rPr>
      <w:sz w:val="20"/>
      <w:lang w:val="fr-FR"/>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paragraph" w:styleId="BodyTextIndent">
    <w:name w:val="Body Text Indent"/>
    <w:basedOn w:val="Normal"/>
    <w:pPr>
      <w:numPr>
        <w:ilvl w:val="12"/>
      </w:numPr>
      <w:tabs>
        <w:tab w:val="left" w:pos="567"/>
        <w:tab w:val="left" w:pos="1303"/>
        <w:tab w:val="left" w:pos="2606"/>
        <w:tab w:val="left" w:pos="3910"/>
        <w:tab w:val="left" w:pos="5213"/>
        <w:tab w:val="left" w:pos="6516"/>
        <w:tab w:val="left" w:pos="7819"/>
        <w:tab w:val="left" w:pos="9122"/>
      </w:tabs>
      <w:suppressAutoHyphens/>
      <w:ind w:left="567"/>
    </w:pPr>
    <w:rPr>
      <w:lang w:val="fi-FI"/>
    </w:rPr>
  </w:style>
  <w:style w:type="paragraph" w:styleId="BodyText2">
    <w:name w:val="Body Text 2"/>
    <w:basedOn w:val="Normal"/>
    <w:pPr>
      <w:numPr>
        <w:ilvl w:val="12"/>
      </w:numPr>
      <w:tabs>
        <w:tab w:val="left" w:pos="0"/>
        <w:tab w:val="left" w:pos="567"/>
        <w:tab w:val="left" w:pos="1303"/>
        <w:tab w:val="left" w:pos="2606"/>
        <w:tab w:val="left" w:pos="3910"/>
        <w:tab w:val="left" w:pos="5213"/>
        <w:tab w:val="left" w:pos="6516"/>
        <w:tab w:val="left" w:pos="7819"/>
        <w:tab w:val="left" w:pos="9122"/>
      </w:tabs>
      <w:suppressAutoHyphens/>
    </w:pPr>
    <w:rPr>
      <w:lang w:val="fi-FI"/>
    </w:rPr>
  </w:style>
  <w:style w:type="paragraph" w:customStyle="1" w:styleId="BodyText31">
    <w:name w:val="Body Text 31"/>
    <w:basedOn w:val="Normal"/>
    <w:pPr>
      <w:numPr>
        <w:ilvl w:val="12"/>
      </w:numPr>
      <w:tabs>
        <w:tab w:val="left" w:pos="-1296"/>
        <w:tab w:val="left" w:pos="0"/>
        <w:tab w:val="left" w:pos="567"/>
        <w:tab w:val="left" w:pos="1296"/>
        <w:tab w:val="left" w:pos="2592"/>
        <w:tab w:val="left" w:pos="3888"/>
        <w:tab w:val="left" w:pos="5184"/>
        <w:tab w:val="left" w:pos="6521"/>
        <w:tab w:val="left" w:pos="7776"/>
        <w:tab w:val="left" w:pos="9072"/>
      </w:tabs>
      <w:suppressAutoHyphens/>
    </w:pPr>
    <w:rPr>
      <w:u w:val="single"/>
      <w:lang w:val="fi-FI"/>
    </w:rPr>
  </w:style>
  <w:style w:type="paragraph" w:styleId="BodyText3">
    <w:name w:val="Body Text 3"/>
    <w:basedOn w:val="Normal"/>
    <w:rPr>
      <w:lang w:eastAsia="en-US"/>
    </w:rPr>
  </w:style>
  <w:style w:type="paragraph" w:customStyle="1" w:styleId="Retrait">
    <w:name w:val="Retrait"/>
    <w:basedOn w:val="Normal"/>
    <w:next w:val="Normal"/>
    <w:pPr>
      <w:numPr>
        <w:numId w:val="16"/>
      </w:numPr>
      <w:tabs>
        <w:tab w:val="right" w:pos="8789"/>
      </w:tabs>
      <w:spacing w:before="120" w:after="120"/>
      <w:jc w:val="both"/>
    </w:pPr>
    <w:rPr>
      <w:snapToGrid w:val="0"/>
      <w:lang w:val="en-US" w:eastAsia="fr-FR"/>
    </w:rPr>
  </w:style>
  <w:style w:type="paragraph" w:customStyle="1" w:styleId="EMEATableLeft">
    <w:name w:val="EMEA Table Left"/>
    <w:basedOn w:val="Normal"/>
    <w:pPr>
      <w:keepNext/>
      <w:keepLines/>
    </w:pPr>
    <w:rPr>
      <w:lang w:eastAsia="en-US"/>
    </w:rPr>
  </w:style>
  <w:style w:type="character" w:styleId="Hyperlink">
    <w:name w:val="Hyperlink"/>
    <w:rPr>
      <w:color w:val="0000FF"/>
      <w:u w:val="single"/>
    </w:rPr>
  </w:style>
  <w:style w:type="paragraph" w:styleId="BalloonText">
    <w:name w:val="Balloon Text"/>
    <w:basedOn w:val="Normal"/>
    <w:semiHidden/>
    <w:rsid w:val="00612221"/>
    <w:rPr>
      <w:rFonts w:ascii="Tahoma" w:hAnsi="Tahoma" w:cs="Tahoma"/>
      <w:sz w:val="16"/>
      <w:szCs w:val="16"/>
    </w:rPr>
  </w:style>
  <w:style w:type="character" w:styleId="CommentReference">
    <w:name w:val="annotation reference"/>
    <w:semiHidden/>
    <w:rsid w:val="0001203D"/>
    <w:rPr>
      <w:sz w:val="16"/>
      <w:szCs w:val="16"/>
    </w:rPr>
  </w:style>
  <w:style w:type="paragraph" w:styleId="CommentText">
    <w:name w:val="annotation text"/>
    <w:basedOn w:val="Normal"/>
    <w:semiHidden/>
    <w:rsid w:val="0001203D"/>
    <w:rPr>
      <w:sz w:val="20"/>
    </w:rPr>
  </w:style>
  <w:style w:type="paragraph" w:styleId="CommentSubject">
    <w:name w:val="annotation subject"/>
    <w:basedOn w:val="CommentText"/>
    <w:next w:val="CommentText"/>
    <w:semiHidden/>
    <w:rsid w:val="0001203D"/>
    <w:rPr>
      <w:b/>
      <w:bCs/>
    </w:rPr>
  </w:style>
  <w:style w:type="table" w:styleId="TableGrid">
    <w:name w:val="Table Grid"/>
    <w:basedOn w:val="TableNormal"/>
    <w:rsid w:val="000D7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TextCenter">
    <w:name w:val="Tbl Text Center"/>
    <w:basedOn w:val="Normal"/>
    <w:rsid w:val="006672D9"/>
    <w:pPr>
      <w:spacing w:before="60" w:after="60"/>
      <w:jc w:val="center"/>
    </w:pPr>
    <w:rPr>
      <w:rFonts w:ascii="Arial Narrow" w:hAnsi="Arial Narrow"/>
      <w:sz w:val="20"/>
      <w:lang w:val="en-US" w:eastAsia="en-US"/>
    </w:rPr>
  </w:style>
  <w:style w:type="paragraph" w:customStyle="1" w:styleId="TblHeadingCenter">
    <w:name w:val="Tbl Heading Center"/>
    <w:basedOn w:val="Normal"/>
    <w:rsid w:val="006672D9"/>
    <w:pPr>
      <w:spacing w:before="60" w:after="60"/>
      <w:jc w:val="center"/>
    </w:pPr>
    <w:rPr>
      <w:rFonts w:ascii="Arial" w:hAnsi="Arial"/>
      <w:b/>
      <w:sz w:val="20"/>
      <w:lang w:val="en-US" w:eastAsia="en-US"/>
    </w:rPr>
  </w:style>
  <w:style w:type="paragraph" w:styleId="EnvelopeAddress">
    <w:name w:val="envelope address"/>
    <w:basedOn w:val="Normal"/>
    <w:rsid w:val="004677DB"/>
    <w:pPr>
      <w:framePr w:w="7938" w:h="1985" w:hRule="exact" w:hSpace="141" w:wrap="auto" w:hAnchor="page" w:xAlign="center" w:yAlign="bottom"/>
      <w:ind w:left="2835"/>
    </w:pPr>
    <w:rPr>
      <w:rFonts w:ascii="Arial" w:hAnsi="Arial" w:cs="Arial"/>
      <w:szCs w:val="24"/>
    </w:rPr>
  </w:style>
  <w:style w:type="paragraph" w:styleId="EnvelopeReturn">
    <w:name w:val="envelope return"/>
    <w:basedOn w:val="Normal"/>
    <w:rsid w:val="004677DB"/>
    <w:rPr>
      <w:rFonts w:ascii="Arial" w:hAnsi="Arial" w:cs="Arial"/>
      <w:sz w:val="20"/>
    </w:rPr>
  </w:style>
  <w:style w:type="paragraph" w:styleId="HTMLAddress">
    <w:name w:val="HTML Address"/>
    <w:basedOn w:val="Normal"/>
    <w:rsid w:val="004677DB"/>
    <w:rPr>
      <w:i/>
      <w:iCs/>
    </w:rPr>
  </w:style>
  <w:style w:type="paragraph" w:styleId="MessageHeader">
    <w:name w:val="Message Header"/>
    <w:basedOn w:val="Normal"/>
    <w:rsid w:val="004677D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Closing">
    <w:name w:val="Closing"/>
    <w:basedOn w:val="Normal"/>
    <w:rsid w:val="004677DB"/>
    <w:pPr>
      <w:ind w:left="4252"/>
    </w:pPr>
  </w:style>
  <w:style w:type="paragraph" w:styleId="Index1">
    <w:name w:val="index 1"/>
    <w:basedOn w:val="Normal"/>
    <w:next w:val="Normal"/>
    <w:autoRedefine/>
    <w:semiHidden/>
    <w:rsid w:val="004677DB"/>
    <w:pPr>
      <w:ind w:left="240" w:hanging="240"/>
    </w:pPr>
  </w:style>
  <w:style w:type="paragraph" w:styleId="Index2">
    <w:name w:val="index 2"/>
    <w:basedOn w:val="Normal"/>
    <w:next w:val="Normal"/>
    <w:autoRedefine/>
    <w:semiHidden/>
    <w:rsid w:val="004677DB"/>
    <w:pPr>
      <w:ind w:left="480" w:hanging="240"/>
    </w:pPr>
  </w:style>
  <w:style w:type="paragraph" w:styleId="Index3">
    <w:name w:val="index 3"/>
    <w:basedOn w:val="Normal"/>
    <w:next w:val="Normal"/>
    <w:autoRedefine/>
    <w:semiHidden/>
    <w:rsid w:val="004677DB"/>
    <w:pPr>
      <w:ind w:left="720" w:hanging="240"/>
    </w:pPr>
  </w:style>
  <w:style w:type="paragraph" w:styleId="Index4">
    <w:name w:val="index 4"/>
    <w:basedOn w:val="Normal"/>
    <w:next w:val="Normal"/>
    <w:autoRedefine/>
    <w:semiHidden/>
    <w:rsid w:val="004677DB"/>
    <w:pPr>
      <w:ind w:left="960" w:hanging="240"/>
    </w:pPr>
  </w:style>
  <w:style w:type="paragraph" w:styleId="Index5">
    <w:name w:val="index 5"/>
    <w:basedOn w:val="Normal"/>
    <w:next w:val="Normal"/>
    <w:autoRedefine/>
    <w:semiHidden/>
    <w:rsid w:val="004677DB"/>
    <w:pPr>
      <w:ind w:left="1200" w:hanging="240"/>
    </w:pPr>
  </w:style>
  <w:style w:type="paragraph" w:styleId="Index6">
    <w:name w:val="index 6"/>
    <w:basedOn w:val="Normal"/>
    <w:next w:val="Normal"/>
    <w:autoRedefine/>
    <w:semiHidden/>
    <w:rsid w:val="004677DB"/>
    <w:pPr>
      <w:ind w:left="1440" w:hanging="240"/>
    </w:pPr>
  </w:style>
  <w:style w:type="paragraph" w:styleId="Index7">
    <w:name w:val="index 7"/>
    <w:basedOn w:val="Normal"/>
    <w:next w:val="Normal"/>
    <w:autoRedefine/>
    <w:semiHidden/>
    <w:rsid w:val="004677DB"/>
    <w:pPr>
      <w:ind w:left="1680" w:hanging="240"/>
    </w:pPr>
  </w:style>
  <w:style w:type="paragraph" w:styleId="Index8">
    <w:name w:val="index 8"/>
    <w:basedOn w:val="Normal"/>
    <w:next w:val="Normal"/>
    <w:autoRedefine/>
    <w:semiHidden/>
    <w:rsid w:val="004677DB"/>
    <w:pPr>
      <w:ind w:left="1920" w:hanging="240"/>
    </w:pPr>
  </w:style>
  <w:style w:type="paragraph" w:styleId="Index9">
    <w:name w:val="index 9"/>
    <w:basedOn w:val="Normal"/>
    <w:next w:val="Normal"/>
    <w:autoRedefine/>
    <w:semiHidden/>
    <w:rsid w:val="004677DB"/>
    <w:pPr>
      <w:ind w:left="2160" w:hanging="240"/>
    </w:pPr>
  </w:style>
  <w:style w:type="paragraph" w:styleId="Caption">
    <w:name w:val="caption"/>
    <w:basedOn w:val="Normal"/>
    <w:next w:val="Normal"/>
    <w:qFormat/>
    <w:rsid w:val="004677DB"/>
    <w:rPr>
      <w:b/>
      <w:bCs/>
      <w:sz w:val="20"/>
    </w:rPr>
  </w:style>
  <w:style w:type="paragraph" w:styleId="List">
    <w:name w:val="List"/>
    <w:basedOn w:val="Normal"/>
    <w:rsid w:val="004677DB"/>
    <w:pPr>
      <w:ind w:left="283" w:hanging="283"/>
    </w:pPr>
  </w:style>
  <w:style w:type="paragraph" w:styleId="List2">
    <w:name w:val="List 2"/>
    <w:basedOn w:val="Normal"/>
    <w:rsid w:val="004677DB"/>
    <w:pPr>
      <w:ind w:left="566" w:hanging="283"/>
    </w:pPr>
  </w:style>
  <w:style w:type="paragraph" w:styleId="List3">
    <w:name w:val="List 3"/>
    <w:basedOn w:val="Normal"/>
    <w:rsid w:val="004677DB"/>
    <w:pPr>
      <w:ind w:left="849" w:hanging="283"/>
    </w:pPr>
  </w:style>
  <w:style w:type="paragraph" w:styleId="List4">
    <w:name w:val="List 4"/>
    <w:basedOn w:val="Normal"/>
    <w:rsid w:val="004677DB"/>
    <w:pPr>
      <w:ind w:left="1132" w:hanging="283"/>
    </w:pPr>
  </w:style>
  <w:style w:type="paragraph" w:styleId="List5">
    <w:name w:val="List 5"/>
    <w:basedOn w:val="Normal"/>
    <w:rsid w:val="004677DB"/>
    <w:pPr>
      <w:ind w:left="1415" w:hanging="283"/>
    </w:pPr>
  </w:style>
  <w:style w:type="paragraph" w:styleId="ListNumber">
    <w:name w:val="List Number"/>
    <w:basedOn w:val="Normal"/>
    <w:rsid w:val="004677DB"/>
    <w:pPr>
      <w:numPr>
        <w:numId w:val="37"/>
      </w:numPr>
    </w:pPr>
  </w:style>
  <w:style w:type="paragraph" w:styleId="ListNumber2">
    <w:name w:val="List Number 2"/>
    <w:basedOn w:val="Normal"/>
    <w:rsid w:val="004677DB"/>
    <w:pPr>
      <w:numPr>
        <w:numId w:val="38"/>
      </w:numPr>
    </w:pPr>
  </w:style>
  <w:style w:type="paragraph" w:styleId="ListNumber3">
    <w:name w:val="List Number 3"/>
    <w:basedOn w:val="Normal"/>
    <w:rsid w:val="004677DB"/>
    <w:pPr>
      <w:numPr>
        <w:numId w:val="39"/>
      </w:numPr>
    </w:pPr>
  </w:style>
  <w:style w:type="paragraph" w:styleId="ListNumber4">
    <w:name w:val="List Number 4"/>
    <w:basedOn w:val="Normal"/>
    <w:rsid w:val="004677DB"/>
    <w:pPr>
      <w:numPr>
        <w:numId w:val="40"/>
      </w:numPr>
    </w:pPr>
  </w:style>
  <w:style w:type="paragraph" w:styleId="ListNumber5">
    <w:name w:val="List Number 5"/>
    <w:basedOn w:val="Normal"/>
    <w:rsid w:val="004677DB"/>
    <w:pPr>
      <w:numPr>
        <w:numId w:val="41"/>
      </w:numPr>
    </w:pPr>
  </w:style>
  <w:style w:type="paragraph" w:styleId="ListBullet2">
    <w:name w:val="List Bullet 2"/>
    <w:basedOn w:val="Normal"/>
    <w:rsid w:val="004677DB"/>
    <w:pPr>
      <w:numPr>
        <w:numId w:val="42"/>
      </w:numPr>
    </w:pPr>
  </w:style>
  <w:style w:type="paragraph" w:styleId="ListBullet3">
    <w:name w:val="List Bullet 3"/>
    <w:basedOn w:val="Normal"/>
    <w:rsid w:val="004677DB"/>
    <w:pPr>
      <w:numPr>
        <w:numId w:val="43"/>
      </w:numPr>
    </w:pPr>
  </w:style>
  <w:style w:type="paragraph" w:styleId="ListBullet4">
    <w:name w:val="List Bullet 4"/>
    <w:basedOn w:val="Normal"/>
    <w:rsid w:val="004677DB"/>
    <w:pPr>
      <w:numPr>
        <w:numId w:val="44"/>
      </w:numPr>
    </w:pPr>
  </w:style>
  <w:style w:type="paragraph" w:styleId="ListBullet5">
    <w:name w:val="List Bullet 5"/>
    <w:basedOn w:val="Normal"/>
    <w:rsid w:val="004677DB"/>
    <w:pPr>
      <w:numPr>
        <w:numId w:val="45"/>
      </w:numPr>
    </w:pPr>
  </w:style>
  <w:style w:type="paragraph" w:styleId="ListContinue">
    <w:name w:val="List Continue"/>
    <w:basedOn w:val="Normal"/>
    <w:rsid w:val="004677DB"/>
    <w:pPr>
      <w:spacing w:after="120"/>
      <w:ind w:left="283"/>
    </w:pPr>
  </w:style>
  <w:style w:type="paragraph" w:styleId="ListContinue2">
    <w:name w:val="List Continue 2"/>
    <w:basedOn w:val="Normal"/>
    <w:rsid w:val="004677DB"/>
    <w:pPr>
      <w:spacing w:after="120"/>
      <w:ind w:left="566"/>
    </w:pPr>
  </w:style>
  <w:style w:type="paragraph" w:styleId="ListContinue3">
    <w:name w:val="List Continue 3"/>
    <w:basedOn w:val="Normal"/>
    <w:rsid w:val="004677DB"/>
    <w:pPr>
      <w:spacing w:after="120"/>
      <w:ind w:left="849"/>
    </w:pPr>
  </w:style>
  <w:style w:type="paragraph" w:styleId="ListContinue4">
    <w:name w:val="List Continue 4"/>
    <w:basedOn w:val="Normal"/>
    <w:rsid w:val="004677DB"/>
    <w:pPr>
      <w:spacing w:after="120"/>
      <w:ind w:left="1132"/>
    </w:pPr>
  </w:style>
  <w:style w:type="paragraph" w:styleId="ListContinue5">
    <w:name w:val="List Continue 5"/>
    <w:basedOn w:val="Normal"/>
    <w:rsid w:val="004677DB"/>
    <w:pPr>
      <w:spacing w:after="120"/>
      <w:ind w:left="1415"/>
    </w:pPr>
  </w:style>
  <w:style w:type="paragraph" w:styleId="NormalWeb">
    <w:name w:val="Normal (Web)"/>
    <w:basedOn w:val="Normal"/>
    <w:rsid w:val="004677DB"/>
    <w:rPr>
      <w:szCs w:val="24"/>
    </w:rPr>
  </w:style>
  <w:style w:type="paragraph" w:styleId="BlockText">
    <w:name w:val="Block Text"/>
    <w:basedOn w:val="Normal"/>
    <w:rsid w:val="004677DB"/>
    <w:pPr>
      <w:spacing w:after="120"/>
      <w:ind w:left="1440" w:right="1440"/>
    </w:pPr>
  </w:style>
  <w:style w:type="paragraph" w:styleId="HTMLPreformatted">
    <w:name w:val="HTML Preformatted"/>
    <w:basedOn w:val="Normal"/>
    <w:rsid w:val="004677DB"/>
    <w:rPr>
      <w:rFonts w:ascii="Courier New" w:hAnsi="Courier New" w:cs="Courier New"/>
      <w:sz w:val="20"/>
    </w:rPr>
  </w:style>
  <w:style w:type="paragraph" w:styleId="BodyTextFirstIndent">
    <w:name w:val="Body Text First Indent"/>
    <w:basedOn w:val="BodyText"/>
    <w:rsid w:val="004677DB"/>
    <w:pPr>
      <w:ind w:firstLine="210"/>
    </w:pPr>
    <w:rPr>
      <w:rFonts w:ascii="CG Times (WN)" w:hAnsi="CG Times (WN)"/>
      <w:sz w:val="24"/>
      <w:lang w:val="en-GB"/>
    </w:rPr>
  </w:style>
  <w:style w:type="paragraph" w:styleId="BodyTextIndent2">
    <w:name w:val="Body Text Indent 2"/>
    <w:basedOn w:val="Normal"/>
    <w:rsid w:val="004677DB"/>
    <w:pPr>
      <w:spacing w:after="120" w:line="480" w:lineRule="auto"/>
      <w:ind w:left="283"/>
    </w:pPr>
  </w:style>
  <w:style w:type="paragraph" w:styleId="BodyTextIndent3">
    <w:name w:val="Body Text Indent 3"/>
    <w:basedOn w:val="Normal"/>
    <w:rsid w:val="004677DB"/>
    <w:pPr>
      <w:spacing w:after="120"/>
      <w:ind w:left="283"/>
    </w:pPr>
    <w:rPr>
      <w:sz w:val="16"/>
      <w:szCs w:val="16"/>
    </w:rPr>
  </w:style>
  <w:style w:type="paragraph" w:styleId="BodyTextFirstIndent2">
    <w:name w:val="Body Text First Indent 2"/>
    <w:basedOn w:val="BodyTextIndent"/>
    <w:rsid w:val="004677DB"/>
    <w:pPr>
      <w:numPr>
        <w:ilvl w:val="0"/>
      </w:numPr>
      <w:tabs>
        <w:tab w:val="clear" w:pos="567"/>
        <w:tab w:val="clear" w:pos="1303"/>
        <w:tab w:val="clear" w:pos="2606"/>
        <w:tab w:val="clear" w:pos="3910"/>
        <w:tab w:val="clear" w:pos="5213"/>
        <w:tab w:val="clear" w:pos="6516"/>
        <w:tab w:val="clear" w:pos="7819"/>
        <w:tab w:val="clear" w:pos="9122"/>
      </w:tabs>
      <w:suppressAutoHyphens w:val="0"/>
      <w:spacing w:after="120"/>
      <w:ind w:left="283" w:firstLine="210"/>
    </w:pPr>
    <w:rPr>
      <w:rFonts w:ascii="CG Times (WN)" w:hAnsi="CG Times (WN)"/>
      <w:sz w:val="24"/>
      <w:lang w:val="en-GB"/>
    </w:rPr>
  </w:style>
  <w:style w:type="paragraph" w:styleId="NormalIndent">
    <w:name w:val="Normal Indent"/>
    <w:basedOn w:val="Normal"/>
    <w:rsid w:val="004677DB"/>
    <w:pPr>
      <w:ind w:left="708"/>
    </w:pPr>
  </w:style>
  <w:style w:type="paragraph" w:styleId="Salutation">
    <w:name w:val="Salutation"/>
    <w:basedOn w:val="Normal"/>
    <w:next w:val="Normal"/>
    <w:rsid w:val="004677DB"/>
  </w:style>
  <w:style w:type="paragraph" w:styleId="Signature">
    <w:name w:val="Signature"/>
    <w:basedOn w:val="Normal"/>
    <w:rsid w:val="004677DB"/>
    <w:pPr>
      <w:ind w:left="4252"/>
    </w:pPr>
  </w:style>
  <w:style w:type="paragraph" w:styleId="E-mailSignature">
    <w:name w:val="E-mail Signature"/>
    <w:basedOn w:val="Normal"/>
    <w:rsid w:val="004677DB"/>
  </w:style>
  <w:style w:type="paragraph" w:styleId="Subtitle">
    <w:name w:val="Subtitle"/>
    <w:basedOn w:val="Normal"/>
    <w:qFormat/>
    <w:rsid w:val="004677DB"/>
    <w:pPr>
      <w:spacing w:after="60"/>
      <w:jc w:val="center"/>
      <w:outlineLvl w:val="1"/>
    </w:pPr>
    <w:rPr>
      <w:rFonts w:ascii="Arial" w:hAnsi="Arial" w:cs="Arial"/>
      <w:szCs w:val="24"/>
    </w:rPr>
  </w:style>
  <w:style w:type="paragraph" w:styleId="TableofFigures">
    <w:name w:val="table of figures"/>
    <w:basedOn w:val="Normal"/>
    <w:next w:val="Normal"/>
    <w:semiHidden/>
    <w:rsid w:val="004677DB"/>
  </w:style>
  <w:style w:type="paragraph" w:styleId="TableofAuthorities">
    <w:name w:val="table of authorities"/>
    <w:basedOn w:val="Normal"/>
    <w:next w:val="Normal"/>
    <w:semiHidden/>
    <w:rsid w:val="004677DB"/>
    <w:pPr>
      <w:ind w:left="240" w:hanging="240"/>
    </w:pPr>
  </w:style>
  <w:style w:type="paragraph" w:styleId="MacroText">
    <w:name w:val="macro"/>
    <w:semiHidden/>
    <w:rsid w:val="004677D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fi-FI"/>
    </w:rPr>
  </w:style>
  <w:style w:type="paragraph" w:styleId="Title">
    <w:name w:val="Title"/>
    <w:basedOn w:val="Normal"/>
    <w:qFormat/>
    <w:rsid w:val="004677DB"/>
    <w:pPr>
      <w:spacing w:before="240" w:after="60"/>
      <w:jc w:val="center"/>
      <w:outlineLvl w:val="0"/>
    </w:pPr>
    <w:rPr>
      <w:rFonts w:ascii="Arial" w:hAnsi="Arial" w:cs="Arial"/>
      <w:b/>
      <w:bCs/>
      <w:kern w:val="28"/>
      <w:sz w:val="32"/>
      <w:szCs w:val="32"/>
    </w:rPr>
  </w:style>
  <w:style w:type="paragraph" w:styleId="NoteHeading">
    <w:name w:val="Note Heading"/>
    <w:basedOn w:val="Normal"/>
    <w:next w:val="Normal"/>
    <w:rsid w:val="004677DB"/>
  </w:style>
  <w:style w:type="paragraph" w:styleId="IndexHeading">
    <w:name w:val="index heading"/>
    <w:basedOn w:val="Normal"/>
    <w:next w:val="Index1"/>
    <w:semiHidden/>
    <w:rsid w:val="004677DB"/>
    <w:rPr>
      <w:rFonts w:ascii="Arial" w:hAnsi="Arial" w:cs="Arial"/>
      <w:b/>
      <w:bCs/>
    </w:rPr>
  </w:style>
  <w:style w:type="paragraph" w:styleId="TOAHeading">
    <w:name w:val="toa heading"/>
    <w:basedOn w:val="Normal"/>
    <w:next w:val="Normal"/>
    <w:semiHidden/>
    <w:rsid w:val="004677DB"/>
    <w:pPr>
      <w:spacing w:before="120"/>
    </w:pPr>
    <w:rPr>
      <w:rFonts w:ascii="Arial" w:hAnsi="Arial" w:cs="Arial"/>
      <w:b/>
      <w:bCs/>
      <w:szCs w:val="24"/>
    </w:rPr>
  </w:style>
  <w:style w:type="paragraph" w:styleId="TOC1">
    <w:name w:val="toc 1"/>
    <w:basedOn w:val="Normal"/>
    <w:next w:val="Normal"/>
    <w:autoRedefine/>
    <w:semiHidden/>
    <w:rsid w:val="004677DB"/>
  </w:style>
  <w:style w:type="paragraph" w:styleId="TOC2">
    <w:name w:val="toc 2"/>
    <w:basedOn w:val="Normal"/>
    <w:next w:val="Normal"/>
    <w:autoRedefine/>
    <w:semiHidden/>
    <w:rsid w:val="004677DB"/>
    <w:pPr>
      <w:ind w:left="240"/>
    </w:pPr>
  </w:style>
  <w:style w:type="paragraph" w:styleId="TOC3">
    <w:name w:val="toc 3"/>
    <w:basedOn w:val="Normal"/>
    <w:next w:val="Normal"/>
    <w:autoRedefine/>
    <w:semiHidden/>
    <w:rsid w:val="004677DB"/>
    <w:pPr>
      <w:ind w:left="480"/>
    </w:pPr>
  </w:style>
  <w:style w:type="paragraph" w:styleId="TOC4">
    <w:name w:val="toc 4"/>
    <w:basedOn w:val="Normal"/>
    <w:next w:val="Normal"/>
    <w:autoRedefine/>
    <w:semiHidden/>
    <w:rsid w:val="004677DB"/>
    <w:pPr>
      <w:ind w:left="720"/>
    </w:pPr>
  </w:style>
  <w:style w:type="paragraph" w:styleId="TOC5">
    <w:name w:val="toc 5"/>
    <w:basedOn w:val="Normal"/>
    <w:next w:val="Normal"/>
    <w:autoRedefine/>
    <w:semiHidden/>
    <w:rsid w:val="004677DB"/>
    <w:pPr>
      <w:ind w:left="960"/>
    </w:pPr>
  </w:style>
  <w:style w:type="paragraph" w:styleId="TOC6">
    <w:name w:val="toc 6"/>
    <w:basedOn w:val="Normal"/>
    <w:next w:val="Normal"/>
    <w:autoRedefine/>
    <w:semiHidden/>
    <w:rsid w:val="004677DB"/>
    <w:pPr>
      <w:ind w:left="1200"/>
    </w:pPr>
  </w:style>
  <w:style w:type="paragraph" w:styleId="TOC7">
    <w:name w:val="toc 7"/>
    <w:basedOn w:val="Normal"/>
    <w:next w:val="Normal"/>
    <w:autoRedefine/>
    <w:semiHidden/>
    <w:rsid w:val="004677DB"/>
    <w:pPr>
      <w:ind w:left="1440"/>
    </w:pPr>
  </w:style>
  <w:style w:type="paragraph" w:styleId="TOC8">
    <w:name w:val="toc 8"/>
    <w:basedOn w:val="Normal"/>
    <w:next w:val="Normal"/>
    <w:autoRedefine/>
    <w:semiHidden/>
    <w:rsid w:val="004677DB"/>
    <w:pPr>
      <w:ind w:left="1680"/>
    </w:pPr>
  </w:style>
  <w:style w:type="paragraph" w:styleId="TOC9">
    <w:name w:val="toc 9"/>
    <w:basedOn w:val="Normal"/>
    <w:next w:val="Normal"/>
    <w:autoRedefine/>
    <w:semiHidden/>
    <w:rsid w:val="004677DB"/>
    <w:pPr>
      <w:ind w:left="1920"/>
    </w:pPr>
  </w:style>
  <w:style w:type="paragraph" w:customStyle="1" w:styleId="TITREA">
    <w:name w:val="TITRE A"/>
    <w:basedOn w:val="Normal"/>
    <w:rsid w:val="004677DB"/>
    <w:pPr>
      <w:tabs>
        <w:tab w:val="left" w:pos="-720"/>
        <w:tab w:val="left" w:pos="567"/>
      </w:tabs>
      <w:suppressAutoHyphens/>
      <w:jc w:val="center"/>
    </w:pPr>
    <w:rPr>
      <w:b/>
      <w:lang w:val="fi-FI"/>
    </w:rPr>
  </w:style>
  <w:style w:type="paragraph" w:customStyle="1" w:styleId="TITREB">
    <w:name w:val="TITRE B"/>
    <w:basedOn w:val="Normal"/>
    <w:rsid w:val="004677DB"/>
    <w:pPr>
      <w:suppressAutoHyphens/>
      <w:ind w:left="567" w:hanging="567"/>
    </w:pPr>
    <w:rPr>
      <w:b/>
      <w:lang w:val="fi-FI"/>
    </w:rPr>
  </w:style>
  <w:style w:type="paragraph" w:customStyle="1" w:styleId="Default">
    <w:name w:val="Default"/>
    <w:rsid w:val="005023A8"/>
    <w:pPr>
      <w:autoSpaceDE w:val="0"/>
      <w:autoSpaceDN w:val="0"/>
      <w:adjustRightInd w:val="0"/>
    </w:pPr>
    <w:rPr>
      <w:rFonts w:eastAsia="SimSun"/>
      <w:color w:val="000000"/>
      <w:sz w:val="24"/>
      <w:szCs w:val="24"/>
      <w:lang w:val="fr-FR" w:eastAsia="zh-CN"/>
    </w:rPr>
  </w:style>
  <w:style w:type="paragraph" w:styleId="Revision">
    <w:name w:val="Revision"/>
    <w:hidden/>
    <w:uiPriority w:val="99"/>
    <w:semiHidden/>
    <w:rsid w:val="00E14CD5"/>
    <w:rPr>
      <w:rFonts w:ascii="CG Times (WN)" w:hAnsi="CG Times (WN)"/>
      <w:sz w:val="24"/>
      <w:lang w:eastAsia="fi-FI"/>
    </w:rPr>
  </w:style>
  <w:style w:type="character" w:styleId="UnresolvedMention">
    <w:name w:val="Unresolved Mention"/>
    <w:uiPriority w:val="99"/>
    <w:semiHidden/>
    <w:unhideWhenUsed/>
    <w:rsid w:val="00496F93"/>
    <w:rPr>
      <w:color w:val="605E5C"/>
      <w:shd w:val="clear" w:color="auto" w:fill="E1DFDD"/>
    </w:rPr>
  </w:style>
  <w:style w:type="paragraph" w:styleId="ListParagraph">
    <w:name w:val="List Paragraph"/>
    <w:basedOn w:val="Normal"/>
    <w:uiPriority w:val="34"/>
    <w:qFormat/>
    <w:rsid w:val="00B10C04"/>
    <w:pPr>
      <w:ind w:left="720"/>
      <w:contextualSpacing/>
    </w:pPr>
    <w:rPr>
      <w:sz w:val="24"/>
      <w:szCs w:val="24"/>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809094">
      <w:bodyDiv w:val="1"/>
      <w:marLeft w:val="0"/>
      <w:marRight w:val="0"/>
      <w:marTop w:val="0"/>
      <w:marBottom w:val="0"/>
      <w:divBdr>
        <w:top w:val="none" w:sz="0" w:space="0" w:color="auto"/>
        <w:left w:val="none" w:sz="0" w:space="0" w:color="auto"/>
        <w:bottom w:val="none" w:sz="0" w:space="0" w:color="auto"/>
        <w:right w:val="none" w:sz="0" w:space="0" w:color="auto"/>
      </w:divBdr>
      <w:divsChild>
        <w:div w:id="1012024119">
          <w:marLeft w:val="0"/>
          <w:marRight w:val="0"/>
          <w:marTop w:val="0"/>
          <w:marBottom w:val="0"/>
          <w:divBdr>
            <w:top w:val="none" w:sz="0" w:space="0" w:color="auto"/>
            <w:left w:val="none" w:sz="0" w:space="0" w:color="auto"/>
            <w:bottom w:val="none" w:sz="0" w:space="0" w:color="auto"/>
            <w:right w:val="none" w:sz="0" w:space="0" w:color="auto"/>
          </w:divBdr>
        </w:div>
      </w:divsChild>
    </w:div>
    <w:div w:id="1535848632">
      <w:bodyDiv w:val="1"/>
      <w:marLeft w:val="0"/>
      <w:marRight w:val="0"/>
      <w:marTop w:val="0"/>
      <w:marBottom w:val="0"/>
      <w:divBdr>
        <w:top w:val="none" w:sz="0" w:space="0" w:color="auto"/>
        <w:left w:val="none" w:sz="0" w:space="0" w:color="auto"/>
        <w:bottom w:val="none" w:sz="0" w:space="0" w:color="auto"/>
        <w:right w:val="none" w:sz="0" w:space="0" w:color="auto"/>
      </w:divBdr>
    </w:div>
    <w:div w:id="1828325670">
      <w:bodyDiv w:val="1"/>
      <w:marLeft w:val="0"/>
      <w:marRight w:val="0"/>
      <w:marTop w:val="0"/>
      <w:marBottom w:val="0"/>
      <w:divBdr>
        <w:top w:val="none" w:sz="0" w:space="0" w:color="auto"/>
        <w:left w:val="none" w:sz="0" w:space="0" w:color="auto"/>
        <w:bottom w:val="none" w:sz="0" w:space="0" w:color="auto"/>
        <w:right w:val="none" w:sz="0" w:space="0" w:color="auto"/>
      </w:divBdr>
      <w:divsChild>
        <w:div w:id="872963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C46A67-28C0-41B1-A638-537888E2C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CDA7D5-9674-4CA9-93C3-398BBAD13E04}">
  <ds:schemaRefs>
    <ds:schemaRef ds:uri="http://schemas.microsoft.com/sharepoint/v3/contenttype/forms"/>
  </ds:schemaRefs>
</ds:datastoreItem>
</file>

<file path=customXml/itemProps3.xml><?xml version="1.0" encoding="utf-8"?>
<ds:datastoreItem xmlns:ds="http://schemas.openxmlformats.org/officeDocument/2006/customXml" ds:itemID="{9764A0E0-E31D-40C0-B099-E6D94D1363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17378</Words>
  <Characters>99059</Characters>
  <Application>Microsoft Office Word</Application>
  <DocSecurity>0</DocSecurity>
  <Lines>825</Lines>
  <Paragraphs>232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Iscover, INN-clopidogrel</vt:lpstr>
      <vt:lpstr>Iscover, INN-clopidogrel</vt:lpstr>
    </vt:vector>
  </TitlesOfParts>
  <Company>sanofi-aventis</Company>
  <LinksUpToDate>false</LinksUpToDate>
  <CharactersWithSpaces>116205</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Voutsas Achilleas</cp:lastModifiedBy>
  <cp:revision>2</cp:revision>
  <cp:lastPrinted>2009-06-24T13:58:00Z</cp:lastPrinted>
  <dcterms:created xsi:type="dcterms:W3CDTF">2021-06-03T23:47:00Z</dcterms:created>
  <dcterms:modified xsi:type="dcterms:W3CDTF">2021-06-03T23:47:00Z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EMEA/CPMP/2470/03/fi</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fi</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25</vt:lpwstr>
  </property>
  <property fmtid="{D5CDD505-2E9C-101B-9397-08002B2CF9AE}" pid="19" name="EMEADocDateMonth">
    <vt:lpwstr>June</vt:lpwstr>
  </property>
  <property fmtid="{D5CDD505-2E9C-101B-9397-08002B2CF9AE}" pid="20" name="EMEADocDateYear">
    <vt:lpwstr>2003</vt:lpwstr>
  </property>
  <property fmtid="{D5CDD505-2E9C-101B-9397-08002B2CF9AE}" pid="21" name="EMEADocDate">
    <vt:lpwstr>20030625</vt:lpwstr>
  </property>
  <property fmtid="{D5CDD505-2E9C-101B-9397-08002B2CF9AE}" pid="22" name="EMEADocTitle">
    <vt:lpwstr>Plavix R-35</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Information-EMEA/207820/2006</vt:lpwstr>
  </property>
  <property fmtid="{D5CDD505-2E9C-101B-9397-08002B2CF9AE}" pid="28" name="DM_Title">
    <vt:lpwstr/>
  </property>
  <property fmtid="{D5CDD505-2E9C-101B-9397-08002B2CF9AE}" pid="29" name="DM_Language">
    <vt:lpwstr/>
  </property>
  <property fmtid="{D5CDD505-2E9C-101B-9397-08002B2CF9AE}" pid="30" name="DM_Name">
    <vt:lpwstr>Plavix-H-C-174-II-53-PI-fi</vt:lpwstr>
  </property>
  <property fmtid="{D5CDD505-2E9C-101B-9397-08002B2CF9AE}" pid="31" name="DM_Owner">
    <vt:lpwstr>Flaunoe Lise</vt:lpwstr>
  </property>
  <property fmtid="{D5CDD505-2E9C-101B-9397-08002B2CF9AE}" pid="32" name="DM_Creation_Date">
    <vt:lpwstr>02/06/2006 15:10:56</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14:42:53</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EMEA/207820/2006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207820</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H/C/000174</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Comments">
    <vt:lpwstr/>
  </property>
  <property fmtid="{D5CDD505-2E9C-101B-9397-08002B2CF9AE}" pid="64" name="MSIP_Label_0eea11ca-d417-4147-80ed-01a58412c458_Enabled">
    <vt:lpwstr>true</vt:lpwstr>
  </property>
  <property fmtid="{D5CDD505-2E9C-101B-9397-08002B2CF9AE}" pid="65" name="MSIP_Label_0eea11ca-d417-4147-80ed-01a58412c458_SetDate">
    <vt:lpwstr>2021-06-03T23:47:53Z</vt:lpwstr>
  </property>
  <property fmtid="{D5CDD505-2E9C-101B-9397-08002B2CF9AE}" pid="66" name="MSIP_Label_0eea11ca-d417-4147-80ed-01a58412c458_Method">
    <vt:lpwstr>Standard</vt:lpwstr>
  </property>
  <property fmtid="{D5CDD505-2E9C-101B-9397-08002B2CF9AE}" pid="67" name="MSIP_Label_0eea11ca-d417-4147-80ed-01a58412c458_Name">
    <vt:lpwstr>0eea11ca-d417-4147-80ed-01a58412c458</vt:lpwstr>
  </property>
  <property fmtid="{D5CDD505-2E9C-101B-9397-08002B2CF9AE}" pid="68" name="MSIP_Label_0eea11ca-d417-4147-80ed-01a58412c458_SiteId">
    <vt:lpwstr>bc9dc15c-61bc-4f03-b60b-e5b6d8922839</vt:lpwstr>
  </property>
  <property fmtid="{D5CDD505-2E9C-101B-9397-08002B2CF9AE}" pid="69" name="MSIP_Label_0eea11ca-d417-4147-80ed-01a58412c458_ActionId">
    <vt:lpwstr>d6c4eea0-2c18-4249-9b0c-9a9a43f5c753</vt:lpwstr>
  </property>
  <property fmtid="{D5CDD505-2E9C-101B-9397-08002B2CF9AE}" pid="70" name="MSIP_Label_0eea11ca-d417-4147-80ed-01a58412c458_ContentBits">
    <vt:lpwstr>2</vt:lpwstr>
  </property>
</Properties>
</file>