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9FC" w:rsidRDefault="000669FC">
      <w:pPr>
        <w:pStyle w:val="EMEABodyText"/>
      </w:pPr>
      <w:bookmarkStart w:id="0" w:name="_GoBack"/>
      <w:bookmarkEnd w:id="0"/>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3A7358" w:rsidRPr="008260B5" w:rsidRDefault="003A7358" w:rsidP="003A7358">
      <w:pPr>
        <w:pStyle w:val="EMEATitle"/>
        <w:rPr>
          <w:lang w:val="da-DK"/>
        </w:rPr>
      </w:pPr>
      <w:r w:rsidRPr="008260B5">
        <w:rPr>
          <w:lang w:val="da-DK"/>
        </w:rPr>
        <w:t>BILAG I</w:t>
      </w:r>
    </w:p>
    <w:p w:rsidR="003A7358" w:rsidRDefault="003A7358" w:rsidP="003A7358">
      <w:pPr>
        <w:pStyle w:val="EMEABodyText"/>
        <w:rPr>
          <w:lang w:val="da-DK"/>
        </w:rPr>
      </w:pPr>
    </w:p>
    <w:p w:rsidR="003A7358" w:rsidRDefault="003A7358" w:rsidP="003A7358">
      <w:pPr>
        <w:pStyle w:val="EMEATitle"/>
        <w:rPr>
          <w:lang w:val="da-DK"/>
        </w:rPr>
      </w:pPr>
      <w:r>
        <w:rPr>
          <w:lang w:val="da-DK"/>
        </w:rPr>
        <w:t>PRODUKTRESUME</w:t>
      </w:r>
    </w:p>
    <w:p w:rsidR="001B06FB" w:rsidRPr="00DF0AAF" w:rsidRDefault="005F6725">
      <w:pPr>
        <w:pStyle w:val="EMEAHeading1"/>
        <w:rPr>
          <w:lang w:val="da-DK"/>
        </w:rPr>
      </w:pPr>
      <w:r w:rsidRPr="009D71B3">
        <w:rPr>
          <w:lang w:val="da-DK"/>
        </w:rPr>
        <w:br w:type="page"/>
      </w:r>
      <w:r w:rsidR="001B06FB" w:rsidRPr="00DF0AAF">
        <w:rPr>
          <w:lang w:val="da-DK"/>
        </w:rPr>
        <w:lastRenderedPageBreak/>
        <w:t>1.</w:t>
      </w:r>
      <w:r w:rsidR="001B06FB" w:rsidRPr="00DF0AAF">
        <w:rPr>
          <w:lang w:val="da-DK"/>
        </w:rPr>
        <w:tab/>
        <w:t>LÆGEMIDLETS NAVN</w:t>
      </w:r>
    </w:p>
    <w:p w:rsidR="001B06FB" w:rsidRPr="00DF0AAF" w:rsidRDefault="001B06FB" w:rsidP="001B06FB">
      <w:pPr>
        <w:pStyle w:val="EMEAHeading1"/>
        <w:rPr>
          <w:lang w:val="da-DK"/>
        </w:rPr>
      </w:pPr>
    </w:p>
    <w:p w:rsidR="001B06FB" w:rsidRPr="00DF0AAF" w:rsidRDefault="001B06FB">
      <w:pPr>
        <w:pStyle w:val="EMEABodyText"/>
        <w:rPr>
          <w:lang w:val="da-DK"/>
        </w:rPr>
      </w:pPr>
      <w:r>
        <w:rPr>
          <w:lang w:val="da-DK"/>
        </w:rPr>
        <w:t>Karvea</w:t>
      </w:r>
      <w:r w:rsidRPr="00DF0AAF">
        <w:rPr>
          <w:lang w:val="da-DK"/>
        </w:rPr>
        <w:t> </w:t>
      </w:r>
      <w:r>
        <w:rPr>
          <w:lang w:val="da-DK"/>
        </w:rPr>
        <w:t>75</w:t>
      </w:r>
      <w:r w:rsidRPr="00DF0AAF">
        <w:rPr>
          <w:lang w:val="da-DK"/>
        </w:rPr>
        <w:t> mg tabletter.</w:t>
      </w:r>
    </w:p>
    <w:p w:rsidR="001B06FB" w:rsidRPr="00DF0AAF" w:rsidRDefault="001B06FB">
      <w:pPr>
        <w:pStyle w:val="EMEABodyText"/>
        <w:rPr>
          <w:lang w:val="da-DK"/>
        </w:rPr>
      </w:pPr>
    </w:p>
    <w:p w:rsidR="001B06FB" w:rsidRPr="00DF0AAF" w:rsidRDefault="001B06FB">
      <w:pPr>
        <w:pStyle w:val="EMEABodyText"/>
        <w:rPr>
          <w:lang w:val="da-DK"/>
        </w:rPr>
      </w:pPr>
    </w:p>
    <w:p w:rsidR="001B06FB" w:rsidRPr="00DF0AAF" w:rsidRDefault="001B06FB">
      <w:pPr>
        <w:pStyle w:val="EMEAHeading1"/>
        <w:rPr>
          <w:lang w:val="da-DK"/>
        </w:rPr>
      </w:pPr>
      <w:r w:rsidRPr="00DF0AAF">
        <w:rPr>
          <w:lang w:val="da-DK"/>
        </w:rPr>
        <w:t>2.</w:t>
      </w:r>
      <w:r w:rsidRPr="00DF0AAF">
        <w:rPr>
          <w:lang w:val="da-DK"/>
        </w:rPr>
        <w:tab/>
        <w:t>KVALITATIV OG KVANTITATIV SAMMENSÆTNING</w:t>
      </w:r>
    </w:p>
    <w:p w:rsidR="001B06FB" w:rsidRPr="00DF0AAF" w:rsidRDefault="001B06FB" w:rsidP="001B06FB">
      <w:pPr>
        <w:pStyle w:val="EMEAHeading1"/>
        <w:rPr>
          <w:lang w:val="da-DK"/>
        </w:rPr>
      </w:pPr>
    </w:p>
    <w:p w:rsidR="001B06FB" w:rsidRPr="00DF0AAF" w:rsidRDefault="001B06FB">
      <w:pPr>
        <w:pStyle w:val="EMEABodyText"/>
        <w:rPr>
          <w:lang w:val="da-DK"/>
        </w:rPr>
      </w:pPr>
      <w:r w:rsidRPr="00DF0AAF">
        <w:rPr>
          <w:lang w:val="da-DK"/>
        </w:rPr>
        <w:t xml:space="preserve">Hver tablet indeholder </w:t>
      </w:r>
      <w:r>
        <w:rPr>
          <w:lang w:val="da-DK"/>
        </w:rPr>
        <w:t>75</w:t>
      </w:r>
      <w:r w:rsidRPr="00DF0AAF">
        <w:rPr>
          <w:lang w:val="da-DK"/>
        </w:rPr>
        <w:t> mg irbesartan.</w:t>
      </w:r>
    </w:p>
    <w:p w:rsidR="001B06FB" w:rsidRPr="00DF0AAF" w:rsidRDefault="001B06FB">
      <w:pPr>
        <w:pStyle w:val="EMEABodyText"/>
        <w:rPr>
          <w:lang w:val="da-DK"/>
        </w:rPr>
      </w:pPr>
    </w:p>
    <w:p w:rsidR="008A08BF" w:rsidRDefault="008A08BF" w:rsidP="008A08BF">
      <w:pPr>
        <w:pStyle w:val="EMEABodyText"/>
        <w:rPr>
          <w:noProof/>
          <w:lang w:val="da-DK"/>
        </w:rPr>
      </w:pPr>
      <w:r w:rsidRPr="00247981">
        <w:rPr>
          <w:szCs w:val="22"/>
          <w:u w:val="single"/>
          <w:lang w:val="da-DK"/>
        </w:rPr>
        <w:t>Hjælpestof, som behandleren skal være opmærksom på</w:t>
      </w:r>
      <w:r>
        <w:rPr>
          <w:szCs w:val="22"/>
          <w:u w:val="single"/>
          <w:lang w:val="da-DK"/>
        </w:rPr>
        <w:t>:</w:t>
      </w:r>
      <w:r w:rsidRPr="00DF0AAF">
        <w:rPr>
          <w:noProof/>
          <w:lang w:val="da-DK"/>
        </w:rPr>
        <w:t xml:space="preserve"> </w:t>
      </w:r>
    </w:p>
    <w:p w:rsidR="00A92FB1" w:rsidRDefault="008A08BF">
      <w:pPr>
        <w:pStyle w:val="EMEABodyText"/>
        <w:rPr>
          <w:lang w:val="da-DK"/>
        </w:rPr>
      </w:pPr>
      <w:r>
        <w:rPr>
          <w:lang w:val="da-DK"/>
        </w:rPr>
        <w:t>Hver tablet indeholder 15,37</w:t>
      </w:r>
      <w:r w:rsidRPr="00DF0AAF">
        <w:rPr>
          <w:lang w:val="da-DK"/>
        </w:rPr>
        <w:t> mg lactosemonohydrat</w:t>
      </w:r>
      <w:r w:rsidR="003F0205">
        <w:rPr>
          <w:lang w:val="da-DK"/>
        </w:rPr>
        <w:t>.</w:t>
      </w:r>
    </w:p>
    <w:p w:rsidR="001B06FB" w:rsidRPr="00DF0AAF" w:rsidRDefault="001B06FB">
      <w:pPr>
        <w:pStyle w:val="EMEABodyText"/>
        <w:rPr>
          <w:lang w:val="da-DK"/>
        </w:rPr>
      </w:pPr>
    </w:p>
    <w:p w:rsidR="001B06FB" w:rsidRPr="00DF0AAF" w:rsidRDefault="001B06FB">
      <w:pPr>
        <w:pStyle w:val="EMEABodyText"/>
        <w:rPr>
          <w:lang w:val="da-DK"/>
        </w:rPr>
      </w:pPr>
      <w:r w:rsidRPr="00DF0AAF">
        <w:rPr>
          <w:noProof/>
          <w:lang w:val="da-DK"/>
        </w:rPr>
        <w:t xml:space="preserve">Alle hjælpestoffer er anført under pkt. </w:t>
      </w:r>
      <w:r w:rsidRPr="00DF0AAF">
        <w:rPr>
          <w:lang w:val="da-DK"/>
        </w:rPr>
        <w:t>6.1.</w:t>
      </w:r>
    </w:p>
    <w:p w:rsidR="001B06FB" w:rsidRPr="00DF0AAF" w:rsidRDefault="001B06FB">
      <w:pPr>
        <w:pStyle w:val="EMEABodyText"/>
        <w:rPr>
          <w:lang w:val="da-DK"/>
        </w:rPr>
      </w:pPr>
    </w:p>
    <w:p w:rsidR="001B06FB" w:rsidRPr="00DF0AAF" w:rsidRDefault="001B06FB">
      <w:pPr>
        <w:pStyle w:val="EMEABodyText"/>
        <w:rPr>
          <w:lang w:val="da-DK"/>
        </w:rPr>
      </w:pPr>
    </w:p>
    <w:p w:rsidR="001B06FB" w:rsidRPr="00DF0AAF" w:rsidRDefault="001B06FB">
      <w:pPr>
        <w:pStyle w:val="EMEAHeading1"/>
        <w:rPr>
          <w:lang w:val="da-DK"/>
        </w:rPr>
      </w:pPr>
      <w:r w:rsidRPr="00DF0AAF">
        <w:rPr>
          <w:lang w:val="da-DK"/>
        </w:rPr>
        <w:t>3.</w:t>
      </w:r>
      <w:r w:rsidRPr="00DF0AAF">
        <w:rPr>
          <w:lang w:val="da-DK"/>
        </w:rPr>
        <w:tab/>
        <w:t>LÆGEMIDDELFORM</w:t>
      </w:r>
    </w:p>
    <w:p w:rsidR="001B06FB" w:rsidRPr="00DF0AAF" w:rsidRDefault="001B06FB" w:rsidP="001B06FB">
      <w:pPr>
        <w:pStyle w:val="EMEAHeading1"/>
        <w:rPr>
          <w:lang w:val="da-DK"/>
        </w:rPr>
      </w:pPr>
    </w:p>
    <w:p w:rsidR="001B06FB" w:rsidRPr="00DF0AAF" w:rsidRDefault="001B06FB">
      <w:pPr>
        <w:pStyle w:val="EMEABodyText"/>
        <w:rPr>
          <w:lang w:val="da-DK"/>
        </w:rPr>
      </w:pPr>
      <w:r w:rsidRPr="00DF0AAF">
        <w:rPr>
          <w:lang w:val="da-DK"/>
        </w:rPr>
        <w:t>Tabletter.</w:t>
      </w:r>
    </w:p>
    <w:p w:rsidR="001B06FB" w:rsidRPr="00DF0AAF" w:rsidRDefault="001B06FB">
      <w:pPr>
        <w:pStyle w:val="EMEABodyText"/>
        <w:rPr>
          <w:lang w:val="da-DK"/>
        </w:rPr>
      </w:pPr>
      <w:r w:rsidRPr="00DF0AAF">
        <w:rPr>
          <w:lang w:val="da-DK"/>
        </w:rPr>
        <w:t>Hvide til mathvide, bikonvekse og ovale med et hjerte indgraveret på den ene side og nummeret </w:t>
      </w:r>
      <w:r>
        <w:rPr>
          <w:lang w:val="da-DK"/>
        </w:rPr>
        <w:t>2771</w:t>
      </w:r>
      <w:r w:rsidRPr="00DF0AAF">
        <w:rPr>
          <w:lang w:val="da-DK"/>
        </w:rPr>
        <w:t xml:space="preserve"> indgraveret på den anden side.</w:t>
      </w:r>
    </w:p>
    <w:p w:rsidR="001B06FB" w:rsidRPr="00DF0AAF" w:rsidRDefault="001B06FB">
      <w:pPr>
        <w:pStyle w:val="EMEABodyText"/>
        <w:rPr>
          <w:lang w:val="da-DK"/>
        </w:rPr>
      </w:pPr>
    </w:p>
    <w:p w:rsidR="001B06FB" w:rsidRPr="00DF0AAF" w:rsidRDefault="001B06FB">
      <w:pPr>
        <w:pStyle w:val="EMEABodyText"/>
        <w:rPr>
          <w:lang w:val="da-DK"/>
        </w:rPr>
      </w:pPr>
    </w:p>
    <w:p w:rsidR="001B06FB" w:rsidRPr="00DF0AAF" w:rsidRDefault="001B06FB">
      <w:pPr>
        <w:pStyle w:val="EMEAHeading1"/>
        <w:rPr>
          <w:lang w:val="da-DK"/>
        </w:rPr>
      </w:pPr>
      <w:r w:rsidRPr="00DF0AAF">
        <w:rPr>
          <w:lang w:val="da-DK"/>
        </w:rPr>
        <w:t>4.</w:t>
      </w:r>
      <w:r w:rsidRPr="00DF0AAF">
        <w:rPr>
          <w:lang w:val="da-DK"/>
        </w:rPr>
        <w:tab/>
        <w:t>KLINISKE OPLYSNINGER</w:t>
      </w:r>
    </w:p>
    <w:p w:rsidR="001B06FB" w:rsidRPr="00DF0AAF" w:rsidRDefault="001B06FB" w:rsidP="001B06FB">
      <w:pPr>
        <w:pStyle w:val="EMEAHeading1"/>
        <w:rPr>
          <w:lang w:val="da-DK"/>
        </w:rPr>
      </w:pPr>
    </w:p>
    <w:p w:rsidR="001B06FB" w:rsidRPr="00DF0AAF" w:rsidRDefault="001B06FB">
      <w:pPr>
        <w:pStyle w:val="EMEAHeading2"/>
        <w:rPr>
          <w:lang w:val="da-DK"/>
        </w:rPr>
      </w:pPr>
      <w:r w:rsidRPr="00DF0AAF">
        <w:rPr>
          <w:lang w:val="da-DK"/>
        </w:rPr>
        <w:t>4.1</w:t>
      </w:r>
      <w:r w:rsidRPr="00DF0AAF">
        <w:rPr>
          <w:lang w:val="da-DK"/>
        </w:rPr>
        <w:tab/>
        <w:t>Terapeutiske indikationer</w:t>
      </w:r>
    </w:p>
    <w:p w:rsidR="001B06FB" w:rsidRPr="00DF0AAF" w:rsidRDefault="001B06FB" w:rsidP="001B06FB">
      <w:pPr>
        <w:pStyle w:val="EMEAHeading2"/>
        <w:rPr>
          <w:lang w:val="da-DK"/>
        </w:rPr>
      </w:pPr>
    </w:p>
    <w:p w:rsidR="001B06FB" w:rsidRDefault="001B06FB">
      <w:pPr>
        <w:pStyle w:val="EMEABodyText"/>
        <w:rPr>
          <w:lang w:val="da-DK"/>
        </w:rPr>
      </w:pPr>
      <w:r>
        <w:rPr>
          <w:lang w:val="da-DK"/>
        </w:rPr>
        <w:t>Karvea er indiceret til voksne til b</w:t>
      </w:r>
      <w:r w:rsidRPr="00DF0AAF">
        <w:rPr>
          <w:lang w:val="da-DK"/>
        </w:rPr>
        <w:t>ehandling af essentiel hypertension.</w:t>
      </w:r>
    </w:p>
    <w:p w:rsidR="00587402" w:rsidRPr="00DF0AAF" w:rsidRDefault="00587402">
      <w:pPr>
        <w:pStyle w:val="EMEABodyText"/>
        <w:rPr>
          <w:lang w:val="da-DK"/>
        </w:rPr>
      </w:pPr>
    </w:p>
    <w:p w:rsidR="001B06FB" w:rsidRPr="00DF0AAF" w:rsidRDefault="001B06FB">
      <w:pPr>
        <w:pStyle w:val="EMEABodyText"/>
        <w:rPr>
          <w:lang w:val="da-DK"/>
        </w:rPr>
      </w:pPr>
      <w:r>
        <w:rPr>
          <w:lang w:val="da-DK"/>
        </w:rPr>
        <w:t>Det er også indiceret til b</w:t>
      </w:r>
      <w:r w:rsidRPr="00DF0AAF">
        <w:rPr>
          <w:lang w:val="da-DK"/>
        </w:rPr>
        <w:t xml:space="preserve">ehandling af nyresygdom hos </w:t>
      </w:r>
      <w:r>
        <w:rPr>
          <w:lang w:val="da-DK"/>
        </w:rPr>
        <w:t xml:space="preserve">voksne </w:t>
      </w:r>
      <w:r w:rsidRPr="00DF0AAF">
        <w:rPr>
          <w:lang w:val="da-DK"/>
        </w:rPr>
        <w:t>patienter med hypertension og type 2</w:t>
      </w:r>
      <w:r>
        <w:rPr>
          <w:lang w:val="da-DK"/>
        </w:rPr>
        <w:t>-</w:t>
      </w:r>
      <w:r w:rsidRPr="00DF0AAF">
        <w:rPr>
          <w:lang w:val="da-DK"/>
        </w:rPr>
        <w:t xml:space="preserve">diabetes mellitus, som del </w:t>
      </w:r>
      <w:r>
        <w:rPr>
          <w:lang w:val="da-DK"/>
        </w:rPr>
        <w:t>af</w:t>
      </w:r>
      <w:r w:rsidRPr="00DF0AAF">
        <w:rPr>
          <w:lang w:val="da-DK"/>
        </w:rPr>
        <w:t xml:space="preserve"> et antihypertensivt lægemiddelregime (se pkt. </w:t>
      </w:r>
      <w:r w:rsidR="00393557">
        <w:rPr>
          <w:lang w:val="da-DK"/>
        </w:rPr>
        <w:t xml:space="preserve">4.3, 4.4, 4.5 og </w:t>
      </w:r>
      <w:r w:rsidRPr="00DF0AAF">
        <w:rPr>
          <w:lang w:val="da-DK"/>
        </w:rPr>
        <w:t>5.1).</w:t>
      </w:r>
    </w:p>
    <w:p w:rsidR="001B06FB" w:rsidRPr="00DF0AAF" w:rsidRDefault="001B06FB">
      <w:pPr>
        <w:pStyle w:val="EMEABodyText"/>
        <w:rPr>
          <w:lang w:val="da-DK"/>
        </w:rPr>
      </w:pPr>
    </w:p>
    <w:p w:rsidR="001B06FB" w:rsidRPr="00DF0AAF" w:rsidRDefault="001B06FB">
      <w:pPr>
        <w:pStyle w:val="EMEAHeading2"/>
        <w:rPr>
          <w:lang w:val="da-DK"/>
        </w:rPr>
      </w:pPr>
      <w:r w:rsidRPr="00DF0AAF">
        <w:rPr>
          <w:lang w:val="da-DK"/>
        </w:rPr>
        <w:t>4.2</w:t>
      </w:r>
      <w:r w:rsidRPr="00DF0AAF">
        <w:rPr>
          <w:lang w:val="da-DK"/>
        </w:rPr>
        <w:tab/>
        <w:t>Dosering og indgivelsesmåde</w:t>
      </w:r>
    </w:p>
    <w:p w:rsidR="001B06FB" w:rsidRPr="00DF0AAF" w:rsidRDefault="001B06FB" w:rsidP="001B06FB">
      <w:pPr>
        <w:pStyle w:val="EMEAHeading2"/>
        <w:rPr>
          <w:lang w:val="da-DK"/>
        </w:rPr>
      </w:pPr>
    </w:p>
    <w:p w:rsidR="001B06FB" w:rsidRPr="00704576" w:rsidRDefault="001B06FB" w:rsidP="001B06FB">
      <w:pPr>
        <w:pStyle w:val="EMEABodyText"/>
        <w:rPr>
          <w:u w:val="single"/>
          <w:lang w:val="da-DK"/>
        </w:rPr>
      </w:pPr>
      <w:r w:rsidRPr="00704576">
        <w:rPr>
          <w:u w:val="single"/>
          <w:lang w:val="da-DK"/>
        </w:rPr>
        <w:t>Dosering</w:t>
      </w:r>
    </w:p>
    <w:p w:rsidR="001B06FB" w:rsidRDefault="001B06FB">
      <w:pPr>
        <w:pStyle w:val="EMEABodyText"/>
        <w:rPr>
          <w:lang w:val="da-DK"/>
        </w:rPr>
      </w:pPr>
    </w:p>
    <w:p w:rsidR="001B06FB" w:rsidRPr="00DF0AAF" w:rsidRDefault="001B06FB">
      <w:pPr>
        <w:pStyle w:val="EMEABodyText"/>
        <w:rPr>
          <w:lang w:val="da-DK"/>
        </w:rPr>
      </w:pPr>
      <w:r w:rsidRPr="00DF0AAF">
        <w:rPr>
          <w:lang w:val="da-DK"/>
        </w:rPr>
        <w:t xml:space="preserve">Sædvanlig start- og vedligeholdelsesdosering er 150 mg 1 gang dagligt med eller uden samtidig fødeindtagelse. Ved en dosis på 150 mg 1 gang dagligt giver </w:t>
      </w:r>
      <w:r>
        <w:rPr>
          <w:lang w:val="da-DK"/>
        </w:rPr>
        <w:t>Karvea</w:t>
      </w:r>
      <w:r w:rsidRPr="00DF0AAF">
        <w:rPr>
          <w:lang w:val="da-DK"/>
        </w:rPr>
        <w:t xml:space="preserve"> generelt en bedre 24</w:t>
      </w:r>
      <w:r>
        <w:rPr>
          <w:lang w:val="da-DK"/>
        </w:rPr>
        <w:t>-</w:t>
      </w:r>
      <w:r w:rsidRPr="00DF0AAF">
        <w:rPr>
          <w:lang w:val="da-DK"/>
        </w:rPr>
        <w:t>timers blodtrykskontrol end 75 mg. Dog bør en initialdosis på 75 mg overvejes, specielt til patienter i hæmodialyse og hos ældre patienter &gt;</w:t>
      </w:r>
      <w:r w:rsidR="003F0205">
        <w:rPr>
          <w:lang w:val="da-DK"/>
        </w:rPr>
        <w:t xml:space="preserve"> </w:t>
      </w:r>
      <w:r w:rsidRPr="00DF0AAF">
        <w:rPr>
          <w:lang w:val="da-DK"/>
        </w:rPr>
        <w:t>75 år.</w:t>
      </w:r>
    </w:p>
    <w:p w:rsidR="001B06FB" w:rsidRPr="00DF0AAF" w:rsidRDefault="001B06FB">
      <w:pPr>
        <w:pStyle w:val="EMEABodyText"/>
        <w:rPr>
          <w:lang w:val="da-DK"/>
        </w:rPr>
      </w:pPr>
    </w:p>
    <w:p w:rsidR="001B06FB" w:rsidRPr="00DF0AAF" w:rsidRDefault="001B06FB">
      <w:pPr>
        <w:pStyle w:val="EMEABodyText"/>
        <w:rPr>
          <w:lang w:val="da-DK"/>
        </w:rPr>
      </w:pPr>
      <w:r w:rsidRPr="00DF0AAF">
        <w:rPr>
          <w:lang w:val="da-DK"/>
        </w:rPr>
        <w:t xml:space="preserve">Hos patienter som ikke er tilstrækkeligt kontrolleret på 150 mg, 1 gang dagligt, kan dosis af </w:t>
      </w:r>
      <w:r>
        <w:rPr>
          <w:lang w:val="da-DK"/>
        </w:rPr>
        <w:t>Karvea</w:t>
      </w:r>
      <w:r w:rsidRPr="00DF0AAF">
        <w:rPr>
          <w:lang w:val="da-DK"/>
        </w:rPr>
        <w:t xml:space="preserve"> øges til 300 mg, eller andre antihypertensiva kan tilføjes</w:t>
      </w:r>
      <w:r w:rsidR="00393557">
        <w:rPr>
          <w:lang w:val="da-DK"/>
        </w:rPr>
        <w:t xml:space="preserve"> (se pkt. 4.3, 4.4, 4.5 og 5.1)</w:t>
      </w:r>
      <w:r w:rsidRPr="00DF0AAF">
        <w:rPr>
          <w:lang w:val="da-DK"/>
        </w:rPr>
        <w:t xml:space="preserve">. Specielt har tillæg af diuretika som hydrochlorthiazid vist sig at have en additiv virkning med </w:t>
      </w:r>
      <w:r>
        <w:rPr>
          <w:lang w:val="da-DK"/>
        </w:rPr>
        <w:t>Karvea</w:t>
      </w:r>
      <w:r w:rsidRPr="00DF0AAF">
        <w:rPr>
          <w:lang w:val="da-DK"/>
        </w:rPr>
        <w:t xml:space="preserve"> (se pkt. 4.5).</w:t>
      </w:r>
    </w:p>
    <w:p w:rsidR="001B06FB" w:rsidRPr="00DF0AAF" w:rsidRDefault="001B06FB">
      <w:pPr>
        <w:pStyle w:val="EMEABodyText"/>
        <w:rPr>
          <w:lang w:val="da-DK"/>
        </w:rPr>
      </w:pPr>
    </w:p>
    <w:p w:rsidR="00587402" w:rsidRDefault="001B06FB">
      <w:pPr>
        <w:pStyle w:val="EMEABodyText"/>
        <w:rPr>
          <w:lang w:val="da-DK"/>
        </w:rPr>
      </w:pPr>
      <w:r w:rsidRPr="00DF0AAF">
        <w:rPr>
          <w:lang w:val="da-DK"/>
        </w:rPr>
        <w:t xml:space="preserve">Hos hypertensive type 2-diabetikere bør behandling starte ved 150 mg irbesartan, 1 gang dagligt, og titreres op til 300 mg 1 gang dagligt, som den foretrukne vedligeholdelsesdosering til behandling af nyresygdom. </w:t>
      </w:r>
    </w:p>
    <w:p w:rsidR="00587402" w:rsidRDefault="00587402">
      <w:pPr>
        <w:pStyle w:val="EMEABodyText"/>
        <w:rPr>
          <w:lang w:val="da-DK"/>
        </w:rPr>
      </w:pPr>
    </w:p>
    <w:p w:rsidR="001B06FB" w:rsidRPr="00DF0AAF" w:rsidRDefault="001B06FB">
      <w:pPr>
        <w:pStyle w:val="EMEABodyText"/>
        <w:rPr>
          <w:lang w:val="da-DK"/>
        </w:rPr>
      </w:pPr>
      <w:r w:rsidRPr="00DF0AAF">
        <w:rPr>
          <w:lang w:val="da-DK"/>
        </w:rPr>
        <w:t xml:space="preserve">Dokumentationen for forbedring af nyresygdom ved brug af </w:t>
      </w:r>
      <w:r>
        <w:rPr>
          <w:lang w:val="da-DK"/>
        </w:rPr>
        <w:t>Karvea</w:t>
      </w:r>
      <w:r w:rsidRPr="00DF0AAF">
        <w:rPr>
          <w:lang w:val="da-DK"/>
        </w:rPr>
        <w:t xml:space="preserve"> hos hypertensive type 2-diabetikere er baseret på studier, hvor irbesartan blev brugtefter behov med tillæg af andre antihypertensive lægemidler for at nå det ønskede blodtryk (se pkt. </w:t>
      </w:r>
      <w:r w:rsidR="00393557">
        <w:rPr>
          <w:lang w:val="da-DK"/>
        </w:rPr>
        <w:t xml:space="preserve">4.3, 4.4, 4.5 og </w:t>
      </w:r>
      <w:r w:rsidRPr="00DF0AAF">
        <w:rPr>
          <w:lang w:val="da-DK"/>
        </w:rPr>
        <w:t>5.1).</w:t>
      </w:r>
    </w:p>
    <w:p w:rsidR="001B06FB" w:rsidRDefault="001B06FB">
      <w:pPr>
        <w:pStyle w:val="EMEABodyText"/>
        <w:rPr>
          <w:b/>
          <w:lang w:val="da-DK"/>
        </w:rPr>
      </w:pPr>
    </w:p>
    <w:p w:rsidR="001B06FB" w:rsidRPr="00704576" w:rsidRDefault="001B06FB" w:rsidP="001B06FB">
      <w:pPr>
        <w:pStyle w:val="EMEABodyText"/>
        <w:rPr>
          <w:u w:val="single"/>
          <w:lang w:val="da-DK"/>
        </w:rPr>
      </w:pPr>
      <w:r w:rsidRPr="00704576">
        <w:rPr>
          <w:u w:val="single"/>
          <w:lang w:val="da-DK"/>
        </w:rPr>
        <w:t>Specielle patientgrupper</w:t>
      </w:r>
    </w:p>
    <w:p w:rsidR="001B06FB" w:rsidRDefault="001B06FB">
      <w:pPr>
        <w:pStyle w:val="EMEABodyText"/>
        <w:rPr>
          <w:b/>
          <w:lang w:val="da-DK"/>
        </w:rPr>
      </w:pPr>
    </w:p>
    <w:p w:rsidR="00587402" w:rsidRDefault="001B06FB">
      <w:pPr>
        <w:pStyle w:val="EMEABodyText"/>
        <w:rPr>
          <w:lang w:val="da-DK"/>
        </w:rPr>
      </w:pPr>
      <w:r w:rsidRPr="005258C3">
        <w:rPr>
          <w:i/>
          <w:lang w:val="da-DK"/>
        </w:rPr>
        <w:t>Nyrefunktionsnedsættelse</w:t>
      </w:r>
    </w:p>
    <w:p w:rsidR="00587402" w:rsidRDefault="00587402">
      <w:pPr>
        <w:pStyle w:val="EMEABodyText"/>
        <w:rPr>
          <w:lang w:val="da-DK"/>
        </w:rPr>
      </w:pPr>
    </w:p>
    <w:p w:rsidR="001B06FB" w:rsidRPr="00DF0AAF" w:rsidRDefault="001B06FB">
      <w:pPr>
        <w:pStyle w:val="EMEABodyText"/>
        <w:rPr>
          <w:i/>
          <w:lang w:val="da-DK"/>
        </w:rPr>
      </w:pPr>
      <w:r w:rsidRPr="00DF0AAF">
        <w:rPr>
          <w:lang w:val="da-DK"/>
        </w:rPr>
        <w:lastRenderedPageBreak/>
        <w:t>Det er ikke nødvendigt at dosisjustere patienter med nedsat nyrefunk</w:t>
      </w:r>
      <w:r w:rsidRPr="00DF0AAF">
        <w:rPr>
          <w:lang w:val="da-DK"/>
        </w:rPr>
        <w:softHyphen/>
        <w:t>tion. En laverestartdosis (75 mg) bør overvejes hos patienter i hæmodialyse (se pkt. 4.4).</w:t>
      </w:r>
    </w:p>
    <w:p w:rsidR="001B06FB" w:rsidRPr="00DF0AAF" w:rsidRDefault="001B06FB">
      <w:pPr>
        <w:pStyle w:val="EMEABodyText"/>
        <w:rPr>
          <w:b/>
          <w:lang w:val="da-DK"/>
        </w:rPr>
      </w:pPr>
    </w:p>
    <w:p w:rsidR="00587402" w:rsidRDefault="001B06FB">
      <w:pPr>
        <w:pStyle w:val="EMEABodyText"/>
        <w:rPr>
          <w:lang w:val="da-DK"/>
        </w:rPr>
      </w:pPr>
      <w:r w:rsidRPr="005258C3">
        <w:rPr>
          <w:i/>
          <w:lang w:val="da-DK"/>
        </w:rPr>
        <w:t>Leverfunktionsnedsættelse</w:t>
      </w:r>
    </w:p>
    <w:p w:rsidR="00587402" w:rsidRDefault="00587402">
      <w:pPr>
        <w:pStyle w:val="EMEABodyText"/>
        <w:rPr>
          <w:lang w:val="da-DK"/>
        </w:rPr>
      </w:pPr>
    </w:p>
    <w:p w:rsidR="001B06FB" w:rsidRPr="00DF0AAF" w:rsidRDefault="001B06FB">
      <w:pPr>
        <w:pStyle w:val="EMEABodyText"/>
        <w:rPr>
          <w:i/>
          <w:lang w:val="da-DK"/>
        </w:rPr>
      </w:pPr>
      <w:r w:rsidRPr="00DF0AAF">
        <w:rPr>
          <w:lang w:val="da-DK"/>
        </w:rPr>
        <w:t>Dosisjustering er ikke nødvendig hos patienter med let/moderat leverfunktionsnedsættelse. Der foreligger ingen klinisk erfaring med patienter med alvorlig leverfunktionsnedsættelse.</w:t>
      </w:r>
    </w:p>
    <w:p w:rsidR="001B06FB" w:rsidRPr="00DF0AAF" w:rsidRDefault="001B06FB">
      <w:pPr>
        <w:pStyle w:val="EMEABodyText"/>
        <w:rPr>
          <w:b/>
          <w:lang w:val="da-DK"/>
        </w:rPr>
      </w:pPr>
    </w:p>
    <w:p w:rsidR="00587402" w:rsidRDefault="001B06FB">
      <w:pPr>
        <w:pStyle w:val="EMEABodyText"/>
        <w:rPr>
          <w:lang w:val="da-DK"/>
        </w:rPr>
      </w:pPr>
      <w:r w:rsidRPr="005258C3">
        <w:rPr>
          <w:i/>
          <w:lang w:val="da-DK"/>
        </w:rPr>
        <w:t xml:space="preserve">Ældre </w:t>
      </w:r>
      <w:r w:rsidR="008A08BF">
        <w:rPr>
          <w:i/>
          <w:lang w:val="da-DK"/>
        </w:rPr>
        <w:t>personer</w:t>
      </w:r>
    </w:p>
    <w:p w:rsidR="00587402" w:rsidRDefault="00587402">
      <w:pPr>
        <w:pStyle w:val="EMEABodyText"/>
        <w:rPr>
          <w:lang w:val="da-DK"/>
        </w:rPr>
      </w:pPr>
    </w:p>
    <w:p w:rsidR="001B06FB" w:rsidRPr="00DF0AAF" w:rsidRDefault="001B06FB">
      <w:pPr>
        <w:pStyle w:val="EMEABodyText"/>
        <w:rPr>
          <w:i/>
          <w:lang w:val="da-DK"/>
        </w:rPr>
      </w:pPr>
      <w:r w:rsidRPr="00DF0AAF">
        <w:rPr>
          <w:lang w:val="da-DK"/>
        </w:rPr>
        <w:t>Selvom initialdosis på 75 mg bør overvejes til patienter &gt;</w:t>
      </w:r>
      <w:r w:rsidR="003F0205">
        <w:rPr>
          <w:lang w:val="da-DK"/>
        </w:rPr>
        <w:t xml:space="preserve"> </w:t>
      </w:r>
      <w:r w:rsidRPr="00DF0AAF">
        <w:rPr>
          <w:lang w:val="da-DK"/>
        </w:rPr>
        <w:t xml:space="preserve">75 år, er det sædvanligvis ikke nødvendigt at dosisjustere ældre </w:t>
      </w:r>
      <w:r w:rsidR="008A08BF">
        <w:rPr>
          <w:lang w:val="da-DK"/>
        </w:rPr>
        <w:t>personer</w:t>
      </w:r>
      <w:r w:rsidRPr="00DF0AAF">
        <w:rPr>
          <w:lang w:val="da-DK"/>
        </w:rPr>
        <w:t>.</w:t>
      </w:r>
    </w:p>
    <w:p w:rsidR="001B06FB" w:rsidRPr="00DF0AAF" w:rsidRDefault="001B06FB">
      <w:pPr>
        <w:pStyle w:val="EMEABodyText"/>
        <w:rPr>
          <w:b/>
          <w:lang w:val="da-DK"/>
        </w:rPr>
      </w:pPr>
    </w:p>
    <w:p w:rsidR="00587402" w:rsidRDefault="001B06FB" w:rsidP="001B06FB">
      <w:pPr>
        <w:pStyle w:val="EMEABodyText"/>
        <w:rPr>
          <w:i/>
          <w:lang w:val="da-DK"/>
        </w:rPr>
      </w:pPr>
      <w:r w:rsidRPr="00786A11">
        <w:rPr>
          <w:i/>
          <w:lang w:val="da-DK"/>
        </w:rPr>
        <w:t>Pædiatrisk population</w:t>
      </w:r>
    </w:p>
    <w:p w:rsidR="00587402" w:rsidRDefault="00587402" w:rsidP="001B06FB">
      <w:pPr>
        <w:pStyle w:val="EMEABodyText"/>
        <w:rPr>
          <w:i/>
          <w:lang w:val="da-DK"/>
        </w:rPr>
      </w:pPr>
    </w:p>
    <w:p w:rsidR="001B06FB" w:rsidRPr="00A45097" w:rsidRDefault="001B06FB" w:rsidP="001B06FB">
      <w:pPr>
        <w:pStyle w:val="EMEABodyText"/>
        <w:rPr>
          <w:lang w:val="da-DK"/>
        </w:rPr>
      </w:pPr>
      <w:r>
        <w:rPr>
          <w:lang w:val="da-DK"/>
        </w:rPr>
        <w:t>Karveas sikkerhed og virkning hos børn i alderen 0 til 18 år er ikke fastlagt. De tilgængelige data er beskrevet i pkt. 4.8, 5.1 og 5.2, men der kan ikke gives nogen anbefalinger vedrørende dosering.</w:t>
      </w:r>
    </w:p>
    <w:p w:rsidR="001B06FB" w:rsidRDefault="001B06FB" w:rsidP="001B06FB">
      <w:pPr>
        <w:pStyle w:val="EMEABodyText"/>
        <w:rPr>
          <w:lang w:val="da-DK"/>
        </w:rPr>
      </w:pPr>
      <w:r>
        <w:rPr>
          <w:lang w:val="da-DK"/>
        </w:rPr>
        <w:t xml:space="preserve"> </w:t>
      </w:r>
    </w:p>
    <w:p w:rsidR="001B06FB" w:rsidRPr="00704576" w:rsidRDefault="001B06FB" w:rsidP="001B06FB">
      <w:pPr>
        <w:pStyle w:val="EMEABodyText"/>
        <w:rPr>
          <w:u w:val="single"/>
          <w:lang w:val="da-DK"/>
        </w:rPr>
      </w:pPr>
      <w:r w:rsidRPr="00704576">
        <w:rPr>
          <w:u w:val="single"/>
          <w:lang w:val="da-DK"/>
        </w:rPr>
        <w:t>Indgivelsesmåde</w:t>
      </w:r>
    </w:p>
    <w:p w:rsidR="001B06FB" w:rsidRDefault="001B06FB" w:rsidP="001B06FB">
      <w:pPr>
        <w:pStyle w:val="EMEABodyText"/>
        <w:rPr>
          <w:lang w:val="da-DK"/>
        </w:rPr>
      </w:pPr>
    </w:p>
    <w:p w:rsidR="001B06FB" w:rsidRDefault="001B06FB" w:rsidP="001B06FB">
      <w:pPr>
        <w:pStyle w:val="EMEABodyText"/>
        <w:rPr>
          <w:lang w:val="da-DK"/>
        </w:rPr>
      </w:pPr>
      <w:r>
        <w:rPr>
          <w:lang w:val="da-DK"/>
        </w:rPr>
        <w:t>Oral anvendelse.</w:t>
      </w:r>
    </w:p>
    <w:p w:rsidR="001B06FB" w:rsidRPr="00DF0AAF" w:rsidRDefault="001B06FB" w:rsidP="001B06FB">
      <w:pPr>
        <w:pStyle w:val="EMEABodyText"/>
        <w:rPr>
          <w:lang w:val="da-DK"/>
        </w:rPr>
      </w:pPr>
    </w:p>
    <w:p w:rsidR="001B06FB" w:rsidRPr="00DF0AAF" w:rsidRDefault="001B06FB">
      <w:pPr>
        <w:pStyle w:val="EMEAHeading2"/>
        <w:rPr>
          <w:lang w:val="da-DK"/>
        </w:rPr>
      </w:pPr>
      <w:r w:rsidRPr="00DF0AAF">
        <w:rPr>
          <w:lang w:val="da-DK"/>
        </w:rPr>
        <w:t>4.3</w:t>
      </w:r>
      <w:r w:rsidRPr="00DF0AAF">
        <w:rPr>
          <w:lang w:val="da-DK"/>
        </w:rPr>
        <w:tab/>
        <w:t>Kontraindikationer</w:t>
      </w:r>
    </w:p>
    <w:p w:rsidR="001B06FB" w:rsidRPr="00DF0AAF" w:rsidRDefault="001B06FB" w:rsidP="001B06FB">
      <w:pPr>
        <w:pStyle w:val="EMEAHeading2"/>
        <w:rPr>
          <w:lang w:val="da-DK"/>
        </w:rPr>
      </w:pPr>
    </w:p>
    <w:p w:rsidR="001B06FB" w:rsidRPr="00DF0AAF" w:rsidRDefault="001B06FB">
      <w:pPr>
        <w:pStyle w:val="EMEABodyText"/>
        <w:rPr>
          <w:lang w:val="da-DK"/>
        </w:rPr>
      </w:pPr>
      <w:r w:rsidRPr="00DF0AAF">
        <w:rPr>
          <w:lang w:val="da-DK"/>
        </w:rPr>
        <w:t xml:space="preserve">Overfølsomhed over for det aktive stof eller over for et eller flere af hjælpestofferne </w:t>
      </w:r>
      <w:r w:rsidR="008A08BF">
        <w:rPr>
          <w:lang w:val="da-DK"/>
        </w:rPr>
        <w:t>anført i pkt. 6.1</w:t>
      </w:r>
      <w:r w:rsidR="003F0205">
        <w:rPr>
          <w:lang w:val="da-DK"/>
        </w:rPr>
        <w:t>.</w:t>
      </w:r>
    </w:p>
    <w:p w:rsidR="001B06FB" w:rsidRDefault="001B06FB">
      <w:pPr>
        <w:pStyle w:val="EMEABodyText"/>
        <w:rPr>
          <w:lang w:val="da-DK"/>
        </w:rPr>
      </w:pPr>
      <w:r w:rsidRPr="00DF0AAF">
        <w:rPr>
          <w:lang w:val="da-DK"/>
        </w:rPr>
        <w:t>Graviditet i 2. og 3. trimester (se</w:t>
      </w:r>
      <w:r>
        <w:rPr>
          <w:lang w:val="da-DK"/>
        </w:rPr>
        <w:t xml:space="preserve"> </w:t>
      </w:r>
      <w:r w:rsidRPr="00DF0AAF">
        <w:rPr>
          <w:lang w:val="da-DK"/>
        </w:rPr>
        <w:t>pkt.</w:t>
      </w:r>
      <w:r>
        <w:rPr>
          <w:lang w:val="da-DK"/>
        </w:rPr>
        <w:t> </w:t>
      </w:r>
      <w:r w:rsidRPr="00DF0AAF">
        <w:rPr>
          <w:lang w:val="da-DK"/>
        </w:rPr>
        <w:t>4.4 og</w:t>
      </w:r>
      <w:r>
        <w:rPr>
          <w:lang w:val="da-DK"/>
        </w:rPr>
        <w:t> </w:t>
      </w:r>
      <w:r w:rsidRPr="00DF0AAF">
        <w:rPr>
          <w:lang w:val="da-DK"/>
        </w:rPr>
        <w:t>4.6).</w:t>
      </w:r>
    </w:p>
    <w:p w:rsidR="008A08BF" w:rsidRPr="00DF0AAF" w:rsidRDefault="008A08BF">
      <w:pPr>
        <w:pStyle w:val="EMEABodyText"/>
        <w:rPr>
          <w:lang w:val="da-DK"/>
        </w:rPr>
      </w:pPr>
    </w:p>
    <w:p w:rsidR="00393557" w:rsidRPr="00DF0AAF" w:rsidRDefault="00393557" w:rsidP="00393557">
      <w:pPr>
        <w:pStyle w:val="EMEABodyText"/>
        <w:rPr>
          <w:lang w:val="da-DK"/>
        </w:rPr>
      </w:pPr>
      <w:r>
        <w:rPr>
          <w:lang w:val="da-DK"/>
        </w:rPr>
        <w:t>Samtidig behandling med Karvea og aliskiren-holdige lægemidler er kontraindiceret til patienter med diabetes mellitus eller nedsat nyrefunktion (glomerulær filtrationshastighed (GFR) &lt; 60 ml/min/1,73 m</w:t>
      </w:r>
      <w:r w:rsidRPr="00B74C63">
        <w:rPr>
          <w:vertAlign w:val="superscript"/>
          <w:lang w:val="da-DK"/>
        </w:rPr>
        <w:t>2</w:t>
      </w:r>
      <w:r>
        <w:rPr>
          <w:vertAlign w:val="superscript"/>
          <w:lang w:val="da-DK"/>
        </w:rPr>
        <w:t xml:space="preserve"> </w:t>
      </w:r>
      <w:r>
        <w:rPr>
          <w:lang w:val="da-DK"/>
        </w:rPr>
        <w:t>) (se pkt.4.5 og 5.1).</w:t>
      </w:r>
    </w:p>
    <w:p w:rsidR="008A08BF" w:rsidRPr="00DF0AAF" w:rsidRDefault="008A08BF" w:rsidP="008A08BF">
      <w:pPr>
        <w:pStyle w:val="EMEABodyText"/>
        <w:rPr>
          <w:lang w:val="da-DK"/>
        </w:rPr>
      </w:pPr>
    </w:p>
    <w:p w:rsidR="001B06FB" w:rsidRPr="00DF0AAF" w:rsidRDefault="001B06FB">
      <w:pPr>
        <w:pStyle w:val="EMEAHeading2"/>
        <w:rPr>
          <w:lang w:val="da-DK"/>
        </w:rPr>
      </w:pPr>
      <w:r w:rsidRPr="00DF0AAF">
        <w:rPr>
          <w:lang w:val="da-DK"/>
        </w:rPr>
        <w:t>4.4</w:t>
      </w:r>
      <w:r w:rsidRPr="00DF0AAF">
        <w:rPr>
          <w:lang w:val="da-DK"/>
        </w:rPr>
        <w:tab/>
        <w:t>Særlige advarsler og forsigtighedsregler vedrørende brugen</w:t>
      </w:r>
    </w:p>
    <w:p w:rsidR="001B06FB" w:rsidRPr="00DF0AAF" w:rsidRDefault="001B06FB" w:rsidP="001B06FB">
      <w:pPr>
        <w:pStyle w:val="EMEAHeading2"/>
        <w:rPr>
          <w:lang w:val="da-DK"/>
        </w:rPr>
      </w:pPr>
    </w:p>
    <w:p w:rsidR="001B06FB" w:rsidRPr="00DF0AAF" w:rsidRDefault="001B06FB">
      <w:pPr>
        <w:pStyle w:val="EMEABodyText"/>
        <w:rPr>
          <w:lang w:val="da-DK"/>
        </w:rPr>
      </w:pPr>
      <w:r w:rsidRPr="00DF0AAF">
        <w:rPr>
          <w:u w:val="single"/>
          <w:lang w:val="da-DK"/>
        </w:rPr>
        <w:t>Nedsat intravaskulært volumen</w:t>
      </w:r>
      <w:r w:rsidRPr="00DF0AAF">
        <w:rPr>
          <w:b/>
          <w:lang w:val="da-DK"/>
        </w:rPr>
        <w:t>:</w:t>
      </w:r>
      <w:r w:rsidRPr="00DF0AAF">
        <w:rPr>
          <w:lang w:val="da-DK"/>
        </w:rPr>
        <w:t xml:space="preserve"> Specielt efter første dosis kan der forekomme symptomatisk hypotension hos patienter, med hypovolæmi og/eller hyponatriæmi forårsaget af kraftig diuretisk behandling, nedsat saltindtaggennem kosten, diarré eller opkastning. Sådanne tilstande skal korrigeres før administration af </w:t>
      </w:r>
      <w:r>
        <w:rPr>
          <w:lang w:val="da-DK"/>
        </w:rPr>
        <w:t>Karvea</w:t>
      </w:r>
      <w:r w:rsidRPr="00DF0AAF">
        <w:rPr>
          <w:lang w:val="da-DK"/>
        </w:rPr>
        <w:t>.</w:t>
      </w:r>
    </w:p>
    <w:p w:rsidR="001B06FB" w:rsidRPr="00DF0AAF" w:rsidRDefault="001B06FB">
      <w:pPr>
        <w:pStyle w:val="EMEABodyText"/>
        <w:rPr>
          <w:lang w:val="da-DK"/>
        </w:rPr>
      </w:pPr>
    </w:p>
    <w:p w:rsidR="001B06FB" w:rsidRPr="00DF0AAF" w:rsidRDefault="001B06FB">
      <w:pPr>
        <w:pStyle w:val="EMEABodyText"/>
        <w:rPr>
          <w:lang w:val="da-DK"/>
        </w:rPr>
      </w:pPr>
      <w:r w:rsidRPr="00DF0AAF">
        <w:rPr>
          <w:u w:val="single"/>
          <w:lang w:val="da-DK"/>
        </w:rPr>
        <w:t>Renovaskulær hypertension</w:t>
      </w:r>
      <w:r w:rsidRPr="00DF0AAF">
        <w:rPr>
          <w:b/>
          <w:lang w:val="da-DK"/>
        </w:rPr>
        <w:t>:</w:t>
      </w:r>
      <w:r w:rsidRPr="00DF0AAF">
        <w:rPr>
          <w:lang w:val="da-DK"/>
        </w:rPr>
        <w:t xml:space="preserve"> Der er øget risiko for alvorlig hypotension og nyreinsufficiens, hvis patienter med bilateral nyrearteriestenose eller stenose af arterien til deres eneste fungerende nyre behandles med lægemidler der påvirker renin-angiotensin-aldosteronsystemet. Selvom dette ikke er dokumenteret for </w:t>
      </w:r>
      <w:r>
        <w:rPr>
          <w:lang w:val="da-DK"/>
        </w:rPr>
        <w:t>Karvea</w:t>
      </w:r>
      <w:r w:rsidRPr="00DF0AAF">
        <w:rPr>
          <w:lang w:val="da-DK"/>
        </w:rPr>
        <w:t>, kan der forventes en lignende effekt med angiotensin-II-receptorantagonister.</w:t>
      </w:r>
    </w:p>
    <w:p w:rsidR="001B06FB" w:rsidRPr="00DF0AAF" w:rsidRDefault="001B06FB">
      <w:pPr>
        <w:pStyle w:val="EMEABodyText"/>
        <w:rPr>
          <w:b/>
          <w:i/>
          <w:lang w:val="da-DK"/>
        </w:rPr>
      </w:pPr>
    </w:p>
    <w:p w:rsidR="001B06FB" w:rsidRPr="00DF0AAF" w:rsidRDefault="001B06FB">
      <w:pPr>
        <w:pStyle w:val="EMEABodyText"/>
        <w:rPr>
          <w:lang w:val="da-DK"/>
        </w:rPr>
      </w:pPr>
      <w:r w:rsidRPr="00DF0AAF">
        <w:rPr>
          <w:u w:val="single"/>
          <w:lang w:val="da-DK"/>
        </w:rPr>
        <w:t>Nyrefunktionsnedsættelse og nyretransplantation</w:t>
      </w:r>
      <w:r w:rsidRPr="00DF0AAF">
        <w:rPr>
          <w:b/>
          <w:lang w:val="da-DK"/>
        </w:rPr>
        <w:t>:</w:t>
      </w:r>
      <w:r w:rsidRPr="00DF0AAF">
        <w:rPr>
          <w:lang w:val="da-DK"/>
        </w:rPr>
        <w:t xml:space="preserve"> Der anbefales periodisk kontrol af serum-kalium- og serum-kreatinin, hvis </w:t>
      </w:r>
      <w:r>
        <w:rPr>
          <w:lang w:val="da-DK"/>
        </w:rPr>
        <w:t>Karvea</w:t>
      </w:r>
      <w:r w:rsidRPr="00DF0AAF">
        <w:rPr>
          <w:lang w:val="da-DK"/>
        </w:rPr>
        <w:t xml:space="preserve"> anvendes til patienter med nedsat nyrefunktion. Der foreligger ingen erfaring vedrørende administration af </w:t>
      </w:r>
      <w:r>
        <w:rPr>
          <w:lang w:val="da-DK"/>
        </w:rPr>
        <w:t>Karvea</w:t>
      </w:r>
      <w:r w:rsidRPr="00DF0AAF">
        <w:rPr>
          <w:lang w:val="da-DK"/>
        </w:rPr>
        <w:t xml:space="preserve"> til nyligt nyretransplanterede patienter.</w:t>
      </w:r>
    </w:p>
    <w:p w:rsidR="001B06FB" w:rsidRPr="00DF0AAF" w:rsidRDefault="001B06FB">
      <w:pPr>
        <w:pStyle w:val="EMEABodyText"/>
        <w:rPr>
          <w:b/>
          <w:i/>
          <w:lang w:val="da-DK"/>
        </w:rPr>
      </w:pPr>
    </w:p>
    <w:p w:rsidR="001B06FB" w:rsidRDefault="001B06FB">
      <w:pPr>
        <w:pStyle w:val="EMEABodyText"/>
        <w:rPr>
          <w:lang w:val="da-DK"/>
        </w:rPr>
      </w:pPr>
      <w:r w:rsidRPr="00DF0AAF">
        <w:rPr>
          <w:u w:val="single"/>
          <w:lang w:val="da-DK"/>
        </w:rPr>
        <w:t xml:space="preserve">Hypertensive patienter med </w:t>
      </w:r>
      <w:r>
        <w:rPr>
          <w:u w:val="single"/>
          <w:lang w:val="da-DK"/>
        </w:rPr>
        <w:t>type 2-diabetes</w:t>
      </w:r>
      <w:r w:rsidRPr="00DF0AAF">
        <w:rPr>
          <w:u w:val="single"/>
          <w:lang w:val="da-DK"/>
        </w:rPr>
        <w:t xml:space="preserve"> og nefropati</w:t>
      </w:r>
      <w:r w:rsidRPr="00DF0AAF">
        <w:rPr>
          <w:b/>
          <w:lang w:val="da-DK"/>
        </w:rPr>
        <w:t>:</w:t>
      </w:r>
      <w:r w:rsidRPr="00DF0AAF">
        <w:rPr>
          <w:lang w:val="da-DK"/>
        </w:rPr>
        <w:t xml:space="preserve"> I en undersøgelse med patienter med fremskreden nyresygdom var effekten af irbesartan på nyrer og kardiovaskulære hændelser ikke den sammei alle sub-grupper. Specielt hos kvinder og patienter, der ikke var af europæisk afstamning, sås der en mindre effekt (se pkt. 5.1).</w:t>
      </w:r>
    </w:p>
    <w:p w:rsidR="008A08BF" w:rsidRPr="00DF0AAF" w:rsidRDefault="008A08BF">
      <w:pPr>
        <w:pStyle w:val="EMEABodyText"/>
        <w:rPr>
          <w:i/>
          <w:lang w:val="da-DK"/>
        </w:rPr>
      </w:pPr>
    </w:p>
    <w:p w:rsidR="00393557" w:rsidRDefault="008A08BF" w:rsidP="00393557">
      <w:pPr>
        <w:pStyle w:val="EMEABodyText"/>
        <w:rPr>
          <w:b/>
          <w:i/>
          <w:lang w:val="da-DK"/>
        </w:rPr>
      </w:pPr>
      <w:r w:rsidRPr="00BA7494">
        <w:rPr>
          <w:rStyle w:val="hps"/>
          <w:u w:val="single"/>
          <w:lang w:val="da-DK"/>
        </w:rPr>
        <w:t>Dobbelt hæmning af</w:t>
      </w:r>
      <w:r w:rsidRPr="00BA7494">
        <w:rPr>
          <w:u w:val="single"/>
          <w:lang w:val="da-DK"/>
        </w:rPr>
        <w:t xml:space="preserve"> </w:t>
      </w:r>
      <w:r w:rsidRPr="00BA7494">
        <w:rPr>
          <w:rStyle w:val="hps"/>
          <w:u w:val="single"/>
          <w:lang w:val="da-DK"/>
        </w:rPr>
        <w:t>renin</w:t>
      </w:r>
      <w:r w:rsidRPr="00BA7494">
        <w:rPr>
          <w:u w:val="single"/>
          <w:lang w:val="da-DK"/>
        </w:rPr>
        <w:t xml:space="preserve">-angiotensin-aldosteron-systemet </w:t>
      </w:r>
      <w:r w:rsidRPr="00BA7494">
        <w:rPr>
          <w:rStyle w:val="hps"/>
          <w:u w:val="single"/>
          <w:lang w:val="da-DK"/>
        </w:rPr>
        <w:t>(</w:t>
      </w:r>
      <w:r w:rsidRPr="00BA7494">
        <w:rPr>
          <w:u w:val="single"/>
          <w:lang w:val="da-DK"/>
        </w:rPr>
        <w:t>RAAS):</w:t>
      </w:r>
      <w:r w:rsidRPr="00FE4CDA">
        <w:rPr>
          <w:color w:val="333333"/>
          <w:u w:val="single"/>
          <w:lang w:val="da-DK"/>
        </w:rPr>
        <w:t xml:space="preserve"> </w:t>
      </w:r>
      <w:r w:rsidR="00393557">
        <w:rPr>
          <w:color w:val="333333"/>
          <w:lang w:val="da-DK"/>
        </w:rPr>
        <w:t xml:space="preserve">Der er evidens for, at samtidig brug af ACE-hæmmere, </w:t>
      </w:r>
      <w:r w:rsidR="00393557" w:rsidRPr="00DF0AAF">
        <w:rPr>
          <w:lang w:val="da-DK"/>
        </w:rPr>
        <w:t>angiotensin</w:t>
      </w:r>
      <w:r w:rsidR="00393557">
        <w:rPr>
          <w:lang w:val="da-DK"/>
        </w:rPr>
        <w:t>-</w:t>
      </w:r>
      <w:r w:rsidR="00393557" w:rsidRPr="00DF0AAF">
        <w:rPr>
          <w:lang w:val="da-DK"/>
        </w:rPr>
        <w:t>II-receptor</w:t>
      </w:r>
      <w:r w:rsidR="00393557">
        <w:rPr>
          <w:lang w:val="da-DK"/>
        </w:rPr>
        <w:t>blokkere eller aliskiren øger risikoen for hypotension, hyperkaliæmi og nedsætter nyrefunktionen (inklusive akut nyresvigt).</w:t>
      </w:r>
      <w:r w:rsidR="00393557">
        <w:rPr>
          <w:color w:val="333333"/>
          <w:lang w:val="da-DK"/>
        </w:rPr>
        <w:t xml:space="preserve"> Dobbelt hæmning af RAAS ved  kombination af ACE-hæmmere, </w:t>
      </w:r>
      <w:r w:rsidR="00393557" w:rsidRPr="00DF0AAF">
        <w:rPr>
          <w:lang w:val="da-DK"/>
        </w:rPr>
        <w:t>angiotensin</w:t>
      </w:r>
      <w:r w:rsidR="00393557">
        <w:rPr>
          <w:lang w:val="da-DK"/>
        </w:rPr>
        <w:t>-</w:t>
      </w:r>
      <w:r w:rsidR="00393557" w:rsidRPr="00DF0AAF">
        <w:rPr>
          <w:lang w:val="da-DK"/>
        </w:rPr>
        <w:t>II-receptor</w:t>
      </w:r>
      <w:r w:rsidR="00393557">
        <w:rPr>
          <w:lang w:val="da-DK"/>
        </w:rPr>
        <w:t>blokkere eller aliskiren</w:t>
      </w:r>
      <w:r w:rsidR="00393557">
        <w:rPr>
          <w:color w:val="333333"/>
          <w:lang w:val="da-DK"/>
        </w:rPr>
        <w:t xml:space="preserve"> </w:t>
      </w:r>
      <w:r w:rsidR="00393557">
        <w:rPr>
          <w:rStyle w:val="shorttext"/>
          <w:color w:val="333333"/>
          <w:lang w:val="da-DK"/>
        </w:rPr>
        <w:t>anbefales derfor ikke (se pkt. 4.5 og 5.1)</w:t>
      </w:r>
      <w:r w:rsidR="00393557">
        <w:rPr>
          <w:rStyle w:val="hps"/>
          <w:color w:val="333333"/>
          <w:lang w:val="da-DK"/>
        </w:rPr>
        <w:t xml:space="preserve">. Hvis behandling med dobbelt hæmning anses for absolut nødvendig, bør det kun udføres under overvågning af specialister og være underlagt hyppig tæt overvågning af nyrefunktionen, elektrolytter og blodtryk. ACE-hæmmere og </w:t>
      </w:r>
      <w:r w:rsidR="00393557" w:rsidRPr="00DF0AAF">
        <w:rPr>
          <w:lang w:val="da-DK"/>
        </w:rPr>
        <w:t>angiotensin</w:t>
      </w:r>
      <w:r w:rsidR="00393557">
        <w:rPr>
          <w:lang w:val="da-DK"/>
        </w:rPr>
        <w:t>-</w:t>
      </w:r>
      <w:r w:rsidR="00393557" w:rsidRPr="00DF0AAF">
        <w:rPr>
          <w:lang w:val="da-DK"/>
        </w:rPr>
        <w:t>II-receptor</w:t>
      </w:r>
      <w:r w:rsidR="00393557">
        <w:rPr>
          <w:lang w:val="da-DK"/>
        </w:rPr>
        <w:t>blokkere bør ikke amvendes samtidig hos patienter med diabetisk nefropati.</w:t>
      </w:r>
      <w:r w:rsidR="00393557">
        <w:rPr>
          <w:rStyle w:val="hps"/>
          <w:color w:val="333333"/>
          <w:lang w:val="da-DK"/>
        </w:rPr>
        <w:t xml:space="preserve"> </w:t>
      </w:r>
    </w:p>
    <w:p w:rsidR="001B06FB" w:rsidRPr="00DF0AAF" w:rsidRDefault="001B06FB">
      <w:pPr>
        <w:pStyle w:val="EMEABodyText"/>
        <w:rPr>
          <w:b/>
          <w:i/>
          <w:lang w:val="da-DK"/>
        </w:rPr>
      </w:pPr>
    </w:p>
    <w:p w:rsidR="001B06FB" w:rsidRDefault="001B06FB">
      <w:pPr>
        <w:pStyle w:val="EMEABodyText"/>
        <w:rPr>
          <w:lang w:val="da-DK"/>
        </w:rPr>
      </w:pPr>
      <w:r w:rsidRPr="00DF0AAF">
        <w:rPr>
          <w:u w:val="single"/>
          <w:lang w:val="da-DK"/>
        </w:rPr>
        <w:t>Hyperkaliæmi</w:t>
      </w:r>
      <w:r w:rsidRPr="00DF0AAF">
        <w:rPr>
          <w:b/>
          <w:lang w:val="da-DK"/>
        </w:rPr>
        <w:t>:</w:t>
      </w:r>
      <w:r w:rsidRPr="00DF0AAF">
        <w:rPr>
          <w:lang w:val="da-DK"/>
        </w:rPr>
        <w:t xml:space="preserve"> Som med andre lægemidler, der påvirker renin-angiotensin-aldosteron systemet, kan der opstå hyperkaliæmi under behandling med </w:t>
      </w:r>
      <w:r>
        <w:rPr>
          <w:lang w:val="da-DK"/>
        </w:rPr>
        <w:t>Karvea</w:t>
      </w:r>
      <w:r w:rsidRPr="00DF0AAF">
        <w:rPr>
          <w:lang w:val="da-DK"/>
        </w:rPr>
        <w:t>, specielt i tilfælde af nyrefunktions</w:t>
      </w:r>
      <w:r w:rsidRPr="00DF0AAF">
        <w:rPr>
          <w:lang w:val="da-DK"/>
        </w:rPr>
        <w:softHyphen/>
        <w:t>nedsættelse, klinisk proteinuri på grund af diabetisk nyresygdom, og/eller hjertefejl. Der anbefales tæt kontrol af serum-kalium hos patienter, der tilhører en risikogruppe (se pkt. 4.5).</w:t>
      </w:r>
    </w:p>
    <w:p w:rsidR="004755BD" w:rsidRDefault="004755BD">
      <w:pPr>
        <w:pStyle w:val="EMEABodyText"/>
        <w:rPr>
          <w:lang w:val="da-DK"/>
        </w:rPr>
      </w:pPr>
    </w:p>
    <w:p w:rsidR="004755BD" w:rsidRPr="00617ED1" w:rsidRDefault="004755BD">
      <w:pPr>
        <w:pStyle w:val="EMEABodyText"/>
        <w:rPr>
          <w:u w:val="single"/>
          <w:lang w:val="da-DK"/>
        </w:rPr>
      </w:pPr>
      <w:bookmarkStart w:id="1" w:name="_Hlk61010196"/>
      <w:r w:rsidRPr="0044049F">
        <w:rPr>
          <w:u w:val="single"/>
          <w:lang w:val="da-DK"/>
        </w:rPr>
        <w:t>Hypoglykæmi</w:t>
      </w:r>
      <w:r w:rsidRPr="0044049F">
        <w:rPr>
          <w:lang w:val="da-DK"/>
        </w:rPr>
        <w:t xml:space="preserve">: </w:t>
      </w:r>
      <w:r>
        <w:rPr>
          <w:lang w:val="da-DK"/>
        </w:rPr>
        <w:t>Karvea</w:t>
      </w:r>
      <w:r w:rsidRPr="0044049F">
        <w:rPr>
          <w:lang w:val="da-DK"/>
        </w:rPr>
        <w:t xml:space="preserve"> kan </w:t>
      </w:r>
      <w:r>
        <w:rPr>
          <w:lang w:val="da-DK"/>
        </w:rPr>
        <w:t>medføre</w:t>
      </w:r>
      <w:r w:rsidRPr="0044049F">
        <w:rPr>
          <w:lang w:val="da-DK"/>
        </w:rPr>
        <w:t xml:space="preserve"> hypoglykæmi, især </w:t>
      </w:r>
      <w:r>
        <w:rPr>
          <w:lang w:val="da-DK"/>
        </w:rPr>
        <w:t>hos</w:t>
      </w:r>
      <w:r w:rsidRPr="0044049F">
        <w:rPr>
          <w:lang w:val="da-DK"/>
        </w:rPr>
        <w:t xml:space="preserve"> patienter med diabetes. Passende </w:t>
      </w:r>
      <w:r>
        <w:rPr>
          <w:lang w:val="da-DK"/>
        </w:rPr>
        <w:t>monitorering af b</w:t>
      </w:r>
      <w:r w:rsidRPr="0044049F">
        <w:rPr>
          <w:lang w:val="da-DK"/>
        </w:rPr>
        <w:t>lod</w:t>
      </w:r>
      <w:r>
        <w:rPr>
          <w:lang w:val="da-DK"/>
        </w:rPr>
        <w:t>sukkeret</w:t>
      </w:r>
      <w:r w:rsidRPr="0044049F">
        <w:rPr>
          <w:lang w:val="da-DK"/>
        </w:rPr>
        <w:t xml:space="preserve"> skal overvejes for patienter i behandling med insulin eller antidiabeti</w:t>
      </w:r>
      <w:r>
        <w:rPr>
          <w:lang w:val="da-DK"/>
        </w:rPr>
        <w:t>k</w:t>
      </w:r>
      <w:r w:rsidRPr="0044049F">
        <w:rPr>
          <w:lang w:val="da-DK"/>
        </w:rPr>
        <w:t>a; ved indikation kan dosisjustering af insulin eller antidiabetika være nødvendig (se pkt 4.5).</w:t>
      </w:r>
      <w:bookmarkEnd w:id="1"/>
    </w:p>
    <w:p w:rsidR="001B06FB" w:rsidRPr="00DF0AAF" w:rsidRDefault="001B06FB">
      <w:pPr>
        <w:pStyle w:val="EMEABodyText"/>
        <w:rPr>
          <w:b/>
          <w:i/>
          <w:lang w:val="da-DK"/>
        </w:rPr>
      </w:pPr>
    </w:p>
    <w:p w:rsidR="001B06FB" w:rsidRPr="00DF0AAF" w:rsidRDefault="001B06FB">
      <w:pPr>
        <w:pStyle w:val="EMEABodyText"/>
        <w:rPr>
          <w:lang w:val="da-DK"/>
        </w:rPr>
      </w:pPr>
      <w:r w:rsidRPr="00DF0AAF">
        <w:rPr>
          <w:u w:val="single"/>
          <w:lang w:val="da-DK"/>
        </w:rPr>
        <w:t>Lithium</w:t>
      </w:r>
      <w:r w:rsidRPr="00DF0AAF">
        <w:rPr>
          <w:b/>
          <w:lang w:val="da-DK"/>
        </w:rPr>
        <w:t>:</w:t>
      </w:r>
      <w:r w:rsidRPr="00DF0AAF">
        <w:rPr>
          <w:lang w:val="da-DK"/>
        </w:rPr>
        <w:t xml:space="preserve"> Kombination af lithium og </w:t>
      </w:r>
      <w:r>
        <w:rPr>
          <w:lang w:val="da-DK"/>
        </w:rPr>
        <w:t>Karvea</w:t>
      </w:r>
      <w:r w:rsidRPr="00DF0AAF">
        <w:rPr>
          <w:lang w:val="da-DK"/>
        </w:rPr>
        <w:t xml:space="preserve"> frarådes (se pkt. 4.5).</w:t>
      </w:r>
    </w:p>
    <w:p w:rsidR="001B06FB" w:rsidRPr="00DF0AAF" w:rsidRDefault="001B06FB">
      <w:pPr>
        <w:pStyle w:val="EMEABodyText"/>
        <w:rPr>
          <w:b/>
          <w:i/>
          <w:lang w:val="da-DK"/>
        </w:rPr>
      </w:pPr>
    </w:p>
    <w:p w:rsidR="001B06FB" w:rsidRPr="00DF0AAF" w:rsidRDefault="001B06FB">
      <w:pPr>
        <w:pStyle w:val="EMEABodyText"/>
        <w:rPr>
          <w:lang w:val="da-DK"/>
        </w:rPr>
      </w:pPr>
      <w:r w:rsidRPr="00DF0AAF">
        <w:rPr>
          <w:u w:val="single"/>
          <w:lang w:val="da-DK"/>
        </w:rPr>
        <w:t>Aorta- og mitralklapstenose, obstruktiv hypertrofisk kardiomyopati</w:t>
      </w:r>
      <w:r w:rsidRPr="00DF0AAF">
        <w:rPr>
          <w:b/>
          <w:lang w:val="da-DK"/>
        </w:rPr>
        <w:t>:</w:t>
      </w:r>
      <w:r w:rsidRPr="00DF0AAF">
        <w:rPr>
          <w:lang w:val="da-DK"/>
        </w:rPr>
        <w:t xml:space="preserve"> Som ved behandling med andre vasodilatorer, skal der udvises ekstra forsigtighed hos patienter, der lider af aorta- eller mitralstenose eller obstruktiv hypertrofisk kardiomyopati.</w:t>
      </w:r>
    </w:p>
    <w:p w:rsidR="001B06FB" w:rsidRPr="00DF0AAF" w:rsidRDefault="001B06FB">
      <w:pPr>
        <w:pStyle w:val="EMEABodyText"/>
        <w:rPr>
          <w:b/>
          <w:i/>
          <w:lang w:val="da-DK"/>
        </w:rPr>
      </w:pPr>
    </w:p>
    <w:p w:rsidR="001B06FB" w:rsidRPr="00DF0AAF" w:rsidRDefault="001B06FB">
      <w:pPr>
        <w:pStyle w:val="EMEABodyText"/>
        <w:rPr>
          <w:i/>
          <w:lang w:val="da-DK"/>
        </w:rPr>
      </w:pPr>
      <w:r w:rsidRPr="00DF0AAF">
        <w:rPr>
          <w:u w:val="single"/>
          <w:lang w:val="da-DK"/>
        </w:rPr>
        <w:t>Primær aldosteronisme</w:t>
      </w:r>
      <w:r w:rsidRPr="00DF0AAF">
        <w:rPr>
          <w:b/>
          <w:lang w:val="da-DK"/>
        </w:rPr>
        <w:t>:</w:t>
      </w:r>
      <w:r w:rsidRPr="00DF0AAF">
        <w:rPr>
          <w:lang w:val="da-DK"/>
        </w:rPr>
        <w:t xml:space="preserve"> Patienter med primær aldosteronisme responderer generelt ikke på antihypertensive lægemidler, der virker gennem hæmning af </w:t>
      </w:r>
      <w:r>
        <w:rPr>
          <w:lang w:val="da-DK"/>
        </w:rPr>
        <w:t>renin-angiotensinsystem</w:t>
      </w:r>
      <w:r w:rsidRPr="00DF0AAF">
        <w:rPr>
          <w:lang w:val="da-DK"/>
        </w:rPr>
        <w:t xml:space="preserve">et. Derfor frarådes brug af </w:t>
      </w:r>
      <w:r>
        <w:rPr>
          <w:lang w:val="da-DK"/>
        </w:rPr>
        <w:t>Karvea</w:t>
      </w:r>
      <w:r w:rsidRPr="00DF0AAF">
        <w:rPr>
          <w:lang w:val="da-DK"/>
        </w:rPr>
        <w:t>.</w:t>
      </w:r>
    </w:p>
    <w:p w:rsidR="001B06FB" w:rsidRPr="00DF0AAF" w:rsidRDefault="001B06FB">
      <w:pPr>
        <w:pStyle w:val="EMEABodyText"/>
        <w:rPr>
          <w:b/>
          <w:i/>
          <w:lang w:val="da-DK"/>
        </w:rPr>
      </w:pPr>
    </w:p>
    <w:p w:rsidR="001B06FB" w:rsidRDefault="001B06FB">
      <w:pPr>
        <w:pStyle w:val="EMEABodyText"/>
        <w:rPr>
          <w:lang w:val="da-DK"/>
        </w:rPr>
      </w:pPr>
      <w:r w:rsidRPr="00DF0AAF">
        <w:rPr>
          <w:u w:val="single"/>
          <w:lang w:val="da-DK"/>
        </w:rPr>
        <w:t>Generelt</w:t>
      </w:r>
      <w:r w:rsidRPr="00DF0AAF">
        <w:rPr>
          <w:b/>
          <w:lang w:val="da-DK"/>
        </w:rPr>
        <w:t>:</w:t>
      </w:r>
      <w:r w:rsidRPr="00DF0AAF">
        <w:rPr>
          <w:lang w:val="da-DK"/>
        </w:rPr>
        <w:t xml:space="preserve"> Hos patienter, hvis vaskulære tonus og nyrefunktion hovedsageligt afhænger af renin-angiotensin-aldosteronsystemets aktivitet, (fx patienter med alvorlig hjerteinsufficiens eller underliggende nyresygdom, inklusive nyre</w:t>
      </w:r>
      <w:r w:rsidRPr="00DF0AAF">
        <w:rPr>
          <w:lang w:val="da-DK"/>
        </w:rPr>
        <w:softHyphen/>
        <w:t>arterie</w:t>
      </w:r>
      <w:r w:rsidRPr="00DF0AAF">
        <w:rPr>
          <w:lang w:val="da-DK"/>
        </w:rPr>
        <w:softHyphen/>
        <w:t>stenose), er behandling med angiotensin-konverterende enzymhæmmere eller angiotensin-II receptorantagonister, der påvirker dette system, blevet forbundet med akut hypotension, azotæmi, oliguri og i sjældne tilfælde med akut nyresvigt</w:t>
      </w:r>
      <w:r w:rsidR="008A08BF">
        <w:rPr>
          <w:lang w:val="da-DK"/>
        </w:rPr>
        <w:t xml:space="preserve"> (se pkt. 4.5)</w:t>
      </w:r>
      <w:r w:rsidRPr="00DF0AAF">
        <w:rPr>
          <w:lang w:val="da-DK"/>
        </w:rPr>
        <w:t>. Ved behandling med et antihypertensivt stof kan en voldsom sænkning af blodtrykket hos patienter med iskæmisk kardiopati eller iskæmisk kardiovaskulær sygdom medføre myoka</w:t>
      </w:r>
      <w:r>
        <w:rPr>
          <w:lang w:val="da-DK"/>
        </w:rPr>
        <w:t>rdieinfarkt eller slagtilfælde.</w:t>
      </w:r>
    </w:p>
    <w:p w:rsidR="00587402" w:rsidRPr="00DF0AAF" w:rsidRDefault="00587402">
      <w:pPr>
        <w:pStyle w:val="EMEABodyText"/>
        <w:rPr>
          <w:lang w:val="da-DK"/>
        </w:rPr>
      </w:pPr>
    </w:p>
    <w:p w:rsidR="001B06FB" w:rsidRPr="00DF0AAF" w:rsidRDefault="001B06FB">
      <w:pPr>
        <w:pStyle w:val="EMEABodyText"/>
        <w:rPr>
          <w:lang w:val="da-DK"/>
        </w:rPr>
      </w:pPr>
      <w:r w:rsidRPr="00DF0AAF">
        <w:rPr>
          <w:lang w:val="da-DK"/>
        </w:rPr>
        <w:t>Som det også er observeret for angiotensin-konverterende enzymhæmmere er irbesartan og de andre angiotensin antagonister mindre effektive til at nedsætte blodtrykket hos sorte patienter end hos hvide, muligvis fordi reninniveauet ofte er lavere hos den sorte hypertensive befolkning (se pkt. 5.1).</w:t>
      </w:r>
    </w:p>
    <w:p w:rsidR="001B06FB" w:rsidRPr="00DF0AAF" w:rsidRDefault="001B06FB">
      <w:pPr>
        <w:pStyle w:val="EMEABodyText"/>
        <w:rPr>
          <w:lang w:val="da-DK"/>
        </w:rPr>
      </w:pPr>
    </w:p>
    <w:p w:rsidR="001B06FB" w:rsidRPr="00DF0AAF" w:rsidRDefault="001B06FB" w:rsidP="001B06FB">
      <w:pPr>
        <w:pStyle w:val="EMEABodyText"/>
        <w:rPr>
          <w:szCs w:val="22"/>
          <w:lang w:val="da-DK"/>
        </w:rPr>
      </w:pPr>
      <w:r w:rsidRPr="00DF0AAF">
        <w:rPr>
          <w:u w:val="single"/>
          <w:lang w:val="da-DK"/>
        </w:rPr>
        <w:t>Graviditet:</w:t>
      </w:r>
      <w:r w:rsidRPr="00DF0AAF">
        <w:rPr>
          <w:lang w:val="da-DK"/>
        </w:rPr>
        <w:t xml:space="preserve"> </w:t>
      </w:r>
      <w:r>
        <w:rPr>
          <w:lang w:val="da-DK"/>
        </w:rPr>
        <w:t>B</w:t>
      </w:r>
      <w:r w:rsidRPr="00DF0AAF">
        <w:rPr>
          <w:lang w:val="da-DK"/>
        </w:rPr>
        <w:t xml:space="preserve">ehandling med </w:t>
      </w:r>
      <w:r>
        <w:rPr>
          <w:lang w:val="da-DK"/>
        </w:rPr>
        <w:t>A</w:t>
      </w:r>
      <w:r w:rsidRPr="00DF0AAF">
        <w:rPr>
          <w:lang w:val="da-DK"/>
        </w:rPr>
        <w:t>ngiotensin II-</w:t>
      </w:r>
      <w:r>
        <w:rPr>
          <w:lang w:val="da-DK"/>
        </w:rPr>
        <w:t>R</w:t>
      </w:r>
      <w:r w:rsidRPr="00DF0AAF">
        <w:rPr>
          <w:lang w:val="da-DK"/>
        </w:rPr>
        <w:t>eceptor-</w:t>
      </w:r>
      <w:r>
        <w:rPr>
          <w:lang w:val="da-DK"/>
        </w:rPr>
        <w:t>A</w:t>
      </w:r>
      <w:r w:rsidRPr="00DF0AAF">
        <w:rPr>
          <w:lang w:val="da-DK"/>
        </w:rPr>
        <w:t xml:space="preserve">ntagonister </w:t>
      </w:r>
      <w:r>
        <w:rPr>
          <w:lang w:val="da-DK"/>
        </w:rPr>
        <w:t xml:space="preserve">(AIIRAer) </w:t>
      </w:r>
      <w:r w:rsidRPr="00DF0AAF">
        <w:rPr>
          <w:lang w:val="da-DK"/>
        </w:rPr>
        <w:t>bør ikke påbegyndes under graviditet. P</w:t>
      </w:r>
      <w:r w:rsidRPr="00DF0AAF">
        <w:rPr>
          <w:szCs w:val="22"/>
          <w:lang w:val="da-DK"/>
        </w:rPr>
        <w:t xml:space="preserve">atienter, der planlægger at blive gravide, bør ændre til anden </w:t>
      </w:r>
      <w:r>
        <w:rPr>
          <w:szCs w:val="22"/>
          <w:lang w:val="da-DK"/>
        </w:rPr>
        <w:t xml:space="preserve">antihypertensiv </w:t>
      </w:r>
      <w:r w:rsidRPr="00DF0AAF">
        <w:rPr>
          <w:szCs w:val="22"/>
          <w:lang w:val="da-DK"/>
        </w:rPr>
        <w:t>behandling hvor sikkerhedsprofilen for anvendelse under graviditet er veletableret, m</w:t>
      </w:r>
      <w:r w:rsidRPr="00DF0AAF">
        <w:rPr>
          <w:lang w:val="da-DK"/>
        </w:rPr>
        <w:t xml:space="preserve">edmindre fortsat behandling med </w:t>
      </w:r>
      <w:r>
        <w:rPr>
          <w:lang w:val="da-DK"/>
        </w:rPr>
        <w:t>A</w:t>
      </w:r>
      <w:r w:rsidRPr="00DF0AAF">
        <w:rPr>
          <w:lang w:val="da-DK"/>
        </w:rPr>
        <w:t>II</w:t>
      </w:r>
      <w:r>
        <w:rPr>
          <w:lang w:val="da-DK"/>
        </w:rPr>
        <w:t>RA</w:t>
      </w:r>
      <w:r w:rsidRPr="00DF0AAF">
        <w:rPr>
          <w:szCs w:val="22"/>
          <w:lang w:val="da-DK"/>
        </w:rPr>
        <w:t xml:space="preserve"> skønnes nødvendig. Ved konstateret graviditet, bør behandling med </w:t>
      </w:r>
      <w:r>
        <w:rPr>
          <w:szCs w:val="22"/>
          <w:lang w:val="da-DK"/>
        </w:rPr>
        <w:t>A</w:t>
      </w:r>
      <w:r w:rsidRPr="00DF0AAF">
        <w:rPr>
          <w:lang w:val="da-DK"/>
        </w:rPr>
        <w:t>II</w:t>
      </w:r>
      <w:r>
        <w:rPr>
          <w:lang w:val="da-DK"/>
        </w:rPr>
        <w:t>RA</w:t>
      </w:r>
      <w:r w:rsidRPr="00DF0AAF">
        <w:rPr>
          <w:lang w:val="da-DK"/>
        </w:rPr>
        <w:t xml:space="preserve"> seponeres øjeblikkeligt, og hvis det skønnes hensigtsmæssigt bør anden behandling iværksættes (se pkt.</w:t>
      </w:r>
      <w:r>
        <w:rPr>
          <w:lang w:val="da-DK"/>
        </w:rPr>
        <w:t> </w:t>
      </w:r>
      <w:r w:rsidRPr="00DF0AAF">
        <w:rPr>
          <w:lang w:val="da-DK"/>
        </w:rPr>
        <w:t>4.3 og</w:t>
      </w:r>
      <w:r>
        <w:rPr>
          <w:lang w:val="da-DK"/>
        </w:rPr>
        <w:t> </w:t>
      </w:r>
      <w:r w:rsidRPr="00DF0AAF">
        <w:rPr>
          <w:lang w:val="da-DK"/>
        </w:rPr>
        <w:t>4.6)</w:t>
      </w:r>
      <w:r w:rsidRPr="00DF0AAF">
        <w:rPr>
          <w:szCs w:val="22"/>
          <w:lang w:val="da-DK"/>
        </w:rPr>
        <w:t>.</w:t>
      </w:r>
    </w:p>
    <w:p w:rsidR="001B06FB" w:rsidRPr="00DF0AAF" w:rsidRDefault="001B06FB">
      <w:pPr>
        <w:pStyle w:val="EMEABodyText"/>
        <w:rPr>
          <w:u w:val="single"/>
          <w:lang w:val="da-DK"/>
        </w:rPr>
      </w:pPr>
    </w:p>
    <w:p w:rsidR="001B06FB" w:rsidRDefault="001B06FB" w:rsidP="001B06FB">
      <w:pPr>
        <w:pStyle w:val="EMEABodyText"/>
        <w:rPr>
          <w:lang w:val="da-DK"/>
        </w:rPr>
      </w:pPr>
      <w:r w:rsidRPr="00DF0AAF">
        <w:rPr>
          <w:u w:val="single"/>
          <w:lang w:val="da-DK"/>
        </w:rPr>
        <w:t>Pædiatrisk p</w:t>
      </w:r>
      <w:r>
        <w:rPr>
          <w:u w:val="single"/>
          <w:lang w:val="da-DK"/>
        </w:rPr>
        <w:t>opulation</w:t>
      </w:r>
      <w:r w:rsidRPr="00DF0AAF">
        <w:rPr>
          <w:lang w:val="da-DK"/>
        </w:rPr>
        <w:t>: Irbesartan er undersøgt i pædiatriske populationer i aldersgruppen 6 til 16 år, men de aktuelle data er ikke tilstrækkelige til at understøtte udvidelse af brug til at omfatte børn, før der foreligger yderligere data (se pkt. 4.8, 5.1 and 5.2).</w:t>
      </w:r>
    </w:p>
    <w:p w:rsidR="00587402" w:rsidRDefault="00587402" w:rsidP="00587402">
      <w:pPr>
        <w:pStyle w:val="EMEABodyText"/>
        <w:rPr>
          <w:u w:val="single"/>
          <w:lang w:val="da-DK"/>
        </w:rPr>
      </w:pPr>
    </w:p>
    <w:p w:rsidR="004755BD" w:rsidRDefault="004755BD" w:rsidP="00587402">
      <w:pPr>
        <w:pStyle w:val="EMEABodyText"/>
        <w:rPr>
          <w:lang w:val="da-DK"/>
        </w:rPr>
      </w:pPr>
      <w:r>
        <w:rPr>
          <w:u w:val="single"/>
          <w:lang w:val="da-DK"/>
        </w:rPr>
        <w:t>Hjælpestoffer</w:t>
      </w:r>
      <w:r w:rsidR="00587402" w:rsidRPr="00C45059">
        <w:rPr>
          <w:lang w:val="da-DK"/>
        </w:rPr>
        <w:t>:</w:t>
      </w:r>
    </w:p>
    <w:p w:rsidR="00587402" w:rsidRDefault="004755BD" w:rsidP="00587402">
      <w:pPr>
        <w:pStyle w:val="EMEABodyText"/>
        <w:rPr>
          <w:lang w:val="da-DK"/>
        </w:rPr>
      </w:pPr>
      <w:r>
        <w:rPr>
          <w:lang w:val="da-DK"/>
        </w:rPr>
        <w:t xml:space="preserve">Karvea 75 mg tabletter indeholder lactose. </w:t>
      </w:r>
      <w:r w:rsidR="00587402" w:rsidRPr="00A40027">
        <w:rPr>
          <w:lang w:val="da-DK"/>
        </w:rPr>
        <w:t>Patienter med arvelig galactoseintolerans, total laktasemangel eller glukose-galaktose malabsorption bør ikke tage dette lægemiddel.</w:t>
      </w:r>
    </w:p>
    <w:p w:rsidR="004755BD" w:rsidRDefault="004755BD" w:rsidP="00587402">
      <w:pPr>
        <w:pStyle w:val="EMEABodyText"/>
        <w:rPr>
          <w:lang w:val="da-DK"/>
        </w:rPr>
      </w:pPr>
    </w:p>
    <w:p w:rsidR="004755BD" w:rsidRPr="00DF0AAF" w:rsidRDefault="004755BD" w:rsidP="00587402">
      <w:pPr>
        <w:pStyle w:val="EMEABodyText"/>
        <w:rPr>
          <w:lang w:val="da-DK"/>
        </w:rPr>
      </w:pPr>
      <w:bookmarkStart w:id="2" w:name="_Hlk61010211"/>
      <w:r>
        <w:rPr>
          <w:lang w:val="da-DK"/>
        </w:rPr>
        <w:t xml:space="preserve">Karvea 75 mg tabletter indeholder natrium. </w:t>
      </w:r>
      <w:r w:rsidRPr="00E479AC">
        <w:rPr>
          <w:lang w:val="da-DK"/>
        </w:rPr>
        <w:t>Dette lægemiddel indeholder mindre end 1 mmol</w:t>
      </w:r>
      <w:r>
        <w:rPr>
          <w:lang w:val="da-DK"/>
        </w:rPr>
        <w:t xml:space="preserve"> </w:t>
      </w:r>
      <w:r w:rsidRPr="00E479AC">
        <w:rPr>
          <w:lang w:val="da-DK"/>
        </w:rPr>
        <w:t>(23 mg) natrium pr.</w:t>
      </w:r>
      <w:r>
        <w:rPr>
          <w:lang w:val="da-DK"/>
        </w:rPr>
        <w:t xml:space="preserve"> tablet</w:t>
      </w:r>
      <w:r w:rsidRPr="00E479AC">
        <w:rPr>
          <w:lang w:val="da-DK"/>
        </w:rPr>
        <w:t>, dvs. det er i det væsentlige natriumfrit.</w:t>
      </w:r>
      <w:bookmarkEnd w:id="2"/>
    </w:p>
    <w:p w:rsidR="00587402" w:rsidRPr="00DF0AAF" w:rsidRDefault="00587402" w:rsidP="001B06FB">
      <w:pPr>
        <w:pStyle w:val="EMEABodyText"/>
        <w:rPr>
          <w:lang w:val="da-DK"/>
        </w:rPr>
      </w:pPr>
    </w:p>
    <w:p w:rsidR="001B06FB" w:rsidRPr="00DF0AAF" w:rsidRDefault="001B06FB">
      <w:pPr>
        <w:pStyle w:val="EMEAHeading2"/>
        <w:rPr>
          <w:lang w:val="da-DK"/>
        </w:rPr>
      </w:pPr>
      <w:r w:rsidRPr="00DF0AAF">
        <w:rPr>
          <w:lang w:val="da-DK"/>
        </w:rPr>
        <w:t>4.5</w:t>
      </w:r>
      <w:r w:rsidRPr="00DF0AAF">
        <w:rPr>
          <w:lang w:val="da-DK"/>
        </w:rPr>
        <w:tab/>
        <w:t>Interaktion med andre lægemidler og andre former for interaktion</w:t>
      </w:r>
    </w:p>
    <w:p w:rsidR="001B06FB" w:rsidRPr="00DF0AAF" w:rsidRDefault="001B06FB" w:rsidP="001B06FB">
      <w:pPr>
        <w:pStyle w:val="EMEAHeading2"/>
        <w:rPr>
          <w:lang w:val="da-DK"/>
        </w:rPr>
      </w:pPr>
    </w:p>
    <w:p w:rsidR="001B06FB" w:rsidRDefault="001B06FB">
      <w:pPr>
        <w:pStyle w:val="EMEABodyText"/>
        <w:rPr>
          <w:lang w:val="da-DK"/>
        </w:rPr>
      </w:pPr>
      <w:r w:rsidRPr="00DF0AAF">
        <w:rPr>
          <w:u w:val="single"/>
          <w:lang w:val="da-DK"/>
        </w:rPr>
        <w:t>Diuretika og andre antihypertensive lægemidler</w:t>
      </w:r>
      <w:r w:rsidRPr="00DF0AAF">
        <w:rPr>
          <w:b/>
          <w:lang w:val="da-DK"/>
        </w:rPr>
        <w:t>:</w:t>
      </w:r>
      <w:r w:rsidRPr="00DF0AAF">
        <w:rPr>
          <w:lang w:val="da-DK"/>
        </w:rPr>
        <w:t xml:space="preserve"> Andre antihypertensive lægemidler kan øge irbesartans hypotensive effekt. På trods af dette er </w:t>
      </w:r>
      <w:r>
        <w:rPr>
          <w:lang w:val="da-DK"/>
        </w:rPr>
        <w:t>Karvea</w:t>
      </w:r>
      <w:r w:rsidRPr="00DF0AAF">
        <w:rPr>
          <w:lang w:val="da-DK"/>
        </w:rPr>
        <w:t xml:space="preserve"> uden risiko blevet administreret sammen med andre antihypertensive lægemidler som beta-blokkere, langtidsvirkende calcium-antagonister samt diuretika af thiazidtypen. En forudgående behandling med høje doser diuretika kan medføre hypovolæmi og risiko for hypotension, når behandling med </w:t>
      </w:r>
      <w:r>
        <w:rPr>
          <w:lang w:val="da-DK"/>
        </w:rPr>
        <w:t>Karvea</w:t>
      </w:r>
      <w:r w:rsidRPr="00DF0AAF">
        <w:rPr>
          <w:lang w:val="da-DK"/>
        </w:rPr>
        <w:t xml:space="preserve"> påbegyndes (se pkt. 4.4).</w:t>
      </w:r>
    </w:p>
    <w:p w:rsidR="008A08BF" w:rsidRPr="00DF0AAF" w:rsidRDefault="008A08BF">
      <w:pPr>
        <w:pStyle w:val="EMEABodyText"/>
        <w:rPr>
          <w:lang w:val="da-DK"/>
        </w:rPr>
      </w:pPr>
    </w:p>
    <w:p w:rsidR="00393557" w:rsidRPr="00F21831" w:rsidRDefault="008A08BF" w:rsidP="00393557">
      <w:pPr>
        <w:tabs>
          <w:tab w:val="left" w:pos="-720"/>
        </w:tabs>
        <w:suppressAutoHyphens/>
        <w:rPr>
          <w:lang w:val="da-DK"/>
        </w:rPr>
      </w:pPr>
      <w:r w:rsidRPr="00C15B09">
        <w:rPr>
          <w:u w:val="single"/>
          <w:lang w:val="da-DK"/>
        </w:rPr>
        <w:t>Aliskiren-holdige lægemidler</w:t>
      </w:r>
      <w:r w:rsidR="00393557" w:rsidRPr="00393557">
        <w:rPr>
          <w:u w:val="single"/>
          <w:lang w:val="da-DK"/>
        </w:rPr>
        <w:t xml:space="preserve"> </w:t>
      </w:r>
      <w:r w:rsidR="00393557">
        <w:rPr>
          <w:u w:val="single"/>
          <w:lang w:val="da-DK"/>
        </w:rPr>
        <w:t>eller ACE-hæmmere</w:t>
      </w:r>
      <w:r w:rsidR="00393557" w:rsidRPr="00B74C63">
        <w:rPr>
          <w:u w:val="single"/>
          <w:lang w:val="da-DK"/>
        </w:rPr>
        <w:t>:</w:t>
      </w:r>
      <w:r w:rsidR="00393557">
        <w:rPr>
          <w:lang w:val="da-DK"/>
        </w:rPr>
        <w:t xml:space="preserve"> </w:t>
      </w:r>
      <w:r w:rsidR="00393557" w:rsidRPr="00F21831">
        <w:rPr>
          <w:lang w:val="da-DK"/>
        </w:rPr>
        <w:t>Data fra kliniske studier viser</w:t>
      </w:r>
      <w:r w:rsidR="00393557">
        <w:rPr>
          <w:lang w:val="da-DK"/>
        </w:rPr>
        <w:t>,</w:t>
      </w:r>
      <w:r w:rsidR="00393557" w:rsidRPr="00F21831">
        <w:rPr>
          <w:lang w:val="da-DK"/>
        </w:rPr>
        <w:t xml:space="preserve"> at dobbelt hæmning af </w:t>
      </w:r>
      <w:r w:rsidR="00393557" w:rsidRPr="00FC2E5F">
        <w:rPr>
          <w:rStyle w:val="hps"/>
          <w:color w:val="333333"/>
          <w:lang w:val="da-DK"/>
        </w:rPr>
        <w:t>renin</w:t>
      </w:r>
      <w:r w:rsidR="00393557" w:rsidRPr="00FC2E5F">
        <w:rPr>
          <w:color w:val="333333"/>
          <w:lang w:val="da-DK"/>
        </w:rPr>
        <w:t xml:space="preserve">-angiotensin-aldosteron-systemet </w:t>
      </w:r>
      <w:r w:rsidR="00393557" w:rsidRPr="00FC2E5F">
        <w:rPr>
          <w:rStyle w:val="hps"/>
          <w:color w:val="333333"/>
          <w:lang w:val="da-DK"/>
        </w:rPr>
        <w:t>(</w:t>
      </w:r>
      <w:r w:rsidR="00393557" w:rsidRPr="00FC2E5F">
        <w:rPr>
          <w:color w:val="333333"/>
          <w:lang w:val="da-DK"/>
        </w:rPr>
        <w:t>RAAS)</w:t>
      </w:r>
      <w:r w:rsidR="00393557">
        <w:rPr>
          <w:color w:val="333333"/>
          <w:u w:val="single"/>
          <w:lang w:val="da-DK"/>
        </w:rPr>
        <w:t xml:space="preserve"> </w:t>
      </w:r>
      <w:r w:rsidR="00393557" w:rsidRPr="00F21831">
        <w:rPr>
          <w:lang w:val="da-DK"/>
        </w:rPr>
        <w:t>ved samtidig brug af ACE-hæmmer</w:t>
      </w:r>
      <w:r w:rsidR="00393557">
        <w:rPr>
          <w:lang w:val="da-DK"/>
        </w:rPr>
        <w:t>e</w:t>
      </w:r>
      <w:r w:rsidR="00393557" w:rsidRPr="00F21831">
        <w:rPr>
          <w:lang w:val="da-DK"/>
        </w:rPr>
        <w:t>, angiotensin II-receptor</w:t>
      </w:r>
      <w:r w:rsidR="00393557">
        <w:rPr>
          <w:lang w:val="da-DK"/>
        </w:rPr>
        <w:t>blokkere</w:t>
      </w:r>
      <w:r w:rsidR="00393557" w:rsidRPr="00F21831">
        <w:rPr>
          <w:lang w:val="da-DK"/>
        </w:rPr>
        <w:t xml:space="preserve"> eller aliskiren er forbundet med </w:t>
      </w:r>
      <w:r w:rsidR="00393557">
        <w:rPr>
          <w:lang w:val="da-DK"/>
        </w:rPr>
        <w:t xml:space="preserve">en </w:t>
      </w:r>
      <w:r w:rsidR="00393557" w:rsidRPr="00F21831">
        <w:rPr>
          <w:lang w:val="da-DK"/>
        </w:rPr>
        <w:t>højere frekvens af bivirkninger såsom hypotension, hyperkaliæmi og nedsat nyrefunktion (</w:t>
      </w:r>
      <w:r w:rsidR="00393557">
        <w:rPr>
          <w:lang w:val="da-DK"/>
        </w:rPr>
        <w:t>inklusive</w:t>
      </w:r>
      <w:r w:rsidR="00393557" w:rsidRPr="00F21831">
        <w:rPr>
          <w:lang w:val="da-DK"/>
        </w:rPr>
        <w:t xml:space="preserve"> akut nyresvigt) sammenlignet med brug af et enkelt RAAS-virkende stof (se pkt. 4.</w:t>
      </w:r>
      <w:r w:rsidR="00393557">
        <w:rPr>
          <w:lang w:val="da-DK"/>
        </w:rPr>
        <w:t>3</w:t>
      </w:r>
      <w:r w:rsidR="00393557" w:rsidRPr="00F21831">
        <w:rPr>
          <w:lang w:val="da-DK"/>
        </w:rPr>
        <w:t>, 4.</w:t>
      </w:r>
      <w:r w:rsidR="00393557">
        <w:rPr>
          <w:lang w:val="da-DK"/>
        </w:rPr>
        <w:t>4</w:t>
      </w:r>
      <w:r w:rsidR="00393557" w:rsidRPr="00F21831">
        <w:rPr>
          <w:lang w:val="da-DK"/>
        </w:rPr>
        <w:t xml:space="preserve"> og 5.1).</w:t>
      </w:r>
    </w:p>
    <w:p w:rsidR="001B06FB" w:rsidRPr="00DF0AAF" w:rsidRDefault="001B06FB">
      <w:pPr>
        <w:pStyle w:val="EMEABodyText"/>
        <w:rPr>
          <w:lang w:val="da-DK"/>
        </w:rPr>
      </w:pPr>
    </w:p>
    <w:p w:rsidR="001B06FB" w:rsidRPr="00DF0AAF" w:rsidRDefault="001B06FB" w:rsidP="001B06FB">
      <w:pPr>
        <w:pStyle w:val="EMEABodyText"/>
        <w:rPr>
          <w:lang w:val="da-DK"/>
        </w:rPr>
      </w:pPr>
      <w:r w:rsidRPr="00DF0AAF">
        <w:rPr>
          <w:u w:val="single"/>
          <w:lang w:val="da-DK"/>
        </w:rPr>
        <w:t>Kaliumtilskud og kalium-besparende diuretika</w:t>
      </w:r>
      <w:r w:rsidRPr="00DF0AAF">
        <w:rPr>
          <w:b/>
          <w:lang w:val="da-DK"/>
        </w:rPr>
        <w:t>:</w:t>
      </w:r>
      <w:r w:rsidRPr="00DF0AAF">
        <w:rPr>
          <w:lang w:val="da-DK"/>
        </w:rPr>
        <w:t xml:space="preserve"> Erfaringer med brug af andre lægemidler, der indvirker på renin-angiotensinsystemet, viser</w:t>
      </w:r>
      <w:r>
        <w:rPr>
          <w:lang w:val="da-DK"/>
        </w:rPr>
        <w:t>,</w:t>
      </w:r>
      <w:r w:rsidRPr="00DF0AAF">
        <w:rPr>
          <w:lang w:val="da-DK"/>
        </w:rPr>
        <w:t xml:space="preserve"> at samtidig brug af kalium-besparende diuretika, kaliumtilskud, kaliumholdige salterstatninger eller andre lægemidler, som kan øge serum-kaliumniveauet (fx heparin), kan medføre øget serum-kalium</w:t>
      </w:r>
      <w:r>
        <w:rPr>
          <w:lang w:val="da-DK"/>
        </w:rPr>
        <w:t xml:space="preserve">. </w:t>
      </w:r>
      <w:r w:rsidRPr="00DF0AAF">
        <w:rPr>
          <w:lang w:val="da-DK"/>
        </w:rPr>
        <w:t>Derfor frarådes samtidig brug</w:t>
      </w:r>
      <w:r>
        <w:rPr>
          <w:lang w:val="da-DK"/>
        </w:rPr>
        <w:t xml:space="preserve"> af</w:t>
      </w:r>
      <w:r w:rsidRPr="00DF0AAF">
        <w:rPr>
          <w:lang w:val="da-DK"/>
        </w:rPr>
        <w:t xml:space="preserve"> sådanne lægemidler (se pkt. 4.4).</w:t>
      </w:r>
    </w:p>
    <w:p w:rsidR="001B06FB" w:rsidRPr="00DF0AAF" w:rsidRDefault="001B06FB" w:rsidP="001B06FB">
      <w:pPr>
        <w:pStyle w:val="EMEABodyText"/>
        <w:rPr>
          <w:lang w:val="da-DK"/>
        </w:rPr>
      </w:pPr>
    </w:p>
    <w:p w:rsidR="001B06FB" w:rsidRPr="00DF0AAF" w:rsidRDefault="001B06FB">
      <w:pPr>
        <w:pStyle w:val="EMEABodyText"/>
        <w:rPr>
          <w:lang w:val="da-DK"/>
        </w:rPr>
      </w:pPr>
      <w:r w:rsidRPr="00DF0AAF">
        <w:rPr>
          <w:u w:val="single"/>
          <w:lang w:val="da-DK"/>
        </w:rPr>
        <w:t>Lithium</w:t>
      </w:r>
      <w:r w:rsidRPr="00DF0AAF">
        <w:rPr>
          <w:b/>
          <w:lang w:val="da-DK"/>
        </w:rPr>
        <w:t>:</w:t>
      </w:r>
      <w:r w:rsidRPr="00DF0AAF">
        <w:rPr>
          <w:lang w:val="da-DK"/>
        </w:rPr>
        <w:t xml:space="preserve"> Der er rapporteret reversibel øgning af serum-lithium koncentrationer og toksicitet ved samtidig administration af lithium og angiotensin-konverterende enzymhæmmere. Der er hidtil kun sjældent observeret lignende virkninger med irbesartan. Derfor frarådes denne kombination (se pkt. 4.4). Såfremt samtidig administration skønnes nødvendig, anbefales det at kontrollere serum-lithium værdier omhyggeligt.</w:t>
      </w:r>
    </w:p>
    <w:p w:rsidR="001B06FB" w:rsidRPr="00DF0AAF" w:rsidRDefault="001B06FB">
      <w:pPr>
        <w:pStyle w:val="EMEABodyText"/>
        <w:rPr>
          <w:lang w:val="da-DK"/>
        </w:rPr>
      </w:pPr>
    </w:p>
    <w:p w:rsidR="001B06FB" w:rsidRDefault="001B06FB">
      <w:pPr>
        <w:pStyle w:val="EMEABodyText"/>
        <w:rPr>
          <w:lang w:val="da-DK"/>
        </w:rPr>
      </w:pPr>
      <w:r w:rsidRPr="00DF0AAF">
        <w:rPr>
          <w:u w:val="single"/>
          <w:lang w:val="da-DK"/>
        </w:rPr>
        <w:t>Non</w:t>
      </w:r>
      <w:r>
        <w:rPr>
          <w:u w:val="single"/>
          <w:lang w:val="da-DK"/>
        </w:rPr>
        <w:t>-</w:t>
      </w:r>
      <w:r w:rsidRPr="00DF0AAF">
        <w:rPr>
          <w:u w:val="single"/>
          <w:lang w:val="da-DK"/>
        </w:rPr>
        <w:t>steroide anti</w:t>
      </w:r>
      <w:r>
        <w:rPr>
          <w:u w:val="single"/>
          <w:lang w:val="da-DK"/>
        </w:rPr>
        <w:t>-</w:t>
      </w:r>
      <w:r w:rsidRPr="00DF0AAF">
        <w:rPr>
          <w:u w:val="single"/>
          <w:lang w:val="da-DK"/>
        </w:rPr>
        <w:t>inflammatoriske lægemidler</w:t>
      </w:r>
      <w:r w:rsidRPr="00DF0AAF">
        <w:rPr>
          <w:b/>
          <w:lang w:val="da-DK"/>
        </w:rPr>
        <w:t>:</w:t>
      </w:r>
      <w:r w:rsidRPr="00DF0AAF">
        <w:rPr>
          <w:lang w:val="da-DK"/>
        </w:rPr>
        <w:t xml:space="preserve"> Når angiotensin II</w:t>
      </w:r>
      <w:r>
        <w:rPr>
          <w:lang w:val="da-DK"/>
        </w:rPr>
        <w:t>-</w:t>
      </w:r>
      <w:r w:rsidRPr="00DF0AAF">
        <w:rPr>
          <w:lang w:val="da-DK"/>
        </w:rPr>
        <w:t xml:space="preserve">antagonister administreres samtidig med </w:t>
      </w:r>
      <w:r>
        <w:rPr>
          <w:lang w:val="da-DK"/>
        </w:rPr>
        <w:t>non-steroide anti-inflammatoriske</w:t>
      </w:r>
      <w:r w:rsidRPr="00DF0AAF">
        <w:rPr>
          <w:lang w:val="da-DK"/>
        </w:rPr>
        <w:t xml:space="preserve"> lægemidler (fx selektive COX</w:t>
      </w:r>
      <w:r>
        <w:rPr>
          <w:lang w:val="da-DK"/>
        </w:rPr>
        <w:t xml:space="preserve"> </w:t>
      </w:r>
      <w:r w:rsidRPr="00DF0AAF">
        <w:rPr>
          <w:lang w:val="da-DK"/>
        </w:rPr>
        <w:t>2</w:t>
      </w:r>
      <w:r>
        <w:rPr>
          <w:lang w:val="da-DK"/>
        </w:rPr>
        <w:t>-</w:t>
      </w:r>
      <w:r w:rsidRPr="00DF0AAF">
        <w:rPr>
          <w:lang w:val="da-DK"/>
        </w:rPr>
        <w:t>hæmmere, acetylsalicylsyre (&gt; 3 g/dag) og nonselektive NSAID) kan den antihypertensive virkning svækkes.</w:t>
      </w:r>
    </w:p>
    <w:p w:rsidR="00587402" w:rsidRPr="00DF0AAF" w:rsidRDefault="00587402">
      <w:pPr>
        <w:pStyle w:val="EMEABodyText"/>
        <w:rPr>
          <w:lang w:val="da-DK"/>
        </w:rPr>
      </w:pPr>
    </w:p>
    <w:p w:rsidR="001B06FB" w:rsidRPr="00DF0AAF" w:rsidRDefault="001B06FB">
      <w:pPr>
        <w:pStyle w:val="EMEABodyText"/>
        <w:rPr>
          <w:lang w:val="da-DK"/>
        </w:rPr>
      </w:pPr>
      <w:r w:rsidRPr="00DF0AAF">
        <w:rPr>
          <w:lang w:val="da-DK"/>
        </w:rPr>
        <w:t>Som det er tilfældet med ACE-hæmmere, kan samtidig anvendelse af an</w:t>
      </w:r>
      <w:r>
        <w:rPr>
          <w:lang w:val="da-DK"/>
        </w:rPr>
        <w:t>g</w:t>
      </w:r>
      <w:r w:rsidRPr="00DF0AAF">
        <w:rPr>
          <w:lang w:val="da-DK"/>
        </w:rPr>
        <w:t>iotensin II-antagonister og NSAID medføre øget risiko for forværring af nyrefunktionen herunder muligt akut nyresvigt samt øgning af serum-kalium. Dette gælder især hos patienter</w:t>
      </w:r>
      <w:r>
        <w:rPr>
          <w:lang w:val="da-DK"/>
        </w:rPr>
        <w:t>,</w:t>
      </w:r>
      <w:r w:rsidRPr="00DF0AAF">
        <w:rPr>
          <w:lang w:val="da-DK"/>
        </w:rPr>
        <w:t xml:space="preserve"> som i forvejen har dårlig nyrefunktion. Der skal udvises forsigtighed</w:t>
      </w:r>
      <w:r>
        <w:rPr>
          <w:lang w:val="da-DK"/>
        </w:rPr>
        <w:t>,</w:t>
      </w:r>
      <w:r w:rsidRPr="00DF0AAF">
        <w:rPr>
          <w:lang w:val="da-DK"/>
        </w:rPr>
        <w:t xml:space="preserve"> når denne kombination anvendes, især hos de ældre. Patienterne skal være tilstrækkelig</w:t>
      </w:r>
      <w:r>
        <w:rPr>
          <w:lang w:val="da-DK"/>
        </w:rPr>
        <w:t>t</w:t>
      </w:r>
      <w:r w:rsidRPr="00DF0AAF">
        <w:rPr>
          <w:lang w:val="da-DK"/>
        </w:rPr>
        <w:t xml:space="preserve"> hydrerede. De</w:t>
      </w:r>
      <w:r>
        <w:rPr>
          <w:lang w:val="da-DK"/>
        </w:rPr>
        <w:t>t</w:t>
      </w:r>
      <w:r w:rsidRPr="00DF0AAF">
        <w:rPr>
          <w:lang w:val="da-DK"/>
        </w:rPr>
        <w:t xml:space="preserve"> bør overvejes at monitorere</w:t>
      </w:r>
      <w:r>
        <w:rPr>
          <w:lang w:val="da-DK"/>
        </w:rPr>
        <w:t xml:space="preserve"> </w:t>
      </w:r>
      <w:r w:rsidRPr="00DF0AAF">
        <w:rPr>
          <w:lang w:val="da-DK"/>
        </w:rPr>
        <w:t>nyrefunktionen</w:t>
      </w:r>
      <w:r>
        <w:rPr>
          <w:lang w:val="da-DK"/>
        </w:rPr>
        <w:t>,</w:t>
      </w:r>
      <w:r w:rsidRPr="00DF0AAF">
        <w:rPr>
          <w:lang w:val="da-DK"/>
        </w:rPr>
        <w:t xml:space="preserve"> efter samtidig behandling er initieret og periodisk derefter.</w:t>
      </w:r>
    </w:p>
    <w:p w:rsidR="001B06FB" w:rsidRPr="00DF0AAF" w:rsidRDefault="001B06FB">
      <w:pPr>
        <w:pStyle w:val="EMEABodyText"/>
        <w:rPr>
          <w:lang w:val="da-DK"/>
        </w:rPr>
      </w:pPr>
    </w:p>
    <w:p w:rsidR="004755BD" w:rsidRPr="00CC2155" w:rsidRDefault="004755BD" w:rsidP="004755BD">
      <w:pPr>
        <w:pStyle w:val="EMEABodyText"/>
        <w:rPr>
          <w:szCs w:val="22"/>
          <w:u w:val="single"/>
          <w:lang w:val="da-DK"/>
        </w:rPr>
      </w:pPr>
      <w:bookmarkStart w:id="3" w:name="_Hlk61010222"/>
      <w:r w:rsidRPr="00E479AC">
        <w:rPr>
          <w:szCs w:val="22"/>
          <w:u w:val="single"/>
          <w:lang w:val="da-DK"/>
        </w:rPr>
        <w:t>Repaglinid</w:t>
      </w:r>
      <w:r w:rsidRPr="00E479AC">
        <w:rPr>
          <w:szCs w:val="22"/>
          <w:lang w:val="da-DK"/>
        </w:rPr>
        <w:t xml:space="preserve">: Irbesartan kan </w:t>
      </w:r>
      <w:r>
        <w:rPr>
          <w:szCs w:val="22"/>
          <w:lang w:val="da-DK"/>
        </w:rPr>
        <w:t xml:space="preserve">potentielt </w:t>
      </w:r>
      <w:r w:rsidRPr="00E479AC">
        <w:rPr>
          <w:szCs w:val="22"/>
          <w:lang w:val="da-DK"/>
        </w:rPr>
        <w:t>inhibere OATP1B1.</w:t>
      </w:r>
      <w:r>
        <w:rPr>
          <w:szCs w:val="22"/>
          <w:lang w:val="da-DK"/>
        </w:rPr>
        <w:t xml:space="preserve"> I et klinisk studie blev det rapporteret, at irbesartan ved administration 1 time før repaglinid øgede </w:t>
      </w:r>
      <w:r w:rsidRPr="00EF1206">
        <w:rPr>
          <w:color w:val="000000"/>
          <w:lang w:val="da-DK"/>
        </w:rPr>
        <w:t>C</w:t>
      </w:r>
      <w:r w:rsidRPr="00EF1206">
        <w:rPr>
          <w:color w:val="000000"/>
          <w:vertAlign w:val="subscript"/>
          <w:lang w:val="da-DK"/>
        </w:rPr>
        <w:t>max</w:t>
      </w:r>
      <w:r>
        <w:rPr>
          <w:color w:val="000000"/>
          <w:vertAlign w:val="subscript"/>
          <w:lang w:val="da-DK"/>
        </w:rPr>
        <w:t xml:space="preserve"> </w:t>
      </w:r>
      <w:r w:rsidRPr="00EF1206">
        <w:rPr>
          <w:szCs w:val="22"/>
          <w:lang w:val="da-DK"/>
        </w:rPr>
        <w:t xml:space="preserve">og AUC for repaglinid (substrat </w:t>
      </w:r>
      <w:r>
        <w:rPr>
          <w:szCs w:val="22"/>
          <w:lang w:val="da-DK"/>
        </w:rPr>
        <w:t>for</w:t>
      </w:r>
      <w:r w:rsidRPr="00EF1206">
        <w:rPr>
          <w:szCs w:val="22"/>
          <w:lang w:val="da-DK"/>
        </w:rPr>
        <w:t xml:space="preserve"> </w:t>
      </w:r>
      <w:r w:rsidRPr="00E479AC">
        <w:rPr>
          <w:szCs w:val="22"/>
          <w:lang w:val="da-DK"/>
        </w:rPr>
        <w:t>OATP1B1</w:t>
      </w:r>
      <w:r>
        <w:rPr>
          <w:szCs w:val="22"/>
          <w:lang w:val="da-DK"/>
        </w:rPr>
        <w:t>) henholdvis 1,8 og 1,3 gange. I et andet studie blev der ikke rapporteret nogen relevante pharmakokinetiske interaktioner, når de to lægemidler blev administreret samtidigt. Dosisjustering af antidiabetisk behandling, såsom repaglinid, kan derfor være nødvendig (se pkt. 4.4).</w:t>
      </w:r>
    </w:p>
    <w:bookmarkEnd w:id="3"/>
    <w:p w:rsidR="004755BD" w:rsidRDefault="004755BD" w:rsidP="001B06FB">
      <w:pPr>
        <w:pStyle w:val="EMEABodyText"/>
        <w:rPr>
          <w:szCs w:val="22"/>
          <w:u w:val="single"/>
          <w:lang w:val="da-DK"/>
        </w:rPr>
      </w:pPr>
    </w:p>
    <w:p w:rsidR="001B06FB" w:rsidRPr="00DF0AAF" w:rsidRDefault="001B06FB" w:rsidP="001B06FB">
      <w:pPr>
        <w:pStyle w:val="EMEABodyText"/>
        <w:rPr>
          <w:b/>
          <w:szCs w:val="22"/>
          <w:lang w:val="da-DK"/>
        </w:rPr>
      </w:pPr>
      <w:r w:rsidRPr="00DF0AAF">
        <w:rPr>
          <w:szCs w:val="22"/>
          <w:u w:val="single"/>
          <w:lang w:val="da-DK"/>
        </w:rPr>
        <w:t>Yderligere information om irbesartan interaktioner</w:t>
      </w:r>
      <w:r w:rsidRPr="00DF0AAF">
        <w:rPr>
          <w:b/>
          <w:szCs w:val="22"/>
          <w:lang w:val="da-DK"/>
        </w:rPr>
        <w:t>:</w:t>
      </w:r>
      <w:r w:rsidRPr="00DF0AAF">
        <w:rPr>
          <w:szCs w:val="22"/>
          <w:lang w:val="da-DK"/>
        </w:rPr>
        <w:t xml:space="preserve"> Irbesartans farmakokinetik er i kliniske forsøg ikke påvirket af hydrochlorthiazid. Irbesartan metaboliseres hovedsageligt af CYP2C9 og i mindre udstrækning af glucuronidering. Der er ikke observeret signifikante farmakokinetiske eller farmakodynamiske interaktioner ved samtidig administration af irbesartan og warfarin, et lægemiddel som metaboliseres af </w:t>
      </w:r>
      <w:r w:rsidRPr="00DF0AAF">
        <w:rPr>
          <w:iCs/>
          <w:szCs w:val="22"/>
          <w:lang w:val="da-DK"/>
        </w:rPr>
        <w:t>CYP2C9.</w:t>
      </w:r>
      <w:r w:rsidRPr="00DF0AAF">
        <w:rPr>
          <w:szCs w:val="22"/>
          <w:lang w:val="da-DK"/>
        </w:rPr>
        <w:t xml:space="preserve"> Effekten af CYP2C9</w:t>
      </w:r>
      <w:r>
        <w:rPr>
          <w:szCs w:val="22"/>
          <w:lang w:val="da-DK"/>
        </w:rPr>
        <w:t>-</w:t>
      </w:r>
      <w:r w:rsidRPr="00DF0AAF">
        <w:rPr>
          <w:szCs w:val="22"/>
          <w:lang w:val="da-DK"/>
        </w:rPr>
        <w:t>induktorer, som fx rifampicin, på irbesartans farmakokinetik er ikke evalueret. Digoxins farmakokinetik blev ikke ændret ved samtidig administration af irbesartan.</w:t>
      </w:r>
    </w:p>
    <w:p w:rsidR="001B06FB" w:rsidRPr="00DF0AAF" w:rsidRDefault="001B06FB">
      <w:pPr>
        <w:pStyle w:val="EMEABodyText"/>
        <w:rPr>
          <w:lang w:val="da-DK"/>
        </w:rPr>
      </w:pPr>
    </w:p>
    <w:p w:rsidR="001B06FB" w:rsidRPr="00DF0AAF" w:rsidRDefault="001B06FB">
      <w:pPr>
        <w:pStyle w:val="EMEAHeading2"/>
        <w:rPr>
          <w:lang w:val="da-DK"/>
        </w:rPr>
      </w:pPr>
      <w:r w:rsidRPr="00DF0AAF">
        <w:rPr>
          <w:lang w:val="da-DK"/>
        </w:rPr>
        <w:t>4.6</w:t>
      </w:r>
      <w:r w:rsidRPr="00DF0AAF">
        <w:rPr>
          <w:lang w:val="da-DK"/>
        </w:rPr>
        <w:tab/>
      </w:r>
      <w:r>
        <w:rPr>
          <w:lang w:val="da-DK"/>
        </w:rPr>
        <w:t>Fertilitet, g</w:t>
      </w:r>
      <w:r w:rsidRPr="00DF0AAF">
        <w:rPr>
          <w:lang w:val="da-DK"/>
        </w:rPr>
        <w:t>raviditet og amning</w:t>
      </w:r>
    </w:p>
    <w:p w:rsidR="001B06FB" w:rsidRDefault="001B06FB" w:rsidP="001B06FB">
      <w:pPr>
        <w:pStyle w:val="EMEAHeading2"/>
        <w:rPr>
          <w:lang w:val="da-DK"/>
        </w:rPr>
      </w:pPr>
    </w:p>
    <w:p w:rsidR="001B06FB" w:rsidRPr="00901840" w:rsidRDefault="001B06FB" w:rsidP="001B06FB">
      <w:pPr>
        <w:pStyle w:val="EMEABodyText"/>
        <w:keepNext/>
        <w:rPr>
          <w:u w:val="single"/>
          <w:lang w:val="da-DK"/>
        </w:rPr>
      </w:pPr>
      <w:r w:rsidRPr="00901840">
        <w:rPr>
          <w:color w:val="000000"/>
          <w:szCs w:val="22"/>
          <w:u w:val="single"/>
          <w:lang w:val="da-DK"/>
        </w:rPr>
        <w:t>Graviditet</w:t>
      </w:r>
    </w:p>
    <w:p w:rsidR="001B06FB" w:rsidRPr="00235184" w:rsidRDefault="001B06FB" w:rsidP="001B06FB">
      <w:pPr>
        <w:pStyle w:val="EMEABodyText"/>
        <w:keepNext/>
        <w:rPr>
          <w:lang w:val="da-DK"/>
        </w:rPr>
      </w:pPr>
    </w:p>
    <w:p w:rsidR="001B06FB" w:rsidRPr="0011238A" w:rsidRDefault="001B06FB" w:rsidP="001B06FB">
      <w:pPr>
        <w:pStyle w:val="EMEABodyText"/>
        <w:pBdr>
          <w:top w:val="single" w:sz="4" w:space="1" w:color="auto"/>
          <w:left w:val="single" w:sz="4" w:space="4" w:color="auto"/>
          <w:bottom w:val="single" w:sz="4" w:space="1" w:color="auto"/>
          <w:right w:val="single" w:sz="4" w:space="4" w:color="auto"/>
        </w:pBdr>
        <w:rPr>
          <w:color w:val="000000"/>
          <w:szCs w:val="22"/>
          <w:lang w:val="da-DK"/>
        </w:rPr>
      </w:pPr>
      <w:r>
        <w:rPr>
          <w:color w:val="000000"/>
          <w:szCs w:val="22"/>
          <w:lang w:val="da-DK"/>
        </w:rPr>
        <w:t>AIIRAer</w:t>
      </w:r>
      <w:r w:rsidRPr="0011238A">
        <w:rPr>
          <w:color w:val="000000"/>
          <w:szCs w:val="22"/>
          <w:lang w:val="da-DK"/>
        </w:rPr>
        <w:t xml:space="preserve"> bør ikke anvendes under graviditetens første trimester (se pkt.</w:t>
      </w:r>
      <w:r>
        <w:rPr>
          <w:color w:val="000000"/>
          <w:szCs w:val="22"/>
          <w:lang w:val="da-DK"/>
        </w:rPr>
        <w:t> </w:t>
      </w:r>
      <w:r w:rsidRPr="0011238A">
        <w:rPr>
          <w:color w:val="000000"/>
          <w:szCs w:val="22"/>
          <w:lang w:val="da-DK"/>
        </w:rPr>
        <w:t>4.4).</w:t>
      </w:r>
      <w:r>
        <w:rPr>
          <w:color w:val="000000"/>
          <w:szCs w:val="22"/>
          <w:lang w:val="da-DK"/>
        </w:rPr>
        <w:t xml:space="preserve"> Anvendelsen af AIIRAer</w:t>
      </w:r>
      <w:r w:rsidRPr="0011238A">
        <w:rPr>
          <w:lang w:val="da-DK"/>
        </w:rPr>
        <w:t xml:space="preserve"> er kontraindiceret under graviditetens ande</w:t>
      </w:r>
      <w:r>
        <w:rPr>
          <w:lang w:val="da-DK"/>
        </w:rPr>
        <w:t>t</w:t>
      </w:r>
      <w:r w:rsidRPr="0011238A">
        <w:rPr>
          <w:lang w:val="da-DK"/>
        </w:rPr>
        <w:t xml:space="preserve"> og tredje trimester (se pkt.</w:t>
      </w:r>
      <w:r>
        <w:rPr>
          <w:lang w:val="da-DK"/>
        </w:rPr>
        <w:t> </w:t>
      </w:r>
      <w:r w:rsidRPr="0011238A">
        <w:rPr>
          <w:lang w:val="da-DK"/>
        </w:rPr>
        <w:t>4.3 og</w:t>
      </w:r>
      <w:r>
        <w:rPr>
          <w:lang w:val="da-DK"/>
        </w:rPr>
        <w:t> </w:t>
      </w:r>
      <w:r w:rsidRPr="0011238A">
        <w:rPr>
          <w:lang w:val="da-DK"/>
        </w:rPr>
        <w:t>4.4).</w:t>
      </w:r>
    </w:p>
    <w:p w:rsidR="001B06FB" w:rsidRPr="0011238A" w:rsidRDefault="001B06FB">
      <w:pPr>
        <w:pStyle w:val="EMEABodyText"/>
        <w:rPr>
          <w:u w:val="single"/>
          <w:lang w:val="da-DK"/>
        </w:rPr>
      </w:pPr>
    </w:p>
    <w:p w:rsidR="001B06FB" w:rsidRDefault="001B06FB" w:rsidP="001B06FB">
      <w:pPr>
        <w:pStyle w:val="EMEABodyText"/>
        <w:rPr>
          <w:lang w:val="da-DK"/>
        </w:rPr>
      </w:pPr>
      <w:r w:rsidRPr="0011238A">
        <w:rPr>
          <w:lang w:val="da-DK"/>
        </w:rPr>
        <w:t xml:space="preserve">Epidemiologiske data vedrørende risikoen for teratogenicitet efter anvendelse af ACE-hæmmere under graviditetens første trimester er ikke entydige. Imidlertid kan en lille øget risiko ikke udelukkes. Der findes ingen kontrollerede epidemiologiske data vedrørende risikoen med </w:t>
      </w:r>
      <w:r>
        <w:rPr>
          <w:lang w:val="da-DK"/>
        </w:rPr>
        <w:t>A</w:t>
      </w:r>
      <w:r w:rsidRPr="0011238A">
        <w:rPr>
          <w:lang w:val="da-DK"/>
        </w:rPr>
        <w:t>ngiotensin II-</w:t>
      </w:r>
      <w:r>
        <w:rPr>
          <w:lang w:val="da-DK"/>
        </w:rPr>
        <w:t>R</w:t>
      </w:r>
      <w:r w:rsidRPr="0011238A">
        <w:rPr>
          <w:lang w:val="da-DK"/>
        </w:rPr>
        <w:t>eceptor-</w:t>
      </w:r>
      <w:r>
        <w:rPr>
          <w:lang w:val="da-DK"/>
        </w:rPr>
        <w:t>Antagonister (</w:t>
      </w:r>
      <w:r>
        <w:rPr>
          <w:color w:val="000000"/>
          <w:szCs w:val="22"/>
          <w:lang w:val="da-DK"/>
        </w:rPr>
        <w:t>AIIRAer)</w:t>
      </w:r>
      <w:r w:rsidRPr="0011238A">
        <w:rPr>
          <w:lang w:val="da-DK"/>
        </w:rPr>
        <w:t>, men lignende risici kan findes for denne lægemiddelgruppe. P</w:t>
      </w:r>
      <w:r w:rsidRPr="0011238A">
        <w:rPr>
          <w:szCs w:val="22"/>
          <w:lang w:val="da-DK"/>
        </w:rPr>
        <w:t xml:space="preserve">atienter, der planlægger at blive gravide, bør ændre til anden </w:t>
      </w:r>
      <w:r>
        <w:rPr>
          <w:szCs w:val="22"/>
          <w:lang w:val="da-DK"/>
        </w:rPr>
        <w:t xml:space="preserve">antihypertensiv </w:t>
      </w:r>
      <w:r w:rsidRPr="0011238A">
        <w:rPr>
          <w:szCs w:val="22"/>
          <w:lang w:val="da-DK"/>
        </w:rPr>
        <w:t>behandling hvor sikkerhedsprofilen for anvendelse under graviditet er veletableret, m</w:t>
      </w:r>
      <w:r w:rsidRPr="0011238A">
        <w:rPr>
          <w:lang w:val="da-DK"/>
        </w:rPr>
        <w:t xml:space="preserve">edmindre fortsat behandling med </w:t>
      </w:r>
      <w:r>
        <w:rPr>
          <w:lang w:val="da-DK"/>
        </w:rPr>
        <w:t>AIIRA</w:t>
      </w:r>
      <w:r w:rsidRPr="0011238A">
        <w:rPr>
          <w:szCs w:val="22"/>
          <w:lang w:val="da-DK"/>
        </w:rPr>
        <w:t xml:space="preserve"> skønnes nødvendig.</w:t>
      </w:r>
      <w:r w:rsidRPr="0011238A">
        <w:rPr>
          <w:lang w:val="da-DK"/>
        </w:rPr>
        <w:t xml:space="preserve"> </w:t>
      </w:r>
      <w:r w:rsidRPr="0011238A">
        <w:rPr>
          <w:szCs w:val="22"/>
          <w:lang w:val="da-DK"/>
        </w:rPr>
        <w:t xml:space="preserve">Ved konstateret graviditet, </w:t>
      </w:r>
      <w:r w:rsidRPr="0011238A">
        <w:rPr>
          <w:lang w:val="da-DK"/>
        </w:rPr>
        <w:t xml:space="preserve">bør behandling med </w:t>
      </w:r>
      <w:r>
        <w:rPr>
          <w:color w:val="000000"/>
          <w:szCs w:val="22"/>
          <w:lang w:val="da-DK"/>
        </w:rPr>
        <w:t>AIIRAer</w:t>
      </w:r>
      <w:r w:rsidRPr="0011238A">
        <w:rPr>
          <w:lang w:val="da-DK"/>
        </w:rPr>
        <w:t xml:space="preserve"> seponeres øjeblikkeligt, og hvis det skønnes hensigtsmæssigt bør anden behandling iværksættes.</w:t>
      </w:r>
    </w:p>
    <w:p w:rsidR="001B06FB" w:rsidRDefault="001B06FB" w:rsidP="001B06FB">
      <w:pPr>
        <w:pStyle w:val="EMEABodyText"/>
        <w:rPr>
          <w:lang w:val="da-DK"/>
        </w:rPr>
      </w:pPr>
    </w:p>
    <w:p w:rsidR="001B06FB" w:rsidRPr="0011238A" w:rsidRDefault="001B06FB" w:rsidP="001B06FB">
      <w:pPr>
        <w:pStyle w:val="EMEABodyText"/>
        <w:rPr>
          <w:lang w:val="da-DK"/>
        </w:rPr>
      </w:pPr>
      <w:r w:rsidRPr="0011238A">
        <w:rPr>
          <w:lang w:val="da-DK"/>
        </w:rPr>
        <w:t>De</w:t>
      </w:r>
      <w:r>
        <w:rPr>
          <w:lang w:val="da-DK"/>
        </w:rPr>
        <w:t>t</w:t>
      </w:r>
      <w:r w:rsidRPr="0011238A">
        <w:rPr>
          <w:lang w:val="da-DK"/>
        </w:rPr>
        <w:t xml:space="preserve"> er kendt</w:t>
      </w:r>
      <w:r>
        <w:rPr>
          <w:lang w:val="da-DK"/>
        </w:rPr>
        <w:t>,</w:t>
      </w:r>
      <w:r w:rsidRPr="0011238A">
        <w:rPr>
          <w:lang w:val="da-DK"/>
        </w:rPr>
        <w:t xml:space="preserve"> at</w:t>
      </w:r>
      <w:r>
        <w:rPr>
          <w:lang w:val="da-DK"/>
        </w:rPr>
        <w:t xml:space="preserve"> eksponering for</w:t>
      </w:r>
      <w:r w:rsidRPr="0011238A">
        <w:rPr>
          <w:lang w:val="da-DK"/>
        </w:rPr>
        <w:t xml:space="preserve"> behandling med </w:t>
      </w:r>
      <w:r>
        <w:rPr>
          <w:color w:val="000000"/>
          <w:szCs w:val="22"/>
          <w:lang w:val="da-DK"/>
        </w:rPr>
        <w:t>AIIRA</w:t>
      </w:r>
      <w:r w:rsidRPr="0011238A">
        <w:rPr>
          <w:lang w:val="da-DK"/>
        </w:rPr>
        <w:t xml:space="preserve"> under ande</w:t>
      </w:r>
      <w:r>
        <w:rPr>
          <w:lang w:val="da-DK"/>
        </w:rPr>
        <w:t>t</w:t>
      </w:r>
      <w:r w:rsidRPr="0011238A">
        <w:rPr>
          <w:lang w:val="da-DK"/>
        </w:rPr>
        <w:t xml:space="preserve"> og tredje trimester kan inducere human føtotoksicitet (nedsat nyrefunktion, oligohydramnios, hæmning af kraniets </w:t>
      </w:r>
      <w:r>
        <w:rPr>
          <w:lang w:val="da-DK"/>
        </w:rPr>
        <w:t>ossifikation</w:t>
      </w:r>
      <w:r w:rsidRPr="0011238A">
        <w:rPr>
          <w:lang w:val="da-DK"/>
        </w:rPr>
        <w:t xml:space="preserve">) og neonatal toksicitet (nyresvigt, hypotension, </w:t>
      </w:r>
      <w:r>
        <w:rPr>
          <w:lang w:val="da-DK"/>
        </w:rPr>
        <w:t>hyperkaliæmi</w:t>
      </w:r>
      <w:r w:rsidRPr="0011238A">
        <w:rPr>
          <w:lang w:val="da-DK"/>
        </w:rPr>
        <w:t>)</w:t>
      </w:r>
      <w:r w:rsidRPr="003B036E">
        <w:rPr>
          <w:lang w:val="da-DK"/>
        </w:rPr>
        <w:t xml:space="preserve"> </w:t>
      </w:r>
      <w:r>
        <w:rPr>
          <w:lang w:val="da-DK"/>
        </w:rPr>
        <w:t>(se pkt. 5.3)</w:t>
      </w:r>
      <w:r w:rsidRPr="0011238A">
        <w:rPr>
          <w:lang w:val="da-DK"/>
        </w:rPr>
        <w:t>.</w:t>
      </w:r>
    </w:p>
    <w:p w:rsidR="001B06FB" w:rsidRPr="0011238A" w:rsidRDefault="001B06FB" w:rsidP="001B06FB">
      <w:pPr>
        <w:pStyle w:val="EMEABodyText"/>
        <w:rPr>
          <w:lang w:val="da-DK"/>
        </w:rPr>
      </w:pPr>
      <w:r w:rsidRPr="0011238A">
        <w:rPr>
          <w:szCs w:val="22"/>
          <w:lang w:val="da-DK"/>
        </w:rPr>
        <w:t xml:space="preserve">Hvis </w:t>
      </w:r>
      <w:r>
        <w:rPr>
          <w:szCs w:val="22"/>
          <w:lang w:val="da-DK"/>
        </w:rPr>
        <w:t>der er givet</w:t>
      </w:r>
      <w:r w:rsidRPr="0011238A">
        <w:rPr>
          <w:szCs w:val="22"/>
          <w:lang w:val="da-DK"/>
        </w:rPr>
        <w:t xml:space="preserve"> </w:t>
      </w:r>
      <w:r>
        <w:rPr>
          <w:szCs w:val="22"/>
          <w:lang w:val="da-DK"/>
        </w:rPr>
        <w:t>A</w:t>
      </w:r>
      <w:r w:rsidRPr="00DF0AAF">
        <w:rPr>
          <w:lang w:val="da-DK"/>
        </w:rPr>
        <w:t>II</w:t>
      </w:r>
      <w:r>
        <w:rPr>
          <w:lang w:val="da-DK"/>
        </w:rPr>
        <w:t>RAer</w:t>
      </w:r>
      <w:r w:rsidRPr="00DF0AAF">
        <w:rPr>
          <w:lang w:val="da-DK"/>
        </w:rPr>
        <w:t xml:space="preserve"> </w:t>
      </w:r>
      <w:r w:rsidRPr="0011238A">
        <w:rPr>
          <w:lang w:val="da-DK"/>
        </w:rPr>
        <w:t>under graviditetens ande</w:t>
      </w:r>
      <w:r>
        <w:rPr>
          <w:lang w:val="da-DK"/>
        </w:rPr>
        <w:t>t</w:t>
      </w:r>
      <w:r w:rsidRPr="0011238A">
        <w:rPr>
          <w:lang w:val="da-DK"/>
        </w:rPr>
        <w:t xml:space="preserve"> trimester, anbefales ultralydskontrol af nyrefunktionen og kraniet.</w:t>
      </w:r>
    </w:p>
    <w:p w:rsidR="00587402" w:rsidRDefault="00587402" w:rsidP="001B06FB">
      <w:pPr>
        <w:pStyle w:val="EMEABodyText"/>
        <w:rPr>
          <w:lang w:val="da-DK"/>
        </w:rPr>
      </w:pPr>
    </w:p>
    <w:p w:rsidR="00587402" w:rsidRDefault="00587402" w:rsidP="001B06FB">
      <w:pPr>
        <w:pStyle w:val="EMEABodyText"/>
        <w:rPr>
          <w:lang w:val="da-DK"/>
        </w:rPr>
      </w:pPr>
    </w:p>
    <w:p w:rsidR="001B06FB" w:rsidRPr="00DF0AAF" w:rsidRDefault="001B06FB" w:rsidP="001B06FB">
      <w:pPr>
        <w:pStyle w:val="EMEABodyText"/>
        <w:rPr>
          <w:szCs w:val="22"/>
          <w:lang w:val="da-DK"/>
        </w:rPr>
      </w:pPr>
      <w:r w:rsidRPr="0011238A">
        <w:rPr>
          <w:lang w:val="da-DK"/>
        </w:rPr>
        <w:t xml:space="preserve">Spædbørn, hvis mødre har taget </w:t>
      </w:r>
      <w:r>
        <w:rPr>
          <w:szCs w:val="22"/>
          <w:lang w:val="da-DK"/>
        </w:rPr>
        <w:t>A</w:t>
      </w:r>
      <w:r w:rsidRPr="00DF0AAF">
        <w:rPr>
          <w:lang w:val="da-DK"/>
        </w:rPr>
        <w:t>II</w:t>
      </w:r>
      <w:r>
        <w:rPr>
          <w:lang w:val="da-DK"/>
        </w:rPr>
        <w:t>RAer,</w:t>
      </w:r>
      <w:r w:rsidRPr="00DF0AAF">
        <w:rPr>
          <w:lang w:val="da-DK"/>
        </w:rPr>
        <w:t xml:space="preserve"> </w:t>
      </w:r>
      <w:r w:rsidRPr="0011238A">
        <w:rPr>
          <w:lang w:val="da-DK"/>
        </w:rPr>
        <w:t>skal observeres omhyggeligt for hypotension (se pkt.</w:t>
      </w:r>
      <w:r>
        <w:rPr>
          <w:lang w:val="da-DK"/>
        </w:rPr>
        <w:t> </w:t>
      </w:r>
      <w:r w:rsidRPr="0011238A">
        <w:rPr>
          <w:lang w:val="da-DK"/>
        </w:rPr>
        <w:t>4.3 og</w:t>
      </w:r>
      <w:r>
        <w:rPr>
          <w:lang w:val="da-DK"/>
        </w:rPr>
        <w:t> </w:t>
      </w:r>
      <w:r w:rsidRPr="0011238A">
        <w:rPr>
          <w:lang w:val="da-DK"/>
        </w:rPr>
        <w:t>4.4)</w:t>
      </w:r>
      <w:r>
        <w:rPr>
          <w:lang w:val="da-DK"/>
        </w:rPr>
        <w:t>.</w:t>
      </w:r>
    </w:p>
    <w:p w:rsidR="001B06FB" w:rsidRPr="00DF0AAF" w:rsidRDefault="001B06FB">
      <w:pPr>
        <w:pStyle w:val="EMEABodyText"/>
        <w:rPr>
          <w:lang w:val="da-DK"/>
        </w:rPr>
      </w:pPr>
    </w:p>
    <w:p w:rsidR="001B06FB" w:rsidRDefault="001B06FB" w:rsidP="001B06FB">
      <w:pPr>
        <w:pStyle w:val="EMEABodyText"/>
        <w:keepNext/>
        <w:rPr>
          <w:lang w:val="da-DK"/>
        </w:rPr>
      </w:pPr>
      <w:r w:rsidRPr="00DF0AAF">
        <w:rPr>
          <w:u w:val="single"/>
          <w:lang w:val="da-DK"/>
        </w:rPr>
        <w:t>Amning</w:t>
      </w:r>
    </w:p>
    <w:p w:rsidR="001B06FB" w:rsidRDefault="001B06FB" w:rsidP="001B06FB">
      <w:pPr>
        <w:pStyle w:val="EMEABodyText"/>
        <w:keepNext/>
        <w:rPr>
          <w:lang w:val="da-DK"/>
        </w:rPr>
      </w:pPr>
    </w:p>
    <w:p w:rsidR="001B06FB" w:rsidRDefault="001B06FB" w:rsidP="001B06FB">
      <w:pPr>
        <w:pStyle w:val="EMEABodyText"/>
        <w:rPr>
          <w:lang w:val="da-DK"/>
        </w:rPr>
      </w:pPr>
      <w:r>
        <w:rPr>
          <w:lang w:val="da-DK"/>
        </w:rPr>
        <w:t>Da der ikke foreligger oplysninger om anvendelse af Karvea under amning, frarådes brugen af Karvea, og andre behandlingsregimer med en mere veletableret sikkerhedsprofil for anvendelse under amning bør foretrækkes. Dette gælder især ved amning af nyfødte eller for tidligt fødte børn.</w:t>
      </w:r>
    </w:p>
    <w:p w:rsidR="001B06FB" w:rsidRDefault="001B06FB">
      <w:pPr>
        <w:pStyle w:val="EMEABodyText"/>
        <w:rPr>
          <w:lang w:val="da-DK"/>
        </w:rPr>
      </w:pPr>
    </w:p>
    <w:p w:rsidR="000738A4" w:rsidRDefault="001B06FB" w:rsidP="001B06FB">
      <w:pPr>
        <w:pStyle w:val="EMEABodyText"/>
        <w:rPr>
          <w:rFonts w:eastAsia="SimSun"/>
          <w:szCs w:val="22"/>
          <w:lang w:val="da-DK" w:eastAsia="zh-CN"/>
        </w:rPr>
      </w:pPr>
      <w:r>
        <w:rPr>
          <w:rFonts w:eastAsia="SimSun"/>
          <w:szCs w:val="22"/>
          <w:lang w:val="da-DK" w:eastAsia="zh-CN"/>
        </w:rPr>
        <w:t>Det er ukendt, om irbesartan eller dets metabolitter udskilles i human mælk.</w:t>
      </w:r>
    </w:p>
    <w:p w:rsidR="001B06FB" w:rsidRDefault="001B06FB" w:rsidP="001B06FB">
      <w:pPr>
        <w:pStyle w:val="EMEABodyText"/>
        <w:rPr>
          <w:rFonts w:eastAsia="SimSun"/>
          <w:szCs w:val="22"/>
          <w:lang w:val="da-DK" w:eastAsia="zh-CN"/>
        </w:rPr>
      </w:pPr>
      <w:r w:rsidRPr="00327927">
        <w:rPr>
          <w:rFonts w:eastAsia="SimSun"/>
          <w:szCs w:val="22"/>
          <w:lang w:val="da-DK" w:eastAsia="zh-CN"/>
        </w:rPr>
        <w:t xml:space="preserve"> </w:t>
      </w:r>
    </w:p>
    <w:p w:rsidR="001B06FB" w:rsidRDefault="001B06FB" w:rsidP="001B06FB">
      <w:pPr>
        <w:pStyle w:val="EMEABodyText"/>
        <w:rPr>
          <w:rFonts w:eastAsia="SimSun"/>
          <w:szCs w:val="22"/>
          <w:lang w:val="da-DK" w:eastAsia="zh-CN"/>
        </w:rPr>
      </w:pPr>
      <w:r>
        <w:rPr>
          <w:rFonts w:eastAsia="SimSun"/>
          <w:szCs w:val="22"/>
          <w:lang w:val="da-DK" w:eastAsia="zh-CN"/>
        </w:rPr>
        <w:t>De tilgængelige farmakodynamiske/toksikologiske data fra rotteforsøg viser, at irbesartan eller dets metabolitter udskilles i mælk (se pkt. 5.3 for detaljer).</w:t>
      </w:r>
    </w:p>
    <w:p w:rsidR="001B06FB" w:rsidRDefault="001B06FB" w:rsidP="001B06FB">
      <w:pPr>
        <w:pStyle w:val="EMEABodyText"/>
        <w:rPr>
          <w:rFonts w:eastAsia="SimSun"/>
          <w:szCs w:val="22"/>
          <w:lang w:val="da-DK" w:eastAsia="zh-CN"/>
        </w:rPr>
      </w:pPr>
    </w:p>
    <w:p w:rsidR="001B06FB" w:rsidRDefault="001B06FB" w:rsidP="001B06FB">
      <w:pPr>
        <w:pStyle w:val="EMEABodyText"/>
        <w:rPr>
          <w:u w:val="single"/>
          <w:lang w:val="da-DK"/>
        </w:rPr>
      </w:pPr>
      <w:r w:rsidRPr="00327927">
        <w:rPr>
          <w:u w:val="single"/>
          <w:lang w:val="da-DK"/>
        </w:rPr>
        <w:t>Fertilitet</w:t>
      </w:r>
    </w:p>
    <w:p w:rsidR="001B06FB" w:rsidRPr="00327927" w:rsidRDefault="001B06FB" w:rsidP="001B06FB">
      <w:pPr>
        <w:pStyle w:val="EMEABodyText"/>
        <w:rPr>
          <w:u w:val="single"/>
          <w:lang w:val="da-DK"/>
        </w:rPr>
      </w:pPr>
    </w:p>
    <w:p w:rsidR="001B06FB" w:rsidRDefault="001B06FB" w:rsidP="001B06FB">
      <w:pPr>
        <w:pStyle w:val="EMEABodyText"/>
        <w:rPr>
          <w:lang w:val="da-DK"/>
        </w:rPr>
      </w:pPr>
      <w:r w:rsidRPr="00327927">
        <w:rPr>
          <w:lang w:val="da-DK"/>
        </w:rPr>
        <w:t xml:space="preserve">Irbesartan påvirkede ikke fertiliteten </w:t>
      </w:r>
      <w:r>
        <w:rPr>
          <w:lang w:val="da-DK"/>
        </w:rPr>
        <w:t>hos</w:t>
      </w:r>
      <w:r w:rsidRPr="00327927">
        <w:rPr>
          <w:lang w:val="da-DK"/>
        </w:rPr>
        <w:t xml:space="preserve"> behandlede rotter eller deres afkom i doser op til det niveau, der fremkaldte de første tegn på toksi</w:t>
      </w:r>
      <w:r>
        <w:rPr>
          <w:lang w:val="da-DK"/>
        </w:rPr>
        <w:t>c</w:t>
      </w:r>
      <w:r w:rsidRPr="00327927">
        <w:rPr>
          <w:lang w:val="da-DK"/>
        </w:rPr>
        <w:t>itet hos forældrene (se pkt.</w:t>
      </w:r>
      <w:r>
        <w:rPr>
          <w:lang w:val="da-DK"/>
        </w:rPr>
        <w:t> </w:t>
      </w:r>
      <w:r w:rsidRPr="00327927">
        <w:rPr>
          <w:lang w:val="da-DK"/>
        </w:rPr>
        <w:t>5.3).</w:t>
      </w:r>
      <w:r>
        <w:rPr>
          <w:lang w:val="da-DK"/>
        </w:rPr>
        <w:t xml:space="preserve"> </w:t>
      </w:r>
    </w:p>
    <w:p w:rsidR="001B06FB" w:rsidRPr="00DF0AAF" w:rsidRDefault="001B06FB">
      <w:pPr>
        <w:pStyle w:val="EMEABodyText"/>
        <w:rPr>
          <w:lang w:val="da-DK"/>
        </w:rPr>
      </w:pPr>
    </w:p>
    <w:p w:rsidR="001B06FB" w:rsidRPr="00DF0AAF" w:rsidRDefault="001B06FB">
      <w:pPr>
        <w:pStyle w:val="EMEAHeading2"/>
        <w:rPr>
          <w:lang w:val="da-DK"/>
        </w:rPr>
      </w:pPr>
      <w:r w:rsidRPr="00DF0AAF">
        <w:rPr>
          <w:lang w:val="da-DK"/>
        </w:rPr>
        <w:t>4.7</w:t>
      </w:r>
      <w:r w:rsidRPr="00DF0AAF">
        <w:rPr>
          <w:lang w:val="da-DK"/>
        </w:rPr>
        <w:tab/>
        <w:t>Virkning på evnen til at føre motorkøretøj eller betjene maskiner</w:t>
      </w:r>
    </w:p>
    <w:p w:rsidR="001B06FB" w:rsidRPr="00DF0AAF" w:rsidRDefault="001B06FB" w:rsidP="001B06FB">
      <w:pPr>
        <w:pStyle w:val="EMEAHeading2"/>
        <w:rPr>
          <w:lang w:val="da-DK"/>
        </w:rPr>
      </w:pPr>
    </w:p>
    <w:p w:rsidR="001B06FB" w:rsidRPr="00DF0AAF" w:rsidRDefault="001B06FB">
      <w:pPr>
        <w:pStyle w:val="EMEABodyText"/>
        <w:rPr>
          <w:lang w:val="da-DK"/>
        </w:rPr>
      </w:pPr>
      <w:r w:rsidRPr="00DF0AAF">
        <w:rPr>
          <w:lang w:val="da-DK"/>
        </w:rPr>
        <w:t xml:space="preserve">På baggrund af de farmakodynamiske egenskaber er det usandsynligt, at irbesartan vil påvirke </w:t>
      </w:r>
      <w:r w:rsidR="000738A4" w:rsidRPr="00DF0AAF">
        <w:rPr>
          <w:noProof/>
          <w:lang w:val="da-DK"/>
        </w:rPr>
        <w:t xml:space="preserve">evnen til at føre </w:t>
      </w:r>
      <w:r w:rsidR="000738A4" w:rsidRPr="00DF0AAF">
        <w:rPr>
          <w:lang w:val="da-DK"/>
        </w:rPr>
        <w:t>motorkøretøj</w:t>
      </w:r>
      <w:r w:rsidR="000738A4" w:rsidRPr="00DF0AAF">
        <w:rPr>
          <w:noProof/>
          <w:lang w:val="da-DK"/>
        </w:rPr>
        <w:t xml:space="preserve"> eller betjene maskiner</w:t>
      </w:r>
      <w:r w:rsidRPr="00DF0AAF">
        <w:rPr>
          <w:lang w:val="da-DK"/>
        </w:rPr>
        <w:t>. Ved bilkørsel eller betjening af maskiner skal der tages hensyn til, at der kan opstå svimmelhed og træthed under behandling.</w:t>
      </w:r>
    </w:p>
    <w:p w:rsidR="001B06FB" w:rsidRPr="00DF0AAF" w:rsidRDefault="001B06FB">
      <w:pPr>
        <w:pStyle w:val="EMEABodyText"/>
        <w:rPr>
          <w:lang w:val="da-DK"/>
        </w:rPr>
      </w:pPr>
    </w:p>
    <w:p w:rsidR="001B06FB" w:rsidRPr="00DF0AAF" w:rsidRDefault="001B06FB">
      <w:pPr>
        <w:pStyle w:val="EMEAHeading2"/>
        <w:rPr>
          <w:lang w:val="da-DK"/>
        </w:rPr>
      </w:pPr>
      <w:r w:rsidRPr="00DF0AAF">
        <w:rPr>
          <w:lang w:val="da-DK"/>
        </w:rPr>
        <w:t>4.8</w:t>
      </w:r>
      <w:r w:rsidRPr="00DF0AAF">
        <w:rPr>
          <w:lang w:val="da-DK"/>
        </w:rPr>
        <w:tab/>
        <w:t>Bivirkninger</w:t>
      </w:r>
    </w:p>
    <w:p w:rsidR="001B06FB" w:rsidRPr="00DF0AAF" w:rsidRDefault="001B06FB" w:rsidP="001B06FB">
      <w:pPr>
        <w:pStyle w:val="EMEAHeading2"/>
        <w:rPr>
          <w:lang w:val="da-DK"/>
        </w:rPr>
      </w:pPr>
    </w:p>
    <w:p w:rsidR="001B06FB" w:rsidRPr="00DF0AAF" w:rsidRDefault="001B06FB" w:rsidP="001B06FB">
      <w:pPr>
        <w:pStyle w:val="EMEABodyText"/>
        <w:keepNext/>
        <w:rPr>
          <w:lang w:val="da-DK"/>
        </w:rPr>
      </w:pPr>
      <w:r w:rsidRPr="00DF0AAF">
        <w:rPr>
          <w:lang w:val="da-DK"/>
        </w:rPr>
        <w:t>I placebokontrollerede forsøg med patienter med hypertension afveg den overordnede forekomst af bivirkninger med irbesartan (56,2%) ikke fra placebogruppernes (56,5%). Seponering på grund af kliniske eller laboratoriemæssige bivirkninger var mindre hyppig blandt irbesartanbehandlede patienter (3,3%) end blandt placebobehandlede (4,5%). Forekomst af bivirkninger var ikke relateret til dosis (inden for det anbefalede dosisområde), køn, alder, race eller varighed af behandling.</w:t>
      </w:r>
    </w:p>
    <w:p w:rsidR="001B06FB" w:rsidRPr="00DF0AAF" w:rsidRDefault="001B06FB" w:rsidP="001B06FB">
      <w:pPr>
        <w:pStyle w:val="EMEABodyText"/>
        <w:keepNext/>
        <w:rPr>
          <w:lang w:val="da-DK"/>
        </w:rPr>
      </w:pPr>
    </w:p>
    <w:p w:rsidR="001B06FB" w:rsidRPr="00DF0AAF" w:rsidRDefault="001B06FB" w:rsidP="001B06FB">
      <w:pPr>
        <w:pStyle w:val="EMEABodyText"/>
        <w:rPr>
          <w:lang w:val="da-DK"/>
        </w:rPr>
      </w:pPr>
      <w:r w:rsidRPr="00DF0AAF">
        <w:rPr>
          <w:lang w:val="da-DK"/>
        </w:rPr>
        <w:t>Hos diabetiske, hypertensive patienter med mikroalbuminuri og normal nyrefunktion indberettedes ortostatisk svimmelhed og ortostatisk hypotension blandt 0,5% af patienterne (dvs ikke almindelig), men i større grad end med placebo.</w:t>
      </w:r>
    </w:p>
    <w:p w:rsidR="001B06FB" w:rsidRPr="00DF0AAF" w:rsidRDefault="001B06FB" w:rsidP="001B06FB">
      <w:pPr>
        <w:pStyle w:val="EMEABodyText"/>
        <w:keepNext/>
        <w:rPr>
          <w:lang w:val="da-DK"/>
        </w:rPr>
      </w:pPr>
    </w:p>
    <w:p w:rsidR="001B06FB" w:rsidRPr="00DF0AAF" w:rsidRDefault="001B06FB" w:rsidP="001B06FB">
      <w:pPr>
        <w:pStyle w:val="EMEABodyText"/>
        <w:keepNext/>
        <w:rPr>
          <w:lang w:val="da-DK"/>
        </w:rPr>
      </w:pPr>
      <w:r w:rsidRPr="00DF0AAF">
        <w:rPr>
          <w:lang w:val="da-DK"/>
        </w:rPr>
        <w:t>Følgende tabel viser bivirkninger indberettet i placebokontrollerede forsøg, hvor 1965 hypertensive patienter har modtaget irbesartan. Termer mærket med stjerne (*) henviser til bivirkninger, som yderligere er indberettet hos &gt;</w:t>
      </w:r>
      <w:r w:rsidR="003F0205">
        <w:rPr>
          <w:lang w:val="da-DK"/>
        </w:rPr>
        <w:t xml:space="preserve"> </w:t>
      </w:r>
      <w:r w:rsidRPr="00DF0AAF">
        <w:rPr>
          <w:lang w:val="da-DK"/>
        </w:rPr>
        <w:t>2% af diabetiske, hypertensive patienter med kronisk nyreinsufficiens og udtalt proteinuri og i højere grad end med placebo.</w:t>
      </w:r>
    </w:p>
    <w:p w:rsidR="001B06FB" w:rsidRPr="00DF0AAF" w:rsidRDefault="001B06FB">
      <w:pPr>
        <w:pStyle w:val="EMEABodyText"/>
        <w:rPr>
          <w:lang w:val="da-DK"/>
        </w:rPr>
      </w:pPr>
    </w:p>
    <w:p w:rsidR="001B06FB" w:rsidRPr="00DF0AAF" w:rsidRDefault="001B06FB">
      <w:pPr>
        <w:pStyle w:val="EMEABodyText"/>
        <w:rPr>
          <w:lang w:val="da-DK"/>
        </w:rPr>
      </w:pPr>
      <w:r w:rsidRPr="00DF0AAF">
        <w:rPr>
          <w:lang w:val="da-DK"/>
        </w:rPr>
        <w:t xml:space="preserve">Hyppigheden af </w:t>
      </w:r>
      <w:r>
        <w:rPr>
          <w:lang w:val="da-DK"/>
        </w:rPr>
        <w:t>bivirkninger</w:t>
      </w:r>
      <w:r w:rsidRPr="00DF0AAF">
        <w:rPr>
          <w:lang w:val="da-DK"/>
        </w:rPr>
        <w:t xml:space="preserve"> anført nedenfor defineres i henhold til følgende konventioner:</w:t>
      </w:r>
    </w:p>
    <w:p w:rsidR="001B06FB" w:rsidRPr="00DF0AAF" w:rsidRDefault="001B06FB" w:rsidP="001B06FB">
      <w:pPr>
        <w:pStyle w:val="EMEABodyText"/>
        <w:rPr>
          <w:noProof/>
          <w:lang w:val="da-DK"/>
        </w:rPr>
      </w:pPr>
      <w:r w:rsidRPr="00DF0AAF">
        <w:rPr>
          <w:lang w:val="da-DK"/>
        </w:rPr>
        <w:t>Meget almindelig (≥ 1/10); almindelig (≥ 1/100</w:t>
      </w:r>
      <w:r>
        <w:rPr>
          <w:lang w:val="da-DK"/>
        </w:rPr>
        <w:t xml:space="preserve"> til </w:t>
      </w:r>
      <w:r w:rsidRPr="00DF0AAF">
        <w:rPr>
          <w:lang w:val="da-DK"/>
        </w:rPr>
        <w:t>&lt; 1/10); ikke almindelig (≥ 1/1.000</w:t>
      </w:r>
      <w:r>
        <w:rPr>
          <w:lang w:val="da-DK"/>
        </w:rPr>
        <w:t xml:space="preserve"> til</w:t>
      </w:r>
      <w:r w:rsidRPr="00DF0AAF">
        <w:rPr>
          <w:lang w:val="da-DK"/>
        </w:rPr>
        <w:t xml:space="preserve"> &lt; 1/100); sjælden (≥ 1/10.000</w:t>
      </w:r>
      <w:r>
        <w:rPr>
          <w:lang w:val="da-DK"/>
        </w:rPr>
        <w:t xml:space="preserve"> til</w:t>
      </w:r>
      <w:r w:rsidRPr="00DF0AAF">
        <w:rPr>
          <w:lang w:val="da-DK"/>
        </w:rPr>
        <w:t xml:space="preserve"> &lt; 1/1.000); meget sjælden (&lt; 1/10.000).</w:t>
      </w:r>
      <w:r>
        <w:rPr>
          <w:noProof/>
          <w:lang w:val="da-DK"/>
        </w:rPr>
        <w:t xml:space="preserve"> </w:t>
      </w:r>
      <w:r w:rsidRPr="00DF0AAF">
        <w:rPr>
          <w:noProof/>
          <w:lang w:val="da-DK"/>
        </w:rPr>
        <w:t xml:space="preserve">Inden for hver </w:t>
      </w:r>
      <w:r w:rsidRPr="00DF0AAF">
        <w:rPr>
          <w:iCs/>
          <w:szCs w:val="23"/>
          <w:lang w:val="da-DK"/>
        </w:rPr>
        <w:t>enkelt frekvensgruppe</w:t>
      </w:r>
      <w:r w:rsidRPr="00DF0AAF">
        <w:rPr>
          <w:noProof/>
          <w:lang w:val="da-DK"/>
        </w:rPr>
        <w:t xml:space="preserve"> </w:t>
      </w:r>
      <w:r>
        <w:rPr>
          <w:noProof/>
          <w:lang w:val="da-DK"/>
        </w:rPr>
        <w:t>er</w:t>
      </w:r>
      <w:r w:rsidRPr="00DF0AAF">
        <w:rPr>
          <w:noProof/>
          <w:lang w:val="da-DK"/>
        </w:rPr>
        <w:t xml:space="preserve"> bivirkningerne opstille</w:t>
      </w:r>
      <w:r>
        <w:rPr>
          <w:noProof/>
          <w:lang w:val="da-DK"/>
        </w:rPr>
        <w:t>t</w:t>
      </w:r>
      <w:r w:rsidRPr="00DF0AAF">
        <w:rPr>
          <w:noProof/>
          <w:lang w:val="da-DK"/>
        </w:rPr>
        <w:t xml:space="preserve"> efter, hvor alvorlige de er. De </w:t>
      </w:r>
      <w:r w:rsidRPr="00DF0AAF">
        <w:rPr>
          <w:iCs/>
          <w:szCs w:val="23"/>
          <w:lang w:val="da-DK"/>
        </w:rPr>
        <w:t>alvorligste bivirkninger</w:t>
      </w:r>
      <w:r w:rsidRPr="00DF0AAF">
        <w:rPr>
          <w:noProof/>
          <w:lang w:val="da-DK"/>
        </w:rPr>
        <w:t xml:space="preserve"> </w:t>
      </w:r>
      <w:r>
        <w:rPr>
          <w:noProof/>
          <w:lang w:val="da-DK"/>
        </w:rPr>
        <w:t>er</w:t>
      </w:r>
      <w:r w:rsidRPr="00DF0AAF">
        <w:rPr>
          <w:noProof/>
          <w:lang w:val="da-DK"/>
        </w:rPr>
        <w:t xml:space="preserve"> anfør</w:t>
      </w:r>
      <w:r>
        <w:rPr>
          <w:noProof/>
          <w:lang w:val="da-DK"/>
        </w:rPr>
        <w:t>t</w:t>
      </w:r>
      <w:r w:rsidRPr="00DF0AAF">
        <w:rPr>
          <w:noProof/>
          <w:lang w:val="da-DK"/>
        </w:rPr>
        <w:t xml:space="preserve"> først.</w:t>
      </w:r>
    </w:p>
    <w:p w:rsidR="001B06FB" w:rsidRDefault="001B06FB" w:rsidP="001B06FB">
      <w:pPr>
        <w:pStyle w:val="EMEABodyText"/>
        <w:keepNext/>
        <w:rPr>
          <w:lang w:val="da-DK"/>
        </w:rPr>
      </w:pPr>
    </w:p>
    <w:p w:rsidR="001B06FB" w:rsidRPr="00A00642" w:rsidRDefault="001B06FB" w:rsidP="001B06FB">
      <w:pPr>
        <w:pStyle w:val="EMEABodyText"/>
        <w:keepNext/>
        <w:rPr>
          <w:lang w:val="da-DK"/>
        </w:rPr>
      </w:pPr>
      <w:r>
        <w:rPr>
          <w:lang w:val="da-DK"/>
        </w:rPr>
        <w:t>Bivirkninger, der er</w:t>
      </w:r>
      <w:r w:rsidRPr="00A00642">
        <w:rPr>
          <w:lang w:val="da-DK"/>
        </w:rPr>
        <w:t xml:space="preserve"> i</w:t>
      </w:r>
      <w:r>
        <w:rPr>
          <w:lang w:val="da-DK"/>
        </w:rPr>
        <w:t>ndberettet efter markedsføring, er også anført. D</w:t>
      </w:r>
      <w:r w:rsidRPr="00A00642">
        <w:rPr>
          <w:lang w:val="da-DK"/>
        </w:rPr>
        <w:t xml:space="preserve">isse </w:t>
      </w:r>
      <w:r>
        <w:rPr>
          <w:lang w:val="da-DK"/>
        </w:rPr>
        <w:t>bivirkninger stammer</w:t>
      </w:r>
      <w:r w:rsidRPr="00A00642">
        <w:rPr>
          <w:lang w:val="da-DK"/>
        </w:rPr>
        <w:t xml:space="preserve"> fra spontane rapporter</w:t>
      </w:r>
      <w:r>
        <w:rPr>
          <w:iCs/>
          <w:lang w:val="da-DK"/>
        </w:rPr>
        <w:t>.</w:t>
      </w:r>
    </w:p>
    <w:p w:rsidR="00187A12" w:rsidRDefault="00187A12" w:rsidP="00187A12">
      <w:pPr>
        <w:pStyle w:val="EMEABodyText"/>
        <w:keepNext/>
        <w:rPr>
          <w:bCs/>
          <w:i/>
          <w:noProof/>
          <w:u w:val="single"/>
          <w:lang w:val="da-DK"/>
        </w:rPr>
      </w:pPr>
    </w:p>
    <w:p w:rsidR="00187A12" w:rsidRDefault="00187A12" w:rsidP="00187A12">
      <w:pPr>
        <w:pStyle w:val="EMEABodyText"/>
        <w:keepNext/>
        <w:rPr>
          <w:bCs/>
          <w:noProof/>
          <w:u w:val="single"/>
          <w:lang w:val="da-DK"/>
        </w:rPr>
      </w:pPr>
      <w:r w:rsidRPr="00FC2E5F">
        <w:rPr>
          <w:bCs/>
          <w:noProof/>
          <w:u w:val="single"/>
          <w:lang w:val="da-DK"/>
        </w:rPr>
        <w:t>Blod og lymfesystem</w:t>
      </w:r>
    </w:p>
    <w:p w:rsidR="000738A4" w:rsidRPr="00FC2E5F" w:rsidRDefault="000738A4" w:rsidP="00187A12">
      <w:pPr>
        <w:pStyle w:val="EMEABodyText"/>
        <w:keepNext/>
        <w:rPr>
          <w:u w:val="single"/>
          <w:lang w:val="da-DK"/>
        </w:rPr>
      </w:pPr>
    </w:p>
    <w:p w:rsidR="00187A12" w:rsidRDefault="00187A12" w:rsidP="00187A12">
      <w:pPr>
        <w:pStyle w:val="EMEABodyText"/>
        <w:rPr>
          <w:noProof/>
          <w:lang w:val="da-DK"/>
        </w:rPr>
      </w:pPr>
      <w:r w:rsidRPr="00912019">
        <w:rPr>
          <w:noProof/>
          <w:lang w:val="da-DK"/>
        </w:rPr>
        <w:t>Ikke kendt:</w:t>
      </w:r>
      <w:r>
        <w:rPr>
          <w:noProof/>
          <w:lang w:val="da-DK"/>
        </w:rPr>
        <w:t xml:space="preserve"> </w:t>
      </w:r>
      <w:r>
        <w:rPr>
          <w:noProof/>
          <w:lang w:val="da-DK"/>
        </w:rPr>
        <w:tab/>
      </w:r>
      <w:r>
        <w:rPr>
          <w:noProof/>
          <w:lang w:val="da-DK"/>
        </w:rPr>
        <w:tab/>
      </w:r>
      <w:r w:rsidR="0067696A" w:rsidRPr="0067696A">
        <w:rPr>
          <w:noProof/>
          <w:lang w:val="da-DK"/>
        </w:rPr>
        <w:t>Anæmi, t</w:t>
      </w:r>
      <w:r w:rsidRPr="00912019">
        <w:rPr>
          <w:szCs w:val="22"/>
          <w:lang w:val="da-DK"/>
        </w:rPr>
        <w:t>rombocytopeni</w:t>
      </w:r>
    </w:p>
    <w:p w:rsidR="001B06FB" w:rsidRPr="00A00642" w:rsidRDefault="001B06FB" w:rsidP="001B06FB">
      <w:pPr>
        <w:pStyle w:val="EMEABodyText"/>
        <w:rPr>
          <w:noProof/>
          <w:lang w:val="da-DK"/>
        </w:rPr>
      </w:pPr>
    </w:p>
    <w:p w:rsidR="000738A4" w:rsidRDefault="001B06FB" w:rsidP="001B06FB">
      <w:pPr>
        <w:pStyle w:val="EMEABodyText"/>
        <w:keepNext/>
        <w:tabs>
          <w:tab w:val="left" w:pos="0"/>
        </w:tabs>
        <w:outlineLvl w:val="0"/>
        <w:rPr>
          <w:u w:val="single"/>
          <w:lang w:val="da-DK"/>
        </w:rPr>
      </w:pPr>
      <w:r w:rsidRPr="00FC2E5F">
        <w:rPr>
          <w:u w:val="single"/>
          <w:lang w:val="da-DK"/>
        </w:rPr>
        <w:t>Immunsystemet</w:t>
      </w:r>
    </w:p>
    <w:p w:rsidR="001B06FB" w:rsidRPr="00FC2E5F" w:rsidRDefault="001B06FB" w:rsidP="001B06FB">
      <w:pPr>
        <w:pStyle w:val="EMEABodyText"/>
        <w:keepNext/>
        <w:tabs>
          <w:tab w:val="left" w:pos="0"/>
        </w:tabs>
        <w:outlineLvl w:val="0"/>
        <w:rPr>
          <w:u w:val="single"/>
          <w:lang w:val="da-DK"/>
        </w:rPr>
      </w:pPr>
    </w:p>
    <w:p w:rsidR="001B06FB" w:rsidRPr="000554CF" w:rsidRDefault="001B06FB" w:rsidP="000738A4">
      <w:pPr>
        <w:pStyle w:val="EMEABodyText"/>
        <w:tabs>
          <w:tab w:val="left" w:pos="1701"/>
        </w:tabs>
        <w:ind w:left="1701" w:hanging="1701"/>
        <w:rPr>
          <w:lang w:val="da-DK"/>
        </w:rPr>
      </w:pPr>
      <w:r>
        <w:rPr>
          <w:lang w:val="da-DK"/>
        </w:rPr>
        <w:t>Ikke kendt:</w:t>
      </w:r>
      <w:r>
        <w:rPr>
          <w:lang w:val="da-DK"/>
        </w:rPr>
        <w:tab/>
      </w:r>
      <w:r w:rsidRPr="000554CF">
        <w:rPr>
          <w:lang w:val="da-DK"/>
        </w:rPr>
        <w:t>Overfølsomhedsreaktioner, fx angioødem, udslæt, urticaria</w:t>
      </w:r>
      <w:r w:rsidR="000738A4" w:rsidRPr="00592A2C">
        <w:rPr>
          <w:lang w:val="da-DK"/>
        </w:rPr>
        <w:t>, anafylaktisk reaktion/shock</w:t>
      </w:r>
    </w:p>
    <w:p w:rsidR="001B06FB" w:rsidRDefault="001B06FB" w:rsidP="001B06FB">
      <w:pPr>
        <w:pStyle w:val="EMEABodyText"/>
        <w:keepNext/>
        <w:outlineLvl w:val="0"/>
        <w:rPr>
          <w:i/>
          <w:u w:val="single"/>
          <w:lang w:val="da-DK"/>
        </w:rPr>
      </w:pPr>
    </w:p>
    <w:p w:rsidR="000738A4" w:rsidRDefault="001B06FB" w:rsidP="001B06FB">
      <w:pPr>
        <w:pStyle w:val="EMEABodyText"/>
        <w:keepNext/>
        <w:tabs>
          <w:tab w:val="left" w:pos="0"/>
        </w:tabs>
        <w:outlineLvl w:val="0"/>
        <w:rPr>
          <w:u w:val="single"/>
          <w:lang w:val="da-DK"/>
        </w:rPr>
      </w:pPr>
      <w:r w:rsidRPr="00FC2E5F">
        <w:rPr>
          <w:u w:val="single"/>
          <w:lang w:val="da-DK"/>
        </w:rPr>
        <w:t>Metabolisme og ernæring</w:t>
      </w:r>
    </w:p>
    <w:p w:rsidR="001B06FB" w:rsidRPr="00FC2E5F" w:rsidRDefault="001B06FB" w:rsidP="001B06FB">
      <w:pPr>
        <w:pStyle w:val="EMEABodyText"/>
        <w:keepNext/>
        <w:tabs>
          <w:tab w:val="left" w:pos="0"/>
        </w:tabs>
        <w:outlineLvl w:val="0"/>
        <w:rPr>
          <w:u w:val="single"/>
          <w:lang w:val="da-DK"/>
        </w:rPr>
      </w:pPr>
    </w:p>
    <w:p w:rsidR="001B06FB" w:rsidRPr="000554CF" w:rsidRDefault="001B06FB" w:rsidP="001B06FB">
      <w:pPr>
        <w:pStyle w:val="EMEABodyText"/>
        <w:tabs>
          <w:tab w:val="left" w:pos="0"/>
        </w:tabs>
        <w:rPr>
          <w:lang w:val="da-DK"/>
        </w:rPr>
      </w:pPr>
      <w:r>
        <w:rPr>
          <w:lang w:val="da-DK"/>
        </w:rPr>
        <w:t>Ikke kendt:</w:t>
      </w:r>
      <w:r>
        <w:rPr>
          <w:lang w:val="da-DK"/>
        </w:rPr>
        <w:tab/>
      </w:r>
      <w:r>
        <w:rPr>
          <w:lang w:val="da-DK"/>
        </w:rPr>
        <w:tab/>
      </w:r>
      <w:r w:rsidRPr="000554CF">
        <w:rPr>
          <w:lang w:val="da-DK"/>
        </w:rPr>
        <w:t>Hyperkal</w:t>
      </w:r>
      <w:r>
        <w:rPr>
          <w:lang w:val="da-DK"/>
        </w:rPr>
        <w:t>i</w:t>
      </w:r>
      <w:r w:rsidRPr="000554CF">
        <w:rPr>
          <w:lang w:val="da-DK"/>
        </w:rPr>
        <w:t>æmi</w:t>
      </w:r>
      <w:r w:rsidR="004755BD">
        <w:rPr>
          <w:lang w:val="da-DK"/>
        </w:rPr>
        <w:t>, hypoglykæmi</w:t>
      </w:r>
    </w:p>
    <w:p w:rsidR="001B06FB" w:rsidRDefault="001B06FB" w:rsidP="001B06FB">
      <w:pPr>
        <w:pStyle w:val="EMEABodyText"/>
        <w:keepNext/>
        <w:outlineLvl w:val="0"/>
        <w:rPr>
          <w:i/>
          <w:u w:val="single"/>
          <w:lang w:val="da-DK"/>
        </w:rPr>
      </w:pPr>
    </w:p>
    <w:p w:rsidR="000738A4" w:rsidRDefault="001B06FB" w:rsidP="001B06FB">
      <w:pPr>
        <w:pStyle w:val="EMEABodyText"/>
        <w:keepNext/>
        <w:outlineLvl w:val="0"/>
        <w:rPr>
          <w:u w:val="single"/>
          <w:lang w:val="da-DK"/>
        </w:rPr>
      </w:pPr>
      <w:r w:rsidRPr="00FC2E5F">
        <w:rPr>
          <w:u w:val="single"/>
          <w:lang w:val="da-DK"/>
        </w:rPr>
        <w:t>Nervesystemet</w:t>
      </w:r>
    </w:p>
    <w:p w:rsidR="001B06FB" w:rsidRPr="00FC2E5F" w:rsidRDefault="001B06FB" w:rsidP="001B06FB">
      <w:pPr>
        <w:pStyle w:val="EMEABodyText"/>
        <w:keepNext/>
        <w:outlineLvl w:val="0"/>
        <w:rPr>
          <w:u w:val="single"/>
          <w:lang w:val="da-DK"/>
        </w:rPr>
      </w:pPr>
    </w:p>
    <w:p w:rsidR="001B06FB" w:rsidRPr="000554CF" w:rsidRDefault="001B06FB" w:rsidP="001B06FB">
      <w:pPr>
        <w:pStyle w:val="EMEABodyText"/>
        <w:outlineLvl w:val="0"/>
        <w:rPr>
          <w:lang w:val="da-DK"/>
        </w:rPr>
      </w:pPr>
      <w:r>
        <w:rPr>
          <w:lang w:val="da-DK"/>
        </w:rPr>
        <w:t>Almindelig</w:t>
      </w:r>
      <w:r w:rsidRPr="007A0DE7">
        <w:rPr>
          <w:lang w:val="da-DK"/>
        </w:rPr>
        <w:t>:</w:t>
      </w:r>
      <w:r>
        <w:rPr>
          <w:lang w:val="da-DK"/>
        </w:rPr>
        <w:tab/>
      </w:r>
      <w:r>
        <w:rPr>
          <w:lang w:val="da-DK"/>
        </w:rPr>
        <w:tab/>
      </w:r>
      <w:r w:rsidRPr="000554CF">
        <w:rPr>
          <w:lang w:val="da-DK"/>
        </w:rPr>
        <w:t>Svimmelhed, ortostatisk svimmelhed*</w:t>
      </w:r>
    </w:p>
    <w:p w:rsidR="001B06FB" w:rsidRPr="00FC3A64" w:rsidRDefault="001B06FB" w:rsidP="001B06FB">
      <w:pPr>
        <w:pStyle w:val="EMEABodyText"/>
        <w:outlineLvl w:val="0"/>
        <w:rPr>
          <w:lang w:val="da-DK"/>
        </w:rPr>
      </w:pPr>
      <w:r>
        <w:rPr>
          <w:lang w:val="da-DK"/>
        </w:rPr>
        <w:t>Ikke kendt:</w:t>
      </w:r>
      <w:r>
        <w:rPr>
          <w:lang w:val="da-DK"/>
        </w:rPr>
        <w:tab/>
      </w:r>
      <w:r>
        <w:rPr>
          <w:lang w:val="da-DK"/>
        </w:rPr>
        <w:tab/>
        <w:t>Vertigo, h</w:t>
      </w:r>
      <w:r w:rsidRPr="00FC3A64">
        <w:rPr>
          <w:lang w:val="da-DK"/>
        </w:rPr>
        <w:t>ovedpine</w:t>
      </w:r>
    </w:p>
    <w:p w:rsidR="001B06FB" w:rsidRPr="00A00642" w:rsidRDefault="001B06FB" w:rsidP="001B06FB">
      <w:pPr>
        <w:pStyle w:val="EMEABodyText"/>
        <w:keepNext/>
        <w:outlineLvl w:val="0"/>
        <w:rPr>
          <w:lang w:val="da-DK"/>
        </w:rPr>
      </w:pPr>
    </w:p>
    <w:p w:rsidR="000738A4" w:rsidRDefault="001B06FB" w:rsidP="001B06FB">
      <w:pPr>
        <w:pStyle w:val="EMEABodyText"/>
        <w:keepNext/>
        <w:tabs>
          <w:tab w:val="left" w:pos="0"/>
        </w:tabs>
        <w:outlineLvl w:val="0"/>
        <w:rPr>
          <w:i/>
          <w:u w:val="single"/>
          <w:lang w:val="da-DK"/>
        </w:rPr>
      </w:pPr>
      <w:r w:rsidRPr="00FC2E5F">
        <w:rPr>
          <w:u w:val="single"/>
          <w:lang w:val="da-DK"/>
        </w:rPr>
        <w:t>Øre og labyrint</w:t>
      </w:r>
    </w:p>
    <w:p w:rsidR="001B06FB" w:rsidRPr="00FC3A64" w:rsidRDefault="001B06FB" w:rsidP="001B06FB">
      <w:pPr>
        <w:pStyle w:val="EMEABodyText"/>
        <w:keepNext/>
        <w:tabs>
          <w:tab w:val="left" w:pos="0"/>
        </w:tabs>
        <w:outlineLvl w:val="0"/>
        <w:rPr>
          <w:i/>
          <w:u w:val="single"/>
          <w:lang w:val="da-DK"/>
        </w:rPr>
      </w:pPr>
    </w:p>
    <w:p w:rsidR="001B06FB" w:rsidRPr="00FC3A64" w:rsidRDefault="001B06FB" w:rsidP="001B06FB">
      <w:pPr>
        <w:pStyle w:val="EMEABodyText"/>
        <w:outlineLvl w:val="0"/>
        <w:rPr>
          <w:i/>
          <w:lang w:val="da-DK"/>
        </w:rPr>
      </w:pPr>
      <w:r>
        <w:rPr>
          <w:lang w:val="da-DK"/>
        </w:rPr>
        <w:t>Ikke kendt:</w:t>
      </w:r>
      <w:r>
        <w:rPr>
          <w:lang w:val="da-DK"/>
        </w:rPr>
        <w:tab/>
      </w:r>
      <w:r>
        <w:rPr>
          <w:lang w:val="da-DK"/>
        </w:rPr>
        <w:tab/>
      </w:r>
      <w:r w:rsidRPr="00FC3A64">
        <w:rPr>
          <w:lang w:val="da-DK"/>
        </w:rPr>
        <w:t>Tinnitus</w:t>
      </w:r>
      <w:r w:rsidRPr="00FC3A64">
        <w:rPr>
          <w:i/>
          <w:lang w:val="da-DK"/>
        </w:rPr>
        <w:t xml:space="preserve"> </w:t>
      </w:r>
    </w:p>
    <w:p w:rsidR="001B06FB" w:rsidRDefault="001B06FB" w:rsidP="001B06FB">
      <w:pPr>
        <w:pStyle w:val="EMEABodyText"/>
        <w:keepNext/>
        <w:outlineLvl w:val="0"/>
        <w:rPr>
          <w:i/>
          <w:u w:val="single"/>
          <w:lang w:val="da-DK"/>
        </w:rPr>
      </w:pPr>
    </w:p>
    <w:p w:rsidR="000738A4" w:rsidRDefault="001B06FB" w:rsidP="001B06FB">
      <w:pPr>
        <w:pStyle w:val="EMEABodyText"/>
        <w:keepNext/>
        <w:outlineLvl w:val="0"/>
        <w:rPr>
          <w:u w:val="single"/>
          <w:lang w:val="da-DK"/>
        </w:rPr>
      </w:pPr>
      <w:r w:rsidRPr="00FC2E5F">
        <w:rPr>
          <w:u w:val="single"/>
          <w:lang w:val="da-DK"/>
        </w:rPr>
        <w:t>Hjerte</w:t>
      </w:r>
    </w:p>
    <w:p w:rsidR="001B06FB" w:rsidRPr="00FC2E5F" w:rsidRDefault="001B06FB" w:rsidP="001B06FB">
      <w:pPr>
        <w:pStyle w:val="EMEABodyText"/>
        <w:keepNext/>
        <w:outlineLvl w:val="0"/>
        <w:rPr>
          <w:u w:val="single"/>
          <w:lang w:val="da-DK"/>
        </w:rPr>
      </w:pPr>
    </w:p>
    <w:p w:rsidR="001B06FB" w:rsidRPr="007A0DE7" w:rsidRDefault="001B06FB" w:rsidP="001B06FB">
      <w:pPr>
        <w:pStyle w:val="EMEABodyText"/>
        <w:outlineLvl w:val="0"/>
        <w:rPr>
          <w:lang w:val="da-DK"/>
        </w:rPr>
      </w:pPr>
      <w:r>
        <w:rPr>
          <w:lang w:val="da-DK"/>
        </w:rPr>
        <w:t>Ikke almindelig</w:t>
      </w:r>
      <w:r w:rsidRPr="007A0DE7">
        <w:rPr>
          <w:lang w:val="da-DK"/>
        </w:rPr>
        <w:t>:</w:t>
      </w:r>
      <w:r>
        <w:rPr>
          <w:lang w:val="da-DK"/>
        </w:rPr>
        <w:tab/>
      </w:r>
      <w:r w:rsidRPr="007A0DE7">
        <w:rPr>
          <w:lang w:val="da-DK"/>
        </w:rPr>
        <w:t>Takykardi</w:t>
      </w:r>
    </w:p>
    <w:p w:rsidR="001B06FB" w:rsidRDefault="001B06FB" w:rsidP="001B06FB">
      <w:pPr>
        <w:pStyle w:val="EMEABodyText"/>
        <w:keepNext/>
        <w:outlineLvl w:val="0"/>
        <w:rPr>
          <w:i/>
          <w:u w:val="single"/>
          <w:lang w:val="da-DK"/>
        </w:rPr>
      </w:pPr>
    </w:p>
    <w:p w:rsidR="00EA1F04" w:rsidRDefault="001B06FB" w:rsidP="001B06FB">
      <w:pPr>
        <w:pStyle w:val="EMEABodyText"/>
        <w:keepNext/>
        <w:outlineLvl w:val="0"/>
        <w:rPr>
          <w:u w:val="single"/>
          <w:lang w:val="da-DK"/>
        </w:rPr>
      </w:pPr>
      <w:r w:rsidRPr="00FC2E5F">
        <w:rPr>
          <w:u w:val="single"/>
          <w:lang w:val="da-DK"/>
        </w:rPr>
        <w:t>Vaskulære sygdomme</w:t>
      </w:r>
    </w:p>
    <w:p w:rsidR="001B06FB" w:rsidRPr="00FC2E5F" w:rsidRDefault="001B06FB" w:rsidP="001B06FB">
      <w:pPr>
        <w:pStyle w:val="EMEABodyText"/>
        <w:keepNext/>
        <w:outlineLvl w:val="0"/>
        <w:rPr>
          <w:u w:val="single"/>
          <w:lang w:val="da-DK"/>
        </w:rPr>
      </w:pPr>
    </w:p>
    <w:p w:rsidR="001B06FB" w:rsidRPr="000554CF" w:rsidRDefault="001B06FB" w:rsidP="001B06FB">
      <w:pPr>
        <w:pStyle w:val="EMEABodyText"/>
        <w:keepNext/>
        <w:keepLines/>
        <w:ind w:left="1701" w:hanging="1701"/>
        <w:rPr>
          <w:lang w:val="da-DK"/>
        </w:rPr>
      </w:pPr>
      <w:r>
        <w:rPr>
          <w:lang w:val="da-DK"/>
        </w:rPr>
        <w:t>Almindelig:</w:t>
      </w:r>
      <w:r>
        <w:rPr>
          <w:lang w:val="da-DK"/>
        </w:rPr>
        <w:tab/>
        <w:t>O</w:t>
      </w:r>
      <w:r w:rsidRPr="000554CF">
        <w:rPr>
          <w:lang w:val="da-DK"/>
        </w:rPr>
        <w:t>rtostatisk hypotension*</w:t>
      </w:r>
    </w:p>
    <w:p w:rsidR="001B06FB" w:rsidRPr="000554CF" w:rsidRDefault="001B06FB" w:rsidP="001B06FB">
      <w:pPr>
        <w:pStyle w:val="EMEABodyText"/>
        <w:tabs>
          <w:tab w:val="left" w:pos="1680"/>
        </w:tabs>
        <w:rPr>
          <w:lang w:val="da-DK"/>
        </w:rPr>
      </w:pPr>
      <w:r>
        <w:rPr>
          <w:lang w:val="da-DK"/>
        </w:rPr>
        <w:t>Ikke almindelig:</w:t>
      </w:r>
      <w:r>
        <w:rPr>
          <w:lang w:val="da-DK"/>
        </w:rPr>
        <w:tab/>
      </w:r>
      <w:r>
        <w:rPr>
          <w:lang w:val="da-DK"/>
        </w:rPr>
        <w:tab/>
        <w:t>Rødme</w:t>
      </w:r>
    </w:p>
    <w:p w:rsidR="001B06FB" w:rsidRDefault="001B06FB" w:rsidP="001B06FB">
      <w:pPr>
        <w:pStyle w:val="EMEABodyText"/>
        <w:keepNext/>
        <w:outlineLvl w:val="0"/>
        <w:rPr>
          <w:i/>
          <w:u w:val="single"/>
          <w:lang w:val="da-DK"/>
        </w:rPr>
      </w:pPr>
    </w:p>
    <w:p w:rsidR="00EA1F04" w:rsidRDefault="001B06FB" w:rsidP="001B06FB">
      <w:pPr>
        <w:pStyle w:val="EMEABodyText"/>
        <w:keepNext/>
        <w:outlineLvl w:val="0"/>
        <w:rPr>
          <w:u w:val="single"/>
          <w:lang w:val="da-DK"/>
        </w:rPr>
      </w:pPr>
      <w:r w:rsidRPr="00FC2E5F">
        <w:rPr>
          <w:noProof/>
          <w:u w:val="single"/>
          <w:lang w:val="da-DK"/>
        </w:rPr>
        <w:t>Luftveje, thorax og mediastinum</w:t>
      </w:r>
    </w:p>
    <w:p w:rsidR="001B06FB" w:rsidRPr="00FC2E5F" w:rsidRDefault="001B06FB" w:rsidP="001B06FB">
      <w:pPr>
        <w:pStyle w:val="EMEABodyText"/>
        <w:keepNext/>
        <w:outlineLvl w:val="0"/>
        <w:rPr>
          <w:u w:val="single"/>
          <w:lang w:val="da-DK"/>
        </w:rPr>
      </w:pPr>
    </w:p>
    <w:p w:rsidR="001B06FB" w:rsidRPr="000554CF" w:rsidRDefault="001B06FB" w:rsidP="001B06FB">
      <w:pPr>
        <w:pStyle w:val="EMEABodyText"/>
        <w:tabs>
          <w:tab w:val="left" w:pos="1680"/>
        </w:tabs>
        <w:outlineLvl w:val="0"/>
        <w:rPr>
          <w:lang w:val="da-DK"/>
        </w:rPr>
      </w:pPr>
      <w:r>
        <w:rPr>
          <w:lang w:val="da-DK"/>
        </w:rPr>
        <w:t xml:space="preserve">Ikke </w:t>
      </w:r>
      <w:r w:rsidRPr="000554CF">
        <w:rPr>
          <w:lang w:val="da-DK"/>
        </w:rPr>
        <w:t>almindelig:</w:t>
      </w:r>
      <w:r>
        <w:rPr>
          <w:lang w:val="da-DK"/>
        </w:rPr>
        <w:tab/>
        <w:t>H</w:t>
      </w:r>
      <w:r w:rsidRPr="000554CF">
        <w:rPr>
          <w:lang w:val="da-DK"/>
        </w:rPr>
        <w:t>oste</w:t>
      </w:r>
    </w:p>
    <w:p w:rsidR="001B06FB" w:rsidRDefault="001B06FB" w:rsidP="001B06FB">
      <w:pPr>
        <w:pStyle w:val="EMEABodyText"/>
        <w:keepNext/>
        <w:outlineLvl w:val="0"/>
        <w:rPr>
          <w:i/>
          <w:u w:val="single"/>
          <w:lang w:val="da-DK"/>
        </w:rPr>
      </w:pPr>
    </w:p>
    <w:p w:rsidR="00EA1F04" w:rsidRDefault="001B06FB" w:rsidP="001B06FB">
      <w:pPr>
        <w:pStyle w:val="EMEABodyText"/>
        <w:keepNext/>
        <w:outlineLvl w:val="0"/>
        <w:rPr>
          <w:u w:val="single"/>
          <w:lang w:val="da-DK"/>
        </w:rPr>
      </w:pPr>
      <w:r w:rsidRPr="00FC2E5F">
        <w:rPr>
          <w:u w:val="single"/>
          <w:lang w:val="da-DK"/>
        </w:rPr>
        <w:t>Mave-tarm-kanalen</w:t>
      </w:r>
    </w:p>
    <w:p w:rsidR="001B06FB" w:rsidRPr="00FC2E5F" w:rsidRDefault="001B06FB" w:rsidP="001B06FB">
      <w:pPr>
        <w:pStyle w:val="EMEABodyText"/>
        <w:keepNext/>
        <w:outlineLvl w:val="0"/>
        <w:rPr>
          <w:u w:val="single"/>
          <w:lang w:val="da-DK"/>
        </w:rPr>
      </w:pPr>
    </w:p>
    <w:p w:rsidR="001B06FB" w:rsidRPr="000554CF" w:rsidRDefault="001B06FB" w:rsidP="001B06FB">
      <w:pPr>
        <w:pStyle w:val="EMEABodyText"/>
        <w:keepNext/>
        <w:outlineLvl w:val="0"/>
        <w:rPr>
          <w:lang w:val="da-DK"/>
        </w:rPr>
      </w:pPr>
      <w:r w:rsidRPr="000554CF">
        <w:rPr>
          <w:lang w:val="da-DK"/>
        </w:rPr>
        <w:t>Almindelig:</w:t>
      </w:r>
      <w:r>
        <w:rPr>
          <w:lang w:val="da-DK"/>
        </w:rPr>
        <w:tab/>
      </w:r>
      <w:r>
        <w:rPr>
          <w:lang w:val="da-DK"/>
        </w:rPr>
        <w:tab/>
        <w:t>Kvalme</w:t>
      </w:r>
      <w:r w:rsidRPr="000554CF">
        <w:rPr>
          <w:lang w:val="da-DK"/>
        </w:rPr>
        <w:t>/</w:t>
      </w:r>
      <w:r>
        <w:rPr>
          <w:lang w:val="da-DK"/>
        </w:rPr>
        <w:t>opkastning</w:t>
      </w:r>
    </w:p>
    <w:p w:rsidR="001B06FB" w:rsidRPr="000554CF" w:rsidRDefault="001B06FB" w:rsidP="001B06FB">
      <w:pPr>
        <w:pStyle w:val="EMEABodyText"/>
        <w:rPr>
          <w:lang w:val="da-DK"/>
        </w:rPr>
      </w:pPr>
      <w:r>
        <w:rPr>
          <w:lang w:val="da-DK"/>
        </w:rPr>
        <w:t>Ikke almindelig</w:t>
      </w:r>
      <w:r w:rsidRPr="000554CF">
        <w:rPr>
          <w:lang w:val="da-DK"/>
        </w:rPr>
        <w:t>:</w:t>
      </w:r>
      <w:r>
        <w:rPr>
          <w:lang w:val="da-DK"/>
        </w:rPr>
        <w:tab/>
        <w:t>D</w:t>
      </w:r>
      <w:r w:rsidRPr="000554CF">
        <w:rPr>
          <w:lang w:val="da-DK"/>
        </w:rPr>
        <w:t>iarr</w:t>
      </w:r>
      <w:r>
        <w:rPr>
          <w:lang w:val="da-DK"/>
        </w:rPr>
        <w:t>é,</w:t>
      </w:r>
      <w:r w:rsidRPr="000554CF">
        <w:rPr>
          <w:lang w:val="da-DK"/>
        </w:rPr>
        <w:t xml:space="preserve"> dyspepsi/</w:t>
      </w:r>
      <w:r>
        <w:rPr>
          <w:lang w:val="da-DK"/>
        </w:rPr>
        <w:t>halsbrand</w:t>
      </w:r>
    </w:p>
    <w:p w:rsidR="001B06FB" w:rsidRPr="00FC3A64" w:rsidRDefault="001B06FB" w:rsidP="001B06FB">
      <w:pPr>
        <w:pStyle w:val="EMEABodyText"/>
        <w:outlineLvl w:val="0"/>
        <w:rPr>
          <w:lang w:val="da-DK"/>
        </w:rPr>
      </w:pPr>
      <w:r>
        <w:rPr>
          <w:lang w:val="da-DK"/>
        </w:rPr>
        <w:t>Ikke kendt:</w:t>
      </w:r>
      <w:r>
        <w:rPr>
          <w:lang w:val="da-DK"/>
        </w:rPr>
        <w:tab/>
      </w:r>
      <w:r>
        <w:rPr>
          <w:lang w:val="da-DK"/>
        </w:rPr>
        <w:tab/>
      </w:r>
      <w:r w:rsidRPr="00FC3A64">
        <w:rPr>
          <w:lang w:val="da-DK"/>
        </w:rPr>
        <w:t>Dysgeusia</w:t>
      </w:r>
    </w:p>
    <w:p w:rsidR="001B06FB" w:rsidRDefault="001B06FB" w:rsidP="001B06FB">
      <w:pPr>
        <w:pStyle w:val="EMEABodyText"/>
        <w:keepNext/>
        <w:outlineLvl w:val="0"/>
        <w:rPr>
          <w:i/>
          <w:u w:val="single"/>
          <w:lang w:val="da-DK"/>
        </w:rPr>
      </w:pPr>
    </w:p>
    <w:p w:rsidR="00EA1F04" w:rsidRDefault="001B06FB" w:rsidP="001B06FB">
      <w:pPr>
        <w:pStyle w:val="EMEABodyText"/>
        <w:keepNext/>
        <w:tabs>
          <w:tab w:val="left" w:pos="0"/>
        </w:tabs>
        <w:outlineLvl w:val="0"/>
        <w:rPr>
          <w:u w:val="single"/>
          <w:lang w:val="da-DK"/>
        </w:rPr>
      </w:pPr>
      <w:r w:rsidRPr="00FC2E5F">
        <w:rPr>
          <w:u w:val="single"/>
          <w:lang w:val="da-DK"/>
        </w:rPr>
        <w:t>Lever og galdeveje</w:t>
      </w:r>
    </w:p>
    <w:p w:rsidR="001B06FB" w:rsidRPr="00FC2E5F" w:rsidRDefault="001B06FB" w:rsidP="001B06FB">
      <w:pPr>
        <w:pStyle w:val="EMEABodyText"/>
        <w:keepNext/>
        <w:tabs>
          <w:tab w:val="left" w:pos="0"/>
        </w:tabs>
        <w:outlineLvl w:val="0"/>
        <w:rPr>
          <w:u w:val="single"/>
          <w:lang w:val="da-DK"/>
        </w:rPr>
      </w:pPr>
    </w:p>
    <w:p w:rsidR="001B06FB" w:rsidRDefault="001B06FB" w:rsidP="001B06FB">
      <w:pPr>
        <w:pStyle w:val="EMEABodyText"/>
        <w:rPr>
          <w:lang w:val="da-DK"/>
        </w:rPr>
      </w:pPr>
      <w:r>
        <w:rPr>
          <w:lang w:val="da-DK"/>
        </w:rPr>
        <w:t>Ikke almindelig:</w:t>
      </w:r>
      <w:r>
        <w:rPr>
          <w:lang w:val="da-DK"/>
        </w:rPr>
        <w:tab/>
        <w:t>Gulsot</w:t>
      </w:r>
    </w:p>
    <w:p w:rsidR="001B06FB" w:rsidRDefault="001B06FB" w:rsidP="001B06FB">
      <w:pPr>
        <w:pStyle w:val="EMEABodyText"/>
        <w:rPr>
          <w:noProof/>
          <w:lang w:val="da-DK"/>
        </w:rPr>
      </w:pPr>
      <w:r>
        <w:rPr>
          <w:lang w:val="da-DK"/>
        </w:rPr>
        <w:t>Ikke kendt:</w:t>
      </w:r>
      <w:r>
        <w:rPr>
          <w:lang w:val="da-DK"/>
        </w:rPr>
        <w:tab/>
      </w:r>
      <w:r>
        <w:rPr>
          <w:lang w:val="da-DK"/>
        </w:rPr>
        <w:tab/>
      </w:r>
      <w:r w:rsidRPr="00854E28">
        <w:rPr>
          <w:lang w:val="da-DK"/>
        </w:rPr>
        <w:t>Hepatitis, abnorm leverfunktion</w:t>
      </w:r>
    </w:p>
    <w:p w:rsidR="001B06FB" w:rsidRDefault="001B06FB" w:rsidP="001B06FB">
      <w:pPr>
        <w:pStyle w:val="EMEABodyText"/>
        <w:tabs>
          <w:tab w:val="left" w:pos="0"/>
          <w:tab w:val="left" w:pos="1440"/>
        </w:tabs>
        <w:rPr>
          <w:i/>
          <w:u w:val="single"/>
          <w:lang w:val="da-DK"/>
        </w:rPr>
      </w:pPr>
    </w:p>
    <w:p w:rsidR="00EA1F04" w:rsidRDefault="001B06FB" w:rsidP="001B06FB">
      <w:pPr>
        <w:pStyle w:val="EMEABodyText"/>
        <w:tabs>
          <w:tab w:val="left" w:pos="0"/>
          <w:tab w:val="left" w:pos="1440"/>
        </w:tabs>
        <w:rPr>
          <w:u w:val="single"/>
          <w:lang w:val="da-DK"/>
        </w:rPr>
      </w:pPr>
      <w:r w:rsidRPr="00FC2E5F">
        <w:rPr>
          <w:u w:val="single"/>
          <w:lang w:val="da-DK"/>
        </w:rPr>
        <w:t>Hud og subkutane væv</w:t>
      </w:r>
    </w:p>
    <w:p w:rsidR="001B06FB" w:rsidRPr="00EA1F04" w:rsidRDefault="001B06FB" w:rsidP="001B06FB">
      <w:pPr>
        <w:pStyle w:val="EMEABodyText"/>
        <w:tabs>
          <w:tab w:val="left" w:pos="0"/>
          <w:tab w:val="left" w:pos="1440"/>
        </w:tabs>
        <w:rPr>
          <w:u w:val="single"/>
          <w:lang w:val="da-DK"/>
        </w:rPr>
      </w:pPr>
    </w:p>
    <w:p w:rsidR="001B06FB" w:rsidRPr="000554CF" w:rsidRDefault="001B06FB" w:rsidP="001B06FB">
      <w:pPr>
        <w:pStyle w:val="EMEABodyText"/>
        <w:rPr>
          <w:lang w:val="da-DK"/>
        </w:rPr>
      </w:pPr>
      <w:r>
        <w:rPr>
          <w:lang w:val="da-DK"/>
        </w:rPr>
        <w:t>Ikke kendt:</w:t>
      </w:r>
      <w:r>
        <w:rPr>
          <w:lang w:val="da-DK"/>
        </w:rPr>
        <w:tab/>
      </w:r>
      <w:r>
        <w:rPr>
          <w:lang w:val="da-DK"/>
        </w:rPr>
        <w:tab/>
      </w:r>
      <w:r w:rsidRPr="000554CF">
        <w:rPr>
          <w:lang w:val="da-DK"/>
        </w:rPr>
        <w:t>L</w:t>
      </w:r>
      <w:r>
        <w:rPr>
          <w:lang w:val="da-DK"/>
        </w:rPr>
        <w:t>eukocytok</w:t>
      </w:r>
      <w:r w:rsidRPr="000554CF">
        <w:rPr>
          <w:lang w:val="da-DK"/>
        </w:rPr>
        <w:t>lasti</w:t>
      </w:r>
      <w:r>
        <w:rPr>
          <w:lang w:val="da-DK"/>
        </w:rPr>
        <w:t>sk vask</w:t>
      </w:r>
      <w:r w:rsidRPr="000554CF">
        <w:rPr>
          <w:lang w:val="da-DK"/>
        </w:rPr>
        <w:t>ulitis</w:t>
      </w:r>
    </w:p>
    <w:p w:rsidR="001B06FB" w:rsidRDefault="001B06FB" w:rsidP="001B06FB">
      <w:pPr>
        <w:pStyle w:val="EMEABodyText"/>
        <w:keepNext/>
        <w:outlineLvl w:val="0"/>
        <w:rPr>
          <w:i/>
          <w:noProof/>
          <w:u w:val="single"/>
          <w:lang w:val="da-DK"/>
        </w:rPr>
      </w:pPr>
    </w:p>
    <w:p w:rsidR="00EA1F04" w:rsidRDefault="001B06FB" w:rsidP="001B06FB">
      <w:pPr>
        <w:pStyle w:val="EMEABodyText"/>
        <w:keepNext/>
        <w:outlineLvl w:val="0"/>
        <w:rPr>
          <w:u w:val="single"/>
          <w:lang w:val="da-DK"/>
        </w:rPr>
      </w:pPr>
      <w:r w:rsidRPr="00FC2E5F">
        <w:rPr>
          <w:noProof/>
          <w:u w:val="single"/>
          <w:lang w:val="da-DK"/>
        </w:rPr>
        <w:t>Knogler, led, muskler og bindevæv</w:t>
      </w:r>
    </w:p>
    <w:p w:rsidR="001B06FB" w:rsidRPr="00FC2E5F" w:rsidRDefault="001B06FB" w:rsidP="001B06FB">
      <w:pPr>
        <w:pStyle w:val="EMEABodyText"/>
        <w:keepNext/>
        <w:outlineLvl w:val="0"/>
        <w:rPr>
          <w:u w:val="single"/>
          <w:lang w:val="da-DK"/>
        </w:rPr>
      </w:pPr>
    </w:p>
    <w:p w:rsidR="001B06FB" w:rsidRDefault="001B06FB" w:rsidP="001B06FB">
      <w:pPr>
        <w:pStyle w:val="EMEABodyText"/>
        <w:outlineLvl w:val="0"/>
        <w:rPr>
          <w:lang w:val="da-DK"/>
        </w:rPr>
      </w:pPr>
      <w:r>
        <w:rPr>
          <w:lang w:val="da-DK"/>
        </w:rPr>
        <w:t>Almindelig:</w:t>
      </w:r>
      <w:r>
        <w:rPr>
          <w:lang w:val="da-DK"/>
        </w:rPr>
        <w:tab/>
      </w:r>
      <w:r>
        <w:rPr>
          <w:lang w:val="da-DK"/>
        </w:rPr>
        <w:tab/>
        <w:t>Muskuloskeletale s</w:t>
      </w:r>
      <w:r w:rsidRPr="000554CF">
        <w:rPr>
          <w:lang w:val="da-DK"/>
        </w:rPr>
        <w:t>merter*</w:t>
      </w:r>
    </w:p>
    <w:p w:rsidR="001B06FB" w:rsidRPr="000554CF" w:rsidRDefault="001B06FB" w:rsidP="001B06FB">
      <w:pPr>
        <w:pStyle w:val="EMEABodyText"/>
        <w:ind w:firstLine="6"/>
        <w:outlineLvl w:val="0"/>
        <w:rPr>
          <w:lang w:val="da-DK"/>
        </w:rPr>
      </w:pPr>
      <w:r>
        <w:rPr>
          <w:lang w:val="da-DK"/>
        </w:rPr>
        <w:t xml:space="preserve">Ikke kendt: </w:t>
      </w:r>
      <w:r>
        <w:rPr>
          <w:lang w:val="da-DK"/>
        </w:rPr>
        <w:tab/>
      </w:r>
      <w:r w:rsidRPr="000554CF">
        <w:rPr>
          <w:lang w:val="da-DK"/>
        </w:rPr>
        <w:t>Artralgi, myalgi (i nogle tilfælde forbundet med øgede niveauer af plasma</w:t>
      </w:r>
      <w:r>
        <w:rPr>
          <w:lang w:val="da-DK"/>
        </w:rPr>
        <w:t>-k</w:t>
      </w:r>
      <w:r w:rsidRPr="000554CF">
        <w:rPr>
          <w:lang w:val="da-DK"/>
        </w:rPr>
        <w:t>reatinkinase), mus</w:t>
      </w:r>
      <w:r>
        <w:rPr>
          <w:lang w:val="da-DK"/>
        </w:rPr>
        <w:t>kelkramper</w:t>
      </w:r>
    </w:p>
    <w:p w:rsidR="001B06FB" w:rsidRPr="000554CF" w:rsidRDefault="001B06FB" w:rsidP="001B06FB">
      <w:pPr>
        <w:pStyle w:val="EMEABodyText"/>
        <w:tabs>
          <w:tab w:val="left" w:pos="1680"/>
        </w:tabs>
        <w:outlineLvl w:val="0"/>
        <w:rPr>
          <w:lang w:val="da-DK"/>
        </w:rPr>
      </w:pPr>
    </w:p>
    <w:p w:rsidR="00EA1F04" w:rsidRDefault="001B06FB" w:rsidP="001B06FB">
      <w:pPr>
        <w:pStyle w:val="EMEABodyText"/>
        <w:keepNext/>
        <w:tabs>
          <w:tab w:val="left" w:pos="0"/>
        </w:tabs>
        <w:outlineLvl w:val="0"/>
        <w:rPr>
          <w:u w:val="single"/>
          <w:lang w:val="da-DK"/>
        </w:rPr>
      </w:pPr>
      <w:r w:rsidRPr="00FC2E5F">
        <w:rPr>
          <w:u w:val="single"/>
          <w:lang w:val="da-DK"/>
        </w:rPr>
        <w:t>Nyrer og urinveje</w:t>
      </w:r>
    </w:p>
    <w:p w:rsidR="001B06FB" w:rsidRPr="00FC2E5F" w:rsidRDefault="001B06FB" w:rsidP="001B06FB">
      <w:pPr>
        <w:pStyle w:val="EMEABodyText"/>
        <w:keepNext/>
        <w:tabs>
          <w:tab w:val="left" w:pos="0"/>
        </w:tabs>
        <w:outlineLvl w:val="0"/>
        <w:rPr>
          <w:u w:val="single"/>
          <w:lang w:val="da-DK"/>
        </w:rPr>
      </w:pPr>
    </w:p>
    <w:p w:rsidR="001B06FB" w:rsidRPr="000554CF" w:rsidRDefault="001B06FB" w:rsidP="001B06FB">
      <w:pPr>
        <w:pStyle w:val="EMEABodyText"/>
        <w:rPr>
          <w:lang w:val="da-DK"/>
        </w:rPr>
      </w:pPr>
      <w:r>
        <w:rPr>
          <w:lang w:val="da-DK"/>
        </w:rPr>
        <w:t>Ikke kendt:</w:t>
      </w:r>
      <w:r>
        <w:rPr>
          <w:lang w:val="da-DK"/>
        </w:rPr>
        <w:tab/>
      </w:r>
      <w:r>
        <w:rPr>
          <w:lang w:val="da-DK"/>
        </w:rPr>
        <w:tab/>
      </w:r>
      <w:r w:rsidRPr="000554CF">
        <w:rPr>
          <w:lang w:val="da-DK"/>
        </w:rPr>
        <w:t>Nedsat nyrefunktion, inklusive tilfælde af nyresvigt hos risikopatienter (se pkt. 4.4)</w:t>
      </w:r>
    </w:p>
    <w:p w:rsidR="001B06FB" w:rsidRDefault="001B06FB" w:rsidP="001B06FB">
      <w:pPr>
        <w:pStyle w:val="EMEABodyText"/>
        <w:keepNext/>
        <w:outlineLvl w:val="0"/>
        <w:rPr>
          <w:i/>
          <w:noProof/>
          <w:u w:val="single"/>
          <w:lang w:val="da-DK"/>
        </w:rPr>
      </w:pPr>
    </w:p>
    <w:p w:rsidR="00EA1F04" w:rsidRDefault="001B06FB" w:rsidP="001B06FB">
      <w:pPr>
        <w:pStyle w:val="EMEABodyText"/>
        <w:keepNext/>
        <w:outlineLvl w:val="0"/>
        <w:rPr>
          <w:u w:val="single"/>
          <w:lang w:val="da-DK"/>
        </w:rPr>
      </w:pPr>
      <w:r w:rsidRPr="00FC2E5F">
        <w:rPr>
          <w:noProof/>
          <w:u w:val="single"/>
          <w:lang w:val="da-DK"/>
        </w:rPr>
        <w:t>Det reproduktive system og mammae</w:t>
      </w:r>
    </w:p>
    <w:p w:rsidR="001B06FB" w:rsidRPr="00FC2E5F" w:rsidRDefault="001B06FB" w:rsidP="001B06FB">
      <w:pPr>
        <w:pStyle w:val="EMEABodyText"/>
        <w:keepNext/>
        <w:outlineLvl w:val="0"/>
        <w:rPr>
          <w:u w:val="single"/>
          <w:lang w:val="da-DK"/>
        </w:rPr>
      </w:pPr>
    </w:p>
    <w:p w:rsidR="001B06FB" w:rsidRPr="000554CF" w:rsidRDefault="001B06FB" w:rsidP="001B06FB">
      <w:pPr>
        <w:pStyle w:val="EMEABodyText"/>
        <w:jc w:val="both"/>
        <w:outlineLvl w:val="0"/>
        <w:rPr>
          <w:lang w:val="da-DK"/>
        </w:rPr>
      </w:pPr>
      <w:r>
        <w:rPr>
          <w:lang w:val="da-DK"/>
        </w:rPr>
        <w:t>Ikke almindelig:</w:t>
      </w:r>
      <w:r>
        <w:rPr>
          <w:lang w:val="da-DK"/>
        </w:rPr>
        <w:tab/>
        <w:t>S</w:t>
      </w:r>
      <w:r w:rsidRPr="000554CF">
        <w:rPr>
          <w:lang w:val="da-DK"/>
        </w:rPr>
        <w:t>eksuel dysfunktion</w:t>
      </w:r>
    </w:p>
    <w:p w:rsidR="001B06FB" w:rsidRDefault="001B06FB" w:rsidP="001B06FB">
      <w:pPr>
        <w:pStyle w:val="EMEABodyText"/>
        <w:keepNext/>
        <w:outlineLvl w:val="0"/>
        <w:rPr>
          <w:i/>
          <w:noProof/>
          <w:u w:val="single"/>
          <w:lang w:val="da-DK"/>
        </w:rPr>
      </w:pPr>
    </w:p>
    <w:p w:rsidR="00EA1F04" w:rsidRDefault="001B06FB" w:rsidP="001B06FB">
      <w:pPr>
        <w:pStyle w:val="EMEABodyText"/>
        <w:keepNext/>
        <w:outlineLvl w:val="0"/>
        <w:rPr>
          <w:u w:val="single"/>
          <w:lang w:val="da-DK"/>
        </w:rPr>
      </w:pPr>
      <w:r w:rsidRPr="00FC2E5F">
        <w:rPr>
          <w:noProof/>
          <w:u w:val="single"/>
          <w:lang w:val="da-DK"/>
        </w:rPr>
        <w:t>Almene symptomer og reaktioner på administrationsstedet</w:t>
      </w:r>
    </w:p>
    <w:p w:rsidR="001B06FB" w:rsidRPr="00FC2E5F" w:rsidRDefault="001B06FB" w:rsidP="001B06FB">
      <w:pPr>
        <w:pStyle w:val="EMEABodyText"/>
        <w:keepNext/>
        <w:outlineLvl w:val="0"/>
        <w:rPr>
          <w:u w:val="single"/>
          <w:lang w:val="da-DK"/>
        </w:rPr>
      </w:pPr>
    </w:p>
    <w:p w:rsidR="001B06FB" w:rsidRPr="000554CF" w:rsidRDefault="001B06FB" w:rsidP="001B06FB">
      <w:pPr>
        <w:pStyle w:val="EMEABodyText"/>
        <w:keepNext/>
        <w:outlineLvl w:val="0"/>
        <w:rPr>
          <w:lang w:val="da-DK"/>
        </w:rPr>
      </w:pPr>
      <w:r>
        <w:rPr>
          <w:lang w:val="da-DK"/>
        </w:rPr>
        <w:t>Almindelig:</w:t>
      </w:r>
      <w:r>
        <w:rPr>
          <w:lang w:val="da-DK"/>
        </w:rPr>
        <w:tab/>
      </w:r>
      <w:r>
        <w:rPr>
          <w:lang w:val="da-DK"/>
        </w:rPr>
        <w:tab/>
        <w:t>V</w:t>
      </w:r>
      <w:r w:rsidRPr="000554CF">
        <w:rPr>
          <w:lang w:val="da-DK"/>
        </w:rPr>
        <w:t>oldsom træthed</w:t>
      </w:r>
    </w:p>
    <w:p w:rsidR="001B06FB" w:rsidRPr="000554CF" w:rsidRDefault="001B06FB" w:rsidP="001B06FB">
      <w:pPr>
        <w:pStyle w:val="EMEABodyText"/>
        <w:rPr>
          <w:lang w:val="da-DK"/>
        </w:rPr>
      </w:pPr>
      <w:r>
        <w:rPr>
          <w:lang w:val="da-DK"/>
        </w:rPr>
        <w:t xml:space="preserve">Ikke </w:t>
      </w:r>
      <w:r w:rsidRPr="000554CF">
        <w:rPr>
          <w:lang w:val="da-DK"/>
        </w:rPr>
        <w:t>al</w:t>
      </w:r>
      <w:r>
        <w:rPr>
          <w:lang w:val="da-DK"/>
        </w:rPr>
        <w:t>mindelig:</w:t>
      </w:r>
      <w:r>
        <w:rPr>
          <w:lang w:val="da-DK"/>
        </w:rPr>
        <w:tab/>
        <w:t>B</w:t>
      </w:r>
      <w:r w:rsidRPr="000554CF">
        <w:rPr>
          <w:lang w:val="da-DK"/>
        </w:rPr>
        <w:t>rystsmerter</w:t>
      </w:r>
    </w:p>
    <w:p w:rsidR="001B06FB" w:rsidRPr="00DF0AAF" w:rsidRDefault="001B06FB">
      <w:pPr>
        <w:pStyle w:val="EMEABodyText"/>
        <w:rPr>
          <w:lang w:val="da-DK"/>
        </w:rPr>
      </w:pPr>
    </w:p>
    <w:p w:rsidR="00EA1F04" w:rsidRDefault="001B06FB" w:rsidP="001B06FB">
      <w:pPr>
        <w:pStyle w:val="EMEABodyText"/>
        <w:keepNext/>
        <w:outlineLvl w:val="0"/>
        <w:rPr>
          <w:u w:val="single"/>
          <w:lang w:val="da-DK"/>
        </w:rPr>
      </w:pPr>
      <w:r w:rsidRPr="00FC2E5F">
        <w:rPr>
          <w:u w:val="single"/>
          <w:lang w:val="da-DK"/>
        </w:rPr>
        <w:t>Undersøgelser</w:t>
      </w:r>
    </w:p>
    <w:p w:rsidR="001B06FB" w:rsidRPr="00FC2E5F" w:rsidRDefault="001B06FB" w:rsidP="001B06FB">
      <w:pPr>
        <w:pStyle w:val="EMEABodyText"/>
        <w:keepNext/>
        <w:outlineLvl w:val="0"/>
        <w:rPr>
          <w:u w:val="single"/>
          <w:lang w:val="da-DK"/>
        </w:rPr>
      </w:pPr>
    </w:p>
    <w:p w:rsidR="001B06FB" w:rsidRPr="00DF0AAF" w:rsidRDefault="001B06FB" w:rsidP="001B06FB">
      <w:pPr>
        <w:pStyle w:val="EMEABodyText"/>
        <w:tabs>
          <w:tab w:val="left" w:pos="720"/>
          <w:tab w:val="left" w:pos="1701"/>
        </w:tabs>
        <w:ind w:left="1701" w:hanging="1701"/>
        <w:rPr>
          <w:lang w:val="da-DK"/>
        </w:rPr>
      </w:pPr>
      <w:r w:rsidRPr="00DF0AAF">
        <w:rPr>
          <w:lang w:val="da-DK"/>
        </w:rPr>
        <w:t>Meget almindelig:</w:t>
      </w:r>
      <w:r w:rsidRPr="00DF0AAF">
        <w:rPr>
          <w:lang w:val="da-DK"/>
        </w:rPr>
        <w:tab/>
      </w:r>
      <w:r>
        <w:rPr>
          <w:lang w:val="da-DK"/>
        </w:rPr>
        <w:t>Hyperkaliæmi</w:t>
      </w:r>
      <w:r w:rsidRPr="00DF0AAF">
        <w:rPr>
          <w:lang w:val="da-DK"/>
        </w:rPr>
        <w:t xml:space="preserve">* forekommer hyppigere blandt diabetiske patienter behandlet med irbesartan end med placebo. Hos diabetiske, hypertensive patienter med mikroalbuminuri og normal nyrefunktion sås </w:t>
      </w:r>
      <w:r>
        <w:rPr>
          <w:lang w:val="da-DK"/>
        </w:rPr>
        <w:t>hyperkaliæmi</w:t>
      </w:r>
      <w:r w:rsidRPr="00DF0AAF">
        <w:rPr>
          <w:lang w:val="da-DK"/>
        </w:rPr>
        <w:t xml:space="preserve"> (≥</w:t>
      </w:r>
      <w:r w:rsidR="003F0205">
        <w:rPr>
          <w:lang w:val="da-DK"/>
        </w:rPr>
        <w:t xml:space="preserve"> </w:t>
      </w:r>
      <w:r w:rsidRPr="00DF0AAF">
        <w:rPr>
          <w:lang w:val="da-DK"/>
        </w:rPr>
        <w:t xml:space="preserve">5,5 mEq/l) hos 29,4% af patienterne i irbesartan 300 mg-gruppen og 22% af patienterne i placebogruppen. Blandt diabetiske, hypertensive patienter med kronisk nyreinsufficiens og udtalt proteinuri sås </w:t>
      </w:r>
      <w:r>
        <w:rPr>
          <w:lang w:val="da-DK"/>
        </w:rPr>
        <w:t>hyperkaliæmi</w:t>
      </w:r>
      <w:r w:rsidRPr="00DF0AAF">
        <w:rPr>
          <w:lang w:val="da-DK"/>
        </w:rPr>
        <w:t xml:space="preserve"> (≥</w:t>
      </w:r>
      <w:r w:rsidR="003F0205">
        <w:rPr>
          <w:lang w:val="da-DK"/>
        </w:rPr>
        <w:t xml:space="preserve"> </w:t>
      </w:r>
      <w:r w:rsidRPr="00DF0AAF">
        <w:rPr>
          <w:lang w:val="da-DK"/>
        </w:rPr>
        <w:t>5,5 mEq/l) hos 46,3% af patienterne i irbesartangruppen og 26,3% af patienterne i placebogruppen.</w:t>
      </w:r>
    </w:p>
    <w:p w:rsidR="001B06FB" w:rsidRPr="00DF0AAF" w:rsidRDefault="001B06FB" w:rsidP="001B06FB">
      <w:pPr>
        <w:pStyle w:val="EMEABodyText"/>
        <w:tabs>
          <w:tab w:val="left" w:pos="720"/>
          <w:tab w:val="left" w:pos="1701"/>
        </w:tabs>
        <w:ind w:left="1701" w:hanging="1701"/>
        <w:rPr>
          <w:lang w:val="da-DK"/>
        </w:rPr>
      </w:pPr>
      <w:r w:rsidRPr="00DF0AAF">
        <w:rPr>
          <w:lang w:val="da-DK"/>
        </w:rPr>
        <w:t>Almindelig:</w:t>
      </w:r>
      <w:r w:rsidRPr="00DF0AAF">
        <w:rPr>
          <w:lang w:val="da-DK"/>
        </w:rPr>
        <w:tab/>
        <w:t>Betydelige stigninger i plasma-creatinkinase rapporteredes hyppigt (1,7%) blandt irbesartanbehandlede patienter. Ingen af disse stigninger var forbundet med identificérbare kliniske muskelskeletale hændelser.</w:t>
      </w:r>
    </w:p>
    <w:p w:rsidR="001B06FB" w:rsidRPr="00DF0AAF" w:rsidRDefault="001B06FB" w:rsidP="001B06FB">
      <w:pPr>
        <w:pStyle w:val="EMEABodyText"/>
        <w:keepNext/>
        <w:ind w:left="1680"/>
        <w:outlineLvl w:val="0"/>
        <w:rPr>
          <w:lang w:val="da-DK"/>
        </w:rPr>
      </w:pPr>
      <w:r w:rsidRPr="00DF0AAF">
        <w:rPr>
          <w:lang w:val="da-DK"/>
        </w:rPr>
        <w:t>Der er set fald i hæmoglobin, som ikke var klinisk signifikant, hos 1,7% (dvs almindelig) af de hypertensive patienter med fremskreden diabetisk nyresygdom behandlet med irbesartan.</w:t>
      </w:r>
    </w:p>
    <w:p w:rsidR="001B06FB" w:rsidRPr="00DF0AAF" w:rsidRDefault="001B06FB" w:rsidP="001B06FB">
      <w:pPr>
        <w:pStyle w:val="EMEABodyText"/>
        <w:outlineLvl w:val="0"/>
        <w:rPr>
          <w:lang w:val="da-DK"/>
        </w:rPr>
      </w:pPr>
    </w:p>
    <w:p w:rsidR="00EA1F04" w:rsidRDefault="001B06FB" w:rsidP="001B06FB">
      <w:pPr>
        <w:pStyle w:val="EMEABodyText"/>
        <w:rPr>
          <w:bCs/>
          <w:u w:val="single"/>
          <w:lang w:val="da-DK"/>
        </w:rPr>
      </w:pPr>
      <w:r w:rsidRPr="00D9207A">
        <w:rPr>
          <w:bCs/>
          <w:u w:val="single"/>
          <w:lang w:val="da-DK"/>
        </w:rPr>
        <w:t>Pædatrisk population</w:t>
      </w:r>
    </w:p>
    <w:p w:rsidR="001B06FB" w:rsidRPr="00D9207A" w:rsidRDefault="001B06FB" w:rsidP="001B06FB">
      <w:pPr>
        <w:pStyle w:val="EMEABodyText"/>
        <w:rPr>
          <w:bCs/>
          <w:u w:val="single"/>
          <w:lang w:val="da-DK"/>
        </w:rPr>
      </w:pPr>
    </w:p>
    <w:p w:rsidR="001B06FB" w:rsidRDefault="001B06FB" w:rsidP="001B06FB">
      <w:pPr>
        <w:pStyle w:val="EMEABodyText"/>
        <w:rPr>
          <w:szCs w:val="22"/>
          <w:lang w:val="da-DK"/>
        </w:rPr>
      </w:pPr>
      <w:r>
        <w:rPr>
          <w:lang w:val="da-DK"/>
        </w:rPr>
        <w:t>I</w:t>
      </w:r>
      <w:r w:rsidRPr="00DF0AAF">
        <w:rPr>
          <w:lang w:val="da-DK"/>
        </w:rPr>
        <w:t xml:space="preserve"> et randomiseret forsøg med 318 hypertensive børn og unge i aldersgruppen 6 til 16 år sås følgende bivirkninger i den 3-ugers dobbeltblinde fase: hovedpine (7,9%), hypotension (2,2%), svimmelhed (1,9%), hoste (0,9%). </w:t>
      </w:r>
      <w:r w:rsidRPr="00DF0AAF">
        <w:rPr>
          <w:szCs w:val="22"/>
          <w:lang w:val="da-DK"/>
        </w:rPr>
        <w:t xml:space="preserve">I den 26-ugers åbne periode i forsøget var de hyppigst observerede laboratoriemæssige abnormaliteter stigninger i creatinin (6,5%) og øgede </w:t>
      </w:r>
      <w:r>
        <w:rPr>
          <w:szCs w:val="22"/>
          <w:lang w:val="da-DK"/>
        </w:rPr>
        <w:t>kreatinkinase (</w:t>
      </w:r>
      <w:r w:rsidRPr="00DF0AAF">
        <w:rPr>
          <w:szCs w:val="22"/>
          <w:lang w:val="da-DK"/>
        </w:rPr>
        <w:t>CK</w:t>
      </w:r>
      <w:r>
        <w:rPr>
          <w:szCs w:val="22"/>
          <w:lang w:val="da-DK"/>
        </w:rPr>
        <w:t>)</w:t>
      </w:r>
      <w:r w:rsidRPr="00DF0AAF">
        <w:rPr>
          <w:szCs w:val="22"/>
          <w:lang w:val="da-DK"/>
        </w:rPr>
        <w:t>-værdier hos 2% af børnene.</w:t>
      </w:r>
    </w:p>
    <w:p w:rsidR="008A08BF" w:rsidRPr="00DF0AAF" w:rsidRDefault="008A08BF" w:rsidP="001B06FB">
      <w:pPr>
        <w:pStyle w:val="EMEABodyText"/>
        <w:rPr>
          <w:lang w:val="da-DK"/>
        </w:rPr>
      </w:pPr>
    </w:p>
    <w:p w:rsidR="008A08BF" w:rsidRDefault="008A08BF" w:rsidP="008A08BF">
      <w:pPr>
        <w:autoSpaceDE w:val="0"/>
        <w:autoSpaceDN w:val="0"/>
        <w:adjustRightInd w:val="0"/>
        <w:rPr>
          <w:noProof/>
          <w:szCs w:val="22"/>
          <w:u w:val="single"/>
          <w:lang w:val="da-DK" w:eastAsia="fr-LU"/>
        </w:rPr>
      </w:pPr>
      <w:r w:rsidRPr="00060393">
        <w:rPr>
          <w:noProof/>
          <w:szCs w:val="22"/>
          <w:u w:val="single"/>
          <w:lang w:val="da-DK" w:eastAsia="fr-LU"/>
        </w:rPr>
        <w:t xml:space="preserve">Indberetning af </w:t>
      </w:r>
      <w:r w:rsidR="003F0205">
        <w:rPr>
          <w:noProof/>
          <w:szCs w:val="22"/>
          <w:u w:val="single"/>
          <w:lang w:val="da-DK" w:eastAsia="fr-LU"/>
        </w:rPr>
        <w:t>formodede</w:t>
      </w:r>
      <w:r w:rsidRPr="00060393">
        <w:rPr>
          <w:noProof/>
          <w:szCs w:val="22"/>
          <w:u w:val="single"/>
          <w:lang w:val="da-DK" w:eastAsia="fr-LU"/>
        </w:rPr>
        <w:t xml:space="preserve"> bivirkninger</w:t>
      </w:r>
    </w:p>
    <w:p w:rsidR="00EA1F04" w:rsidRPr="00060393" w:rsidRDefault="00EA1F04" w:rsidP="008A08BF">
      <w:pPr>
        <w:autoSpaceDE w:val="0"/>
        <w:autoSpaceDN w:val="0"/>
        <w:adjustRightInd w:val="0"/>
        <w:rPr>
          <w:szCs w:val="22"/>
          <w:u w:val="single"/>
          <w:lang w:val="da-DK" w:eastAsia="fr-LU"/>
        </w:rPr>
      </w:pPr>
    </w:p>
    <w:p w:rsidR="008A08BF" w:rsidRPr="00060393" w:rsidRDefault="008A08BF" w:rsidP="008A08BF">
      <w:pPr>
        <w:autoSpaceDE w:val="0"/>
        <w:autoSpaceDN w:val="0"/>
        <w:adjustRightInd w:val="0"/>
        <w:rPr>
          <w:noProof/>
          <w:szCs w:val="22"/>
          <w:lang w:val="da-DK" w:eastAsia="fr-LU"/>
        </w:rPr>
      </w:pPr>
      <w:r w:rsidRPr="00060393">
        <w:rPr>
          <w:noProof/>
          <w:szCs w:val="22"/>
          <w:lang w:val="da-DK" w:eastAsia="fr-LU"/>
        </w:rPr>
        <w:t xml:space="preserve">Når lægemidlet er godkendt, er indberetning af </w:t>
      </w:r>
      <w:r w:rsidR="003F0205">
        <w:rPr>
          <w:noProof/>
          <w:szCs w:val="22"/>
          <w:lang w:val="da-DK" w:eastAsia="fr-LU"/>
        </w:rPr>
        <w:t>formodede</w:t>
      </w:r>
      <w:r w:rsidRPr="00060393">
        <w:rPr>
          <w:noProof/>
          <w:szCs w:val="22"/>
          <w:lang w:val="da-DK" w:eastAsia="fr-LU"/>
        </w:rPr>
        <w:t xml:space="preserve"> bivirkninger vigtig.</w:t>
      </w:r>
      <w:r w:rsidRPr="00060393">
        <w:rPr>
          <w:szCs w:val="22"/>
          <w:lang w:val="da-DK" w:eastAsia="fr-LU"/>
        </w:rPr>
        <w:t xml:space="preserve"> </w:t>
      </w:r>
      <w:r w:rsidRPr="00060393">
        <w:rPr>
          <w:noProof/>
          <w:szCs w:val="22"/>
          <w:lang w:val="da-DK" w:eastAsia="fr-LU"/>
        </w:rPr>
        <w:t>Det muliggør løbende overvågning af benefit/risk-forholdet for lægemidlet.</w:t>
      </w:r>
      <w:r w:rsidRPr="00060393">
        <w:rPr>
          <w:szCs w:val="22"/>
          <w:lang w:val="da-DK" w:eastAsia="fr-LU"/>
        </w:rPr>
        <w:t xml:space="preserve"> </w:t>
      </w:r>
      <w:r w:rsidRPr="00060393">
        <w:rPr>
          <w:noProof/>
          <w:szCs w:val="22"/>
          <w:lang w:val="da-DK" w:eastAsia="fr-LU"/>
        </w:rPr>
        <w:t xml:space="preserve">Læger og sundhedspersonale anmodes om at indberette alle </w:t>
      </w:r>
      <w:r w:rsidR="003F0205">
        <w:rPr>
          <w:noProof/>
          <w:szCs w:val="22"/>
          <w:lang w:val="da-DK" w:eastAsia="fr-LU"/>
        </w:rPr>
        <w:t>formodede</w:t>
      </w:r>
      <w:r w:rsidRPr="00060393">
        <w:rPr>
          <w:noProof/>
          <w:szCs w:val="22"/>
          <w:lang w:val="da-DK" w:eastAsia="fr-LU"/>
        </w:rPr>
        <w:t xml:space="preserve"> bivirkninger via </w:t>
      </w:r>
      <w:r w:rsidRPr="00060393">
        <w:rPr>
          <w:noProof/>
          <w:szCs w:val="22"/>
          <w:highlight w:val="lightGray"/>
          <w:lang w:val="da-DK" w:eastAsia="fr-LU"/>
        </w:rPr>
        <w:t xml:space="preserve">det nationale rapporteringssystem anført i </w:t>
      </w:r>
      <w:hyperlink r:id="rId10" w:history="1">
        <w:r w:rsidRPr="00060393">
          <w:rPr>
            <w:noProof/>
            <w:color w:val="0000FF"/>
            <w:szCs w:val="22"/>
            <w:highlight w:val="lightGray"/>
            <w:u w:val="single"/>
            <w:lang w:val="da-DK" w:eastAsia="fr-LU"/>
          </w:rPr>
          <w:t>Appendiks V</w:t>
        </w:r>
      </w:hyperlink>
      <w:r w:rsidRPr="00060393">
        <w:rPr>
          <w:noProof/>
          <w:szCs w:val="22"/>
          <w:lang w:val="da-DK" w:eastAsia="fr-LU"/>
        </w:rPr>
        <w:t>.</w:t>
      </w:r>
    </w:p>
    <w:p w:rsidR="001B06FB" w:rsidRPr="00DF0AAF" w:rsidRDefault="001B06FB">
      <w:pPr>
        <w:pStyle w:val="EMEABodyText"/>
        <w:rPr>
          <w:lang w:val="da-DK"/>
        </w:rPr>
      </w:pPr>
    </w:p>
    <w:p w:rsidR="001B06FB" w:rsidRPr="00DF0AAF" w:rsidRDefault="001B06FB">
      <w:pPr>
        <w:pStyle w:val="EMEAHeading2"/>
        <w:rPr>
          <w:lang w:val="da-DK"/>
        </w:rPr>
      </w:pPr>
      <w:r w:rsidRPr="00DF0AAF">
        <w:rPr>
          <w:lang w:val="da-DK"/>
        </w:rPr>
        <w:t>4.9</w:t>
      </w:r>
      <w:r w:rsidRPr="00DF0AAF">
        <w:rPr>
          <w:lang w:val="da-DK"/>
        </w:rPr>
        <w:tab/>
        <w:t>Overdosering</w:t>
      </w:r>
    </w:p>
    <w:p w:rsidR="001B06FB" w:rsidRPr="00DF0AAF" w:rsidRDefault="001B06FB" w:rsidP="001B06FB">
      <w:pPr>
        <w:pStyle w:val="EMEAHeading2"/>
        <w:rPr>
          <w:lang w:val="da-DK"/>
        </w:rPr>
      </w:pPr>
    </w:p>
    <w:p w:rsidR="001B06FB" w:rsidRPr="00DF0AAF" w:rsidRDefault="001B06FB">
      <w:pPr>
        <w:pStyle w:val="EMEABodyText"/>
        <w:rPr>
          <w:lang w:val="da-DK"/>
        </w:rPr>
      </w:pPr>
      <w:r w:rsidRPr="00DF0AAF">
        <w:rPr>
          <w:lang w:val="da-DK"/>
        </w:rPr>
        <w:t xml:space="preserve">Erfaringerne med behandling af voksne med doser op til 900 mg/dag i 8 uger, viste ingen toksicitet. De mest sandsynlige tegn på overdosering forventes at være hypotension og takykardi. Der kan også opstå bradykardipå grund af overdosering. Der foreligger ikke specifikke oplysninger om behandling af overdosering med </w:t>
      </w:r>
      <w:r>
        <w:rPr>
          <w:lang w:val="da-DK"/>
        </w:rPr>
        <w:t>Karvea</w:t>
      </w:r>
      <w:r w:rsidRPr="00DF0AAF">
        <w:rPr>
          <w:lang w:val="da-DK"/>
        </w:rPr>
        <w:t>. Patienten skal monitoreres tæt, og behandlingen skal være symptomatisk og understøttende. Foreslåede tiltag omfatter induktion af opkastning og/eller gastrisk udskylning. Medicinsk kul kan være nyttig til behandling af overdosering. Irbesartan fjernes ikke ved hæmodialyse.</w:t>
      </w:r>
    </w:p>
    <w:p w:rsidR="001B06FB" w:rsidRPr="00DF0AAF" w:rsidRDefault="001B06FB">
      <w:pPr>
        <w:pStyle w:val="EMEABodyText"/>
        <w:rPr>
          <w:lang w:val="da-DK"/>
        </w:rPr>
      </w:pPr>
    </w:p>
    <w:p w:rsidR="001B06FB" w:rsidRPr="00DF0AAF" w:rsidRDefault="001B06FB">
      <w:pPr>
        <w:pStyle w:val="EMEABodyText"/>
        <w:rPr>
          <w:lang w:val="da-DK"/>
        </w:rPr>
      </w:pPr>
    </w:p>
    <w:p w:rsidR="001B06FB" w:rsidRPr="00DF0AAF" w:rsidRDefault="001B06FB">
      <w:pPr>
        <w:pStyle w:val="EMEAHeading1"/>
        <w:rPr>
          <w:lang w:val="da-DK"/>
        </w:rPr>
      </w:pPr>
      <w:r w:rsidRPr="00DF0AAF">
        <w:rPr>
          <w:lang w:val="da-DK"/>
        </w:rPr>
        <w:t>5.</w:t>
      </w:r>
      <w:r w:rsidRPr="00DF0AAF">
        <w:rPr>
          <w:lang w:val="da-DK"/>
        </w:rPr>
        <w:tab/>
        <w:t>FARMAKOLOGISKE EGENSKABER</w:t>
      </w:r>
    </w:p>
    <w:p w:rsidR="001B06FB" w:rsidRPr="00DF0AAF" w:rsidRDefault="001B06FB">
      <w:pPr>
        <w:pStyle w:val="EMEABodyText"/>
        <w:keepNext/>
        <w:rPr>
          <w:lang w:val="da-DK"/>
        </w:rPr>
      </w:pPr>
    </w:p>
    <w:p w:rsidR="001B06FB" w:rsidRPr="00DF0AAF" w:rsidRDefault="001B06FB">
      <w:pPr>
        <w:pStyle w:val="EMEAHeading2"/>
        <w:rPr>
          <w:lang w:val="da-DK"/>
        </w:rPr>
      </w:pPr>
      <w:r w:rsidRPr="00DF0AAF">
        <w:rPr>
          <w:lang w:val="da-DK"/>
        </w:rPr>
        <w:t>5.1</w:t>
      </w:r>
      <w:r w:rsidRPr="00DF0AAF">
        <w:rPr>
          <w:lang w:val="da-DK"/>
        </w:rPr>
        <w:tab/>
        <w:t>Farmakodynamiske egenskaber</w:t>
      </w:r>
    </w:p>
    <w:p w:rsidR="001B06FB" w:rsidRPr="00DF0AAF" w:rsidRDefault="001B06FB" w:rsidP="001B06FB">
      <w:pPr>
        <w:pStyle w:val="EMEAHeading2"/>
        <w:rPr>
          <w:lang w:val="da-DK"/>
        </w:rPr>
      </w:pPr>
    </w:p>
    <w:p w:rsidR="001B06FB" w:rsidRPr="00DF0AAF" w:rsidRDefault="001B06FB">
      <w:pPr>
        <w:pStyle w:val="EMEABodyText"/>
        <w:rPr>
          <w:lang w:val="da-DK"/>
        </w:rPr>
      </w:pPr>
      <w:r w:rsidRPr="00DF0AAF">
        <w:rPr>
          <w:lang w:val="da-DK"/>
        </w:rPr>
        <w:t>Farmakoterapeutisk klassifikation: Angiotensin-II antagonister, almindelige</w:t>
      </w:r>
    </w:p>
    <w:p w:rsidR="001B06FB" w:rsidRPr="00DF0AAF" w:rsidRDefault="001B06FB">
      <w:pPr>
        <w:pStyle w:val="EMEABodyText"/>
        <w:rPr>
          <w:lang w:val="da-DK"/>
        </w:rPr>
      </w:pPr>
      <w:r w:rsidRPr="00DF0AAF">
        <w:rPr>
          <w:lang w:val="da-DK"/>
        </w:rPr>
        <w:t>ATC-kode: C09C A04.</w:t>
      </w:r>
    </w:p>
    <w:p w:rsidR="001B06FB" w:rsidRPr="00DF0AAF" w:rsidRDefault="001B06FB">
      <w:pPr>
        <w:pStyle w:val="EMEABodyText"/>
        <w:rPr>
          <w:lang w:val="da-DK"/>
        </w:rPr>
      </w:pPr>
    </w:p>
    <w:p w:rsidR="00EA1F04" w:rsidRDefault="001B06FB">
      <w:pPr>
        <w:pStyle w:val="EMEABodyText"/>
        <w:rPr>
          <w:lang w:val="da-DK"/>
        </w:rPr>
      </w:pPr>
      <w:r w:rsidRPr="00DF0AAF">
        <w:rPr>
          <w:u w:val="single"/>
          <w:lang w:val="da-DK"/>
        </w:rPr>
        <w:t>Virkningsmekanisme</w:t>
      </w:r>
    </w:p>
    <w:p w:rsidR="00EA1F04" w:rsidRDefault="00EA1F04">
      <w:pPr>
        <w:pStyle w:val="EMEABodyText"/>
        <w:rPr>
          <w:lang w:val="da-DK"/>
        </w:rPr>
      </w:pPr>
    </w:p>
    <w:p w:rsidR="001B06FB" w:rsidRPr="00DF0AAF" w:rsidRDefault="001B06FB">
      <w:pPr>
        <w:pStyle w:val="EMEABodyText"/>
        <w:rPr>
          <w:lang w:val="da-DK"/>
        </w:rPr>
      </w:pPr>
      <w:r w:rsidRPr="00DF0AAF">
        <w:rPr>
          <w:lang w:val="da-DK"/>
        </w:rPr>
        <w:t>Irbesartan er en potent, oralt aktiv, selektiv angiotensin-II receptor (type AT</w:t>
      </w:r>
      <w:r w:rsidRPr="00DF0AAF">
        <w:rPr>
          <w:vertAlign w:val="subscript"/>
          <w:lang w:val="da-DK"/>
        </w:rPr>
        <w:t>1</w:t>
      </w:r>
      <w:r w:rsidRPr="00DF0AAF">
        <w:rPr>
          <w:lang w:val="da-DK"/>
        </w:rPr>
        <w:t>) antagonist.</w:t>
      </w:r>
      <w:r w:rsidRPr="00DF0AAF" w:rsidDel="00940B4A">
        <w:rPr>
          <w:lang w:val="da-DK"/>
        </w:rPr>
        <w:t xml:space="preserve"> </w:t>
      </w:r>
      <w:r w:rsidRPr="00DF0AAF">
        <w:rPr>
          <w:lang w:val="da-DK"/>
        </w:rPr>
        <w:t>Stoffet antages at blokere alle virkninger af angiotensin-II, som bliver medieret af AT</w:t>
      </w:r>
      <w:r w:rsidRPr="00DF0AAF">
        <w:rPr>
          <w:vertAlign w:val="subscript"/>
          <w:lang w:val="da-DK"/>
        </w:rPr>
        <w:t>1</w:t>
      </w:r>
      <w:r w:rsidRPr="00DF0AAF">
        <w:rPr>
          <w:lang w:val="da-DK"/>
        </w:rPr>
        <w:t> receptoren, uafhængigt af angiotensin-II-syntesens kilde eller rute. Den selektive antagonisme mod angiotensin-II (AT</w:t>
      </w:r>
      <w:r w:rsidRPr="00DF0AAF">
        <w:rPr>
          <w:vertAlign w:val="subscript"/>
          <w:lang w:val="da-DK"/>
        </w:rPr>
        <w:t>1</w:t>
      </w:r>
      <w:r w:rsidRPr="00DF0AAF">
        <w:rPr>
          <w:lang w:val="da-DK"/>
        </w:rPr>
        <w:t>) receptorerne resulterer i en forhøjelse af plasma-renin- og angiotensin-II niveauerne og i nedsat aldosteron i plasma. Serum-kalium påvirkes ikke nævneværdigt, når irbesartan administreres alene ved de anbefalede doser. Irbesartan hæmmer ikke ACE (kininase-II), et enzym som producerer angiotensin-II og også ned</w:t>
      </w:r>
      <w:r w:rsidRPr="00DF0AAF">
        <w:rPr>
          <w:lang w:val="da-DK"/>
        </w:rPr>
        <w:softHyphen/>
        <w:t>bryder bradykinin til inaktive metabolitter. Irbesartan kræver ingen metabolisk aktivering for at blive aktivt.</w:t>
      </w:r>
    </w:p>
    <w:p w:rsidR="001B06FB" w:rsidRPr="00DF0AAF" w:rsidRDefault="001B06FB">
      <w:pPr>
        <w:pStyle w:val="EMEABodyText"/>
        <w:rPr>
          <w:lang w:val="da-DK"/>
        </w:rPr>
      </w:pPr>
    </w:p>
    <w:p w:rsidR="001B06FB" w:rsidRPr="00DF0AAF" w:rsidRDefault="001B06FB" w:rsidP="001B06FB">
      <w:pPr>
        <w:pStyle w:val="EMEAHeading2"/>
        <w:rPr>
          <w:b w:val="0"/>
          <w:u w:val="single"/>
          <w:lang w:val="da-DK"/>
        </w:rPr>
      </w:pPr>
      <w:r w:rsidRPr="00DF0AAF">
        <w:rPr>
          <w:b w:val="0"/>
          <w:u w:val="single"/>
          <w:lang w:val="da-DK"/>
        </w:rPr>
        <w:t>Klinisk effekt</w:t>
      </w:r>
    </w:p>
    <w:p w:rsidR="001B06FB" w:rsidRPr="00DF0AAF" w:rsidRDefault="001B06FB" w:rsidP="001B06FB">
      <w:pPr>
        <w:pStyle w:val="EMEAHeading2"/>
        <w:rPr>
          <w:b w:val="0"/>
          <w:lang w:val="da-DK"/>
        </w:rPr>
      </w:pPr>
    </w:p>
    <w:p w:rsidR="001B06FB" w:rsidRDefault="001B06FB" w:rsidP="001B06FB">
      <w:pPr>
        <w:pStyle w:val="EMEABodyText"/>
        <w:keepNext/>
        <w:rPr>
          <w:i/>
          <w:lang w:val="da-DK"/>
        </w:rPr>
      </w:pPr>
      <w:r w:rsidRPr="00FC2E5F">
        <w:rPr>
          <w:i/>
          <w:lang w:val="da-DK"/>
        </w:rPr>
        <w:t>Hypertension</w:t>
      </w:r>
    </w:p>
    <w:p w:rsidR="00EA1F04" w:rsidRPr="00FC2E5F" w:rsidRDefault="00EA1F04" w:rsidP="001B06FB">
      <w:pPr>
        <w:pStyle w:val="EMEABodyText"/>
        <w:keepNext/>
        <w:rPr>
          <w:i/>
          <w:lang w:val="da-DK"/>
        </w:rPr>
      </w:pPr>
    </w:p>
    <w:p w:rsidR="001B06FB" w:rsidRDefault="001B06FB">
      <w:pPr>
        <w:pStyle w:val="EMEABodyText"/>
        <w:rPr>
          <w:lang w:val="da-DK"/>
        </w:rPr>
      </w:pPr>
      <w:r w:rsidRPr="00DF0AAF">
        <w:rPr>
          <w:lang w:val="da-DK"/>
        </w:rPr>
        <w:t>Irbesartan sænker blodtrykket med en minimal ændring af hjerteaktionen. Sænkning af blodtrykket er dosisafhængig ved éngangsdoser med tendens til udjævning ved doser over 300 mg. Doser på 150-300 mg, 1 gang i døgnet, giver en sænkning af det liggende eller siddende blodtryk i minimumpunktet (d-.vs. 24 timer efter dosering), som i gennemsnit er 8-13/5-8 mm Hg (systolisk/diastolisk) større end ved placebo-behandling.</w:t>
      </w:r>
    </w:p>
    <w:p w:rsidR="00EA1F04" w:rsidRPr="00DF0AAF" w:rsidRDefault="00EA1F04">
      <w:pPr>
        <w:pStyle w:val="EMEABodyText"/>
        <w:rPr>
          <w:lang w:val="da-DK"/>
        </w:rPr>
      </w:pPr>
    </w:p>
    <w:p w:rsidR="001B06FB" w:rsidRDefault="001B06FB">
      <w:pPr>
        <w:pStyle w:val="EMEABodyText"/>
        <w:rPr>
          <w:lang w:val="da-DK"/>
        </w:rPr>
      </w:pPr>
      <w:r w:rsidRPr="00DF0AAF">
        <w:rPr>
          <w:lang w:val="da-DK"/>
        </w:rPr>
        <w:t>Spidsreduktion af blodtrykket opnås 3-6 timer efter administration, og den blodtrykssænkende effekt holder sig i mindst 24 timer. Efter 24 timer var blodtryksreduktionen 60-70% af den tilsvarende diastoliske og systoliske spidsrespons ved de anbefalede doser. 150 mg,</w:t>
      </w:r>
      <w:r>
        <w:rPr>
          <w:lang w:val="da-DK"/>
        </w:rPr>
        <w:t xml:space="preserve"> </w:t>
      </w:r>
      <w:r w:rsidRPr="00DF0AAF">
        <w:rPr>
          <w:lang w:val="da-DK"/>
        </w:rPr>
        <w:t>1 gang dagligt, gav minimums- og gennemsnitlig 24 timers respons svarende til samme døgndosis givet 2 gange dagligt.</w:t>
      </w:r>
    </w:p>
    <w:p w:rsidR="00EA1F04" w:rsidRPr="00DF0AAF" w:rsidRDefault="00EA1F04">
      <w:pPr>
        <w:pStyle w:val="EMEABodyText"/>
        <w:rPr>
          <w:lang w:val="da-DK"/>
        </w:rPr>
      </w:pPr>
    </w:p>
    <w:p w:rsidR="001B06FB" w:rsidRDefault="001B06FB">
      <w:pPr>
        <w:pStyle w:val="EMEABodyText"/>
        <w:rPr>
          <w:lang w:val="da-DK"/>
        </w:rPr>
      </w:pPr>
      <w:r>
        <w:rPr>
          <w:lang w:val="da-DK"/>
        </w:rPr>
        <w:t>Karvea</w:t>
      </w:r>
      <w:r w:rsidRPr="00DF0AAF">
        <w:rPr>
          <w:lang w:val="da-DK"/>
        </w:rPr>
        <w:t>s blodtrykssænkende effekt er tydelig i løbet af 1-2 uger, og den maksimale effekt viser sig 4-6 uger efter behandlingsstart. Den antihypertensive virkning opretholdes ved langtidsbehandling. Efter ophør med behandling ændrer blodtrykket sig gradvist til baseline. Der er ikke observeret rebound-hypertension.</w:t>
      </w:r>
    </w:p>
    <w:p w:rsidR="00EA1F04" w:rsidRPr="00DF0AAF" w:rsidRDefault="00EA1F04">
      <w:pPr>
        <w:pStyle w:val="EMEABodyText"/>
        <w:rPr>
          <w:lang w:val="da-DK"/>
        </w:rPr>
      </w:pPr>
    </w:p>
    <w:p w:rsidR="001B06FB" w:rsidRDefault="001B06FB">
      <w:pPr>
        <w:pStyle w:val="EMEABodyText"/>
        <w:rPr>
          <w:lang w:val="da-DK"/>
        </w:rPr>
      </w:pPr>
      <w:r w:rsidRPr="00DF0AAF">
        <w:rPr>
          <w:lang w:val="da-DK"/>
        </w:rPr>
        <w:t>Den blodtrykssænkende effekt af irbesartan og diuretika af thiazidtypen er additiv. Hos patienter, hvis blodtryk ikke kan kontrolleres tilfredsstillende med irbesartan alene, kan irbesartan suppleres med en lille dosis hydrochlorthiazid (12,5 mg), 1 gang dagligt. Dette resulterer i en yderligere placebo-korrigeret blodtryksreduktion på 7-10/3-6 mm Hg (systolisk/diastolisk) i gennemsnit.</w:t>
      </w:r>
    </w:p>
    <w:p w:rsidR="00EA1F04" w:rsidRPr="00DF0AAF" w:rsidRDefault="00EA1F04">
      <w:pPr>
        <w:pStyle w:val="EMEABodyText"/>
        <w:rPr>
          <w:lang w:val="da-DK"/>
        </w:rPr>
      </w:pPr>
    </w:p>
    <w:p w:rsidR="001B06FB" w:rsidRDefault="001B06FB">
      <w:pPr>
        <w:pStyle w:val="EMEABodyText"/>
        <w:rPr>
          <w:lang w:val="da-DK"/>
        </w:rPr>
      </w:pPr>
      <w:r w:rsidRPr="00DF0AAF">
        <w:rPr>
          <w:lang w:val="da-DK"/>
        </w:rPr>
        <w:t xml:space="preserve">Virkningen af </w:t>
      </w:r>
      <w:r>
        <w:rPr>
          <w:lang w:val="da-DK"/>
        </w:rPr>
        <w:t>Karvea</w:t>
      </w:r>
      <w:r w:rsidRPr="00DF0AAF">
        <w:rPr>
          <w:lang w:val="da-DK"/>
        </w:rPr>
        <w:t xml:space="preserve"> afhænger ikke af alder eller køn. Ligesom for andre lægemidler, der påvirker renin-angiotensinsystemet, gælder det, at sorte hypertensionpatienter responderer betydeligt dårligere på irbesartan monoterapi. Når irbesartan administreres samtidig med en lille dosis hydrochlorthiazid (fx 12,5 mg daglig) nærmer det antihypertensive respons hos sorte sig det, der forekommer hos hvide.</w:t>
      </w:r>
    </w:p>
    <w:p w:rsidR="00EA1F04" w:rsidRPr="00DF0AAF" w:rsidRDefault="00EA1F04">
      <w:pPr>
        <w:pStyle w:val="EMEABodyText"/>
        <w:rPr>
          <w:lang w:val="da-DK"/>
        </w:rPr>
      </w:pPr>
    </w:p>
    <w:p w:rsidR="001B06FB" w:rsidRPr="00DF0AAF" w:rsidRDefault="001B06FB">
      <w:pPr>
        <w:pStyle w:val="EMEABodyText"/>
        <w:rPr>
          <w:lang w:val="da-DK"/>
        </w:rPr>
      </w:pPr>
      <w:r w:rsidRPr="00DF0AAF">
        <w:rPr>
          <w:lang w:val="da-DK"/>
        </w:rPr>
        <w:t>Der er ingen klinisk vigtig effekt på serum-urinsyre eller urinsyreudskillelse.</w:t>
      </w:r>
    </w:p>
    <w:p w:rsidR="001B06FB" w:rsidRPr="00DF0AAF" w:rsidRDefault="001B06FB">
      <w:pPr>
        <w:pStyle w:val="EMEABodyText"/>
        <w:rPr>
          <w:lang w:val="da-DK"/>
        </w:rPr>
      </w:pPr>
    </w:p>
    <w:p w:rsidR="001B06FB" w:rsidRDefault="001B06FB" w:rsidP="001B06FB">
      <w:pPr>
        <w:pStyle w:val="EMEABodyText"/>
        <w:rPr>
          <w:i/>
          <w:lang w:val="da-DK"/>
        </w:rPr>
      </w:pPr>
      <w:r w:rsidRPr="00FC2E5F">
        <w:rPr>
          <w:i/>
          <w:lang w:val="da-DK"/>
        </w:rPr>
        <w:t>Pædiatrisk population</w:t>
      </w:r>
    </w:p>
    <w:p w:rsidR="00050346" w:rsidRPr="00FC2E5F" w:rsidRDefault="00050346" w:rsidP="001B06FB">
      <w:pPr>
        <w:pStyle w:val="EMEABodyText"/>
        <w:rPr>
          <w:i/>
          <w:lang w:val="da-DK"/>
        </w:rPr>
      </w:pPr>
    </w:p>
    <w:p w:rsidR="001B06FB" w:rsidRPr="00DF0AAF" w:rsidRDefault="001B06FB" w:rsidP="001B06FB">
      <w:pPr>
        <w:pStyle w:val="EMEABodyText"/>
        <w:rPr>
          <w:lang w:val="da-DK"/>
        </w:rPr>
      </w:pPr>
      <w:r w:rsidRPr="00DF0AAF">
        <w:rPr>
          <w:lang w:val="da-DK"/>
        </w:rPr>
        <w:t>Reduktion af blodtryk med 0,5 mg/kg (lav), 1,5 mg/kg (middel) og 4,5 mg/kg (høj) mål-titrerede doser af irbesartan evalueredes, over en periode på 3 uger, hos 318 børn og unge eller børn med hypertension eller i risiko for at udvikle hypertension (diabetes, familiær disposition for hypertension) i aldersgruppen 6 til 16 år. Efter de 3 uger var den gennemsnitlige reduktion fra baseline i det primære effektvariabel, dalniveau af systolisk blodtryk (SeSBP), 11,7 mmHg (lav dosis), 9,3 mmHg (middel dosis), 13,2 mmHg (høj dosis). Der var ingen åbenlyse forskelle mellem disse doser. Den justerede gennemsnitlige ændring i dalniveau af diastolisk blodtryk i siddende stilling (SeDBP) var som følger: 3,8 mmHg (lav dosis), 3,2 mmHg (middel dosis), 5,6 mmHg (høj dosis). I en efterfølgende 2-ugers periode, hvor patienterne gen-randomiseredes til aktiv behandling eller placebo, havde de patienter der fik placebo stigninger på 2,4 og 2,0 mmHg i SeSBP og SeDBP sammenlignet med henholdsvis +0,1 og -0,3 mmHg ændringer hos de patienter der modtog behandling med irbesartan uanset dosis (se pkt. 4.2).</w:t>
      </w:r>
    </w:p>
    <w:p w:rsidR="001B06FB" w:rsidRPr="00DF0AAF" w:rsidRDefault="001B06FB">
      <w:pPr>
        <w:pStyle w:val="EMEABodyText"/>
        <w:rPr>
          <w:lang w:val="da-DK"/>
        </w:rPr>
      </w:pPr>
    </w:p>
    <w:p w:rsidR="001B06FB" w:rsidRDefault="001B06FB" w:rsidP="001B06FB">
      <w:pPr>
        <w:pStyle w:val="EMEABodyText"/>
        <w:keepNext/>
        <w:rPr>
          <w:i/>
          <w:lang w:val="da-DK"/>
        </w:rPr>
      </w:pPr>
      <w:r w:rsidRPr="00FC2E5F">
        <w:rPr>
          <w:i/>
          <w:lang w:val="da-DK"/>
        </w:rPr>
        <w:t>Hypertensive patienter med type 2-diabetisk nyresygdom</w:t>
      </w:r>
    </w:p>
    <w:p w:rsidR="00050346" w:rsidRPr="00FC2E5F" w:rsidRDefault="00050346" w:rsidP="001B06FB">
      <w:pPr>
        <w:pStyle w:val="EMEABodyText"/>
        <w:keepNext/>
        <w:rPr>
          <w:i/>
          <w:lang w:val="da-DK"/>
        </w:rPr>
      </w:pPr>
    </w:p>
    <w:p w:rsidR="001B06FB" w:rsidRPr="00DF0AAF" w:rsidRDefault="001B06FB">
      <w:pPr>
        <w:pStyle w:val="EMEABodyText"/>
        <w:rPr>
          <w:lang w:val="da-DK"/>
        </w:rPr>
      </w:pPr>
      <w:r w:rsidRPr="00DF0AAF">
        <w:rPr>
          <w:lang w:val="da-DK"/>
        </w:rPr>
        <w:t xml:space="preserve">IDNT studiet (Irbesartan Diabetic Nephropathy Trial) har vist, at irbesartan nedsætter progression af nyresygdom hos patienter med kronisk nyre insufficiens og klinisk proteinuri. IDNT var et kontrolleret dobbelt-blindt morbiditets- og mortalitetsstudie, som sammenlignede </w:t>
      </w:r>
      <w:r>
        <w:rPr>
          <w:lang w:val="da-DK"/>
        </w:rPr>
        <w:t>Karvea</w:t>
      </w:r>
      <w:r w:rsidRPr="00DF0AAF">
        <w:rPr>
          <w:lang w:val="da-DK"/>
        </w:rPr>
        <w:t xml:space="preserve">, amlodipin og placebo. Hos 1715 hypertensive patienter med </w:t>
      </w:r>
      <w:r>
        <w:rPr>
          <w:lang w:val="da-DK"/>
        </w:rPr>
        <w:t>type 2-diabetes</w:t>
      </w:r>
      <w:r w:rsidRPr="00DF0AAF">
        <w:rPr>
          <w:lang w:val="da-DK"/>
        </w:rPr>
        <w:t xml:space="preserve">, proteinuri ≥ 900 mg/dag og serum-kreatininværdier i intervallet 1,0-3,0 mg/dl, evalueredes langtidseffekterne (median 2,6 år) ved </w:t>
      </w:r>
      <w:r>
        <w:rPr>
          <w:lang w:val="da-DK"/>
        </w:rPr>
        <w:t>Karvea</w:t>
      </w:r>
      <w:r w:rsidRPr="00DF0AAF">
        <w:rPr>
          <w:lang w:val="da-DK"/>
        </w:rPr>
        <w:t xml:space="preserve"> med henblik på progression af nyresygdom og total mortalitet. Patienterne blev titreret fra 75 mg til en vedligeholdelsesdosis på 300 mg </w:t>
      </w:r>
      <w:r>
        <w:rPr>
          <w:lang w:val="da-DK"/>
        </w:rPr>
        <w:t>Karvea</w:t>
      </w:r>
      <w:r w:rsidRPr="00DF0AAF">
        <w:rPr>
          <w:lang w:val="da-DK"/>
        </w:rPr>
        <w:t>, fra 2,5 mg til 10 mg amlodipin eller placebo i henhold til tolerance. I samtlige af behandlingsgrupperne fik patienterne typisk mellem 2 og 4 antihypertensive lægemidler (f.eks. diuretikum, betablokkere, alfablokkere) l for at opnå en foruddefineret blodtryksværdi på ≤ 135/85 mmHg eller en 10 mmHg reduktion i systolisk tryk, hvis baseline var &gt; 160 mmHg. Tres procent (60%) af patienterne i placebogruppen nåede denne blodtryksværdi, mns tallet var henholdvis 76% og 78% for irbesartan og amlodipin. Irbesartan reducerede signifikant den relative risiko i det kombinerede primære endepunkt med fordobling af serum-kreatinin, slutstadium af nyresygdom (ESRD) eller total mortalitet. Ca. 33% af patienterne i irbesartan gruppen nåede det primære kombinerede nyreendepunkt sammenlignet med henholdsvis</w:t>
      </w:r>
      <w:r>
        <w:rPr>
          <w:lang w:val="da-DK"/>
        </w:rPr>
        <w:t xml:space="preserve"> </w:t>
      </w:r>
      <w:r w:rsidRPr="00DF0AAF">
        <w:rPr>
          <w:lang w:val="da-DK"/>
        </w:rPr>
        <w:t>39% og 41% i placebo- og amlodipin-gruppen (20% relativ risikoreduktion versus placebo (p= 0,024) og 23% relativ risiko reduktion sammenlignet med amlodipin (p= 0,006). Da de individuelle komponenter af det primære endepunkt blev analyseret, blev der ikke observeret nogen effekt ved total mortalitet, mens der sås en positiv tendens i reduktionen i ESRD og en signifikant reduktion i fordoblingen af serum-kreatinin.</w:t>
      </w:r>
    </w:p>
    <w:p w:rsidR="001B06FB" w:rsidRPr="00DF0AAF" w:rsidRDefault="001B06FB">
      <w:pPr>
        <w:pStyle w:val="EMEABodyText"/>
        <w:rPr>
          <w:u w:val="single"/>
          <w:lang w:val="da-DK"/>
        </w:rPr>
      </w:pPr>
    </w:p>
    <w:p w:rsidR="001B06FB" w:rsidRPr="00DF0AAF" w:rsidRDefault="001B06FB">
      <w:pPr>
        <w:pStyle w:val="EMEABodyText"/>
        <w:rPr>
          <w:lang w:val="da-DK"/>
        </w:rPr>
      </w:pPr>
      <w:r w:rsidRPr="00DF0AAF">
        <w:rPr>
          <w:lang w:val="da-DK"/>
        </w:rPr>
        <w:t>Subgrupper opdelt efter køn, race, alder, varighed af diabetes, baseline-blodtryk, serum-kreatinin, og udskillelseshastighed af albumin blev undersøgt for behandlingseffekt. I subgrupper bestående af kvinder og sorte patienter</w:t>
      </w:r>
      <w:r>
        <w:rPr>
          <w:lang w:val="da-DK"/>
        </w:rPr>
        <w:t xml:space="preserve">, </w:t>
      </w:r>
      <w:r w:rsidRPr="00DF0AAF">
        <w:rPr>
          <w:lang w:val="da-DK"/>
        </w:rPr>
        <w:t>henholdsvis 32% og 26% af den samlede forsøgspopulation, sås der ingen evidens for nyrefordel, selvom sikkerhedsintervallerne ikke udelukker det.</w:t>
      </w:r>
      <w:r>
        <w:rPr>
          <w:lang w:val="da-DK"/>
        </w:rPr>
        <w:t xml:space="preserve"> </w:t>
      </w:r>
      <w:r w:rsidRPr="00DF0AAF">
        <w:rPr>
          <w:lang w:val="da-DK"/>
        </w:rPr>
        <w:t>Der sås forøget hyppighed af ikke-fatalt MI hos kvinder og en reduceet hyppighed af ikke-fatalt MI hos mænd i irbesartan-guirppen versus det placebo-baserede regime. Alligevel var der ingen forskel blandt de tre grupper i den overordnede population, hvad angår det sekundære endepunkt af fatal og ikke-fatal kardiovaskulær hændelse</w:t>
      </w:r>
      <w:r w:rsidRPr="00DF0AAF" w:rsidDel="008664E5">
        <w:rPr>
          <w:lang w:val="da-DK"/>
        </w:rPr>
        <w:t xml:space="preserve"> </w:t>
      </w:r>
      <w:r w:rsidRPr="00DF0AAF">
        <w:rPr>
          <w:lang w:val="da-DK"/>
        </w:rPr>
        <w:t>e. Der sås øget hyppighed af ikke-fatalt MI og slagtilfælde kvinder i det irbesartan-baserede regime versus det amlodipin-baserede regime, mens frekvensen af hospitalindlæggelse på grund af hjertefejl blev reduceret i den samlede population. Det er dog ikke identificeret nogen entydig forklaring for disse fund hos kvinder.</w:t>
      </w:r>
    </w:p>
    <w:p w:rsidR="001B06FB" w:rsidRPr="00DF0AAF" w:rsidRDefault="001B06FB">
      <w:pPr>
        <w:pStyle w:val="EMEABodyText"/>
        <w:rPr>
          <w:lang w:val="da-DK"/>
        </w:rPr>
      </w:pPr>
    </w:p>
    <w:p w:rsidR="001B06FB" w:rsidRPr="00DF0AAF" w:rsidRDefault="001B06FB">
      <w:pPr>
        <w:pStyle w:val="EMEABodyText"/>
        <w:rPr>
          <w:lang w:val="da-DK"/>
        </w:rPr>
      </w:pPr>
      <w:r w:rsidRPr="00DF0AAF">
        <w:rPr>
          <w:lang w:val="da-DK"/>
        </w:rPr>
        <w:t xml:space="preserve">IRMA 2-studiet (Effects of Irbesartan on Microalbuminuria in Hypertensive Patients with </w:t>
      </w:r>
      <w:r>
        <w:rPr>
          <w:lang w:val="da-DK"/>
        </w:rPr>
        <w:t>type 2-diabetestype 2-diabetes</w:t>
      </w:r>
      <w:r w:rsidRPr="00DF0AAF">
        <w:rPr>
          <w:lang w:val="da-DK"/>
        </w:rPr>
        <w:t xml:space="preserve"> Mellitus) viste, at irbesartan 300 mg forsinker progression til klinisk proteinuri hos patienter med mikroalbuminuri. IRMA 2 var et placebo-kontrolleret dobbelt blindt morbiditets studie med 590 patienter med </w:t>
      </w:r>
      <w:r>
        <w:rPr>
          <w:lang w:val="da-DK"/>
        </w:rPr>
        <w:t>type 2-diabetestype 2-diabetes</w:t>
      </w:r>
      <w:r w:rsidRPr="00DF0AAF">
        <w:rPr>
          <w:lang w:val="da-DK"/>
        </w:rPr>
        <w:t xml:space="preserve">, mikroalbuminuri (30-300 mg/dag) og normal nyrefunktion (serum-kreatinin ≤ 1,5 mg/dl hos mænd og &lt; 1,1 mg/dl hos kvinder). Studiet undersøgte langtidsvirkningerne (2 år) af </w:t>
      </w:r>
      <w:r>
        <w:rPr>
          <w:lang w:val="da-DK"/>
        </w:rPr>
        <w:t>Karvea</w:t>
      </w:r>
      <w:r w:rsidRPr="00DF0AAF">
        <w:rPr>
          <w:lang w:val="da-DK"/>
        </w:rPr>
        <w:t xml:space="preserve"> med henblik på progression til klinisk proteinuri (urinalbumin udskillelsesrate (UAER) &gt; 300 mg/dag, og en stigning i UAER på mindst 30% i forhold til baseline). Den foruddefinerede blodtryksværdi var ≤ 135/85 mmHg. Yderligere antihypertensive præparater (eksklusiv ACE-hæmemer, angiotensin II-receptorantagonister og dihydropyridin-calciumblokkere) blev tilføjet efter behov for at nå blodtryksmålet. De opnåede blodtryk var på samme niveau i alle behandlingsgrupper. Der var dog færre patienter i irbesartan der fik </w:t>
      </w:r>
      <w:r>
        <w:rPr>
          <w:lang w:val="da-DK"/>
        </w:rPr>
        <w:t xml:space="preserve">300 mg </w:t>
      </w:r>
      <w:r w:rsidRPr="00DF0AAF">
        <w:rPr>
          <w:lang w:val="da-DK"/>
        </w:rPr>
        <w:t xml:space="preserve">(5,2%) som nåede endepunktet, klinisk proteinuri, sammenlignet med placebo-gruppen (14,9%) og irbesartan-gruppen der fik 150 mg (9,7%), hvilket viste en relativ risikoreduktion på 70% versus placebo (p= 0,0004) ved den højere dosis. Der sås ikke efterfølgende forbedringer i den glomulære filtrationshastighed (GFR) under behandlingen de første 3 måneder. Forhaling af progression til klinisk proteinuri var tydelig allerede efter 3 måneder og den varede ved gennemhele 2-års perioden. Regression til normo albuminuri (&lt; 30 mg/dag) forekom hyppigere i gruppen, der fik </w:t>
      </w:r>
      <w:r>
        <w:rPr>
          <w:lang w:val="da-DK"/>
        </w:rPr>
        <w:t>Karvea</w:t>
      </w:r>
      <w:r w:rsidRPr="00DF0AAF">
        <w:rPr>
          <w:lang w:val="da-DK"/>
        </w:rPr>
        <w:t xml:space="preserve"> 300 mg (34%) end i placebogruppen (21%).</w:t>
      </w:r>
    </w:p>
    <w:p w:rsidR="00393557" w:rsidRDefault="00393557" w:rsidP="00393557">
      <w:pPr>
        <w:pStyle w:val="EMEABodyText"/>
        <w:rPr>
          <w:lang w:val="da-DK"/>
        </w:rPr>
      </w:pPr>
    </w:p>
    <w:p w:rsidR="00393557" w:rsidRDefault="00393557" w:rsidP="00393557">
      <w:pPr>
        <w:pStyle w:val="EMEABodyText"/>
        <w:rPr>
          <w:i/>
          <w:color w:val="333333"/>
          <w:lang w:val="da-DK"/>
        </w:rPr>
      </w:pPr>
      <w:r w:rsidRPr="00FC2E5F">
        <w:rPr>
          <w:rStyle w:val="hps"/>
          <w:i/>
          <w:color w:val="333333"/>
          <w:lang w:val="da-DK"/>
        </w:rPr>
        <w:t>Dobbelt hæmning af</w:t>
      </w:r>
      <w:r w:rsidRPr="00FC2E5F">
        <w:rPr>
          <w:i/>
          <w:color w:val="333333"/>
          <w:lang w:val="da-DK"/>
        </w:rPr>
        <w:t xml:space="preserve"> </w:t>
      </w:r>
      <w:r w:rsidRPr="00FC2E5F">
        <w:rPr>
          <w:rStyle w:val="hps"/>
          <w:i/>
          <w:color w:val="333333"/>
          <w:lang w:val="da-DK"/>
        </w:rPr>
        <w:t>renin</w:t>
      </w:r>
      <w:r w:rsidRPr="00FC2E5F">
        <w:rPr>
          <w:i/>
          <w:color w:val="333333"/>
          <w:lang w:val="da-DK"/>
        </w:rPr>
        <w:t xml:space="preserve">-angiotensin-aldosteron-systemet </w:t>
      </w:r>
      <w:r w:rsidRPr="00FC2E5F">
        <w:rPr>
          <w:rStyle w:val="hps"/>
          <w:i/>
          <w:color w:val="333333"/>
          <w:lang w:val="da-DK"/>
        </w:rPr>
        <w:t>(</w:t>
      </w:r>
      <w:r w:rsidRPr="00FC2E5F">
        <w:rPr>
          <w:i/>
          <w:color w:val="333333"/>
          <w:lang w:val="da-DK"/>
        </w:rPr>
        <w:t>RAAS)</w:t>
      </w:r>
    </w:p>
    <w:p w:rsidR="00050346" w:rsidRPr="00FC2E5F" w:rsidRDefault="00050346" w:rsidP="00393557">
      <w:pPr>
        <w:pStyle w:val="EMEABodyText"/>
        <w:rPr>
          <w:i/>
          <w:color w:val="333333"/>
          <w:lang w:val="da-DK"/>
        </w:rPr>
      </w:pPr>
    </w:p>
    <w:p w:rsidR="00393557" w:rsidRDefault="00393557" w:rsidP="00393557">
      <w:pPr>
        <w:tabs>
          <w:tab w:val="left" w:pos="-720"/>
        </w:tabs>
        <w:suppressAutoHyphens/>
        <w:rPr>
          <w:lang w:val="da-DK"/>
        </w:rPr>
      </w:pPr>
      <w:r w:rsidRPr="00F21831">
        <w:rPr>
          <w:lang w:val="da-DK"/>
        </w:rPr>
        <w:t>To store randomiserede, kontrollerede studier (ONTARGET (ONgoing Telmisartan Alone and in combination with Ramipril Global Endpoint Trial)</w:t>
      </w:r>
      <w:r>
        <w:rPr>
          <w:lang w:val="da-DK"/>
        </w:rPr>
        <w:t xml:space="preserve"> og</w:t>
      </w:r>
      <w:r w:rsidRPr="00F21831">
        <w:rPr>
          <w:lang w:val="da-DK"/>
        </w:rPr>
        <w:t xml:space="preserve"> VA NEPHRON-D (The Veterans Affairs Nephropathy in Diabetes)</w:t>
      </w:r>
      <w:r>
        <w:rPr>
          <w:lang w:val="da-DK"/>
        </w:rPr>
        <w:t>)</w:t>
      </w:r>
      <w:r w:rsidRPr="00F21831">
        <w:rPr>
          <w:lang w:val="da-DK"/>
        </w:rPr>
        <w:t xml:space="preserve"> har undersøgt samtidig brug af </w:t>
      </w:r>
      <w:r>
        <w:rPr>
          <w:lang w:val="da-DK"/>
        </w:rPr>
        <w:t xml:space="preserve">kombinationen af en </w:t>
      </w:r>
      <w:r w:rsidRPr="00F21831">
        <w:rPr>
          <w:lang w:val="da-DK"/>
        </w:rPr>
        <w:t>ACE-hæmmer og en angiotensin</w:t>
      </w:r>
      <w:r>
        <w:rPr>
          <w:lang w:val="da-DK"/>
        </w:rPr>
        <w:t>-</w:t>
      </w:r>
      <w:r w:rsidRPr="00F21831">
        <w:rPr>
          <w:lang w:val="da-DK"/>
        </w:rPr>
        <w:t>II-receptor</w:t>
      </w:r>
      <w:r>
        <w:rPr>
          <w:lang w:val="da-DK"/>
        </w:rPr>
        <w:t>blokker</w:t>
      </w:r>
      <w:r w:rsidRPr="00F21831">
        <w:rPr>
          <w:lang w:val="da-DK"/>
        </w:rPr>
        <w:t xml:space="preserve">. ONTARGET var et studie i patienter med kardiovaskulær eller cerebrovaskulær sygdom eller type 2 diabetes mellitus in anamnesen </w:t>
      </w:r>
      <w:r>
        <w:rPr>
          <w:lang w:val="da-DK"/>
        </w:rPr>
        <w:t>med tegn på</w:t>
      </w:r>
      <w:r w:rsidRPr="00472221">
        <w:rPr>
          <w:lang w:val="da-DK"/>
        </w:rPr>
        <w:t xml:space="preserve"> en organpåvirkning. VA NEPHRON-D var et studie i patienter med type 2 diabetes mellitus og diabetisk nefropati. </w:t>
      </w:r>
    </w:p>
    <w:p w:rsidR="00050346" w:rsidRPr="00472221" w:rsidRDefault="00050346" w:rsidP="00393557">
      <w:pPr>
        <w:tabs>
          <w:tab w:val="left" w:pos="-720"/>
        </w:tabs>
        <w:suppressAutoHyphens/>
        <w:rPr>
          <w:lang w:val="da-DK"/>
        </w:rPr>
      </w:pPr>
    </w:p>
    <w:p w:rsidR="00050346" w:rsidRDefault="00393557" w:rsidP="00393557">
      <w:pPr>
        <w:tabs>
          <w:tab w:val="left" w:pos="-720"/>
        </w:tabs>
        <w:suppressAutoHyphens/>
        <w:rPr>
          <w:lang w:val="da-DK"/>
        </w:rPr>
      </w:pPr>
      <w:r w:rsidRPr="00472221">
        <w:rPr>
          <w:lang w:val="da-DK"/>
        </w:rPr>
        <w:t xml:space="preserve">Disse studier viser ikke signifikant gavnlig effekt på nyre og/eller kardiovaskulære resultater og mortalitet, mens en øget risiko for hyperkaliæmi, akut nyreskade og/eller hypotension blev observeret sammenlignet med monoterapi. </w:t>
      </w:r>
      <w:r w:rsidRPr="00CA5A1A">
        <w:rPr>
          <w:lang w:val="da-DK"/>
        </w:rPr>
        <w:t xml:space="preserve">Disse resultater er også relevante for andre ACE-hæmmere og angiotensin-II-receptorblokkere grundet de identiske farmakodynamiske egenskaber. </w:t>
      </w:r>
    </w:p>
    <w:p w:rsidR="00393557" w:rsidRPr="00CA5A1A" w:rsidRDefault="00393557" w:rsidP="00393557">
      <w:pPr>
        <w:tabs>
          <w:tab w:val="left" w:pos="-720"/>
        </w:tabs>
        <w:suppressAutoHyphens/>
        <w:rPr>
          <w:lang w:val="da-DK"/>
        </w:rPr>
      </w:pPr>
      <w:r w:rsidRPr="00CA5A1A">
        <w:rPr>
          <w:lang w:val="da-DK"/>
        </w:rPr>
        <w:t xml:space="preserve"> </w:t>
      </w:r>
    </w:p>
    <w:p w:rsidR="00393557" w:rsidRPr="00CA5A1A" w:rsidRDefault="00393557" w:rsidP="00393557">
      <w:pPr>
        <w:tabs>
          <w:tab w:val="left" w:pos="-720"/>
        </w:tabs>
        <w:suppressAutoHyphens/>
        <w:rPr>
          <w:lang w:val="da-DK"/>
        </w:rPr>
      </w:pPr>
      <w:r w:rsidRPr="00CA5A1A">
        <w:rPr>
          <w:lang w:val="da-DK"/>
        </w:rPr>
        <w:t xml:space="preserve">ACE-hæmmere og angiotensin-II-receptorblokkere bør derfor ikke anvendes samtidig hos patienter med diabetisk nefropati. </w:t>
      </w:r>
    </w:p>
    <w:p w:rsidR="00393557" w:rsidRPr="00F21831" w:rsidRDefault="00393557" w:rsidP="00393557">
      <w:pPr>
        <w:tabs>
          <w:tab w:val="left" w:pos="-720"/>
        </w:tabs>
        <w:suppressAutoHyphens/>
        <w:rPr>
          <w:lang w:val="da-DK"/>
        </w:rPr>
      </w:pPr>
      <w:r w:rsidRPr="00CA5A1A">
        <w:rPr>
          <w:lang w:val="da-DK"/>
        </w:rPr>
        <w:t xml:space="preserve">ALTITUDE (Aliskiren Trial in Type 2 Diabetes Using Cardiovascular and Renal </w:t>
      </w:r>
      <w:r w:rsidRPr="00F21831">
        <w:rPr>
          <w:lang w:val="da-DK"/>
        </w:rPr>
        <w:t>Disease Endpoints) var et studie designet til at undersøge fordele ved at tilføje aliskiren til en standardbehandling med en ACE-hæmmer</w:t>
      </w:r>
      <w:r w:rsidRPr="00F931D4">
        <w:rPr>
          <w:lang w:val="da-DK"/>
        </w:rPr>
        <w:t xml:space="preserve"> eller en angiotensin</w:t>
      </w:r>
      <w:r>
        <w:rPr>
          <w:lang w:val="da-DK"/>
        </w:rPr>
        <w:t>-</w:t>
      </w:r>
      <w:r w:rsidRPr="00F21831">
        <w:rPr>
          <w:lang w:val="da-DK"/>
        </w:rPr>
        <w:t>II-receptor</w:t>
      </w:r>
      <w:r>
        <w:rPr>
          <w:lang w:val="da-DK"/>
        </w:rPr>
        <w:t>blokker</w:t>
      </w:r>
      <w:r w:rsidRPr="00F21831">
        <w:rPr>
          <w:lang w:val="da-DK"/>
        </w:rPr>
        <w:t xml:space="preserve"> hos patienter med type 2 diabetes mellitus og kronisk nyresygdom, kardiovaskulærsygdom eller begge. Studiet blev afsluttet </w:t>
      </w:r>
      <w:r>
        <w:rPr>
          <w:lang w:val="da-DK"/>
        </w:rPr>
        <w:t xml:space="preserve">før tid </w:t>
      </w:r>
      <w:r w:rsidRPr="00F21831">
        <w:rPr>
          <w:lang w:val="da-DK"/>
        </w:rPr>
        <w:t xml:space="preserve">på grund af en øget risiko for bivirkninger. </w:t>
      </w:r>
      <w:r>
        <w:rPr>
          <w:lang w:val="da-DK"/>
        </w:rPr>
        <w:t>K</w:t>
      </w:r>
      <w:r w:rsidRPr="00EE069A">
        <w:rPr>
          <w:lang w:val="da-DK"/>
        </w:rPr>
        <w:t>ardiovaskulær</w:t>
      </w:r>
      <w:r w:rsidRPr="00F21831">
        <w:rPr>
          <w:lang w:val="da-DK"/>
        </w:rPr>
        <w:t xml:space="preserve"> død og stroke var begge numerisk hyppigere i aliskiren-gruppen end i placebogruppen og bivirkninger og alvorlige bivirkninger (hyperkal</w:t>
      </w:r>
      <w:r>
        <w:rPr>
          <w:lang w:val="da-DK"/>
        </w:rPr>
        <w:t>i</w:t>
      </w:r>
      <w:r w:rsidRPr="00F21831">
        <w:rPr>
          <w:lang w:val="da-DK"/>
        </w:rPr>
        <w:t>æmi, hyp</w:t>
      </w:r>
      <w:r>
        <w:rPr>
          <w:lang w:val="da-DK"/>
        </w:rPr>
        <w:t>o</w:t>
      </w:r>
      <w:r w:rsidRPr="00F21831">
        <w:rPr>
          <w:lang w:val="da-DK"/>
        </w:rPr>
        <w:t xml:space="preserve">tension og nedsat nyrefunktion) var hyppigere rapporteret i aliskiren-gruppen end i placebogruppen. </w:t>
      </w:r>
    </w:p>
    <w:p w:rsidR="001B06FB" w:rsidRPr="00DF0AAF" w:rsidRDefault="001B06FB">
      <w:pPr>
        <w:pStyle w:val="EMEABodyText"/>
        <w:rPr>
          <w:lang w:val="da-DK"/>
        </w:rPr>
      </w:pPr>
    </w:p>
    <w:p w:rsidR="001B06FB" w:rsidRPr="00DF0AAF" w:rsidRDefault="001B06FB">
      <w:pPr>
        <w:pStyle w:val="EMEAHeading2"/>
        <w:rPr>
          <w:lang w:val="da-DK"/>
        </w:rPr>
      </w:pPr>
      <w:r w:rsidRPr="00DF0AAF">
        <w:rPr>
          <w:lang w:val="da-DK"/>
        </w:rPr>
        <w:t>5.2</w:t>
      </w:r>
      <w:r w:rsidRPr="00DF0AAF">
        <w:rPr>
          <w:lang w:val="da-DK"/>
        </w:rPr>
        <w:tab/>
        <w:t>Farmakokinetiske egenskaber</w:t>
      </w:r>
    </w:p>
    <w:p w:rsidR="00050346" w:rsidRDefault="00050346" w:rsidP="00050346">
      <w:pPr>
        <w:pStyle w:val="EMEAHeading2"/>
        <w:rPr>
          <w:b w:val="0"/>
          <w:u w:val="single"/>
          <w:lang w:val="da-DK"/>
        </w:rPr>
      </w:pPr>
    </w:p>
    <w:p w:rsidR="00050346" w:rsidRPr="008351DC" w:rsidRDefault="00050346" w:rsidP="00050346">
      <w:pPr>
        <w:pStyle w:val="EMEAHeading2"/>
        <w:rPr>
          <w:b w:val="0"/>
          <w:lang w:val="da-DK"/>
        </w:rPr>
      </w:pPr>
      <w:r w:rsidRPr="008351DC">
        <w:rPr>
          <w:b w:val="0"/>
          <w:u w:val="single"/>
          <w:lang w:val="da-DK"/>
        </w:rPr>
        <w:t>Absorption</w:t>
      </w:r>
    </w:p>
    <w:p w:rsidR="001B06FB" w:rsidRPr="00DF0AAF" w:rsidRDefault="001B06FB" w:rsidP="001B06FB">
      <w:pPr>
        <w:pStyle w:val="EMEAHeading2"/>
        <w:rPr>
          <w:lang w:val="da-DK"/>
        </w:rPr>
      </w:pPr>
    </w:p>
    <w:p w:rsidR="00050346" w:rsidRDefault="001B06FB">
      <w:pPr>
        <w:pStyle w:val="EMEABodyText"/>
        <w:rPr>
          <w:lang w:val="da-DK"/>
        </w:rPr>
      </w:pPr>
      <w:r w:rsidRPr="00DF0AAF">
        <w:rPr>
          <w:lang w:val="da-DK"/>
        </w:rPr>
        <w:t>Efter oral administration absorberes irbesartan godt: studier af absolut biotilgænge</w:t>
      </w:r>
      <w:r w:rsidRPr="00DF0AAF">
        <w:rPr>
          <w:lang w:val="da-DK"/>
        </w:rPr>
        <w:softHyphen/>
        <w:t>lig</w:t>
      </w:r>
      <w:r w:rsidRPr="00DF0AAF">
        <w:rPr>
          <w:lang w:val="da-DK"/>
        </w:rPr>
        <w:softHyphen/>
        <w:t xml:space="preserve">hed gav værdier på ca. 60-80%. Samtidig fødeindtagelse har ingen nævneværdig indflydelse på irbesartans biotilgængelighed. </w:t>
      </w:r>
    </w:p>
    <w:p w:rsidR="00050346" w:rsidRDefault="00050346">
      <w:pPr>
        <w:pStyle w:val="EMEABodyText"/>
        <w:rPr>
          <w:lang w:val="da-DK"/>
        </w:rPr>
      </w:pPr>
    </w:p>
    <w:p w:rsidR="00050346" w:rsidRDefault="00050346" w:rsidP="00050346">
      <w:pPr>
        <w:pStyle w:val="EMEABodyText"/>
        <w:rPr>
          <w:noProof/>
          <w:szCs w:val="22"/>
          <w:u w:val="single"/>
          <w:lang w:val="da-DK"/>
        </w:rPr>
      </w:pPr>
      <w:r w:rsidRPr="00247981">
        <w:rPr>
          <w:noProof/>
          <w:szCs w:val="22"/>
          <w:u w:val="single"/>
          <w:lang w:val="da-DK"/>
        </w:rPr>
        <w:t>Fordeling</w:t>
      </w:r>
    </w:p>
    <w:p w:rsidR="00050346" w:rsidRDefault="00050346">
      <w:pPr>
        <w:pStyle w:val="EMEABodyText"/>
        <w:rPr>
          <w:lang w:val="da-DK"/>
        </w:rPr>
      </w:pPr>
    </w:p>
    <w:p w:rsidR="00050346" w:rsidRDefault="001B06FB">
      <w:pPr>
        <w:pStyle w:val="EMEABodyText"/>
        <w:rPr>
          <w:lang w:val="da-DK"/>
        </w:rPr>
      </w:pPr>
      <w:r w:rsidRPr="00DF0AAF">
        <w:rPr>
          <w:lang w:val="da-DK"/>
        </w:rPr>
        <w:t>Plasmaproteinbindingen er ca. 96% med ubetydelig binding til cellulære blodkom</w:t>
      </w:r>
      <w:r w:rsidRPr="00DF0AAF">
        <w:rPr>
          <w:lang w:val="da-DK"/>
        </w:rPr>
        <w:softHyphen/>
        <w:t>po</w:t>
      </w:r>
      <w:r w:rsidRPr="00DF0AAF">
        <w:rPr>
          <w:lang w:val="da-DK"/>
        </w:rPr>
        <w:softHyphen/>
        <w:t xml:space="preserve">nenter. Fordelingsvolumenet er 53-93 liter. </w:t>
      </w:r>
    </w:p>
    <w:p w:rsidR="00050346" w:rsidRDefault="00050346">
      <w:pPr>
        <w:pStyle w:val="EMEABodyText"/>
        <w:rPr>
          <w:lang w:val="da-DK"/>
        </w:rPr>
      </w:pPr>
    </w:p>
    <w:p w:rsidR="00050346" w:rsidRDefault="00050346" w:rsidP="00050346">
      <w:pPr>
        <w:pStyle w:val="EMEABodyText"/>
        <w:rPr>
          <w:szCs w:val="22"/>
          <w:u w:val="single"/>
          <w:lang w:val="da-DK"/>
        </w:rPr>
      </w:pPr>
      <w:r w:rsidRPr="00247981">
        <w:rPr>
          <w:szCs w:val="22"/>
          <w:u w:val="single"/>
          <w:lang w:val="da-DK"/>
        </w:rPr>
        <w:t>Biotransformation</w:t>
      </w:r>
    </w:p>
    <w:p w:rsidR="00050346" w:rsidRDefault="00050346">
      <w:pPr>
        <w:pStyle w:val="EMEABodyText"/>
        <w:rPr>
          <w:lang w:val="da-DK"/>
        </w:rPr>
      </w:pPr>
    </w:p>
    <w:p w:rsidR="001B06FB" w:rsidRPr="00DF0AAF" w:rsidRDefault="001B06FB">
      <w:pPr>
        <w:pStyle w:val="EMEABodyText"/>
        <w:rPr>
          <w:lang w:val="da-DK"/>
        </w:rPr>
      </w:pPr>
      <w:r w:rsidRPr="00DF0AAF">
        <w:rPr>
          <w:lang w:val="da-DK"/>
        </w:rPr>
        <w:t xml:space="preserve">Efter oral eller intravenøs administration af </w:t>
      </w:r>
      <w:r w:rsidRPr="00DF0AAF">
        <w:rPr>
          <w:vertAlign w:val="superscript"/>
          <w:lang w:val="da-DK"/>
        </w:rPr>
        <w:t>14</w:t>
      </w:r>
      <w:r w:rsidRPr="00DF0AAF">
        <w:rPr>
          <w:lang w:val="da-DK"/>
        </w:rPr>
        <w:t>C irbesartan, kan 80-85% af den cirkule</w:t>
      </w:r>
      <w:r w:rsidRPr="00DF0AAF">
        <w:rPr>
          <w:lang w:val="da-DK"/>
        </w:rPr>
        <w:softHyphen/>
        <w:t xml:space="preserve">rende radioaktivitet i plasma tilskrives uomdannet irbesartan. Irbesartan omdannes i leveren ved konjugering som glucuronid og ved oxidation. Den vigtigste cirkulerende metabolit er glucuronidet af irbesartan (ca. 6%). </w:t>
      </w:r>
      <w:r w:rsidRPr="00DF0AAF">
        <w:rPr>
          <w:i/>
          <w:lang w:val="da-DK"/>
        </w:rPr>
        <w:t>In vitro-</w:t>
      </w:r>
      <w:r w:rsidRPr="00DF0AAF">
        <w:rPr>
          <w:lang w:val="da-DK"/>
        </w:rPr>
        <w:t>undersøgelser viser, at irbesartan primært oxideres af cytokrom P450 enzymet CYP2C9. Isoenzym CYP3A4 har kun ubetydelig effekt.</w:t>
      </w:r>
    </w:p>
    <w:p w:rsidR="00050346" w:rsidRDefault="00050346">
      <w:pPr>
        <w:pStyle w:val="EMEABodyText"/>
        <w:rPr>
          <w:u w:val="single"/>
          <w:lang w:val="da-DK"/>
        </w:rPr>
      </w:pPr>
    </w:p>
    <w:p w:rsidR="001B06FB" w:rsidRDefault="00050346">
      <w:pPr>
        <w:pStyle w:val="EMEABodyText"/>
        <w:rPr>
          <w:u w:val="single"/>
          <w:lang w:val="da-DK"/>
        </w:rPr>
      </w:pPr>
      <w:r w:rsidRPr="00506DE6">
        <w:rPr>
          <w:u w:val="single"/>
          <w:lang w:val="da-DK"/>
        </w:rPr>
        <w:t>Linearitet/non-linearitet</w:t>
      </w:r>
    </w:p>
    <w:p w:rsidR="00050346" w:rsidRPr="00DF0AAF" w:rsidRDefault="00050346">
      <w:pPr>
        <w:pStyle w:val="EMEABodyText"/>
        <w:rPr>
          <w:lang w:val="da-DK"/>
        </w:rPr>
      </w:pPr>
    </w:p>
    <w:p w:rsidR="001B06FB" w:rsidRPr="00DF0AAF" w:rsidRDefault="001B06FB">
      <w:pPr>
        <w:pStyle w:val="EMEABodyText"/>
        <w:rPr>
          <w:lang w:val="da-DK"/>
        </w:rPr>
      </w:pPr>
      <w:r w:rsidRPr="00DF0AAF">
        <w:rPr>
          <w:lang w:val="da-DK"/>
        </w:rPr>
        <w:t>Irbesartan udviser lineær og dosisproportional farmakokinetik i dosisinterval på 10-600 mg. Der blev observeret en mindre end proportional øgning af oral absorption ved doser over 600 mg (2 gange den maksimale anbefalede dosis). Årsagen til dette er ukendt. Spidskoncentrationen i plasma opnås 1,5-2 timer efter oral administration. Total body- og nyre-clearance er henholdsvis 157-176 og 3-3,5 ml/min. Den terminale halveringstid for irbesartan er 11-15 timer. Steady-state plasma-koncentrationen nås i løbet af 3 dage efter påbegyndelse af behandling 1 gang dagligt. Der er set en begrænset akkumulering af irbesartan (&lt; 20%) i plasma efter gentagne doseringer, en gang dagligt. Der eri en undersøgelse af kvindelige, hypertensive patienter observeret noget højere plasma-koncentrationer af irbesartan. Der var dog ingen forskel på halveringstid og akkumulering. Dosisjustering er ikke nødvendig hos kvindelige patienter. Irbesartan AUC- og C</w:t>
      </w:r>
      <w:r w:rsidRPr="00DF0AAF">
        <w:rPr>
          <w:rStyle w:val="EMEASubscript"/>
          <w:lang w:val="da-DK"/>
        </w:rPr>
        <w:t>max</w:t>
      </w:r>
      <w:r w:rsidRPr="00DF0AAF">
        <w:rPr>
          <w:lang w:val="da-DK"/>
        </w:rPr>
        <w:t xml:space="preserve">-værdier var også noget </w:t>
      </w:r>
      <w:r w:rsidR="003F0205">
        <w:rPr>
          <w:lang w:val="da-DK"/>
        </w:rPr>
        <w:t>højere</w:t>
      </w:r>
      <w:r w:rsidRPr="00DF0AAF">
        <w:rPr>
          <w:lang w:val="da-DK"/>
        </w:rPr>
        <w:t xml:space="preserve"> hos ældre patienter (≥ 65 år) end hos yngre patienter (18-40 år). Den terminale halveringstid ændredes dog ikke signifikant. Dosisjustering er ikke nødvendig hos ældre </w:t>
      </w:r>
      <w:r w:rsidR="003F0205">
        <w:rPr>
          <w:lang w:val="da-DK"/>
        </w:rPr>
        <w:t>patienter</w:t>
      </w:r>
      <w:r w:rsidRPr="00DF0AAF">
        <w:rPr>
          <w:lang w:val="da-DK"/>
        </w:rPr>
        <w:t>.</w:t>
      </w:r>
    </w:p>
    <w:p w:rsidR="00050346" w:rsidRDefault="00050346" w:rsidP="00050346">
      <w:pPr>
        <w:pStyle w:val="EMEABodyText"/>
        <w:rPr>
          <w:u w:val="single"/>
          <w:lang w:val="da-DK"/>
        </w:rPr>
      </w:pPr>
    </w:p>
    <w:p w:rsidR="00050346" w:rsidRPr="00050B9A" w:rsidRDefault="00050346" w:rsidP="00050346">
      <w:pPr>
        <w:pStyle w:val="EMEABodyText"/>
        <w:rPr>
          <w:u w:val="single"/>
          <w:lang w:val="da-DK"/>
        </w:rPr>
      </w:pPr>
      <w:r w:rsidRPr="002D6D72">
        <w:rPr>
          <w:u w:val="single"/>
          <w:lang w:val="da-DK"/>
        </w:rPr>
        <w:t>Elimination</w:t>
      </w:r>
    </w:p>
    <w:p w:rsidR="001B06FB" w:rsidRPr="00DF0AAF" w:rsidRDefault="001B06FB">
      <w:pPr>
        <w:pStyle w:val="EMEABodyText"/>
        <w:rPr>
          <w:lang w:val="da-DK"/>
        </w:rPr>
      </w:pPr>
    </w:p>
    <w:p w:rsidR="001B06FB" w:rsidRPr="00DF0AAF" w:rsidRDefault="001B06FB">
      <w:pPr>
        <w:pStyle w:val="EMEABodyText"/>
        <w:rPr>
          <w:lang w:val="da-DK"/>
        </w:rPr>
      </w:pPr>
      <w:r w:rsidRPr="00DF0AAF">
        <w:rPr>
          <w:lang w:val="da-DK"/>
        </w:rPr>
        <w:t xml:space="preserve">Irbesartan og dets metabolitter udskilles gennem både galde og nyrer. Efter enten oral eller intravenøs administration af </w:t>
      </w:r>
      <w:r w:rsidRPr="00DF0AAF">
        <w:rPr>
          <w:vertAlign w:val="superscript"/>
          <w:lang w:val="da-DK"/>
        </w:rPr>
        <w:t>14</w:t>
      </w:r>
      <w:r w:rsidRPr="00DF0AAF">
        <w:rPr>
          <w:lang w:val="da-DK"/>
        </w:rPr>
        <w:t>C irbesartan, genfindes ca. 20% radioaktivitet i urinen og resten i afføringen. Mindre end 2% af dosis udskilles uomdannet i urinen som irbesartan.</w:t>
      </w:r>
    </w:p>
    <w:p w:rsidR="001B06FB" w:rsidRPr="00DF0AAF" w:rsidRDefault="001B06FB">
      <w:pPr>
        <w:pStyle w:val="EMEABodyText"/>
        <w:rPr>
          <w:b/>
          <w:i/>
          <w:lang w:val="da-DK"/>
        </w:rPr>
      </w:pPr>
    </w:p>
    <w:p w:rsidR="001B06FB" w:rsidRDefault="001B06FB" w:rsidP="001B06FB">
      <w:pPr>
        <w:pStyle w:val="EMEABodyText"/>
        <w:rPr>
          <w:u w:val="single"/>
          <w:lang w:val="da-DK"/>
        </w:rPr>
      </w:pPr>
      <w:r w:rsidRPr="00D9207A">
        <w:rPr>
          <w:u w:val="single"/>
          <w:lang w:val="da-DK"/>
        </w:rPr>
        <w:t>Pædiatrisk population</w:t>
      </w:r>
    </w:p>
    <w:p w:rsidR="00050346" w:rsidRPr="00D9207A" w:rsidRDefault="00050346" w:rsidP="001B06FB">
      <w:pPr>
        <w:pStyle w:val="EMEABodyText"/>
        <w:rPr>
          <w:u w:val="single"/>
          <w:lang w:val="da-DK"/>
        </w:rPr>
      </w:pPr>
    </w:p>
    <w:p w:rsidR="001B06FB" w:rsidRPr="00DF0AAF" w:rsidRDefault="001B06FB" w:rsidP="001B06FB">
      <w:pPr>
        <w:pStyle w:val="EMEABodyText"/>
        <w:rPr>
          <w:lang w:val="da-DK"/>
        </w:rPr>
      </w:pPr>
      <w:r w:rsidRPr="00DF0AAF">
        <w:rPr>
          <w:lang w:val="da-DK"/>
        </w:rPr>
        <w:t>Farmakokinetik af irbesartan evalueredes hos 23 hypertensive børn efter administration af enkeltdosis irbesartan og gentagne doser irbesartan (2 mg/kg) i doser på op til maksimalt 150 mg daglig i 4 uger. Af de 23 børn var 21 evaluérbare med hensyn til farmakokinetisk sammenligning med voksne (12 børn over 12 år, 9 børn mellem 6 og 12 år). Resultaterne viste, at C</w:t>
      </w:r>
      <w:r w:rsidRPr="00DF0AAF">
        <w:rPr>
          <w:rStyle w:val="EMEASubscript"/>
          <w:lang w:val="da-DK"/>
        </w:rPr>
        <w:t>max</w:t>
      </w:r>
      <w:r w:rsidRPr="00DF0AAF">
        <w:rPr>
          <w:lang w:val="da-DK"/>
        </w:rPr>
        <w:t>, AUC og clearance var sammenlignelig med det hos voksne der er blevet behandlet med 150 mg irbesartan daglig. Der sås begrænset akkumulering af irbesartan (18%) i plasma ved gentagen dosering 1 gang daglig til børn.</w:t>
      </w:r>
    </w:p>
    <w:p w:rsidR="001B06FB" w:rsidRPr="00DF0AAF" w:rsidRDefault="001B06FB">
      <w:pPr>
        <w:pStyle w:val="EMEABodyText"/>
        <w:rPr>
          <w:b/>
          <w:i/>
          <w:lang w:val="da-DK"/>
        </w:rPr>
      </w:pPr>
    </w:p>
    <w:p w:rsidR="00050346" w:rsidRDefault="001B06FB">
      <w:pPr>
        <w:pStyle w:val="EMEABodyText"/>
        <w:rPr>
          <w:lang w:val="da-DK"/>
        </w:rPr>
      </w:pPr>
      <w:r w:rsidRPr="00DF0AAF">
        <w:rPr>
          <w:u w:val="single"/>
          <w:lang w:val="da-DK"/>
        </w:rPr>
        <w:t>Nedsat nyrefunktion</w:t>
      </w:r>
    </w:p>
    <w:p w:rsidR="00050346" w:rsidRDefault="00050346">
      <w:pPr>
        <w:pStyle w:val="EMEABodyText"/>
        <w:rPr>
          <w:lang w:val="da-DK"/>
        </w:rPr>
      </w:pPr>
    </w:p>
    <w:p w:rsidR="001B06FB" w:rsidRPr="00DF0AAF" w:rsidRDefault="001B06FB">
      <w:pPr>
        <w:pStyle w:val="EMEABodyText"/>
        <w:rPr>
          <w:lang w:val="da-DK"/>
        </w:rPr>
      </w:pPr>
      <w:r w:rsidRPr="00DF0AAF">
        <w:rPr>
          <w:lang w:val="da-DK"/>
        </w:rPr>
        <w:t>Irbesartans farmakokinetiske parametre ændres ikke væsentligt hos patienter med nedsat nyrefunktion eller i hæmodialyse. Irbesartan fjernes ikke ved hæmodialyse.</w:t>
      </w:r>
    </w:p>
    <w:p w:rsidR="001B06FB" w:rsidRPr="00DF0AAF" w:rsidRDefault="001B06FB">
      <w:pPr>
        <w:pStyle w:val="EMEABodyText"/>
        <w:rPr>
          <w:b/>
          <w:i/>
          <w:lang w:val="da-DK"/>
        </w:rPr>
      </w:pPr>
    </w:p>
    <w:p w:rsidR="00050346" w:rsidRDefault="001B06FB">
      <w:pPr>
        <w:pStyle w:val="EMEABodyText"/>
        <w:rPr>
          <w:lang w:val="da-DK"/>
        </w:rPr>
      </w:pPr>
      <w:r w:rsidRPr="00DF0AAF">
        <w:rPr>
          <w:u w:val="single"/>
          <w:lang w:val="da-DK"/>
        </w:rPr>
        <w:t>Nedsat leverfunktion</w:t>
      </w:r>
    </w:p>
    <w:p w:rsidR="00050346" w:rsidRDefault="00050346">
      <w:pPr>
        <w:pStyle w:val="EMEABodyText"/>
        <w:rPr>
          <w:lang w:val="da-DK"/>
        </w:rPr>
      </w:pPr>
    </w:p>
    <w:p w:rsidR="001B06FB" w:rsidRDefault="001B06FB">
      <w:pPr>
        <w:pStyle w:val="EMEABodyText"/>
        <w:rPr>
          <w:lang w:val="da-DK"/>
        </w:rPr>
      </w:pPr>
      <w:r w:rsidRPr="00DF0AAF">
        <w:rPr>
          <w:lang w:val="da-DK"/>
        </w:rPr>
        <w:t>Irbesartans farmakokinetiske parametre ændres ikke væsentligt hos patienter med mild/moderat cirrose.</w:t>
      </w:r>
    </w:p>
    <w:p w:rsidR="00050346" w:rsidRPr="00DF0AAF" w:rsidRDefault="00050346">
      <w:pPr>
        <w:pStyle w:val="EMEABodyText"/>
        <w:rPr>
          <w:lang w:val="da-DK"/>
        </w:rPr>
      </w:pPr>
    </w:p>
    <w:p w:rsidR="001B06FB" w:rsidRPr="00DF0AAF" w:rsidRDefault="001B06FB">
      <w:pPr>
        <w:pStyle w:val="EMEABodyText"/>
        <w:rPr>
          <w:lang w:val="da-DK"/>
        </w:rPr>
      </w:pPr>
      <w:r w:rsidRPr="00DF0AAF">
        <w:rPr>
          <w:lang w:val="da-DK"/>
        </w:rPr>
        <w:t>Der er ikke foretaget undersøgelser af patienter med alvorligt nedsat leverfunktion.</w:t>
      </w:r>
    </w:p>
    <w:p w:rsidR="001B06FB" w:rsidRPr="00DF0AAF" w:rsidRDefault="001B06FB">
      <w:pPr>
        <w:pStyle w:val="EMEABodyText"/>
        <w:rPr>
          <w:lang w:val="da-DK"/>
        </w:rPr>
      </w:pPr>
    </w:p>
    <w:p w:rsidR="001B06FB" w:rsidRPr="00DF0AAF" w:rsidRDefault="001B06FB">
      <w:pPr>
        <w:pStyle w:val="EMEAHeading2"/>
        <w:rPr>
          <w:lang w:val="da-DK"/>
        </w:rPr>
      </w:pPr>
      <w:r w:rsidRPr="00DF0AAF">
        <w:rPr>
          <w:lang w:val="da-DK"/>
        </w:rPr>
        <w:t>5.3</w:t>
      </w:r>
      <w:r w:rsidRPr="00DF0AAF">
        <w:rPr>
          <w:lang w:val="da-DK"/>
        </w:rPr>
        <w:tab/>
        <w:t>Prækliniske sikkerhedsdata</w:t>
      </w:r>
    </w:p>
    <w:p w:rsidR="001B06FB" w:rsidRPr="00DF0AAF" w:rsidRDefault="001B06FB" w:rsidP="001B06FB">
      <w:pPr>
        <w:pStyle w:val="EMEAHeading2"/>
        <w:rPr>
          <w:lang w:val="da-DK"/>
        </w:rPr>
      </w:pPr>
    </w:p>
    <w:p w:rsidR="001B06FB" w:rsidRPr="00DF0AAF" w:rsidRDefault="001B06FB">
      <w:pPr>
        <w:pStyle w:val="EMEABodyText"/>
        <w:rPr>
          <w:lang w:val="da-DK"/>
        </w:rPr>
      </w:pPr>
      <w:r w:rsidRPr="00DF0AAF">
        <w:rPr>
          <w:lang w:val="da-DK"/>
        </w:rPr>
        <w:t>Der var ikke tegn på abnorm systemisk toksicitet eller målorgan-toksicitet ved klinisk relevante doser. I ikke-kliniske sikkerhedsstudier forårsagede høje doser af irbesartan (≥ 250 mg/kg/dag hos rotter og ≥ 100 mg/kg/dag hos marekatte) en reduktion af røde blodlegeme-parametre (erytrocytter, hæmoglobin, hæmatokrit). Ved meget høje doser (≥ 500 mg/kg/dag) inducerede irbesartan degenerative ændringer i nyren hos rotter og marekatte (så som interstitiel nefritis, tubulær udvidelse, basofile tubuli, øget plasmakoncentration af urinstof og kreatinin). Dette betragtes som værende en sekundær effekt af stoffets hypotensive virkning, som medførte nedsat renal perfusion. Herudover inducerede irbesartan hyperplasi/hypertrofi af de juxtaglomerulære celler (hos rotte ved ≥ 90 mg/kg/dag, hos marekatte ved ≥ 10 mg/kg/dag). Alle disse ændringer betragtedes som forårsaget af irbesartans farmakologiske virkning. Ved terapeutiske doser af irbesartan hos mennesker synes hyperplasi/hypertrofi af de renale juxtaglomerulære celler ikke at have nogen relevans.</w:t>
      </w:r>
    </w:p>
    <w:p w:rsidR="001B06FB" w:rsidRPr="00DF0AAF" w:rsidRDefault="001B06FB">
      <w:pPr>
        <w:pStyle w:val="EMEABodyText"/>
        <w:rPr>
          <w:lang w:val="da-DK"/>
        </w:rPr>
      </w:pPr>
    </w:p>
    <w:p w:rsidR="001B06FB" w:rsidRPr="00DF0AAF" w:rsidRDefault="001B06FB">
      <w:pPr>
        <w:pStyle w:val="EMEABodyText"/>
        <w:rPr>
          <w:lang w:val="da-DK"/>
        </w:rPr>
      </w:pPr>
      <w:r w:rsidRPr="00DF0AAF">
        <w:rPr>
          <w:lang w:val="da-DK"/>
        </w:rPr>
        <w:t>Der var ingen tegn på mutagenecitet, clastogenecitet eller karcinogenecitet.</w:t>
      </w:r>
    </w:p>
    <w:p w:rsidR="001B06FB" w:rsidRDefault="001B06FB">
      <w:pPr>
        <w:pStyle w:val="EMEABodyText"/>
        <w:rPr>
          <w:lang w:val="da-DK"/>
        </w:rPr>
      </w:pPr>
    </w:p>
    <w:p w:rsidR="001B06FB" w:rsidRPr="00327927" w:rsidRDefault="001B06FB" w:rsidP="001B06FB">
      <w:pPr>
        <w:pStyle w:val="EMEABodyText"/>
        <w:rPr>
          <w:lang w:val="da-DK"/>
        </w:rPr>
      </w:pPr>
      <w:r>
        <w:rPr>
          <w:lang w:val="da-DK"/>
        </w:rPr>
        <w:t xml:space="preserve">Fertilitet og reproduktionsevne blev ikke påvirket i studier med han- og hunrotter, selv ved orale doser af irbesartan, der fremkaldte nogen toksicitet hos forældrene (fra 50-650 mg/kg/dag), herunder mortalitet ved den højeste dosis. Der blev ikke observeret signifikante forandringer i antallet af corpora lutea, implantater eller levende fostre. Irbesartan påvirkede ikke overlevelse, udvikling eller reproduktion hos afkommet. Dyrestudier indikerer, at radioaktivt mærket irbesartan kan påvises i rotte- og kaninfostre. Irbesartan </w:t>
      </w:r>
      <w:r>
        <w:rPr>
          <w:rFonts w:eastAsia="SimSun"/>
          <w:szCs w:val="22"/>
          <w:lang w:val="da-DK" w:eastAsia="zh-CN"/>
        </w:rPr>
        <w:t>udskilles i mælken hos diegivende rotter.</w:t>
      </w:r>
    </w:p>
    <w:p w:rsidR="001B06FB" w:rsidRPr="00DF0AAF" w:rsidRDefault="001B06FB">
      <w:pPr>
        <w:pStyle w:val="EMEABodyText"/>
        <w:rPr>
          <w:lang w:val="da-DK"/>
        </w:rPr>
      </w:pPr>
    </w:p>
    <w:p w:rsidR="001B06FB" w:rsidRPr="00DF0AAF" w:rsidRDefault="001B06FB">
      <w:pPr>
        <w:pStyle w:val="EMEABodyText"/>
        <w:rPr>
          <w:lang w:val="da-DK"/>
        </w:rPr>
      </w:pPr>
      <w:r w:rsidRPr="00DF0AAF">
        <w:rPr>
          <w:lang w:val="da-DK"/>
        </w:rPr>
        <w:t>I dyrestudier med irbesartan sås forbigående toksisk effekt (øget nyrebækken kavitation, hydroureter eller subkutant ødem) hos rottefostre. Denne toksiske effekt</w:t>
      </w:r>
      <w:r>
        <w:rPr>
          <w:lang w:val="da-DK"/>
        </w:rPr>
        <w:t xml:space="preserve"> </w:t>
      </w:r>
      <w:r w:rsidRPr="00DF0AAF">
        <w:rPr>
          <w:lang w:val="da-DK"/>
        </w:rPr>
        <w:t>forsvandt efter fødslen. Hos kaniner sås der abort eller tidlig resorption ved doser, som forårsagede signifikant maternel toksicitet, inklusive mortalitet. Der blev ikke observeret teratogen effekt hos hverken rotter eller kaniner.</w:t>
      </w:r>
    </w:p>
    <w:p w:rsidR="001B06FB" w:rsidRPr="00DF0AAF" w:rsidRDefault="001B06FB">
      <w:pPr>
        <w:pStyle w:val="EMEABodyText"/>
        <w:rPr>
          <w:lang w:val="da-DK"/>
        </w:rPr>
      </w:pPr>
    </w:p>
    <w:p w:rsidR="001B06FB" w:rsidRPr="00DF0AAF" w:rsidRDefault="001B06FB">
      <w:pPr>
        <w:pStyle w:val="EMEABodyText"/>
        <w:rPr>
          <w:lang w:val="da-DK"/>
        </w:rPr>
      </w:pPr>
    </w:p>
    <w:p w:rsidR="001B06FB" w:rsidRPr="00DF0AAF" w:rsidRDefault="001B06FB">
      <w:pPr>
        <w:pStyle w:val="EMEAHeading1"/>
        <w:rPr>
          <w:lang w:val="da-DK"/>
        </w:rPr>
      </w:pPr>
      <w:r w:rsidRPr="00DF0AAF">
        <w:rPr>
          <w:lang w:val="da-DK"/>
        </w:rPr>
        <w:t>6.</w:t>
      </w:r>
      <w:r w:rsidRPr="00DF0AAF">
        <w:rPr>
          <w:lang w:val="da-DK"/>
        </w:rPr>
        <w:tab/>
        <w:t>FARMACEUTISKE OPLYSNINGER</w:t>
      </w:r>
    </w:p>
    <w:p w:rsidR="001B06FB" w:rsidRPr="00DF0AAF" w:rsidRDefault="001B06FB" w:rsidP="001B06FB">
      <w:pPr>
        <w:pStyle w:val="EMEAHeading1"/>
        <w:rPr>
          <w:lang w:val="da-DK"/>
        </w:rPr>
      </w:pPr>
    </w:p>
    <w:p w:rsidR="001B06FB" w:rsidRPr="00DF0AAF" w:rsidRDefault="001B06FB">
      <w:pPr>
        <w:pStyle w:val="EMEAHeading2"/>
        <w:rPr>
          <w:lang w:val="da-DK"/>
        </w:rPr>
      </w:pPr>
      <w:r w:rsidRPr="00DF0AAF">
        <w:rPr>
          <w:lang w:val="da-DK"/>
        </w:rPr>
        <w:t>6.1</w:t>
      </w:r>
      <w:r w:rsidRPr="00DF0AAF">
        <w:rPr>
          <w:lang w:val="da-DK"/>
        </w:rPr>
        <w:tab/>
        <w:t>Hjælpestoffer</w:t>
      </w:r>
    </w:p>
    <w:p w:rsidR="001B06FB" w:rsidRPr="00DF0AAF" w:rsidRDefault="001B06FB" w:rsidP="001B06FB">
      <w:pPr>
        <w:pStyle w:val="EMEAHeading2"/>
        <w:rPr>
          <w:lang w:val="da-DK"/>
        </w:rPr>
      </w:pPr>
    </w:p>
    <w:p w:rsidR="001B06FB" w:rsidRPr="00DF0AAF" w:rsidRDefault="001B06FB">
      <w:pPr>
        <w:pStyle w:val="EMEABodyText"/>
        <w:rPr>
          <w:lang w:val="da-DK"/>
        </w:rPr>
      </w:pPr>
      <w:r w:rsidRPr="00DF0AAF">
        <w:rPr>
          <w:lang w:val="da-DK"/>
        </w:rPr>
        <w:t xml:space="preserve">Mikrokrystallinsk cellulose </w:t>
      </w:r>
    </w:p>
    <w:p w:rsidR="001B06FB" w:rsidRPr="00DF0AAF" w:rsidRDefault="001B06FB">
      <w:pPr>
        <w:pStyle w:val="EMEABodyText"/>
        <w:rPr>
          <w:lang w:val="da-DK"/>
        </w:rPr>
      </w:pPr>
      <w:r w:rsidRPr="00DF0AAF">
        <w:rPr>
          <w:lang w:val="da-DK"/>
        </w:rPr>
        <w:t>Croscarmellosenatrium</w:t>
      </w:r>
    </w:p>
    <w:p w:rsidR="001B06FB" w:rsidRPr="00DF0AAF" w:rsidRDefault="001B06FB">
      <w:pPr>
        <w:pStyle w:val="EMEABodyText"/>
        <w:rPr>
          <w:lang w:val="da-DK"/>
        </w:rPr>
      </w:pPr>
      <w:r w:rsidRPr="00DF0AAF">
        <w:rPr>
          <w:lang w:val="da-DK"/>
        </w:rPr>
        <w:t xml:space="preserve">Lactosemonohydrat </w:t>
      </w:r>
    </w:p>
    <w:p w:rsidR="001B06FB" w:rsidRPr="00DF0AAF" w:rsidRDefault="001B06FB">
      <w:pPr>
        <w:pStyle w:val="EMEABodyText"/>
        <w:rPr>
          <w:lang w:val="da-DK"/>
        </w:rPr>
      </w:pPr>
      <w:r w:rsidRPr="00DF0AAF">
        <w:rPr>
          <w:lang w:val="da-DK"/>
        </w:rPr>
        <w:t xml:space="preserve">Magnesiumstearat </w:t>
      </w:r>
    </w:p>
    <w:p w:rsidR="001B06FB" w:rsidRPr="00DF0AAF" w:rsidRDefault="001B06FB">
      <w:pPr>
        <w:pStyle w:val="EMEABodyText"/>
        <w:rPr>
          <w:lang w:val="da-DK"/>
        </w:rPr>
      </w:pPr>
      <w:r w:rsidRPr="00DF0AAF">
        <w:rPr>
          <w:lang w:val="da-DK"/>
        </w:rPr>
        <w:t>Kolloid silica</w:t>
      </w:r>
    </w:p>
    <w:p w:rsidR="001B06FB" w:rsidRPr="00DF0AAF" w:rsidRDefault="001B06FB">
      <w:pPr>
        <w:pStyle w:val="EMEABodyText"/>
        <w:rPr>
          <w:lang w:val="da-DK"/>
        </w:rPr>
      </w:pPr>
      <w:r w:rsidRPr="00DF0AAF">
        <w:rPr>
          <w:lang w:val="da-DK"/>
        </w:rPr>
        <w:t xml:space="preserve">Prægelatineret majsstivelse </w:t>
      </w:r>
    </w:p>
    <w:p w:rsidR="001B06FB" w:rsidRPr="00DF0AAF" w:rsidRDefault="001B06FB">
      <w:pPr>
        <w:pStyle w:val="EMEABodyText"/>
        <w:rPr>
          <w:lang w:val="da-DK"/>
        </w:rPr>
      </w:pPr>
      <w:r w:rsidRPr="00DF0AAF">
        <w:rPr>
          <w:lang w:val="da-DK"/>
        </w:rPr>
        <w:t>Poloxamer 188.</w:t>
      </w:r>
    </w:p>
    <w:p w:rsidR="001B06FB" w:rsidRPr="00DF0AAF" w:rsidRDefault="001B06FB">
      <w:pPr>
        <w:pStyle w:val="EMEABodyText"/>
        <w:rPr>
          <w:lang w:val="da-DK"/>
        </w:rPr>
      </w:pPr>
    </w:p>
    <w:p w:rsidR="001B06FB" w:rsidRPr="00DF0AAF" w:rsidRDefault="001B06FB">
      <w:pPr>
        <w:pStyle w:val="EMEAHeading2"/>
        <w:rPr>
          <w:lang w:val="da-DK"/>
        </w:rPr>
      </w:pPr>
      <w:r w:rsidRPr="00DF0AAF">
        <w:rPr>
          <w:lang w:val="da-DK"/>
        </w:rPr>
        <w:t>6.2</w:t>
      </w:r>
      <w:r w:rsidRPr="00DF0AAF">
        <w:rPr>
          <w:lang w:val="da-DK"/>
        </w:rPr>
        <w:tab/>
        <w:t>Uforligeligheder</w:t>
      </w:r>
    </w:p>
    <w:p w:rsidR="001B06FB" w:rsidRPr="00DF0AAF" w:rsidRDefault="001B06FB" w:rsidP="001B06FB">
      <w:pPr>
        <w:pStyle w:val="EMEAHeading2"/>
        <w:rPr>
          <w:lang w:val="da-DK"/>
        </w:rPr>
      </w:pPr>
    </w:p>
    <w:p w:rsidR="001B06FB" w:rsidRPr="00DF0AAF" w:rsidRDefault="001B06FB">
      <w:pPr>
        <w:pStyle w:val="EMEABodyText"/>
        <w:rPr>
          <w:lang w:val="da-DK"/>
        </w:rPr>
      </w:pPr>
      <w:r w:rsidRPr="00DF0AAF">
        <w:rPr>
          <w:lang w:val="da-DK"/>
        </w:rPr>
        <w:t>Ikke relevant.</w:t>
      </w:r>
    </w:p>
    <w:p w:rsidR="001B06FB" w:rsidRPr="00DF0AAF" w:rsidRDefault="001B06FB">
      <w:pPr>
        <w:pStyle w:val="EMEABodyText"/>
        <w:rPr>
          <w:lang w:val="da-DK"/>
        </w:rPr>
      </w:pPr>
    </w:p>
    <w:p w:rsidR="001B06FB" w:rsidRPr="00DF0AAF" w:rsidRDefault="001B06FB">
      <w:pPr>
        <w:pStyle w:val="EMEAHeading2"/>
        <w:rPr>
          <w:lang w:val="da-DK"/>
        </w:rPr>
      </w:pPr>
      <w:r w:rsidRPr="00DF0AAF">
        <w:rPr>
          <w:lang w:val="da-DK"/>
        </w:rPr>
        <w:t>6.3</w:t>
      </w:r>
      <w:r w:rsidRPr="00DF0AAF">
        <w:rPr>
          <w:lang w:val="da-DK"/>
        </w:rPr>
        <w:tab/>
        <w:t>Opbevaringstid</w:t>
      </w:r>
    </w:p>
    <w:p w:rsidR="001B06FB" w:rsidRPr="00DF0AAF" w:rsidRDefault="001B06FB" w:rsidP="001B06FB">
      <w:pPr>
        <w:pStyle w:val="EMEAHeading2"/>
        <w:rPr>
          <w:lang w:val="da-DK"/>
        </w:rPr>
      </w:pPr>
    </w:p>
    <w:p w:rsidR="001B06FB" w:rsidRPr="00DF0AAF" w:rsidRDefault="001B06FB">
      <w:pPr>
        <w:pStyle w:val="EMEABodyText"/>
        <w:rPr>
          <w:lang w:val="da-DK"/>
        </w:rPr>
      </w:pPr>
      <w:r w:rsidRPr="00DF0AAF">
        <w:rPr>
          <w:lang w:val="da-DK"/>
        </w:rPr>
        <w:t>3 år.</w:t>
      </w:r>
    </w:p>
    <w:p w:rsidR="001B06FB" w:rsidRPr="00DF0AAF" w:rsidRDefault="001B06FB">
      <w:pPr>
        <w:pStyle w:val="EMEABodyText"/>
        <w:rPr>
          <w:lang w:val="da-DK"/>
        </w:rPr>
      </w:pPr>
    </w:p>
    <w:p w:rsidR="001B06FB" w:rsidRPr="00DF0AAF" w:rsidRDefault="001B06FB">
      <w:pPr>
        <w:pStyle w:val="EMEAHeading2"/>
        <w:rPr>
          <w:lang w:val="da-DK"/>
        </w:rPr>
      </w:pPr>
      <w:r w:rsidRPr="00DF0AAF">
        <w:rPr>
          <w:lang w:val="da-DK"/>
        </w:rPr>
        <w:t>6.4</w:t>
      </w:r>
      <w:r w:rsidRPr="00DF0AAF">
        <w:rPr>
          <w:lang w:val="da-DK"/>
        </w:rPr>
        <w:tab/>
        <w:t>Særlige opbevaringsforhold</w:t>
      </w:r>
    </w:p>
    <w:p w:rsidR="001B06FB" w:rsidRPr="00DF0AAF" w:rsidRDefault="001B06FB" w:rsidP="001B06FB">
      <w:pPr>
        <w:pStyle w:val="EMEAHeading2"/>
        <w:rPr>
          <w:lang w:val="da-DK"/>
        </w:rPr>
      </w:pPr>
    </w:p>
    <w:p w:rsidR="001B06FB" w:rsidRPr="00DF0AAF" w:rsidRDefault="001B06FB">
      <w:pPr>
        <w:pStyle w:val="EMEABodyText"/>
        <w:rPr>
          <w:lang w:val="da-DK"/>
        </w:rPr>
      </w:pPr>
      <w:r w:rsidRPr="00DF0AAF">
        <w:rPr>
          <w:lang w:val="da-DK"/>
        </w:rPr>
        <w:t xml:space="preserve">Må ikke opbevares </w:t>
      </w:r>
      <w:r>
        <w:rPr>
          <w:lang w:val="da-DK"/>
        </w:rPr>
        <w:t xml:space="preserve">ved temperaturer </w:t>
      </w:r>
      <w:r w:rsidRPr="00DF0AAF">
        <w:rPr>
          <w:lang w:val="da-DK"/>
        </w:rPr>
        <w:t>over 30°C.</w:t>
      </w:r>
    </w:p>
    <w:p w:rsidR="001B06FB" w:rsidRPr="00DF0AAF" w:rsidRDefault="001B06FB">
      <w:pPr>
        <w:pStyle w:val="EMEABodyText"/>
        <w:rPr>
          <w:lang w:val="da-DK"/>
        </w:rPr>
      </w:pPr>
    </w:p>
    <w:p w:rsidR="001B06FB" w:rsidRPr="00DF0AAF" w:rsidRDefault="001B06FB">
      <w:pPr>
        <w:pStyle w:val="EMEAHeading2"/>
        <w:rPr>
          <w:lang w:val="da-DK"/>
        </w:rPr>
      </w:pPr>
      <w:r w:rsidRPr="00DF0AAF">
        <w:rPr>
          <w:lang w:val="da-DK"/>
        </w:rPr>
        <w:t>6.5</w:t>
      </w:r>
      <w:r w:rsidRPr="00DF0AAF">
        <w:rPr>
          <w:lang w:val="da-DK"/>
        </w:rPr>
        <w:tab/>
        <w:t>Emballagetype og pakningsstørrelser</w:t>
      </w:r>
    </w:p>
    <w:p w:rsidR="001B06FB" w:rsidRPr="00DF0AAF" w:rsidRDefault="001B06FB" w:rsidP="001B06FB">
      <w:pPr>
        <w:pStyle w:val="EMEAHeading2"/>
        <w:rPr>
          <w:lang w:val="da-DK"/>
        </w:rPr>
      </w:pPr>
    </w:p>
    <w:p w:rsidR="001B06FB" w:rsidRPr="00DF0AAF" w:rsidRDefault="001B06FB" w:rsidP="001B06FB">
      <w:pPr>
        <w:pStyle w:val="EMEABodyText"/>
        <w:keepNext/>
        <w:rPr>
          <w:lang w:val="da-DK"/>
        </w:rPr>
      </w:pPr>
      <w:r w:rsidRPr="00DF0AAF">
        <w:rPr>
          <w:lang w:val="da-DK"/>
        </w:rPr>
        <w:t>Æsker med 14 tabletter i PVC/PVDC/aluminiumblistere.</w:t>
      </w:r>
    </w:p>
    <w:p w:rsidR="001B06FB" w:rsidRPr="00DF0AAF" w:rsidRDefault="001B06FB" w:rsidP="001B06FB">
      <w:pPr>
        <w:pStyle w:val="EMEABodyText"/>
        <w:rPr>
          <w:lang w:val="da-DK"/>
        </w:rPr>
      </w:pPr>
      <w:r w:rsidRPr="00DF0AAF">
        <w:rPr>
          <w:lang w:val="da-DK"/>
        </w:rPr>
        <w:t>Æsker med 28 tabletter i PVC/PVDC/aluminiumblistere.</w:t>
      </w:r>
    </w:p>
    <w:p w:rsidR="001B06FB" w:rsidRPr="00DF0AAF" w:rsidRDefault="001B06FB" w:rsidP="001B06FB">
      <w:pPr>
        <w:pStyle w:val="EMEABodyText"/>
        <w:rPr>
          <w:lang w:val="da-DK"/>
        </w:rPr>
      </w:pPr>
      <w:r w:rsidRPr="00DF0AAF">
        <w:rPr>
          <w:lang w:val="da-DK"/>
        </w:rPr>
        <w:t>Æsker med 56 tabletter i PVC/PVDC/aluminiumblistere.</w:t>
      </w:r>
    </w:p>
    <w:p w:rsidR="001B06FB" w:rsidRPr="00DF0AAF" w:rsidRDefault="001B06FB" w:rsidP="001B06FB">
      <w:pPr>
        <w:pStyle w:val="EMEABodyText"/>
        <w:rPr>
          <w:lang w:val="da-DK"/>
        </w:rPr>
      </w:pPr>
      <w:r w:rsidRPr="00DF0AAF">
        <w:rPr>
          <w:lang w:val="da-DK"/>
        </w:rPr>
        <w:t>Æsker med 98 tabletter i PVC/PVDC/aluminiumblistere.</w:t>
      </w:r>
    </w:p>
    <w:p w:rsidR="001B06FB" w:rsidRPr="00DF0AAF" w:rsidRDefault="001B06FB" w:rsidP="001B06FB">
      <w:pPr>
        <w:pStyle w:val="EMEABodyText"/>
        <w:rPr>
          <w:lang w:val="da-DK"/>
        </w:rPr>
      </w:pPr>
      <w:r w:rsidRPr="00DF0AAF">
        <w:rPr>
          <w:lang w:val="da-DK"/>
        </w:rPr>
        <w:t>Æsker med 56 x 1 tabletter i perforere</w:t>
      </w:r>
      <w:r>
        <w:rPr>
          <w:lang w:val="da-DK"/>
        </w:rPr>
        <w:t>de</w:t>
      </w:r>
      <w:r w:rsidRPr="00DF0AAF">
        <w:rPr>
          <w:lang w:val="da-DK"/>
        </w:rPr>
        <w:t xml:space="preserve"> PVC/PVDC/aluminiumblister</w:t>
      </w:r>
      <w:r>
        <w:rPr>
          <w:lang w:val="da-DK"/>
        </w:rPr>
        <w:t>e</w:t>
      </w:r>
      <w:r w:rsidRPr="00DF0AAF">
        <w:rPr>
          <w:lang w:val="da-DK"/>
        </w:rPr>
        <w:t xml:space="preserve"> med éngangsdoser.</w:t>
      </w:r>
    </w:p>
    <w:p w:rsidR="001B06FB" w:rsidRPr="00DF0AAF" w:rsidRDefault="001B06FB">
      <w:pPr>
        <w:pStyle w:val="EMEABodyText"/>
        <w:rPr>
          <w:lang w:val="da-DK"/>
        </w:rPr>
      </w:pPr>
    </w:p>
    <w:p w:rsidR="001B06FB" w:rsidRPr="00DF0AAF" w:rsidRDefault="001B06FB">
      <w:pPr>
        <w:pStyle w:val="EMEABodyText"/>
        <w:rPr>
          <w:lang w:val="da-DK"/>
        </w:rPr>
      </w:pPr>
      <w:r w:rsidRPr="00DF0AAF">
        <w:rPr>
          <w:lang w:val="da-DK"/>
        </w:rPr>
        <w:t>Ikke alle pakningsstørrelser er nødvendigvis markedsført.</w:t>
      </w:r>
    </w:p>
    <w:p w:rsidR="001B06FB" w:rsidRPr="00DF0AAF" w:rsidRDefault="001B06FB">
      <w:pPr>
        <w:pStyle w:val="EMEABodyText"/>
        <w:rPr>
          <w:lang w:val="da-DK"/>
        </w:rPr>
      </w:pPr>
    </w:p>
    <w:p w:rsidR="001B06FB" w:rsidRPr="00DF0AAF" w:rsidRDefault="001B06FB">
      <w:pPr>
        <w:pStyle w:val="EMEAHeading2"/>
        <w:rPr>
          <w:lang w:val="da-DK"/>
        </w:rPr>
      </w:pPr>
      <w:r w:rsidRPr="00DF0AAF">
        <w:rPr>
          <w:lang w:val="da-DK"/>
        </w:rPr>
        <w:t>6.6</w:t>
      </w:r>
      <w:r w:rsidRPr="00DF0AAF">
        <w:rPr>
          <w:lang w:val="da-DK"/>
        </w:rPr>
        <w:tab/>
        <w:t>Regler for</w:t>
      </w:r>
      <w:r>
        <w:rPr>
          <w:lang w:val="da-DK"/>
        </w:rPr>
        <w:t xml:space="preserve"> destruktion</w:t>
      </w:r>
    </w:p>
    <w:p w:rsidR="001B06FB" w:rsidRPr="00DF0AAF" w:rsidRDefault="001B06FB" w:rsidP="001B06FB">
      <w:pPr>
        <w:pStyle w:val="EMEABodyText"/>
        <w:rPr>
          <w:noProof/>
          <w:lang w:val="da-DK"/>
        </w:rPr>
      </w:pPr>
    </w:p>
    <w:p w:rsidR="001B06FB" w:rsidRPr="00DF0AAF" w:rsidRDefault="001B06FB" w:rsidP="001B06FB">
      <w:pPr>
        <w:pStyle w:val="EMEABodyText"/>
        <w:rPr>
          <w:noProof/>
          <w:lang w:val="da-DK"/>
        </w:rPr>
      </w:pPr>
      <w:r w:rsidRPr="00DF0AAF">
        <w:rPr>
          <w:noProof/>
          <w:lang w:val="da-DK"/>
        </w:rPr>
        <w:t>Ikke anvendte lægemidler samt affald heraf bør destrueres i henhold til lokale retningslin</w:t>
      </w:r>
      <w:r>
        <w:rPr>
          <w:noProof/>
          <w:lang w:val="da-DK"/>
        </w:rPr>
        <w:t>j</w:t>
      </w:r>
      <w:r w:rsidRPr="00DF0AAF">
        <w:rPr>
          <w:noProof/>
          <w:lang w:val="da-DK"/>
        </w:rPr>
        <w:t>er.</w:t>
      </w:r>
    </w:p>
    <w:p w:rsidR="001B06FB" w:rsidRPr="00DF0AAF" w:rsidRDefault="001B06FB">
      <w:pPr>
        <w:pStyle w:val="EMEABodyText"/>
        <w:rPr>
          <w:lang w:val="da-DK"/>
        </w:rPr>
      </w:pPr>
    </w:p>
    <w:p w:rsidR="001B06FB" w:rsidRPr="00DF0AAF" w:rsidRDefault="001B06FB">
      <w:pPr>
        <w:pStyle w:val="EMEABodyText"/>
        <w:rPr>
          <w:lang w:val="da-DK"/>
        </w:rPr>
      </w:pPr>
    </w:p>
    <w:p w:rsidR="001B06FB" w:rsidRPr="00DF0AAF" w:rsidRDefault="001B06FB">
      <w:pPr>
        <w:pStyle w:val="EMEAHeading1"/>
        <w:rPr>
          <w:lang w:val="da-DK"/>
        </w:rPr>
      </w:pPr>
      <w:r w:rsidRPr="00DF0AAF">
        <w:rPr>
          <w:lang w:val="da-DK"/>
        </w:rPr>
        <w:t>7.</w:t>
      </w:r>
      <w:r w:rsidRPr="00DF0AAF">
        <w:rPr>
          <w:lang w:val="da-DK"/>
        </w:rPr>
        <w:tab/>
        <w:t>INDEHAVER AF MARKEDSFØRINGSTILLADELSEN</w:t>
      </w:r>
    </w:p>
    <w:p w:rsidR="001B06FB" w:rsidRPr="00DF0AAF" w:rsidRDefault="001B06FB" w:rsidP="001B06FB">
      <w:pPr>
        <w:pStyle w:val="EMEAHeading1"/>
        <w:rPr>
          <w:lang w:val="da-DK"/>
        </w:rPr>
      </w:pPr>
    </w:p>
    <w:p w:rsidR="001B06FB" w:rsidRPr="00DF0AAF" w:rsidRDefault="001B06FB">
      <w:pPr>
        <w:pStyle w:val="EMEAAddress"/>
        <w:rPr>
          <w:lang w:val="da-DK"/>
        </w:rPr>
      </w:pPr>
      <w:r>
        <w:rPr>
          <w:lang w:val="da-DK"/>
        </w:rPr>
        <w:t>sanofi-aventis groupe</w:t>
      </w:r>
      <w:r w:rsidRPr="00DF0AAF">
        <w:rPr>
          <w:lang w:val="da-DK"/>
        </w:rPr>
        <w:br/>
      </w:r>
      <w:r>
        <w:rPr>
          <w:lang w:val="da-DK"/>
        </w:rPr>
        <w:t>54</w:t>
      </w:r>
      <w:r w:rsidR="008A08BF">
        <w:rPr>
          <w:lang w:val="da-DK"/>
        </w:rPr>
        <w:t>,</w:t>
      </w:r>
      <w:r>
        <w:rPr>
          <w:lang w:val="da-DK"/>
        </w:rPr>
        <w:t xml:space="preserve"> rue La Boétie</w:t>
      </w:r>
      <w:r>
        <w:rPr>
          <w:lang w:val="da-DK"/>
        </w:rPr>
        <w:br/>
      </w:r>
      <w:r w:rsidR="008A08BF">
        <w:rPr>
          <w:lang w:val="da-DK"/>
        </w:rPr>
        <w:t>F-</w:t>
      </w:r>
      <w:r>
        <w:rPr>
          <w:lang w:val="da-DK"/>
        </w:rPr>
        <w:t>75008 Paris</w:t>
      </w:r>
      <w:r w:rsidRPr="00DF0AAF">
        <w:rPr>
          <w:lang w:val="da-DK"/>
        </w:rPr>
        <w:t> - </w:t>
      </w:r>
      <w:r>
        <w:rPr>
          <w:lang w:val="da-DK"/>
        </w:rPr>
        <w:t>Frankrig</w:t>
      </w:r>
    </w:p>
    <w:p w:rsidR="001B06FB" w:rsidRPr="00DF0AAF" w:rsidRDefault="001B06FB">
      <w:pPr>
        <w:pStyle w:val="EMEABodyText"/>
        <w:rPr>
          <w:lang w:val="da-DK"/>
        </w:rPr>
      </w:pPr>
    </w:p>
    <w:p w:rsidR="001B06FB" w:rsidRPr="00DF0AAF" w:rsidRDefault="001B06FB">
      <w:pPr>
        <w:pStyle w:val="EMEABodyText"/>
        <w:rPr>
          <w:lang w:val="da-DK"/>
        </w:rPr>
      </w:pPr>
    </w:p>
    <w:p w:rsidR="001B06FB" w:rsidRPr="00DF0AAF" w:rsidRDefault="001B06FB">
      <w:pPr>
        <w:pStyle w:val="EMEAHeading1"/>
        <w:rPr>
          <w:lang w:val="da-DK"/>
        </w:rPr>
      </w:pPr>
      <w:r w:rsidRPr="00DF0AAF">
        <w:rPr>
          <w:lang w:val="da-DK"/>
        </w:rPr>
        <w:t>8.</w:t>
      </w:r>
      <w:r w:rsidRPr="00DF0AAF">
        <w:rPr>
          <w:lang w:val="da-DK"/>
        </w:rPr>
        <w:tab/>
        <w:t>MARKEDSFØRINGSTILLADELSESNUMre</w:t>
      </w:r>
    </w:p>
    <w:p w:rsidR="001B06FB" w:rsidRPr="00DF0AAF" w:rsidRDefault="001B06FB" w:rsidP="001B06FB">
      <w:pPr>
        <w:pStyle w:val="EMEAHeading1"/>
        <w:rPr>
          <w:lang w:val="da-DK"/>
        </w:rPr>
      </w:pPr>
    </w:p>
    <w:p w:rsidR="001B06FB" w:rsidRPr="00DF0AAF" w:rsidRDefault="001B06FB" w:rsidP="001B06FB">
      <w:pPr>
        <w:pStyle w:val="EMEABodyText"/>
        <w:jc w:val="both"/>
        <w:rPr>
          <w:lang w:val="da-DK"/>
        </w:rPr>
      </w:pPr>
      <w:r>
        <w:rPr>
          <w:lang w:val="da-DK"/>
        </w:rPr>
        <w:t>EU/1/97/049/001-003</w:t>
      </w:r>
      <w:r>
        <w:rPr>
          <w:lang w:val="da-DK"/>
        </w:rPr>
        <w:br/>
        <w:t>EU/1/97/049/010</w:t>
      </w:r>
      <w:r>
        <w:rPr>
          <w:lang w:val="da-DK"/>
        </w:rPr>
        <w:br/>
        <w:t>EU/1/97/049/013</w:t>
      </w:r>
    </w:p>
    <w:p w:rsidR="001B06FB" w:rsidRPr="00DF0AAF" w:rsidRDefault="001B06FB">
      <w:pPr>
        <w:pStyle w:val="EMEABodyText"/>
        <w:rPr>
          <w:lang w:val="da-DK"/>
        </w:rPr>
      </w:pPr>
    </w:p>
    <w:p w:rsidR="001B06FB" w:rsidRPr="00DF0AAF" w:rsidRDefault="001B06FB">
      <w:pPr>
        <w:pStyle w:val="EMEABodyText"/>
        <w:rPr>
          <w:lang w:val="da-DK"/>
        </w:rPr>
      </w:pPr>
    </w:p>
    <w:p w:rsidR="001B06FB" w:rsidRPr="00DF0AAF" w:rsidRDefault="001B06FB">
      <w:pPr>
        <w:pStyle w:val="EMEAHeading1"/>
        <w:rPr>
          <w:lang w:val="da-DK"/>
        </w:rPr>
      </w:pPr>
      <w:r w:rsidRPr="00DF0AAF">
        <w:rPr>
          <w:lang w:val="da-DK"/>
        </w:rPr>
        <w:t>9.</w:t>
      </w:r>
      <w:r w:rsidRPr="00DF0AAF">
        <w:rPr>
          <w:lang w:val="da-DK"/>
        </w:rPr>
        <w:tab/>
        <w:t>DATO FOR FØRSTE MARKEDSFØRINGSTILLADELSE/FORNYELSE AF TILLADELSEN</w:t>
      </w:r>
    </w:p>
    <w:p w:rsidR="001B06FB" w:rsidRPr="00DF0AAF" w:rsidRDefault="001B06FB" w:rsidP="001B06FB">
      <w:pPr>
        <w:pStyle w:val="EMEAHeading1"/>
        <w:rPr>
          <w:lang w:val="da-DK"/>
        </w:rPr>
      </w:pPr>
    </w:p>
    <w:p w:rsidR="001B06FB" w:rsidRPr="00FB2F93" w:rsidRDefault="001B06FB" w:rsidP="001B06FB">
      <w:pPr>
        <w:pStyle w:val="EMEABodyText"/>
        <w:rPr>
          <w:lang w:val="nl-NL"/>
        </w:rPr>
      </w:pPr>
      <w:r>
        <w:rPr>
          <w:lang w:val="nl-NL"/>
        </w:rPr>
        <w:t>Dato for første tilladelse: 27. august 1997</w:t>
      </w:r>
      <w:r>
        <w:rPr>
          <w:lang w:val="nl-NL"/>
        </w:rPr>
        <w:br/>
        <w:t>Dato for seneste fornyelse: 27. august 2007</w:t>
      </w:r>
    </w:p>
    <w:p w:rsidR="001B06FB" w:rsidRPr="00DF0AAF" w:rsidRDefault="001B06FB">
      <w:pPr>
        <w:pStyle w:val="EMEABodyText"/>
        <w:rPr>
          <w:lang w:val="da-DK"/>
        </w:rPr>
      </w:pPr>
    </w:p>
    <w:p w:rsidR="001B06FB" w:rsidRPr="00DF0AAF" w:rsidRDefault="001B06FB">
      <w:pPr>
        <w:pStyle w:val="EMEABodyText"/>
        <w:rPr>
          <w:lang w:val="da-DK"/>
        </w:rPr>
      </w:pPr>
    </w:p>
    <w:p w:rsidR="001B06FB" w:rsidRPr="00DF0AAF" w:rsidRDefault="001B06FB" w:rsidP="001B06FB">
      <w:pPr>
        <w:pStyle w:val="EMEAHeading1"/>
        <w:rPr>
          <w:lang w:val="da-DK"/>
        </w:rPr>
      </w:pPr>
      <w:r w:rsidRPr="00DF0AAF">
        <w:rPr>
          <w:lang w:val="da-DK"/>
        </w:rPr>
        <w:t>10.</w:t>
      </w:r>
      <w:r w:rsidRPr="00DF0AAF">
        <w:rPr>
          <w:lang w:val="da-DK"/>
        </w:rPr>
        <w:tab/>
        <w:t>DATO FOR ÆNDRING AF TEKSTEN</w:t>
      </w:r>
    </w:p>
    <w:p w:rsidR="001B06FB" w:rsidRPr="00DF0AAF" w:rsidRDefault="001B06FB" w:rsidP="001B06FB">
      <w:pPr>
        <w:pStyle w:val="EMEAHeading1"/>
        <w:rPr>
          <w:lang w:val="da-DK"/>
        </w:rPr>
      </w:pPr>
    </w:p>
    <w:p w:rsidR="008A08BF" w:rsidRPr="00247981" w:rsidRDefault="008A08BF" w:rsidP="008A08BF">
      <w:pPr>
        <w:rPr>
          <w:szCs w:val="22"/>
          <w:lang w:val="da-DK"/>
        </w:rPr>
      </w:pPr>
      <w:r w:rsidRPr="00247981">
        <w:rPr>
          <w:szCs w:val="22"/>
          <w:lang w:val="da-DK"/>
        </w:rPr>
        <w:t xml:space="preserve">Yderligere </w:t>
      </w:r>
      <w:r w:rsidRPr="00247981">
        <w:rPr>
          <w:noProof/>
          <w:szCs w:val="22"/>
          <w:lang w:val="da-DK"/>
        </w:rPr>
        <w:t>oplysninger</w:t>
      </w:r>
      <w:r w:rsidRPr="00247981">
        <w:rPr>
          <w:szCs w:val="22"/>
          <w:lang w:val="da-DK"/>
        </w:rPr>
        <w:t xml:space="preserve"> om </w:t>
      </w:r>
      <w:r w:rsidRPr="00247981">
        <w:rPr>
          <w:noProof/>
          <w:szCs w:val="22"/>
          <w:lang w:val="da-DK"/>
        </w:rPr>
        <w:t>dette lægemiddel</w:t>
      </w:r>
      <w:r w:rsidRPr="00247981">
        <w:rPr>
          <w:szCs w:val="22"/>
          <w:lang w:val="da-DK"/>
        </w:rPr>
        <w:t xml:space="preserve"> findes på Det Europæiske Lægemiddelagenturs hjemmeside </w:t>
      </w:r>
      <w:r w:rsidR="003F0205" w:rsidRPr="00FE4CDA">
        <w:rPr>
          <w:szCs w:val="22"/>
          <w:lang w:val="da-DK"/>
        </w:rPr>
        <w:t>http://www.ema.europa.eu</w:t>
      </w:r>
      <w:r w:rsidRPr="00247981">
        <w:rPr>
          <w:b/>
          <w:szCs w:val="22"/>
          <w:lang w:val="da-DK"/>
        </w:rPr>
        <w:t>.</w:t>
      </w:r>
    </w:p>
    <w:p w:rsidR="001B06FB" w:rsidRPr="00DF0AAF" w:rsidRDefault="001B06FB">
      <w:pPr>
        <w:pStyle w:val="EMEAHeading1"/>
        <w:rPr>
          <w:lang w:val="da-DK"/>
        </w:rPr>
      </w:pPr>
      <w:r w:rsidRPr="009D71B3">
        <w:rPr>
          <w:lang w:val="da-DK"/>
        </w:rPr>
        <w:br w:type="page"/>
      </w:r>
      <w:r w:rsidRPr="00DF0AAF">
        <w:rPr>
          <w:lang w:val="da-DK"/>
        </w:rPr>
        <w:t>1.</w:t>
      </w:r>
      <w:r w:rsidRPr="00DF0AAF">
        <w:rPr>
          <w:lang w:val="da-DK"/>
        </w:rPr>
        <w:tab/>
        <w:t>LÆGEMIDLETS NAVN</w:t>
      </w:r>
    </w:p>
    <w:p w:rsidR="001B06FB" w:rsidRPr="00DF0AAF" w:rsidRDefault="001B06FB" w:rsidP="001B06FB">
      <w:pPr>
        <w:pStyle w:val="EMEAHeading1"/>
        <w:rPr>
          <w:lang w:val="da-DK"/>
        </w:rPr>
      </w:pPr>
    </w:p>
    <w:p w:rsidR="001B06FB" w:rsidRPr="00DF0AAF" w:rsidRDefault="001B06FB">
      <w:pPr>
        <w:pStyle w:val="EMEABodyText"/>
        <w:rPr>
          <w:lang w:val="da-DK"/>
        </w:rPr>
      </w:pPr>
      <w:r>
        <w:rPr>
          <w:lang w:val="da-DK"/>
        </w:rPr>
        <w:t>Karvea</w:t>
      </w:r>
      <w:r w:rsidRPr="00DF0AAF">
        <w:rPr>
          <w:lang w:val="da-DK"/>
        </w:rPr>
        <w:t> </w:t>
      </w:r>
      <w:r>
        <w:rPr>
          <w:lang w:val="da-DK"/>
        </w:rPr>
        <w:t>150</w:t>
      </w:r>
      <w:r w:rsidRPr="00DF0AAF">
        <w:rPr>
          <w:lang w:val="da-DK"/>
        </w:rPr>
        <w:t> mg tabletter.</w:t>
      </w:r>
    </w:p>
    <w:p w:rsidR="001B06FB" w:rsidRPr="00DF0AAF" w:rsidRDefault="001B06FB">
      <w:pPr>
        <w:pStyle w:val="EMEABodyText"/>
        <w:rPr>
          <w:lang w:val="da-DK"/>
        </w:rPr>
      </w:pPr>
    </w:p>
    <w:p w:rsidR="001B06FB" w:rsidRPr="00DF0AAF" w:rsidRDefault="001B06FB">
      <w:pPr>
        <w:pStyle w:val="EMEABodyText"/>
        <w:rPr>
          <w:lang w:val="da-DK"/>
        </w:rPr>
      </w:pPr>
    </w:p>
    <w:p w:rsidR="001B06FB" w:rsidRPr="00DF0AAF" w:rsidRDefault="001B06FB">
      <w:pPr>
        <w:pStyle w:val="EMEAHeading1"/>
        <w:rPr>
          <w:lang w:val="da-DK"/>
        </w:rPr>
      </w:pPr>
      <w:r w:rsidRPr="00DF0AAF">
        <w:rPr>
          <w:lang w:val="da-DK"/>
        </w:rPr>
        <w:t>2.</w:t>
      </w:r>
      <w:r w:rsidRPr="00DF0AAF">
        <w:rPr>
          <w:lang w:val="da-DK"/>
        </w:rPr>
        <w:tab/>
        <w:t>KVALITATIV OG KVANTITATIV SAMMENSÆTNING</w:t>
      </w:r>
    </w:p>
    <w:p w:rsidR="001B06FB" w:rsidRPr="00DF0AAF" w:rsidRDefault="001B06FB" w:rsidP="001B06FB">
      <w:pPr>
        <w:pStyle w:val="EMEAHeading1"/>
        <w:rPr>
          <w:lang w:val="da-DK"/>
        </w:rPr>
      </w:pPr>
    </w:p>
    <w:p w:rsidR="001B06FB" w:rsidRPr="00DF0AAF" w:rsidRDefault="001B06FB">
      <w:pPr>
        <w:pStyle w:val="EMEABodyText"/>
        <w:rPr>
          <w:lang w:val="da-DK"/>
        </w:rPr>
      </w:pPr>
      <w:r w:rsidRPr="00DF0AAF">
        <w:rPr>
          <w:lang w:val="da-DK"/>
        </w:rPr>
        <w:t xml:space="preserve">Hver tablet indeholder </w:t>
      </w:r>
      <w:r>
        <w:rPr>
          <w:lang w:val="da-DK"/>
        </w:rPr>
        <w:t>150</w:t>
      </w:r>
      <w:r w:rsidRPr="00DF0AAF">
        <w:rPr>
          <w:lang w:val="da-DK"/>
        </w:rPr>
        <w:t> mg irbesartan.</w:t>
      </w:r>
    </w:p>
    <w:p w:rsidR="001B06FB" w:rsidRPr="00DF0AAF" w:rsidRDefault="001B06FB">
      <w:pPr>
        <w:pStyle w:val="EMEABodyText"/>
        <w:rPr>
          <w:lang w:val="da-DK"/>
        </w:rPr>
      </w:pPr>
    </w:p>
    <w:p w:rsidR="002711C3" w:rsidRDefault="002711C3" w:rsidP="002711C3">
      <w:pPr>
        <w:pStyle w:val="EMEABodyText"/>
        <w:rPr>
          <w:noProof/>
          <w:lang w:val="da-DK"/>
        </w:rPr>
      </w:pPr>
      <w:r w:rsidRPr="00247981">
        <w:rPr>
          <w:szCs w:val="22"/>
          <w:u w:val="single"/>
          <w:lang w:val="da-DK"/>
        </w:rPr>
        <w:t>Hjælpestof, som behandleren skal være opmærksom på</w:t>
      </w:r>
      <w:r>
        <w:rPr>
          <w:szCs w:val="22"/>
          <w:u w:val="single"/>
          <w:lang w:val="da-DK"/>
        </w:rPr>
        <w:t>:</w:t>
      </w:r>
      <w:r w:rsidRPr="00DF0AAF">
        <w:rPr>
          <w:noProof/>
          <w:lang w:val="da-DK"/>
        </w:rPr>
        <w:t xml:space="preserve"> </w:t>
      </w:r>
    </w:p>
    <w:p w:rsidR="002711C3" w:rsidRDefault="002711C3" w:rsidP="002711C3">
      <w:pPr>
        <w:pStyle w:val="EMEABodyText"/>
        <w:rPr>
          <w:lang w:val="da-DK"/>
        </w:rPr>
      </w:pPr>
      <w:r>
        <w:rPr>
          <w:lang w:val="da-DK"/>
        </w:rPr>
        <w:t>Hver tablet indeholder 30,75</w:t>
      </w:r>
      <w:r w:rsidRPr="00DF0AAF">
        <w:rPr>
          <w:lang w:val="da-DK"/>
        </w:rPr>
        <w:t> mg lactosemonohydrat</w:t>
      </w:r>
      <w:r w:rsidR="003F0205">
        <w:rPr>
          <w:lang w:val="da-DK"/>
        </w:rPr>
        <w:t>.</w:t>
      </w:r>
    </w:p>
    <w:p w:rsidR="001B06FB" w:rsidRPr="00DF0AAF" w:rsidRDefault="001B06FB">
      <w:pPr>
        <w:pStyle w:val="EMEABodyText"/>
        <w:rPr>
          <w:lang w:val="da-DK"/>
        </w:rPr>
      </w:pPr>
    </w:p>
    <w:p w:rsidR="001B06FB" w:rsidRPr="00DF0AAF" w:rsidRDefault="001B06FB">
      <w:pPr>
        <w:pStyle w:val="EMEABodyText"/>
        <w:rPr>
          <w:lang w:val="da-DK"/>
        </w:rPr>
      </w:pPr>
      <w:r w:rsidRPr="00DF0AAF">
        <w:rPr>
          <w:noProof/>
          <w:lang w:val="da-DK"/>
        </w:rPr>
        <w:t xml:space="preserve">Alle hjælpestoffer er anført under pkt. </w:t>
      </w:r>
      <w:r w:rsidRPr="00DF0AAF">
        <w:rPr>
          <w:lang w:val="da-DK"/>
        </w:rPr>
        <w:t>6.1.</w:t>
      </w:r>
    </w:p>
    <w:p w:rsidR="001B06FB" w:rsidRPr="00DF0AAF" w:rsidRDefault="001B06FB">
      <w:pPr>
        <w:pStyle w:val="EMEABodyText"/>
        <w:rPr>
          <w:lang w:val="da-DK"/>
        </w:rPr>
      </w:pPr>
    </w:p>
    <w:p w:rsidR="001B06FB" w:rsidRPr="00DF0AAF" w:rsidRDefault="001B06FB">
      <w:pPr>
        <w:pStyle w:val="EMEABodyText"/>
        <w:rPr>
          <w:lang w:val="da-DK"/>
        </w:rPr>
      </w:pPr>
    </w:p>
    <w:p w:rsidR="001B06FB" w:rsidRPr="00DF0AAF" w:rsidRDefault="001B06FB">
      <w:pPr>
        <w:pStyle w:val="EMEAHeading1"/>
        <w:rPr>
          <w:lang w:val="da-DK"/>
        </w:rPr>
      </w:pPr>
      <w:r w:rsidRPr="00DF0AAF">
        <w:rPr>
          <w:lang w:val="da-DK"/>
        </w:rPr>
        <w:t>3.</w:t>
      </w:r>
      <w:r w:rsidRPr="00DF0AAF">
        <w:rPr>
          <w:lang w:val="da-DK"/>
        </w:rPr>
        <w:tab/>
        <w:t>LÆGEMIDDELFORM</w:t>
      </w:r>
    </w:p>
    <w:p w:rsidR="001B06FB" w:rsidRPr="00DF0AAF" w:rsidRDefault="001B06FB" w:rsidP="001B06FB">
      <w:pPr>
        <w:pStyle w:val="EMEAHeading1"/>
        <w:rPr>
          <w:lang w:val="da-DK"/>
        </w:rPr>
      </w:pPr>
    </w:p>
    <w:p w:rsidR="001B06FB" w:rsidRPr="00DF0AAF" w:rsidRDefault="001B06FB">
      <w:pPr>
        <w:pStyle w:val="EMEABodyText"/>
        <w:rPr>
          <w:lang w:val="da-DK"/>
        </w:rPr>
      </w:pPr>
      <w:r w:rsidRPr="00DF0AAF">
        <w:rPr>
          <w:lang w:val="da-DK"/>
        </w:rPr>
        <w:t>Tabletter.</w:t>
      </w:r>
    </w:p>
    <w:p w:rsidR="001B06FB" w:rsidRPr="00DF0AAF" w:rsidRDefault="001B06FB">
      <w:pPr>
        <w:pStyle w:val="EMEABodyText"/>
        <w:rPr>
          <w:lang w:val="da-DK"/>
        </w:rPr>
      </w:pPr>
      <w:r w:rsidRPr="00DF0AAF">
        <w:rPr>
          <w:lang w:val="da-DK"/>
        </w:rPr>
        <w:t>Hvide til mathvide, bikonvekse og ovale med et hjerte indgraveret på den ene side og nummeret </w:t>
      </w:r>
      <w:r>
        <w:rPr>
          <w:lang w:val="da-DK"/>
        </w:rPr>
        <w:t>2772</w:t>
      </w:r>
      <w:r w:rsidRPr="00DF0AAF">
        <w:rPr>
          <w:lang w:val="da-DK"/>
        </w:rPr>
        <w:t xml:space="preserve"> indgraveret på den anden side.</w:t>
      </w:r>
    </w:p>
    <w:p w:rsidR="001B06FB" w:rsidRPr="00DF0AAF" w:rsidRDefault="001B06FB">
      <w:pPr>
        <w:pStyle w:val="EMEABodyText"/>
        <w:rPr>
          <w:lang w:val="da-DK"/>
        </w:rPr>
      </w:pPr>
    </w:p>
    <w:p w:rsidR="001B06FB" w:rsidRPr="00DF0AAF" w:rsidRDefault="001B06FB">
      <w:pPr>
        <w:pStyle w:val="EMEABodyText"/>
        <w:rPr>
          <w:lang w:val="da-DK"/>
        </w:rPr>
      </w:pPr>
    </w:p>
    <w:p w:rsidR="001B06FB" w:rsidRPr="00DF0AAF" w:rsidRDefault="001B06FB">
      <w:pPr>
        <w:pStyle w:val="EMEAHeading1"/>
        <w:rPr>
          <w:lang w:val="da-DK"/>
        </w:rPr>
      </w:pPr>
      <w:r w:rsidRPr="00DF0AAF">
        <w:rPr>
          <w:lang w:val="da-DK"/>
        </w:rPr>
        <w:t>4.</w:t>
      </w:r>
      <w:r w:rsidRPr="00DF0AAF">
        <w:rPr>
          <w:lang w:val="da-DK"/>
        </w:rPr>
        <w:tab/>
        <w:t>KLINISKE OPLYSNINGER</w:t>
      </w:r>
    </w:p>
    <w:p w:rsidR="001B06FB" w:rsidRPr="00DF0AAF" w:rsidRDefault="001B06FB" w:rsidP="001B06FB">
      <w:pPr>
        <w:pStyle w:val="EMEAHeading1"/>
        <w:rPr>
          <w:lang w:val="da-DK"/>
        </w:rPr>
      </w:pPr>
    </w:p>
    <w:p w:rsidR="001B06FB" w:rsidRPr="00DF0AAF" w:rsidRDefault="001B06FB">
      <w:pPr>
        <w:pStyle w:val="EMEAHeading2"/>
        <w:rPr>
          <w:lang w:val="da-DK"/>
        </w:rPr>
      </w:pPr>
      <w:r w:rsidRPr="00DF0AAF">
        <w:rPr>
          <w:lang w:val="da-DK"/>
        </w:rPr>
        <w:t>4.1</w:t>
      </w:r>
      <w:r w:rsidRPr="00DF0AAF">
        <w:rPr>
          <w:lang w:val="da-DK"/>
        </w:rPr>
        <w:tab/>
        <w:t>Terapeutiske indikationer</w:t>
      </w:r>
    </w:p>
    <w:p w:rsidR="001B06FB" w:rsidRPr="00DF0AAF" w:rsidRDefault="001B06FB" w:rsidP="001B06FB">
      <w:pPr>
        <w:pStyle w:val="EMEAHeading2"/>
        <w:rPr>
          <w:lang w:val="da-DK"/>
        </w:rPr>
      </w:pPr>
    </w:p>
    <w:p w:rsidR="001B06FB" w:rsidRDefault="001B06FB">
      <w:pPr>
        <w:pStyle w:val="EMEABodyText"/>
        <w:rPr>
          <w:lang w:val="da-DK"/>
        </w:rPr>
      </w:pPr>
      <w:r>
        <w:rPr>
          <w:lang w:val="da-DK"/>
        </w:rPr>
        <w:t>Karvea er indiceret til voksne til b</w:t>
      </w:r>
      <w:r w:rsidRPr="00DF0AAF">
        <w:rPr>
          <w:lang w:val="da-DK"/>
        </w:rPr>
        <w:t>ehandling af essentiel hypertension.</w:t>
      </w:r>
    </w:p>
    <w:p w:rsidR="002A16CA" w:rsidRPr="00DF0AAF" w:rsidRDefault="002A16CA">
      <w:pPr>
        <w:pStyle w:val="EMEABodyText"/>
        <w:rPr>
          <w:lang w:val="da-DK"/>
        </w:rPr>
      </w:pPr>
    </w:p>
    <w:p w:rsidR="001B06FB" w:rsidRPr="00DF0AAF" w:rsidRDefault="001B06FB">
      <w:pPr>
        <w:pStyle w:val="EMEABodyText"/>
        <w:rPr>
          <w:lang w:val="da-DK"/>
        </w:rPr>
      </w:pPr>
      <w:r>
        <w:rPr>
          <w:lang w:val="da-DK"/>
        </w:rPr>
        <w:t>Det er også indiceret til b</w:t>
      </w:r>
      <w:r w:rsidRPr="00DF0AAF">
        <w:rPr>
          <w:lang w:val="da-DK"/>
        </w:rPr>
        <w:t xml:space="preserve">ehandling af nyresygdom hos </w:t>
      </w:r>
      <w:r>
        <w:rPr>
          <w:lang w:val="da-DK"/>
        </w:rPr>
        <w:t xml:space="preserve">voksne </w:t>
      </w:r>
      <w:r w:rsidRPr="00DF0AAF">
        <w:rPr>
          <w:lang w:val="da-DK"/>
        </w:rPr>
        <w:t>patienter med hypertension og type 2</w:t>
      </w:r>
      <w:r>
        <w:rPr>
          <w:lang w:val="da-DK"/>
        </w:rPr>
        <w:t>-</w:t>
      </w:r>
      <w:r w:rsidRPr="00DF0AAF">
        <w:rPr>
          <w:lang w:val="da-DK"/>
        </w:rPr>
        <w:t xml:space="preserve">diabetes mellitus, som del </w:t>
      </w:r>
      <w:r>
        <w:rPr>
          <w:lang w:val="da-DK"/>
        </w:rPr>
        <w:t>af</w:t>
      </w:r>
      <w:r w:rsidRPr="00DF0AAF">
        <w:rPr>
          <w:lang w:val="da-DK"/>
        </w:rPr>
        <w:t xml:space="preserve"> et antihypertensivt lægemiddelregime (se pkt. </w:t>
      </w:r>
      <w:r w:rsidR="00393557">
        <w:rPr>
          <w:lang w:val="da-DK"/>
        </w:rPr>
        <w:t xml:space="preserve">4.3, 4.4, 4.5 og </w:t>
      </w:r>
      <w:r w:rsidRPr="00DF0AAF">
        <w:rPr>
          <w:lang w:val="da-DK"/>
        </w:rPr>
        <w:t>5.1).</w:t>
      </w:r>
    </w:p>
    <w:p w:rsidR="001B06FB" w:rsidRPr="00DF0AAF" w:rsidRDefault="001B06FB">
      <w:pPr>
        <w:pStyle w:val="EMEABodyText"/>
        <w:rPr>
          <w:lang w:val="da-DK"/>
        </w:rPr>
      </w:pPr>
    </w:p>
    <w:p w:rsidR="001B06FB" w:rsidRPr="00DF0AAF" w:rsidRDefault="001B06FB">
      <w:pPr>
        <w:pStyle w:val="EMEAHeading2"/>
        <w:rPr>
          <w:lang w:val="da-DK"/>
        </w:rPr>
      </w:pPr>
      <w:r w:rsidRPr="00DF0AAF">
        <w:rPr>
          <w:lang w:val="da-DK"/>
        </w:rPr>
        <w:t>4.2</w:t>
      </w:r>
      <w:r w:rsidRPr="00DF0AAF">
        <w:rPr>
          <w:lang w:val="da-DK"/>
        </w:rPr>
        <w:tab/>
        <w:t>Dosering og indgivelsesmåde</w:t>
      </w:r>
    </w:p>
    <w:p w:rsidR="001B06FB" w:rsidRPr="00DF0AAF" w:rsidRDefault="001B06FB" w:rsidP="001B06FB">
      <w:pPr>
        <w:pStyle w:val="EMEAHeading2"/>
        <w:rPr>
          <w:lang w:val="da-DK"/>
        </w:rPr>
      </w:pPr>
    </w:p>
    <w:p w:rsidR="001B06FB" w:rsidRPr="00704576" w:rsidRDefault="001B06FB" w:rsidP="001B06FB">
      <w:pPr>
        <w:pStyle w:val="EMEABodyText"/>
        <w:rPr>
          <w:u w:val="single"/>
          <w:lang w:val="da-DK"/>
        </w:rPr>
      </w:pPr>
      <w:r w:rsidRPr="00704576">
        <w:rPr>
          <w:u w:val="single"/>
          <w:lang w:val="da-DK"/>
        </w:rPr>
        <w:t>Dosering</w:t>
      </w:r>
    </w:p>
    <w:p w:rsidR="001B06FB" w:rsidRDefault="001B06FB">
      <w:pPr>
        <w:pStyle w:val="EMEABodyText"/>
        <w:rPr>
          <w:lang w:val="da-DK"/>
        </w:rPr>
      </w:pPr>
    </w:p>
    <w:p w:rsidR="001B06FB" w:rsidRPr="00DF0AAF" w:rsidRDefault="001B06FB">
      <w:pPr>
        <w:pStyle w:val="EMEABodyText"/>
        <w:rPr>
          <w:lang w:val="da-DK"/>
        </w:rPr>
      </w:pPr>
      <w:r w:rsidRPr="00DF0AAF">
        <w:rPr>
          <w:lang w:val="da-DK"/>
        </w:rPr>
        <w:t xml:space="preserve">Sædvanlig start- og vedligeholdelsesdosering er 150 mg 1 gang dagligt med eller uden samtidig fødeindtagelse. Ved en dosis på 150 mg 1 gang dagligt giver </w:t>
      </w:r>
      <w:r>
        <w:rPr>
          <w:lang w:val="da-DK"/>
        </w:rPr>
        <w:t>Karvea</w:t>
      </w:r>
      <w:r w:rsidRPr="00DF0AAF">
        <w:rPr>
          <w:lang w:val="da-DK"/>
        </w:rPr>
        <w:t xml:space="preserve"> generelt en bedre 24</w:t>
      </w:r>
      <w:r>
        <w:rPr>
          <w:lang w:val="da-DK"/>
        </w:rPr>
        <w:t>-</w:t>
      </w:r>
      <w:r w:rsidRPr="00DF0AAF">
        <w:rPr>
          <w:lang w:val="da-DK"/>
        </w:rPr>
        <w:t>timers blodtrykskontrol end 75 mg. Dog bør en initialdosis på 75 mg overvejes, specielt til patienter i hæmodialyse og hos ældre patienter &gt;</w:t>
      </w:r>
      <w:r w:rsidR="003F0205">
        <w:rPr>
          <w:lang w:val="da-DK"/>
        </w:rPr>
        <w:t xml:space="preserve"> </w:t>
      </w:r>
      <w:r w:rsidRPr="00DF0AAF">
        <w:rPr>
          <w:lang w:val="da-DK"/>
        </w:rPr>
        <w:t>75 år.</w:t>
      </w:r>
    </w:p>
    <w:p w:rsidR="001B06FB" w:rsidRPr="00DF0AAF" w:rsidRDefault="001B06FB">
      <w:pPr>
        <w:pStyle w:val="EMEABodyText"/>
        <w:rPr>
          <w:lang w:val="da-DK"/>
        </w:rPr>
      </w:pPr>
    </w:p>
    <w:p w:rsidR="001B06FB" w:rsidRPr="00DF0AAF" w:rsidRDefault="001B06FB">
      <w:pPr>
        <w:pStyle w:val="EMEABodyText"/>
        <w:rPr>
          <w:lang w:val="da-DK"/>
        </w:rPr>
      </w:pPr>
      <w:r w:rsidRPr="00DF0AAF">
        <w:rPr>
          <w:lang w:val="da-DK"/>
        </w:rPr>
        <w:t xml:space="preserve">Hos patienter som ikke er tilstrækkeligt kontrolleret på 150 mg, 1 gang dagligt, kan dosis af </w:t>
      </w:r>
      <w:r>
        <w:rPr>
          <w:lang w:val="da-DK"/>
        </w:rPr>
        <w:t>Karvea</w:t>
      </w:r>
      <w:r w:rsidRPr="00DF0AAF">
        <w:rPr>
          <w:lang w:val="da-DK"/>
        </w:rPr>
        <w:t xml:space="preserve"> øges til 300 mg, eller andre antihypertensiva kan tilføjes</w:t>
      </w:r>
      <w:r w:rsidR="00393557">
        <w:rPr>
          <w:lang w:val="da-DK"/>
        </w:rPr>
        <w:t xml:space="preserve"> (se pkt. 4.3, 4.4, 4.5 og 5.1)</w:t>
      </w:r>
      <w:r w:rsidRPr="00DF0AAF">
        <w:rPr>
          <w:lang w:val="da-DK"/>
        </w:rPr>
        <w:t xml:space="preserve">. Specielt har tillæg af diuretika som hydrochlorthiazid vist sig at have en additiv virkning med </w:t>
      </w:r>
      <w:r>
        <w:rPr>
          <w:lang w:val="da-DK"/>
        </w:rPr>
        <w:t>Karvea</w:t>
      </w:r>
      <w:r w:rsidRPr="00DF0AAF">
        <w:rPr>
          <w:lang w:val="da-DK"/>
        </w:rPr>
        <w:t xml:space="preserve"> (se pkt. 4.5).</w:t>
      </w:r>
    </w:p>
    <w:p w:rsidR="001B06FB" w:rsidRPr="00DF0AAF" w:rsidRDefault="001B06FB">
      <w:pPr>
        <w:pStyle w:val="EMEABodyText"/>
        <w:rPr>
          <w:lang w:val="da-DK"/>
        </w:rPr>
      </w:pPr>
    </w:p>
    <w:p w:rsidR="002A16CA" w:rsidRDefault="001B06FB">
      <w:pPr>
        <w:pStyle w:val="EMEABodyText"/>
        <w:rPr>
          <w:lang w:val="da-DK"/>
        </w:rPr>
      </w:pPr>
      <w:r w:rsidRPr="00DF0AAF">
        <w:rPr>
          <w:lang w:val="da-DK"/>
        </w:rPr>
        <w:t xml:space="preserve">Hos hypertensive type 2-diabetikere bør behandling starte ved 150 mg irbesartan, 1 gang dagligt, og titreres op til 300 mg 1 gang dagligt, som den foretrukne vedligeholdelsesdosering til behandling af nyresygdom. </w:t>
      </w:r>
    </w:p>
    <w:p w:rsidR="002A16CA" w:rsidRDefault="002A16CA">
      <w:pPr>
        <w:pStyle w:val="EMEABodyText"/>
        <w:rPr>
          <w:lang w:val="da-DK"/>
        </w:rPr>
      </w:pPr>
    </w:p>
    <w:p w:rsidR="001B06FB" w:rsidRPr="00DF0AAF" w:rsidRDefault="001B06FB">
      <w:pPr>
        <w:pStyle w:val="EMEABodyText"/>
        <w:rPr>
          <w:lang w:val="da-DK"/>
        </w:rPr>
      </w:pPr>
      <w:r w:rsidRPr="00DF0AAF">
        <w:rPr>
          <w:lang w:val="da-DK"/>
        </w:rPr>
        <w:t xml:space="preserve">Dokumentationen for forbedring af nyresygdom ved brug af </w:t>
      </w:r>
      <w:r>
        <w:rPr>
          <w:lang w:val="da-DK"/>
        </w:rPr>
        <w:t>Karvea</w:t>
      </w:r>
      <w:r w:rsidRPr="00DF0AAF">
        <w:rPr>
          <w:lang w:val="da-DK"/>
        </w:rPr>
        <w:t xml:space="preserve"> hos hypertensive type 2-diabetikere er baseret på studier, hvor irbesartan blev brugtefter behov med tillæg af andre antihypertensive lægemidler for at nå det ønskede blodtryk (se pkt. </w:t>
      </w:r>
      <w:r w:rsidR="00393557">
        <w:rPr>
          <w:lang w:val="da-DK"/>
        </w:rPr>
        <w:t xml:space="preserve">4.3, 4.4, 4.5 og </w:t>
      </w:r>
      <w:r w:rsidRPr="00DF0AAF">
        <w:rPr>
          <w:lang w:val="da-DK"/>
        </w:rPr>
        <w:t>5.1).</w:t>
      </w:r>
    </w:p>
    <w:p w:rsidR="001B06FB" w:rsidRDefault="001B06FB">
      <w:pPr>
        <w:pStyle w:val="EMEABodyText"/>
        <w:rPr>
          <w:b/>
          <w:lang w:val="da-DK"/>
        </w:rPr>
      </w:pPr>
    </w:p>
    <w:p w:rsidR="001B06FB" w:rsidRPr="00704576" w:rsidRDefault="001B06FB" w:rsidP="001B06FB">
      <w:pPr>
        <w:pStyle w:val="EMEABodyText"/>
        <w:rPr>
          <w:u w:val="single"/>
          <w:lang w:val="da-DK"/>
        </w:rPr>
      </w:pPr>
      <w:r w:rsidRPr="00704576">
        <w:rPr>
          <w:u w:val="single"/>
          <w:lang w:val="da-DK"/>
        </w:rPr>
        <w:t>Specielle patientgrupper</w:t>
      </w:r>
    </w:p>
    <w:p w:rsidR="001B06FB" w:rsidRDefault="001B06FB">
      <w:pPr>
        <w:pStyle w:val="EMEABodyText"/>
        <w:rPr>
          <w:b/>
          <w:lang w:val="da-DK"/>
        </w:rPr>
      </w:pPr>
    </w:p>
    <w:p w:rsidR="002A16CA" w:rsidRDefault="001B06FB">
      <w:pPr>
        <w:pStyle w:val="EMEABodyText"/>
        <w:rPr>
          <w:lang w:val="da-DK"/>
        </w:rPr>
      </w:pPr>
      <w:r w:rsidRPr="005258C3">
        <w:rPr>
          <w:i/>
          <w:lang w:val="da-DK"/>
        </w:rPr>
        <w:t>Nyrefunktionsnedsættelse</w:t>
      </w:r>
    </w:p>
    <w:p w:rsidR="002A16CA" w:rsidRDefault="002A16CA">
      <w:pPr>
        <w:pStyle w:val="EMEABodyText"/>
        <w:rPr>
          <w:lang w:val="da-DK"/>
        </w:rPr>
      </w:pPr>
    </w:p>
    <w:p w:rsidR="001B06FB" w:rsidRPr="00DF0AAF" w:rsidRDefault="001B06FB">
      <w:pPr>
        <w:pStyle w:val="EMEABodyText"/>
        <w:rPr>
          <w:i/>
          <w:lang w:val="da-DK"/>
        </w:rPr>
      </w:pPr>
      <w:r w:rsidRPr="00DF0AAF">
        <w:rPr>
          <w:lang w:val="da-DK"/>
        </w:rPr>
        <w:t>Det er ikke nødvendigt at dosisjustere patienter med nedsat nyrefunk</w:t>
      </w:r>
      <w:r w:rsidRPr="00DF0AAF">
        <w:rPr>
          <w:lang w:val="da-DK"/>
        </w:rPr>
        <w:softHyphen/>
        <w:t>tion. En laverestartdosis (75 mg) bør overvejes hos patienter i hæmodialyse (se pkt. 4.4).</w:t>
      </w:r>
    </w:p>
    <w:p w:rsidR="001B06FB" w:rsidRPr="00DF0AAF" w:rsidRDefault="001B06FB">
      <w:pPr>
        <w:pStyle w:val="EMEABodyText"/>
        <w:rPr>
          <w:b/>
          <w:lang w:val="da-DK"/>
        </w:rPr>
      </w:pPr>
    </w:p>
    <w:p w:rsidR="002A16CA" w:rsidRDefault="001B06FB">
      <w:pPr>
        <w:pStyle w:val="EMEABodyText"/>
        <w:rPr>
          <w:lang w:val="da-DK"/>
        </w:rPr>
      </w:pPr>
      <w:r w:rsidRPr="005258C3">
        <w:rPr>
          <w:i/>
          <w:lang w:val="da-DK"/>
        </w:rPr>
        <w:t>Leverfunktionsnedsættelse</w:t>
      </w:r>
    </w:p>
    <w:p w:rsidR="002A16CA" w:rsidRDefault="002A16CA">
      <w:pPr>
        <w:pStyle w:val="EMEABodyText"/>
        <w:rPr>
          <w:lang w:val="da-DK"/>
        </w:rPr>
      </w:pPr>
    </w:p>
    <w:p w:rsidR="001B06FB" w:rsidRPr="00DF0AAF" w:rsidRDefault="001B06FB">
      <w:pPr>
        <w:pStyle w:val="EMEABodyText"/>
        <w:rPr>
          <w:i/>
          <w:lang w:val="da-DK"/>
        </w:rPr>
      </w:pPr>
      <w:r w:rsidRPr="00DF0AAF">
        <w:rPr>
          <w:lang w:val="da-DK"/>
        </w:rPr>
        <w:t>Dosisjustering er ikke nødvendig hos patienter med let/moderat leverfunktionsnedsættelse. Der foreligger ingen klinisk erfaring med patienter med alvorlig leverfunktionsnedsættelse.</w:t>
      </w:r>
    </w:p>
    <w:p w:rsidR="001B06FB" w:rsidRPr="00DF0AAF" w:rsidRDefault="001B06FB">
      <w:pPr>
        <w:pStyle w:val="EMEABodyText"/>
        <w:rPr>
          <w:b/>
          <w:lang w:val="da-DK"/>
        </w:rPr>
      </w:pPr>
    </w:p>
    <w:p w:rsidR="002A16CA" w:rsidRDefault="001B06FB">
      <w:pPr>
        <w:pStyle w:val="EMEABodyText"/>
        <w:rPr>
          <w:lang w:val="da-DK"/>
        </w:rPr>
      </w:pPr>
      <w:r w:rsidRPr="005258C3">
        <w:rPr>
          <w:i/>
          <w:lang w:val="da-DK"/>
        </w:rPr>
        <w:t xml:space="preserve">Ældre </w:t>
      </w:r>
      <w:r w:rsidR="002711C3">
        <w:rPr>
          <w:i/>
          <w:lang w:val="da-DK"/>
        </w:rPr>
        <w:t>personer</w:t>
      </w:r>
    </w:p>
    <w:p w:rsidR="002A16CA" w:rsidRDefault="002A16CA">
      <w:pPr>
        <w:pStyle w:val="EMEABodyText"/>
        <w:rPr>
          <w:lang w:val="da-DK"/>
        </w:rPr>
      </w:pPr>
    </w:p>
    <w:p w:rsidR="001B06FB" w:rsidRPr="00DF0AAF" w:rsidRDefault="001B06FB">
      <w:pPr>
        <w:pStyle w:val="EMEABodyText"/>
        <w:rPr>
          <w:i/>
          <w:lang w:val="da-DK"/>
        </w:rPr>
      </w:pPr>
      <w:r w:rsidRPr="00DF0AAF">
        <w:rPr>
          <w:lang w:val="da-DK"/>
        </w:rPr>
        <w:t>Selvom initialdosis på 75 mg bør overvejes til patienter &gt;</w:t>
      </w:r>
      <w:r w:rsidR="001A1C3F">
        <w:rPr>
          <w:lang w:val="da-DK"/>
        </w:rPr>
        <w:t xml:space="preserve"> </w:t>
      </w:r>
      <w:r w:rsidRPr="00DF0AAF">
        <w:rPr>
          <w:lang w:val="da-DK"/>
        </w:rPr>
        <w:t xml:space="preserve">75 år, er det sædvanligvis ikke nødvendigt at dosisjustere ældre </w:t>
      </w:r>
      <w:r w:rsidR="002711C3">
        <w:rPr>
          <w:lang w:val="da-DK"/>
        </w:rPr>
        <w:t>patiente</w:t>
      </w:r>
      <w:r w:rsidR="002711C3" w:rsidRPr="00DF0AAF">
        <w:rPr>
          <w:lang w:val="da-DK"/>
        </w:rPr>
        <w:t>r</w:t>
      </w:r>
      <w:r w:rsidRPr="00DF0AAF">
        <w:rPr>
          <w:lang w:val="da-DK"/>
        </w:rPr>
        <w:t>.</w:t>
      </w:r>
    </w:p>
    <w:p w:rsidR="001B06FB" w:rsidRPr="00DF0AAF" w:rsidRDefault="001B06FB">
      <w:pPr>
        <w:pStyle w:val="EMEABodyText"/>
        <w:rPr>
          <w:b/>
          <w:lang w:val="da-DK"/>
        </w:rPr>
      </w:pPr>
    </w:p>
    <w:p w:rsidR="00A07940" w:rsidRDefault="001B06FB" w:rsidP="001B06FB">
      <w:pPr>
        <w:pStyle w:val="EMEABodyText"/>
        <w:rPr>
          <w:i/>
          <w:lang w:val="da-DK"/>
        </w:rPr>
      </w:pPr>
      <w:r w:rsidRPr="00786A11">
        <w:rPr>
          <w:i/>
          <w:lang w:val="da-DK"/>
        </w:rPr>
        <w:t>Pædiatrisk population</w:t>
      </w:r>
    </w:p>
    <w:p w:rsidR="00A07940" w:rsidRDefault="00A07940" w:rsidP="001B06FB">
      <w:pPr>
        <w:pStyle w:val="EMEABodyText"/>
        <w:rPr>
          <w:i/>
          <w:lang w:val="da-DK"/>
        </w:rPr>
      </w:pPr>
    </w:p>
    <w:p w:rsidR="001B06FB" w:rsidRPr="00A45097" w:rsidRDefault="001B06FB" w:rsidP="001B06FB">
      <w:pPr>
        <w:pStyle w:val="EMEABodyText"/>
        <w:rPr>
          <w:lang w:val="da-DK"/>
        </w:rPr>
      </w:pPr>
      <w:r>
        <w:rPr>
          <w:lang w:val="da-DK"/>
        </w:rPr>
        <w:t>Karvea s sikkerhed og virkning hos børn i alderen 0 til 18 år er ikke fastlagt. De tilgængelige data er beskrevet i pkt. 4.8, 5.1 og 5.2, men der kan ikke gives nogen anbefalinger vedrørende dosering.</w:t>
      </w:r>
    </w:p>
    <w:p w:rsidR="001B06FB" w:rsidRDefault="001B06FB" w:rsidP="001B06FB">
      <w:pPr>
        <w:pStyle w:val="EMEABodyText"/>
        <w:rPr>
          <w:lang w:val="da-DK"/>
        </w:rPr>
      </w:pPr>
      <w:r>
        <w:rPr>
          <w:lang w:val="da-DK"/>
        </w:rPr>
        <w:t xml:space="preserve"> </w:t>
      </w:r>
    </w:p>
    <w:p w:rsidR="001B06FB" w:rsidRPr="00704576" w:rsidRDefault="001B06FB" w:rsidP="001B06FB">
      <w:pPr>
        <w:pStyle w:val="EMEABodyText"/>
        <w:rPr>
          <w:u w:val="single"/>
          <w:lang w:val="da-DK"/>
        </w:rPr>
      </w:pPr>
      <w:r w:rsidRPr="00704576">
        <w:rPr>
          <w:u w:val="single"/>
          <w:lang w:val="da-DK"/>
        </w:rPr>
        <w:t>Indgivelsesmåde</w:t>
      </w:r>
    </w:p>
    <w:p w:rsidR="001B06FB" w:rsidRDefault="001B06FB" w:rsidP="001B06FB">
      <w:pPr>
        <w:pStyle w:val="EMEABodyText"/>
        <w:rPr>
          <w:lang w:val="da-DK"/>
        </w:rPr>
      </w:pPr>
    </w:p>
    <w:p w:rsidR="001B06FB" w:rsidRDefault="001B06FB" w:rsidP="001B06FB">
      <w:pPr>
        <w:pStyle w:val="EMEABodyText"/>
        <w:rPr>
          <w:lang w:val="da-DK"/>
        </w:rPr>
      </w:pPr>
      <w:r>
        <w:rPr>
          <w:lang w:val="da-DK"/>
        </w:rPr>
        <w:t>Oral anvendelse.</w:t>
      </w:r>
    </w:p>
    <w:p w:rsidR="001B06FB" w:rsidRPr="00DF0AAF" w:rsidRDefault="001B06FB" w:rsidP="001B06FB">
      <w:pPr>
        <w:pStyle w:val="EMEABodyText"/>
        <w:rPr>
          <w:lang w:val="da-DK"/>
        </w:rPr>
      </w:pPr>
    </w:p>
    <w:p w:rsidR="001B06FB" w:rsidRPr="00DF0AAF" w:rsidRDefault="001B06FB">
      <w:pPr>
        <w:pStyle w:val="EMEAHeading2"/>
        <w:rPr>
          <w:lang w:val="da-DK"/>
        </w:rPr>
      </w:pPr>
      <w:r w:rsidRPr="00DF0AAF">
        <w:rPr>
          <w:lang w:val="da-DK"/>
        </w:rPr>
        <w:t>4.3</w:t>
      </w:r>
      <w:r w:rsidRPr="00DF0AAF">
        <w:rPr>
          <w:lang w:val="da-DK"/>
        </w:rPr>
        <w:tab/>
        <w:t>Kontraindikationer</w:t>
      </w:r>
    </w:p>
    <w:p w:rsidR="001B06FB" w:rsidRPr="00DF0AAF" w:rsidRDefault="001B06FB" w:rsidP="001B06FB">
      <w:pPr>
        <w:pStyle w:val="EMEAHeading2"/>
        <w:rPr>
          <w:lang w:val="da-DK"/>
        </w:rPr>
      </w:pPr>
    </w:p>
    <w:p w:rsidR="001B06FB" w:rsidRPr="00DF0AAF" w:rsidRDefault="001B06FB">
      <w:pPr>
        <w:pStyle w:val="EMEABodyText"/>
        <w:rPr>
          <w:lang w:val="da-DK"/>
        </w:rPr>
      </w:pPr>
      <w:r w:rsidRPr="00DF0AAF">
        <w:rPr>
          <w:lang w:val="da-DK"/>
        </w:rPr>
        <w:t xml:space="preserve">Overfølsomhed over for det aktive stof eller over for et eller flere af hjælpestofferne </w:t>
      </w:r>
      <w:r w:rsidR="00727B33" w:rsidRPr="00247981">
        <w:rPr>
          <w:szCs w:val="22"/>
          <w:lang w:val="da-DK"/>
        </w:rPr>
        <w:t>anført i pkt. 6.1</w:t>
      </w:r>
      <w:r w:rsidR="00727B33">
        <w:rPr>
          <w:szCs w:val="22"/>
          <w:lang w:val="da-DK"/>
        </w:rPr>
        <w:t>.</w:t>
      </w:r>
      <w:r w:rsidR="00727B33" w:rsidRPr="00DF0AAF" w:rsidDel="00734965">
        <w:rPr>
          <w:lang w:val="da-DK"/>
        </w:rPr>
        <w:t xml:space="preserve"> </w:t>
      </w:r>
      <w:r w:rsidR="00727B33" w:rsidRPr="00DF0AAF">
        <w:rPr>
          <w:lang w:val="da-DK"/>
        </w:rPr>
        <w:t xml:space="preserve"> </w:t>
      </w:r>
    </w:p>
    <w:p w:rsidR="001B06FB" w:rsidRDefault="001B06FB">
      <w:pPr>
        <w:pStyle w:val="EMEABodyText"/>
        <w:rPr>
          <w:lang w:val="da-DK"/>
        </w:rPr>
      </w:pPr>
      <w:r w:rsidRPr="00DF0AAF">
        <w:rPr>
          <w:lang w:val="da-DK"/>
        </w:rPr>
        <w:t>Graviditet i 2. og 3. trimester (se</w:t>
      </w:r>
      <w:r>
        <w:rPr>
          <w:lang w:val="da-DK"/>
        </w:rPr>
        <w:t xml:space="preserve"> </w:t>
      </w:r>
      <w:r w:rsidRPr="00DF0AAF">
        <w:rPr>
          <w:lang w:val="da-DK"/>
        </w:rPr>
        <w:t>pkt.</w:t>
      </w:r>
      <w:r>
        <w:rPr>
          <w:lang w:val="da-DK"/>
        </w:rPr>
        <w:t> </w:t>
      </w:r>
      <w:r w:rsidRPr="00DF0AAF">
        <w:rPr>
          <w:lang w:val="da-DK"/>
        </w:rPr>
        <w:t>4.4 og</w:t>
      </w:r>
      <w:r>
        <w:rPr>
          <w:lang w:val="da-DK"/>
        </w:rPr>
        <w:t> </w:t>
      </w:r>
      <w:r w:rsidRPr="00DF0AAF">
        <w:rPr>
          <w:lang w:val="da-DK"/>
        </w:rPr>
        <w:t>4.6).</w:t>
      </w:r>
    </w:p>
    <w:p w:rsidR="00727B33" w:rsidRPr="00DF0AAF" w:rsidRDefault="00727B33">
      <w:pPr>
        <w:pStyle w:val="EMEABodyText"/>
        <w:rPr>
          <w:lang w:val="da-DK"/>
        </w:rPr>
      </w:pPr>
    </w:p>
    <w:p w:rsidR="00393557" w:rsidRPr="00DF0AAF" w:rsidRDefault="00393557" w:rsidP="00393557">
      <w:pPr>
        <w:pStyle w:val="EMEABodyText"/>
        <w:rPr>
          <w:lang w:val="da-DK"/>
        </w:rPr>
      </w:pPr>
      <w:r>
        <w:rPr>
          <w:lang w:val="da-DK"/>
        </w:rPr>
        <w:t>Samtidig behandling med Karvea og aliskiren-holdige lægemidler er kontraindiceret til patienter med diabetes mellitus eller nedsat nyrefunktion (glomerulær filtrationshastighed (GFR) &lt; 60 ml/min/1,73 m</w:t>
      </w:r>
      <w:r w:rsidRPr="00B74C63">
        <w:rPr>
          <w:vertAlign w:val="superscript"/>
          <w:lang w:val="da-DK"/>
        </w:rPr>
        <w:t>2</w:t>
      </w:r>
      <w:r>
        <w:rPr>
          <w:vertAlign w:val="superscript"/>
          <w:lang w:val="da-DK"/>
        </w:rPr>
        <w:t xml:space="preserve"> </w:t>
      </w:r>
      <w:r>
        <w:rPr>
          <w:lang w:val="da-DK"/>
        </w:rPr>
        <w:t>) (se pkt.4.5 og 5.1).</w:t>
      </w:r>
    </w:p>
    <w:p w:rsidR="001B06FB" w:rsidRPr="00DF0AAF" w:rsidRDefault="001B06FB">
      <w:pPr>
        <w:pStyle w:val="EMEABodyText"/>
        <w:rPr>
          <w:lang w:val="da-DK"/>
        </w:rPr>
      </w:pPr>
    </w:p>
    <w:p w:rsidR="001B06FB" w:rsidRPr="00DF0AAF" w:rsidRDefault="001B06FB">
      <w:pPr>
        <w:pStyle w:val="EMEAHeading2"/>
        <w:rPr>
          <w:lang w:val="da-DK"/>
        </w:rPr>
      </w:pPr>
      <w:r w:rsidRPr="00DF0AAF">
        <w:rPr>
          <w:lang w:val="da-DK"/>
        </w:rPr>
        <w:t>4.4</w:t>
      </w:r>
      <w:r w:rsidRPr="00DF0AAF">
        <w:rPr>
          <w:lang w:val="da-DK"/>
        </w:rPr>
        <w:tab/>
        <w:t>Særlige advarsler og forsigtighedsregler vedrørende brugen</w:t>
      </w:r>
    </w:p>
    <w:p w:rsidR="001B06FB" w:rsidRPr="00DF0AAF" w:rsidRDefault="001B06FB" w:rsidP="001B06FB">
      <w:pPr>
        <w:pStyle w:val="EMEAHeading2"/>
        <w:rPr>
          <w:lang w:val="da-DK"/>
        </w:rPr>
      </w:pPr>
    </w:p>
    <w:p w:rsidR="001B06FB" w:rsidRPr="00DF0AAF" w:rsidRDefault="001B06FB">
      <w:pPr>
        <w:pStyle w:val="EMEABodyText"/>
        <w:rPr>
          <w:lang w:val="da-DK"/>
        </w:rPr>
      </w:pPr>
      <w:r w:rsidRPr="00DF0AAF">
        <w:rPr>
          <w:u w:val="single"/>
          <w:lang w:val="da-DK"/>
        </w:rPr>
        <w:t>Nedsat intravaskulært volumen</w:t>
      </w:r>
      <w:r w:rsidRPr="00DF0AAF">
        <w:rPr>
          <w:b/>
          <w:lang w:val="da-DK"/>
        </w:rPr>
        <w:t>:</w:t>
      </w:r>
      <w:r w:rsidRPr="00DF0AAF">
        <w:rPr>
          <w:lang w:val="da-DK"/>
        </w:rPr>
        <w:t xml:space="preserve"> Specielt efter første dosis kan der forekomme symptomatisk hypotension hos patienter, med hypovolæmi og/eller hyponatriæmi forårsaget af kraftig diuretisk behandling, nedsat saltindtaggennem kosten, diarré eller opkastning. Sådanne tilstande skal korrigeres før administration af </w:t>
      </w:r>
      <w:r>
        <w:rPr>
          <w:lang w:val="da-DK"/>
        </w:rPr>
        <w:t>Karvea</w:t>
      </w:r>
      <w:r w:rsidRPr="00DF0AAF">
        <w:rPr>
          <w:lang w:val="da-DK"/>
        </w:rPr>
        <w:t>.</w:t>
      </w:r>
    </w:p>
    <w:p w:rsidR="001B06FB" w:rsidRPr="00DF0AAF" w:rsidRDefault="001B06FB">
      <w:pPr>
        <w:pStyle w:val="EMEABodyText"/>
        <w:rPr>
          <w:lang w:val="da-DK"/>
        </w:rPr>
      </w:pPr>
    </w:p>
    <w:p w:rsidR="001B06FB" w:rsidRPr="00DF0AAF" w:rsidRDefault="001B06FB">
      <w:pPr>
        <w:pStyle w:val="EMEABodyText"/>
        <w:rPr>
          <w:lang w:val="da-DK"/>
        </w:rPr>
      </w:pPr>
      <w:r w:rsidRPr="00DF0AAF">
        <w:rPr>
          <w:u w:val="single"/>
          <w:lang w:val="da-DK"/>
        </w:rPr>
        <w:t>Renovaskulær hypertension</w:t>
      </w:r>
      <w:r w:rsidRPr="00DF0AAF">
        <w:rPr>
          <w:b/>
          <w:lang w:val="da-DK"/>
        </w:rPr>
        <w:t>:</w:t>
      </w:r>
      <w:r w:rsidRPr="00DF0AAF">
        <w:rPr>
          <w:lang w:val="da-DK"/>
        </w:rPr>
        <w:t xml:space="preserve"> Der er øget risiko for alvorlig hypotension og nyreinsufficiens, hvis patienter med bilateral nyrearteriestenose eller stenose af arterien til deres eneste fungerende nyre behandles med lægemidler der påvirker renin-angiotensin-aldosteronsystemet. Selvom dette ikke er dokumenteret for </w:t>
      </w:r>
      <w:r>
        <w:rPr>
          <w:lang w:val="da-DK"/>
        </w:rPr>
        <w:t>Karvea</w:t>
      </w:r>
      <w:r w:rsidRPr="00DF0AAF">
        <w:rPr>
          <w:lang w:val="da-DK"/>
        </w:rPr>
        <w:t>, kan der forventes en lignende effekt med angiotensin-II-receptorantagonister.</w:t>
      </w:r>
    </w:p>
    <w:p w:rsidR="001B06FB" w:rsidRPr="00DF0AAF" w:rsidRDefault="001B06FB">
      <w:pPr>
        <w:pStyle w:val="EMEABodyText"/>
        <w:rPr>
          <w:b/>
          <w:i/>
          <w:lang w:val="da-DK"/>
        </w:rPr>
      </w:pPr>
    </w:p>
    <w:p w:rsidR="001B06FB" w:rsidRPr="00DF0AAF" w:rsidRDefault="001B06FB">
      <w:pPr>
        <w:pStyle w:val="EMEABodyText"/>
        <w:rPr>
          <w:lang w:val="da-DK"/>
        </w:rPr>
      </w:pPr>
      <w:r w:rsidRPr="00DF0AAF">
        <w:rPr>
          <w:u w:val="single"/>
          <w:lang w:val="da-DK"/>
        </w:rPr>
        <w:t>Nyrefunktionsnedsættelse og nyretransplantation</w:t>
      </w:r>
      <w:r w:rsidRPr="00DF0AAF">
        <w:rPr>
          <w:b/>
          <w:lang w:val="da-DK"/>
        </w:rPr>
        <w:t>:</w:t>
      </w:r>
      <w:r w:rsidRPr="00DF0AAF">
        <w:rPr>
          <w:lang w:val="da-DK"/>
        </w:rPr>
        <w:t xml:space="preserve"> Der anbefales periodisk kontrol af serum-kalium- og serum-kreatinin, hvis </w:t>
      </w:r>
      <w:r>
        <w:rPr>
          <w:lang w:val="da-DK"/>
        </w:rPr>
        <w:t>Karvea</w:t>
      </w:r>
      <w:r w:rsidRPr="00DF0AAF">
        <w:rPr>
          <w:lang w:val="da-DK"/>
        </w:rPr>
        <w:t xml:space="preserve"> anvendes til patienter med nedsat nyrefunktion. Der foreligger ingen erfaring vedrørende administration af </w:t>
      </w:r>
      <w:r>
        <w:rPr>
          <w:lang w:val="da-DK"/>
        </w:rPr>
        <w:t>Karvea</w:t>
      </w:r>
      <w:r w:rsidRPr="00DF0AAF">
        <w:rPr>
          <w:lang w:val="da-DK"/>
        </w:rPr>
        <w:t xml:space="preserve"> til nyligt nyretransplanterede patienter.</w:t>
      </w:r>
    </w:p>
    <w:p w:rsidR="001B06FB" w:rsidRPr="00DF0AAF" w:rsidRDefault="001B06FB">
      <w:pPr>
        <w:pStyle w:val="EMEABodyText"/>
        <w:rPr>
          <w:b/>
          <w:i/>
          <w:lang w:val="da-DK"/>
        </w:rPr>
      </w:pPr>
    </w:p>
    <w:p w:rsidR="001B06FB" w:rsidRDefault="001B06FB">
      <w:pPr>
        <w:pStyle w:val="EMEABodyText"/>
        <w:rPr>
          <w:lang w:val="da-DK"/>
        </w:rPr>
      </w:pPr>
      <w:r w:rsidRPr="00DF0AAF">
        <w:rPr>
          <w:u w:val="single"/>
          <w:lang w:val="da-DK"/>
        </w:rPr>
        <w:t xml:space="preserve">Hypertensive patienter med </w:t>
      </w:r>
      <w:r>
        <w:rPr>
          <w:u w:val="single"/>
          <w:lang w:val="da-DK"/>
        </w:rPr>
        <w:t>type 2-diabetes</w:t>
      </w:r>
      <w:r w:rsidRPr="00DF0AAF">
        <w:rPr>
          <w:u w:val="single"/>
          <w:lang w:val="da-DK"/>
        </w:rPr>
        <w:t xml:space="preserve"> og nefropati</w:t>
      </w:r>
      <w:r w:rsidRPr="00DF0AAF">
        <w:rPr>
          <w:b/>
          <w:lang w:val="da-DK"/>
        </w:rPr>
        <w:t>:</w:t>
      </w:r>
      <w:r w:rsidRPr="00DF0AAF">
        <w:rPr>
          <w:lang w:val="da-DK"/>
        </w:rPr>
        <w:t xml:space="preserve"> I en undersøgelse med patienter med fremskreden nyresygdom var effekten af irbesartan på nyrer og kardiovaskulære hændelser ikke den sammei alle sub-grupper. Specielt hos kvinder og patienter, der ikke var af europæisk afstamning, sås der en mindre effekt (se pkt. 5.1).</w:t>
      </w:r>
    </w:p>
    <w:p w:rsidR="00727B33" w:rsidRPr="00DF0AAF" w:rsidRDefault="00727B33">
      <w:pPr>
        <w:pStyle w:val="EMEABodyText"/>
        <w:rPr>
          <w:i/>
          <w:lang w:val="da-DK"/>
        </w:rPr>
      </w:pPr>
    </w:p>
    <w:p w:rsidR="00393557" w:rsidRDefault="00727B33" w:rsidP="00393557">
      <w:pPr>
        <w:pStyle w:val="EMEABodyText"/>
        <w:rPr>
          <w:b/>
          <w:i/>
          <w:lang w:val="da-DK"/>
        </w:rPr>
      </w:pPr>
      <w:r w:rsidRPr="00BA7494">
        <w:rPr>
          <w:rStyle w:val="hps"/>
          <w:u w:val="single"/>
          <w:lang w:val="da-DK"/>
        </w:rPr>
        <w:t>Dobbelt hæmning af</w:t>
      </w:r>
      <w:r w:rsidRPr="00BA7494">
        <w:rPr>
          <w:u w:val="single"/>
          <w:lang w:val="da-DK"/>
        </w:rPr>
        <w:t xml:space="preserve"> </w:t>
      </w:r>
      <w:r w:rsidRPr="00BA7494">
        <w:rPr>
          <w:rStyle w:val="hps"/>
          <w:u w:val="single"/>
          <w:lang w:val="da-DK"/>
        </w:rPr>
        <w:t>renin</w:t>
      </w:r>
      <w:r w:rsidRPr="00BA7494">
        <w:rPr>
          <w:u w:val="single"/>
          <w:lang w:val="da-DK"/>
        </w:rPr>
        <w:t xml:space="preserve">-angiotensin-aldosteron-systemet </w:t>
      </w:r>
      <w:r w:rsidRPr="00BA7494">
        <w:rPr>
          <w:rStyle w:val="hps"/>
          <w:u w:val="single"/>
          <w:lang w:val="da-DK"/>
        </w:rPr>
        <w:t>(</w:t>
      </w:r>
      <w:r w:rsidRPr="00BA7494">
        <w:rPr>
          <w:u w:val="single"/>
          <w:lang w:val="da-DK"/>
        </w:rPr>
        <w:t>RAAS):</w:t>
      </w:r>
      <w:r w:rsidRPr="00BA7494">
        <w:rPr>
          <w:lang w:val="da-DK"/>
        </w:rPr>
        <w:t xml:space="preserve"> </w:t>
      </w:r>
      <w:r w:rsidR="00393557">
        <w:rPr>
          <w:color w:val="333333"/>
          <w:lang w:val="da-DK"/>
        </w:rPr>
        <w:t xml:space="preserve">Der er evidens for, at samtidig brug af ACE-hæmmere, </w:t>
      </w:r>
      <w:r w:rsidR="00393557" w:rsidRPr="00DF0AAF">
        <w:rPr>
          <w:lang w:val="da-DK"/>
        </w:rPr>
        <w:t>angiotensin</w:t>
      </w:r>
      <w:r w:rsidR="00393557">
        <w:rPr>
          <w:lang w:val="da-DK"/>
        </w:rPr>
        <w:t>-</w:t>
      </w:r>
      <w:r w:rsidR="00393557" w:rsidRPr="00DF0AAF">
        <w:rPr>
          <w:lang w:val="da-DK"/>
        </w:rPr>
        <w:t>II-receptor</w:t>
      </w:r>
      <w:r w:rsidR="00393557">
        <w:rPr>
          <w:lang w:val="da-DK"/>
        </w:rPr>
        <w:t>blokkere eller aliskiren øger risikoen for hypotension, hyperkaliæmi og nedsætter nyrefunktionen (inklusive akut nyresvigt).</w:t>
      </w:r>
      <w:r w:rsidR="00393557">
        <w:rPr>
          <w:color w:val="333333"/>
          <w:lang w:val="da-DK"/>
        </w:rPr>
        <w:t xml:space="preserve"> Dobbelt hæmning af RAAS ved  kombination af ACE-hæmmere, </w:t>
      </w:r>
      <w:r w:rsidR="00393557" w:rsidRPr="00DF0AAF">
        <w:rPr>
          <w:lang w:val="da-DK"/>
        </w:rPr>
        <w:t>angiotensin</w:t>
      </w:r>
      <w:r w:rsidR="00393557">
        <w:rPr>
          <w:lang w:val="da-DK"/>
        </w:rPr>
        <w:t>-</w:t>
      </w:r>
      <w:r w:rsidR="00393557" w:rsidRPr="00DF0AAF">
        <w:rPr>
          <w:lang w:val="da-DK"/>
        </w:rPr>
        <w:t>II-receptor</w:t>
      </w:r>
      <w:r w:rsidR="00393557">
        <w:rPr>
          <w:lang w:val="da-DK"/>
        </w:rPr>
        <w:t>blokkere eller aliskiren</w:t>
      </w:r>
      <w:r w:rsidR="00393557">
        <w:rPr>
          <w:color w:val="333333"/>
          <w:lang w:val="da-DK"/>
        </w:rPr>
        <w:t xml:space="preserve"> </w:t>
      </w:r>
      <w:r w:rsidR="00393557">
        <w:rPr>
          <w:rStyle w:val="shorttext"/>
          <w:color w:val="333333"/>
          <w:lang w:val="da-DK"/>
        </w:rPr>
        <w:t>anbefales derfor ikke (se pkt. 4.5 og 5.1)</w:t>
      </w:r>
      <w:r w:rsidR="00393557">
        <w:rPr>
          <w:rStyle w:val="hps"/>
          <w:color w:val="333333"/>
          <w:lang w:val="da-DK"/>
        </w:rPr>
        <w:t xml:space="preserve">. Hvis behandling med dobbelt hæmning anses for absolut nødvendig, bør det kun udføres under overvågning af specialister og være underlagt hyppig tæt overvågning af nyrefunktionen, elektrolytter og blodtryk. ACE-hæmmere og </w:t>
      </w:r>
      <w:r w:rsidR="00393557" w:rsidRPr="00DF0AAF">
        <w:rPr>
          <w:lang w:val="da-DK"/>
        </w:rPr>
        <w:t>angiotensin</w:t>
      </w:r>
      <w:r w:rsidR="00393557">
        <w:rPr>
          <w:lang w:val="da-DK"/>
        </w:rPr>
        <w:t>-</w:t>
      </w:r>
      <w:r w:rsidR="00393557" w:rsidRPr="00DF0AAF">
        <w:rPr>
          <w:lang w:val="da-DK"/>
        </w:rPr>
        <w:t>II-receptor</w:t>
      </w:r>
      <w:r w:rsidR="00393557">
        <w:rPr>
          <w:lang w:val="da-DK"/>
        </w:rPr>
        <w:t>blokkere bør ikke amvendes samtidig hos patienter med diabetisk nefropati.</w:t>
      </w:r>
      <w:r w:rsidR="00393557">
        <w:rPr>
          <w:rStyle w:val="hps"/>
          <w:color w:val="333333"/>
          <w:lang w:val="da-DK"/>
        </w:rPr>
        <w:t xml:space="preserve"> </w:t>
      </w:r>
    </w:p>
    <w:p w:rsidR="001B06FB" w:rsidRPr="00DF0AAF" w:rsidRDefault="001B06FB">
      <w:pPr>
        <w:pStyle w:val="EMEABodyText"/>
        <w:rPr>
          <w:b/>
          <w:i/>
          <w:lang w:val="da-DK"/>
        </w:rPr>
      </w:pPr>
    </w:p>
    <w:p w:rsidR="001B06FB" w:rsidRPr="00DF0AAF" w:rsidRDefault="001B06FB">
      <w:pPr>
        <w:pStyle w:val="EMEABodyText"/>
        <w:rPr>
          <w:lang w:val="da-DK"/>
        </w:rPr>
      </w:pPr>
      <w:r w:rsidRPr="00DF0AAF">
        <w:rPr>
          <w:u w:val="single"/>
          <w:lang w:val="da-DK"/>
        </w:rPr>
        <w:t>Hyperkaliæmi</w:t>
      </w:r>
      <w:r w:rsidRPr="00DF0AAF">
        <w:rPr>
          <w:b/>
          <w:lang w:val="da-DK"/>
        </w:rPr>
        <w:t>:</w:t>
      </w:r>
      <w:r w:rsidRPr="00DF0AAF">
        <w:rPr>
          <w:lang w:val="da-DK"/>
        </w:rPr>
        <w:t xml:space="preserve"> Som med andre lægemidler, der påvirker renin-angiotensin-aldosteron systemet, kan der opstå hyperkaliæmi under behandling med </w:t>
      </w:r>
      <w:r>
        <w:rPr>
          <w:lang w:val="da-DK"/>
        </w:rPr>
        <w:t>Karvea</w:t>
      </w:r>
      <w:r w:rsidRPr="00DF0AAF">
        <w:rPr>
          <w:lang w:val="da-DK"/>
        </w:rPr>
        <w:t>, specielt i tilfælde af nyrefunktions</w:t>
      </w:r>
      <w:r w:rsidRPr="00DF0AAF">
        <w:rPr>
          <w:lang w:val="da-DK"/>
        </w:rPr>
        <w:softHyphen/>
        <w:t>nedsættelse, klinisk proteinuri på grund af diabetisk nyresygdom, og/eller hjertefejl. Der anbefales tæt kontrol af serum-kalium hos patienter, der tilhører en risikogruppe (se pkt. 4.5).</w:t>
      </w:r>
    </w:p>
    <w:p w:rsidR="001B06FB" w:rsidRPr="00DF0AAF" w:rsidRDefault="001B06FB">
      <w:pPr>
        <w:pStyle w:val="EMEABodyText"/>
        <w:rPr>
          <w:b/>
          <w:i/>
          <w:lang w:val="da-DK"/>
        </w:rPr>
      </w:pPr>
    </w:p>
    <w:p w:rsidR="004755BD" w:rsidRPr="0044049F" w:rsidRDefault="004755BD" w:rsidP="004755BD">
      <w:pPr>
        <w:pStyle w:val="EMEABodyText"/>
        <w:rPr>
          <w:u w:val="single"/>
          <w:lang w:val="da-DK"/>
        </w:rPr>
      </w:pPr>
      <w:r w:rsidRPr="0044049F">
        <w:rPr>
          <w:u w:val="single"/>
          <w:lang w:val="da-DK"/>
        </w:rPr>
        <w:t>Hypoglykæmi</w:t>
      </w:r>
      <w:r w:rsidRPr="0044049F">
        <w:rPr>
          <w:lang w:val="da-DK"/>
        </w:rPr>
        <w:t xml:space="preserve">: </w:t>
      </w:r>
      <w:r>
        <w:rPr>
          <w:lang w:val="da-DK"/>
        </w:rPr>
        <w:t>Karvea</w:t>
      </w:r>
      <w:r w:rsidRPr="0044049F">
        <w:rPr>
          <w:lang w:val="da-DK"/>
        </w:rPr>
        <w:t xml:space="preserve"> kan </w:t>
      </w:r>
      <w:r>
        <w:rPr>
          <w:lang w:val="da-DK"/>
        </w:rPr>
        <w:t>medføre</w:t>
      </w:r>
      <w:r w:rsidRPr="0044049F">
        <w:rPr>
          <w:lang w:val="da-DK"/>
        </w:rPr>
        <w:t xml:space="preserve"> hypoglykæmi, især </w:t>
      </w:r>
      <w:r>
        <w:rPr>
          <w:lang w:val="da-DK"/>
        </w:rPr>
        <w:t>hos</w:t>
      </w:r>
      <w:r w:rsidRPr="0044049F">
        <w:rPr>
          <w:lang w:val="da-DK"/>
        </w:rPr>
        <w:t xml:space="preserve"> patienter med diabetes. Passende </w:t>
      </w:r>
      <w:r>
        <w:rPr>
          <w:lang w:val="da-DK"/>
        </w:rPr>
        <w:t>monitorering af b</w:t>
      </w:r>
      <w:r w:rsidRPr="0044049F">
        <w:rPr>
          <w:lang w:val="da-DK"/>
        </w:rPr>
        <w:t>lod</w:t>
      </w:r>
      <w:r>
        <w:rPr>
          <w:lang w:val="da-DK"/>
        </w:rPr>
        <w:t>sukkeret</w:t>
      </w:r>
      <w:r w:rsidRPr="0044049F">
        <w:rPr>
          <w:lang w:val="da-DK"/>
        </w:rPr>
        <w:t xml:space="preserve"> skal overvejes for patienter i behandling med insulin eller antidiabeti</w:t>
      </w:r>
      <w:r>
        <w:rPr>
          <w:lang w:val="da-DK"/>
        </w:rPr>
        <w:t>k</w:t>
      </w:r>
      <w:r w:rsidRPr="0044049F">
        <w:rPr>
          <w:lang w:val="da-DK"/>
        </w:rPr>
        <w:t>a; ved indikation kan dosisjustering af insulin eller antidiabetika være nødvendig (se pkt 4.5).</w:t>
      </w:r>
    </w:p>
    <w:p w:rsidR="004755BD" w:rsidRDefault="004755BD">
      <w:pPr>
        <w:pStyle w:val="EMEABodyText"/>
        <w:rPr>
          <w:u w:val="single"/>
          <w:lang w:val="da-DK"/>
        </w:rPr>
      </w:pPr>
    </w:p>
    <w:p w:rsidR="001B06FB" w:rsidRPr="00DF0AAF" w:rsidRDefault="001B06FB">
      <w:pPr>
        <w:pStyle w:val="EMEABodyText"/>
        <w:rPr>
          <w:lang w:val="da-DK"/>
        </w:rPr>
      </w:pPr>
      <w:r w:rsidRPr="00DF0AAF">
        <w:rPr>
          <w:u w:val="single"/>
          <w:lang w:val="da-DK"/>
        </w:rPr>
        <w:t>Lithium</w:t>
      </w:r>
      <w:r w:rsidRPr="00DF0AAF">
        <w:rPr>
          <w:b/>
          <w:lang w:val="da-DK"/>
        </w:rPr>
        <w:t>:</w:t>
      </w:r>
      <w:r w:rsidRPr="00DF0AAF">
        <w:rPr>
          <w:lang w:val="da-DK"/>
        </w:rPr>
        <w:t xml:space="preserve"> Kombination af lithium og </w:t>
      </w:r>
      <w:r>
        <w:rPr>
          <w:lang w:val="da-DK"/>
        </w:rPr>
        <w:t>Karvea</w:t>
      </w:r>
      <w:r w:rsidRPr="00DF0AAF">
        <w:rPr>
          <w:lang w:val="da-DK"/>
        </w:rPr>
        <w:t xml:space="preserve"> frarådes (se pkt. 4.5).</w:t>
      </w:r>
    </w:p>
    <w:p w:rsidR="001B06FB" w:rsidRPr="00DF0AAF" w:rsidRDefault="001B06FB">
      <w:pPr>
        <w:pStyle w:val="EMEABodyText"/>
        <w:rPr>
          <w:b/>
          <w:i/>
          <w:lang w:val="da-DK"/>
        </w:rPr>
      </w:pPr>
    </w:p>
    <w:p w:rsidR="001B06FB" w:rsidRPr="00DF0AAF" w:rsidRDefault="001B06FB">
      <w:pPr>
        <w:pStyle w:val="EMEABodyText"/>
        <w:rPr>
          <w:lang w:val="da-DK"/>
        </w:rPr>
      </w:pPr>
      <w:r w:rsidRPr="00DF0AAF">
        <w:rPr>
          <w:u w:val="single"/>
          <w:lang w:val="da-DK"/>
        </w:rPr>
        <w:t>Aorta- og mitralklapstenose, obstruktiv hypertrofisk kardiomyopati</w:t>
      </w:r>
      <w:r w:rsidRPr="00DF0AAF">
        <w:rPr>
          <w:b/>
          <w:lang w:val="da-DK"/>
        </w:rPr>
        <w:t>:</w:t>
      </w:r>
      <w:r w:rsidRPr="00DF0AAF">
        <w:rPr>
          <w:lang w:val="da-DK"/>
        </w:rPr>
        <w:t xml:space="preserve"> Som ved behandling med andre vasodilatorer, skal der udvises ekstra forsigtighed hos patienter, der lider af aorta- eller mitralstenose eller obstruktiv hypertrofisk kardiomyopati.</w:t>
      </w:r>
    </w:p>
    <w:p w:rsidR="001B06FB" w:rsidRPr="00DF0AAF" w:rsidRDefault="001B06FB">
      <w:pPr>
        <w:pStyle w:val="EMEABodyText"/>
        <w:rPr>
          <w:b/>
          <w:i/>
          <w:lang w:val="da-DK"/>
        </w:rPr>
      </w:pPr>
    </w:p>
    <w:p w:rsidR="001B06FB" w:rsidRPr="00DF0AAF" w:rsidRDefault="001B06FB">
      <w:pPr>
        <w:pStyle w:val="EMEABodyText"/>
        <w:rPr>
          <w:i/>
          <w:lang w:val="da-DK"/>
        </w:rPr>
      </w:pPr>
      <w:r w:rsidRPr="00DF0AAF">
        <w:rPr>
          <w:u w:val="single"/>
          <w:lang w:val="da-DK"/>
        </w:rPr>
        <w:t>Primær aldosteronisme</w:t>
      </w:r>
      <w:r w:rsidRPr="00DF0AAF">
        <w:rPr>
          <w:b/>
          <w:lang w:val="da-DK"/>
        </w:rPr>
        <w:t>:</w:t>
      </w:r>
      <w:r w:rsidRPr="00DF0AAF">
        <w:rPr>
          <w:lang w:val="da-DK"/>
        </w:rPr>
        <w:t xml:space="preserve"> Patienter med primær aldosteronisme responderer generelt ikke på antihypertensive lægemidler, der virker gennem hæmning af </w:t>
      </w:r>
      <w:r>
        <w:rPr>
          <w:lang w:val="da-DK"/>
        </w:rPr>
        <w:t>renin-angiotensinsystem</w:t>
      </w:r>
      <w:r w:rsidRPr="00DF0AAF">
        <w:rPr>
          <w:lang w:val="da-DK"/>
        </w:rPr>
        <w:t xml:space="preserve">et. Derfor frarådes brug af </w:t>
      </w:r>
      <w:r>
        <w:rPr>
          <w:lang w:val="da-DK"/>
        </w:rPr>
        <w:t>Karvea</w:t>
      </w:r>
      <w:r w:rsidRPr="00DF0AAF">
        <w:rPr>
          <w:lang w:val="da-DK"/>
        </w:rPr>
        <w:t>.</w:t>
      </w:r>
    </w:p>
    <w:p w:rsidR="001B06FB" w:rsidRPr="00DF0AAF" w:rsidRDefault="001B06FB">
      <w:pPr>
        <w:pStyle w:val="EMEABodyText"/>
        <w:rPr>
          <w:b/>
          <w:i/>
          <w:lang w:val="da-DK"/>
        </w:rPr>
      </w:pPr>
    </w:p>
    <w:p w:rsidR="001B06FB" w:rsidRDefault="001B06FB">
      <w:pPr>
        <w:pStyle w:val="EMEABodyText"/>
        <w:rPr>
          <w:lang w:val="da-DK"/>
        </w:rPr>
      </w:pPr>
      <w:r w:rsidRPr="00DF0AAF">
        <w:rPr>
          <w:u w:val="single"/>
          <w:lang w:val="da-DK"/>
        </w:rPr>
        <w:t>Generelt</w:t>
      </w:r>
      <w:r w:rsidRPr="00DF0AAF">
        <w:rPr>
          <w:b/>
          <w:lang w:val="da-DK"/>
        </w:rPr>
        <w:t>:</w:t>
      </w:r>
      <w:r w:rsidRPr="00DF0AAF">
        <w:rPr>
          <w:lang w:val="da-DK"/>
        </w:rPr>
        <w:t xml:space="preserve"> Hos patienter, hvis vaskulære tonus og nyrefunktion hovedsageligt afhænger af renin-angiotensin-aldosteronsystemets aktivitet, (fx patienter med alvorlig hjerteinsufficiens eller underliggende nyresygdom, inklusive nyre</w:t>
      </w:r>
      <w:r w:rsidRPr="00DF0AAF">
        <w:rPr>
          <w:lang w:val="da-DK"/>
        </w:rPr>
        <w:softHyphen/>
        <w:t>arterie</w:t>
      </w:r>
      <w:r w:rsidRPr="00DF0AAF">
        <w:rPr>
          <w:lang w:val="da-DK"/>
        </w:rPr>
        <w:softHyphen/>
        <w:t>stenose), er behandling med angiotensin-konverterende enzymhæmmere eller angiotensin-II receptorantagonister, der påvirker dette system, blevet forbundet med akut hypotension, azotæmi, oliguri og i sjældne tilfælde med akut nyresvigt</w:t>
      </w:r>
      <w:r w:rsidR="00727B33">
        <w:rPr>
          <w:lang w:val="da-DK"/>
        </w:rPr>
        <w:t xml:space="preserve"> (se pkt. 4.5)</w:t>
      </w:r>
      <w:r w:rsidRPr="00DF0AAF">
        <w:rPr>
          <w:lang w:val="da-DK"/>
        </w:rPr>
        <w:t>. Ved behandling med et antihypertensivt stof kan en voldsom sænkning af blodtrykket hos patienter med iskæmisk kardiopati eller iskæmisk kardiovaskulær sygdom medføre myoka</w:t>
      </w:r>
      <w:r>
        <w:rPr>
          <w:lang w:val="da-DK"/>
        </w:rPr>
        <w:t>rdieinfarkt eller slagtilfælde.</w:t>
      </w:r>
    </w:p>
    <w:p w:rsidR="00A07940" w:rsidRPr="00DF0AAF" w:rsidRDefault="00A07940">
      <w:pPr>
        <w:pStyle w:val="EMEABodyText"/>
        <w:rPr>
          <w:lang w:val="da-DK"/>
        </w:rPr>
      </w:pPr>
    </w:p>
    <w:p w:rsidR="001B06FB" w:rsidRPr="00DF0AAF" w:rsidRDefault="001B06FB">
      <w:pPr>
        <w:pStyle w:val="EMEABodyText"/>
        <w:rPr>
          <w:lang w:val="da-DK"/>
        </w:rPr>
      </w:pPr>
      <w:r w:rsidRPr="00DF0AAF">
        <w:rPr>
          <w:lang w:val="da-DK"/>
        </w:rPr>
        <w:t>Som det også er observeret for angiotensin-konverterende enzymhæmmere er irbesartan og de andre angiotensin antagonister mindre effektive til at nedsætte blodtrykket hos sorte patienter end hos hvide, muligvis fordi reninniveauet ofte er lavere hos den sorte hypertensive befolkning (se pkt. 5.1).</w:t>
      </w:r>
    </w:p>
    <w:p w:rsidR="001B06FB" w:rsidRPr="00DF0AAF" w:rsidRDefault="001B06FB">
      <w:pPr>
        <w:pStyle w:val="EMEABodyText"/>
        <w:rPr>
          <w:lang w:val="da-DK"/>
        </w:rPr>
      </w:pPr>
    </w:p>
    <w:p w:rsidR="001B06FB" w:rsidRPr="00DF0AAF" w:rsidRDefault="001B06FB" w:rsidP="001B06FB">
      <w:pPr>
        <w:pStyle w:val="EMEABodyText"/>
        <w:rPr>
          <w:szCs w:val="22"/>
          <w:lang w:val="da-DK"/>
        </w:rPr>
      </w:pPr>
      <w:r w:rsidRPr="00DF0AAF">
        <w:rPr>
          <w:u w:val="single"/>
          <w:lang w:val="da-DK"/>
        </w:rPr>
        <w:t>Graviditet:</w:t>
      </w:r>
      <w:r w:rsidRPr="00DF0AAF">
        <w:rPr>
          <w:lang w:val="da-DK"/>
        </w:rPr>
        <w:t xml:space="preserve"> </w:t>
      </w:r>
      <w:r>
        <w:rPr>
          <w:lang w:val="da-DK"/>
        </w:rPr>
        <w:t>B</w:t>
      </w:r>
      <w:r w:rsidRPr="00DF0AAF">
        <w:rPr>
          <w:lang w:val="da-DK"/>
        </w:rPr>
        <w:t xml:space="preserve">ehandling med </w:t>
      </w:r>
      <w:r>
        <w:rPr>
          <w:lang w:val="da-DK"/>
        </w:rPr>
        <w:t>A</w:t>
      </w:r>
      <w:r w:rsidRPr="00DF0AAF">
        <w:rPr>
          <w:lang w:val="da-DK"/>
        </w:rPr>
        <w:t>ngiotensin II-</w:t>
      </w:r>
      <w:r>
        <w:rPr>
          <w:lang w:val="da-DK"/>
        </w:rPr>
        <w:t>R</w:t>
      </w:r>
      <w:r w:rsidRPr="00DF0AAF">
        <w:rPr>
          <w:lang w:val="da-DK"/>
        </w:rPr>
        <w:t>eceptor-</w:t>
      </w:r>
      <w:r>
        <w:rPr>
          <w:lang w:val="da-DK"/>
        </w:rPr>
        <w:t>A</w:t>
      </w:r>
      <w:r w:rsidRPr="00DF0AAF">
        <w:rPr>
          <w:lang w:val="da-DK"/>
        </w:rPr>
        <w:t xml:space="preserve">ntagonister </w:t>
      </w:r>
      <w:r>
        <w:rPr>
          <w:lang w:val="da-DK"/>
        </w:rPr>
        <w:t xml:space="preserve">(AIIRAer) </w:t>
      </w:r>
      <w:r w:rsidRPr="00DF0AAF">
        <w:rPr>
          <w:lang w:val="da-DK"/>
        </w:rPr>
        <w:t>bør ikke påbegyndes under graviditet. P</w:t>
      </w:r>
      <w:r w:rsidRPr="00DF0AAF">
        <w:rPr>
          <w:szCs w:val="22"/>
          <w:lang w:val="da-DK"/>
        </w:rPr>
        <w:t xml:space="preserve">atienter, der planlægger at blive gravide, bør ændre til anden </w:t>
      </w:r>
      <w:r>
        <w:rPr>
          <w:szCs w:val="22"/>
          <w:lang w:val="da-DK"/>
        </w:rPr>
        <w:t xml:space="preserve">antihypertensiv </w:t>
      </w:r>
      <w:r w:rsidRPr="00DF0AAF">
        <w:rPr>
          <w:szCs w:val="22"/>
          <w:lang w:val="da-DK"/>
        </w:rPr>
        <w:t>behandling hvor sikkerhedsprofilen for anvendelse under graviditet er veletableret, m</w:t>
      </w:r>
      <w:r w:rsidRPr="00DF0AAF">
        <w:rPr>
          <w:lang w:val="da-DK"/>
        </w:rPr>
        <w:t xml:space="preserve">edmindre fortsat behandling med </w:t>
      </w:r>
      <w:r>
        <w:rPr>
          <w:lang w:val="da-DK"/>
        </w:rPr>
        <w:t>A</w:t>
      </w:r>
      <w:r w:rsidRPr="00DF0AAF">
        <w:rPr>
          <w:lang w:val="da-DK"/>
        </w:rPr>
        <w:t>II</w:t>
      </w:r>
      <w:r>
        <w:rPr>
          <w:lang w:val="da-DK"/>
        </w:rPr>
        <w:t>RA</w:t>
      </w:r>
      <w:r w:rsidRPr="00DF0AAF">
        <w:rPr>
          <w:szCs w:val="22"/>
          <w:lang w:val="da-DK"/>
        </w:rPr>
        <w:t xml:space="preserve"> skønnes nødvendig. Ved konstateret graviditet, bør behandling med </w:t>
      </w:r>
      <w:r>
        <w:rPr>
          <w:szCs w:val="22"/>
          <w:lang w:val="da-DK"/>
        </w:rPr>
        <w:t>A</w:t>
      </w:r>
      <w:r w:rsidRPr="00DF0AAF">
        <w:rPr>
          <w:lang w:val="da-DK"/>
        </w:rPr>
        <w:t>II</w:t>
      </w:r>
      <w:r>
        <w:rPr>
          <w:lang w:val="da-DK"/>
        </w:rPr>
        <w:t>RA</w:t>
      </w:r>
      <w:r w:rsidRPr="00DF0AAF">
        <w:rPr>
          <w:lang w:val="da-DK"/>
        </w:rPr>
        <w:t xml:space="preserve"> seponeres øjeblikkeligt, og hvis det skønnes hensigtsmæssigt bør anden behandling iværksættes (se pkt.</w:t>
      </w:r>
      <w:r>
        <w:rPr>
          <w:lang w:val="da-DK"/>
        </w:rPr>
        <w:t> </w:t>
      </w:r>
      <w:r w:rsidRPr="00DF0AAF">
        <w:rPr>
          <w:lang w:val="da-DK"/>
        </w:rPr>
        <w:t>4.3 og</w:t>
      </w:r>
      <w:r>
        <w:rPr>
          <w:lang w:val="da-DK"/>
        </w:rPr>
        <w:t> </w:t>
      </w:r>
      <w:r w:rsidRPr="00DF0AAF">
        <w:rPr>
          <w:lang w:val="da-DK"/>
        </w:rPr>
        <w:t>4.6)</w:t>
      </w:r>
      <w:r w:rsidRPr="00DF0AAF">
        <w:rPr>
          <w:szCs w:val="22"/>
          <w:lang w:val="da-DK"/>
        </w:rPr>
        <w:t>.</w:t>
      </w:r>
    </w:p>
    <w:p w:rsidR="001B06FB" w:rsidRPr="00DF0AAF" w:rsidRDefault="001B06FB">
      <w:pPr>
        <w:pStyle w:val="EMEABodyText"/>
        <w:rPr>
          <w:u w:val="single"/>
          <w:lang w:val="da-DK"/>
        </w:rPr>
      </w:pPr>
    </w:p>
    <w:p w:rsidR="001B06FB" w:rsidRPr="00DF0AAF" w:rsidRDefault="001B06FB" w:rsidP="001B06FB">
      <w:pPr>
        <w:pStyle w:val="EMEABodyText"/>
        <w:rPr>
          <w:lang w:val="da-DK"/>
        </w:rPr>
      </w:pPr>
      <w:r w:rsidRPr="00DF0AAF">
        <w:rPr>
          <w:u w:val="single"/>
          <w:lang w:val="da-DK"/>
        </w:rPr>
        <w:t>Pædiatrisk p</w:t>
      </w:r>
      <w:r>
        <w:rPr>
          <w:u w:val="single"/>
          <w:lang w:val="da-DK"/>
        </w:rPr>
        <w:t>opulation</w:t>
      </w:r>
      <w:r w:rsidRPr="00DF0AAF">
        <w:rPr>
          <w:lang w:val="da-DK"/>
        </w:rPr>
        <w:t>: Irbesartan er undersøgt i pædiatriske populationer i aldersgruppen 6 til 16 år, men de aktuelle data er ikke tilstrækkelige til at understøtte udvidelse af brug til at omfatte børn, før der foreligger yderligere data (se pkt. 4.8, 5.1 and 5.2).</w:t>
      </w:r>
    </w:p>
    <w:p w:rsidR="00A07940" w:rsidRDefault="00A07940" w:rsidP="00A07940">
      <w:pPr>
        <w:pStyle w:val="EMEABodyText"/>
        <w:rPr>
          <w:u w:val="single"/>
          <w:lang w:val="da-DK"/>
        </w:rPr>
      </w:pPr>
    </w:p>
    <w:p w:rsidR="004755BD" w:rsidRDefault="004755BD" w:rsidP="00A07940">
      <w:pPr>
        <w:pStyle w:val="EMEABodyText"/>
        <w:rPr>
          <w:lang w:val="da-DK"/>
        </w:rPr>
      </w:pPr>
      <w:r>
        <w:rPr>
          <w:u w:val="single"/>
          <w:lang w:val="da-DK"/>
        </w:rPr>
        <w:t>Hjælpestoffer</w:t>
      </w:r>
      <w:r w:rsidR="00A07940" w:rsidRPr="002D6D72">
        <w:rPr>
          <w:u w:val="single"/>
          <w:lang w:val="da-DK"/>
        </w:rPr>
        <w:t>:</w:t>
      </w:r>
    </w:p>
    <w:p w:rsidR="00A07940" w:rsidRDefault="004755BD" w:rsidP="00A07940">
      <w:pPr>
        <w:pStyle w:val="EMEABodyText"/>
        <w:rPr>
          <w:lang w:val="da-DK"/>
        </w:rPr>
      </w:pPr>
      <w:r>
        <w:rPr>
          <w:lang w:val="da-DK"/>
        </w:rPr>
        <w:t xml:space="preserve">Karvea 150 mg tabletter indeholder lactose. </w:t>
      </w:r>
      <w:r w:rsidR="00A07940" w:rsidRPr="00F85B3F">
        <w:rPr>
          <w:lang w:val="da-DK"/>
        </w:rPr>
        <w:t>Patienter med arvelig galactoseintolerans, total laktasemangel eller glukose-galaktose malabsorption bør ikke tage dette lægemiddel.</w:t>
      </w:r>
    </w:p>
    <w:p w:rsidR="004755BD" w:rsidRDefault="004755BD" w:rsidP="00A07940">
      <w:pPr>
        <w:pStyle w:val="EMEABodyText"/>
        <w:rPr>
          <w:lang w:val="da-DK"/>
        </w:rPr>
      </w:pPr>
    </w:p>
    <w:p w:rsidR="004755BD" w:rsidRDefault="004755BD" w:rsidP="00A07940">
      <w:pPr>
        <w:pStyle w:val="EMEABodyText"/>
        <w:rPr>
          <w:lang w:val="da-DK"/>
        </w:rPr>
      </w:pPr>
      <w:r>
        <w:rPr>
          <w:lang w:val="da-DK"/>
        </w:rPr>
        <w:t xml:space="preserve">Karvea 150 mg tabletter indeholder natrium. </w:t>
      </w:r>
      <w:r w:rsidRPr="00E479AC">
        <w:rPr>
          <w:lang w:val="da-DK"/>
        </w:rPr>
        <w:t>Dette lægemiddel indeholder mindre end 1 mmol</w:t>
      </w:r>
      <w:r>
        <w:rPr>
          <w:lang w:val="da-DK"/>
        </w:rPr>
        <w:t xml:space="preserve"> </w:t>
      </w:r>
      <w:r w:rsidRPr="00E479AC">
        <w:rPr>
          <w:lang w:val="da-DK"/>
        </w:rPr>
        <w:t>(23 mg) natrium pr.</w:t>
      </w:r>
      <w:r>
        <w:rPr>
          <w:lang w:val="da-DK"/>
        </w:rPr>
        <w:t xml:space="preserve"> tablet</w:t>
      </w:r>
      <w:r w:rsidRPr="00E479AC">
        <w:rPr>
          <w:lang w:val="da-DK"/>
        </w:rPr>
        <w:t>, dvs. det er i det væsentlige natriumfrit.</w:t>
      </w:r>
    </w:p>
    <w:p w:rsidR="001B06FB" w:rsidRPr="00DF0AAF" w:rsidRDefault="001B06FB">
      <w:pPr>
        <w:pStyle w:val="EMEABodyText"/>
        <w:rPr>
          <w:u w:val="single"/>
          <w:lang w:val="da-DK"/>
        </w:rPr>
      </w:pPr>
    </w:p>
    <w:p w:rsidR="001B06FB" w:rsidRPr="00DF0AAF" w:rsidRDefault="001B06FB">
      <w:pPr>
        <w:pStyle w:val="EMEAHeading2"/>
        <w:rPr>
          <w:lang w:val="da-DK"/>
        </w:rPr>
      </w:pPr>
      <w:r w:rsidRPr="00DF0AAF">
        <w:rPr>
          <w:lang w:val="da-DK"/>
        </w:rPr>
        <w:t>4.5</w:t>
      </w:r>
      <w:r w:rsidRPr="00DF0AAF">
        <w:rPr>
          <w:lang w:val="da-DK"/>
        </w:rPr>
        <w:tab/>
        <w:t>Interaktion med andre lægemidler og andre former for interaktion</w:t>
      </w:r>
    </w:p>
    <w:p w:rsidR="001B06FB" w:rsidRPr="00DF0AAF" w:rsidRDefault="001B06FB" w:rsidP="001B06FB">
      <w:pPr>
        <w:pStyle w:val="EMEAHeading2"/>
        <w:rPr>
          <w:lang w:val="da-DK"/>
        </w:rPr>
      </w:pPr>
    </w:p>
    <w:p w:rsidR="001B06FB" w:rsidRDefault="001B06FB">
      <w:pPr>
        <w:pStyle w:val="EMEABodyText"/>
        <w:rPr>
          <w:lang w:val="da-DK"/>
        </w:rPr>
      </w:pPr>
      <w:r w:rsidRPr="00DF0AAF">
        <w:rPr>
          <w:u w:val="single"/>
          <w:lang w:val="da-DK"/>
        </w:rPr>
        <w:t>Diuretika og andre antihypertensive lægemidler</w:t>
      </w:r>
      <w:r w:rsidRPr="00DF0AAF">
        <w:rPr>
          <w:b/>
          <w:lang w:val="da-DK"/>
        </w:rPr>
        <w:t>:</w:t>
      </w:r>
      <w:r w:rsidRPr="00DF0AAF">
        <w:rPr>
          <w:lang w:val="da-DK"/>
        </w:rPr>
        <w:t xml:space="preserve"> Andre antihypertensive lægemidler kan øge irbesartans hypotensive effekt. På trods af dette er </w:t>
      </w:r>
      <w:r>
        <w:rPr>
          <w:lang w:val="da-DK"/>
        </w:rPr>
        <w:t>Karvea</w:t>
      </w:r>
      <w:r w:rsidRPr="00DF0AAF">
        <w:rPr>
          <w:lang w:val="da-DK"/>
        </w:rPr>
        <w:t xml:space="preserve"> uden risiko blevet administreret sammen med andre antihypertensive lægemidler som beta-blokkere, langtidsvirkende calcium-antagonister samt diuretika af thiazidtypen. En forudgående behandling med høje doser diuretika kan medføre hypovolæmi og risiko for hypotension, når behandling med </w:t>
      </w:r>
      <w:r>
        <w:rPr>
          <w:lang w:val="da-DK"/>
        </w:rPr>
        <w:t>Karvea</w:t>
      </w:r>
      <w:r w:rsidRPr="00DF0AAF">
        <w:rPr>
          <w:lang w:val="da-DK"/>
        </w:rPr>
        <w:t xml:space="preserve"> påbegyndes (se pkt. 4.4).</w:t>
      </w:r>
    </w:p>
    <w:p w:rsidR="00727B33" w:rsidRPr="00DF0AAF" w:rsidRDefault="00727B33">
      <w:pPr>
        <w:pStyle w:val="EMEABodyText"/>
        <w:rPr>
          <w:lang w:val="da-DK"/>
        </w:rPr>
      </w:pPr>
    </w:p>
    <w:p w:rsidR="00393557" w:rsidRPr="00F21831" w:rsidRDefault="00727B33" w:rsidP="00393557">
      <w:pPr>
        <w:tabs>
          <w:tab w:val="left" w:pos="-720"/>
        </w:tabs>
        <w:suppressAutoHyphens/>
        <w:rPr>
          <w:lang w:val="da-DK"/>
        </w:rPr>
      </w:pPr>
      <w:r w:rsidRPr="00F61CB5">
        <w:rPr>
          <w:u w:val="single"/>
          <w:lang w:val="da-DK"/>
        </w:rPr>
        <w:t>Aliskiren-holdige lægemidler</w:t>
      </w:r>
      <w:r w:rsidR="00393557" w:rsidRPr="00393557">
        <w:rPr>
          <w:u w:val="single"/>
          <w:lang w:val="da-DK"/>
        </w:rPr>
        <w:t xml:space="preserve"> </w:t>
      </w:r>
      <w:r w:rsidR="00393557">
        <w:rPr>
          <w:u w:val="single"/>
          <w:lang w:val="da-DK"/>
        </w:rPr>
        <w:t>eller ACE-hæmmere</w:t>
      </w:r>
      <w:r w:rsidR="00393557" w:rsidRPr="00B74C63">
        <w:rPr>
          <w:u w:val="single"/>
          <w:lang w:val="da-DK"/>
        </w:rPr>
        <w:t>:</w:t>
      </w:r>
      <w:r w:rsidR="00393557">
        <w:rPr>
          <w:lang w:val="da-DK"/>
        </w:rPr>
        <w:t xml:space="preserve"> </w:t>
      </w:r>
      <w:r w:rsidR="00393557" w:rsidRPr="00F21831">
        <w:rPr>
          <w:lang w:val="da-DK"/>
        </w:rPr>
        <w:t>Data fra kliniske studier viser</w:t>
      </w:r>
      <w:r w:rsidR="00393557">
        <w:rPr>
          <w:lang w:val="da-DK"/>
        </w:rPr>
        <w:t>,</w:t>
      </w:r>
      <w:r w:rsidR="00393557" w:rsidRPr="00F21831">
        <w:rPr>
          <w:lang w:val="da-DK"/>
        </w:rPr>
        <w:t xml:space="preserve"> at dobbelt hæmning af </w:t>
      </w:r>
      <w:r w:rsidR="00393557" w:rsidRPr="00FC2E5F">
        <w:rPr>
          <w:rStyle w:val="hps"/>
          <w:color w:val="333333"/>
          <w:lang w:val="da-DK"/>
        </w:rPr>
        <w:t>renin</w:t>
      </w:r>
      <w:r w:rsidR="00393557" w:rsidRPr="00FC2E5F">
        <w:rPr>
          <w:color w:val="333333"/>
          <w:lang w:val="da-DK"/>
        </w:rPr>
        <w:t xml:space="preserve">-angiotensin-aldosteron-systemet </w:t>
      </w:r>
      <w:r w:rsidR="00393557" w:rsidRPr="00FC2E5F">
        <w:rPr>
          <w:rStyle w:val="hps"/>
          <w:color w:val="333333"/>
          <w:lang w:val="da-DK"/>
        </w:rPr>
        <w:t>(</w:t>
      </w:r>
      <w:r w:rsidR="00393557" w:rsidRPr="00FC2E5F">
        <w:rPr>
          <w:color w:val="333333"/>
          <w:lang w:val="da-DK"/>
        </w:rPr>
        <w:t>RAAS)</w:t>
      </w:r>
      <w:r w:rsidR="00393557">
        <w:rPr>
          <w:color w:val="333333"/>
          <w:u w:val="single"/>
          <w:lang w:val="da-DK"/>
        </w:rPr>
        <w:t xml:space="preserve"> </w:t>
      </w:r>
      <w:r w:rsidR="00393557" w:rsidRPr="00F21831">
        <w:rPr>
          <w:lang w:val="da-DK"/>
        </w:rPr>
        <w:t>ved samtidig brug af ACE-hæmmer</w:t>
      </w:r>
      <w:r w:rsidR="00393557">
        <w:rPr>
          <w:lang w:val="da-DK"/>
        </w:rPr>
        <w:t>e</w:t>
      </w:r>
      <w:r w:rsidR="00393557" w:rsidRPr="00F21831">
        <w:rPr>
          <w:lang w:val="da-DK"/>
        </w:rPr>
        <w:t>, angiotensin II-receptor</w:t>
      </w:r>
      <w:r w:rsidR="00393557">
        <w:rPr>
          <w:lang w:val="da-DK"/>
        </w:rPr>
        <w:t>blokkere</w:t>
      </w:r>
      <w:r w:rsidR="00393557" w:rsidRPr="00F21831">
        <w:rPr>
          <w:lang w:val="da-DK"/>
        </w:rPr>
        <w:t xml:space="preserve"> eller aliskiren er forbundet med </w:t>
      </w:r>
      <w:r w:rsidR="00393557">
        <w:rPr>
          <w:lang w:val="da-DK"/>
        </w:rPr>
        <w:t xml:space="preserve">en </w:t>
      </w:r>
      <w:r w:rsidR="00393557" w:rsidRPr="00F21831">
        <w:rPr>
          <w:lang w:val="da-DK"/>
        </w:rPr>
        <w:t>højere frekvens af bivirkninger såsom hypotension, hyperkaliæmi og nedsat nyrefunktion (</w:t>
      </w:r>
      <w:r w:rsidR="00393557">
        <w:rPr>
          <w:lang w:val="da-DK"/>
        </w:rPr>
        <w:t>inklusive</w:t>
      </w:r>
      <w:r w:rsidR="00393557" w:rsidRPr="00F21831">
        <w:rPr>
          <w:lang w:val="da-DK"/>
        </w:rPr>
        <w:t xml:space="preserve"> akut nyresvigt) sammenlignet med brug af et enkelt RAAS-virkende stof (se pkt. 4.</w:t>
      </w:r>
      <w:r w:rsidR="00393557">
        <w:rPr>
          <w:lang w:val="da-DK"/>
        </w:rPr>
        <w:t>3</w:t>
      </w:r>
      <w:r w:rsidR="00393557" w:rsidRPr="00F21831">
        <w:rPr>
          <w:lang w:val="da-DK"/>
        </w:rPr>
        <w:t>, 4.</w:t>
      </w:r>
      <w:r w:rsidR="00393557">
        <w:rPr>
          <w:lang w:val="da-DK"/>
        </w:rPr>
        <w:t>4</w:t>
      </w:r>
      <w:r w:rsidR="00393557" w:rsidRPr="00F21831">
        <w:rPr>
          <w:lang w:val="da-DK"/>
        </w:rPr>
        <w:t xml:space="preserve"> og 5.1).</w:t>
      </w:r>
    </w:p>
    <w:p w:rsidR="001B06FB" w:rsidRPr="00DF0AAF" w:rsidRDefault="001B06FB">
      <w:pPr>
        <w:pStyle w:val="EMEABodyText"/>
        <w:rPr>
          <w:lang w:val="da-DK"/>
        </w:rPr>
      </w:pPr>
    </w:p>
    <w:p w:rsidR="001B06FB" w:rsidRPr="00DF0AAF" w:rsidRDefault="001B06FB" w:rsidP="001B06FB">
      <w:pPr>
        <w:pStyle w:val="EMEABodyText"/>
        <w:rPr>
          <w:lang w:val="da-DK"/>
        </w:rPr>
      </w:pPr>
      <w:r w:rsidRPr="00DF0AAF">
        <w:rPr>
          <w:u w:val="single"/>
          <w:lang w:val="da-DK"/>
        </w:rPr>
        <w:t>Kaliumtilskud og kalium-besparende diuretika</w:t>
      </w:r>
      <w:r w:rsidRPr="00DF0AAF">
        <w:rPr>
          <w:b/>
          <w:lang w:val="da-DK"/>
        </w:rPr>
        <w:t>:</w:t>
      </w:r>
      <w:r w:rsidRPr="00DF0AAF">
        <w:rPr>
          <w:lang w:val="da-DK"/>
        </w:rPr>
        <w:t xml:space="preserve"> Erfaringer med brug af andre lægemidler, der indvirker på renin-angiotensinsystemet, viser</w:t>
      </w:r>
      <w:r>
        <w:rPr>
          <w:lang w:val="da-DK"/>
        </w:rPr>
        <w:t>,</w:t>
      </w:r>
      <w:r w:rsidRPr="00DF0AAF">
        <w:rPr>
          <w:lang w:val="da-DK"/>
        </w:rPr>
        <w:t xml:space="preserve"> at samtidig brug af kalium-besparende diuretika, kaliumtilskud, kaliumholdige salterstatninger eller andre lægemidler, som kan øge serum-kaliumniveauet (fx heparin), kan medføre øget serum-kalium</w:t>
      </w:r>
      <w:r>
        <w:rPr>
          <w:lang w:val="da-DK"/>
        </w:rPr>
        <w:t xml:space="preserve">. </w:t>
      </w:r>
      <w:r w:rsidRPr="00DF0AAF">
        <w:rPr>
          <w:lang w:val="da-DK"/>
        </w:rPr>
        <w:t>Derfor frarådes samtidig brug</w:t>
      </w:r>
      <w:r>
        <w:rPr>
          <w:lang w:val="da-DK"/>
        </w:rPr>
        <w:t xml:space="preserve"> af</w:t>
      </w:r>
      <w:r w:rsidRPr="00DF0AAF">
        <w:rPr>
          <w:lang w:val="da-DK"/>
        </w:rPr>
        <w:t xml:space="preserve"> sådanne lægemidler (se pkt. 4.4).</w:t>
      </w:r>
    </w:p>
    <w:p w:rsidR="001B06FB" w:rsidRPr="00DF0AAF" w:rsidRDefault="001B06FB" w:rsidP="001B06FB">
      <w:pPr>
        <w:pStyle w:val="EMEABodyText"/>
        <w:rPr>
          <w:lang w:val="da-DK"/>
        </w:rPr>
      </w:pPr>
    </w:p>
    <w:p w:rsidR="001B06FB" w:rsidRPr="00DF0AAF" w:rsidRDefault="001B06FB">
      <w:pPr>
        <w:pStyle w:val="EMEABodyText"/>
        <w:rPr>
          <w:lang w:val="da-DK"/>
        </w:rPr>
      </w:pPr>
      <w:r w:rsidRPr="00DF0AAF">
        <w:rPr>
          <w:u w:val="single"/>
          <w:lang w:val="da-DK"/>
        </w:rPr>
        <w:t>Lithium</w:t>
      </w:r>
      <w:r w:rsidRPr="00DF0AAF">
        <w:rPr>
          <w:b/>
          <w:lang w:val="da-DK"/>
        </w:rPr>
        <w:t>:</w:t>
      </w:r>
      <w:r w:rsidRPr="00DF0AAF">
        <w:rPr>
          <w:lang w:val="da-DK"/>
        </w:rPr>
        <w:t xml:space="preserve"> Der er rapporteret reversibel øgning af serum-lithium koncentrationer og toksicitet ved samtidig administration af lithium og angiotensin-konverterende enzymhæmmere. Der er hidtil kun sjældent observeret lignende virkninger med irbesartan. Derfor frarådes denne kombination (se pkt. 4.4). Såfremt samtidig administration skønnes nødvendig, anbefales det at kontrollere serum-lithium værdier omhyggeligt.</w:t>
      </w:r>
    </w:p>
    <w:p w:rsidR="001B06FB" w:rsidRPr="00DF0AAF" w:rsidRDefault="001B06FB">
      <w:pPr>
        <w:pStyle w:val="EMEABodyText"/>
        <w:rPr>
          <w:lang w:val="da-DK"/>
        </w:rPr>
      </w:pPr>
    </w:p>
    <w:p w:rsidR="001B06FB" w:rsidRPr="00DF0AAF" w:rsidRDefault="001B06FB">
      <w:pPr>
        <w:pStyle w:val="EMEABodyText"/>
        <w:rPr>
          <w:lang w:val="da-DK"/>
        </w:rPr>
      </w:pPr>
      <w:r w:rsidRPr="00DF0AAF">
        <w:rPr>
          <w:u w:val="single"/>
          <w:lang w:val="da-DK"/>
        </w:rPr>
        <w:t>Non</w:t>
      </w:r>
      <w:r>
        <w:rPr>
          <w:u w:val="single"/>
          <w:lang w:val="da-DK"/>
        </w:rPr>
        <w:t>-</w:t>
      </w:r>
      <w:r w:rsidRPr="00DF0AAF">
        <w:rPr>
          <w:u w:val="single"/>
          <w:lang w:val="da-DK"/>
        </w:rPr>
        <w:t>steroide anti</w:t>
      </w:r>
      <w:r>
        <w:rPr>
          <w:u w:val="single"/>
          <w:lang w:val="da-DK"/>
        </w:rPr>
        <w:t>-</w:t>
      </w:r>
      <w:r w:rsidRPr="00DF0AAF">
        <w:rPr>
          <w:u w:val="single"/>
          <w:lang w:val="da-DK"/>
        </w:rPr>
        <w:t>inflammatoriske lægemidler</w:t>
      </w:r>
      <w:r w:rsidRPr="00DF0AAF">
        <w:rPr>
          <w:b/>
          <w:lang w:val="da-DK"/>
        </w:rPr>
        <w:t>:</w:t>
      </w:r>
      <w:r w:rsidRPr="00DF0AAF">
        <w:rPr>
          <w:lang w:val="da-DK"/>
        </w:rPr>
        <w:t xml:space="preserve"> Når angiotensin II</w:t>
      </w:r>
      <w:r>
        <w:rPr>
          <w:lang w:val="da-DK"/>
        </w:rPr>
        <w:t>-</w:t>
      </w:r>
      <w:r w:rsidRPr="00DF0AAF">
        <w:rPr>
          <w:lang w:val="da-DK"/>
        </w:rPr>
        <w:t xml:space="preserve">antagonister administreres samtidig med </w:t>
      </w:r>
      <w:r>
        <w:rPr>
          <w:lang w:val="da-DK"/>
        </w:rPr>
        <w:t>non-steroide anti-inflammatoriske</w:t>
      </w:r>
      <w:r w:rsidRPr="00DF0AAF">
        <w:rPr>
          <w:lang w:val="da-DK"/>
        </w:rPr>
        <w:t xml:space="preserve"> lægemidler (fx selektive COX</w:t>
      </w:r>
      <w:r>
        <w:rPr>
          <w:lang w:val="da-DK"/>
        </w:rPr>
        <w:t xml:space="preserve"> </w:t>
      </w:r>
      <w:r w:rsidRPr="00DF0AAF">
        <w:rPr>
          <w:lang w:val="da-DK"/>
        </w:rPr>
        <w:t>2</w:t>
      </w:r>
      <w:r>
        <w:rPr>
          <w:lang w:val="da-DK"/>
        </w:rPr>
        <w:t>-</w:t>
      </w:r>
      <w:r w:rsidRPr="00DF0AAF">
        <w:rPr>
          <w:lang w:val="da-DK"/>
        </w:rPr>
        <w:t>hæmmere, acetylsalicylsyre (&gt; 3 g/dag) og nonselektive NSAID) kan den antihypertensive virkning svækkes.</w:t>
      </w:r>
    </w:p>
    <w:p w:rsidR="001B06FB" w:rsidRPr="00DF0AAF" w:rsidRDefault="001B06FB">
      <w:pPr>
        <w:pStyle w:val="EMEABodyText"/>
        <w:rPr>
          <w:lang w:val="da-DK"/>
        </w:rPr>
      </w:pPr>
      <w:r w:rsidRPr="00DF0AAF">
        <w:rPr>
          <w:lang w:val="da-DK"/>
        </w:rPr>
        <w:t>Som det er tilfældet med ACE-hæmmere, kan samtidig anvendelse af an</w:t>
      </w:r>
      <w:r>
        <w:rPr>
          <w:lang w:val="da-DK"/>
        </w:rPr>
        <w:t>g</w:t>
      </w:r>
      <w:r w:rsidRPr="00DF0AAF">
        <w:rPr>
          <w:lang w:val="da-DK"/>
        </w:rPr>
        <w:t>iotensin II-antagonister og NSAID medføre øget risiko for forværring af nyrefunktionen herunder muligt akut nyresvigt samt øgning af serum-kalium. Dette gælder især hos patienter</w:t>
      </w:r>
      <w:r>
        <w:rPr>
          <w:lang w:val="da-DK"/>
        </w:rPr>
        <w:t>,</w:t>
      </w:r>
      <w:r w:rsidRPr="00DF0AAF">
        <w:rPr>
          <w:lang w:val="da-DK"/>
        </w:rPr>
        <w:t xml:space="preserve"> som i forvejen har dårlig nyrefunktion. Der skal udvises forsigtighed</w:t>
      </w:r>
      <w:r>
        <w:rPr>
          <w:lang w:val="da-DK"/>
        </w:rPr>
        <w:t>,</w:t>
      </w:r>
      <w:r w:rsidRPr="00DF0AAF">
        <w:rPr>
          <w:lang w:val="da-DK"/>
        </w:rPr>
        <w:t xml:space="preserve"> når denne kombination anvendes, især hos de ældre. Patienterne skal være tilstrækkelig</w:t>
      </w:r>
      <w:r>
        <w:rPr>
          <w:lang w:val="da-DK"/>
        </w:rPr>
        <w:t>t</w:t>
      </w:r>
      <w:r w:rsidRPr="00DF0AAF">
        <w:rPr>
          <w:lang w:val="da-DK"/>
        </w:rPr>
        <w:t xml:space="preserve"> hydrerede. De</w:t>
      </w:r>
      <w:r>
        <w:rPr>
          <w:lang w:val="da-DK"/>
        </w:rPr>
        <w:t>t</w:t>
      </w:r>
      <w:r w:rsidRPr="00DF0AAF">
        <w:rPr>
          <w:lang w:val="da-DK"/>
        </w:rPr>
        <w:t xml:space="preserve"> bør overvejes at monitorere</w:t>
      </w:r>
      <w:r>
        <w:rPr>
          <w:lang w:val="da-DK"/>
        </w:rPr>
        <w:t xml:space="preserve"> </w:t>
      </w:r>
      <w:r w:rsidRPr="00DF0AAF">
        <w:rPr>
          <w:lang w:val="da-DK"/>
        </w:rPr>
        <w:t>nyrefunktionen</w:t>
      </w:r>
      <w:r>
        <w:rPr>
          <w:lang w:val="da-DK"/>
        </w:rPr>
        <w:t>,</w:t>
      </w:r>
      <w:r w:rsidRPr="00DF0AAF">
        <w:rPr>
          <w:lang w:val="da-DK"/>
        </w:rPr>
        <w:t xml:space="preserve"> efter samtidig behandling er initieret og periodisk derefter.</w:t>
      </w:r>
    </w:p>
    <w:p w:rsidR="001B06FB" w:rsidRPr="00DF0AAF" w:rsidRDefault="001B06FB">
      <w:pPr>
        <w:pStyle w:val="EMEABodyText"/>
        <w:rPr>
          <w:lang w:val="da-DK"/>
        </w:rPr>
      </w:pPr>
    </w:p>
    <w:p w:rsidR="004755BD" w:rsidRPr="00CC2155" w:rsidRDefault="004755BD" w:rsidP="004755BD">
      <w:pPr>
        <w:pStyle w:val="EMEABodyText"/>
        <w:rPr>
          <w:szCs w:val="22"/>
          <w:u w:val="single"/>
          <w:lang w:val="da-DK"/>
        </w:rPr>
      </w:pPr>
      <w:r w:rsidRPr="00E479AC">
        <w:rPr>
          <w:szCs w:val="22"/>
          <w:u w:val="single"/>
          <w:lang w:val="da-DK"/>
        </w:rPr>
        <w:t>Repaglinid</w:t>
      </w:r>
      <w:r w:rsidRPr="00E479AC">
        <w:rPr>
          <w:szCs w:val="22"/>
          <w:lang w:val="da-DK"/>
        </w:rPr>
        <w:t xml:space="preserve">: Irbesartan kan </w:t>
      </w:r>
      <w:r>
        <w:rPr>
          <w:szCs w:val="22"/>
          <w:lang w:val="da-DK"/>
        </w:rPr>
        <w:t xml:space="preserve">potentielt </w:t>
      </w:r>
      <w:r w:rsidRPr="00E479AC">
        <w:rPr>
          <w:szCs w:val="22"/>
          <w:lang w:val="da-DK"/>
        </w:rPr>
        <w:t>inhibere OATP1B1.</w:t>
      </w:r>
      <w:r>
        <w:rPr>
          <w:szCs w:val="22"/>
          <w:lang w:val="da-DK"/>
        </w:rPr>
        <w:t xml:space="preserve"> I et klinisk studie blev det rapporteret, at irbesartan ved administration 1 time før repaglinid øgede </w:t>
      </w:r>
      <w:r w:rsidRPr="00EF1206">
        <w:rPr>
          <w:color w:val="000000"/>
          <w:lang w:val="da-DK"/>
        </w:rPr>
        <w:t>C</w:t>
      </w:r>
      <w:r w:rsidRPr="00EF1206">
        <w:rPr>
          <w:color w:val="000000"/>
          <w:vertAlign w:val="subscript"/>
          <w:lang w:val="da-DK"/>
        </w:rPr>
        <w:t>max</w:t>
      </w:r>
      <w:r>
        <w:rPr>
          <w:color w:val="000000"/>
          <w:vertAlign w:val="subscript"/>
          <w:lang w:val="da-DK"/>
        </w:rPr>
        <w:t xml:space="preserve"> </w:t>
      </w:r>
      <w:r w:rsidRPr="00EF1206">
        <w:rPr>
          <w:szCs w:val="22"/>
          <w:lang w:val="da-DK"/>
        </w:rPr>
        <w:t xml:space="preserve">og AUC for repaglinid (substrat </w:t>
      </w:r>
      <w:r>
        <w:rPr>
          <w:szCs w:val="22"/>
          <w:lang w:val="da-DK"/>
        </w:rPr>
        <w:t>for</w:t>
      </w:r>
      <w:r w:rsidRPr="00EF1206">
        <w:rPr>
          <w:szCs w:val="22"/>
          <w:lang w:val="da-DK"/>
        </w:rPr>
        <w:t xml:space="preserve"> </w:t>
      </w:r>
      <w:r w:rsidRPr="00E479AC">
        <w:rPr>
          <w:szCs w:val="22"/>
          <w:lang w:val="da-DK"/>
        </w:rPr>
        <w:t>OATP1B1</w:t>
      </w:r>
      <w:r>
        <w:rPr>
          <w:szCs w:val="22"/>
          <w:lang w:val="da-DK"/>
        </w:rPr>
        <w:t>) henholdvis 1,8 og 1,3 gange. I et andet studie blev der ikke rapporteret nogen relevante pharmakokinetiske interaktioner, når de to lægemidler blev administreret samtidigt. Dosisjustering af antidiabetisk behandling, såsom repaglinid, kan derfor være nødvendig (se pkt. 4.4).</w:t>
      </w:r>
    </w:p>
    <w:p w:rsidR="004755BD" w:rsidRDefault="004755BD" w:rsidP="001B06FB">
      <w:pPr>
        <w:pStyle w:val="EMEABodyText"/>
        <w:rPr>
          <w:szCs w:val="22"/>
          <w:u w:val="single"/>
          <w:lang w:val="da-DK"/>
        </w:rPr>
      </w:pPr>
    </w:p>
    <w:p w:rsidR="001B06FB" w:rsidRPr="00DF0AAF" w:rsidRDefault="001B06FB" w:rsidP="001B06FB">
      <w:pPr>
        <w:pStyle w:val="EMEABodyText"/>
        <w:rPr>
          <w:b/>
          <w:szCs w:val="22"/>
          <w:lang w:val="da-DK"/>
        </w:rPr>
      </w:pPr>
      <w:r w:rsidRPr="00DF0AAF">
        <w:rPr>
          <w:szCs w:val="22"/>
          <w:u w:val="single"/>
          <w:lang w:val="da-DK"/>
        </w:rPr>
        <w:t>Yderligere information om irbesartan interaktioner</w:t>
      </w:r>
      <w:r w:rsidRPr="00DF0AAF">
        <w:rPr>
          <w:b/>
          <w:szCs w:val="22"/>
          <w:lang w:val="da-DK"/>
        </w:rPr>
        <w:t>:</w:t>
      </w:r>
      <w:r w:rsidRPr="00DF0AAF">
        <w:rPr>
          <w:szCs w:val="22"/>
          <w:lang w:val="da-DK"/>
        </w:rPr>
        <w:t xml:space="preserve"> Irbesartans farmakokinetik er i kliniske forsøg ikke påvirket af hydrochlorthiazid. Irbesartan metaboliseres hovedsageligt af CYP2C9 og i mindre udstrækning af glucuronidering. Der er ikke observeret signifikante farmakokinetiske eller farmakodynamiske interaktioner ved samtidig administration af irbesartan og warfarin, et lægemiddel som metaboliseres af </w:t>
      </w:r>
      <w:r w:rsidRPr="00DF0AAF">
        <w:rPr>
          <w:iCs/>
          <w:szCs w:val="22"/>
          <w:lang w:val="da-DK"/>
        </w:rPr>
        <w:t>CYP2C9.</w:t>
      </w:r>
      <w:r w:rsidRPr="00DF0AAF">
        <w:rPr>
          <w:szCs w:val="22"/>
          <w:lang w:val="da-DK"/>
        </w:rPr>
        <w:t xml:space="preserve"> Effekten af CYP2C9</w:t>
      </w:r>
      <w:r>
        <w:rPr>
          <w:szCs w:val="22"/>
          <w:lang w:val="da-DK"/>
        </w:rPr>
        <w:t>-</w:t>
      </w:r>
      <w:r w:rsidRPr="00DF0AAF">
        <w:rPr>
          <w:szCs w:val="22"/>
          <w:lang w:val="da-DK"/>
        </w:rPr>
        <w:t>induktorer, som fx rifampicin, på irbesartans farmakokinetik er ikke evalueret. Digoxins farmakokinetik blev ikke ændret ved samtidig administration af irbesartan.</w:t>
      </w:r>
    </w:p>
    <w:p w:rsidR="001B06FB" w:rsidRPr="00DF0AAF" w:rsidRDefault="001B06FB">
      <w:pPr>
        <w:pStyle w:val="EMEABodyText"/>
        <w:rPr>
          <w:lang w:val="da-DK"/>
        </w:rPr>
      </w:pPr>
    </w:p>
    <w:p w:rsidR="001B06FB" w:rsidRPr="00DF0AAF" w:rsidRDefault="001B06FB">
      <w:pPr>
        <w:pStyle w:val="EMEAHeading2"/>
        <w:rPr>
          <w:lang w:val="da-DK"/>
        </w:rPr>
      </w:pPr>
      <w:r w:rsidRPr="00DF0AAF">
        <w:rPr>
          <w:lang w:val="da-DK"/>
        </w:rPr>
        <w:t>4.6</w:t>
      </w:r>
      <w:r w:rsidRPr="00DF0AAF">
        <w:rPr>
          <w:lang w:val="da-DK"/>
        </w:rPr>
        <w:tab/>
      </w:r>
      <w:r>
        <w:rPr>
          <w:lang w:val="da-DK"/>
        </w:rPr>
        <w:t>Fertilitet, g</w:t>
      </w:r>
      <w:r w:rsidRPr="00DF0AAF">
        <w:rPr>
          <w:lang w:val="da-DK"/>
        </w:rPr>
        <w:t>raviditet og amning</w:t>
      </w:r>
    </w:p>
    <w:p w:rsidR="001B06FB" w:rsidRDefault="001B06FB" w:rsidP="001B06FB">
      <w:pPr>
        <w:pStyle w:val="EMEAHeading2"/>
        <w:rPr>
          <w:lang w:val="da-DK"/>
        </w:rPr>
      </w:pPr>
    </w:p>
    <w:p w:rsidR="001B06FB" w:rsidRPr="00901840" w:rsidRDefault="001B06FB" w:rsidP="001B06FB">
      <w:pPr>
        <w:pStyle w:val="EMEABodyText"/>
        <w:keepNext/>
        <w:rPr>
          <w:u w:val="single"/>
          <w:lang w:val="da-DK"/>
        </w:rPr>
      </w:pPr>
      <w:r w:rsidRPr="00901840">
        <w:rPr>
          <w:color w:val="000000"/>
          <w:szCs w:val="22"/>
          <w:u w:val="single"/>
          <w:lang w:val="da-DK"/>
        </w:rPr>
        <w:t>Graviditet</w:t>
      </w:r>
    </w:p>
    <w:p w:rsidR="001B06FB" w:rsidRPr="00235184" w:rsidRDefault="001B06FB" w:rsidP="001B06FB">
      <w:pPr>
        <w:pStyle w:val="EMEABodyText"/>
        <w:keepNext/>
        <w:rPr>
          <w:lang w:val="da-DK"/>
        </w:rPr>
      </w:pPr>
    </w:p>
    <w:p w:rsidR="001B06FB" w:rsidRPr="0011238A" w:rsidRDefault="001B06FB" w:rsidP="001B06FB">
      <w:pPr>
        <w:pStyle w:val="EMEABodyText"/>
        <w:pBdr>
          <w:top w:val="single" w:sz="4" w:space="1" w:color="auto"/>
          <w:left w:val="single" w:sz="4" w:space="4" w:color="auto"/>
          <w:bottom w:val="single" w:sz="4" w:space="1" w:color="auto"/>
          <w:right w:val="single" w:sz="4" w:space="4" w:color="auto"/>
        </w:pBdr>
        <w:rPr>
          <w:color w:val="000000"/>
          <w:szCs w:val="22"/>
          <w:lang w:val="da-DK"/>
        </w:rPr>
      </w:pPr>
      <w:r>
        <w:rPr>
          <w:color w:val="000000"/>
          <w:szCs w:val="22"/>
          <w:lang w:val="da-DK"/>
        </w:rPr>
        <w:t>AIIRAer</w:t>
      </w:r>
      <w:r w:rsidRPr="0011238A">
        <w:rPr>
          <w:color w:val="000000"/>
          <w:szCs w:val="22"/>
          <w:lang w:val="da-DK"/>
        </w:rPr>
        <w:t xml:space="preserve"> bør ikke anvendes under graviditetens første trimester (se pkt.</w:t>
      </w:r>
      <w:r>
        <w:rPr>
          <w:color w:val="000000"/>
          <w:szCs w:val="22"/>
          <w:lang w:val="da-DK"/>
        </w:rPr>
        <w:t> </w:t>
      </w:r>
      <w:r w:rsidRPr="0011238A">
        <w:rPr>
          <w:color w:val="000000"/>
          <w:szCs w:val="22"/>
          <w:lang w:val="da-DK"/>
        </w:rPr>
        <w:t>4.4).</w:t>
      </w:r>
      <w:r>
        <w:rPr>
          <w:color w:val="000000"/>
          <w:szCs w:val="22"/>
          <w:lang w:val="da-DK"/>
        </w:rPr>
        <w:t xml:space="preserve"> Anvendelsen af AIIRAer</w:t>
      </w:r>
      <w:r w:rsidRPr="0011238A">
        <w:rPr>
          <w:lang w:val="da-DK"/>
        </w:rPr>
        <w:t xml:space="preserve"> er kontraindiceret under graviditetens ande</w:t>
      </w:r>
      <w:r>
        <w:rPr>
          <w:lang w:val="da-DK"/>
        </w:rPr>
        <w:t>t</w:t>
      </w:r>
      <w:r w:rsidRPr="0011238A">
        <w:rPr>
          <w:lang w:val="da-DK"/>
        </w:rPr>
        <w:t xml:space="preserve"> og tredje trimester (se pkt.</w:t>
      </w:r>
      <w:r>
        <w:rPr>
          <w:lang w:val="da-DK"/>
        </w:rPr>
        <w:t> </w:t>
      </w:r>
      <w:r w:rsidRPr="0011238A">
        <w:rPr>
          <w:lang w:val="da-DK"/>
        </w:rPr>
        <w:t>4.3 og</w:t>
      </w:r>
      <w:r>
        <w:rPr>
          <w:lang w:val="da-DK"/>
        </w:rPr>
        <w:t> </w:t>
      </w:r>
      <w:r w:rsidRPr="0011238A">
        <w:rPr>
          <w:lang w:val="da-DK"/>
        </w:rPr>
        <w:t>4.4).</w:t>
      </w:r>
    </w:p>
    <w:p w:rsidR="001B06FB" w:rsidRPr="0011238A" w:rsidRDefault="001B06FB">
      <w:pPr>
        <w:pStyle w:val="EMEABodyText"/>
        <w:rPr>
          <w:u w:val="single"/>
          <w:lang w:val="da-DK"/>
        </w:rPr>
      </w:pPr>
    </w:p>
    <w:p w:rsidR="001B06FB" w:rsidRDefault="001B06FB" w:rsidP="001B06FB">
      <w:pPr>
        <w:pStyle w:val="EMEABodyText"/>
        <w:rPr>
          <w:lang w:val="da-DK"/>
        </w:rPr>
      </w:pPr>
      <w:r w:rsidRPr="0011238A">
        <w:rPr>
          <w:lang w:val="da-DK"/>
        </w:rPr>
        <w:t xml:space="preserve">Epidemiologiske data vedrørende risikoen for teratogenicitet efter anvendelse af ACE-hæmmere under graviditetens første trimester er ikke entydige. Imidlertid kan en lille øget risiko ikke udelukkes. Der findes ingen kontrollerede epidemiologiske data vedrørende risikoen med </w:t>
      </w:r>
      <w:r>
        <w:rPr>
          <w:lang w:val="da-DK"/>
        </w:rPr>
        <w:t>A</w:t>
      </w:r>
      <w:r w:rsidRPr="0011238A">
        <w:rPr>
          <w:lang w:val="da-DK"/>
        </w:rPr>
        <w:t>ngiotensin II-</w:t>
      </w:r>
      <w:r>
        <w:rPr>
          <w:lang w:val="da-DK"/>
        </w:rPr>
        <w:t>R</w:t>
      </w:r>
      <w:r w:rsidRPr="0011238A">
        <w:rPr>
          <w:lang w:val="da-DK"/>
        </w:rPr>
        <w:t>eceptor-</w:t>
      </w:r>
      <w:r>
        <w:rPr>
          <w:lang w:val="da-DK"/>
        </w:rPr>
        <w:t>Antagonister (</w:t>
      </w:r>
      <w:r>
        <w:rPr>
          <w:color w:val="000000"/>
          <w:szCs w:val="22"/>
          <w:lang w:val="da-DK"/>
        </w:rPr>
        <w:t>AIIRAer)</w:t>
      </w:r>
      <w:r w:rsidRPr="0011238A">
        <w:rPr>
          <w:lang w:val="da-DK"/>
        </w:rPr>
        <w:t>, men lignende risici kan findes for denne lægemiddelgruppe. P</w:t>
      </w:r>
      <w:r w:rsidRPr="0011238A">
        <w:rPr>
          <w:szCs w:val="22"/>
          <w:lang w:val="da-DK"/>
        </w:rPr>
        <w:t xml:space="preserve">atienter, der planlægger at blive gravide, bør ændre til anden </w:t>
      </w:r>
      <w:r>
        <w:rPr>
          <w:szCs w:val="22"/>
          <w:lang w:val="da-DK"/>
        </w:rPr>
        <w:t xml:space="preserve">antihypertensiv </w:t>
      </w:r>
      <w:r w:rsidRPr="0011238A">
        <w:rPr>
          <w:szCs w:val="22"/>
          <w:lang w:val="da-DK"/>
        </w:rPr>
        <w:t>behandling hvor sikkerhedsprofilen for anvendelse under graviditet er veletableret, m</w:t>
      </w:r>
      <w:r w:rsidRPr="0011238A">
        <w:rPr>
          <w:lang w:val="da-DK"/>
        </w:rPr>
        <w:t xml:space="preserve">edmindre fortsat behandling med </w:t>
      </w:r>
      <w:r>
        <w:rPr>
          <w:lang w:val="da-DK"/>
        </w:rPr>
        <w:t>AIIRA</w:t>
      </w:r>
      <w:r w:rsidRPr="0011238A">
        <w:rPr>
          <w:szCs w:val="22"/>
          <w:lang w:val="da-DK"/>
        </w:rPr>
        <w:t xml:space="preserve"> skønnes nødvendig.</w:t>
      </w:r>
      <w:r w:rsidRPr="0011238A">
        <w:rPr>
          <w:lang w:val="da-DK"/>
        </w:rPr>
        <w:t xml:space="preserve"> </w:t>
      </w:r>
      <w:r w:rsidRPr="0011238A">
        <w:rPr>
          <w:szCs w:val="22"/>
          <w:lang w:val="da-DK"/>
        </w:rPr>
        <w:t xml:space="preserve">Ved konstateret graviditet, </w:t>
      </w:r>
      <w:r w:rsidRPr="0011238A">
        <w:rPr>
          <w:lang w:val="da-DK"/>
        </w:rPr>
        <w:t xml:space="preserve">bør behandling med </w:t>
      </w:r>
      <w:r>
        <w:rPr>
          <w:color w:val="000000"/>
          <w:szCs w:val="22"/>
          <w:lang w:val="da-DK"/>
        </w:rPr>
        <w:t>AIIRAer</w:t>
      </w:r>
      <w:r w:rsidRPr="0011238A">
        <w:rPr>
          <w:lang w:val="da-DK"/>
        </w:rPr>
        <w:t xml:space="preserve"> seponeres øjeblikkeligt, og hvis det skønnes hensigtsmæssigt bør anden behandling iværksættes.</w:t>
      </w:r>
    </w:p>
    <w:p w:rsidR="001B06FB" w:rsidRDefault="001B06FB" w:rsidP="001B06FB">
      <w:pPr>
        <w:pStyle w:val="EMEABodyText"/>
        <w:rPr>
          <w:lang w:val="da-DK"/>
        </w:rPr>
      </w:pPr>
    </w:p>
    <w:p w:rsidR="001B06FB" w:rsidRDefault="001B06FB" w:rsidP="001B06FB">
      <w:pPr>
        <w:pStyle w:val="EMEABodyText"/>
        <w:rPr>
          <w:lang w:val="da-DK"/>
        </w:rPr>
      </w:pPr>
      <w:r w:rsidRPr="0011238A">
        <w:rPr>
          <w:lang w:val="da-DK"/>
        </w:rPr>
        <w:t>De</w:t>
      </w:r>
      <w:r>
        <w:rPr>
          <w:lang w:val="da-DK"/>
        </w:rPr>
        <w:t>t</w:t>
      </w:r>
      <w:r w:rsidRPr="0011238A">
        <w:rPr>
          <w:lang w:val="da-DK"/>
        </w:rPr>
        <w:t xml:space="preserve"> er kendt</w:t>
      </w:r>
      <w:r>
        <w:rPr>
          <w:lang w:val="da-DK"/>
        </w:rPr>
        <w:t>,</w:t>
      </w:r>
      <w:r w:rsidRPr="0011238A">
        <w:rPr>
          <w:lang w:val="da-DK"/>
        </w:rPr>
        <w:t xml:space="preserve"> at</w:t>
      </w:r>
      <w:r>
        <w:rPr>
          <w:lang w:val="da-DK"/>
        </w:rPr>
        <w:t xml:space="preserve"> eksponering for</w:t>
      </w:r>
      <w:r w:rsidRPr="0011238A">
        <w:rPr>
          <w:lang w:val="da-DK"/>
        </w:rPr>
        <w:t xml:space="preserve"> behandling med </w:t>
      </w:r>
      <w:r>
        <w:rPr>
          <w:color w:val="000000"/>
          <w:szCs w:val="22"/>
          <w:lang w:val="da-DK"/>
        </w:rPr>
        <w:t>AIIRA</w:t>
      </w:r>
      <w:r w:rsidRPr="0011238A">
        <w:rPr>
          <w:lang w:val="da-DK"/>
        </w:rPr>
        <w:t xml:space="preserve"> under ande</w:t>
      </w:r>
      <w:r>
        <w:rPr>
          <w:lang w:val="da-DK"/>
        </w:rPr>
        <w:t>t</w:t>
      </w:r>
      <w:r w:rsidRPr="0011238A">
        <w:rPr>
          <w:lang w:val="da-DK"/>
        </w:rPr>
        <w:t xml:space="preserve"> og tredje trimester kan inducere human føtotoksicitet (nedsat nyrefunktion, oligohydramnios, hæmning af kraniets </w:t>
      </w:r>
      <w:r>
        <w:rPr>
          <w:lang w:val="da-DK"/>
        </w:rPr>
        <w:t>ossifikation</w:t>
      </w:r>
      <w:r w:rsidRPr="0011238A">
        <w:rPr>
          <w:lang w:val="da-DK"/>
        </w:rPr>
        <w:t xml:space="preserve">) og neonatal toksicitet (nyresvigt, hypotension, </w:t>
      </w:r>
      <w:r>
        <w:rPr>
          <w:lang w:val="da-DK"/>
        </w:rPr>
        <w:t>hyperkaliæmi</w:t>
      </w:r>
      <w:r w:rsidRPr="0011238A">
        <w:rPr>
          <w:lang w:val="da-DK"/>
        </w:rPr>
        <w:t>)</w:t>
      </w:r>
      <w:r w:rsidRPr="003B036E">
        <w:rPr>
          <w:lang w:val="da-DK"/>
        </w:rPr>
        <w:t xml:space="preserve"> </w:t>
      </w:r>
      <w:r>
        <w:rPr>
          <w:lang w:val="da-DK"/>
        </w:rPr>
        <w:t>(se pkt. 5.3)</w:t>
      </w:r>
      <w:r w:rsidRPr="0011238A">
        <w:rPr>
          <w:lang w:val="da-DK"/>
        </w:rPr>
        <w:t>.</w:t>
      </w:r>
    </w:p>
    <w:p w:rsidR="00A07940" w:rsidRPr="0011238A" w:rsidRDefault="00A07940" w:rsidP="001B06FB">
      <w:pPr>
        <w:pStyle w:val="EMEABodyText"/>
        <w:rPr>
          <w:lang w:val="da-DK"/>
        </w:rPr>
      </w:pPr>
    </w:p>
    <w:p w:rsidR="001B06FB" w:rsidRDefault="001B06FB" w:rsidP="001B06FB">
      <w:pPr>
        <w:pStyle w:val="EMEABodyText"/>
        <w:rPr>
          <w:lang w:val="da-DK"/>
        </w:rPr>
      </w:pPr>
      <w:r w:rsidRPr="0011238A">
        <w:rPr>
          <w:szCs w:val="22"/>
          <w:lang w:val="da-DK"/>
        </w:rPr>
        <w:t xml:space="preserve">Hvis </w:t>
      </w:r>
      <w:r>
        <w:rPr>
          <w:szCs w:val="22"/>
          <w:lang w:val="da-DK"/>
        </w:rPr>
        <w:t>der er givet</w:t>
      </w:r>
      <w:r w:rsidRPr="0011238A">
        <w:rPr>
          <w:szCs w:val="22"/>
          <w:lang w:val="da-DK"/>
        </w:rPr>
        <w:t xml:space="preserve"> </w:t>
      </w:r>
      <w:r>
        <w:rPr>
          <w:szCs w:val="22"/>
          <w:lang w:val="da-DK"/>
        </w:rPr>
        <w:t>A</w:t>
      </w:r>
      <w:r w:rsidRPr="00DF0AAF">
        <w:rPr>
          <w:lang w:val="da-DK"/>
        </w:rPr>
        <w:t>II</w:t>
      </w:r>
      <w:r>
        <w:rPr>
          <w:lang w:val="da-DK"/>
        </w:rPr>
        <w:t>RAer</w:t>
      </w:r>
      <w:r w:rsidRPr="00DF0AAF">
        <w:rPr>
          <w:lang w:val="da-DK"/>
        </w:rPr>
        <w:t xml:space="preserve"> </w:t>
      </w:r>
      <w:r w:rsidRPr="0011238A">
        <w:rPr>
          <w:lang w:val="da-DK"/>
        </w:rPr>
        <w:t>under graviditetens ande</w:t>
      </w:r>
      <w:r>
        <w:rPr>
          <w:lang w:val="da-DK"/>
        </w:rPr>
        <w:t>t</w:t>
      </w:r>
      <w:r w:rsidRPr="0011238A">
        <w:rPr>
          <w:lang w:val="da-DK"/>
        </w:rPr>
        <w:t xml:space="preserve"> trimester, anbefales ultralydskontrol af nyrefunktionen og kraniet.</w:t>
      </w:r>
    </w:p>
    <w:p w:rsidR="00A07940" w:rsidRPr="0011238A" w:rsidRDefault="00A07940" w:rsidP="001B06FB">
      <w:pPr>
        <w:pStyle w:val="EMEABodyText"/>
        <w:rPr>
          <w:lang w:val="da-DK"/>
        </w:rPr>
      </w:pPr>
    </w:p>
    <w:p w:rsidR="001B06FB" w:rsidRPr="00DF0AAF" w:rsidRDefault="001B06FB" w:rsidP="001B06FB">
      <w:pPr>
        <w:pStyle w:val="EMEABodyText"/>
        <w:rPr>
          <w:szCs w:val="22"/>
          <w:lang w:val="da-DK"/>
        </w:rPr>
      </w:pPr>
      <w:r w:rsidRPr="0011238A">
        <w:rPr>
          <w:lang w:val="da-DK"/>
        </w:rPr>
        <w:t xml:space="preserve">Spædbørn, hvis mødre har taget </w:t>
      </w:r>
      <w:r>
        <w:rPr>
          <w:szCs w:val="22"/>
          <w:lang w:val="da-DK"/>
        </w:rPr>
        <w:t>A</w:t>
      </w:r>
      <w:r w:rsidRPr="00DF0AAF">
        <w:rPr>
          <w:lang w:val="da-DK"/>
        </w:rPr>
        <w:t>II</w:t>
      </w:r>
      <w:r>
        <w:rPr>
          <w:lang w:val="da-DK"/>
        </w:rPr>
        <w:t>RAer,</w:t>
      </w:r>
      <w:r w:rsidRPr="00DF0AAF">
        <w:rPr>
          <w:lang w:val="da-DK"/>
        </w:rPr>
        <w:t xml:space="preserve"> </w:t>
      </w:r>
      <w:r w:rsidRPr="0011238A">
        <w:rPr>
          <w:lang w:val="da-DK"/>
        </w:rPr>
        <w:t>skal observeres omhyggeligt for hypotension (se pkt.</w:t>
      </w:r>
      <w:r>
        <w:rPr>
          <w:lang w:val="da-DK"/>
        </w:rPr>
        <w:t> </w:t>
      </w:r>
      <w:r w:rsidRPr="0011238A">
        <w:rPr>
          <w:lang w:val="da-DK"/>
        </w:rPr>
        <w:t>4.3 og</w:t>
      </w:r>
      <w:r>
        <w:rPr>
          <w:lang w:val="da-DK"/>
        </w:rPr>
        <w:t> </w:t>
      </w:r>
      <w:r w:rsidRPr="0011238A">
        <w:rPr>
          <w:lang w:val="da-DK"/>
        </w:rPr>
        <w:t>4.4)</w:t>
      </w:r>
      <w:r>
        <w:rPr>
          <w:lang w:val="da-DK"/>
        </w:rPr>
        <w:t>.</w:t>
      </w:r>
    </w:p>
    <w:p w:rsidR="001B06FB" w:rsidRPr="00DF0AAF" w:rsidRDefault="001B06FB">
      <w:pPr>
        <w:pStyle w:val="EMEABodyText"/>
        <w:rPr>
          <w:lang w:val="da-DK"/>
        </w:rPr>
      </w:pPr>
    </w:p>
    <w:p w:rsidR="001B06FB" w:rsidRDefault="001B06FB" w:rsidP="001B06FB">
      <w:pPr>
        <w:pStyle w:val="EMEABodyText"/>
        <w:keepNext/>
        <w:rPr>
          <w:lang w:val="da-DK"/>
        </w:rPr>
      </w:pPr>
      <w:r w:rsidRPr="00DF0AAF">
        <w:rPr>
          <w:u w:val="single"/>
          <w:lang w:val="da-DK"/>
        </w:rPr>
        <w:t>Amning</w:t>
      </w:r>
    </w:p>
    <w:p w:rsidR="001B06FB" w:rsidRDefault="001B06FB" w:rsidP="001B06FB">
      <w:pPr>
        <w:pStyle w:val="EMEABodyText"/>
        <w:keepNext/>
        <w:rPr>
          <w:lang w:val="da-DK"/>
        </w:rPr>
      </w:pPr>
    </w:p>
    <w:p w:rsidR="001B06FB" w:rsidRDefault="001B06FB" w:rsidP="001B06FB">
      <w:pPr>
        <w:pStyle w:val="EMEABodyText"/>
        <w:rPr>
          <w:lang w:val="da-DK"/>
        </w:rPr>
      </w:pPr>
      <w:r>
        <w:rPr>
          <w:lang w:val="da-DK"/>
        </w:rPr>
        <w:t>Da der ikke foreligger oplysninger om anvendelse af Karvea under amning, frarådes brugen af Karvea, og andre behandlingsregimer med en mere veletableret sikkerhedsprofil for anvendelse under amning bør foretrækkes. Dette gælder især ved amning af nyfødte eller for tidligt fødte børn.</w:t>
      </w:r>
    </w:p>
    <w:p w:rsidR="001B06FB" w:rsidRDefault="001B06FB">
      <w:pPr>
        <w:pStyle w:val="EMEABodyText"/>
        <w:rPr>
          <w:lang w:val="da-DK"/>
        </w:rPr>
      </w:pPr>
    </w:p>
    <w:p w:rsidR="001B06FB" w:rsidRDefault="001B06FB" w:rsidP="001B06FB">
      <w:pPr>
        <w:pStyle w:val="EMEABodyText"/>
        <w:rPr>
          <w:rFonts w:eastAsia="SimSun"/>
          <w:szCs w:val="22"/>
          <w:lang w:val="da-DK" w:eastAsia="zh-CN"/>
        </w:rPr>
      </w:pPr>
      <w:r>
        <w:rPr>
          <w:rFonts w:eastAsia="SimSun"/>
          <w:szCs w:val="22"/>
          <w:lang w:val="da-DK" w:eastAsia="zh-CN"/>
        </w:rPr>
        <w:t>Det er ukendt, om irbesartan eller dets metabolitter udskilles i human mælk.</w:t>
      </w:r>
      <w:r w:rsidRPr="00327927">
        <w:rPr>
          <w:rFonts w:eastAsia="SimSun"/>
          <w:szCs w:val="22"/>
          <w:lang w:val="da-DK" w:eastAsia="zh-CN"/>
        </w:rPr>
        <w:t xml:space="preserve"> </w:t>
      </w:r>
    </w:p>
    <w:p w:rsidR="00A07940" w:rsidRDefault="00A07940" w:rsidP="001B06FB">
      <w:pPr>
        <w:pStyle w:val="EMEABodyText"/>
        <w:rPr>
          <w:rFonts w:eastAsia="SimSun"/>
          <w:szCs w:val="22"/>
          <w:lang w:val="da-DK" w:eastAsia="zh-CN"/>
        </w:rPr>
      </w:pPr>
    </w:p>
    <w:p w:rsidR="001B06FB" w:rsidRDefault="001B06FB" w:rsidP="001B06FB">
      <w:pPr>
        <w:pStyle w:val="EMEABodyText"/>
        <w:rPr>
          <w:rFonts w:eastAsia="SimSun"/>
          <w:szCs w:val="22"/>
          <w:lang w:val="da-DK" w:eastAsia="zh-CN"/>
        </w:rPr>
      </w:pPr>
      <w:r>
        <w:rPr>
          <w:rFonts w:eastAsia="SimSun"/>
          <w:szCs w:val="22"/>
          <w:lang w:val="da-DK" w:eastAsia="zh-CN"/>
        </w:rPr>
        <w:t>De tilgængelige farmakodynamiske/toksikologiske data fra rotteforsøg viser, at irbesartan eller dets metabolitter udskilles i mælk (se pkt. 5.3 for detaljer).</w:t>
      </w:r>
    </w:p>
    <w:p w:rsidR="001B06FB" w:rsidRDefault="001B06FB" w:rsidP="001B06FB">
      <w:pPr>
        <w:pStyle w:val="EMEABodyText"/>
        <w:rPr>
          <w:rFonts w:eastAsia="SimSun"/>
          <w:szCs w:val="22"/>
          <w:lang w:val="da-DK" w:eastAsia="zh-CN"/>
        </w:rPr>
      </w:pPr>
    </w:p>
    <w:p w:rsidR="001B06FB" w:rsidRDefault="001B06FB" w:rsidP="001B06FB">
      <w:pPr>
        <w:pStyle w:val="EMEABodyText"/>
        <w:rPr>
          <w:u w:val="single"/>
          <w:lang w:val="da-DK"/>
        </w:rPr>
      </w:pPr>
      <w:r w:rsidRPr="00327927">
        <w:rPr>
          <w:u w:val="single"/>
          <w:lang w:val="da-DK"/>
        </w:rPr>
        <w:t>Fertilitet</w:t>
      </w:r>
    </w:p>
    <w:p w:rsidR="001B06FB" w:rsidRPr="00327927" w:rsidRDefault="001B06FB" w:rsidP="001B06FB">
      <w:pPr>
        <w:pStyle w:val="EMEABodyText"/>
        <w:rPr>
          <w:u w:val="single"/>
          <w:lang w:val="da-DK"/>
        </w:rPr>
      </w:pPr>
    </w:p>
    <w:p w:rsidR="001B06FB" w:rsidRDefault="001B06FB" w:rsidP="001B06FB">
      <w:pPr>
        <w:pStyle w:val="EMEABodyText"/>
        <w:rPr>
          <w:lang w:val="da-DK"/>
        </w:rPr>
      </w:pPr>
      <w:r w:rsidRPr="00327927">
        <w:rPr>
          <w:lang w:val="da-DK"/>
        </w:rPr>
        <w:t xml:space="preserve">Irbesartan påvirkede ikke fertiliteten </w:t>
      </w:r>
      <w:r>
        <w:rPr>
          <w:lang w:val="da-DK"/>
        </w:rPr>
        <w:t>hos</w:t>
      </w:r>
      <w:r w:rsidRPr="00327927">
        <w:rPr>
          <w:lang w:val="da-DK"/>
        </w:rPr>
        <w:t xml:space="preserve"> behandlede rotter eller deres afkom i doser op til det niveau, der fremkaldte de første tegn på toksi</w:t>
      </w:r>
      <w:r>
        <w:rPr>
          <w:lang w:val="da-DK"/>
        </w:rPr>
        <w:t>c</w:t>
      </w:r>
      <w:r w:rsidRPr="00327927">
        <w:rPr>
          <w:lang w:val="da-DK"/>
        </w:rPr>
        <w:t>itet hos forældrene (se pkt.</w:t>
      </w:r>
      <w:r>
        <w:rPr>
          <w:lang w:val="da-DK"/>
        </w:rPr>
        <w:t> </w:t>
      </w:r>
      <w:r w:rsidRPr="00327927">
        <w:rPr>
          <w:lang w:val="da-DK"/>
        </w:rPr>
        <w:t>5.3).</w:t>
      </w:r>
      <w:r>
        <w:rPr>
          <w:lang w:val="da-DK"/>
        </w:rPr>
        <w:t xml:space="preserve"> </w:t>
      </w:r>
    </w:p>
    <w:p w:rsidR="001B06FB" w:rsidRPr="00DF0AAF" w:rsidRDefault="001B06FB">
      <w:pPr>
        <w:pStyle w:val="EMEABodyText"/>
        <w:rPr>
          <w:lang w:val="da-DK"/>
        </w:rPr>
      </w:pPr>
    </w:p>
    <w:p w:rsidR="001B06FB" w:rsidRPr="00DF0AAF" w:rsidRDefault="001B06FB">
      <w:pPr>
        <w:pStyle w:val="EMEAHeading2"/>
        <w:rPr>
          <w:lang w:val="da-DK"/>
        </w:rPr>
      </w:pPr>
      <w:r w:rsidRPr="00DF0AAF">
        <w:rPr>
          <w:lang w:val="da-DK"/>
        </w:rPr>
        <w:t>4.7</w:t>
      </w:r>
      <w:r w:rsidRPr="00DF0AAF">
        <w:rPr>
          <w:lang w:val="da-DK"/>
        </w:rPr>
        <w:tab/>
        <w:t>Virkning på evnen til at føre motorkøretøj eller betjene maskiner</w:t>
      </w:r>
    </w:p>
    <w:p w:rsidR="001B06FB" w:rsidRPr="00DF0AAF" w:rsidRDefault="001B06FB" w:rsidP="001B06FB">
      <w:pPr>
        <w:pStyle w:val="EMEAHeading2"/>
        <w:rPr>
          <w:lang w:val="da-DK"/>
        </w:rPr>
      </w:pPr>
    </w:p>
    <w:p w:rsidR="001B06FB" w:rsidRPr="00DF0AAF" w:rsidRDefault="001B06FB">
      <w:pPr>
        <w:pStyle w:val="EMEABodyText"/>
        <w:rPr>
          <w:lang w:val="da-DK"/>
        </w:rPr>
      </w:pPr>
      <w:r w:rsidRPr="00DF0AAF">
        <w:rPr>
          <w:lang w:val="da-DK"/>
        </w:rPr>
        <w:t>På baggrund af de farmakodynamiske egenskaber er det usandsynligt, at irbesartan vil påvirke</w:t>
      </w:r>
      <w:r w:rsidR="00A07940">
        <w:rPr>
          <w:lang w:val="da-DK"/>
        </w:rPr>
        <w:t xml:space="preserve"> </w:t>
      </w:r>
      <w:r w:rsidR="00A07940" w:rsidRPr="00DF0AAF">
        <w:rPr>
          <w:noProof/>
          <w:lang w:val="da-DK"/>
        </w:rPr>
        <w:t xml:space="preserve">evnen til at føre </w:t>
      </w:r>
      <w:r w:rsidR="00A07940" w:rsidRPr="00DF0AAF">
        <w:rPr>
          <w:lang w:val="da-DK"/>
        </w:rPr>
        <w:t>motorkøretøj</w:t>
      </w:r>
      <w:r w:rsidR="00A07940" w:rsidRPr="00DF0AAF">
        <w:rPr>
          <w:noProof/>
          <w:lang w:val="da-DK"/>
        </w:rPr>
        <w:t xml:space="preserve"> eller betjene maskiner</w:t>
      </w:r>
      <w:r w:rsidRPr="00DF0AAF">
        <w:rPr>
          <w:lang w:val="da-DK"/>
        </w:rPr>
        <w:t>. Ved bilkørsel eller betjening af maskiner skal der tages hensyn til, at der kan opstå svimmelhed og træthed under behandling.</w:t>
      </w:r>
    </w:p>
    <w:p w:rsidR="001B06FB" w:rsidRPr="00DF0AAF" w:rsidRDefault="001B06FB">
      <w:pPr>
        <w:pStyle w:val="EMEABodyText"/>
        <w:rPr>
          <w:lang w:val="da-DK"/>
        </w:rPr>
      </w:pPr>
    </w:p>
    <w:p w:rsidR="001B06FB" w:rsidRPr="00DF0AAF" w:rsidRDefault="001B06FB">
      <w:pPr>
        <w:pStyle w:val="EMEAHeading2"/>
        <w:rPr>
          <w:lang w:val="da-DK"/>
        </w:rPr>
      </w:pPr>
      <w:r w:rsidRPr="00DF0AAF">
        <w:rPr>
          <w:lang w:val="da-DK"/>
        </w:rPr>
        <w:t>4.8</w:t>
      </w:r>
      <w:r w:rsidRPr="00DF0AAF">
        <w:rPr>
          <w:lang w:val="da-DK"/>
        </w:rPr>
        <w:tab/>
        <w:t>Bivirkninger</w:t>
      </w:r>
    </w:p>
    <w:p w:rsidR="001B06FB" w:rsidRPr="00DF0AAF" w:rsidRDefault="001B06FB" w:rsidP="001B06FB">
      <w:pPr>
        <w:pStyle w:val="EMEAHeading2"/>
        <w:rPr>
          <w:lang w:val="da-DK"/>
        </w:rPr>
      </w:pPr>
    </w:p>
    <w:p w:rsidR="001B06FB" w:rsidRPr="00DF0AAF" w:rsidRDefault="001B06FB" w:rsidP="001B06FB">
      <w:pPr>
        <w:pStyle w:val="EMEABodyText"/>
        <w:keepNext/>
        <w:rPr>
          <w:lang w:val="da-DK"/>
        </w:rPr>
      </w:pPr>
      <w:r w:rsidRPr="00DF0AAF">
        <w:rPr>
          <w:lang w:val="da-DK"/>
        </w:rPr>
        <w:t>I placebokontrollerede forsøg med patienter med hypertension afveg den overordnede forekomst af bivirkninger med irbesartan (56,2%) ikke fra placebogruppernes (56,5%). Seponering på grund af kliniske eller laboratoriemæssige bivirkninger var mindre hyppig blandt irbesartanbehandlede patienter (3,3%) end blandt placebobehandlede (4,5%). Forekomst af bivirkninger var ikke relateret til dosis (inden for det anbefalede dosisområde), køn, alder, race eller varighed af behandling.</w:t>
      </w:r>
    </w:p>
    <w:p w:rsidR="001B06FB" w:rsidRPr="00DF0AAF" w:rsidRDefault="001B06FB" w:rsidP="001B06FB">
      <w:pPr>
        <w:pStyle w:val="EMEABodyText"/>
        <w:keepNext/>
        <w:rPr>
          <w:lang w:val="da-DK"/>
        </w:rPr>
      </w:pPr>
    </w:p>
    <w:p w:rsidR="001B06FB" w:rsidRPr="00DF0AAF" w:rsidRDefault="001B06FB" w:rsidP="001B06FB">
      <w:pPr>
        <w:pStyle w:val="EMEABodyText"/>
        <w:rPr>
          <w:lang w:val="da-DK"/>
        </w:rPr>
      </w:pPr>
      <w:r w:rsidRPr="00DF0AAF">
        <w:rPr>
          <w:lang w:val="da-DK"/>
        </w:rPr>
        <w:t>Hos diabetiske, hypertensive patienter med mikroalbuminuri og normal nyrefunktion indberettedes ortostatisk svimmelhed og ortostatisk hypotension blandt 0,5% af patienterne (dvs ikke almindelig), men i større grad end med placebo.</w:t>
      </w:r>
    </w:p>
    <w:p w:rsidR="001B06FB" w:rsidRPr="00DF0AAF" w:rsidRDefault="001B06FB" w:rsidP="001B06FB">
      <w:pPr>
        <w:pStyle w:val="EMEABodyText"/>
        <w:keepNext/>
        <w:rPr>
          <w:lang w:val="da-DK"/>
        </w:rPr>
      </w:pPr>
    </w:p>
    <w:p w:rsidR="001B06FB" w:rsidRPr="00DF0AAF" w:rsidRDefault="001B06FB" w:rsidP="001B06FB">
      <w:pPr>
        <w:pStyle w:val="EMEABodyText"/>
        <w:keepNext/>
        <w:rPr>
          <w:lang w:val="da-DK"/>
        </w:rPr>
      </w:pPr>
      <w:r w:rsidRPr="00DF0AAF">
        <w:rPr>
          <w:lang w:val="da-DK"/>
        </w:rPr>
        <w:t>Følgende tabel viser bivirkninger indberettet i placebokontrollerede forsøg, hvor 1965 hypertensive patienter har modtaget irbesartan. Termer mærket med stjerne (*) henviser til bivirkninger, som yderligere er indberettet hos &gt;</w:t>
      </w:r>
      <w:r w:rsidR="00E63A76">
        <w:rPr>
          <w:lang w:val="da-DK"/>
        </w:rPr>
        <w:t xml:space="preserve"> </w:t>
      </w:r>
      <w:r w:rsidRPr="00DF0AAF">
        <w:rPr>
          <w:lang w:val="da-DK"/>
        </w:rPr>
        <w:t>2% af diabetiske, hypertensive patienter med kronisk nyreinsufficiens og udtalt proteinuri og i højere grad end med placebo.</w:t>
      </w:r>
    </w:p>
    <w:p w:rsidR="001B06FB" w:rsidRPr="00DF0AAF" w:rsidRDefault="001B06FB">
      <w:pPr>
        <w:pStyle w:val="EMEABodyText"/>
        <w:rPr>
          <w:lang w:val="da-DK"/>
        </w:rPr>
      </w:pPr>
    </w:p>
    <w:p w:rsidR="001B06FB" w:rsidRPr="00DF0AAF" w:rsidRDefault="001B06FB">
      <w:pPr>
        <w:pStyle w:val="EMEABodyText"/>
        <w:rPr>
          <w:lang w:val="da-DK"/>
        </w:rPr>
      </w:pPr>
      <w:r w:rsidRPr="00DF0AAF">
        <w:rPr>
          <w:lang w:val="da-DK"/>
        </w:rPr>
        <w:t xml:space="preserve">Hyppigheden af </w:t>
      </w:r>
      <w:r>
        <w:rPr>
          <w:lang w:val="da-DK"/>
        </w:rPr>
        <w:t>bivirkninger</w:t>
      </w:r>
      <w:r w:rsidRPr="00DF0AAF">
        <w:rPr>
          <w:lang w:val="da-DK"/>
        </w:rPr>
        <w:t xml:space="preserve"> anført nedenfor defineres i henhold til følgende konventioner:</w:t>
      </w:r>
    </w:p>
    <w:p w:rsidR="001B06FB" w:rsidRPr="00DF0AAF" w:rsidRDefault="001B06FB" w:rsidP="001B06FB">
      <w:pPr>
        <w:pStyle w:val="EMEABodyText"/>
        <w:rPr>
          <w:noProof/>
          <w:lang w:val="da-DK"/>
        </w:rPr>
      </w:pPr>
      <w:r w:rsidRPr="00DF0AAF">
        <w:rPr>
          <w:lang w:val="da-DK"/>
        </w:rPr>
        <w:t>Meget almindelig (≥ 1/10); almindelig (≥ 1/100</w:t>
      </w:r>
      <w:r>
        <w:rPr>
          <w:lang w:val="da-DK"/>
        </w:rPr>
        <w:t xml:space="preserve"> til </w:t>
      </w:r>
      <w:r w:rsidRPr="00DF0AAF">
        <w:rPr>
          <w:lang w:val="da-DK"/>
        </w:rPr>
        <w:t>&lt; 1/10); ikke almindelig (≥ 1/1.000</w:t>
      </w:r>
      <w:r>
        <w:rPr>
          <w:lang w:val="da-DK"/>
        </w:rPr>
        <w:t xml:space="preserve"> til</w:t>
      </w:r>
      <w:r w:rsidRPr="00DF0AAF">
        <w:rPr>
          <w:lang w:val="da-DK"/>
        </w:rPr>
        <w:t xml:space="preserve"> &lt; 1/100); sjælden (≥ 1/10.000</w:t>
      </w:r>
      <w:r>
        <w:rPr>
          <w:lang w:val="da-DK"/>
        </w:rPr>
        <w:t xml:space="preserve"> til</w:t>
      </w:r>
      <w:r w:rsidRPr="00DF0AAF">
        <w:rPr>
          <w:lang w:val="da-DK"/>
        </w:rPr>
        <w:t xml:space="preserve"> &lt; 1/1.000); meget sjælden (&lt; 1/10.000).</w:t>
      </w:r>
      <w:r>
        <w:rPr>
          <w:noProof/>
          <w:lang w:val="da-DK"/>
        </w:rPr>
        <w:t xml:space="preserve"> </w:t>
      </w:r>
      <w:r w:rsidRPr="00DF0AAF">
        <w:rPr>
          <w:noProof/>
          <w:lang w:val="da-DK"/>
        </w:rPr>
        <w:t xml:space="preserve">Inden for hver </w:t>
      </w:r>
      <w:r w:rsidRPr="00DF0AAF">
        <w:rPr>
          <w:iCs/>
          <w:szCs w:val="23"/>
          <w:lang w:val="da-DK"/>
        </w:rPr>
        <w:t>enkelt frekvensgruppe</w:t>
      </w:r>
      <w:r w:rsidRPr="00DF0AAF">
        <w:rPr>
          <w:noProof/>
          <w:lang w:val="da-DK"/>
        </w:rPr>
        <w:t xml:space="preserve"> </w:t>
      </w:r>
      <w:r>
        <w:rPr>
          <w:noProof/>
          <w:lang w:val="da-DK"/>
        </w:rPr>
        <w:t>er</w:t>
      </w:r>
      <w:r w:rsidRPr="00DF0AAF">
        <w:rPr>
          <w:noProof/>
          <w:lang w:val="da-DK"/>
        </w:rPr>
        <w:t xml:space="preserve"> bivirkningerne opstille</w:t>
      </w:r>
      <w:r>
        <w:rPr>
          <w:noProof/>
          <w:lang w:val="da-DK"/>
        </w:rPr>
        <w:t>t</w:t>
      </w:r>
      <w:r w:rsidRPr="00DF0AAF">
        <w:rPr>
          <w:noProof/>
          <w:lang w:val="da-DK"/>
        </w:rPr>
        <w:t xml:space="preserve"> efter, hvor alvorlige de er. De </w:t>
      </w:r>
      <w:r w:rsidRPr="00DF0AAF">
        <w:rPr>
          <w:iCs/>
          <w:szCs w:val="23"/>
          <w:lang w:val="da-DK"/>
        </w:rPr>
        <w:t>alvorligste bivirkninger</w:t>
      </w:r>
      <w:r w:rsidRPr="00DF0AAF">
        <w:rPr>
          <w:noProof/>
          <w:lang w:val="da-DK"/>
        </w:rPr>
        <w:t xml:space="preserve"> </w:t>
      </w:r>
      <w:r>
        <w:rPr>
          <w:noProof/>
          <w:lang w:val="da-DK"/>
        </w:rPr>
        <w:t>er</w:t>
      </w:r>
      <w:r w:rsidRPr="00DF0AAF">
        <w:rPr>
          <w:noProof/>
          <w:lang w:val="da-DK"/>
        </w:rPr>
        <w:t xml:space="preserve"> anfør</w:t>
      </w:r>
      <w:r>
        <w:rPr>
          <w:noProof/>
          <w:lang w:val="da-DK"/>
        </w:rPr>
        <w:t>t</w:t>
      </w:r>
      <w:r w:rsidRPr="00DF0AAF">
        <w:rPr>
          <w:noProof/>
          <w:lang w:val="da-DK"/>
        </w:rPr>
        <w:t xml:space="preserve"> først.</w:t>
      </w:r>
    </w:p>
    <w:p w:rsidR="001B06FB" w:rsidRDefault="001B06FB" w:rsidP="001B06FB">
      <w:pPr>
        <w:pStyle w:val="EMEABodyText"/>
        <w:keepNext/>
        <w:rPr>
          <w:lang w:val="da-DK"/>
        </w:rPr>
      </w:pPr>
    </w:p>
    <w:p w:rsidR="001B06FB" w:rsidRPr="00A00642" w:rsidRDefault="001B06FB" w:rsidP="001B06FB">
      <w:pPr>
        <w:pStyle w:val="EMEABodyText"/>
        <w:keepNext/>
        <w:rPr>
          <w:lang w:val="da-DK"/>
        </w:rPr>
      </w:pPr>
      <w:r>
        <w:rPr>
          <w:lang w:val="da-DK"/>
        </w:rPr>
        <w:t>Bivirkninger, der er</w:t>
      </w:r>
      <w:r w:rsidRPr="00A00642">
        <w:rPr>
          <w:lang w:val="da-DK"/>
        </w:rPr>
        <w:t xml:space="preserve"> i</w:t>
      </w:r>
      <w:r>
        <w:rPr>
          <w:lang w:val="da-DK"/>
        </w:rPr>
        <w:t>ndberettet efter markedsføring, er også anført. D</w:t>
      </w:r>
      <w:r w:rsidRPr="00A00642">
        <w:rPr>
          <w:lang w:val="da-DK"/>
        </w:rPr>
        <w:t xml:space="preserve">isse </w:t>
      </w:r>
      <w:r>
        <w:rPr>
          <w:lang w:val="da-DK"/>
        </w:rPr>
        <w:t>bivirkninger stammer</w:t>
      </w:r>
      <w:r w:rsidRPr="00A00642">
        <w:rPr>
          <w:lang w:val="da-DK"/>
        </w:rPr>
        <w:t xml:space="preserve"> fra spontane rapporter</w:t>
      </w:r>
      <w:r>
        <w:rPr>
          <w:iCs/>
          <w:lang w:val="da-DK"/>
        </w:rPr>
        <w:t>.</w:t>
      </w:r>
    </w:p>
    <w:p w:rsidR="00187A12" w:rsidRDefault="00187A12" w:rsidP="00187A12">
      <w:pPr>
        <w:pStyle w:val="EMEABodyText"/>
        <w:rPr>
          <w:bCs/>
          <w:i/>
          <w:noProof/>
          <w:u w:val="single"/>
          <w:lang w:val="da-DK"/>
        </w:rPr>
      </w:pPr>
    </w:p>
    <w:p w:rsidR="00187A12" w:rsidRDefault="00187A12" w:rsidP="00187A12">
      <w:pPr>
        <w:pStyle w:val="EMEABodyText"/>
        <w:rPr>
          <w:bCs/>
          <w:noProof/>
          <w:u w:val="single"/>
          <w:lang w:val="da-DK"/>
        </w:rPr>
      </w:pPr>
      <w:r w:rsidRPr="00FC2E5F">
        <w:rPr>
          <w:bCs/>
          <w:noProof/>
          <w:u w:val="single"/>
          <w:lang w:val="da-DK"/>
        </w:rPr>
        <w:t>Blod og lymfesystem</w:t>
      </w:r>
    </w:p>
    <w:p w:rsidR="00A07940" w:rsidRPr="00FC2E5F" w:rsidRDefault="00A07940" w:rsidP="00187A12">
      <w:pPr>
        <w:pStyle w:val="EMEABodyText"/>
        <w:rPr>
          <w:noProof/>
          <w:u w:val="single"/>
          <w:lang w:val="da-DK"/>
        </w:rPr>
      </w:pPr>
    </w:p>
    <w:p w:rsidR="00187A12" w:rsidRPr="00187A12" w:rsidRDefault="00187A12" w:rsidP="00187A12">
      <w:pPr>
        <w:pStyle w:val="EMEABodyText"/>
        <w:rPr>
          <w:noProof/>
          <w:lang w:val="da-DK"/>
        </w:rPr>
      </w:pPr>
      <w:r w:rsidRPr="00187A12">
        <w:rPr>
          <w:noProof/>
          <w:lang w:val="da-DK"/>
        </w:rPr>
        <w:t xml:space="preserve">Ikke kendt: </w:t>
      </w:r>
      <w:r w:rsidRPr="00187A12">
        <w:rPr>
          <w:noProof/>
          <w:lang w:val="da-DK"/>
        </w:rPr>
        <w:tab/>
      </w:r>
      <w:r w:rsidRPr="00187A12">
        <w:rPr>
          <w:noProof/>
          <w:lang w:val="da-DK"/>
        </w:rPr>
        <w:tab/>
      </w:r>
      <w:r w:rsidR="0067696A" w:rsidRPr="0067696A">
        <w:rPr>
          <w:noProof/>
          <w:lang w:val="da-DK"/>
        </w:rPr>
        <w:t>Anæmi, t</w:t>
      </w:r>
      <w:r w:rsidRPr="00187A12">
        <w:rPr>
          <w:noProof/>
          <w:lang w:val="da-DK"/>
        </w:rPr>
        <w:t>rombocytopeni</w:t>
      </w:r>
    </w:p>
    <w:p w:rsidR="001B06FB" w:rsidRPr="00A00642" w:rsidRDefault="001B06FB" w:rsidP="001B06FB">
      <w:pPr>
        <w:pStyle w:val="EMEABodyText"/>
        <w:rPr>
          <w:noProof/>
          <w:lang w:val="da-DK"/>
        </w:rPr>
      </w:pPr>
    </w:p>
    <w:p w:rsidR="00A07940" w:rsidRDefault="001B06FB" w:rsidP="001B06FB">
      <w:pPr>
        <w:pStyle w:val="EMEABodyText"/>
        <w:keepNext/>
        <w:tabs>
          <w:tab w:val="left" w:pos="0"/>
        </w:tabs>
        <w:outlineLvl w:val="0"/>
        <w:rPr>
          <w:u w:val="single"/>
          <w:lang w:val="da-DK"/>
        </w:rPr>
      </w:pPr>
      <w:r w:rsidRPr="00FC2E5F">
        <w:rPr>
          <w:u w:val="single"/>
          <w:lang w:val="da-DK"/>
        </w:rPr>
        <w:t>Immunsystemet</w:t>
      </w:r>
    </w:p>
    <w:p w:rsidR="001B06FB" w:rsidRPr="00FC2E5F" w:rsidRDefault="001B06FB" w:rsidP="001B06FB">
      <w:pPr>
        <w:pStyle w:val="EMEABodyText"/>
        <w:keepNext/>
        <w:tabs>
          <w:tab w:val="left" w:pos="0"/>
        </w:tabs>
        <w:outlineLvl w:val="0"/>
        <w:rPr>
          <w:u w:val="single"/>
          <w:lang w:val="da-DK"/>
        </w:rPr>
      </w:pPr>
    </w:p>
    <w:p w:rsidR="001B06FB" w:rsidRPr="000554CF" w:rsidRDefault="001B06FB" w:rsidP="00C3234A">
      <w:pPr>
        <w:pStyle w:val="EMEABodyText"/>
        <w:tabs>
          <w:tab w:val="left" w:pos="1701"/>
        </w:tabs>
        <w:ind w:left="1701" w:hanging="1701"/>
        <w:rPr>
          <w:lang w:val="da-DK"/>
        </w:rPr>
      </w:pPr>
      <w:r>
        <w:rPr>
          <w:lang w:val="da-DK"/>
        </w:rPr>
        <w:t>Ikke kendt:</w:t>
      </w:r>
      <w:r>
        <w:rPr>
          <w:lang w:val="da-DK"/>
        </w:rPr>
        <w:tab/>
      </w:r>
      <w:r w:rsidRPr="000554CF">
        <w:rPr>
          <w:lang w:val="da-DK"/>
        </w:rPr>
        <w:t>Overfølsomhedsreaktioner, fx angioødem, udslæt, urticaria</w:t>
      </w:r>
      <w:r w:rsidR="00A07940">
        <w:rPr>
          <w:lang w:val="da-DK"/>
        </w:rPr>
        <w:t>, a</w:t>
      </w:r>
      <w:r w:rsidR="00A07940" w:rsidRPr="008351DC">
        <w:rPr>
          <w:lang w:val="da-DK"/>
        </w:rPr>
        <w:t>nafylaktisk reaktion/shock</w:t>
      </w:r>
    </w:p>
    <w:p w:rsidR="001B06FB" w:rsidRDefault="001B06FB" w:rsidP="001B06FB">
      <w:pPr>
        <w:pStyle w:val="EMEABodyText"/>
        <w:keepNext/>
        <w:outlineLvl w:val="0"/>
        <w:rPr>
          <w:i/>
          <w:u w:val="single"/>
          <w:lang w:val="da-DK"/>
        </w:rPr>
      </w:pPr>
    </w:p>
    <w:p w:rsidR="00A07940" w:rsidRDefault="001B06FB" w:rsidP="001B06FB">
      <w:pPr>
        <w:pStyle w:val="EMEABodyText"/>
        <w:keepNext/>
        <w:tabs>
          <w:tab w:val="left" w:pos="0"/>
        </w:tabs>
        <w:outlineLvl w:val="0"/>
        <w:rPr>
          <w:u w:val="single"/>
          <w:lang w:val="da-DK"/>
        </w:rPr>
      </w:pPr>
      <w:r w:rsidRPr="00FC2E5F">
        <w:rPr>
          <w:u w:val="single"/>
          <w:lang w:val="da-DK"/>
        </w:rPr>
        <w:t>Metabolisme og ernæring</w:t>
      </w:r>
    </w:p>
    <w:p w:rsidR="001B06FB" w:rsidRPr="00FC2E5F" w:rsidRDefault="001B06FB" w:rsidP="001B06FB">
      <w:pPr>
        <w:pStyle w:val="EMEABodyText"/>
        <w:keepNext/>
        <w:tabs>
          <w:tab w:val="left" w:pos="0"/>
        </w:tabs>
        <w:outlineLvl w:val="0"/>
        <w:rPr>
          <w:u w:val="single"/>
          <w:lang w:val="da-DK"/>
        </w:rPr>
      </w:pPr>
    </w:p>
    <w:p w:rsidR="001B06FB" w:rsidRPr="000554CF" w:rsidRDefault="001B06FB" w:rsidP="001B06FB">
      <w:pPr>
        <w:pStyle w:val="EMEABodyText"/>
        <w:tabs>
          <w:tab w:val="left" w:pos="0"/>
        </w:tabs>
        <w:rPr>
          <w:lang w:val="da-DK"/>
        </w:rPr>
      </w:pPr>
      <w:r>
        <w:rPr>
          <w:lang w:val="da-DK"/>
        </w:rPr>
        <w:t>Ikke kendt:</w:t>
      </w:r>
      <w:r>
        <w:rPr>
          <w:lang w:val="da-DK"/>
        </w:rPr>
        <w:tab/>
      </w:r>
      <w:r>
        <w:rPr>
          <w:lang w:val="da-DK"/>
        </w:rPr>
        <w:tab/>
      </w:r>
      <w:r w:rsidRPr="000554CF">
        <w:rPr>
          <w:lang w:val="da-DK"/>
        </w:rPr>
        <w:t>Hyperkal</w:t>
      </w:r>
      <w:r>
        <w:rPr>
          <w:lang w:val="da-DK"/>
        </w:rPr>
        <w:t>i</w:t>
      </w:r>
      <w:r w:rsidRPr="000554CF">
        <w:rPr>
          <w:lang w:val="da-DK"/>
        </w:rPr>
        <w:t>æmi</w:t>
      </w:r>
      <w:r w:rsidR="004755BD">
        <w:rPr>
          <w:lang w:val="da-DK"/>
        </w:rPr>
        <w:t>, hypoglykæmi</w:t>
      </w:r>
    </w:p>
    <w:p w:rsidR="001B06FB" w:rsidRDefault="001B06FB" w:rsidP="001B06FB">
      <w:pPr>
        <w:pStyle w:val="EMEABodyText"/>
        <w:keepNext/>
        <w:outlineLvl w:val="0"/>
        <w:rPr>
          <w:i/>
          <w:u w:val="single"/>
          <w:lang w:val="da-DK"/>
        </w:rPr>
      </w:pPr>
    </w:p>
    <w:p w:rsidR="00A07940" w:rsidRDefault="001B06FB" w:rsidP="001B06FB">
      <w:pPr>
        <w:pStyle w:val="EMEABodyText"/>
        <w:keepNext/>
        <w:outlineLvl w:val="0"/>
        <w:rPr>
          <w:u w:val="single"/>
          <w:lang w:val="da-DK"/>
        </w:rPr>
      </w:pPr>
      <w:r w:rsidRPr="00FC2E5F">
        <w:rPr>
          <w:u w:val="single"/>
          <w:lang w:val="da-DK"/>
        </w:rPr>
        <w:t>Nervesystemet</w:t>
      </w:r>
    </w:p>
    <w:p w:rsidR="001B06FB" w:rsidRPr="00FC2E5F" w:rsidRDefault="001B06FB" w:rsidP="001B06FB">
      <w:pPr>
        <w:pStyle w:val="EMEABodyText"/>
        <w:keepNext/>
        <w:outlineLvl w:val="0"/>
        <w:rPr>
          <w:u w:val="single"/>
          <w:lang w:val="da-DK"/>
        </w:rPr>
      </w:pPr>
    </w:p>
    <w:p w:rsidR="001B06FB" w:rsidRPr="000554CF" w:rsidRDefault="001B06FB" w:rsidP="001B06FB">
      <w:pPr>
        <w:pStyle w:val="EMEABodyText"/>
        <w:outlineLvl w:val="0"/>
        <w:rPr>
          <w:lang w:val="da-DK"/>
        </w:rPr>
      </w:pPr>
      <w:r>
        <w:rPr>
          <w:lang w:val="da-DK"/>
        </w:rPr>
        <w:t>Almindelig</w:t>
      </w:r>
      <w:r w:rsidRPr="007A0DE7">
        <w:rPr>
          <w:lang w:val="da-DK"/>
        </w:rPr>
        <w:t>:</w:t>
      </w:r>
      <w:r>
        <w:rPr>
          <w:lang w:val="da-DK"/>
        </w:rPr>
        <w:tab/>
      </w:r>
      <w:r>
        <w:rPr>
          <w:lang w:val="da-DK"/>
        </w:rPr>
        <w:tab/>
      </w:r>
      <w:r w:rsidRPr="000554CF">
        <w:rPr>
          <w:lang w:val="da-DK"/>
        </w:rPr>
        <w:t>Svimmelhed, ortostatisk svimmelhed*</w:t>
      </w:r>
    </w:p>
    <w:p w:rsidR="001B06FB" w:rsidRPr="00FC3A64" w:rsidRDefault="001B06FB" w:rsidP="001B06FB">
      <w:pPr>
        <w:pStyle w:val="EMEABodyText"/>
        <w:outlineLvl w:val="0"/>
        <w:rPr>
          <w:lang w:val="da-DK"/>
        </w:rPr>
      </w:pPr>
      <w:r>
        <w:rPr>
          <w:lang w:val="da-DK"/>
        </w:rPr>
        <w:t>Ikke kendt:</w:t>
      </w:r>
      <w:r>
        <w:rPr>
          <w:lang w:val="da-DK"/>
        </w:rPr>
        <w:tab/>
      </w:r>
      <w:r>
        <w:rPr>
          <w:lang w:val="da-DK"/>
        </w:rPr>
        <w:tab/>
        <w:t>Vertigo, h</w:t>
      </w:r>
      <w:r w:rsidRPr="00FC3A64">
        <w:rPr>
          <w:lang w:val="da-DK"/>
        </w:rPr>
        <w:t>ovedpine</w:t>
      </w:r>
    </w:p>
    <w:p w:rsidR="001B06FB" w:rsidRPr="00A00642" w:rsidRDefault="001B06FB" w:rsidP="001B06FB">
      <w:pPr>
        <w:pStyle w:val="EMEABodyText"/>
        <w:keepNext/>
        <w:outlineLvl w:val="0"/>
        <w:rPr>
          <w:lang w:val="da-DK"/>
        </w:rPr>
      </w:pPr>
    </w:p>
    <w:p w:rsidR="00B80587" w:rsidRDefault="001B06FB" w:rsidP="001B06FB">
      <w:pPr>
        <w:pStyle w:val="EMEABodyText"/>
        <w:keepNext/>
        <w:tabs>
          <w:tab w:val="left" w:pos="0"/>
        </w:tabs>
        <w:outlineLvl w:val="0"/>
        <w:rPr>
          <w:u w:val="single"/>
          <w:lang w:val="da-DK"/>
        </w:rPr>
      </w:pPr>
      <w:r w:rsidRPr="00FC2E5F">
        <w:rPr>
          <w:u w:val="single"/>
          <w:lang w:val="da-DK"/>
        </w:rPr>
        <w:t>Øre og labyrint</w:t>
      </w:r>
    </w:p>
    <w:p w:rsidR="001B06FB" w:rsidRPr="00FC2E5F" w:rsidRDefault="001B06FB" w:rsidP="001B06FB">
      <w:pPr>
        <w:pStyle w:val="EMEABodyText"/>
        <w:keepNext/>
        <w:tabs>
          <w:tab w:val="left" w:pos="0"/>
        </w:tabs>
        <w:outlineLvl w:val="0"/>
        <w:rPr>
          <w:u w:val="single"/>
          <w:lang w:val="da-DK"/>
        </w:rPr>
      </w:pPr>
    </w:p>
    <w:p w:rsidR="001B06FB" w:rsidRPr="00FC3A64" w:rsidRDefault="001B06FB" w:rsidP="001B06FB">
      <w:pPr>
        <w:pStyle w:val="EMEABodyText"/>
        <w:outlineLvl w:val="0"/>
        <w:rPr>
          <w:i/>
          <w:lang w:val="da-DK"/>
        </w:rPr>
      </w:pPr>
      <w:r>
        <w:rPr>
          <w:lang w:val="da-DK"/>
        </w:rPr>
        <w:t>Ikke kendt:</w:t>
      </w:r>
      <w:r>
        <w:rPr>
          <w:lang w:val="da-DK"/>
        </w:rPr>
        <w:tab/>
      </w:r>
      <w:r>
        <w:rPr>
          <w:lang w:val="da-DK"/>
        </w:rPr>
        <w:tab/>
      </w:r>
      <w:r w:rsidRPr="00FC3A64">
        <w:rPr>
          <w:lang w:val="da-DK"/>
        </w:rPr>
        <w:t>Tinnitus</w:t>
      </w:r>
      <w:r w:rsidRPr="00FC3A64">
        <w:rPr>
          <w:i/>
          <w:lang w:val="da-DK"/>
        </w:rPr>
        <w:t xml:space="preserve"> </w:t>
      </w:r>
    </w:p>
    <w:p w:rsidR="001B06FB" w:rsidRDefault="001B06FB" w:rsidP="001B06FB">
      <w:pPr>
        <w:pStyle w:val="EMEABodyText"/>
        <w:keepNext/>
        <w:outlineLvl w:val="0"/>
        <w:rPr>
          <w:i/>
          <w:u w:val="single"/>
          <w:lang w:val="da-DK"/>
        </w:rPr>
      </w:pPr>
    </w:p>
    <w:p w:rsidR="00B80587" w:rsidRDefault="001B06FB" w:rsidP="001B06FB">
      <w:pPr>
        <w:pStyle w:val="EMEABodyText"/>
        <w:keepNext/>
        <w:outlineLvl w:val="0"/>
        <w:rPr>
          <w:u w:val="single"/>
          <w:lang w:val="da-DK"/>
        </w:rPr>
      </w:pPr>
      <w:r w:rsidRPr="00FC2E5F">
        <w:rPr>
          <w:u w:val="single"/>
          <w:lang w:val="da-DK"/>
        </w:rPr>
        <w:t>Hjerte</w:t>
      </w:r>
    </w:p>
    <w:p w:rsidR="001B06FB" w:rsidRPr="00FC2E5F" w:rsidRDefault="001B06FB" w:rsidP="001B06FB">
      <w:pPr>
        <w:pStyle w:val="EMEABodyText"/>
        <w:keepNext/>
        <w:outlineLvl w:val="0"/>
        <w:rPr>
          <w:u w:val="single"/>
          <w:lang w:val="da-DK"/>
        </w:rPr>
      </w:pPr>
    </w:p>
    <w:p w:rsidR="001B06FB" w:rsidRPr="007A0DE7" w:rsidRDefault="001B06FB" w:rsidP="001B06FB">
      <w:pPr>
        <w:pStyle w:val="EMEABodyText"/>
        <w:outlineLvl w:val="0"/>
        <w:rPr>
          <w:lang w:val="da-DK"/>
        </w:rPr>
      </w:pPr>
      <w:r>
        <w:rPr>
          <w:lang w:val="da-DK"/>
        </w:rPr>
        <w:t>Ikke almindelig</w:t>
      </w:r>
      <w:r w:rsidRPr="007A0DE7">
        <w:rPr>
          <w:lang w:val="da-DK"/>
        </w:rPr>
        <w:t>:</w:t>
      </w:r>
      <w:r>
        <w:rPr>
          <w:lang w:val="da-DK"/>
        </w:rPr>
        <w:tab/>
      </w:r>
      <w:r w:rsidRPr="007A0DE7">
        <w:rPr>
          <w:lang w:val="da-DK"/>
        </w:rPr>
        <w:t>Takykardi</w:t>
      </w:r>
    </w:p>
    <w:p w:rsidR="001B06FB" w:rsidRDefault="001B06FB" w:rsidP="001B06FB">
      <w:pPr>
        <w:pStyle w:val="EMEABodyText"/>
        <w:keepNext/>
        <w:outlineLvl w:val="0"/>
        <w:rPr>
          <w:i/>
          <w:u w:val="single"/>
          <w:lang w:val="da-DK"/>
        </w:rPr>
      </w:pPr>
    </w:p>
    <w:p w:rsidR="00B80587" w:rsidRDefault="001B06FB" w:rsidP="001B06FB">
      <w:pPr>
        <w:pStyle w:val="EMEABodyText"/>
        <w:keepNext/>
        <w:outlineLvl w:val="0"/>
        <w:rPr>
          <w:u w:val="single"/>
          <w:lang w:val="da-DK"/>
        </w:rPr>
      </w:pPr>
      <w:r w:rsidRPr="00FC2E5F">
        <w:rPr>
          <w:u w:val="single"/>
          <w:lang w:val="da-DK"/>
        </w:rPr>
        <w:t>Vaskulære sygdomme</w:t>
      </w:r>
    </w:p>
    <w:p w:rsidR="001B06FB" w:rsidRPr="00FC2E5F" w:rsidRDefault="001B06FB" w:rsidP="001B06FB">
      <w:pPr>
        <w:pStyle w:val="EMEABodyText"/>
        <w:keepNext/>
        <w:outlineLvl w:val="0"/>
        <w:rPr>
          <w:u w:val="single"/>
          <w:lang w:val="da-DK"/>
        </w:rPr>
      </w:pPr>
    </w:p>
    <w:p w:rsidR="001B06FB" w:rsidRPr="000554CF" w:rsidRDefault="001B06FB" w:rsidP="001B06FB">
      <w:pPr>
        <w:pStyle w:val="EMEABodyText"/>
        <w:keepNext/>
        <w:keepLines/>
        <w:ind w:left="1701" w:hanging="1701"/>
        <w:rPr>
          <w:lang w:val="da-DK"/>
        </w:rPr>
      </w:pPr>
      <w:r>
        <w:rPr>
          <w:lang w:val="da-DK"/>
        </w:rPr>
        <w:t>Almindelig:</w:t>
      </w:r>
      <w:r>
        <w:rPr>
          <w:lang w:val="da-DK"/>
        </w:rPr>
        <w:tab/>
        <w:t>O</w:t>
      </w:r>
      <w:r w:rsidRPr="000554CF">
        <w:rPr>
          <w:lang w:val="da-DK"/>
        </w:rPr>
        <w:t>rtostatisk hypotension*</w:t>
      </w:r>
    </w:p>
    <w:p w:rsidR="001B06FB" w:rsidRPr="000554CF" w:rsidRDefault="001B06FB" w:rsidP="001B06FB">
      <w:pPr>
        <w:pStyle w:val="EMEABodyText"/>
        <w:tabs>
          <w:tab w:val="left" w:pos="1680"/>
        </w:tabs>
        <w:rPr>
          <w:lang w:val="da-DK"/>
        </w:rPr>
      </w:pPr>
      <w:r>
        <w:rPr>
          <w:lang w:val="da-DK"/>
        </w:rPr>
        <w:t>Ikke almindelig:</w:t>
      </w:r>
      <w:r>
        <w:rPr>
          <w:lang w:val="da-DK"/>
        </w:rPr>
        <w:tab/>
      </w:r>
      <w:r>
        <w:rPr>
          <w:lang w:val="da-DK"/>
        </w:rPr>
        <w:tab/>
        <w:t>Rødme</w:t>
      </w:r>
    </w:p>
    <w:p w:rsidR="001B06FB" w:rsidRDefault="001B06FB" w:rsidP="001B06FB">
      <w:pPr>
        <w:pStyle w:val="EMEABodyText"/>
        <w:keepNext/>
        <w:outlineLvl w:val="0"/>
        <w:rPr>
          <w:i/>
          <w:u w:val="single"/>
          <w:lang w:val="da-DK"/>
        </w:rPr>
      </w:pPr>
    </w:p>
    <w:p w:rsidR="00B80587" w:rsidRDefault="001B06FB" w:rsidP="001B06FB">
      <w:pPr>
        <w:pStyle w:val="EMEABodyText"/>
        <w:keepNext/>
        <w:outlineLvl w:val="0"/>
        <w:rPr>
          <w:u w:val="single"/>
          <w:lang w:val="da-DK"/>
        </w:rPr>
      </w:pPr>
      <w:r w:rsidRPr="00FC2E5F">
        <w:rPr>
          <w:noProof/>
          <w:u w:val="single"/>
          <w:lang w:val="da-DK"/>
        </w:rPr>
        <w:t>Luftveje, thorax og mediastinum</w:t>
      </w:r>
    </w:p>
    <w:p w:rsidR="001B06FB" w:rsidRPr="00FC2E5F" w:rsidRDefault="001B06FB" w:rsidP="001B06FB">
      <w:pPr>
        <w:pStyle w:val="EMEABodyText"/>
        <w:keepNext/>
        <w:outlineLvl w:val="0"/>
        <w:rPr>
          <w:u w:val="single"/>
          <w:lang w:val="da-DK"/>
        </w:rPr>
      </w:pPr>
    </w:p>
    <w:p w:rsidR="001B06FB" w:rsidRPr="000554CF" w:rsidRDefault="001B06FB" w:rsidP="001B06FB">
      <w:pPr>
        <w:pStyle w:val="EMEABodyText"/>
        <w:tabs>
          <w:tab w:val="left" w:pos="1680"/>
        </w:tabs>
        <w:outlineLvl w:val="0"/>
        <w:rPr>
          <w:lang w:val="da-DK"/>
        </w:rPr>
      </w:pPr>
      <w:r>
        <w:rPr>
          <w:lang w:val="da-DK"/>
        </w:rPr>
        <w:t xml:space="preserve">Ikke </w:t>
      </w:r>
      <w:r w:rsidRPr="000554CF">
        <w:rPr>
          <w:lang w:val="da-DK"/>
        </w:rPr>
        <w:t>almindelig:</w:t>
      </w:r>
      <w:r>
        <w:rPr>
          <w:lang w:val="da-DK"/>
        </w:rPr>
        <w:tab/>
        <w:t>H</w:t>
      </w:r>
      <w:r w:rsidRPr="000554CF">
        <w:rPr>
          <w:lang w:val="da-DK"/>
        </w:rPr>
        <w:t>oste</w:t>
      </w:r>
    </w:p>
    <w:p w:rsidR="001B06FB" w:rsidRDefault="001B06FB" w:rsidP="001B06FB">
      <w:pPr>
        <w:pStyle w:val="EMEABodyText"/>
        <w:keepNext/>
        <w:outlineLvl w:val="0"/>
        <w:rPr>
          <w:i/>
          <w:u w:val="single"/>
          <w:lang w:val="da-DK"/>
        </w:rPr>
      </w:pPr>
    </w:p>
    <w:p w:rsidR="00B80587" w:rsidRDefault="001B06FB" w:rsidP="001B06FB">
      <w:pPr>
        <w:pStyle w:val="EMEABodyText"/>
        <w:keepNext/>
        <w:outlineLvl w:val="0"/>
        <w:rPr>
          <w:u w:val="single"/>
          <w:lang w:val="da-DK"/>
        </w:rPr>
      </w:pPr>
      <w:r w:rsidRPr="00FC2E5F">
        <w:rPr>
          <w:u w:val="single"/>
          <w:lang w:val="da-DK"/>
        </w:rPr>
        <w:t>Mave-tarm-kanalen</w:t>
      </w:r>
    </w:p>
    <w:p w:rsidR="001B06FB" w:rsidRPr="00FC2E5F" w:rsidRDefault="001B06FB" w:rsidP="001B06FB">
      <w:pPr>
        <w:pStyle w:val="EMEABodyText"/>
        <w:keepNext/>
        <w:outlineLvl w:val="0"/>
        <w:rPr>
          <w:u w:val="single"/>
          <w:lang w:val="da-DK"/>
        </w:rPr>
      </w:pPr>
    </w:p>
    <w:p w:rsidR="001B06FB" w:rsidRPr="000554CF" w:rsidRDefault="001B06FB" w:rsidP="001B06FB">
      <w:pPr>
        <w:pStyle w:val="EMEABodyText"/>
        <w:keepNext/>
        <w:outlineLvl w:val="0"/>
        <w:rPr>
          <w:lang w:val="da-DK"/>
        </w:rPr>
      </w:pPr>
      <w:r w:rsidRPr="000554CF">
        <w:rPr>
          <w:lang w:val="da-DK"/>
        </w:rPr>
        <w:t>Almindelig:</w:t>
      </w:r>
      <w:r>
        <w:rPr>
          <w:lang w:val="da-DK"/>
        </w:rPr>
        <w:tab/>
      </w:r>
      <w:r>
        <w:rPr>
          <w:lang w:val="da-DK"/>
        </w:rPr>
        <w:tab/>
        <w:t>Kvalme</w:t>
      </w:r>
      <w:r w:rsidRPr="000554CF">
        <w:rPr>
          <w:lang w:val="da-DK"/>
        </w:rPr>
        <w:t>/</w:t>
      </w:r>
      <w:r>
        <w:rPr>
          <w:lang w:val="da-DK"/>
        </w:rPr>
        <w:t>opkastning</w:t>
      </w:r>
    </w:p>
    <w:p w:rsidR="001B06FB" w:rsidRPr="000554CF" w:rsidRDefault="001B06FB" w:rsidP="001B06FB">
      <w:pPr>
        <w:pStyle w:val="EMEABodyText"/>
        <w:rPr>
          <w:lang w:val="da-DK"/>
        </w:rPr>
      </w:pPr>
      <w:r>
        <w:rPr>
          <w:lang w:val="da-DK"/>
        </w:rPr>
        <w:t>Ikke almindelig</w:t>
      </w:r>
      <w:r w:rsidRPr="000554CF">
        <w:rPr>
          <w:lang w:val="da-DK"/>
        </w:rPr>
        <w:t>:</w:t>
      </w:r>
      <w:r>
        <w:rPr>
          <w:lang w:val="da-DK"/>
        </w:rPr>
        <w:tab/>
        <w:t>D</w:t>
      </w:r>
      <w:r w:rsidRPr="000554CF">
        <w:rPr>
          <w:lang w:val="da-DK"/>
        </w:rPr>
        <w:t>iarr</w:t>
      </w:r>
      <w:r>
        <w:rPr>
          <w:lang w:val="da-DK"/>
        </w:rPr>
        <w:t>é,</w:t>
      </w:r>
      <w:r w:rsidRPr="000554CF">
        <w:rPr>
          <w:lang w:val="da-DK"/>
        </w:rPr>
        <w:t xml:space="preserve"> dyspepsi/</w:t>
      </w:r>
      <w:r>
        <w:rPr>
          <w:lang w:val="da-DK"/>
        </w:rPr>
        <w:t>halsbrand</w:t>
      </w:r>
    </w:p>
    <w:p w:rsidR="001B06FB" w:rsidRPr="00FC3A64" w:rsidRDefault="001B06FB" w:rsidP="001B06FB">
      <w:pPr>
        <w:pStyle w:val="EMEABodyText"/>
        <w:outlineLvl w:val="0"/>
        <w:rPr>
          <w:lang w:val="da-DK"/>
        </w:rPr>
      </w:pPr>
      <w:r>
        <w:rPr>
          <w:lang w:val="da-DK"/>
        </w:rPr>
        <w:t>Ikke kendt:</w:t>
      </w:r>
      <w:r>
        <w:rPr>
          <w:lang w:val="da-DK"/>
        </w:rPr>
        <w:tab/>
      </w:r>
      <w:r>
        <w:rPr>
          <w:lang w:val="da-DK"/>
        </w:rPr>
        <w:tab/>
      </w:r>
      <w:r w:rsidRPr="00FC3A64">
        <w:rPr>
          <w:lang w:val="da-DK"/>
        </w:rPr>
        <w:t>Dysgeusia</w:t>
      </w:r>
    </w:p>
    <w:p w:rsidR="001B06FB" w:rsidRDefault="001B06FB" w:rsidP="001B06FB">
      <w:pPr>
        <w:pStyle w:val="EMEABodyText"/>
        <w:keepNext/>
        <w:outlineLvl w:val="0"/>
        <w:rPr>
          <w:i/>
          <w:u w:val="single"/>
          <w:lang w:val="da-DK"/>
        </w:rPr>
      </w:pPr>
    </w:p>
    <w:p w:rsidR="00B80587" w:rsidRDefault="001B06FB" w:rsidP="001B06FB">
      <w:pPr>
        <w:pStyle w:val="EMEABodyText"/>
        <w:keepNext/>
        <w:tabs>
          <w:tab w:val="left" w:pos="0"/>
        </w:tabs>
        <w:outlineLvl w:val="0"/>
        <w:rPr>
          <w:u w:val="single"/>
          <w:lang w:val="da-DK"/>
        </w:rPr>
      </w:pPr>
      <w:r w:rsidRPr="00FC2E5F">
        <w:rPr>
          <w:u w:val="single"/>
          <w:lang w:val="da-DK"/>
        </w:rPr>
        <w:t>Lever og galdeveje</w:t>
      </w:r>
    </w:p>
    <w:p w:rsidR="001B06FB" w:rsidRPr="00FC2E5F" w:rsidRDefault="001B06FB" w:rsidP="001B06FB">
      <w:pPr>
        <w:pStyle w:val="EMEABodyText"/>
        <w:keepNext/>
        <w:tabs>
          <w:tab w:val="left" w:pos="0"/>
        </w:tabs>
        <w:outlineLvl w:val="0"/>
        <w:rPr>
          <w:u w:val="single"/>
          <w:lang w:val="da-DK"/>
        </w:rPr>
      </w:pPr>
    </w:p>
    <w:p w:rsidR="001B06FB" w:rsidRDefault="001B06FB" w:rsidP="001B06FB">
      <w:pPr>
        <w:pStyle w:val="EMEABodyText"/>
        <w:rPr>
          <w:lang w:val="da-DK"/>
        </w:rPr>
      </w:pPr>
      <w:r>
        <w:rPr>
          <w:lang w:val="da-DK"/>
        </w:rPr>
        <w:t>Ikke almindelig:</w:t>
      </w:r>
      <w:r>
        <w:rPr>
          <w:lang w:val="da-DK"/>
        </w:rPr>
        <w:tab/>
        <w:t>Gulsot</w:t>
      </w:r>
    </w:p>
    <w:p w:rsidR="001B06FB" w:rsidRDefault="001B06FB" w:rsidP="001B06FB">
      <w:pPr>
        <w:pStyle w:val="EMEABodyText"/>
        <w:rPr>
          <w:noProof/>
          <w:lang w:val="da-DK"/>
        </w:rPr>
      </w:pPr>
      <w:r>
        <w:rPr>
          <w:lang w:val="da-DK"/>
        </w:rPr>
        <w:t>Ikke kendt:</w:t>
      </w:r>
      <w:r>
        <w:rPr>
          <w:lang w:val="da-DK"/>
        </w:rPr>
        <w:tab/>
      </w:r>
      <w:r>
        <w:rPr>
          <w:lang w:val="da-DK"/>
        </w:rPr>
        <w:tab/>
      </w:r>
      <w:r w:rsidRPr="00854E28">
        <w:rPr>
          <w:lang w:val="da-DK"/>
        </w:rPr>
        <w:t>Hepatitis, abnorm leverfunktion</w:t>
      </w:r>
    </w:p>
    <w:p w:rsidR="001B06FB" w:rsidRDefault="001B06FB" w:rsidP="001B06FB">
      <w:pPr>
        <w:pStyle w:val="EMEABodyText"/>
        <w:tabs>
          <w:tab w:val="left" w:pos="0"/>
          <w:tab w:val="left" w:pos="1440"/>
        </w:tabs>
        <w:rPr>
          <w:i/>
          <w:u w:val="single"/>
          <w:lang w:val="da-DK"/>
        </w:rPr>
      </w:pPr>
    </w:p>
    <w:p w:rsidR="00B80587" w:rsidRDefault="001B06FB" w:rsidP="001B06FB">
      <w:pPr>
        <w:pStyle w:val="EMEABodyText"/>
        <w:tabs>
          <w:tab w:val="left" w:pos="0"/>
          <w:tab w:val="left" w:pos="1440"/>
        </w:tabs>
        <w:rPr>
          <w:u w:val="single"/>
          <w:lang w:val="da-DK"/>
        </w:rPr>
      </w:pPr>
      <w:r w:rsidRPr="00FC2E5F">
        <w:rPr>
          <w:u w:val="single"/>
          <w:lang w:val="da-DK"/>
        </w:rPr>
        <w:t>Hud og subkutane væv</w:t>
      </w:r>
    </w:p>
    <w:p w:rsidR="001B06FB" w:rsidRPr="00B80587" w:rsidRDefault="001B06FB" w:rsidP="001B06FB">
      <w:pPr>
        <w:pStyle w:val="EMEABodyText"/>
        <w:tabs>
          <w:tab w:val="left" w:pos="0"/>
          <w:tab w:val="left" w:pos="1440"/>
        </w:tabs>
        <w:rPr>
          <w:u w:val="single"/>
          <w:lang w:val="da-DK"/>
        </w:rPr>
      </w:pPr>
    </w:p>
    <w:p w:rsidR="001B06FB" w:rsidRPr="000554CF" w:rsidRDefault="001B06FB" w:rsidP="001B06FB">
      <w:pPr>
        <w:pStyle w:val="EMEABodyText"/>
        <w:rPr>
          <w:lang w:val="da-DK"/>
        </w:rPr>
      </w:pPr>
      <w:r>
        <w:rPr>
          <w:lang w:val="da-DK"/>
        </w:rPr>
        <w:t>Ikke kendt:</w:t>
      </w:r>
      <w:r>
        <w:rPr>
          <w:lang w:val="da-DK"/>
        </w:rPr>
        <w:tab/>
      </w:r>
      <w:r>
        <w:rPr>
          <w:lang w:val="da-DK"/>
        </w:rPr>
        <w:tab/>
      </w:r>
      <w:r w:rsidRPr="000554CF">
        <w:rPr>
          <w:lang w:val="da-DK"/>
        </w:rPr>
        <w:t>L</w:t>
      </w:r>
      <w:r>
        <w:rPr>
          <w:lang w:val="da-DK"/>
        </w:rPr>
        <w:t>eukocytok</w:t>
      </w:r>
      <w:r w:rsidRPr="000554CF">
        <w:rPr>
          <w:lang w:val="da-DK"/>
        </w:rPr>
        <w:t>lasti</w:t>
      </w:r>
      <w:r>
        <w:rPr>
          <w:lang w:val="da-DK"/>
        </w:rPr>
        <w:t>sk vask</w:t>
      </w:r>
      <w:r w:rsidRPr="000554CF">
        <w:rPr>
          <w:lang w:val="da-DK"/>
        </w:rPr>
        <w:t>ulitis</w:t>
      </w:r>
    </w:p>
    <w:p w:rsidR="001B06FB" w:rsidRDefault="001B06FB" w:rsidP="001B06FB">
      <w:pPr>
        <w:pStyle w:val="EMEABodyText"/>
        <w:keepNext/>
        <w:outlineLvl w:val="0"/>
        <w:rPr>
          <w:i/>
          <w:noProof/>
          <w:u w:val="single"/>
          <w:lang w:val="da-DK"/>
        </w:rPr>
      </w:pPr>
    </w:p>
    <w:p w:rsidR="00B80587" w:rsidRDefault="001B06FB" w:rsidP="001B06FB">
      <w:pPr>
        <w:pStyle w:val="EMEABodyText"/>
        <w:keepNext/>
        <w:outlineLvl w:val="0"/>
        <w:rPr>
          <w:u w:val="single"/>
          <w:lang w:val="da-DK"/>
        </w:rPr>
      </w:pPr>
      <w:r w:rsidRPr="00FC2E5F">
        <w:rPr>
          <w:noProof/>
          <w:u w:val="single"/>
          <w:lang w:val="da-DK"/>
        </w:rPr>
        <w:t>Knogler, led, muskler og bindevæv</w:t>
      </w:r>
      <w:r w:rsidRPr="00FC2E5F">
        <w:rPr>
          <w:u w:val="single"/>
          <w:lang w:val="da-DK"/>
        </w:rPr>
        <w:t xml:space="preserve"> </w:t>
      </w:r>
    </w:p>
    <w:p w:rsidR="001B06FB" w:rsidRPr="00FC2E5F" w:rsidRDefault="001B06FB" w:rsidP="001B06FB">
      <w:pPr>
        <w:pStyle w:val="EMEABodyText"/>
        <w:keepNext/>
        <w:outlineLvl w:val="0"/>
        <w:rPr>
          <w:u w:val="single"/>
          <w:lang w:val="da-DK"/>
        </w:rPr>
      </w:pPr>
    </w:p>
    <w:p w:rsidR="001B06FB" w:rsidRDefault="001B06FB" w:rsidP="001B06FB">
      <w:pPr>
        <w:pStyle w:val="EMEABodyText"/>
        <w:outlineLvl w:val="0"/>
        <w:rPr>
          <w:lang w:val="da-DK"/>
        </w:rPr>
      </w:pPr>
      <w:r>
        <w:rPr>
          <w:lang w:val="da-DK"/>
        </w:rPr>
        <w:t>Almindelig:</w:t>
      </w:r>
      <w:r>
        <w:rPr>
          <w:lang w:val="da-DK"/>
        </w:rPr>
        <w:tab/>
      </w:r>
      <w:r>
        <w:rPr>
          <w:lang w:val="da-DK"/>
        </w:rPr>
        <w:tab/>
        <w:t>Muskuloskeletale s</w:t>
      </w:r>
      <w:r w:rsidRPr="000554CF">
        <w:rPr>
          <w:lang w:val="da-DK"/>
        </w:rPr>
        <w:t>merter*</w:t>
      </w:r>
    </w:p>
    <w:p w:rsidR="001B06FB" w:rsidRPr="000554CF" w:rsidRDefault="001B06FB" w:rsidP="001B06FB">
      <w:pPr>
        <w:pStyle w:val="EMEABodyText"/>
        <w:ind w:firstLine="6"/>
        <w:outlineLvl w:val="0"/>
        <w:rPr>
          <w:lang w:val="da-DK"/>
        </w:rPr>
      </w:pPr>
      <w:r>
        <w:rPr>
          <w:lang w:val="da-DK"/>
        </w:rPr>
        <w:t xml:space="preserve">Ikke kendt: </w:t>
      </w:r>
      <w:r>
        <w:rPr>
          <w:lang w:val="da-DK"/>
        </w:rPr>
        <w:tab/>
      </w:r>
      <w:r w:rsidRPr="000554CF">
        <w:rPr>
          <w:lang w:val="da-DK"/>
        </w:rPr>
        <w:t>Artralgi, myalgi (i nogle tilfælde forbundet med øgede niveauer af plasma</w:t>
      </w:r>
      <w:r>
        <w:rPr>
          <w:lang w:val="da-DK"/>
        </w:rPr>
        <w:t>-k</w:t>
      </w:r>
      <w:r w:rsidRPr="000554CF">
        <w:rPr>
          <w:lang w:val="da-DK"/>
        </w:rPr>
        <w:t>reatinkinase), mus</w:t>
      </w:r>
      <w:r>
        <w:rPr>
          <w:lang w:val="da-DK"/>
        </w:rPr>
        <w:t>kelkramper</w:t>
      </w:r>
    </w:p>
    <w:p w:rsidR="001B06FB" w:rsidRPr="000554CF" w:rsidRDefault="001B06FB" w:rsidP="001B06FB">
      <w:pPr>
        <w:pStyle w:val="EMEABodyText"/>
        <w:tabs>
          <w:tab w:val="left" w:pos="1680"/>
        </w:tabs>
        <w:outlineLvl w:val="0"/>
        <w:rPr>
          <w:lang w:val="da-DK"/>
        </w:rPr>
      </w:pPr>
    </w:p>
    <w:p w:rsidR="00B80587" w:rsidRDefault="001B06FB" w:rsidP="001B06FB">
      <w:pPr>
        <w:pStyle w:val="EMEABodyText"/>
        <w:keepNext/>
        <w:tabs>
          <w:tab w:val="left" w:pos="0"/>
        </w:tabs>
        <w:outlineLvl w:val="0"/>
        <w:rPr>
          <w:u w:val="single"/>
          <w:lang w:val="da-DK"/>
        </w:rPr>
      </w:pPr>
      <w:r w:rsidRPr="00FC2E5F">
        <w:rPr>
          <w:u w:val="single"/>
          <w:lang w:val="da-DK"/>
        </w:rPr>
        <w:t>Nyrer og urinveje</w:t>
      </w:r>
    </w:p>
    <w:p w:rsidR="001B06FB" w:rsidRPr="00FC2E5F" w:rsidRDefault="001B06FB" w:rsidP="001B06FB">
      <w:pPr>
        <w:pStyle w:val="EMEABodyText"/>
        <w:keepNext/>
        <w:tabs>
          <w:tab w:val="left" w:pos="0"/>
        </w:tabs>
        <w:outlineLvl w:val="0"/>
        <w:rPr>
          <w:u w:val="single"/>
          <w:lang w:val="da-DK"/>
        </w:rPr>
      </w:pPr>
    </w:p>
    <w:p w:rsidR="001B06FB" w:rsidRPr="000554CF" w:rsidRDefault="001B06FB" w:rsidP="001B06FB">
      <w:pPr>
        <w:pStyle w:val="EMEABodyText"/>
        <w:rPr>
          <w:lang w:val="da-DK"/>
        </w:rPr>
      </w:pPr>
      <w:r>
        <w:rPr>
          <w:lang w:val="da-DK"/>
        </w:rPr>
        <w:t>Ikke kendt:</w:t>
      </w:r>
      <w:r>
        <w:rPr>
          <w:lang w:val="da-DK"/>
        </w:rPr>
        <w:tab/>
      </w:r>
      <w:r>
        <w:rPr>
          <w:lang w:val="da-DK"/>
        </w:rPr>
        <w:tab/>
      </w:r>
      <w:r w:rsidRPr="000554CF">
        <w:rPr>
          <w:lang w:val="da-DK"/>
        </w:rPr>
        <w:t>Nedsat nyrefunktion, inklusive tilfælde af nyresvigt hos risikopatienter (se pkt. 4.4)</w:t>
      </w:r>
    </w:p>
    <w:p w:rsidR="001B06FB" w:rsidRDefault="001B06FB" w:rsidP="001B06FB">
      <w:pPr>
        <w:pStyle w:val="EMEABodyText"/>
        <w:keepNext/>
        <w:outlineLvl w:val="0"/>
        <w:rPr>
          <w:i/>
          <w:noProof/>
          <w:u w:val="single"/>
          <w:lang w:val="da-DK"/>
        </w:rPr>
      </w:pPr>
    </w:p>
    <w:p w:rsidR="00B80587" w:rsidRDefault="001B06FB" w:rsidP="001B06FB">
      <w:pPr>
        <w:pStyle w:val="EMEABodyText"/>
        <w:keepNext/>
        <w:outlineLvl w:val="0"/>
        <w:rPr>
          <w:u w:val="single"/>
          <w:lang w:val="da-DK"/>
        </w:rPr>
      </w:pPr>
      <w:r w:rsidRPr="00FC2E5F">
        <w:rPr>
          <w:noProof/>
          <w:u w:val="single"/>
          <w:lang w:val="da-DK"/>
        </w:rPr>
        <w:t>Det reproduktive system og mammae</w:t>
      </w:r>
    </w:p>
    <w:p w:rsidR="001B06FB" w:rsidRPr="00FC2E5F" w:rsidRDefault="001B06FB" w:rsidP="001B06FB">
      <w:pPr>
        <w:pStyle w:val="EMEABodyText"/>
        <w:keepNext/>
        <w:outlineLvl w:val="0"/>
        <w:rPr>
          <w:u w:val="single"/>
          <w:lang w:val="da-DK"/>
        </w:rPr>
      </w:pPr>
    </w:p>
    <w:p w:rsidR="001B06FB" w:rsidRPr="000554CF" w:rsidRDefault="001B06FB" w:rsidP="001B06FB">
      <w:pPr>
        <w:pStyle w:val="EMEABodyText"/>
        <w:jc w:val="both"/>
        <w:outlineLvl w:val="0"/>
        <w:rPr>
          <w:lang w:val="da-DK"/>
        </w:rPr>
      </w:pPr>
      <w:r>
        <w:rPr>
          <w:lang w:val="da-DK"/>
        </w:rPr>
        <w:t>Ikke almindelig:</w:t>
      </w:r>
      <w:r>
        <w:rPr>
          <w:lang w:val="da-DK"/>
        </w:rPr>
        <w:tab/>
        <w:t>S</w:t>
      </w:r>
      <w:r w:rsidRPr="000554CF">
        <w:rPr>
          <w:lang w:val="da-DK"/>
        </w:rPr>
        <w:t>eksuel dysfunktion</w:t>
      </w:r>
    </w:p>
    <w:p w:rsidR="001B06FB" w:rsidRDefault="001B06FB" w:rsidP="001B06FB">
      <w:pPr>
        <w:pStyle w:val="EMEABodyText"/>
        <w:keepNext/>
        <w:outlineLvl w:val="0"/>
        <w:rPr>
          <w:i/>
          <w:noProof/>
          <w:u w:val="single"/>
          <w:lang w:val="da-DK"/>
        </w:rPr>
      </w:pPr>
    </w:p>
    <w:p w:rsidR="00B80587" w:rsidRDefault="001B06FB" w:rsidP="001B06FB">
      <w:pPr>
        <w:pStyle w:val="EMEABodyText"/>
        <w:keepNext/>
        <w:outlineLvl w:val="0"/>
        <w:rPr>
          <w:u w:val="single"/>
          <w:lang w:val="da-DK"/>
        </w:rPr>
      </w:pPr>
      <w:r w:rsidRPr="00FC2E5F">
        <w:rPr>
          <w:noProof/>
          <w:u w:val="single"/>
          <w:lang w:val="da-DK"/>
        </w:rPr>
        <w:t>Almene symptomer og reaktioner på administrationsstedet</w:t>
      </w:r>
    </w:p>
    <w:p w:rsidR="001B06FB" w:rsidRPr="00FC2E5F" w:rsidRDefault="001B06FB" w:rsidP="001B06FB">
      <w:pPr>
        <w:pStyle w:val="EMEABodyText"/>
        <w:keepNext/>
        <w:outlineLvl w:val="0"/>
        <w:rPr>
          <w:u w:val="single"/>
          <w:lang w:val="da-DK"/>
        </w:rPr>
      </w:pPr>
    </w:p>
    <w:p w:rsidR="001B06FB" w:rsidRPr="000554CF" w:rsidRDefault="001B06FB" w:rsidP="001B06FB">
      <w:pPr>
        <w:pStyle w:val="EMEABodyText"/>
        <w:keepNext/>
        <w:outlineLvl w:val="0"/>
        <w:rPr>
          <w:lang w:val="da-DK"/>
        </w:rPr>
      </w:pPr>
      <w:r>
        <w:rPr>
          <w:lang w:val="da-DK"/>
        </w:rPr>
        <w:t>Almindelig:</w:t>
      </w:r>
      <w:r>
        <w:rPr>
          <w:lang w:val="da-DK"/>
        </w:rPr>
        <w:tab/>
      </w:r>
      <w:r>
        <w:rPr>
          <w:lang w:val="da-DK"/>
        </w:rPr>
        <w:tab/>
        <w:t>V</w:t>
      </w:r>
      <w:r w:rsidRPr="000554CF">
        <w:rPr>
          <w:lang w:val="da-DK"/>
        </w:rPr>
        <w:t>oldsom træthed</w:t>
      </w:r>
    </w:p>
    <w:p w:rsidR="001B06FB" w:rsidRPr="000554CF" w:rsidRDefault="001B06FB" w:rsidP="001B06FB">
      <w:pPr>
        <w:pStyle w:val="EMEABodyText"/>
        <w:rPr>
          <w:lang w:val="da-DK"/>
        </w:rPr>
      </w:pPr>
      <w:r>
        <w:rPr>
          <w:lang w:val="da-DK"/>
        </w:rPr>
        <w:t xml:space="preserve">Ikke </w:t>
      </w:r>
      <w:r w:rsidRPr="000554CF">
        <w:rPr>
          <w:lang w:val="da-DK"/>
        </w:rPr>
        <w:t>al</w:t>
      </w:r>
      <w:r>
        <w:rPr>
          <w:lang w:val="da-DK"/>
        </w:rPr>
        <w:t>mindelig:</w:t>
      </w:r>
      <w:r>
        <w:rPr>
          <w:lang w:val="da-DK"/>
        </w:rPr>
        <w:tab/>
        <w:t>B</w:t>
      </w:r>
      <w:r w:rsidRPr="000554CF">
        <w:rPr>
          <w:lang w:val="da-DK"/>
        </w:rPr>
        <w:t>rystsmerter</w:t>
      </w:r>
    </w:p>
    <w:p w:rsidR="001B06FB" w:rsidRPr="00DF0AAF" w:rsidRDefault="001B06FB">
      <w:pPr>
        <w:pStyle w:val="EMEABodyText"/>
        <w:rPr>
          <w:lang w:val="da-DK"/>
        </w:rPr>
      </w:pPr>
    </w:p>
    <w:p w:rsidR="00B80587" w:rsidRDefault="001B06FB" w:rsidP="001B06FB">
      <w:pPr>
        <w:pStyle w:val="EMEABodyText"/>
        <w:keepNext/>
        <w:outlineLvl w:val="0"/>
        <w:rPr>
          <w:u w:val="single"/>
          <w:lang w:val="da-DK"/>
        </w:rPr>
      </w:pPr>
      <w:r w:rsidRPr="00FC2E5F">
        <w:rPr>
          <w:u w:val="single"/>
          <w:lang w:val="da-DK"/>
        </w:rPr>
        <w:t>Undersøgelser</w:t>
      </w:r>
    </w:p>
    <w:p w:rsidR="001B06FB" w:rsidRPr="00FC2E5F" w:rsidRDefault="001B06FB" w:rsidP="001B06FB">
      <w:pPr>
        <w:pStyle w:val="EMEABodyText"/>
        <w:keepNext/>
        <w:outlineLvl w:val="0"/>
        <w:rPr>
          <w:u w:val="single"/>
          <w:lang w:val="da-DK"/>
        </w:rPr>
      </w:pPr>
    </w:p>
    <w:p w:rsidR="001B06FB" w:rsidRPr="00DF0AAF" w:rsidRDefault="001B06FB" w:rsidP="001B06FB">
      <w:pPr>
        <w:pStyle w:val="EMEABodyText"/>
        <w:tabs>
          <w:tab w:val="left" w:pos="720"/>
          <w:tab w:val="left" w:pos="1701"/>
        </w:tabs>
        <w:ind w:left="1701" w:hanging="1701"/>
        <w:rPr>
          <w:lang w:val="da-DK"/>
        </w:rPr>
      </w:pPr>
      <w:r w:rsidRPr="00DF0AAF">
        <w:rPr>
          <w:lang w:val="da-DK"/>
        </w:rPr>
        <w:t>Meget almindelig:</w:t>
      </w:r>
      <w:r w:rsidRPr="00DF0AAF">
        <w:rPr>
          <w:lang w:val="da-DK"/>
        </w:rPr>
        <w:tab/>
      </w:r>
      <w:r>
        <w:rPr>
          <w:lang w:val="da-DK"/>
        </w:rPr>
        <w:t>Hyperkaliæmi</w:t>
      </w:r>
      <w:r w:rsidRPr="00DF0AAF">
        <w:rPr>
          <w:lang w:val="da-DK"/>
        </w:rPr>
        <w:t xml:space="preserve">* forekommer hyppigere blandt diabetiske patienter behandlet med irbesartan end med placebo. Hos diabetiske, hypertensive patienter med mikroalbuminuri og normal nyrefunktion sås </w:t>
      </w:r>
      <w:r>
        <w:rPr>
          <w:lang w:val="da-DK"/>
        </w:rPr>
        <w:t>hyperkaliæmi</w:t>
      </w:r>
      <w:r w:rsidRPr="00DF0AAF">
        <w:rPr>
          <w:lang w:val="da-DK"/>
        </w:rPr>
        <w:t xml:space="preserve"> (≥</w:t>
      </w:r>
      <w:r w:rsidR="00E63A76">
        <w:rPr>
          <w:lang w:val="da-DK"/>
        </w:rPr>
        <w:t xml:space="preserve"> </w:t>
      </w:r>
      <w:r w:rsidRPr="00DF0AAF">
        <w:rPr>
          <w:lang w:val="da-DK"/>
        </w:rPr>
        <w:t xml:space="preserve">5,5 mEq/l) hos 29,4% af patienterne i irbesartan 300 mg-gruppen og 22% af patienterne i placebogruppen. Blandt diabetiske, hypertensive patienter med kronisk nyreinsufficiens og udtalt proteinuri sås </w:t>
      </w:r>
      <w:r>
        <w:rPr>
          <w:lang w:val="da-DK"/>
        </w:rPr>
        <w:t>hyperkaliæmi</w:t>
      </w:r>
      <w:r w:rsidRPr="00DF0AAF">
        <w:rPr>
          <w:lang w:val="da-DK"/>
        </w:rPr>
        <w:t xml:space="preserve"> (≥</w:t>
      </w:r>
      <w:r w:rsidR="00E63A76">
        <w:rPr>
          <w:lang w:val="da-DK"/>
        </w:rPr>
        <w:t xml:space="preserve"> </w:t>
      </w:r>
      <w:r w:rsidRPr="00DF0AAF">
        <w:rPr>
          <w:lang w:val="da-DK"/>
        </w:rPr>
        <w:t>5,5 mEq/l) hos 46,3% af patienterne i irbesartangruppen og 26,3% af patienterne i placebogruppen.</w:t>
      </w:r>
    </w:p>
    <w:p w:rsidR="001B06FB" w:rsidRPr="00DF0AAF" w:rsidRDefault="001B06FB" w:rsidP="001B06FB">
      <w:pPr>
        <w:pStyle w:val="EMEABodyText"/>
        <w:tabs>
          <w:tab w:val="left" w:pos="720"/>
          <w:tab w:val="left" w:pos="1701"/>
        </w:tabs>
        <w:ind w:left="1701" w:hanging="1701"/>
        <w:rPr>
          <w:lang w:val="da-DK"/>
        </w:rPr>
      </w:pPr>
      <w:r w:rsidRPr="00DF0AAF">
        <w:rPr>
          <w:lang w:val="da-DK"/>
        </w:rPr>
        <w:t>Almindelig:</w:t>
      </w:r>
      <w:r w:rsidRPr="00DF0AAF">
        <w:rPr>
          <w:lang w:val="da-DK"/>
        </w:rPr>
        <w:tab/>
        <w:t>Betydelige stigninger i plasma-creatinkinase rapporteredes hyppigt (1,7%) blandt irbesartanbehandlede patienter. Ingen af disse stigninger var forbundet med identificérbare kliniske muskelskeletale hændelser.</w:t>
      </w:r>
    </w:p>
    <w:p w:rsidR="001B06FB" w:rsidRPr="00DF0AAF" w:rsidRDefault="001B06FB" w:rsidP="001B06FB">
      <w:pPr>
        <w:pStyle w:val="EMEABodyText"/>
        <w:keepNext/>
        <w:ind w:left="1680"/>
        <w:outlineLvl w:val="0"/>
        <w:rPr>
          <w:lang w:val="da-DK"/>
        </w:rPr>
      </w:pPr>
      <w:r w:rsidRPr="00DF0AAF">
        <w:rPr>
          <w:lang w:val="da-DK"/>
        </w:rPr>
        <w:t>Der er set fald i hæmoglobin, som ikke var klinisk signifikant, hos 1,7% (dvs almindelig) af de hypertensive patienter med fremskreden diabetisk nyresygdom behandlet med irbesartan.</w:t>
      </w:r>
    </w:p>
    <w:p w:rsidR="001B06FB" w:rsidRPr="00DF0AAF" w:rsidRDefault="001B06FB" w:rsidP="001B06FB">
      <w:pPr>
        <w:pStyle w:val="EMEABodyText"/>
        <w:outlineLvl w:val="0"/>
        <w:rPr>
          <w:lang w:val="da-DK"/>
        </w:rPr>
      </w:pPr>
    </w:p>
    <w:p w:rsidR="00B80587" w:rsidRDefault="001B06FB" w:rsidP="001B06FB">
      <w:pPr>
        <w:pStyle w:val="EMEABodyText"/>
        <w:rPr>
          <w:bCs/>
          <w:u w:val="single"/>
          <w:lang w:val="da-DK"/>
        </w:rPr>
      </w:pPr>
      <w:r w:rsidRPr="00D9207A">
        <w:rPr>
          <w:bCs/>
          <w:u w:val="single"/>
          <w:lang w:val="da-DK"/>
        </w:rPr>
        <w:t>Pædatrisk population</w:t>
      </w:r>
    </w:p>
    <w:p w:rsidR="001B06FB" w:rsidRPr="00D9207A" w:rsidRDefault="001B06FB" w:rsidP="001B06FB">
      <w:pPr>
        <w:pStyle w:val="EMEABodyText"/>
        <w:rPr>
          <w:bCs/>
          <w:u w:val="single"/>
          <w:lang w:val="da-DK"/>
        </w:rPr>
      </w:pPr>
    </w:p>
    <w:p w:rsidR="001B06FB" w:rsidRDefault="001B06FB" w:rsidP="001B06FB">
      <w:pPr>
        <w:pStyle w:val="EMEABodyText"/>
        <w:rPr>
          <w:szCs w:val="22"/>
          <w:lang w:val="da-DK"/>
        </w:rPr>
      </w:pPr>
      <w:r>
        <w:rPr>
          <w:lang w:val="da-DK"/>
        </w:rPr>
        <w:t>I</w:t>
      </w:r>
      <w:r w:rsidRPr="00DF0AAF">
        <w:rPr>
          <w:lang w:val="da-DK"/>
        </w:rPr>
        <w:t xml:space="preserve"> et randomiseret forsøg med 318 hypertensive børn og unge i aldersgruppen 6 til 16 år sås følgende bivirkninger i den 3-ugers dobbeltblinde fase: hovedpine (7,9%), hypotension (2,2%), svimmelhed (1,9%), hoste (0,9%). </w:t>
      </w:r>
      <w:r w:rsidRPr="00DF0AAF">
        <w:rPr>
          <w:szCs w:val="22"/>
          <w:lang w:val="da-DK"/>
        </w:rPr>
        <w:t xml:space="preserve">I den 26-ugers åbne periode i forsøget var de hyppigst observerede laboratoriemæssige abnormaliteter stigninger i creatinin (6,5%) og øgede </w:t>
      </w:r>
      <w:r>
        <w:rPr>
          <w:szCs w:val="22"/>
          <w:lang w:val="da-DK"/>
        </w:rPr>
        <w:t>kreatinkinase (</w:t>
      </w:r>
      <w:r w:rsidRPr="00DF0AAF">
        <w:rPr>
          <w:szCs w:val="22"/>
          <w:lang w:val="da-DK"/>
        </w:rPr>
        <w:t>CK</w:t>
      </w:r>
      <w:r>
        <w:rPr>
          <w:szCs w:val="22"/>
          <w:lang w:val="da-DK"/>
        </w:rPr>
        <w:t>)</w:t>
      </w:r>
      <w:r w:rsidRPr="00DF0AAF">
        <w:rPr>
          <w:szCs w:val="22"/>
          <w:lang w:val="da-DK"/>
        </w:rPr>
        <w:t>-værdier hos 2% af børnene.</w:t>
      </w:r>
    </w:p>
    <w:p w:rsidR="00727B33" w:rsidRPr="00DF0AAF" w:rsidRDefault="00727B33" w:rsidP="001B06FB">
      <w:pPr>
        <w:pStyle w:val="EMEABodyText"/>
        <w:rPr>
          <w:lang w:val="da-DK"/>
        </w:rPr>
      </w:pPr>
    </w:p>
    <w:p w:rsidR="00727B33" w:rsidRDefault="00727B33" w:rsidP="00727B33">
      <w:pPr>
        <w:autoSpaceDE w:val="0"/>
        <w:autoSpaceDN w:val="0"/>
        <w:adjustRightInd w:val="0"/>
        <w:rPr>
          <w:noProof/>
          <w:szCs w:val="22"/>
          <w:u w:val="single"/>
          <w:lang w:val="da-DK" w:eastAsia="fr-LU"/>
        </w:rPr>
      </w:pPr>
      <w:r>
        <w:rPr>
          <w:noProof/>
          <w:szCs w:val="22"/>
          <w:u w:val="single"/>
          <w:lang w:val="da-DK" w:eastAsia="fr-LU"/>
        </w:rPr>
        <w:t xml:space="preserve">Indberetning af </w:t>
      </w:r>
      <w:r w:rsidR="00E63A76">
        <w:rPr>
          <w:noProof/>
          <w:szCs w:val="22"/>
          <w:u w:val="single"/>
          <w:lang w:val="da-DK" w:eastAsia="fr-LU"/>
        </w:rPr>
        <w:t>formodede</w:t>
      </w:r>
      <w:r>
        <w:rPr>
          <w:noProof/>
          <w:szCs w:val="22"/>
          <w:u w:val="single"/>
          <w:lang w:val="da-DK" w:eastAsia="fr-LU"/>
        </w:rPr>
        <w:t xml:space="preserve"> bivirkninger</w:t>
      </w:r>
    </w:p>
    <w:p w:rsidR="00B80587" w:rsidRDefault="00B80587" w:rsidP="00727B33">
      <w:pPr>
        <w:autoSpaceDE w:val="0"/>
        <w:autoSpaceDN w:val="0"/>
        <w:adjustRightInd w:val="0"/>
        <w:rPr>
          <w:szCs w:val="22"/>
          <w:u w:val="single"/>
          <w:lang w:val="da-DK" w:eastAsia="fr-LU"/>
        </w:rPr>
      </w:pPr>
    </w:p>
    <w:p w:rsidR="00727B33" w:rsidRPr="00DF0AAF" w:rsidRDefault="00727B33" w:rsidP="00727B33">
      <w:pPr>
        <w:pStyle w:val="EMEABodyText"/>
        <w:rPr>
          <w:lang w:val="da-DK"/>
        </w:rPr>
      </w:pPr>
      <w:r>
        <w:rPr>
          <w:noProof/>
          <w:szCs w:val="22"/>
          <w:lang w:val="da-DK" w:eastAsia="fr-LU"/>
        </w:rPr>
        <w:t>Når lægemidlet er godkendt, er indberetning af</w:t>
      </w:r>
      <w:r w:rsidR="00E63A76">
        <w:rPr>
          <w:noProof/>
          <w:szCs w:val="22"/>
          <w:lang w:val="da-DK" w:eastAsia="fr-LU"/>
        </w:rPr>
        <w:t xml:space="preserve"> formodede</w:t>
      </w:r>
      <w:r>
        <w:rPr>
          <w:noProof/>
          <w:szCs w:val="22"/>
          <w:lang w:val="da-DK" w:eastAsia="fr-LU"/>
        </w:rPr>
        <w:t xml:space="preserve"> bivirkninger vigtig.</w:t>
      </w:r>
      <w:r>
        <w:rPr>
          <w:szCs w:val="22"/>
          <w:lang w:val="da-DK" w:eastAsia="fr-LU"/>
        </w:rPr>
        <w:t xml:space="preserve"> </w:t>
      </w:r>
      <w:r>
        <w:rPr>
          <w:noProof/>
          <w:szCs w:val="22"/>
          <w:lang w:val="da-DK" w:eastAsia="fr-LU"/>
        </w:rPr>
        <w:t>Det muliggør løbende overvågning af benefit/risk-forholdet for lægemidlet.</w:t>
      </w:r>
      <w:r>
        <w:rPr>
          <w:szCs w:val="22"/>
          <w:lang w:val="da-DK" w:eastAsia="fr-LU"/>
        </w:rPr>
        <w:t xml:space="preserve"> </w:t>
      </w:r>
      <w:r>
        <w:rPr>
          <w:noProof/>
          <w:szCs w:val="22"/>
          <w:lang w:val="da-DK" w:eastAsia="fr-LU"/>
        </w:rPr>
        <w:t xml:space="preserve">Læger og sundhedspersonale anmodes om at indberette alle </w:t>
      </w:r>
      <w:r w:rsidR="00E63A76">
        <w:rPr>
          <w:noProof/>
          <w:szCs w:val="22"/>
          <w:lang w:val="da-DK" w:eastAsia="fr-LU"/>
        </w:rPr>
        <w:t>formodede</w:t>
      </w:r>
      <w:r>
        <w:rPr>
          <w:noProof/>
          <w:szCs w:val="22"/>
          <w:lang w:val="da-DK" w:eastAsia="fr-LU"/>
        </w:rPr>
        <w:t xml:space="preserve"> bivirkninger via </w:t>
      </w:r>
      <w:r>
        <w:rPr>
          <w:noProof/>
          <w:szCs w:val="22"/>
          <w:highlight w:val="lightGray"/>
          <w:lang w:val="da-DK" w:eastAsia="fr-LU"/>
        </w:rPr>
        <w:t xml:space="preserve">det nationale rapporteringssystem anført i </w:t>
      </w:r>
      <w:hyperlink r:id="rId11" w:history="1">
        <w:r>
          <w:rPr>
            <w:rStyle w:val="Hyperlink"/>
            <w:noProof/>
            <w:szCs w:val="22"/>
            <w:highlight w:val="lightGray"/>
            <w:lang w:val="da-DK" w:eastAsia="fr-LU"/>
          </w:rPr>
          <w:t>Appendiks V</w:t>
        </w:r>
      </w:hyperlink>
    </w:p>
    <w:p w:rsidR="001B06FB" w:rsidRPr="00DF0AAF" w:rsidRDefault="001B06FB">
      <w:pPr>
        <w:pStyle w:val="EMEABodyText"/>
        <w:rPr>
          <w:lang w:val="da-DK"/>
        </w:rPr>
      </w:pPr>
    </w:p>
    <w:p w:rsidR="001B06FB" w:rsidRPr="00DF0AAF" w:rsidRDefault="001B06FB">
      <w:pPr>
        <w:pStyle w:val="EMEAHeading2"/>
        <w:rPr>
          <w:lang w:val="da-DK"/>
        </w:rPr>
      </w:pPr>
      <w:r w:rsidRPr="00DF0AAF">
        <w:rPr>
          <w:lang w:val="da-DK"/>
        </w:rPr>
        <w:t>4.9</w:t>
      </w:r>
      <w:r w:rsidRPr="00DF0AAF">
        <w:rPr>
          <w:lang w:val="da-DK"/>
        </w:rPr>
        <w:tab/>
        <w:t>Overdosering</w:t>
      </w:r>
    </w:p>
    <w:p w:rsidR="001B06FB" w:rsidRPr="00DF0AAF" w:rsidRDefault="001B06FB" w:rsidP="001B06FB">
      <w:pPr>
        <w:pStyle w:val="EMEAHeading2"/>
        <w:rPr>
          <w:lang w:val="da-DK"/>
        </w:rPr>
      </w:pPr>
    </w:p>
    <w:p w:rsidR="001B06FB" w:rsidRPr="00DF0AAF" w:rsidRDefault="001B06FB">
      <w:pPr>
        <w:pStyle w:val="EMEABodyText"/>
        <w:rPr>
          <w:lang w:val="da-DK"/>
        </w:rPr>
      </w:pPr>
      <w:r w:rsidRPr="00DF0AAF">
        <w:rPr>
          <w:lang w:val="da-DK"/>
        </w:rPr>
        <w:t xml:space="preserve">Erfaringerne med behandling af voksne med doser op til 900 mg/dag i 8 uger, viste ingen toksicitet. De mest sandsynlige tegn på overdosering forventes at være hypotension og takykardi. Der kan også opstå bradykardipå grund af overdosering. Der foreligger ikke specifikke oplysninger om behandling af overdosering med </w:t>
      </w:r>
      <w:r>
        <w:rPr>
          <w:lang w:val="da-DK"/>
        </w:rPr>
        <w:t>Karvea</w:t>
      </w:r>
      <w:r w:rsidRPr="00DF0AAF">
        <w:rPr>
          <w:lang w:val="da-DK"/>
        </w:rPr>
        <w:t>. Patienten skal monitoreres tæt, og behandlingen skal være symptomatisk og understøttende. Foreslåede tiltag omfatter induktion af opkastning og/eller gastrisk udskylning. Medicinsk kul kan være nyttig til behandling af overdosering. Irbesartan fjernes ikke ved hæmodialyse.</w:t>
      </w:r>
    </w:p>
    <w:p w:rsidR="001B06FB" w:rsidRPr="00DF0AAF" w:rsidRDefault="001B06FB">
      <w:pPr>
        <w:pStyle w:val="EMEABodyText"/>
        <w:rPr>
          <w:lang w:val="da-DK"/>
        </w:rPr>
      </w:pPr>
    </w:p>
    <w:p w:rsidR="001B06FB" w:rsidRPr="00DF0AAF" w:rsidRDefault="001B06FB">
      <w:pPr>
        <w:pStyle w:val="EMEABodyText"/>
        <w:rPr>
          <w:lang w:val="da-DK"/>
        </w:rPr>
      </w:pPr>
    </w:p>
    <w:p w:rsidR="001B06FB" w:rsidRPr="00DF0AAF" w:rsidRDefault="001B06FB">
      <w:pPr>
        <w:pStyle w:val="EMEAHeading1"/>
        <w:rPr>
          <w:lang w:val="da-DK"/>
        </w:rPr>
      </w:pPr>
      <w:r w:rsidRPr="00DF0AAF">
        <w:rPr>
          <w:lang w:val="da-DK"/>
        </w:rPr>
        <w:t>5.</w:t>
      </w:r>
      <w:r w:rsidRPr="00DF0AAF">
        <w:rPr>
          <w:lang w:val="da-DK"/>
        </w:rPr>
        <w:tab/>
        <w:t>FARMAKOLOGISKE EGENSKABER</w:t>
      </w:r>
    </w:p>
    <w:p w:rsidR="001B06FB" w:rsidRPr="00DF0AAF" w:rsidRDefault="001B06FB">
      <w:pPr>
        <w:pStyle w:val="EMEABodyText"/>
        <w:keepNext/>
        <w:rPr>
          <w:lang w:val="da-DK"/>
        </w:rPr>
      </w:pPr>
    </w:p>
    <w:p w:rsidR="001B06FB" w:rsidRPr="00DF0AAF" w:rsidRDefault="001B06FB">
      <w:pPr>
        <w:pStyle w:val="EMEAHeading2"/>
        <w:rPr>
          <w:lang w:val="da-DK"/>
        </w:rPr>
      </w:pPr>
      <w:r w:rsidRPr="00DF0AAF">
        <w:rPr>
          <w:lang w:val="da-DK"/>
        </w:rPr>
        <w:t>5.1</w:t>
      </w:r>
      <w:r w:rsidRPr="00DF0AAF">
        <w:rPr>
          <w:lang w:val="da-DK"/>
        </w:rPr>
        <w:tab/>
        <w:t>Farmakodynamiske egenskaber</w:t>
      </w:r>
    </w:p>
    <w:p w:rsidR="001B06FB" w:rsidRPr="00DF0AAF" w:rsidRDefault="001B06FB" w:rsidP="001B06FB">
      <w:pPr>
        <w:pStyle w:val="EMEAHeading2"/>
        <w:rPr>
          <w:lang w:val="da-DK"/>
        </w:rPr>
      </w:pPr>
    </w:p>
    <w:p w:rsidR="001B06FB" w:rsidRPr="00DF0AAF" w:rsidRDefault="001B06FB">
      <w:pPr>
        <w:pStyle w:val="EMEABodyText"/>
        <w:rPr>
          <w:lang w:val="da-DK"/>
        </w:rPr>
      </w:pPr>
      <w:r w:rsidRPr="00DF0AAF">
        <w:rPr>
          <w:lang w:val="da-DK"/>
        </w:rPr>
        <w:t>Farmakoterapeutisk klassifikation: Angiotensin-II antagonister, almindelige</w:t>
      </w:r>
    </w:p>
    <w:p w:rsidR="001B06FB" w:rsidRPr="00DF0AAF" w:rsidRDefault="001B06FB">
      <w:pPr>
        <w:pStyle w:val="EMEABodyText"/>
        <w:rPr>
          <w:lang w:val="da-DK"/>
        </w:rPr>
      </w:pPr>
      <w:r w:rsidRPr="00DF0AAF">
        <w:rPr>
          <w:lang w:val="da-DK"/>
        </w:rPr>
        <w:t>ATC-kode: C09C A04.</w:t>
      </w:r>
    </w:p>
    <w:p w:rsidR="001B06FB" w:rsidRPr="00DF0AAF" w:rsidRDefault="001B06FB">
      <w:pPr>
        <w:pStyle w:val="EMEABodyText"/>
        <w:rPr>
          <w:lang w:val="da-DK"/>
        </w:rPr>
      </w:pPr>
    </w:p>
    <w:p w:rsidR="00B80587" w:rsidRDefault="001B06FB">
      <w:pPr>
        <w:pStyle w:val="EMEABodyText"/>
        <w:rPr>
          <w:lang w:val="da-DK"/>
        </w:rPr>
      </w:pPr>
      <w:r w:rsidRPr="00DF0AAF">
        <w:rPr>
          <w:u w:val="single"/>
          <w:lang w:val="da-DK"/>
        </w:rPr>
        <w:t>Virkningsmekanisme</w:t>
      </w:r>
    </w:p>
    <w:p w:rsidR="00B80587" w:rsidRDefault="00B80587">
      <w:pPr>
        <w:pStyle w:val="EMEABodyText"/>
        <w:rPr>
          <w:lang w:val="da-DK"/>
        </w:rPr>
      </w:pPr>
    </w:p>
    <w:p w:rsidR="001B06FB" w:rsidRPr="00DF0AAF" w:rsidRDefault="001B06FB">
      <w:pPr>
        <w:pStyle w:val="EMEABodyText"/>
        <w:rPr>
          <w:lang w:val="da-DK"/>
        </w:rPr>
      </w:pPr>
      <w:r w:rsidRPr="00DF0AAF">
        <w:rPr>
          <w:lang w:val="da-DK"/>
        </w:rPr>
        <w:t>Irbesartan er en potent, oralt aktiv, selektiv angiotensin-II receptor (type AT</w:t>
      </w:r>
      <w:r w:rsidRPr="00DF0AAF">
        <w:rPr>
          <w:vertAlign w:val="subscript"/>
          <w:lang w:val="da-DK"/>
        </w:rPr>
        <w:t>1</w:t>
      </w:r>
      <w:r w:rsidRPr="00DF0AAF">
        <w:rPr>
          <w:lang w:val="da-DK"/>
        </w:rPr>
        <w:t>) antagonist.</w:t>
      </w:r>
      <w:r w:rsidRPr="00DF0AAF" w:rsidDel="00940B4A">
        <w:rPr>
          <w:lang w:val="da-DK"/>
        </w:rPr>
        <w:t xml:space="preserve"> </w:t>
      </w:r>
      <w:r w:rsidRPr="00DF0AAF">
        <w:rPr>
          <w:lang w:val="da-DK"/>
        </w:rPr>
        <w:t>Stoffet antages at blokere alle virkninger af angiotensin-II, som bliver medieret af AT</w:t>
      </w:r>
      <w:r w:rsidRPr="00DF0AAF">
        <w:rPr>
          <w:vertAlign w:val="subscript"/>
          <w:lang w:val="da-DK"/>
        </w:rPr>
        <w:t>1</w:t>
      </w:r>
      <w:r w:rsidRPr="00DF0AAF">
        <w:rPr>
          <w:lang w:val="da-DK"/>
        </w:rPr>
        <w:t> receptoren, uafhængigt af angiotensin-II-syntesens kilde eller rute. Den selektive antagonisme mod angiotensin-II (AT</w:t>
      </w:r>
      <w:r w:rsidRPr="00DF0AAF">
        <w:rPr>
          <w:vertAlign w:val="subscript"/>
          <w:lang w:val="da-DK"/>
        </w:rPr>
        <w:t>1</w:t>
      </w:r>
      <w:r w:rsidRPr="00DF0AAF">
        <w:rPr>
          <w:lang w:val="da-DK"/>
        </w:rPr>
        <w:t>) receptorerne resulterer i en forhøjelse af plasma-renin- og angiotensin-II niveauerne og i nedsat aldosteron i plasma. Serum-kalium påvirkes ikke nævneværdigt, når irbesartan administreres alene ved de anbefalede doser. Irbesartan hæmmer ikke ACE (kininase-II), et enzym som producerer angiotensin-II og også ned</w:t>
      </w:r>
      <w:r w:rsidRPr="00DF0AAF">
        <w:rPr>
          <w:lang w:val="da-DK"/>
        </w:rPr>
        <w:softHyphen/>
        <w:t>bryder bradykinin til inaktive metabolitter. Irbesartan kræver ingen metabolisk aktivering for at blive aktivt.</w:t>
      </w:r>
    </w:p>
    <w:p w:rsidR="001B06FB" w:rsidRPr="00DF0AAF" w:rsidRDefault="001B06FB">
      <w:pPr>
        <w:pStyle w:val="EMEABodyText"/>
        <w:rPr>
          <w:lang w:val="da-DK"/>
        </w:rPr>
      </w:pPr>
    </w:p>
    <w:p w:rsidR="001B06FB" w:rsidRPr="00DF0AAF" w:rsidRDefault="001B06FB" w:rsidP="001B06FB">
      <w:pPr>
        <w:pStyle w:val="EMEAHeading2"/>
        <w:rPr>
          <w:b w:val="0"/>
          <w:u w:val="single"/>
          <w:lang w:val="da-DK"/>
        </w:rPr>
      </w:pPr>
      <w:r w:rsidRPr="00DF0AAF">
        <w:rPr>
          <w:b w:val="0"/>
          <w:u w:val="single"/>
          <w:lang w:val="da-DK"/>
        </w:rPr>
        <w:t>Klinisk effekt:</w:t>
      </w:r>
    </w:p>
    <w:p w:rsidR="001B06FB" w:rsidRPr="00DF0AAF" w:rsidRDefault="001B06FB" w:rsidP="001B06FB">
      <w:pPr>
        <w:pStyle w:val="EMEAHeading2"/>
        <w:rPr>
          <w:b w:val="0"/>
          <w:lang w:val="da-DK"/>
        </w:rPr>
      </w:pPr>
    </w:p>
    <w:p w:rsidR="001B06FB" w:rsidRDefault="001B06FB" w:rsidP="001B06FB">
      <w:pPr>
        <w:pStyle w:val="EMEABodyText"/>
        <w:keepNext/>
        <w:rPr>
          <w:i/>
          <w:lang w:val="da-DK"/>
        </w:rPr>
      </w:pPr>
      <w:r w:rsidRPr="00FC2E5F">
        <w:rPr>
          <w:i/>
          <w:lang w:val="da-DK"/>
        </w:rPr>
        <w:t>Hypertension</w:t>
      </w:r>
    </w:p>
    <w:p w:rsidR="00B80587" w:rsidRPr="00FC2E5F" w:rsidRDefault="00B80587" w:rsidP="001B06FB">
      <w:pPr>
        <w:pStyle w:val="EMEABodyText"/>
        <w:keepNext/>
        <w:rPr>
          <w:i/>
          <w:lang w:val="da-DK"/>
        </w:rPr>
      </w:pPr>
    </w:p>
    <w:p w:rsidR="001B06FB" w:rsidRPr="00DF0AAF" w:rsidRDefault="001B06FB">
      <w:pPr>
        <w:pStyle w:val="EMEABodyText"/>
        <w:rPr>
          <w:lang w:val="da-DK"/>
        </w:rPr>
      </w:pPr>
      <w:r w:rsidRPr="00DF0AAF">
        <w:rPr>
          <w:lang w:val="da-DK"/>
        </w:rPr>
        <w:t>Irbesartan sænker blodtrykket med en minimal ændring af hjerteaktionen. Sænkning af blodtrykket er dosisafhængig ved éngangsdoser med tendens til udjævning ved doser over 300 mg. Doser på 150-300 mg, 1 gang i døgnet, giver en sænkning af det liggende eller siddende blodtryk i minimumpunktet (d-.vs. 24 timer efter dosering), som i gennemsnit er 8-13/5-8 mm Hg (systolisk/diastolisk) større end ved placebo-behandling.</w:t>
      </w:r>
    </w:p>
    <w:p w:rsidR="001B06FB" w:rsidRDefault="001B06FB">
      <w:pPr>
        <w:pStyle w:val="EMEABodyText"/>
        <w:rPr>
          <w:lang w:val="da-DK"/>
        </w:rPr>
      </w:pPr>
      <w:r w:rsidRPr="00DF0AAF">
        <w:rPr>
          <w:lang w:val="da-DK"/>
        </w:rPr>
        <w:t>Spidsreduktion af blodtrykket opnås 3-6 timer efter administration, og den blodtrykssænkende effekt holder sig i mindst 24 timer. Efter 24 timer var blodtryksreduktionen 60-70% af den tilsvarende diastoliske og systoliske spidsrespons ved de anbefalede doser. 150 mg,</w:t>
      </w:r>
      <w:r>
        <w:rPr>
          <w:lang w:val="da-DK"/>
        </w:rPr>
        <w:t xml:space="preserve"> </w:t>
      </w:r>
      <w:r w:rsidRPr="00DF0AAF">
        <w:rPr>
          <w:lang w:val="da-DK"/>
        </w:rPr>
        <w:t>1 gang dagligt, gav minimums- og gennemsnitlig 24 timers respons svarende til samme døgndosis givet 2 gange dagligt.</w:t>
      </w:r>
    </w:p>
    <w:p w:rsidR="00C8035A" w:rsidRPr="00DF0AAF" w:rsidRDefault="00C8035A">
      <w:pPr>
        <w:pStyle w:val="EMEABodyText"/>
        <w:rPr>
          <w:lang w:val="da-DK"/>
        </w:rPr>
      </w:pPr>
    </w:p>
    <w:p w:rsidR="001B06FB" w:rsidRDefault="001B06FB">
      <w:pPr>
        <w:pStyle w:val="EMEABodyText"/>
        <w:rPr>
          <w:lang w:val="da-DK"/>
        </w:rPr>
      </w:pPr>
      <w:r>
        <w:rPr>
          <w:lang w:val="da-DK"/>
        </w:rPr>
        <w:t>Karvea</w:t>
      </w:r>
      <w:r w:rsidRPr="00DF0AAF">
        <w:rPr>
          <w:lang w:val="da-DK"/>
        </w:rPr>
        <w:t>s blodtrykssænkende effekt er tydelig i løbet af 1-2 uger, og den maksimale effekt viser sig 4-6 uger efter behandlingsstart. Den antihypertensive virkning opretholdes ved langtidsbehandling. Efter ophør med behandling ændrer blodtrykket sig gradvist til baseline. Der er ikke observeret rebound-hypertension.</w:t>
      </w:r>
    </w:p>
    <w:p w:rsidR="00C8035A" w:rsidRPr="00DF0AAF" w:rsidRDefault="00C8035A">
      <w:pPr>
        <w:pStyle w:val="EMEABodyText"/>
        <w:rPr>
          <w:lang w:val="da-DK"/>
        </w:rPr>
      </w:pPr>
    </w:p>
    <w:p w:rsidR="001B06FB" w:rsidRDefault="001B06FB">
      <w:pPr>
        <w:pStyle w:val="EMEABodyText"/>
        <w:rPr>
          <w:lang w:val="da-DK"/>
        </w:rPr>
      </w:pPr>
      <w:r w:rsidRPr="00DF0AAF">
        <w:rPr>
          <w:lang w:val="da-DK"/>
        </w:rPr>
        <w:t>Den blodtrykssænkende effekt af irbesartan og diuretika af thiazidtypen er additiv. Hos patienter, hvis blodtryk ikke kan kontrolleres tilfredsstillende med irbesartan alene, kan irbesartan suppleres med en lille dosis hydrochlorthiazid (12,5 mg), 1 gang dagligt. Dette resulterer i en yderligere placebo-korrigeret blodtryksreduktion på 7-10/3-6 mm Hg (systolisk/diastolisk) i gennemsnit.</w:t>
      </w:r>
    </w:p>
    <w:p w:rsidR="00C8035A" w:rsidRPr="00DF0AAF" w:rsidRDefault="00C8035A">
      <w:pPr>
        <w:pStyle w:val="EMEABodyText"/>
        <w:rPr>
          <w:lang w:val="da-DK"/>
        </w:rPr>
      </w:pPr>
    </w:p>
    <w:p w:rsidR="001B06FB" w:rsidRDefault="001B06FB">
      <w:pPr>
        <w:pStyle w:val="EMEABodyText"/>
        <w:rPr>
          <w:lang w:val="da-DK"/>
        </w:rPr>
      </w:pPr>
      <w:r w:rsidRPr="00DF0AAF">
        <w:rPr>
          <w:lang w:val="da-DK"/>
        </w:rPr>
        <w:t xml:space="preserve">Virkningen af </w:t>
      </w:r>
      <w:r>
        <w:rPr>
          <w:lang w:val="da-DK"/>
        </w:rPr>
        <w:t>Karvea</w:t>
      </w:r>
      <w:r w:rsidRPr="00DF0AAF">
        <w:rPr>
          <w:lang w:val="da-DK"/>
        </w:rPr>
        <w:t xml:space="preserve"> afhænger ikke af alder eller køn. Ligesom for andre lægemidler, der påvirker renin-angiotensinsystemet, gælder det, at sorte hypertensionpatienter responderer betydeligt dårligere på irbesartan monoterapi. Når irbesartan administreres samtidig med en lille dosis hydrochlorthiazid (fx 12,5 mg daglig) nærmer det antihypertensive respons hos sorte sig det, der forekommer hos hvide.</w:t>
      </w:r>
    </w:p>
    <w:p w:rsidR="00C8035A" w:rsidRPr="00DF0AAF" w:rsidRDefault="00C8035A">
      <w:pPr>
        <w:pStyle w:val="EMEABodyText"/>
        <w:rPr>
          <w:lang w:val="da-DK"/>
        </w:rPr>
      </w:pPr>
    </w:p>
    <w:p w:rsidR="001B06FB" w:rsidRPr="00DF0AAF" w:rsidRDefault="001B06FB">
      <w:pPr>
        <w:pStyle w:val="EMEABodyText"/>
        <w:rPr>
          <w:lang w:val="da-DK"/>
        </w:rPr>
      </w:pPr>
      <w:r w:rsidRPr="00DF0AAF">
        <w:rPr>
          <w:lang w:val="da-DK"/>
        </w:rPr>
        <w:t>Der er ingen klinisk vigtig effekt på serum-urinsyre eller urinsyreudskillelse.</w:t>
      </w:r>
    </w:p>
    <w:p w:rsidR="001B06FB" w:rsidRPr="00DF0AAF" w:rsidRDefault="001B06FB">
      <w:pPr>
        <w:pStyle w:val="EMEABodyText"/>
        <w:rPr>
          <w:lang w:val="da-DK"/>
        </w:rPr>
      </w:pPr>
    </w:p>
    <w:p w:rsidR="001B06FB" w:rsidRDefault="001B06FB" w:rsidP="001B06FB">
      <w:pPr>
        <w:pStyle w:val="EMEABodyText"/>
        <w:rPr>
          <w:i/>
          <w:lang w:val="da-DK"/>
        </w:rPr>
      </w:pPr>
      <w:r w:rsidRPr="00FC2E5F">
        <w:rPr>
          <w:i/>
          <w:lang w:val="da-DK"/>
        </w:rPr>
        <w:t>Pædiatrisk population</w:t>
      </w:r>
    </w:p>
    <w:p w:rsidR="00C8035A" w:rsidRPr="00FC2E5F" w:rsidRDefault="00C8035A" w:rsidP="001B06FB">
      <w:pPr>
        <w:pStyle w:val="EMEABodyText"/>
        <w:rPr>
          <w:i/>
          <w:lang w:val="da-DK"/>
        </w:rPr>
      </w:pPr>
    </w:p>
    <w:p w:rsidR="001B06FB" w:rsidRPr="00DF0AAF" w:rsidRDefault="001B06FB" w:rsidP="001B06FB">
      <w:pPr>
        <w:pStyle w:val="EMEABodyText"/>
        <w:rPr>
          <w:lang w:val="da-DK"/>
        </w:rPr>
      </w:pPr>
      <w:r w:rsidRPr="00DF0AAF">
        <w:rPr>
          <w:lang w:val="da-DK"/>
        </w:rPr>
        <w:t>Reduktion af blodtryk med 0,5 mg/kg (lav), 1,5 mg/kg (middel) og 4,5 mg/kg (høj) mål-titrerede doser af irbesartan evalueredes, over en periode på 3 uger, hos 318 børn og unge eller børn med hypertension eller i risiko for at udvikle hypertension (diabetes, familiær disposition for hypertension) i aldersgruppen 6 til 16 år. Efter de 3 uger var den gennemsnitlige reduktion fra baseline i det primære effektvariabel, dalniveau af systolisk blodtryk (SeSBP), 11,7 mmHg (lav dosis), 9,3 mmHg (middel dosis), 13,2 mmHg (høj dosis). Der var ingen åbenlyse forskelle mellem disse doser. Den justerede gennemsnitlige ændring i dalniveau af diastolisk blodtryk i siddende stilling (SeDBP) var som følger: 3,8 mmHg (lav dosis), 3,2 mmHg (middel dosis), 5,6 mmHg (høj dosis). I en efterfølgende 2-ugers periode, hvor patienterne gen-randomiseredes til aktiv behandling eller placebo, havde de patienter der fik placebo stigninger på 2,4 og 2,0 mmHg i SeSBP og SeDBP sammenlignet med henholdsvis +0,1 og -0,3 mmHg ændringer hos de patienter der modtog behandling med irbesartan uanset dosis (se pkt. 4.2).</w:t>
      </w:r>
    </w:p>
    <w:p w:rsidR="001B06FB" w:rsidRPr="00DF0AAF" w:rsidRDefault="001B06FB">
      <w:pPr>
        <w:pStyle w:val="EMEABodyText"/>
        <w:rPr>
          <w:lang w:val="da-DK"/>
        </w:rPr>
      </w:pPr>
    </w:p>
    <w:p w:rsidR="001B06FB" w:rsidRDefault="001B06FB" w:rsidP="001B06FB">
      <w:pPr>
        <w:pStyle w:val="EMEABodyText"/>
        <w:keepNext/>
        <w:rPr>
          <w:i/>
          <w:lang w:val="da-DK"/>
        </w:rPr>
      </w:pPr>
      <w:r w:rsidRPr="00FC2E5F">
        <w:rPr>
          <w:i/>
          <w:lang w:val="da-DK"/>
        </w:rPr>
        <w:t>Hypertensive patienter med type 2-diabetisk nyresygdom</w:t>
      </w:r>
    </w:p>
    <w:p w:rsidR="00C8035A" w:rsidRPr="00FC2E5F" w:rsidRDefault="00C8035A" w:rsidP="001B06FB">
      <w:pPr>
        <w:pStyle w:val="EMEABodyText"/>
        <w:keepNext/>
        <w:rPr>
          <w:i/>
          <w:lang w:val="da-DK"/>
        </w:rPr>
      </w:pPr>
    </w:p>
    <w:p w:rsidR="001B06FB" w:rsidRPr="00DF0AAF" w:rsidRDefault="001B06FB">
      <w:pPr>
        <w:pStyle w:val="EMEABodyText"/>
        <w:rPr>
          <w:lang w:val="da-DK"/>
        </w:rPr>
      </w:pPr>
      <w:r w:rsidRPr="00DF0AAF">
        <w:rPr>
          <w:lang w:val="da-DK"/>
        </w:rPr>
        <w:t xml:space="preserve">IDNT studiet (Irbesartan Diabetic Nephropathy Trial) har vist, at irbesartan nedsætter progression af nyresygdom hos patienter med kronisk nyre insufficiens og klinisk proteinuri. IDNT var et kontrolleret dobbelt-blindt morbiditets- og mortalitetsstudie, som sammenlignede </w:t>
      </w:r>
      <w:r>
        <w:rPr>
          <w:lang w:val="da-DK"/>
        </w:rPr>
        <w:t>Karvea</w:t>
      </w:r>
      <w:r w:rsidRPr="00DF0AAF">
        <w:rPr>
          <w:lang w:val="da-DK"/>
        </w:rPr>
        <w:t xml:space="preserve">, amlodipin og placebo. Hos 1715 hypertensive patienter med </w:t>
      </w:r>
      <w:r>
        <w:rPr>
          <w:lang w:val="da-DK"/>
        </w:rPr>
        <w:t>type 2-diabetes</w:t>
      </w:r>
      <w:r w:rsidRPr="00DF0AAF">
        <w:rPr>
          <w:lang w:val="da-DK"/>
        </w:rPr>
        <w:t xml:space="preserve">, proteinuri ≥ 900 mg/dag og serum-kreatininværdier i intervallet 1,0-3,0 mg/dl, evalueredes langtidseffekterne (median 2,6 år) ved </w:t>
      </w:r>
      <w:r>
        <w:rPr>
          <w:lang w:val="da-DK"/>
        </w:rPr>
        <w:t>Karvea</w:t>
      </w:r>
      <w:r w:rsidRPr="00DF0AAF">
        <w:rPr>
          <w:lang w:val="da-DK"/>
        </w:rPr>
        <w:t xml:space="preserve"> med henblik på progression af nyresygdom og total mortalitet. Patienterne blev titreret fra 75 mg til en vedligeholdelsesdosis på 300 mg </w:t>
      </w:r>
      <w:r>
        <w:rPr>
          <w:lang w:val="da-DK"/>
        </w:rPr>
        <w:t>Karvea</w:t>
      </w:r>
      <w:r w:rsidRPr="00DF0AAF">
        <w:rPr>
          <w:lang w:val="da-DK"/>
        </w:rPr>
        <w:t>, fra 2,5 mg til 10 mg amlodipin eller placebo i henhold til tolerance. I samtlige af behandlingsgrupperne fik patienterne typisk mellem 2 og 4 antihypertensive lægemidler (f.eks. diuretikum, betablokkere, alfablokkere) l for at opnå en foruddefineret blodtryksværdi på ≤ 135/85 mmHg eller en 10 mmHg reduktion i systolisk tryk, hvis baseline var &gt; 160 mmHg. Tres procent (60%) af patienterne i placebogruppen nåede denne blodtryksværdi, mns tallet var henholdvis 76% og 78% for irbesartan og amlodipin. Irbesartan reducerede signifikant den relative risiko i det kombinerede primære endepunkt med fordobling af serum-kreatinin, slutstadium af nyresygdom (ESRD) eller total mortalitet. Ca. 33% af patienterne i irbesartan gruppen nåede det primære kombinerede nyreendepunkt sammenlignet med henholdsvis</w:t>
      </w:r>
      <w:r>
        <w:rPr>
          <w:lang w:val="da-DK"/>
        </w:rPr>
        <w:t xml:space="preserve"> </w:t>
      </w:r>
      <w:r w:rsidRPr="00DF0AAF">
        <w:rPr>
          <w:lang w:val="da-DK"/>
        </w:rPr>
        <w:t>39% og 41% i placebo- og amlodipin-gruppen (20% relativ risikoreduktion versus placebo (p= 0,024) og 23% relativ risiko reduktion sammenlignet med amlodipin (p= 0,006). Da de individuelle komponenter af det primære endepunkt blev analyseret, blev der ikke observeret nogen effekt ved total mortalitet, mens der sås en positiv tendens i reduktionen i ESRD og en signifikant reduktion i fordoblingen af serum-kreatinin.</w:t>
      </w:r>
    </w:p>
    <w:p w:rsidR="001B06FB" w:rsidRPr="00DF0AAF" w:rsidRDefault="001B06FB">
      <w:pPr>
        <w:pStyle w:val="EMEABodyText"/>
        <w:rPr>
          <w:u w:val="single"/>
          <w:lang w:val="da-DK"/>
        </w:rPr>
      </w:pPr>
    </w:p>
    <w:p w:rsidR="001B06FB" w:rsidRPr="00DF0AAF" w:rsidRDefault="001B06FB">
      <w:pPr>
        <w:pStyle w:val="EMEABodyText"/>
        <w:rPr>
          <w:lang w:val="da-DK"/>
        </w:rPr>
      </w:pPr>
      <w:r w:rsidRPr="00DF0AAF">
        <w:rPr>
          <w:lang w:val="da-DK"/>
        </w:rPr>
        <w:t>Subgrupper opdelt efter køn, race, alder, varighed af diabetes, baseline-blodtryk, serum-kreatinin, og udskillelseshastighed af albumin blev undersøgt for behandlingseffekt. I subgrupper bestående af kvinder og sorte patienter</w:t>
      </w:r>
      <w:r>
        <w:rPr>
          <w:lang w:val="da-DK"/>
        </w:rPr>
        <w:t xml:space="preserve">, </w:t>
      </w:r>
      <w:r w:rsidRPr="00DF0AAF">
        <w:rPr>
          <w:lang w:val="da-DK"/>
        </w:rPr>
        <w:t>henholdsvis 32% og 26% af den samlede forsøgspopulation, sås der ingen evidens for nyrefordel, selvom sikkerhedsintervallerne ikke udelukker det.</w:t>
      </w:r>
      <w:r>
        <w:rPr>
          <w:lang w:val="da-DK"/>
        </w:rPr>
        <w:t xml:space="preserve"> </w:t>
      </w:r>
      <w:r w:rsidRPr="00DF0AAF">
        <w:rPr>
          <w:lang w:val="da-DK"/>
        </w:rPr>
        <w:t>Der sås forøget hyppighed af ikke-fatalt MI hos kvinder og en reduceet hyppighed af ikke-fatalt MI hos mænd i irbesartan-guirppen versus det placebo-baserede regime. Alligevel var der ingen forskel blandt de tre grupper i den overordnede population, hvad angår det sekundære endepunkt af fatal og ikke-fatal kardiovaskulær hændelse</w:t>
      </w:r>
      <w:r w:rsidRPr="00DF0AAF" w:rsidDel="008664E5">
        <w:rPr>
          <w:lang w:val="da-DK"/>
        </w:rPr>
        <w:t xml:space="preserve"> </w:t>
      </w:r>
      <w:r w:rsidRPr="00DF0AAF">
        <w:rPr>
          <w:lang w:val="da-DK"/>
        </w:rPr>
        <w:t>e. Der sås øget hyppighed af ikke-fatalt MI og slagtilfælde kvinder i det irbesartan-baserede regime versus det amlodipin-baserede regime, mens frekvensen af hospitalindlæggelse på grund af hjertefejl blev reduceret i den samlede population. Det er dog ikke identificeret nogen entydig forklaring for disse fund hos kvinder.</w:t>
      </w:r>
    </w:p>
    <w:p w:rsidR="001B06FB" w:rsidRPr="00DF0AAF" w:rsidRDefault="001B06FB">
      <w:pPr>
        <w:pStyle w:val="EMEABodyText"/>
        <w:rPr>
          <w:lang w:val="da-DK"/>
        </w:rPr>
      </w:pPr>
    </w:p>
    <w:p w:rsidR="001B06FB" w:rsidRPr="00DF0AAF" w:rsidRDefault="001B06FB">
      <w:pPr>
        <w:pStyle w:val="EMEABodyText"/>
        <w:rPr>
          <w:lang w:val="da-DK"/>
        </w:rPr>
      </w:pPr>
      <w:r w:rsidRPr="00DF0AAF">
        <w:rPr>
          <w:lang w:val="da-DK"/>
        </w:rPr>
        <w:t xml:space="preserve">IRMA 2-studiet (Effects of Irbesartan on Microalbuminuria in Hypertensive Patients with </w:t>
      </w:r>
      <w:r>
        <w:rPr>
          <w:lang w:val="da-DK"/>
        </w:rPr>
        <w:t>type 2-diabetestype 2-diabetes</w:t>
      </w:r>
      <w:r w:rsidRPr="00DF0AAF">
        <w:rPr>
          <w:lang w:val="da-DK"/>
        </w:rPr>
        <w:t xml:space="preserve"> Mellitus) viste, at irbesartan 300 mg forsinker progression til klinisk proteinuri hos patienter med mikroalbuminuri. IRMA 2 var et placebo-kontrolleret dobbelt blindt morbiditets studie med 590 patienter med </w:t>
      </w:r>
      <w:r>
        <w:rPr>
          <w:lang w:val="da-DK"/>
        </w:rPr>
        <w:t>type 2-diabetestype 2-diabetes</w:t>
      </w:r>
      <w:r w:rsidRPr="00DF0AAF">
        <w:rPr>
          <w:lang w:val="da-DK"/>
        </w:rPr>
        <w:t xml:space="preserve">, mikroalbuminuri (30-300 mg/dag) og normal nyrefunktion (serum-kreatinin ≤ 1,5 mg/dl hos mænd og &lt; 1,1 mg/dl hos kvinder). Studiet undersøgte langtidsvirkningerne (2 år) af </w:t>
      </w:r>
      <w:r>
        <w:rPr>
          <w:lang w:val="da-DK"/>
        </w:rPr>
        <w:t>Karvea</w:t>
      </w:r>
      <w:r w:rsidRPr="00DF0AAF">
        <w:rPr>
          <w:lang w:val="da-DK"/>
        </w:rPr>
        <w:t xml:space="preserve"> med henblik på progression til klinisk proteinuri (urinalbumin udskillelsesrate (UAER) &gt; 300 mg/dag, og en stigning i UAER på mindst 30% i forhold til baseline). Den foruddefinerede blodtryksværdi var ≤ 135/85 mmHg. Yderligere antihypertensive præparater (eksklusiv ACE-hæmemer, angiotensin II-receptorantagonister og dihydropyridin-calciumblokkere) blev tilføjet efter behov for at nå blodtryksmålet. De opnåede blodtryk var på samme niveau i alle behandlingsgrupper. Der var dog færre patienter i irbesartan der fik </w:t>
      </w:r>
      <w:r>
        <w:rPr>
          <w:lang w:val="da-DK"/>
        </w:rPr>
        <w:t xml:space="preserve">300 mg </w:t>
      </w:r>
      <w:r w:rsidRPr="00DF0AAF">
        <w:rPr>
          <w:lang w:val="da-DK"/>
        </w:rPr>
        <w:t xml:space="preserve">(5,2%) som nåede endepunktet, klinisk proteinuri, sammenlignet med placebo-gruppen (14,9%) og irbesartan-gruppen der fik 150 mg (9,7%), hvilket viste en relativ risikoreduktion på 70% versus placebo (p= 0,0004) ved den højere dosis. Der sås ikke efterfølgende forbedringer i den glomulære filtrationshastighed (GFR) under behandlingen de første 3 måneder. Forhaling af progression til klinisk proteinuri var tydelig allerede efter 3 måneder og den varede ved gennemhele 2-års perioden. Regression til normo albuminuri (&lt; 30 mg/dag) forekom hyppigere i gruppen, der fik </w:t>
      </w:r>
      <w:r>
        <w:rPr>
          <w:lang w:val="da-DK"/>
        </w:rPr>
        <w:t>Karvea</w:t>
      </w:r>
      <w:r w:rsidRPr="00DF0AAF">
        <w:rPr>
          <w:lang w:val="da-DK"/>
        </w:rPr>
        <w:t xml:space="preserve"> 300 mg (34%) end i placebogruppen (21%).</w:t>
      </w:r>
    </w:p>
    <w:p w:rsidR="00393557" w:rsidRDefault="00393557" w:rsidP="00393557">
      <w:pPr>
        <w:pStyle w:val="EMEABodyText"/>
        <w:rPr>
          <w:lang w:val="da-DK"/>
        </w:rPr>
      </w:pPr>
    </w:p>
    <w:p w:rsidR="00393557" w:rsidRDefault="00393557" w:rsidP="00393557">
      <w:pPr>
        <w:pStyle w:val="EMEABodyText"/>
        <w:rPr>
          <w:i/>
          <w:color w:val="333333"/>
          <w:lang w:val="da-DK"/>
        </w:rPr>
      </w:pPr>
      <w:r w:rsidRPr="00FC2E5F">
        <w:rPr>
          <w:rStyle w:val="hps"/>
          <w:i/>
          <w:color w:val="333333"/>
          <w:lang w:val="da-DK"/>
        </w:rPr>
        <w:t>Dobbelt hæmning af</w:t>
      </w:r>
      <w:r w:rsidRPr="00FC2E5F">
        <w:rPr>
          <w:i/>
          <w:color w:val="333333"/>
          <w:lang w:val="da-DK"/>
        </w:rPr>
        <w:t xml:space="preserve"> </w:t>
      </w:r>
      <w:r w:rsidRPr="00FC2E5F">
        <w:rPr>
          <w:rStyle w:val="hps"/>
          <w:i/>
          <w:color w:val="333333"/>
          <w:lang w:val="da-DK"/>
        </w:rPr>
        <w:t>renin</w:t>
      </w:r>
      <w:r w:rsidRPr="00FC2E5F">
        <w:rPr>
          <w:i/>
          <w:color w:val="333333"/>
          <w:lang w:val="da-DK"/>
        </w:rPr>
        <w:t xml:space="preserve">-angiotensin-aldosteron-systemet </w:t>
      </w:r>
      <w:r w:rsidRPr="00FC2E5F">
        <w:rPr>
          <w:rStyle w:val="hps"/>
          <w:i/>
          <w:color w:val="333333"/>
          <w:lang w:val="da-DK"/>
        </w:rPr>
        <w:t>(</w:t>
      </w:r>
      <w:r w:rsidRPr="00FC2E5F">
        <w:rPr>
          <w:i/>
          <w:color w:val="333333"/>
          <w:lang w:val="da-DK"/>
        </w:rPr>
        <w:t>RAAS)</w:t>
      </w:r>
    </w:p>
    <w:p w:rsidR="00C8035A" w:rsidRPr="00FC2E5F" w:rsidRDefault="00C8035A" w:rsidP="00393557">
      <w:pPr>
        <w:pStyle w:val="EMEABodyText"/>
        <w:rPr>
          <w:i/>
          <w:color w:val="333333"/>
          <w:lang w:val="da-DK"/>
        </w:rPr>
      </w:pPr>
    </w:p>
    <w:p w:rsidR="00393557" w:rsidRDefault="00393557" w:rsidP="00393557">
      <w:pPr>
        <w:tabs>
          <w:tab w:val="left" w:pos="-720"/>
        </w:tabs>
        <w:suppressAutoHyphens/>
        <w:rPr>
          <w:lang w:val="da-DK"/>
        </w:rPr>
      </w:pPr>
      <w:r w:rsidRPr="00F21831">
        <w:rPr>
          <w:lang w:val="da-DK"/>
        </w:rPr>
        <w:t>To store randomiserede, kontrollerede studier (ONTARGET (ONgoing Telmisartan Alone and in combination with Ramipril Global Endpoint Trial)</w:t>
      </w:r>
      <w:r>
        <w:rPr>
          <w:lang w:val="da-DK"/>
        </w:rPr>
        <w:t xml:space="preserve"> og</w:t>
      </w:r>
      <w:r w:rsidRPr="00F21831">
        <w:rPr>
          <w:lang w:val="da-DK"/>
        </w:rPr>
        <w:t xml:space="preserve"> VA NEPHRON-D (The Veterans Affairs Nephropathy in Diabetes)</w:t>
      </w:r>
      <w:r>
        <w:rPr>
          <w:lang w:val="da-DK"/>
        </w:rPr>
        <w:t>)</w:t>
      </w:r>
      <w:r w:rsidRPr="00F21831">
        <w:rPr>
          <w:lang w:val="da-DK"/>
        </w:rPr>
        <w:t xml:space="preserve"> har undersøgt samtidig brug af </w:t>
      </w:r>
      <w:r w:rsidRPr="00CA5A1A">
        <w:rPr>
          <w:lang w:val="da-DK"/>
        </w:rPr>
        <w:t xml:space="preserve">kombinationen af en ACE-hæmmer og en angiotensin-II-receptorblokker. ONTARGET var et studie i patienter med kardiovaskulær eller cerebrovaskulær sygdom eller type 2 diabetes mellitus in anamnesen med tegn på en organpåvirkning. VA NEPHRON-D var et studie i patienter med type 2 diabetes mellitus og diabetisk nefropati. </w:t>
      </w:r>
    </w:p>
    <w:p w:rsidR="00C8035A" w:rsidRPr="00CA5A1A" w:rsidRDefault="00C8035A" w:rsidP="00393557">
      <w:pPr>
        <w:tabs>
          <w:tab w:val="left" w:pos="-720"/>
        </w:tabs>
        <w:suppressAutoHyphens/>
        <w:rPr>
          <w:lang w:val="da-DK"/>
        </w:rPr>
      </w:pPr>
    </w:p>
    <w:p w:rsidR="00C8035A" w:rsidRDefault="00393557" w:rsidP="00393557">
      <w:pPr>
        <w:tabs>
          <w:tab w:val="left" w:pos="-720"/>
        </w:tabs>
        <w:suppressAutoHyphens/>
        <w:rPr>
          <w:lang w:val="da-DK"/>
        </w:rPr>
      </w:pPr>
      <w:r w:rsidRPr="00CA5A1A">
        <w:rPr>
          <w:lang w:val="da-DK"/>
        </w:rPr>
        <w:t xml:space="preserve">Disse studier viser ikke signifikant gavnlig effekt på nyre og/eller kardiovaskulære resultater og mortalitet, mens en øget risiko for hyperkaliæmi, akut nyreskade og/eller hypotension blev observeret sammenlignet med monoterapi. Disse resultater er også relevante for andre ACE-hæmmere og angiotensin-II-receptorblokkere grundet de identiske farmakodynamiske egenskaber. </w:t>
      </w:r>
    </w:p>
    <w:p w:rsidR="00393557" w:rsidRPr="00CA5A1A" w:rsidRDefault="00393557" w:rsidP="00393557">
      <w:pPr>
        <w:tabs>
          <w:tab w:val="left" w:pos="-720"/>
        </w:tabs>
        <w:suppressAutoHyphens/>
        <w:rPr>
          <w:lang w:val="da-DK"/>
        </w:rPr>
      </w:pPr>
      <w:r w:rsidRPr="00CA5A1A">
        <w:rPr>
          <w:lang w:val="da-DK"/>
        </w:rPr>
        <w:t xml:space="preserve"> </w:t>
      </w:r>
    </w:p>
    <w:p w:rsidR="00393557" w:rsidRPr="00CA5A1A" w:rsidRDefault="00393557" w:rsidP="00393557">
      <w:pPr>
        <w:tabs>
          <w:tab w:val="left" w:pos="-720"/>
        </w:tabs>
        <w:suppressAutoHyphens/>
        <w:rPr>
          <w:lang w:val="da-DK"/>
        </w:rPr>
      </w:pPr>
      <w:r w:rsidRPr="00CA5A1A">
        <w:rPr>
          <w:lang w:val="da-DK"/>
        </w:rPr>
        <w:t xml:space="preserve">ACE-hæmmere og angiotensin-II-receptorblokkere bør derfor ikke anvendes samtidig hos patienter med diabetisk nefropati. </w:t>
      </w:r>
    </w:p>
    <w:p w:rsidR="00393557" w:rsidRPr="00F21831" w:rsidRDefault="00393557" w:rsidP="00393557">
      <w:pPr>
        <w:tabs>
          <w:tab w:val="left" w:pos="-720"/>
        </w:tabs>
        <w:suppressAutoHyphens/>
        <w:rPr>
          <w:lang w:val="da-DK"/>
        </w:rPr>
      </w:pPr>
      <w:r w:rsidRPr="00F21831">
        <w:rPr>
          <w:lang w:val="da-DK"/>
        </w:rPr>
        <w:t>ALTITUDE (Aliskiren Trial in Type 2 Diabetes Using Cardiovascular and Renal Disease Endpoints) var et studie designet til at undersøge fordele ved at tilføje aliskiren til en standardbehandling med en ACE-hæmmer</w:t>
      </w:r>
      <w:r w:rsidRPr="00F931D4">
        <w:rPr>
          <w:lang w:val="da-DK"/>
        </w:rPr>
        <w:t xml:space="preserve"> eller en angiotensin</w:t>
      </w:r>
      <w:r>
        <w:rPr>
          <w:lang w:val="da-DK"/>
        </w:rPr>
        <w:t>-</w:t>
      </w:r>
      <w:r w:rsidRPr="00F21831">
        <w:rPr>
          <w:lang w:val="da-DK"/>
        </w:rPr>
        <w:t>II-receptor</w:t>
      </w:r>
      <w:r>
        <w:rPr>
          <w:lang w:val="da-DK"/>
        </w:rPr>
        <w:t>blokker</w:t>
      </w:r>
      <w:r w:rsidRPr="00F21831">
        <w:rPr>
          <w:lang w:val="da-DK"/>
        </w:rPr>
        <w:t xml:space="preserve"> hos patienter med type 2 diabetes mellitus og kronisk nyresygdom, kardiovaskulærsygdom eller begge. Studiet blev afsluttet </w:t>
      </w:r>
      <w:r>
        <w:rPr>
          <w:lang w:val="da-DK"/>
        </w:rPr>
        <w:t xml:space="preserve">før tid </w:t>
      </w:r>
      <w:r w:rsidRPr="00F21831">
        <w:rPr>
          <w:lang w:val="da-DK"/>
        </w:rPr>
        <w:t xml:space="preserve">på grund af en øget risiko for bivirkninger. </w:t>
      </w:r>
      <w:r>
        <w:rPr>
          <w:lang w:val="da-DK"/>
        </w:rPr>
        <w:t>K</w:t>
      </w:r>
      <w:r w:rsidRPr="00EE069A">
        <w:rPr>
          <w:lang w:val="da-DK"/>
        </w:rPr>
        <w:t>ardiovaskulær</w:t>
      </w:r>
      <w:r w:rsidRPr="00F21831">
        <w:rPr>
          <w:lang w:val="da-DK"/>
        </w:rPr>
        <w:t xml:space="preserve"> død og stroke var begge numerisk hyppigere i aliskiren-gruppen end i placebogruppen og bivirkninger og alvorlige bivirkninger (hyperkal</w:t>
      </w:r>
      <w:r>
        <w:rPr>
          <w:lang w:val="da-DK"/>
        </w:rPr>
        <w:t>i</w:t>
      </w:r>
      <w:r w:rsidRPr="00F21831">
        <w:rPr>
          <w:lang w:val="da-DK"/>
        </w:rPr>
        <w:t>æmi, hyp</w:t>
      </w:r>
      <w:r>
        <w:rPr>
          <w:lang w:val="da-DK"/>
        </w:rPr>
        <w:t>o</w:t>
      </w:r>
      <w:r w:rsidRPr="00F21831">
        <w:rPr>
          <w:lang w:val="da-DK"/>
        </w:rPr>
        <w:t xml:space="preserve">tension og nedsat nyrefunktion) var hyppigere rapporteret i aliskiren-gruppen end i placebogruppen. </w:t>
      </w:r>
    </w:p>
    <w:p w:rsidR="001B06FB" w:rsidRPr="00DF0AAF" w:rsidRDefault="001B06FB">
      <w:pPr>
        <w:pStyle w:val="EMEABodyText"/>
        <w:rPr>
          <w:lang w:val="da-DK"/>
        </w:rPr>
      </w:pPr>
    </w:p>
    <w:p w:rsidR="001B06FB" w:rsidRPr="00DF0AAF" w:rsidRDefault="001B06FB">
      <w:pPr>
        <w:pStyle w:val="EMEAHeading2"/>
        <w:rPr>
          <w:lang w:val="da-DK"/>
        </w:rPr>
      </w:pPr>
      <w:r w:rsidRPr="00DF0AAF">
        <w:rPr>
          <w:lang w:val="da-DK"/>
        </w:rPr>
        <w:t>5.2</w:t>
      </w:r>
      <w:r w:rsidRPr="00DF0AAF">
        <w:rPr>
          <w:lang w:val="da-DK"/>
        </w:rPr>
        <w:tab/>
        <w:t>Farmakokinetiske egenskaber</w:t>
      </w:r>
    </w:p>
    <w:p w:rsidR="00C8035A" w:rsidRDefault="00C8035A" w:rsidP="00C8035A">
      <w:pPr>
        <w:pStyle w:val="EMEAHeading2"/>
        <w:rPr>
          <w:b w:val="0"/>
          <w:u w:val="single"/>
          <w:lang w:val="da-DK"/>
        </w:rPr>
      </w:pPr>
    </w:p>
    <w:p w:rsidR="00C8035A" w:rsidRPr="008351DC" w:rsidRDefault="00C8035A" w:rsidP="00C8035A">
      <w:pPr>
        <w:pStyle w:val="EMEAHeading2"/>
        <w:rPr>
          <w:b w:val="0"/>
          <w:lang w:val="da-DK"/>
        </w:rPr>
      </w:pPr>
      <w:r w:rsidRPr="008351DC">
        <w:rPr>
          <w:b w:val="0"/>
          <w:u w:val="single"/>
          <w:lang w:val="da-DK"/>
        </w:rPr>
        <w:t>Absorption</w:t>
      </w:r>
    </w:p>
    <w:p w:rsidR="001B06FB" w:rsidRPr="00DF0AAF" w:rsidRDefault="001B06FB" w:rsidP="001B06FB">
      <w:pPr>
        <w:pStyle w:val="EMEAHeading2"/>
        <w:rPr>
          <w:lang w:val="da-DK"/>
        </w:rPr>
      </w:pPr>
    </w:p>
    <w:p w:rsidR="00C8035A" w:rsidRDefault="001B06FB">
      <w:pPr>
        <w:pStyle w:val="EMEABodyText"/>
        <w:rPr>
          <w:lang w:val="da-DK"/>
        </w:rPr>
      </w:pPr>
      <w:r w:rsidRPr="00DF0AAF">
        <w:rPr>
          <w:lang w:val="da-DK"/>
        </w:rPr>
        <w:t>Efter oral administration absorberes irbesartan godt: studier af absolut biotilgænge</w:t>
      </w:r>
      <w:r w:rsidRPr="00DF0AAF">
        <w:rPr>
          <w:lang w:val="da-DK"/>
        </w:rPr>
        <w:softHyphen/>
        <w:t>lig</w:t>
      </w:r>
      <w:r w:rsidRPr="00DF0AAF">
        <w:rPr>
          <w:lang w:val="da-DK"/>
        </w:rPr>
        <w:softHyphen/>
        <w:t xml:space="preserve">hed gav værdier på ca. 60-80%. Samtidig fødeindtagelse har ingen nævneværdig indflydelse på irbesartans biotilgængelighed. </w:t>
      </w:r>
    </w:p>
    <w:p w:rsidR="00C8035A" w:rsidRDefault="00C8035A" w:rsidP="00C8035A">
      <w:pPr>
        <w:pStyle w:val="EMEABodyText"/>
        <w:rPr>
          <w:noProof/>
          <w:szCs w:val="22"/>
          <w:u w:val="single"/>
          <w:lang w:val="da-DK"/>
        </w:rPr>
      </w:pPr>
    </w:p>
    <w:p w:rsidR="00C8035A" w:rsidRDefault="00C8035A" w:rsidP="00C8035A">
      <w:pPr>
        <w:pStyle w:val="EMEABodyText"/>
        <w:rPr>
          <w:noProof/>
          <w:szCs w:val="22"/>
          <w:u w:val="single"/>
          <w:lang w:val="da-DK"/>
        </w:rPr>
      </w:pPr>
      <w:r w:rsidRPr="00247981">
        <w:rPr>
          <w:noProof/>
          <w:szCs w:val="22"/>
          <w:u w:val="single"/>
          <w:lang w:val="da-DK"/>
        </w:rPr>
        <w:t>Fordeling</w:t>
      </w:r>
    </w:p>
    <w:p w:rsidR="00C8035A" w:rsidRDefault="00C8035A">
      <w:pPr>
        <w:pStyle w:val="EMEABodyText"/>
        <w:rPr>
          <w:lang w:val="da-DK"/>
        </w:rPr>
      </w:pPr>
    </w:p>
    <w:p w:rsidR="00C8035A" w:rsidRDefault="001B06FB">
      <w:pPr>
        <w:pStyle w:val="EMEABodyText"/>
        <w:rPr>
          <w:lang w:val="da-DK"/>
        </w:rPr>
      </w:pPr>
      <w:r w:rsidRPr="00DF0AAF">
        <w:rPr>
          <w:lang w:val="da-DK"/>
        </w:rPr>
        <w:t>Plasmaproteinbindingen er ca. 96% med ubetydelig binding til cellulære blodkom</w:t>
      </w:r>
      <w:r w:rsidRPr="00DF0AAF">
        <w:rPr>
          <w:lang w:val="da-DK"/>
        </w:rPr>
        <w:softHyphen/>
        <w:t>po</w:t>
      </w:r>
      <w:r w:rsidRPr="00DF0AAF">
        <w:rPr>
          <w:lang w:val="da-DK"/>
        </w:rPr>
        <w:softHyphen/>
        <w:t xml:space="preserve">nenter. Fordelingsvolumenet er 53-93 liter. </w:t>
      </w:r>
    </w:p>
    <w:p w:rsidR="00C8035A" w:rsidRDefault="00C8035A" w:rsidP="00C8035A">
      <w:pPr>
        <w:pStyle w:val="EMEABodyText"/>
        <w:rPr>
          <w:szCs w:val="22"/>
          <w:u w:val="single"/>
          <w:lang w:val="da-DK"/>
        </w:rPr>
      </w:pPr>
    </w:p>
    <w:p w:rsidR="00C8035A" w:rsidRDefault="00C8035A" w:rsidP="00C8035A">
      <w:pPr>
        <w:pStyle w:val="EMEABodyText"/>
        <w:rPr>
          <w:lang w:val="da-DK"/>
        </w:rPr>
      </w:pPr>
      <w:r w:rsidRPr="00247981">
        <w:rPr>
          <w:szCs w:val="22"/>
          <w:u w:val="single"/>
          <w:lang w:val="da-DK"/>
        </w:rPr>
        <w:t>Biotransformation</w:t>
      </w:r>
    </w:p>
    <w:p w:rsidR="00C8035A" w:rsidRDefault="00C8035A">
      <w:pPr>
        <w:pStyle w:val="EMEABodyText"/>
        <w:rPr>
          <w:lang w:val="da-DK"/>
        </w:rPr>
      </w:pPr>
    </w:p>
    <w:p w:rsidR="001B06FB" w:rsidRPr="00DF0AAF" w:rsidRDefault="001B06FB">
      <w:pPr>
        <w:pStyle w:val="EMEABodyText"/>
        <w:rPr>
          <w:lang w:val="da-DK"/>
        </w:rPr>
      </w:pPr>
      <w:r w:rsidRPr="00DF0AAF">
        <w:rPr>
          <w:lang w:val="da-DK"/>
        </w:rPr>
        <w:t xml:space="preserve">Efter oral eller intravenøs administration af </w:t>
      </w:r>
      <w:r w:rsidRPr="00DF0AAF">
        <w:rPr>
          <w:vertAlign w:val="superscript"/>
          <w:lang w:val="da-DK"/>
        </w:rPr>
        <w:t>14</w:t>
      </w:r>
      <w:r w:rsidRPr="00DF0AAF">
        <w:rPr>
          <w:lang w:val="da-DK"/>
        </w:rPr>
        <w:t>C irbesartan, kan 80-85% af den cirkule</w:t>
      </w:r>
      <w:r w:rsidRPr="00DF0AAF">
        <w:rPr>
          <w:lang w:val="da-DK"/>
        </w:rPr>
        <w:softHyphen/>
        <w:t xml:space="preserve">rende radioaktivitet i plasma tilskrives uomdannet irbesartan. Irbesartan omdannes i leveren ved konjugering som glucuronid og ved oxidation. Den vigtigste cirkulerende metabolit er glucuronidet af irbesartan (ca. 6%). </w:t>
      </w:r>
      <w:r w:rsidRPr="00DF0AAF">
        <w:rPr>
          <w:i/>
          <w:lang w:val="da-DK"/>
        </w:rPr>
        <w:t>In vitro-</w:t>
      </w:r>
      <w:r w:rsidRPr="00DF0AAF">
        <w:rPr>
          <w:lang w:val="da-DK"/>
        </w:rPr>
        <w:t>undersøgelser viser, at irbesartan primært oxideres af cytokrom P450 enzymet CYP2C9. Isoenzym CYP3A4 har kun ubetydelig effekt.</w:t>
      </w:r>
    </w:p>
    <w:p w:rsidR="00C8035A" w:rsidRDefault="00C8035A" w:rsidP="00C8035A">
      <w:pPr>
        <w:pStyle w:val="EMEABodyText"/>
        <w:rPr>
          <w:u w:val="single"/>
          <w:lang w:val="da-DK"/>
        </w:rPr>
      </w:pPr>
    </w:p>
    <w:p w:rsidR="00C8035A" w:rsidRPr="00DF0AAF" w:rsidRDefault="00C8035A" w:rsidP="00C8035A">
      <w:pPr>
        <w:pStyle w:val="EMEABodyText"/>
        <w:rPr>
          <w:lang w:val="da-DK"/>
        </w:rPr>
      </w:pPr>
      <w:r w:rsidRPr="008351DC">
        <w:rPr>
          <w:u w:val="single"/>
          <w:lang w:val="da-DK"/>
        </w:rPr>
        <w:t>Linearitet/non-linearitet</w:t>
      </w:r>
    </w:p>
    <w:p w:rsidR="001B06FB" w:rsidRPr="00DF0AAF" w:rsidRDefault="001B06FB">
      <w:pPr>
        <w:pStyle w:val="EMEABodyText"/>
        <w:rPr>
          <w:lang w:val="da-DK"/>
        </w:rPr>
      </w:pPr>
    </w:p>
    <w:p w:rsidR="00C8035A" w:rsidRDefault="001B06FB" w:rsidP="00C8035A">
      <w:pPr>
        <w:pStyle w:val="EMEABodyText"/>
        <w:rPr>
          <w:u w:val="single"/>
          <w:lang w:val="da-DK"/>
        </w:rPr>
      </w:pPr>
      <w:r w:rsidRPr="00DF0AAF">
        <w:rPr>
          <w:lang w:val="da-DK"/>
        </w:rPr>
        <w:t>Irbesartan udviser lineær og dosisproportional farmakokinetik i dosisinterval på 10-600 mg. Der blev observeret en mindre end proportional øgning af oral absorption ved doser over 600 mg (2 gange den maksimale anbefalede dosis). Årsagen til dette er ukendt. Spidskoncentrationen i plasma opnås 1,5-2 timer efter oral administration. Total body- og nyre-clearance er henholdsvis 157-176 og 3-3,5 ml/min. Den terminale halveringstid for irbesartan er 11-15 timer. Steady-state plasma-koncentrationen nås i løbet af 3 dage efter påbegyndelse af behandling 1 gang dagligt. Der er set en begrænset akkumulering af irbesartan (&lt; 20%) i plasma efter gentagne doseringer, en gang dagligt. Der eri en undersøgelse af kvindelige, hypertensive patienter observeret noget højere plasma-koncentrationer af irbesartan. Der var dog ingen forskel på halveringstid og akkumulering. Dosisjustering er ikke nødvendig hos kvindelige patienter. Irbesartan AUC- og C</w:t>
      </w:r>
      <w:r w:rsidRPr="00DF0AAF">
        <w:rPr>
          <w:rStyle w:val="EMEASubscript"/>
          <w:lang w:val="da-DK"/>
        </w:rPr>
        <w:t>max</w:t>
      </w:r>
      <w:r w:rsidRPr="00DF0AAF">
        <w:rPr>
          <w:lang w:val="da-DK"/>
        </w:rPr>
        <w:t xml:space="preserve">-værdier var også noget </w:t>
      </w:r>
      <w:r w:rsidR="00E63A76">
        <w:rPr>
          <w:lang w:val="da-DK"/>
        </w:rPr>
        <w:t>højere</w:t>
      </w:r>
      <w:r w:rsidRPr="00DF0AAF">
        <w:rPr>
          <w:lang w:val="da-DK"/>
        </w:rPr>
        <w:t xml:space="preserve"> hos ældre patienter (≥ 65 år) end hos yngre patienter (18-40 år). Den terminale halveringstid ændredes dog ikke signifikant. Dosisjustering er ikke nødvendig hos ældre </w:t>
      </w:r>
      <w:r w:rsidR="00E63A76">
        <w:rPr>
          <w:lang w:val="da-DK"/>
        </w:rPr>
        <w:t>patienter</w:t>
      </w:r>
      <w:r w:rsidRPr="00DF0AAF">
        <w:rPr>
          <w:lang w:val="da-DK"/>
        </w:rPr>
        <w:t>.</w:t>
      </w:r>
    </w:p>
    <w:p w:rsidR="00C8035A" w:rsidRDefault="00C8035A" w:rsidP="00C8035A">
      <w:pPr>
        <w:pStyle w:val="EMEABodyText"/>
        <w:rPr>
          <w:u w:val="single"/>
          <w:lang w:val="da-DK"/>
        </w:rPr>
      </w:pPr>
    </w:p>
    <w:p w:rsidR="00C8035A" w:rsidRPr="00DF0AAF" w:rsidRDefault="00C8035A" w:rsidP="00C8035A">
      <w:pPr>
        <w:pStyle w:val="EMEABodyText"/>
        <w:rPr>
          <w:lang w:val="da-DK"/>
        </w:rPr>
      </w:pPr>
      <w:r w:rsidRPr="008351DC">
        <w:rPr>
          <w:u w:val="single"/>
          <w:lang w:val="da-DK"/>
        </w:rPr>
        <w:t>Elimination</w:t>
      </w:r>
    </w:p>
    <w:p w:rsidR="001B06FB" w:rsidRPr="00DF0AAF" w:rsidRDefault="001B06FB">
      <w:pPr>
        <w:pStyle w:val="EMEABodyText"/>
        <w:rPr>
          <w:lang w:val="da-DK"/>
        </w:rPr>
      </w:pPr>
    </w:p>
    <w:p w:rsidR="001B06FB" w:rsidRPr="00DF0AAF" w:rsidRDefault="001B06FB">
      <w:pPr>
        <w:pStyle w:val="EMEABodyText"/>
        <w:rPr>
          <w:lang w:val="da-DK"/>
        </w:rPr>
      </w:pPr>
      <w:r w:rsidRPr="00DF0AAF">
        <w:rPr>
          <w:lang w:val="da-DK"/>
        </w:rPr>
        <w:t xml:space="preserve">Irbesartan og dets metabolitter udskilles gennem både galde og nyrer. Efter enten oral eller intravenøs administration af </w:t>
      </w:r>
      <w:r w:rsidRPr="00DF0AAF">
        <w:rPr>
          <w:vertAlign w:val="superscript"/>
          <w:lang w:val="da-DK"/>
        </w:rPr>
        <w:t>14</w:t>
      </w:r>
      <w:r w:rsidRPr="00DF0AAF">
        <w:rPr>
          <w:lang w:val="da-DK"/>
        </w:rPr>
        <w:t>C irbesartan, genfindes ca. 20% radioaktivitet i urinen og resten i afføringen. Mindre end 2% af dosis udskilles uomdannet i urinen som irbesartan.</w:t>
      </w:r>
    </w:p>
    <w:p w:rsidR="001B06FB" w:rsidRPr="00DF0AAF" w:rsidRDefault="001B06FB">
      <w:pPr>
        <w:pStyle w:val="EMEABodyText"/>
        <w:rPr>
          <w:b/>
          <w:i/>
          <w:lang w:val="da-DK"/>
        </w:rPr>
      </w:pPr>
    </w:p>
    <w:p w:rsidR="001B06FB" w:rsidRDefault="001B06FB" w:rsidP="001B06FB">
      <w:pPr>
        <w:pStyle w:val="EMEABodyText"/>
        <w:rPr>
          <w:u w:val="single"/>
          <w:lang w:val="da-DK"/>
        </w:rPr>
      </w:pPr>
      <w:r w:rsidRPr="00D9207A">
        <w:rPr>
          <w:u w:val="single"/>
          <w:lang w:val="da-DK"/>
        </w:rPr>
        <w:t>Pædiatrisk population</w:t>
      </w:r>
    </w:p>
    <w:p w:rsidR="00C8035A" w:rsidRPr="00D9207A" w:rsidRDefault="00C8035A" w:rsidP="001B06FB">
      <w:pPr>
        <w:pStyle w:val="EMEABodyText"/>
        <w:rPr>
          <w:u w:val="single"/>
          <w:lang w:val="da-DK"/>
        </w:rPr>
      </w:pPr>
    </w:p>
    <w:p w:rsidR="001B06FB" w:rsidRPr="00DF0AAF" w:rsidRDefault="001B06FB" w:rsidP="001B06FB">
      <w:pPr>
        <w:pStyle w:val="EMEABodyText"/>
        <w:rPr>
          <w:lang w:val="da-DK"/>
        </w:rPr>
      </w:pPr>
      <w:r w:rsidRPr="00DF0AAF">
        <w:rPr>
          <w:lang w:val="da-DK"/>
        </w:rPr>
        <w:t>Farmakokinetik af irbesartan evalueredes hos 23 hypertensive børn efter administration af enkeltdosis irbesartan og gentagne doser irbesartan (2 mg/kg) i doser på op til maksimalt 150 mg daglig i 4 uger. Af de 23 børn var 21 evaluérbare med hensyn til farmakokinetisk sammenligning med voksne (12 børn over 12 år, 9 børn mellem 6 og 12 år). Resultaterne viste, at C</w:t>
      </w:r>
      <w:r w:rsidRPr="00DF0AAF">
        <w:rPr>
          <w:rStyle w:val="EMEASubscript"/>
          <w:lang w:val="da-DK"/>
        </w:rPr>
        <w:t>max</w:t>
      </w:r>
      <w:r w:rsidRPr="00DF0AAF">
        <w:rPr>
          <w:lang w:val="da-DK"/>
        </w:rPr>
        <w:t>, AUC og clearance var sammenlignelig med det hos voksne der er blevet behandlet med 150 mg irbesartan daglig. Der sås begrænset akkumulering af irbesartan (18%) i plasma ved gentagen dosering 1 gang daglig til børn.</w:t>
      </w:r>
    </w:p>
    <w:p w:rsidR="001B06FB" w:rsidRPr="00DF0AAF" w:rsidRDefault="001B06FB">
      <w:pPr>
        <w:pStyle w:val="EMEABodyText"/>
        <w:rPr>
          <w:b/>
          <w:i/>
          <w:lang w:val="da-DK"/>
        </w:rPr>
      </w:pPr>
    </w:p>
    <w:p w:rsidR="00C8035A" w:rsidRDefault="001B06FB">
      <w:pPr>
        <w:pStyle w:val="EMEABodyText"/>
        <w:rPr>
          <w:lang w:val="da-DK"/>
        </w:rPr>
      </w:pPr>
      <w:r w:rsidRPr="00DF0AAF">
        <w:rPr>
          <w:u w:val="single"/>
          <w:lang w:val="da-DK"/>
        </w:rPr>
        <w:t>Nedsat nyrefunktion</w:t>
      </w:r>
    </w:p>
    <w:p w:rsidR="00C8035A" w:rsidRDefault="00C8035A">
      <w:pPr>
        <w:pStyle w:val="EMEABodyText"/>
        <w:rPr>
          <w:lang w:val="da-DK"/>
        </w:rPr>
      </w:pPr>
    </w:p>
    <w:p w:rsidR="001B06FB" w:rsidRPr="00DF0AAF" w:rsidRDefault="001B06FB">
      <w:pPr>
        <w:pStyle w:val="EMEABodyText"/>
        <w:rPr>
          <w:lang w:val="da-DK"/>
        </w:rPr>
      </w:pPr>
      <w:r w:rsidRPr="00DF0AAF">
        <w:rPr>
          <w:lang w:val="da-DK"/>
        </w:rPr>
        <w:t>Irbesartans farmakokinetiske parametre ændres ikke væsentligt hos patienter med nedsat nyrefunktion eller i hæmodialyse. Irbesartan fjernes ikke ved hæmodialyse.</w:t>
      </w:r>
    </w:p>
    <w:p w:rsidR="001B06FB" w:rsidRPr="00DF0AAF" w:rsidRDefault="001B06FB">
      <w:pPr>
        <w:pStyle w:val="EMEABodyText"/>
        <w:rPr>
          <w:b/>
          <w:i/>
          <w:lang w:val="da-DK"/>
        </w:rPr>
      </w:pPr>
    </w:p>
    <w:p w:rsidR="00C8035A" w:rsidRDefault="001B06FB">
      <w:pPr>
        <w:pStyle w:val="EMEABodyText"/>
        <w:rPr>
          <w:lang w:val="da-DK"/>
        </w:rPr>
      </w:pPr>
      <w:r w:rsidRPr="00DF0AAF">
        <w:rPr>
          <w:u w:val="single"/>
          <w:lang w:val="da-DK"/>
        </w:rPr>
        <w:t>Nedsat leverfunktion</w:t>
      </w:r>
    </w:p>
    <w:p w:rsidR="00C8035A" w:rsidRDefault="00C8035A">
      <w:pPr>
        <w:pStyle w:val="EMEABodyText"/>
        <w:rPr>
          <w:lang w:val="da-DK"/>
        </w:rPr>
      </w:pPr>
    </w:p>
    <w:p w:rsidR="001B06FB" w:rsidRDefault="001B06FB">
      <w:pPr>
        <w:pStyle w:val="EMEABodyText"/>
        <w:rPr>
          <w:lang w:val="da-DK"/>
        </w:rPr>
      </w:pPr>
      <w:r w:rsidRPr="00DF0AAF">
        <w:rPr>
          <w:lang w:val="da-DK"/>
        </w:rPr>
        <w:t>Irbesartans farmakokinetiske parametre ændres ikke væsentligt hos patienter med mild/moderat cirrose.</w:t>
      </w:r>
    </w:p>
    <w:p w:rsidR="00C8035A" w:rsidRPr="00DF0AAF" w:rsidRDefault="00C8035A">
      <w:pPr>
        <w:pStyle w:val="EMEABodyText"/>
        <w:rPr>
          <w:lang w:val="da-DK"/>
        </w:rPr>
      </w:pPr>
    </w:p>
    <w:p w:rsidR="001B06FB" w:rsidRPr="00DF0AAF" w:rsidRDefault="001B06FB">
      <w:pPr>
        <w:pStyle w:val="EMEABodyText"/>
        <w:rPr>
          <w:lang w:val="da-DK"/>
        </w:rPr>
      </w:pPr>
      <w:r w:rsidRPr="00DF0AAF">
        <w:rPr>
          <w:lang w:val="da-DK"/>
        </w:rPr>
        <w:t>Der er ikke foretaget undersøgelser af patienter med alvorligt nedsat leverfunktion.</w:t>
      </w:r>
    </w:p>
    <w:p w:rsidR="001B06FB" w:rsidRPr="00DF0AAF" w:rsidRDefault="001B06FB">
      <w:pPr>
        <w:pStyle w:val="EMEABodyText"/>
        <w:rPr>
          <w:lang w:val="da-DK"/>
        </w:rPr>
      </w:pPr>
    </w:p>
    <w:p w:rsidR="001B06FB" w:rsidRPr="00DF0AAF" w:rsidRDefault="001B06FB">
      <w:pPr>
        <w:pStyle w:val="EMEAHeading2"/>
        <w:rPr>
          <w:lang w:val="da-DK"/>
        </w:rPr>
      </w:pPr>
      <w:r w:rsidRPr="00DF0AAF">
        <w:rPr>
          <w:lang w:val="da-DK"/>
        </w:rPr>
        <w:t>5.3</w:t>
      </w:r>
      <w:r w:rsidRPr="00DF0AAF">
        <w:rPr>
          <w:lang w:val="da-DK"/>
        </w:rPr>
        <w:tab/>
        <w:t>Prækliniske sikkerhedsdata</w:t>
      </w:r>
    </w:p>
    <w:p w:rsidR="001B06FB" w:rsidRPr="00DF0AAF" w:rsidRDefault="001B06FB" w:rsidP="001B06FB">
      <w:pPr>
        <w:pStyle w:val="EMEAHeading2"/>
        <w:rPr>
          <w:lang w:val="da-DK"/>
        </w:rPr>
      </w:pPr>
    </w:p>
    <w:p w:rsidR="001B06FB" w:rsidRPr="00DF0AAF" w:rsidRDefault="001B06FB">
      <w:pPr>
        <w:pStyle w:val="EMEABodyText"/>
        <w:rPr>
          <w:lang w:val="da-DK"/>
        </w:rPr>
      </w:pPr>
      <w:r w:rsidRPr="00DF0AAF">
        <w:rPr>
          <w:lang w:val="da-DK"/>
        </w:rPr>
        <w:t>Der var ikke tegn på abnorm systemisk toksicitet eller målorgan-toksicitet ved klinisk relevante doser. I ikke-kliniske sikkerhedsstudier forårsagede høje doser af irbesartan (≥ 250 mg/kg/dag hos rotter og ≥ 100 mg/kg/dag hos marekatte) en reduktion af røde blodlegeme-parametre (erytrocytter, hæmoglobin, hæmatokrit). Ved meget høje doser (≥ 500 mg/kg/dag) inducerede irbesartan degenerative ændringer i nyren hos rotter og marekatte (så som interstitiel nefritis, tubulær udvidelse, basofile tubuli, øget plasmakoncentration af urinstof og kreatinin). Dette betragtes som værende en sekundær effekt af stoffets hypotensive virkning, som medførte nedsat renal perfusion. Herudover inducerede irbesartan hyperplasi/hypertrofi af de juxtaglomerulære celler (hos rotte ved ≥ 90 mg/kg/dag, hos marekatte ved ≥ 10 mg/kg/dag). Alle disse ændringer betragtedes som forårsaget af irbesartans farmakologiske virkning. Ved terapeutiske doser af irbesartan hos mennesker synes hyperplasi/hypertrofi af de renale juxtaglomerulære celler ikke at have nogen relevans.</w:t>
      </w:r>
    </w:p>
    <w:p w:rsidR="001B06FB" w:rsidRPr="00DF0AAF" w:rsidRDefault="001B06FB">
      <w:pPr>
        <w:pStyle w:val="EMEABodyText"/>
        <w:rPr>
          <w:lang w:val="da-DK"/>
        </w:rPr>
      </w:pPr>
    </w:p>
    <w:p w:rsidR="001B06FB" w:rsidRPr="00DF0AAF" w:rsidRDefault="001B06FB">
      <w:pPr>
        <w:pStyle w:val="EMEABodyText"/>
        <w:rPr>
          <w:lang w:val="da-DK"/>
        </w:rPr>
      </w:pPr>
      <w:r w:rsidRPr="00DF0AAF">
        <w:rPr>
          <w:lang w:val="da-DK"/>
        </w:rPr>
        <w:t>Der var ingen tegn på mutagenecitet, clastogenecitet eller karcinogenecitet.</w:t>
      </w:r>
    </w:p>
    <w:p w:rsidR="001B06FB" w:rsidRDefault="001B06FB">
      <w:pPr>
        <w:pStyle w:val="EMEABodyText"/>
        <w:rPr>
          <w:lang w:val="da-DK"/>
        </w:rPr>
      </w:pPr>
    </w:p>
    <w:p w:rsidR="001B06FB" w:rsidRPr="00327927" w:rsidRDefault="001B06FB" w:rsidP="001B06FB">
      <w:pPr>
        <w:pStyle w:val="EMEABodyText"/>
        <w:rPr>
          <w:lang w:val="da-DK"/>
        </w:rPr>
      </w:pPr>
      <w:r>
        <w:rPr>
          <w:lang w:val="da-DK"/>
        </w:rPr>
        <w:t xml:space="preserve">Fertilitet og reproduktionsevne blev ikke påvirket i studier med han- og hunrotter, selv ved orale doser af irbesartan, der fremkaldte nogen toksicitet hos forældrene (fra 50-650 mg/kg/dag), herunder mortalitet ved den højeste dosis. Der blev ikke observeret signifikante forandringer i antallet af corpora lutea, implantater eller levende fostre. Irbesartan påvirkede ikke overlevelse, udvikling eller reproduktion hos afkommet. Dyrestudier indikerer, at radioaktivt mærket irbesartan kan påvises i rotte- og kaninfostre. Irbesartan </w:t>
      </w:r>
      <w:r>
        <w:rPr>
          <w:rFonts w:eastAsia="SimSun"/>
          <w:szCs w:val="22"/>
          <w:lang w:val="da-DK" w:eastAsia="zh-CN"/>
        </w:rPr>
        <w:t>udskilles i mælken hos diegivende rotter.</w:t>
      </w:r>
    </w:p>
    <w:p w:rsidR="001B06FB" w:rsidRPr="00DF0AAF" w:rsidRDefault="001B06FB">
      <w:pPr>
        <w:pStyle w:val="EMEABodyText"/>
        <w:rPr>
          <w:lang w:val="da-DK"/>
        </w:rPr>
      </w:pPr>
    </w:p>
    <w:p w:rsidR="001B06FB" w:rsidRPr="00DF0AAF" w:rsidRDefault="001B06FB">
      <w:pPr>
        <w:pStyle w:val="EMEABodyText"/>
        <w:rPr>
          <w:lang w:val="da-DK"/>
        </w:rPr>
      </w:pPr>
      <w:r w:rsidRPr="00DF0AAF">
        <w:rPr>
          <w:lang w:val="da-DK"/>
        </w:rPr>
        <w:t>I dyrestudier med irbesartan sås forbigående toksisk effekt (øget nyrebækken kavitation, hydroureter eller subkutant ødem) hos rottefostre. Denne toksiske effekt</w:t>
      </w:r>
      <w:r>
        <w:rPr>
          <w:lang w:val="da-DK"/>
        </w:rPr>
        <w:t xml:space="preserve"> </w:t>
      </w:r>
      <w:r w:rsidRPr="00DF0AAF">
        <w:rPr>
          <w:lang w:val="da-DK"/>
        </w:rPr>
        <w:t>forsvandt efter fødslen. Hos kaniner sås der abort eller tidlig resorption ved doser, som forårsagede signifikant maternel toksicitet, inklusive mortalitet. Der blev ikke observeret teratogen effekt hos hverken rotter eller kaniner.</w:t>
      </w:r>
    </w:p>
    <w:p w:rsidR="001B06FB" w:rsidRPr="00DF0AAF" w:rsidRDefault="001B06FB">
      <w:pPr>
        <w:pStyle w:val="EMEABodyText"/>
        <w:rPr>
          <w:lang w:val="da-DK"/>
        </w:rPr>
      </w:pPr>
    </w:p>
    <w:p w:rsidR="001B06FB" w:rsidRPr="00DF0AAF" w:rsidRDefault="001B06FB">
      <w:pPr>
        <w:pStyle w:val="EMEABodyText"/>
        <w:rPr>
          <w:lang w:val="da-DK"/>
        </w:rPr>
      </w:pPr>
    </w:p>
    <w:p w:rsidR="001B06FB" w:rsidRPr="00DF0AAF" w:rsidRDefault="001B06FB">
      <w:pPr>
        <w:pStyle w:val="EMEAHeading1"/>
        <w:rPr>
          <w:lang w:val="da-DK"/>
        </w:rPr>
      </w:pPr>
      <w:r w:rsidRPr="00DF0AAF">
        <w:rPr>
          <w:lang w:val="da-DK"/>
        </w:rPr>
        <w:t>6.</w:t>
      </w:r>
      <w:r w:rsidRPr="00DF0AAF">
        <w:rPr>
          <w:lang w:val="da-DK"/>
        </w:rPr>
        <w:tab/>
        <w:t>FARMACEUTISKE OPLYSNINGER</w:t>
      </w:r>
    </w:p>
    <w:p w:rsidR="001B06FB" w:rsidRPr="00DF0AAF" w:rsidRDefault="001B06FB" w:rsidP="001B06FB">
      <w:pPr>
        <w:pStyle w:val="EMEAHeading1"/>
        <w:rPr>
          <w:lang w:val="da-DK"/>
        </w:rPr>
      </w:pPr>
    </w:p>
    <w:p w:rsidR="001B06FB" w:rsidRPr="00DF0AAF" w:rsidRDefault="001B06FB">
      <w:pPr>
        <w:pStyle w:val="EMEAHeading2"/>
        <w:rPr>
          <w:lang w:val="da-DK"/>
        </w:rPr>
      </w:pPr>
      <w:r w:rsidRPr="00DF0AAF">
        <w:rPr>
          <w:lang w:val="da-DK"/>
        </w:rPr>
        <w:t>6.1</w:t>
      </w:r>
      <w:r w:rsidRPr="00DF0AAF">
        <w:rPr>
          <w:lang w:val="da-DK"/>
        </w:rPr>
        <w:tab/>
        <w:t>Hjælpestoffer</w:t>
      </w:r>
    </w:p>
    <w:p w:rsidR="001B06FB" w:rsidRPr="00DF0AAF" w:rsidRDefault="001B06FB" w:rsidP="001B06FB">
      <w:pPr>
        <w:pStyle w:val="EMEAHeading2"/>
        <w:rPr>
          <w:lang w:val="da-DK"/>
        </w:rPr>
      </w:pPr>
    </w:p>
    <w:p w:rsidR="001B06FB" w:rsidRPr="00DF0AAF" w:rsidRDefault="001B06FB">
      <w:pPr>
        <w:pStyle w:val="EMEABodyText"/>
        <w:rPr>
          <w:lang w:val="da-DK"/>
        </w:rPr>
      </w:pPr>
      <w:r w:rsidRPr="00DF0AAF">
        <w:rPr>
          <w:lang w:val="da-DK"/>
        </w:rPr>
        <w:t xml:space="preserve">Mikrokrystallinsk cellulose </w:t>
      </w:r>
    </w:p>
    <w:p w:rsidR="001B06FB" w:rsidRPr="00DF0AAF" w:rsidRDefault="001B06FB">
      <w:pPr>
        <w:pStyle w:val="EMEABodyText"/>
        <w:rPr>
          <w:lang w:val="da-DK"/>
        </w:rPr>
      </w:pPr>
      <w:r w:rsidRPr="00DF0AAF">
        <w:rPr>
          <w:lang w:val="da-DK"/>
        </w:rPr>
        <w:t>Croscarmellosenatrium</w:t>
      </w:r>
    </w:p>
    <w:p w:rsidR="001B06FB" w:rsidRPr="00DF0AAF" w:rsidRDefault="001B06FB">
      <w:pPr>
        <w:pStyle w:val="EMEABodyText"/>
        <w:rPr>
          <w:lang w:val="da-DK"/>
        </w:rPr>
      </w:pPr>
      <w:r w:rsidRPr="00DF0AAF">
        <w:rPr>
          <w:lang w:val="da-DK"/>
        </w:rPr>
        <w:t xml:space="preserve">Lactosemonohydrat </w:t>
      </w:r>
    </w:p>
    <w:p w:rsidR="001B06FB" w:rsidRPr="00DF0AAF" w:rsidRDefault="001B06FB">
      <w:pPr>
        <w:pStyle w:val="EMEABodyText"/>
        <w:rPr>
          <w:lang w:val="da-DK"/>
        </w:rPr>
      </w:pPr>
      <w:r w:rsidRPr="00DF0AAF">
        <w:rPr>
          <w:lang w:val="da-DK"/>
        </w:rPr>
        <w:t xml:space="preserve">Magnesiumstearat </w:t>
      </w:r>
    </w:p>
    <w:p w:rsidR="001B06FB" w:rsidRPr="00DF0AAF" w:rsidRDefault="001B06FB">
      <w:pPr>
        <w:pStyle w:val="EMEABodyText"/>
        <w:rPr>
          <w:lang w:val="da-DK"/>
        </w:rPr>
      </w:pPr>
      <w:r w:rsidRPr="00DF0AAF">
        <w:rPr>
          <w:lang w:val="da-DK"/>
        </w:rPr>
        <w:t>Kolloid silica</w:t>
      </w:r>
    </w:p>
    <w:p w:rsidR="001B06FB" w:rsidRPr="00DF0AAF" w:rsidRDefault="001B06FB">
      <w:pPr>
        <w:pStyle w:val="EMEABodyText"/>
        <w:rPr>
          <w:lang w:val="da-DK"/>
        </w:rPr>
      </w:pPr>
      <w:r w:rsidRPr="00DF0AAF">
        <w:rPr>
          <w:lang w:val="da-DK"/>
        </w:rPr>
        <w:t xml:space="preserve">Prægelatineret majsstivelse </w:t>
      </w:r>
    </w:p>
    <w:p w:rsidR="001B06FB" w:rsidRPr="00DF0AAF" w:rsidRDefault="001B06FB">
      <w:pPr>
        <w:pStyle w:val="EMEABodyText"/>
        <w:rPr>
          <w:lang w:val="da-DK"/>
        </w:rPr>
      </w:pPr>
      <w:r w:rsidRPr="00DF0AAF">
        <w:rPr>
          <w:lang w:val="da-DK"/>
        </w:rPr>
        <w:t>Poloxamer 188.</w:t>
      </w:r>
    </w:p>
    <w:p w:rsidR="001B06FB" w:rsidRPr="00DF0AAF" w:rsidRDefault="001B06FB">
      <w:pPr>
        <w:pStyle w:val="EMEABodyText"/>
        <w:rPr>
          <w:lang w:val="da-DK"/>
        </w:rPr>
      </w:pPr>
    </w:p>
    <w:p w:rsidR="001B06FB" w:rsidRPr="00DF0AAF" w:rsidRDefault="001B06FB">
      <w:pPr>
        <w:pStyle w:val="EMEAHeading2"/>
        <w:rPr>
          <w:lang w:val="da-DK"/>
        </w:rPr>
      </w:pPr>
      <w:r w:rsidRPr="00DF0AAF">
        <w:rPr>
          <w:lang w:val="da-DK"/>
        </w:rPr>
        <w:t>6.2</w:t>
      </w:r>
      <w:r w:rsidRPr="00DF0AAF">
        <w:rPr>
          <w:lang w:val="da-DK"/>
        </w:rPr>
        <w:tab/>
        <w:t>Uforligeligheder</w:t>
      </w:r>
    </w:p>
    <w:p w:rsidR="001B06FB" w:rsidRPr="00DF0AAF" w:rsidRDefault="001B06FB" w:rsidP="001B06FB">
      <w:pPr>
        <w:pStyle w:val="EMEAHeading2"/>
        <w:rPr>
          <w:lang w:val="da-DK"/>
        </w:rPr>
      </w:pPr>
    </w:p>
    <w:p w:rsidR="001B06FB" w:rsidRPr="00DF0AAF" w:rsidRDefault="001B06FB">
      <w:pPr>
        <w:pStyle w:val="EMEABodyText"/>
        <w:rPr>
          <w:lang w:val="da-DK"/>
        </w:rPr>
      </w:pPr>
      <w:r w:rsidRPr="00DF0AAF">
        <w:rPr>
          <w:lang w:val="da-DK"/>
        </w:rPr>
        <w:t>Ikke relevant.</w:t>
      </w:r>
    </w:p>
    <w:p w:rsidR="001B06FB" w:rsidRPr="00DF0AAF" w:rsidRDefault="001B06FB">
      <w:pPr>
        <w:pStyle w:val="EMEABodyText"/>
        <w:rPr>
          <w:lang w:val="da-DK"/>
        </w:rPr>
      </w:pPr>
    </w:p>
    <w:p w:rsidR="001B06FB" w:rsidRPr="00DF0AAF" w:rsidRDefault="001B06FB">
      <w:pPr>
        <w:pStyle w:val="EMEAHeading2"/>
        <w:rPr>
          <w:lang w:val="da-DK"/>
        </w:rPr>
      </w:pPr>
      <w:r w:rsidRPr="00DF0AAF">
        <w:rPr>
          <w:lang w:val="da-DK"/>
        </w:rPr>
        <w:t>6.3</w:t>
      </w:r>
      <w:r w:rsidRPr="00DF0AAF">
        <w:rPr>
          <w:lang w:val="da-DK"/>
        </w:rPr>
        <w:tab/>
        <w:t>Opbevaringstid</w:t>
      </w:r>
    </w:p>
    <w:p w:rsidR="001B06FB" w:rsidRPr="00DF0AAF" w:rsidRDefault="001B06FB" w:rsidP="001B06FB">
      <w:pPr>
        <w:pStyle w:val="EMEAHeading2"/>
        <w:rPr>
          <w:lang w:val="da-DK"/>
        </w:rPr>
      </w:pPr>
    </w:p>
    <w:p w:rsidR="001B06FB" w:rsidRPr="00DF0AAF" w:rsidRDefault="001B06FB">
      <w:pPr>
        <w:pStyle w:val="EMEABodyText"/>
        <w:rPr>
          <w:lang w:val="da-DK"/>
        </w:rPr>
      </w:pPr>
      <w:r w:rsidRPr="00DF0AAF">
        <w:rPr>
          <w:lang w:val="da-DK"/>
        </w:rPr>
        <w:t>3 år.</w:t>
      </w:r>
    </w:p>
    <w:p w:rsidR="001B06FB" w:rsidRPr="00DF0AAF" w:rsidRDefault="001B06FB">
      <w:pPr>
        <w:pStyle w:val="EMEABodyText"/>
        <w:rPr>
          <w:lang w:val="da-DK"/>
        </w:rPr>
      </w:pPr>
    </w:p>
    <w:p w:rsidR="001B06FB" w:rsidRPr="00DF0AAF" w:rsidRDefault="001B06FB">
      <w:pPr>
        <w:pStyle w:val="EMEAHeading2"/>
        <w:rPr>
          <w:lang w:val="da-DK"/>
        </w:rPr>
      </w:pPr>
      <w:r w:rsidRPr="00DF0AAF">
        <w:rPr>
          <w:lang w:val="da-DK"/>
        </w:rPr>
        <w:t>6.4</w:t>
      </w:r>
      <w:r w:rsidRPr="00DF0AAF">
        <w:rPr>
          <w:lang w:val="da-DK"/>
        </w:rPr>
        <w:tab/>
        <w:t>Særlige opbevaringsforhold</w:t>
      </w:r>
    </w:p>
    <w:p w:rsidR="001B06FB" w:rsidRPr="00DF0AAF" w:rsidRDefault="001B06FB" w:rsidP="001B06FB">
      <w:pPr>
        <w:pStyle w:val="EMEAHeading2"/>
        <w:rPr>
          <w:lang w:val="da-DK"/>
        </w:rPr>
      </w:pPr>
    </w:p>
    <w:p w:rsidR="001B06FB" w:rsidRPr="00DF0AAF" w:rsidRDefault="001B06FB">
      <w:pPr>
        <w:pStyle w:val="EMEABodyText"/>
        <w:rPr>
          <w:lang w:val="da-DK"/>
        </w:rPr>
      </w:pPr>
      <w:r w:rsidRPr="00DF0AAF">
        <w:rPr>
          <w:lang w:val="da-DK"/>
        </w:rPr>
        <w:t xml:space="preserve">Må ikke opbevares </w:t>
      </w:r>
      <w:r>
        <w:rPr>
          <w:lang w:val="da-DK"/>
        </w:rPr>
        <w:t xml:space="preserve">ved temperaturer </w:t>
      </w:r>
      <w:r w:rsidRPr="00DF0AAF">
        <w:rPr>
          <w:lang w:val="da-DK"/>
        </w:rPr>
        <w:t>over 30°C.</w:t>
      </w:r>
    </w:p>
    <w:p w:rsidR="001B06FB" w:rsidRPr="00DF0AAF" w:rsidRDefault="001B06FB">
      <w:pPr>
        <w:pStyle w:val="EMEABodyText"/>
        <w:rPr>
          <w:lang w:val="da-DK"/>
        </w:rPr>
      </w:pPr>
    </w:p>
    <w:p w:rsidR="001B06FB" w:rsidRPr="00DF0AAF" w:rsidRDefault="001B06FB">
      <w:pPr>
        <w:pStyle w:val="EMEAHeading2"/>
        <w:rPr>
          <w:lang w:val="da-DK"/>
        </w:rPr>
      </w:pPr>
      <w:r w:rsidRPr="00DF0AAF">
        <w:rPr>
          <w:lang w:val="da-DK"/>
        </w:rPr>
        <w:t>6.5</w:t>
      </w:r>
      <w:r w:rsidRPr="00DF0AAF">
        <w:rPr>
          <w:lang w:val="da-DK"/>
        </w:rPr>
        <w:tab/>
        <w:t>Emballagetype og pakningsstørrelser</w:t>
      </w:r>
    </w:p>
    <w:p w:rsidR="001B06FB" w:rsidRPr="00DF0AAF" w:rsidRDefault="001B06FB" w:rsidP="001B06FB">
      <w:pPr>
        <w:pStyle w:val="EMEAHeading2"/>
        <w:rPr>
          <w:lang w:val="da-DK"/>
        </w:rPr>
      </w:pPr>
    </w:p>
    <w:p w:rsidR="001B06FB" w:rsidRPr="00DF0AAF" w:rsidRDefault="001B06FB" w:rsidP="001B06FB">
      <w:pPr>
        <w:pStyle w:val="EMEABodyText"/>
        <w:keepNext/>
        <w:rPr>
          <w:lang w:val="da-DK"/>
        </w:rPr>
      </w:pPr>
      <w:r w:rsidRPr="00DF0AAF">
        <w:rPr>
          <w:lang w:val="da-DK"/>
        </w:rPr>
        <w:t>Æsker med 14 tabletter i PVC/PVDC/aluminiumblistere.</w:t>
      </w:r>
    </w:p>
    <w:p w:rsidR="001B06FB" w:rsidRPr="00DF0AAF" w:rsidRDefault="001B06FB" w:rsidP="001B06FB">
      <w:pPr>
        <w:pStyle w:val="EMEABodyText"/>
        <w:rPr>
          <w:lang w:val="da-DK"/>
        </w:rPr>
      </w:pPr>
      <w:r w:rsidRPr="00DF0AAF">
        <w:rPr>
          <w:lang w:val="da-DK"/>
        </w:rPr>
        <w:t>Æsker med 28 tabletter i PVC/PVDC/aluminiumblistere.</w:t>
      </w:r>
    </w:p>
    <w:p w:rsidR="001B06FB" w:rsidRPr="00DF0AAF" w:rsidRDefault="001B06FB" w:rsidP="001B06FB">
      <w:pPr>
        <w:pStyle w:val="EMEABodyText"/>
        <w:rPr>
          <w:lang w:val="da-DK"/>
        </w:rPr>
      </w:pPr>
      <w:r w:rsidRPr="00DF0AAF">
        <w:rPr>
          <w:lang w:val="da-DK"/>
        </w:rPr>
        <w:t>Æsker med 56 tabletter i PVC/PVDC/aluminiumblistere.</w:t>
      </w:r>
    </w:p>
    <w:p w:rsidR="001B06FB" w:rsidRPr="00DF0AAF" w:rsidRDefault="001B06FB" w:rsidP="001B06FB">
      <w:pPr>
        <w:pStyle w:val="EMEABodyText"/>
        <w:rPr>
          <w:lang w:val="da-DK"/>
        </w:rPr>
      </w:pPr>
      <w:r w:rsidRPr="00DF0AAF">
        <w:rPr>
          <w:lang w:val="da-DK"/>
        </w:rPr>
        <w:t>Æsker med 98 tabletter i PVC/PVDC/aluminiumblistere.</w:t>
      </w:r>
    </w:p>
    <w:p w:rsidR="001B06FB" w:rsidRPr="00DF0AAF" w:rsidRDefault="001B06FB" w:rsidP="001B06FB">
      <w:pPr>
        <w:pStyle w:val="EMEABodyText"/>
        <w:rPr>
          <w:lang w:val="da-DK"/>
        </w:rPr>
      </w:pPr>
      <w:r w:rsidRPr="00DF0AAF">
        <w:rPr>
          <w:lang w:val="da-DK"/>
        </w:rPr>
        <w:t>Æsker med 56 x 1 tabletter i perforere</w:t>
      </w:r>
      <w:r>
        <w:rPr>
          <w:lang w:val="da-DK"/>
        </w:rPr>
        <w:t>de</w:t>
      </w:r>
      <w:r w:rsidRPr="00DF0AAF">
        <w:rPr>
          <w:lang w:val="da-DK"/>
        </w:rPr>
        <w:t xml:space="preserve"> PVC/PVDC/aluminiumblister</w:t>
      </w:r>
      <w:r>
        <w:rPr>
          <w:lang w:val="da-DK"/>
        </w:rPr>
        <w:t>e</w:t>
      </w:r>
      <w:r w:rsidRPr="00DF0AAF">
        <w:rPr>
          <w:lang w:val="da-DK"/>
        </w:rPr>
        <w:t xml:space="preserve"> med éngangsdoser.</w:t>
      </w:r>
    </w:p>
    <w:p w:rsidR="001B06FB" w:rsidRPr="00DF0AAF" w:rsidRDefault="001B06FB">
      <w:pPr>
        <w:pStyle w:val="EMEABodyText"/>
        <w:rPr>
          <w:lang w:val="da-DK"/>
        </w:rPr>
      </w:pPr>
    </w:p>
    <w:p w:rsidR="001B06FB" w:rsidRPr="00DF0AAF" w:rsidRDefault="001B06FB">
      <w:pPr>
        <w:pStyle w:val="EMEABodyText"/>
        <w:rPr>
          <w:lang w:val="da-DK"/>
        </w:rPr>
      </w:pPr>
      <w:r w:rsidRPr="00DF0AAF">
        <w:rPr>
          <w:lang w:val="da-DK"/>
        </w:rPr>
        <w:t>Ikke alle pakningsstørrelser er nødvendigvis markedsført.</w:t>
      </w:r>
    </w:p>
    <w:p w:rsidR="001B06FB" w:rsidRPr="00DF0AAF" w:rsidRDefault="001B06FB">
      <w:pPr>
        <w:pStyle w:val="EMEABodyText"/>
        <w:rPr>
          <w:lang w:val="da-DK"/>
        </w:rPr>
      </w:pPr>
    </w:p>
    <w:p w:rsidR="001B06FB" w:rsidRPr="00DF0AAF" w:rsidRDefault="001B06FB">
      <w:pPr>
        <w:pStyle w:val="EMEAHeading2"/>
        <w:rPr>
          <w:lang w:val="da-DK"/>
        </w:rPr>
      </w:pPr>
      <w:r w:rsidRPr="00DF0AAF">
        <w:rPr>
          <w:lang w:val="da-DK"/>
        </w:rPr>
        <w:t>6.6</w:t>
      </w:r>
      <w:r w:rsidRPr="00DF0AAF">
        <w:rPr>
          <w:lang w:val="da-DK"/>
        </w:rPr>
        <w:tab/>
        <w:t>Regler for</w:t>
      </w:r>
      <w:r>
        <w:rPr>
          <w:lang w:val="da-DK"/>
        </w:rPr>
        <w:t xml:space="preserve"> destruktion</w:t>
      </w:r>
    </w:p>
    <w:p w:rsidR="001B06FB" w:rsidRPr="00DF0AAF" w:rsidRDefault="001B06FB" w:rsidP="001B06FB">
      <w:pPr>
        <w:pStyle w:val="EMEABodyText"/>
        <w:rPr>
          <w:noProof/>
          <w:lang w:val="da-DK"/>
        </w:rPr>
      </w:pPr>
    </w:p>
    <w:p w:rsidR="001B06FB" w:rsidRPr="00DF0AAF" w:rsidRDefault="001B06FB" w:rsidP="001B06FB">
      <w:pPr>
        <w:pStyle w:val="EMEABodyText"/>
        <w:rPr>
          <w:noProof/>
          <w:lang w:val="da-DK"/>
        </w:rPr>
      </w:pPr>
      <w:r w:rsidRPr="00DF0AAF">
        <w:rPr>
          <w:noProof/>
          <w:lang w:val="da-DK"/>
        </w:rPr>
        <w:t>Ikke anvendte lægemidler samt affald heraf bør destrueres i henhold til lokale retningslin</w:t>
      </w:r>
      <w:r>
        <w:rPr>
          <w:noProof/>
          <w:lang w:val="da-DK"/>
        </w:rPr>
        <w:t>j</w:t>
      </w:r>
      <w:r w:rsidRPr="00DF0AAF">
        <w:rPr>
          <w:noProof/>
          <w:lang w:val="da-DK"/>
        </w:rPr>
        <w:t>er.</w:t>
      </w:r>
    </w:p>
    <w:p w:rsidR="001B06FB" w:rsidRPr="00DF0AAF" w:rsidRDefault="001B06FB">
      <w:pPr>
        <w:pStyle w:val="EMEABodyText"/>
        <w:rPr>
          <w:lang w:val="da-DK"/>
        </w:rPr>
      </w:pPr>
    </w:p>
    <w:p w:rsidR="001B06FB" w:rsidRPr="00DF0AAF" w:rsidRDefault="001B06FB">
      <w:pPr>
        <w:pStyle w:val="EMEABodyText"/>
        <w:rPr>
          <w:lang w:val="da-DK"/>
        </w:rPr>
      </w:pPr>
    </w:p>
    <w:p w:rsidR="001B06FB" w:rsidRPr="00DF0AAF" w:rsidRDefault="001B06FB">
      <w:pPr>
        <w:pStyle w:val="EMEAHeading1"/>
        <w:rPr>
          <w:lang w:val="da-DK"/>
        </w:rPr>
      </w:pPr>
      <w:r w:rsidRPr="00DF0AAF">
        <w:rPr>
          <w:lang w:val="da-DK"/>
        </w:rPr>
        <w:t>7.</w:t>
      </w:r>
      <w:r w:rsidRPr="00DF0AAF">
        <w:rPr>
          <w:lang w:val="da-DK"/>
        </w:rPr>
        <w:tab/>
        <w:t>INDEHAVER AF MARKEDSFØRINGSTILLADELSEN</w:t>
      </w:r>
    </w:p>
    <w:p w:rsidR="001B06FB" w:rsidRPr="00DF0AAF" w:rsidRDefault="001B06FB" w:rsidP="001B06FB">
      <w:pPr>
        <w:pStyle w:val="EMEAHeading1"/>
        <w:rPr>
          <w:lang w:val="da-DK"/>
        </w:rPr>
      </w:pPr>
    </w:p>
    <w:p w:rsidR="001B06FB" w:rsidRPr="00DF0AAF" w:rsidRDefault="001B06FB">
      <w:pPr>
        <w:pStyle w:val="EMEAAddress"/>
        <w:rPr>
          <w:lang w:val="da-DK"/>
        </w:rPr>
      </w:pPr>
      <w:r>
        <w:rPr>
          <w:lang w:val="da-DK"/>
        </w:rPr>
        <w:t>sanofi-aventis groupe</w:t>
      </w:r>
      <w:r w:rsidRPr="00DF0AAF">
        <w:rPr>
          <w:lang w:val="da-DK"/>
        </w:rPr>
        <w:br/>
      </w:r>
      <w:r>
        <w:rPr>
          <w:lang w:val="da-DK"/>
        </w:rPr>
        <w:t>54</w:t>
      </w:r>
      <w:r w:rsidR="00727B33">
        <w:rPr>
          <w:lang w:val="da-DK"/>
        </w:rPr>
        <w:t>,</w:t>
      </w:r>
      <w:r>
        <w:rPr>
          <w:lang w:val="da-DK"/>
        </w:rPr>
        <w:t xml:space="preserve"> rue La Boétie</w:t>
      </w:r>
      <w:r>
        <w:rPr>
          <w:lang w:val="da-DK"/>
        </w:rPr>
        <w:br/>
      </w:r>
      <w:r w:rsidR="00727B33">
        <w:rPr>
          <w:lang w:val="da-DK"/>
        </w:rPr>
        <w:t>F-</w:t>
      </w:r>
      <w:r>
        <w:rPr>
          <w:lang w:val="da-DK"/>
        </w:rPr>
        <w:t>75008 Paris</w:t>
      </w:r>
      <w:r w:rsidRPr="00DF0AAF">
        <w:rPr>
          <w:lang w:val="da-DK"/>
        </w:rPr>
        <w:t> - </w:t>
      </w:r>
      <w:r>
        <w:rPr>
          <w:lang w:val="da-DK"/>
        </w:rPr>
        <w:t>Frankrig</w:t>
      </w:r>
    </w:p>
    <w:p w:rsidR="001B06FB" w:rsidRPr="00DF0AAF" w:rsidRDefault="001B06FB">
      <w:pPr>
        <w:pStyle w:val="EMEABodyText"/>
        <w:rPr>
          <w:lang w:val="da-DK"/>
        </w:rPr>
      </w:pPr>
    </w:p>
    <w:p w:rsidR="001B06FB" w:rsidRPr="00DF0AAF" w:rsidRDefault="001B06FB">
      <w:pPr>
        <w:pStyle w:val="EMEABodyText"/>
        <w:rPr>
          <w:lang w:val="da-DK"/>
        </w:rPr>
      </w:pPr>
    </w:p>
    <w:p w:rsidR="001B06FB" w:rsidRPr="00DF0AAF" w:rsidRDefault="001B06FB">
      <w:pPr>
        <w:pStyle w:val="EMEAHeading1"/>
        <w:rPr>
          <w:lang w:val="da-DK"/>
        </w:rPr>
      </w:pPr>
      <w:r w:rsidRPr="00DF0AAF">
        <w:rPr>
          <w:lang w:val="da-DK"/>
        </w:rPr>
        <w:t>8.</w:t>
      </w:r>
      <w:r w:rsidRPr="00DF0AAF">
        <w:rPr>
          <w:lang w:val="da-DK"/>
        </w:rPr>
        <w:tab/>
        <w:t>MARKEDSFØRINGSTILLADELSESNUMre</w:t>
      </w:r>
    </w:p>
    <w:p w:rsidR="001B06FB" w:rsidRPr="00DF0AAF" w:rsidRDefault="001B06FB" w:rsidP="001B06FB">
      <w:pPr>
        <w:pStyle w:val="EMEAHeading1"/>
        <w:rPr>
          <w:lang w:val="da-DK"/>
        </w:rPr>
      </w:pPr>
    </w:p>
    <w:p w:rsidR="001B06FB" w:rsidRPr="00DF0AAF" w:rsidRDefault="001B06FB" w:rsidP="001B06FB">
      <w:pPr>
        <w:pStyle w:val="EMEABodyText"/>
        <w:jc w:val="both"/>
        <w:rPr>
          <w:lang w:val="da-DK"/>
        </w:rPr>
      </w:pPr>
      <w:r>
        <w:rPr>
          <w:lang w:val="da-DK"/>
        </w:rPr>
        <w:t>EU/1/97/049/004-006</w:t>
      </w:r>
      <w:r>
        <w:rPr>
          <w:lang w:val="da-DK"/>
        </w:rPr>
        <w:br/>
        <w:t>EU/1/97/049/011</w:t>
      </w:r>
      <w:r>
        <w:rPr>
          <w:lang w:val="da-DK"/>
        </w:rPr>
        <w:br/>
        <w:t>EU/1/97/049/014</w:t>
      </w:r>
    </w:p>
    <w:p w:rsidR="001B06FB" w:rsidRPr="00DF0AAF" w:rsidRDefault="001B06FB">
      <w:pPr>
        <w:pStyle w:val="EMEABodyText"/>
        <w:rPr>
          <w:lang w:val="da-DK"/>
        </w:rPr>
      </w:pPr>
    </w:p>
    <w:p w:rsidR="001B06FB" w:rsidRPr="00DF0AAF" w:rsidRDefault="001B06FB">
      <w:pPr>
        <w:pStyle w:val="EMEABodyText"/>
        <w:rPr>
          <w:lang w:val="da-DK"/>
        </w:rPr>
      </w:pPr>
    </w:p>
    <w:p w:rsidR="001B06FB" w:rsidRPr="00DF0AAF" w:rsidRDefault="001B06FB">
      <w:pPr>
        <w:pStyle w:val="EMEAHeading1"/>
        <w:rPr>
          <w:lang w:val="da-DK"/>
        </w:rPr>
      </w:pPr>
      <w:r w:rsidRPr="00DF0AAF">
        <w:rPr>
          <w:lang w:val="da-DK"/>
        </w:rPr>
        <w:t>9.</w:t>
      </w:r>
      <w:r w:rsidRPr="00DF0AAF">
        <w:rPr>
          <w:lang w:val="da-DK"/>
        </w:rPr>
        <w:tab/>
        <w:t>DATO FOR FØRSTE MARKEDSFØRINGSTILLADELSE/FORNYELSE AF TILLADELSEN</w:t>
      </w:r>
    </w:p>
    <w:p w:rsidR="001B06FB" w:rsidRPr="00DF0AAF" w:rsidRDefault="001B06FB" w:rsidP="001B06FB">
      <w:pPr>
        <w:pStyle w:val="EMEAHeading1"/>
        <w:rPr>
          <w:lang w:val="da-DK"/>
        </w:rPr>
      </w:pPr>
    </w:p>
    <w:p w:rsidR="001B06FB" w:rsidRPr="00FB2F93" w:rsidRDefault="001B06FB" w:rsidP="001B06FB">
      <w:pPr>
        <w:pStyle w:val="EMEABodyText"/>
        <w:rPr>
          <w:lang w:val="nl-NL"/>
        </w:rPr>
      </w:pPr>
      <w:r>
        <w:rPr>
          <w:lang w:val="nl-NL"/>
        </w:rPr>
        <w:t>Dato for første tilladelse: 27. august 1997</w:t>
      </w:r>
      <w:r>
        <w:rPr>
          <w:lang w:val="nl-NL"/>
        </w:rPr>
        <w:br/>
        <w:t>Dato for seneste fornyelse: 27. august 2007</w:t>
      </w:r>
    </w:p>
    <w:p w:rsidR="001B06FB" w:rsidRPr="00DF0AAF" w:rsidRDefault="001B06FB">
      <w:pPr>
        <w:pStyle w:val="EMEABodyText"/>
        <w:rPr>
          <w:lang w:val="da-DK"/>
        </w:rPr>
      </w:pPr>
    </w:p>
    <w:p w:rsidR="001B06FB" w:rsidRPr="00DF0AAF" w:rsidRDefault="001B06FB">
      <w:pPr>
        <w:pStyle w:val="EMEABodyText"/>
        <w:rPr>
          <w:lang w:val="da-DK"/>
        </w:rPr>
      </w:pPr>
    </w:p>
    <w:p w:rsidR="001B06FB" w:rsidRPr="00DF0AAF" w:rsidRDefault="001B06FB" w:rsidP="001B06FB">
      <w:pPr>
        <w:pStyle w:val="EMEAHeading1"/>
        <w:rPr>
          <w:lang w:val="da-DK"/>
        </w:rPr>
      </w:pPr>
      <w:r w:rsidRPr="00DF0AAF">
        <w:rPr>
          <w:lang w:val="da-DK"/>
        </w:rPr>
        <w:t>10.</w:t>
      </w:r>
      <w:r w:rsidRPr="00DF0AAF">
        <w:rPr>
          <w:lang w:val="da-DK"/>
        </w:rPr>
        <w:tab/>
        <w:t>DATO FOR ÆNDRING AF TEKSTEN</w:t>
      </w:r>
    </w:p>
    <w:p w:rsidR="001B06FB" w:rsidRPr="00DF0AAF" w:rsidRDefault="001B06FB" w:rsidP="001B06FB">
      <w:pPr>
        <w:pStyle w:val="EMEAHeading1"/>
        <w:rPr>
          <w:lang w:val="da-DK"/>
        </w:rPr>
      </w:pPr>
    </w:p>
    <w:p w:rsidR="00727B33" w:rsidRPr="00247981" w:rsidRDefault="00727B33" w:rsidP="00727B33">
      <w:pPr>
        <w:rPr>
          <w:szCs w:val="22"/>
          <w:lang w:val="da-DK"/>
        </w:rPr>
      </w:pPr>
      <w:r w:rsidRPr="00247981">
        <w:rPr>
          <w:szCs w:val="22"/>
          <w:lang w:val="da-DK"/>
        </w:rPr>
        <w:t xml:space="preserve">Yderligere </w:t>
      </w:r>
      <w:r w:rsidRPr="00247981">
        <w:rPr>
          <w:noProof/>
          <w:szCs w:val="22"/>
          <w:lang w:val="da-DK"/>
        </w:rPr>
        <w:t>oplysninger</w:t>
      </w:r>
      <w:r w:rsidRPr="00247981">
        <w:rPr>
          <w:szCs w:val="22"/>
          <w:lang w:val="da-DK"/>
        </w:rPr>
        <w:t xml:space="preserve"> om </w:t>
      </w:r>
      <w:r w:rsidRPr="00247981">
        <w:rPr>
          <w:noProof/>
          <w:szCs w:val="22"/>
          <w:lang w:val="da-DK"/>
        </w:rPr>
        <w:t>dette lægemiddel</w:t>
      </w:r>
      <w:r w:rsidRPr="00247981">
        <w:rPr>
          <w:szCs w:val="22"/>
          <w:lang w:val="da-DK"/>
        </w:rPr>
        <w:t xml:space="preserve"> findes på Det Europæiske Lægemiddelagenturs hjemmeside </w:t>
      </w:r>
      <w:r w:rsidR="00E63A76" w:rsidRPr="00FE4CDA">
        <w:rPr>
          <w:szCs w:val="22"/>
          <w:lang w:val="da-DK"/>
        </w:rPr>
        <w:t>http://www.ema.europa.eu</w:t>
      </w:r>
      <w:r w:rsidRPr="00247981">
        <w:rPr>
          <w:b/>
          <w:szCs w:val="22"/>
          <w:lang w:val="da-DK"/>
        </w:rPr>
        <w:t>.</w:t>
      </w:r>
    </w:p>
    <w:p w:rsidR="001B06FB" w:rsidRPr="00DF0AAF" w:rsidRDefault="001B06FB">
      <w:pPr>
        <w:pStyle w:val="EMEAHeading1"/>
        <w:rPr>
          <w:lang w:val="da-DK"/>
        </w:rPr>
      </w:pPr>
      <w:r w:rsidRPr="009D71B3">
        <w:rPr>
          <w:lang w:val="da-DK"/>
        </w:rPr>
        <w:br w:type="page"/>
      </w:r>
      <w:r w:rsidRPr="00DF0AAF">
        <w:rPr>
          <w:lang w:val="da-DK"/>
        </w:rPr>
        <w:t>1.</w:t>
      </w:r>
      <w:r w:rsidRPr="00DF0AAF">
        <w:rPr>
          <w:lang w:val="da-DK"/>
        </w:rPr>
        <w:tab/>
        <w:t>LÆGEMIDLETS NAVN</w:t>
      </w:r>
    </w:p>
    <w:p w:rsidR="001B06FB" w:rsidRPr="00DF0AAF" w:rsidRDefault="001B06FB" w:rsidP="001B06FB">
      <w:pPr>
        <w:pStyle w:val="EMEAHeading1"/>
        <w:rPr>
          <w:lang w:val="da-DK"/>
        </w:rPr>
      </w:pPr>
    </w:p>
    <w:p w:rsidR="001B06FB" w:rsidRPr="00DF0AAF" w:rsidRDefault="001B06FB">
      <w:pPr>
        <w:pStyle w:val="EMEABodyText"/>
        <w:rPr>
          <w:lang w:val="da-DK"/>
        </w:rPr>
      </w:pPr>
      <w:r>
        <w:rPr>
          <w:lang w:val="da-DK"/>
        </w:rPr>
        <w:t>Karvea</w:t>
      </w:r>
      <w:r w:rsidRPr="00DF0AAF">
        <w:rPr>
          <w:lang w:val="da-DK"/>
        </w:rPr>
        <w:t> </w:t>
      </w:r>
      <w:r>
        <w:rPr>
          <w:lang w:val="da-DK"/>
        </w:rPr>
        <w:t>300</w:t>
      </w:r>
      <w:r w:rsidRPr="00DF0AAF">
        <w:rPr>
          <w:lang w:val="da-DK"/>
        </w:rPr>
        <w:t> mg tabletter.</w:t>
      </w:r>
    </w:p>
    <w:p w:rsidR="001B06FB" w:rsidRPr="00DF0AAF" w:rsidRDefault="001B06FB">
      <w:pPr>
        <w:pStyle w:val="EMEABodyText"/>
        <w:rPr>
          <w:lang w:val="da-DK"/>
        </w:rPr>
      </w:pPr>
    </w:p>
    <w:p w:rsidR="001B06FB" w:rsidRPr="00DF0AAF" w:rsidRDefault="001B06FB">
      <w:pPr>
        <w:pStyle w:val="EMEABodyText"/>
        <w:rPr>
          <w:lang w:val="da-DK"/>
        </w:rPr>
      </w:pPr>
    </w:p>
    <w:p w:rsidR="001B06FB" w:rsidRPr="00DF0AAF" w:rsidRDefault="001B06FB">
      <w:pPr>
        <w:pStyle w:val="EMEAHeading1"/>
        <w:rPr>
          <w:lang w:val="da-DK"/>
        </w:rPr>
      </w:pPr>
      <w:r w:rsidRPr="00DF0AAF">
        <w:rPr>
          <w:lang w:val="da-DK"/>
        </w:rPr>
        <w:t>2.</w:t>
      </w:r>
      <w:r w:rsidRPr="00DF0AAF">
        <w:rPr>
          <w:lang w:val="da-DK"/>
        </w:rPr>
        <w:tab/>
        <w:t>KVALITATIV OG KVANTITATIV SAMMENSÆTNING</w:t>
      </w:r>
    </w:p>
    <w:p w:rsidR="001B06FB" w:rsidRPr="00DF0AAF" w:rsidRDefault="001B06FB" w:rsidP="001B06FB">
      <w:pPr>
        <w:pStyle w:val="EMEAHeading1"/>
        <w:rPr>
          <w:lang w:val="da-DK"/>
        </w:rPr>
      </w:pPr>
    </w:p>
    <w:p w:rsidR="001B06FB" w:rsidRPr="00DF0AAF" w:rsidRDefault="001B06FB">
      <w:pPr>
        <w:pStyle w:val="EMEABodyText"/>
        <w:rPr>
          <w:lang w:val="da-DK"/>
        </w:rPr>
      </w:pPr>
      <w:r w:rsidRPr="00DF0AAF">
        <w:rPr>
          <w:lang w:val="da-DK"/>
        </w:rPr>
        <w:t xml:space="preserve">Hver tablet indeholder </w:t>
      </w:r>
      <w:r>
        <w:rPr>
          <w:lang w:val="da-DK"/>
        </w:rPr>
        <w:t>300</w:t>
      </w:r>
      <w:r w:rsidRPr="00DF0AAF">
        <w:rPr>
          <w:lang w:val="da-DK"/>
        </w:rPr>
        <w:t> mg irbesartan.</w:t>
      </w:r>
    </w:p>
    <w:p w:rsidR="001B06FB" w:rsidRPr="00DF0AAF" w:rsidRDefault="001B06FB">
      <w:pPr>
        <w:pStyle w:val="EMEABodyText"/>
        <w:rPr>
          <w:lang w:val="da-DK"/>
        </w:rPr>
      </w:pPr>
    </w:p>
    <w:p w:rsidR="00727B33" w:rsidRDefault="00727B33" w:rsidP="00727B33">
      <w:pPr>
        <w:pStyle w:val="EMEABodyText"/>
        <w:rPr>
          <w:noProof/>
          <w:lang w:val="da-DK"/>
        </w:rPr>
      </w:pPr>
      <w:r w:rsidRPr="00247981">
        <w:rPr>
          <w:szCs w:val="22"/>
          <w:u w:val="single"/>
          <w:lang w:val="da-DK"/>
        </w:rPr>
        <w:t>Hjælpestof, som behandleren skal være opmærksom på</w:t>
      </w:r>
      <w:r>
        <w:rPr>
          <w:szCs w:val="22"/>
          <w:u w:val="single"/>
          <w:lang w:val="da-DK"/>
        </w:rPr>
        <w:t>:</w:t>
      </w:r>
      <w:r w:rsidRPr="00DF0AAF">
        <w:rPr>
          <w:noProof/>
          <w:lang w:val="da-DK"/>
        </w:rPr>
        <w:t xml:space="preserve"> </w:t>
      </w:r>
    </w:p>
    <w:p w:rsidR="00727B33" w:rsidRDefault="00727B33" w:rsidP="00727B33">
      <w:pPr>
        <w:pStyle w:val="EMEABodyText"/>
        <w:rPr>
          <w:lang w:val="da-DK"/>
        </w:rPr>
      </w:pPr>
      <w:r>
        <w:rPr>
          <w:lang w:val="da-DK"/>
        </w:rPr>
        <w:t>Hver tablet indeholder 61,50</w:t>
      </w:r>
      <w:r w:rsidRPr="00DF0AAF">
        <w:rPr>
          <w:lang w:val="da-DK"/>
        </w:rPr>
        <w:t> mg lactosemonohydrat</w:t>
      </w:r>
      <w:r w:rsidR="00E63A76">
        <w:rPr>
          <w:lang w:val="da-DK"/>
        </w:rPr>
        <w:t>.</w:t>
      </w:r>
    </w:p>
    <w:p w:rsidR="001B06FB" w:rsidRPr="00DF0AAF" w:rsidRDefault="001B06FB">
      <w:pPr>
        <w:pStyle w:val="EMEABodyText"/>
        <w:rPr>
          <w:lang w:val="da-DK"/>
        </w:rPr>
      </w:pPr>
    </w:p>
    <w:p w:rsidR="001B06FB" w:rsidRPr="00DF0AAF" w:rsidRDefault="001B06FB">
      <w:pPr>
        <w:pStyle w:val="EMEABodyText"/>
        <w:rPr>
          <w:lang w:val="da-DK"/>
        </w:rPr>
      </w:pPr>
      <w:r w:rsidRPr="00DF0AAF">
        <w:rPr>
          <w:noProof/>
          <w:lang w:val="da-DK"/>
        </w:rPr>
        <w:t xml:space="preserve">Alle hjælpestoffer er anført under pkt. </w:t>
      </w:r>
      <w:r w:rsidRPr="00DF0AAF">
        <w:rPr>
          <w:lang w:val="da-DK"/>
        </w:rPr>
        <w:t>6.1.</w:t>
      </w:r>
    </w:p>
    <w:p w:rsidR="001B06FB" w:rsidRPr="00DF0AAF" w:rsidRDefault="001B06FB">
      <w:pPr>
        <w:pStyle w:val="EMEABodyText"/>
        <w:rPr>
          <w:lang w:val="da-DK"/>
        </w:rPr>
      </w:pPr>
    </w:p>
    <w:p w:rsidR="001B06FB" w:rsidRPr="00DF0AAF" w:rsidRDefault="001B06FB">
      <w:pPr>
        <w:pStyle w:val="EMEABodyText"/>
        <w:rPr>
          <w:lang w:val="da-DK"/>
        </w:rPr>
      </w:pPr>
    </w:p>
    <w:p w:rsidR="001B06FB" w:rsidRPr="00DF0AAF" w:rsidRDefault="001B06FB">
      <w:pPr>
        <w:pStyle w:val="EMEAHeading1"/>
        <w:rPr>
          <w:lang w:val="da-DK"/>
        </w:rPr>
      </w:pPr>
      <w:r w:rsidRPr="00DF0AAF">
        <w:rPr>
          <w:lang w:val="da-DK"/>
        </w:rPr>
        <w:t>3.</w:t>
      </w:r>
      <w:r w:rsidRPr="00DF0AAF">
        <w:rPr>
          <w:lang w:val="da-DK"/>
        </w:rPr>
        <w:tab/>
        <w:t>LÆGEMIDDELFORM</w:t>
      </w:r>
    </w:p>
    <w:p w:rsidR="001B06FB" w:rsidRPr="00DF0AAF" w:rsidRDefault="001B06FB" w:rsidP="001B06FB">
      <w:pPr>
        <w:pStyle w:val="EMEAHeading1"/>
        <w:rPr>
          <w:lang w:val="da-DK"/>
        </w:rPr>
      </w:pPr>
    </w:p>
    <w:p w:rsidR="001B06FB" w:rsidRPr="00DF0AAF" w:rsidRDefault="001B06FB">
      <w:pPr>
        <w:pStyle w:val="EMEABodyText"/>
        <w:rPr>
          <w:lang w:val="da-DK"/>
        </w:rPr>
      </w:pPr>
      <w:r w:rsidRPr="00DF0AAF">
        <w:rPr>
          <w:lang w:val="da-DK"/>
        </w:rPr>
        <w:t>Tabletter.</w:t>
      </w:r>
    </w:p>
    <w:p w:rsidR="001B06FB" w:rsidRPr="00DF0AAF" w:rsidRDefault="001B06FB">
      <w:pPr>
        <w:pStyle w:val="EMEABodyText"/>
        <w:rPr>
          <w:lang w:val="da-DK"/>
        </w:rPr>
      </w:pPr>
      <w:r w:rsidRPr="00DF0AAF">
        <w:rPr>
          <w:lang w:val="da-DK"/>
        </w:rPr>
        <w:t>Hvide til mathvide, bikonvekse og ovale med et hjerte indgraveret på den ene side og nummeret </w:t>
      </w:r>
      <w:r>
        <w:rPr>
          <w:lang w:val="da-DK"/>
        </w:rPr>
        <w:t>2773</w:t>
      </w:r>
      <w:r w:rsidRPr="00DF0AAF">
        <w:rPr>
          <w:lang w:val="da-DK"/>
        </w:rPr>
        <w:t xml:space="preserve"> indgraveret på den anden side.</w:t>
      </w:r>
    </w:p>
    <w:p w:rsidR="001B06FB" w:rsidRPr="00DF0AAF" w:rsidRDefault="001B06FB">
      <w:pPr>
        <w:pStyle w:val="EMEABodyText"/>
        <w:rPr>
          <w:lang w:val="da-DK"/>
        </w:rPr>
      </w:pPr>
    </w:p>
    <w:p w:rsidR="001B06FB" w:rsidRPr="00DF0AAF" w:rsidRDefault="001B06FB">
      <w:pPr>
        <w:pStyle w:val="EMEABodyText"/>
        <w:rPr>
          <w:lang w:val="da-DK"/>
        </w:rPr>
      </w:pPr>
    </w:p>
    <w:p w:rsidR="001B06FB" w:rsidRPr="00DF0AAF" w:rsidRDefault="001B06FB">
      <w:pPr>
        <w:pStyle w:val="EMEAHeading1"/>
        <w:rPr>
          <w:lang w:val="da-DK"/>
        </w:rPr>
      </w:pPr>
      <w:r w:rsidRPr="00DF0AAF">
        <w:rPr>
          <w:lang w:val="da-DK"/>
        </w:rPr>
        <w:t>4.</w:t>
      </w:r>
      <w:r w:rsidRPr="00DF0AAF">
        <w:rPr>
          <w:lang w:val="da-DK"/>
        </w:rPr>
        <w:tab/>
        <w:t>KLINISKE OPLYSNINGER</w:t>
      </w:r>
    </w:p>
    <w:p w:rsidR="001B06FB" w:rsidRPr="00DF0AAF" w:rsidRDefault="001B06FB" w:rsidP="001B06FB">
      <w:pPr>
        <w:pStyle w:val="EMEAHeading1"/>
        <w:rPr>
          <w:lang w:val="da-DK"/>
        </w:rPr>
      </w:pPr>
    </w:p>
    <w:p w:rsidR="001B06FB" w:rsidRPr="00DF0AAF" w:rsidRDefault="001B06FB">
      <w:pPr>
        <w:pStyle w:val="EMEAHeading2"/>
        <w:rPr>
          <w:lang w:val="da-DK"/>
        </w:rPr>
      </w:pPr>
      <w:r w:rsidRPr="00DF0AAF">
        <w:rPr>
          <w:lang w:val="da-DK"/>
        </w:rPr>
        <w:t>4.1</w:t>
      </w:r>
      <w:r w:rsidRPr="00DF0AAF">
        <w:rPr>
          <w:lang w:val="da-DK"/>
        </w:rPr>
        <w:tab/>
        <w:t>Terapeutiske indikationer</w:t>
      </w:r>
    </w:p>
    <w:p w:rsidR="001B06FB" w:rsidRPr="00DF0AAF" w:rsidRDefault="001B06FB" w:rsidP="001B06FB">
      <w:pPr>
        <w:pStyle w:val="EMEAHeading2"/>
        <w:rPr>
          <w:lang w:val="da-DK"/>
        </w:rPr>
      </w:pPr>
    </w:p>
    <w:p w:rsidR="001B06FB" w:rsidRDefault="001B06FB">
      <w:pPr>
        <w:pStyle w:val="EMEABodyText"/>
        <w:rPr>
          <w:lang w:val="da-DK"/>
        </w:rPr>
      </w:pPr>
      <w:r>
        <w:rPr>
          <w:lang w:val="da-DK"/>
        </w:rPr>
        <w:t>Karvea er indiceret til voksne til b</w:t>
      </w:r>
      <w:r w:rsidRPr="00DF0AAF">
        <w:rPr>
          <w:lang w:val="da-DK"/>
        </w:rPr>
        <w:t>ehandling af essentiel hypertension.</w:t>
      </w:r>
    </w:p>
    <w:p w:rsidR="00C54898" w:rsidRPr="00DF0AAF" w:rsidRDefault="00C54898">
      <w:pPr>
        <w:pStyle w:val="EMEABodyText"/>
        <w:rPr>
          <w:lang w:val="da-DK"/>
        </w:rPr>
      </w:pPr>
    </w:p>
    <w:p w:rsidR="001B06FB" w:rsidRPr="00DF0AAF" w:rsidRDefault="001B06FB">
      <w:pPr>
        <w:pStyle w:val="EMEABodyText"/>
        <w:rPr>
          <w:lang w:val="da-DK"/>
        </w:rPr>
      </w:pPr>
      <w:r>
        <w:rPr>
          <w:lang w:val="da-DK"/>
        </w:rPr>
        <w:t>Det er også indiceret til b</w:t>
      </w:r>
      <w:r w:rsidRPr="00DF0AAF">
        <w:rPr>
          <w:lang w:val="da-DK"/>
        </w:rPr>
        <w:t xml:space="preserve">ehandling af nyresygdom hos </w:t>
      </w:r>
      <w:r>
        <w:rPr>
          <w:lang w:val="da-DK"/>
        </w:rPr>
        <w:t xml:space="preserve">voksne </w:t>
      </w:r>
      <w:r w:rsidRPr="00DF0AAF">
        <w:rPr>
          <w:lang w:val="da-DK"/>
        </w:rPr>
        <w:t>patienter med hypertension og type 2</w:t>
      </w:r>
      <w:r>
        <w:rPr>
          <w:lang w:val="da-DK"/>
        </w:rPr>
        <w:t>-</w:t>
      </w:r>
      <w:r w:rsidRPr="00DF0AAF">
        <w:rPr>
          <w:lang w:val="da-DK"/>
        </w:rPr>
        <w:t xml:space="preserve">diabetes mellitus, som del </w:t>
      </w:r>
      <w:r>
        <w:rPr>
          <w:lang w:val="da-DK"/>
        </w:rPr>
        <w:t>af</w:t>
      </w:r>
      <w:r w:rsidRPr="00DF0AAF">
        <w:rPr>
          <w:lang w:val="da-DK"/>
        </w:rPr>
        <w:t xml:space="preserve"> et antihypertensivt lægemiddelregime (se pkt. </w:t>
      </w:r>
      <w:r w:rsidR="003469CD">
        <w:rPr>
          <w:lang w:val="da-DK"/>
        </w:rPr>
        <w:t xml:space="preserve">4.3, 4.4, 4.5 og </w:t>
      </w:r>
      <w:r w:rsidRPr="00DF0AAF">
        <w:rPr>
          <w:lang w:val="da-DK"/>
        </w:rPr>
        <w:t>5.1).</w:t>
      </w:r>
    </w:p>
    <w:p w:rsidR="001B06FB" w:rsidRPr="00DF0AAF" w:rsidRDefault="001B06FB">
      <w:pPr>
        <w:pStyle w:val="EMEABodyText"/>
        <w:rPr>
          <w:lang w:val="da-DK"/>
        </w:rPr>
      </w:pPr>
    </w:p>
    <w:p w:rsidR="001B06FB" w:rsidRPr="00DF0AAF" w:rsidRDefault="001B06FB">
      <w:pPr>
        <w:pStyle w:val="EMEAHeading2"/>
        <w:rPr>
          <w:lang w:val="da-DK"/>
        </w:rPr>
      </w:pPr>
      <w:r w:rsidRPr="00DF0AAF">
        <w:rPr>
          <w:lang w:val="da-DK"/>
        </w:rPr>
        <w:t>4.2</w:t>
      </w:r>
      <w:r w:rsidRPr="00DF0AAF">
        <w:rPr>
          <w:lang w:val="da-DK"/>
        </w:rPr>
        <w:tab/>
        <w:t>Dosering og indgivelsesmåde</w:t>
      </w:r>
    </w:p>
    <w:p w:rsidR="001B06FB" w:rsidRPr="00DF0AAF" w:rsidRDefault="001B06FB" w:rsidP="001B06FB">
      <w:pPr>
        <w:pStyle w:val="EMEAHeading2"/>
        <w:rPr>
          <w:lang w:val="da-DK"/>
        </w:rPr>
      </w:pPr>
    </w:p>
    <w:p w:rsidR="001B06FB" w:rsidRPr="00704576" w:rsidRDefault="001B06FB" w:rsidP="001B06FB">
      <w:pPr>
        <w:pStyle w:val="EMEABodyText"/>
        <w:rPr>
          <w:u w:val="single"/>
          <w:lang w:val="da-DK"/>
        </w:rPr>
      </w:pPr>
      <w:r w:rsidRPr="00704576">
        <w:rPr>
          <w:u w:val="single"/>
          <w:lang w:val="da-DK"/>
        </w:rPr>
        <w:t>Dosering</w:t>
      </w:r>
    </w:p>
    <w:p w:rsidR="001B06FB" w:rsidRDefault="001B06FB">
      <w:pPr>
        <w:pStyle w:val="EMEABodyText"/>
        <w:rPr>
          <w:lang w:val="da-DK"/>
        </w:rPr>
      </w:pPr>
    </w:p>
    <w:p w:rsidR="001B06FB" w:rsidRPr="00DF0AAF" w:rsidRDefault="001B06FB">
      <w:pPr>
        <w:pStyle w:val="EMEABodyText"/>
        <w:rPr>
          <w:lang w:val="da-DK"/>
        </w:rPr>
      </w:pPr>
      <w:r w:rsidRPr="00DF0AAF">
        <w:rPr>
          <w:lang w:val="da-DK"/>
        </w:rPr>
        <w:t xml:space="preserve">Sædvanlig start- og vedligeholdelsesdosering er 150 mg 1 gang dagligt med eller uden samtidig fødeindtagelse. Ved en dosis på 150 mg 1 gang dagligt giver </w:t>
      </w:r>
      <w:r>
        <w:rPr>
          <w:lang w:val="da-DK"/>
        </w:rPr>
        <w:t>Karvea</w:t>
      </w:r>
      <w:r w:rsidRPr="00DF0AAF">
        <w:rPr>
          <w:lang w:val="da-DK"/>
        </w:rPr>
        <w:t xml:space="preserve"> generelt en bedre 24</w:t>
      </w:r>
      <w:r>
        <w:rPr>
          <w:lang w:val="da-DK"/>
        </w:rPr>
        <w:t>-</w:t>
      </w:r>
      <w:r w:rsidRPr="00DF0AAF">
        <w:rPr>
          <w:lang w:val="da-DK"/>
        </w:rPr>
        <w:t>timers blodtrykskontrol end 75 mg. Dog bør en initialdosis på 75 mg overvejes, specielt til patienter i hæmodialyse og hos ældre patienter &gt;</w:t>
      </w:r>
      <w:r w:rsidR="00E63A76">
        <w:rPr>
          <w:lang w:val="da-DK"/>
        </w:rPr>
        <w:t xml:space="preserve"> </w:t>
      </w:r>
      <w:r w:rsidRPr="00DF0AAF">
        <w:rPr>
          <w:lang w:val="da-DK"/>
        </w:rPr>
        <w:t>75 år.</w:t>
      </w:r>
    </w:p>
    <w:p w:rsidR="001B06FB" w:rsidRPr="00DF0AAF" w:rsidRDefault="001B06FB">
      <w:pPr>
        <w:pStyle w:val="EMEABodyText"/>
        <w:rPr>
          <w:lang w:val="da-DK"/>
        </w:rPr>
      </w:pPr>
    </w:p>
    <w:p w:rsidR="001B06FB" w:rsidRPr="00DF0AAF" w:rsidRDefault="001B06FB">
      <w:pPr>
        <w:pStyle w:val="EMEABodyText"/>
        <w:rPr>
          <w:lang w:val="da-DK"/>
        </w:rPr>
      </w:pPr>
      <w:r w:rsidRPr="00DF0AAF">
        <w:rPr>
          <w:lang w:val="da-DK"/>
        </w:rPr>
        <w:t xml:space="preserve">Hos patienter som ikke er tilstrækkeligt kontrolleret på 150 mg, 1 gang dagligt, kan dosis af </w:t>
      </w:r>
      <w:r>
        <w:rPr>
          <w:lang w:val="da-DK"/>
        </w:rPr>
        <w:t>Karvea</w:t>
      </w:r>
      <w:r w:rsidRPr="00DF0AAF">
        <w:rPr>
          <w:lang w:val="da-DK"/>
        </w:rPr>
        <w:t xml:space="preserve"> øges til 300 mg, eller andre antihypertensiva kan tilføjes</w:t>
      </w:r>
      <w:r w:rsidR="003469CD">
        <w:rPr>
          <w:lang w:val="da-DK"/>
        </w:rPr>
        <w:t xml:space="preserve"> (se pkt. 4.3, 4.4, 4.5 og 5.1)</w:t>
      </w:r>
      <w:r w:rsidRPr="00DF0AAF">
        <w:rPr>
          <w:lang w:val="da-DK"/>
        </w:rPr>
        <w:t xml:space="preserve">. Specielt har tillæg af diuretika som hydrochlorthiazid vist sig at have en additiv virkning med </w:t>
      </w:r>
      <w:r>
        <w:rPr>
          <w:lang w:val="da-DK"/>
        </w:rPr>
        <w:t>Karvea</w:t>
      </w:r>
      <w:r w:rsidRPr="00DF0AAF">
        <w:rPr>
          <w:lang w:val="da-DK"/>
        </w:rPr>
        <w:t xml:space="preserve"> (se pkt. 4.5).</w:t>
      </w:r>
    </w:p>
    <w:p w:rsidR="001B06FB" w:rsidRPr="00DF0AAF" w:rsidRDefault="001B06FB">
      <w:pPr>
        <w:pStyle w:val="EMEABodyText"/>
        <w:rPr>
          <w:lang w:val="da-DK"/>
        </w:rPr>
      </w:pPr>
    </w:p>
    <w:p w:rsidR="00C54898" w:rsidRDefault="001B06FB">
      <w:pPr>
        <w:pStyle w:val="EMEABodyText"/>
        <w:rPr>
          <w:lang w:val="da-DK"/>
        </w:rPr>
      </w:pPr>
      <w:r w:rsidRPr="00DF0AAF">
        <w:rPr>
          <w:lang w:val="da-DK"/>
        </w:rPr>
        <w:t xml:space="preserve">Hos hypertensive type 2-diabetikere bør behandling starte ved 150 mg irbesartan, 1 gang dagligt, og titreres op til 300 mg 1 gang dagligt, som den foretrukne vedligeholdelsesdosering til behandling af nyresygdom. </w:t>
      </w:r>
    </w:p>
    <w:p w:rsidR="00C54898" w:rsidRDefault="00C54898">
      <w:pPr>
        <w:pStyle w:val="EMEABodyText"/>
        <w:rPr>
          <w:lang w:val="da-DK"/>
        </w:rPr>
      </w:pPr>
    </w:p>
    <w:p w:rsidR="001B06FB" w:rsidRPr="00DF0AAF" w:rsidRDefault="001B06FB">
      <w:pPr>
        <w:pStyle w:val="EMEABodyText"/>
        <w:rPr>
          <w:lang w:val="da-DK"/>
        </w:rPr>
      </w:pPr>
      <w:r w:rsidRPr="00DF0AAF">
        <w:rPr>
          <w:lang w:val="da-DK"/>
        </w:rPr>
        <w:t xml:space="preserve">Dokumentationen for forbedring af nyresygdom ved brug af </w:t>
      </w:r>
      <w:r>
        <w:rPr>
          <w:lang w:val="da-DK"/>
        </w:rPr>
        <w:t>Karvea</w:t>
      </w:r>
      <w:r w:rsidRPr="00DF0AAF">
        <w:rPr>
          <w:lang w:val="da-DK"/>
        </w:rPr>
        <w:t xml:space="preserve"> hos hypertensive type 2-diabetikere er baseret på studier, hvor irbesartan blev brugtefter behov med tillæg af andre antihypertensive lægemidler for at nå det ønskede blodtryk (se pkt. </w:t>
      </w:r>
      <w:r w:rsidR="003469CD">
        <w:rPr>
          <w:lang w:val="da-DK"/>
        </w:rPr>
        <w:t xml:space="preserve">4.3, 4.4, 4.5 og </w:t>
      </w:r>
      <w:r w:rsidRPr="00DF0AAF">
        <w:rPr>
          <w:lang w:val="da-DK"/>
        </w:rPr>
        <w:t>5.1).</w:t>
      </w:r>
    </w:p>
    <w:p w:rsidR="001B06FB" w:rsidRDefault="001B06FB">
      <w:pPr>
        <w:pStyle w:val="EMEABodyText"/>
        <w:rPr>
          <w:b/>
          <w:lang w:val="da-DK"/>
        </w:rPr>
      </w:pPr>
    </w:p>
    <w:p w:rsidR="001B06FB" w:rsidRPr="00704576" w:rsidRDefault="001B06FB" w:rsidP="001B06FB">
      <w:pPr>
        <w:pStyle w:val="EMEABodyText"/>
        <w:rPr>
          <w:u w:val="single"/>
          <w:lang w:val="da-DK"/>
        </w:rPr>
      </w:pPr>
      <w:r w:rsidRPr="00704576">
        <w:rPr>
          <w:u w:val="single"/>
          <w:lang w:val="da-DK"/>
        </w:rPr>
        <w:t>Specielle patientgrupper</w:t>
      </w:r>
    </w:p>
    <w:p w:rsidR="001B06FB" w:rsidRDefault="001B06FB">
      <w:pPr>
        <w:pStyle w:val="EMEABodyText"/>
        <w:rPr>
          <w:b/>
          <w:lang w:val="da-DK"/>
        </w:rPr>
      </w:pPr>
    </w:p>
    <w:p w:rsidR="00C54898" w:rsidRDefault="001B06FB">
      <w:pPr>
        <w:pStyle w:val="EMEABodyText"/>
        <w:rPr>
          <w:lang w:val="da-DK"/>
        </w:rPr>
      </w:pPr>
      <w:r w:rsidRPr="005258C3">
        <w:rPr>
          <w:i/>
          <w:lang w:val="da-DK"/>
        </w:rPr>
        <w:t>Nyrefunktionsnedsættelse</w:t>
      </w:r>
    </w:p>
    <w:p w:rsidR="00C54898" w:rsidRDefault="00C54898">
      <w:pPr>
        <w:pStyle w:val="EMEABodyText"/>
        <w:rPr>
          <w:lang w:val="da-DK"/>
        </w:rPr>
      </w:pPr>
    </w:p>
    <w:p w:rsidR="001B06FB" w:rsidRPr="00DF0AAF" w:rsidRDefault="001B06FB">
      <w:pPr>
        <w:pStyle w:val="EMEABodyText"/>
        <w:rPr>
          <w:i/>
          <w:lang w:val="da-DK"/>
        </w:rPr>
      </w:pPr>
      <w:r w:rsidRPr="00DF0AAF">
        <w:rPr>
          <w:lang w:val="da-DK"/>
        </w:rPr>
        <w:t>Det er ikke nødvendigt at dosisjustere patienter med nedsat nyrefunk</w:t>
      </w:r>
      <w:r w:rsidRPr="00DF0AAF">
        <w:rPr>
          <w:lang w:val="da-DK"/>
        </w:rPr>
        <w:softHyphen/>
        <w:t>tion. En laverestartdosis (75 mg) bør overvejes hos patienter i hæmodialyse (se pkt. 4.4).</w:t>
      </w:r>
    </w:p>
    <w:p w:rsidR="001B06FB" w:rsidRPr="00DF0AAF" w:rsidRDefault="001B06FB">
      <w:pPr>
        <w:pStyle w:val="EMEABodyText"/>
        <w:rPr>
          <w:b/>
          <w:lang w:val="da-DK"/>
        </w:rPr>
      </w:pPr>
    </w:p>
    <w:p w:rsidR="00C54898" w:rsidRDefault="001B06FB">
      <w:pPr>
        <w:pStyle w:val="EMEABodyText"/>
        <w:rPr>
          <w:lang w:val="da-DK"/>
        </w:rPr>
      </w:pPr>
      <w:r w:rsidRPr="005258C3">
        <w:rPr>
          <w:i/>
          <w:lang w:val="da-DK"/>
        </w:rPr>
        <w:t>Leverfunktionsnedsættelse</w:t>
      </w:r>
    </w:p>
    <w:p w:rsidR="00C54898" w:rsidRDefault="00C54898">
      <w:pPr>
        <w:pStyle w:val="EMEABodyText"/>
        <w:rPr>
          <w:lang w:val="da-DK"/>
        </w:rPr>
      </w:pPr>
    </w:p>
    <w:p w:rsidR="001B06FB" w:rsidRPr="00DF0AAF" w:rsidRDefault="001B06FB">
      <w:pPr>
        <w:pStyle w:val="EMEABodyText"/>
        <w:rPr>
          <w:i/>
          <w:lang w:val="da-DK"/>
        </w:rPr>
      </w:pPr>
      <w:r w:rsidRPr="00DF0AAF">
        <w:rPr>
          <w:lang w:val="da-DK"/>
        </w:rPr>
        <w:t>Dosisjustering er ikke nødvendig hos patienter med let/moderat leverfunktionsnedsættelse. Der foreligger ingen klinisk erfaring med patienter med alvorlig leverfunktionsnedsættelse.</w:t>
      </w:r>
    </w:p>
    <w:p w:rsidR="001B06FB" w:rsidRPr="00DF0AAF" w:rsidRDefault="001B06FB">
      <w:pPr>
        <w:pStyle w:val="EMEABodyText"/>
        <w:rPr>
          <w:b/>
          <w:lang w:val="da-DK"/>
        </w:rPr>
      </w:pPr>
    </w:p>
    <w:p w:rsidR="00C54898" w:rsidRDefault="001B06FB">
      <w:pPr>
        <w:pStyle w:val="EMEABodyText"/>
        <w:rPr>
          <w:lang w:val="da-DK"/>
        </w:rPr>
      </w:pPr>
      <w:r w:rsidRPr="005258C3">
        <w:rPr>
          <w:i/>
          <w:lang w:val="da-DK"/>
        </w:rPr>
        <w:t xml:space="preserve">Ældre </w:t>
      </w:r>
      <w:r w:rsidR="00727B33">
        <w:rPr>
          <w:i/>
          <w:lang w:val="da-DK"/>
        </w:rPr>
        <w:t>personer</w:t>
      </w:r>
    </w:p>
    <w:p w:rsidR="00C54898" w:rsidRDefault="00C54898">
      <w:pPr>
        <w:pStyle w:val="EMEABodyText"/>
        <w:rPr>
          <w:lang w:val="da-DK"/>
        </w:rPr>
      </w:pPr>
    </w:p>
    <w:p w:rsidR="001B06FB" w:rsidRPr="00DF0AAF" w:rsidRDefault="001B06FB">
      <w:pPr>
        <w:pStyle w:val="EMEABodyText"/>
        <w:rPr>
          <w:i/>
          <w:lang w:val="da-DK"/>
        </w:rPr>
      </w:pPr>
      <w:r w:rsidRPr="00DF0AAF">
        <w:rPr>
          <w:lang w:val="da-DK"/>
        </w:rPr>
        <w:t>Selvom initialdosis på 75 mg bør overvejes til patienter &gt;</w:t>
      </w:r>
      <w:r w:rsidR="001A1C3F">
        <w:rPr>
          <w:lang w:val="da-DK"/>
        </w:rPr>
        <w:t xml:space="preserve"> </w:t>
      </w:r>
      <w:r w:rsidRPr="00DF0AAF">
        <w:rPr>
          <w:lang w:val="da-DK"/>
        </w:rPr>
        <w:t xml:space="preserve">75 år, er det sædvanligvis ikke nødvendigt at dosisjustere ældre </w:t>
      </w:r>
      <w:r w:rsidR="00727B33">
        <w:rPr>
          <w:lang w:val="da-DK"/>
        </w:rPr>
        <w:t>persone</w:t>
      </w:r>
      <w:r w:rsidR="00727B33" w:rsidRPr="00DF0AAF">
        <w:rPr>
          <w:lang w:val="da-DK"/>
        </w:rPr>
        <w:t>r</w:t>
      </w:r>
      <w:r w:rsidRPr="00DF0AAF">
        <w:rPr>
          <w:lang w:val="da-DK"/>
        </w:rPr>
        <w:t>.</w:t>
      </w:r>
    </w:p>
    <w:p w:rsidR="001B06FB" w:rsidRPr="00DF0AAF" w:rsidRDefault="001B06FB">
      <w:pPr>
        <w:pStyle w:val="EMEABodyText"/>
        <w:rPr>
          <w:b/>
          <w:lang w:val="da-DK"/>
        </w:rPr>
      </w:pPr>
    </w:p>
    <w:p w:rsidR="00C54898" w:rsidRDefault="001B06FB" w:rsidP="001B06FB">
      <w:pPr>
        <w:pStyle w:val="EMEABodyText"/>
        <w:rPr>
          <w:i/>
          <w:lang w:val="da-DK"/>
        </w:rPr>
      </w:pPr>
      <w:r w:rsidRPr="00786A11">
        <w:rPr>
          <w:i/>
          <w:lang w:val="da-DK"/>
        </w:rPr>
        <w:t>Pædiatrisk population</w:t>
      </w:r>
    </w:p>
    <w:p w:rsidR="00C54898" w:rsidRDefault="00C54898" w:rsidP="001B06FB">
      <w:pPr>
        <w:pStyle w:val="EMEABodyText"/>
        <w:rPr>
          <w:i/>
          <w:lang w:val="da-DK"/>
        </w:rPr>
      </w:pPr>
    </w:p>
    <w:p w:rsidR="001B06FB" w:rsidRPr="00A45097" w:rsidRDefault="001B06FB" w:rsidP="001B06FB">
      <w:pPr>
        <w:pStyle w:val="EMEABodyText"/>
        <w:rPr>
          <w:lang w:val="da-DK"/>
        </w:rPr>
      </w:pPr>
      <w:r>
        <w:rPr>
          <w:lang w:val="da-DK"/>
        </w:rPr>
        <w:t>Karvea s sikkerhed og virkning hos børn i alderen 0 til 18 år er ikke fastlagt. De tilgængelige data er beskrevet i pkt. 4.8, 5.1 og 5.2, men der kan ikke gives nogen anbefalinger vedrørende dosering.</w:t>
      </w:r>
    </w:p>
    <w:p w:rsidR="001B06FB" w:rsidRDefault="001B06FB" w:rsidP="001B06FB">
      <w:pPr>
        <w:pStyle w:val="EMEABodyText"/>
        <w:rPr>
          <w:lang w:val="da-DK"/>
        </w:rPr>
      </w:pPr>
      <w:r>
        <w:rPr>
          <w:lang w:val="da-DK"/>
        </w:rPr>
        <w:t xml:space="preserve"> </w:t>
      </w:r>
    </w:p>
    <w:p w:rsidR="001B06FB" w:rsidRPr="00704576" w:rsidRDefault="001B06FB" w:rsidP="001B06FB">
      <w:pPr>
        <w:pStyle w:val="EMEABodyText"/>
        <w:rPr>
          <w:u w:val="single"/>
          <w:lang w:val="da-DK"/>
        </w:rPr>
      </w:pPr>
      <w:r w:rsidRPr="00704576">
        <w:rPr>
          <w:u w:val="single"/>
          <w:lang w:val="da-DK"/>
        </w:rPr>
        <w:t>Indgivelsesmåde</w:t>
      </w:r>
    </w:p>
    <w:p w:rsidR="001B06FB" w:rsidRDefault="001B06FB" w:rsidP="001B06FB">
      <w:pPr>
        <w:pStyle w:val="EMEABodyText"/>
        <w:rPr>
          <w:lang w:val="da-DK"/>
        </w:rPr>
      </w:pPr>
    </w:p>
    <w:p w:rsidR="001B06FB" w:rsidRDefault="001B06FB" w:rsidP="001B06FB">
      <w:pPr>
        <w:pStyle w:val="EMEABodyText"/>
        <w:rPr>
          <w:lang w:val="da-DK"/>
        </w:rPr>
      </w:pPr>
      <w:r>
        <w:rPr>
          <w:lang w:val="da-DK"/>
        </w:rPr>
        <w:t>Oral anvendelse.</w:t>
      </w:r>
    </w:p>
    <w:p w:rsidR="001B06FB" w:rsidRPr="00DF0AAF" w:rsidRDefault="001B06FB" w:rsidP="001B06FB">
      <w:pPr>
        <w:pStyle w:val="EMEABodyText"/>
        <w:rPr>
          <w:lang w:val="da-DK"/>
        </w:rPr>
      </w:pPr>
    </w:p>
    <w:p w:rsidR="001B06FB" w:rsidRPr="00DF0AAF" w:rsidRDefault="001B06FB">
      <w:pPr>
        <w:pStyle w:val="EMEAHeading2"/>
        <w:rPr>
          <w:lang w:val="da-DK"/>
        </w:rPr>
      </w:pPr>
      <w:r w:rsidRPr="00DF0AAF">
        <w:rPr>
          <w:lang w:val="da-DK"/>
        </w:rPr>
        <w:t>4.3</w:t>
      </w:r>
      <w:r w:rsidRPr="00DF0AAF">
        <w:rPr>
          <w:lang w:val="da-DK"/>
        </w:rPr>
        <w:tab/>
        <w:t>Kontraindikationer</w:t>
      </w:r>
    </w:p>
    <w:p w:rsidR="001B06FB" w:rsidRPr="00DF0AAF" w:rsidRDefault="001B06FB" w:rsidP="001B06FB">
      <w:pPr>
        <w:pStyle w:val="EMEAHeading2"/>
        <w:rPr>
          <w:lang w:val="da-DK"/>
        </w:rPr>
      </w:pPr>
    </w:p>
    <w:p w:rsidR="001B06FB" w:rsidRPr="00DF0AAF" w:rsidRDefault="001B06FB">
      <w:pPr>
        <w:pStyle w:val="EMEABodyText"/>
        <w:rPr>
          <w:lang w:val="da-DK"/>
        </w:rPr>
      </w:pPr>
      <w:r w:rsidRPr="00DF0AAF">
        <w:rPr>
          <w:lang w:val="da-DK"/>
        </w:rPr>
        <w:t xml:space="preserve">Overfølsomhed over for det aktive stof eller over for et eller flere af hjælpestofferne </w:t>
      </w:r>
      <w:r w:rsidR="00727B33">
        <w:rPr>
          <w:szCs w:val="22"/>
          <w:lang w:val="da-DK"/>
        </w:rPr>
        <w:t>anført i pkt. 6.1</w:t>
      </w:r>
    </w:p>
    <w:p w:rsidR="001B06FB" w:rsidRDefault="001B06FB">
      <w:pPr>
        <w:pStyle w:val="EMEABodyText"/>
        <w:rPr>
          <w:lang w:val="da-DK"/>
        </w:rPr>
      </w:pPr>
      <w:r w:rsidRPr="00DF0AAF">
        <w:rPr>
          <w:lang w:val="da-DK"/>
        </w:rPr>
        <w:t>Graviditet i 2. og 3. trimester (se</w:t>
      </w:r>
      <w:r>
        <w:rPr>
          <w:lang w:val="da-DK"/>
        </w:rPr>
        <w:t xml:space="preserve"> </w:t>
      </w:r>
      <w:r w:rsidRPr="00DF0AAF">
        <w:rPr>
          <w:lang w:val="da-DK"/>
        </w:rPr>
        <w:t>pkt.</w:t>
      </w:r>
      <w:r>
        <w:rPr>
          <w:lang w:val="da-DK"/>
        </w:rPr>
        <w:t> </w:t>
      </w:r>
      <w:r w:rsidRPr="00DF0AAF">
        <w:rPr>
          <w:lang w:val="da-DK"/>
        </w:rPr>
        <w:t>4.4 og</w:t>
      </w:r>
      <w:r>
        <w:rPr>
          <w:lang w:val="da-DK"/>
        </w:rPr>
        <w:t> </w:t>
      </w:r>
      <w:r w:rsidRPr="00DF0AAF">
        <w:rPr>
          <w:lang w:val="da-DK"/>
        </w:rPr>
        <w:t>4.6).</w:t>
      </w:r>
    </w:p>
    <w:p w:rsidR="00727B33" w:rsidRPr="00DF0AAF" w:rsidRDefault="00727B33">
      <w:pPr>
        <w:pStyle w:val="EMEABodyText"/>
        <w:rPr>
          <w:lang w:val="da-DK"/>
        </w:rPr>
      </w:pPr>
    </w:p>
    <w:p w:rsidR="003469CD" w:rsidRPr="00DF0AAF" w:rsidRDefault="003469CD" w:rsidP="003469CD">
      <w:pPr>
        <w:pStyle w:val="EMEABodyText"/>
        <w:rPr>
          <w:lang w:val="da-DK"/>
        </w:rPr>
      </w:pPr>
      <w:r>
        <w:rPr>
          <w:lang w:val="da-DK"/>
        </w:rPr>
        <w:t>Samtidig behandling med Karvea og aliskiren-holdige lægemidler er kontraindiceret til patienter med diabetes mellitus eller nedsat nyrefunktion (glomerulær filtrationshastighed (GFR) &lt; 60 ml/min/1,73 m</w:t>
      </w:r>
      <w:r w:rsidRPr="00B74C63">
        <w:rPr>
          <w:vertAlign w:val="superscript"/>
          <w:lang w:val="da-DK"/>
        </w:rPr>
        <w:t>2</w:t>
      </w:r>
      <w:r>
        <w:rPr>
          <w:vertAlign w:val="superscript"/>
          <w:lang w:val="da-DK"/>
        </w:rPr>
        <w:t xml:space="preserve"> </w:t>
      </w:r>
      <w:r>
        <w:rPr>
          <w:lang w:val="da-DK"/>
        </w:rPr>
        <w:t>) (se pkt.4.5 og 5.1).</w:t>
      </w:r>
    </w:p>
    <w:p w:rsidR="001B06FB" w:rsidRPr="00DF0AAF" w:rsidRDefault="001B06FB">
      <w:pPr>
        <w:pStyle w:val="EMEABodyText"/>
        <w:rPr>
          <w:lang w:val="da-DK"/>
        </w:rPr>
      </w:pPr>
    </w:p>
    <w:p w:rsidR="001B06FB" w:rsidRPr="00DF0AAF" w:rsidRDefault="001B06FB">
      <w:pPr>
        <w:pStyle w:val="EMEAHeading2"/>
        <w:rPr>
          <w:lang w:val="da-DK"/>
        </w:rPr>
      </w:pPr>
      <w:r w:rsidRPr="00DF0AAF">
        <w:rPr>
          <w:lang w:val="da-DK"/>
        </w:rPr>
        <w:t>4.4</w:t>
      </w:r>
      <w:r w:rsidRPr="00DF0AAF">
        <w:rPr>
          <w:lang w:val="da-DK"/>
        </w:rPr>
        <w:tab/>
        <w:t>Særlige advarsler og forsigtighedsregler vedrørende brugen</w:t>
      </w:r>
    </w:p>
    <w:p w:rsidR="001B06FB" w:rsidRPr="00DF0AAF" w:rsidRDefault="001B06FB" w:rsidP="001B06FB">
      <w:pPr>
        <w:pStyle w:val="EMEAHeading2"/>
        <w:rPr>
          <w:lang w:val="da-DK"/>
        </w:rPr>
      </w:pPr>
    </w:p>
    <w:p w:rsidR="001B06FB" w:rsidRPr="00DF0AAF" w:rsidRDefault="001B06FB">
      <w:pPr>
        <w:pStyle w:val="EMEABodyText"/>
        <w:rPr>
          <w:lang w:val="da-DK"/>
        </w:rPr>
      </w:pPr>
      <w:r w:rsidRPr="00DF0AAF">
        <w:rPr>
          <w:u w:val="single"/>
          <w:lang w:val="da-DK"/>
        </w:rPr>
        <w:t>Nedsat intravaskulært volumen</w:t>
      </w:r>
      <w:r w:rsidRPr="00DF0AAF">
        <w:rPr>
          <w:b/>
          <w:lang w:val="da-DK"/>
        </w:rPr>
        <w:t>:</w:t>
      </w:r>
      <w:r w:rsidRPr="00DF0AAF">
        <w:rPr>
          <w:lang w:val="da-DK"/>
        </w:rPr>
        <w:t xml:space="preserve"> Specielt efter første dosis kan der forekomme symptomatisk hypotension hos patienter, med hypovolæmi og/eller hyponatriæmi forårsaget af kraftig diuretisk behandling, nedsat saltindtaggennem kosten, diarré eller opkastning. Sådanne tilstande skal korrigeres før administration af </w:t>
      </w:r>
      <w:r>
        <w:rPr>
          <w:lang w:val="da-DK"/>
        </w:rPr>
        <w:t>Karvea</w:t>
      </w:r>
      <w:r w:rsidRPr="00DF0AAF">
        <w:rPr>
          <w:lang w:val="da-DK"/>
        </w:rPr>
        <w:t>.</w:t>
      </w:r>
    </w:p>
    <w:p w:rsidR="001B06FB" w:rsidRPr="00DF0AAF" w:rsidRDefault="001B06FB">
      <w:pPr>
        <w:pStyle w:val="EMEABodyText"/>
        <w:rPr>
          <w:lang w:val="da-DK"/>
        </w:rPr>
      </w:pPr>
    </w:p>
    <w:p w:rsidR="001B06FB" w:rsidRPr="00DF0AAF" w:rsidRDefault="001B06FB">
      <w:pPr>
        <w:pStyle w:val="EMEABodyText"/>
        <w:rPr>
          <w:lang w:val="da-DK"/>
        </w:rPr>
      </w:pPr>
      <w:r w:rsidRPr="00DF0AAF">
        <w:rPr>
          <w:u w:val="single"/>
          <w:lang w:val="da-DK"/>
        </w:rPr>
        <w:t>Renovaskulær hypertension</w:t>
      </w:r>
      <w:r w:rsidRPr="00DF0AAF">
        <w:rPr>
          <w:b/>
          <w:lang w:val="da-DK"/>
        </w:rPr>
        <w:t>:</w:t>
      </w:r>
      <w:r w:rsidRPr="00DF0AAF">
        <w:rPr>
          <w:lang w:val="da-DK"/>
        </w:rPr>
        <w:t xml:space="preserve"> Der er øget risiko for alvorlig hypotension og nyreinsufficiens, hvis patienter med bilateral nyrearteriestenose eller stenose af arterien til deres eneste fungerende nyre behandles med lægemidler der påvirker renin-angiotensin-aldosteronsystemet. Selvom dette ikke er dokumenteret for </w:t>
      </w:r>
      <w:r>
        <w:rPr>
          <w:lang w:val="da-DK"/>
        </w:rPr>
        <w:t>Karvea</w:t>
      </w:r>
      <w:r w:rsidRPr="00DF0AAF">
        <w:rPr>
          <w:lang w:val="da-DK"/>
        </w:rPr>
        <w:t>, kan der forventes en lignende effekt med angiotensin-II-receptorantagonister.</w:t>
      </w:r>
    </w:p>
    <w:p w:rsidR="001B06FB" w:rsidRPr="00DF0AAF" w:rsidRDefault="001B06FB">
      <w:pPr>
        <w:pStyle w:val="EMEABodyText"/>
        <w:rPr>
          <w:b/>
          <w:i/>
          <w:lang w:val="da-DK"/>
        </w:rPr>
      </w:pPr>
    </w:p>
    <w:p w:rsidR="001B06FB" w:rsidRPr="00DF0AAF" w:rsidRDefault="001B06FB">
      <w:pPr>
        <w:pStyle w:val="EMEABodyText"/>
        <w:rPr>
          <w:lang w:val="da-DK"/>
        </w:rPr>
      </w:pPr>
      <w:r w:rsidRPr="00DF0AAF">
        <w:rPr>
          <w:u w:val="single"/>
          <w:lang w:val="da-DK"/>
        </w:rPr>
        <w:t>Nyrefunktionsnedsættelse og nyretransplantation</w:t>
      </w:r>
      <w:r w:rsidRPr="00DF0AAF">
        <w:rPr>
          <w:b/>
          <w:lang w:val="da-DK"/>
        </w:rPr>
        <w:t>:</w:t>
      </w:r>
      <w:r w:rsidRPr="00DF0AAF">
        <w:rPr>
          <w:lang w:val="da-DK"/>
        </w:rPr>
        <w:t xml:space="preserve"> Der anbefales periodisk kontrol af serum-kalium- og serum-kreatinin, hvis </w:t>
      </w:r>
      <w:r>
        <w:rPr>
          <w:lang w:val="da-DK"/>
        </w:rPr>
        <w:t>Karvea</w:t>
      </w:r>
      <w:r w:rsidRPr="00DF0AAF">
        <w:rPr>
          <w:lang w:val="da-DK"/>
        </w:rPr>
        <w:t xml:space="preserve"> anvendes til patienter med nedsat nyrefunktion. Der foreligger ingen erfaring vedrørende administration af </w:t>
      </w:r>
      <w:r>
        <w:rPr>
          <w:lang w:val="da-DK"/>
        </w:rPr>
        <w:t>Karvea</w:t>
      </w:r>
      <w:r w:rsidRPr="00DF0AAF">
        <w:rPr>
          <w:lang w:val="da-DK"/>
        </w:rPr>
        <w:t xml:space="preserve"> til nyligt nyretransplanterede patienter.</w:t>
      </w:r>
    </w:p>
    <w:p w:rsidR="001B06FB" w:rsidRPr="00DF0AAF" w:rsidRDefault="001B06FB">
      <w:pPr>
        <w:pStyle w:val="EMEABodyText"/>
        <w:rPr>
          <w:b/>
          <w:i/>
          <w:lang w:val="da-DK"/>
        </w:rPr>
      </w:pPr>
    </w:p>
    <w:p w:rsidR="001B06FB" w:rsidRDefault="001B06FB">
      <w:pPr>
        <w:pStyle w:val="EMEABodyText"/>
        <w:rPr>
          <w:lang w:val="da-DK"/>
        </w:rPr>
      </w:pPr>
      <w:r w:rsidRPr="00DF0AAF">
        <w:rPr>
          <w:u w:val="single"/>
          <w:lang w:val="da-DK"/>
        </w:rPr>
        <w:t xml:space="preserve">Hypertensive patienter med </w:t>
      </w:r>
      <w:r>
        <w:rPr>
          <w:u w:val="single"/>
          <w:lang w:val="da-DK"/>
        </w:rPr>
        <w:t>type 2-diabetes</w:t>
      </w:r>
      <w:r w:rsidRPr="00DF0AAF">
        <w:rPr>
          <w:u w:val="single"/>
          <w:lang w:val="da-DK"/>
        </w:rPr>
        <w:t xml:space="preserve"> og nefropati</w:t>
      </w:r>
      <w:r w:rsidRPr="00DF0AAF">
        <w:rPr>
          <w:b/>
          <w:lang w:val="da-DK"/>
        </w:rPr>
        <w:t>:</w:t>
      </w:r>
      <w:r w:rsidRPr="00DF0AAF">
        <w:rPr>
          <w:lang w:val="da-DK"/>
        </w:rPr>
        <w:t xml:space="preserve"> I en undersøgelse med patienter med fremskreden nyresygdom var effekten af irbesartan på nyrer og kardiovaskulære hændelser ikke den sammei alle sub-grupper. Specielt hos kvinder og patienter, der ikke var af europæisk afstamning, sås der en mindre effekt (se pkt. 5.1).</w:t>
      </w:r>
    </w:p>
    <w:p w:rsidR="00727B33" w:rsidRPr="00DF0AAF" w:rsidRDefault="00727B33">
      <w:pPr>
        <w:pStyle w:val="EMEABodyText"/>
        <w:rPr>
          <w:i/>
          <w:lang w:val="da-DK"/>
        </w:rPr>
      </w:pPr>
    </w:p>
    <w:p w:rsidR="003469CD" w:rsidRDefault="00727B33" w:rsidP="003469CD">
      <w:pPr>
        <w:pStyle w:val="EMEABodyText"/>
        <w:rPr>
          <w:b/>
          <w:i/>
          <w:lang w:val="da-DK"/>
        </w:rPr>
      </w:pPr>
      <w:r w:rsidRPr="00BA7494">
        <w:rPr>
          <w:rStyle w:val="hps"/>
          <w:u w:val="single"/>
          <w:lang w:val="da-DK"/>
        </w:rPr>
        <w:t>Dobbelt hæmning af</w:t>
      </w:r>
      <w:r w:rsidRPr="00BA7494">
        <w:rPr>
          <w:u w:val="single"/>
          <w:lang w:val="da-DK"/>
        </w:rPr>
        <w:t xml:space="preserve"> </w:t>
      </w:r>
      <w:r w:rsidRPr="00BA7494">
        <w:rPr>
          <w:rStyle w:val="hps"/>
          <w:u w:val="single"/>
          <w:lang w:val="da-DK"/>
        </w:rPr>
        <w:t>renin</w:t>
      </w:r>
      <w:r w:rsidRPr="00BA7494">
        <w:rPr>
          <w:u w:val="single"/>
          <w:lang w:val="da-DK"/>
        </w:rPr>
        <w:t xml:space="preserve">-angiotensin-aldosteron-systemet </w:t>
      </w:r>
      <w:r w:rsidRPr="00BA7494">
        <w:rPr>
          <w:rStyle w:val="hps"/>
          <w:u w:val="single"/>
          <w:lang w:val="da-DK"/>
        </w:rPr>
        <w:t>(</w:t>
      </w:r>
      <w:r w:rsidRPr="00BA7494">
        <w:rPr>
          <w:u w:val="single"/>
          <w:lang w:val="da-DK"/>
        </w:rPr>
        <w:t>RAAS):</w:t>
      </w:r>
      <w:r w:rsidRPr="003469CD">
        <w:rPr>
          <w:lang w:val="da-DK"/>
        </w:rPr>
        <w:t xml:space="preserve"> </w:t>
      </w:r>
      <w:r w:rsidR="003469CD">
        <w:rPr>
          <w:color w:val="333333"/>
          <w:lang w:val="da-DK"/>
        </w:rPr>
        <w:t xml:space="preserve">Der er evidens for, at samtidig brug af ACE-hæmmere, </w:t>
      </w:r>
      <w:r w:rsidR="003469CD" w:rsidRPr="00DF0AAF">
        <w:rPr>
          <w:lang w:val="da-DK"/>
        </w:rPr>
        <w:t>angiotensin</w:t>
      </w:r>
      <w:r w:rsidR="003469CD">
        <w:rPr>
          <w:lang w:val="da-DK"/>
        </w:rPr>
        <w:t>-</w:t>
      </w:r>
      <w:r w:rsidR="003469CD" w:rsidRPr="00DF0AAF">
        <w:rPr>
          <w:lang w:val="da-DK"/>
        </w:rPr>
        <w:t>II-receptor</w:t>
      </w:r>
      <w:r w:rsidR="003469CD">
        <w:rPr>
          <w:lang w:val="da-DK"/>
        </w:rPr>
        <w:t>blokkere eller aliskiren øger risikoen for hypotension, hyperkaliæmi og nedsætter nyrefunktionen (inklusive akut nyresvigt).</w:t>
      </w:r>
      <w:r w:rsidR="003469CD">
        <w:rPr>
          <w:color w:val="333333"/>
          <w:lang w:val="da-DK"/>
        </w:rPr>
        <w:t xml:space="preserve"> Dobbelt hæmning af RAAS ved  kombination af ACE-hæmmere, </w:t>
      </w:r>
      <w:r w:rsidR="003469CD" w:rsidRPr="00DF0AAF">
        <w:rPr>
          <w:lang w:val="da-DK"/>
        </w:rPr>
        <w:t>angiotensin</w:t>
      </w:r>
      <w:r w:rsidR="003469CD">
        <w:rPr>
          <w:lang w:val="da-DK"/>
        </w:rPr>
        <w:t>-</w:t>
      </w:r>
      <w:r w:rsidR="003469CD" w:rsidRPr="00DF0AAF">
        <w:rPr>
          <w:lang w:val="da-DK"/>
        </w:rPr>
        <w:t>II-receptor</w:t>
      </w:r>
      <w:r w:rsidR="003469CD">
        <w:rPr>
          <w:lang w:val="da-DK"/>
        </w:rPr>
        <w:t>blokkere eller aliskiren</w:t>
      </w:r>
      <w:r w:rsidR="003469CD">
        <w:rPr>
          <w:color w:val="333333"/>
          <w:lang w:val="da-DK"/>
        </w:rPr>
        <w:t xml:space="preserve"> </w:t>
      </w:r>
      <w:r w:rsidR="003469CD">
        <w:rPr>
          <w:rStyle w:val="shorttext"/>
          <w:color w:val="333333"/>
          <w:lang w:val="da-DK"/>
        </w:rPr>
        <w:t>anbefales derfor ikke (se pkt. 4.5 og 5.1)</w:t>
      </w:r>
      <w:r w:rsidR="003469CD">
        <w:rPr>
          <w:rStyle w:val="hps"/>
          <w:color w:val="333333"/>
          <w:lang w:val="da-DK"/>
        </w:rPr>
        <w:t xml:space="preserve">. Hvis behandling med dobbelt hæmning anses for absolut nødvendig, bør det kun udføres under overvågning af specialister og være underlagt hyppig tæt overvågning af nyrefunktionen, elektrolytter og blodtryk. ACE-hæmmere og </w:t>
      </w:r>
      <w:r w:rsidR="003469CD" w:rsidRPr="00DF0AAF">
        <w:rPr>
          <w:lang w:val="da-DK"/>
        </w:rPr>
        <w:t>angiotensin</w:t>
      </w:r>
      <w:r w:rsidR="003469CD">
        <w:rPr>
          <w:lang w:val="da-DK"/>
        </w:rPr>
        <w:t>-</w:t>
      </w:r>
      <w:r w:rsidR="003469CD" w:rsidRPr="00DF0AAF">
        <w:rPr>
          <w:lang w:val="da-DK"/>
        </w:rPr>
        <w:t>II-receptor</w:t>
      </w:r>
      <w:r w:rsidR="003469CD">
        <w:rPr>
          <w:lang w:val="da-DK"/>
        </w:rPr>
        <w:t>blokkere bør ikke amvendes samtidig hos patienter med diabetisk nefropati.</w:t>
      </w:r>
      <w:r w:rsidR="003469CD">
        <w:rPr>
          <w:rStyle w:val="hps"/>
          <w:color w:val="333333"/>
          <w:lang w:val="da-DK"/>
        </w:rPr>
        <w:t xml:space="preserve"> </w:t>
      </w:r>
    </w:p>
    <w:p w:rsidR="001B06FB" w:rsidRPr="00DF0AAF" w:rsidRDefault="001B06FB">
      <w:pPr>
        <w:pStyle w:val="EMEABodyText"/>
        <w:rPr>
          <w:b/>
          <w:i/>
          <w:lang w:val="da-DK"/>
        </w:rPr>
      </w:pPr>
    </w:p>
    <w:p w:rsidR="001B06FB" w:rsidRPr="00DF0AAF" w:rsidRDefault="001B06FB">
      <w:pPr>
        <w:pStyle w:val="EMEABodyText"/>
        <w:rPr>
          <w:lang w:val="da-DK"/>
        </w:rPr>
      </w:pPr>
      <w:r w:rsidRPr="00DF0AAF">
        <w:rPr>
          <w:u w:val="single"/>
          <w:lang w:val="da-DK"/>
        </w:rPr>
        <w:t>Hyperkaliæmi</w:t>
      </w:r>
      <w:r w:rsidRPr="00DF0AAF">
        <w:rPr>
          <w:b/>
          <w:lang w:val="da-DK"/>
        </w:rPr>
        <w:t>:</w:t>
      </w:r>
      <w:r w:rsidRPr="00DF0AAF">
        <w:rPr>
          <w:lang w:val="da-DK"/>
        </w:rPr>
        <w:t xml:space="preserve"> Som med andre lægemidler, der påvirker renin-angiotensin-aldosteron systemet, kan der opstå hyperkaliæmi under behandling med </w:t>
      </w:r>
      <w:r>
        <w:rPr>
          <w:lang w:val="da-DK"/>
        </w:rPr>
        <w:t>Karvea</w:t>
      </w:r>
      <w:r w:rsidRPr="00DF0AAF">
        <w:rPr>
          <w:lang w:val="da-DK"/>
        </w:rPr>
        <w:t>, specielt i tilfælde af nyrefunktions</w:t>
      </w:r>
      <w:r w:rsidRPr="00DF0AAF">
        <w:rPr>
          <w:lang w:val="da-DK"/>
        </w:rPr>
        <w:softHyphen/>
        <w:t>nedsættelse, klinisk proteinuri på grund af diabetisk nyresygdom, og/eller hjertefejl. Der anbefales tæt kontrol af serum-kalium hos patienter, der tilhører en risikogruppe (se pkt. 4.5).</w:t>
      </w:r>
    </w:p>
    <w:p w:rsidR="001B06FB" w:rsidRPr="00DF0AAF" w:rsidRDefault="001B06FB">
      <w:pPr>
        <w:pStyle w:val="EMEABodyText"/>
        <w:rPr>
          <w:b/>
          <w:i/>
          <w:lang w:val="da-DK"/>
        </w:rPr>
      </w:pPr>
    </w:p>
    <w:p w:rsidR="004755BD" w:rsidRPr="0044049F" w:rsidRDefault="004755BD" w:rsidP="004755BD">
      <w:pPr>
        <w:pStyle w:val="EMEABodyText"/>
        <w:rPr>
          <w:u w:val="single"/>
          <w:lang w:val="da-DK"/>
        </w:rPr>
      </w:pPr>
      <w:r w:rsidRPr="0044049F">
        <w:rPr>
          <w:u w:val="single"/>
          <w:lang w:val="da-DK"/>
        </w:rPr>
        <w:t>Hypoglykæmi</w:t>
      </w:r>
      <w:r w:rsidRPr="0044049F">
        <w:rPr>
          <w:lang w:val="da-DK"/>
        </w:rPr>
        <w:t xml:space="preserve">: </w:t>
      </w:r>
      <w:r>
        <w:rPr>
          <w:lang w:val="da-DK"/>
        </w:rPr>
        <w:t>Karvea</w:t>
      </w:r>
      <w:r w:rsidRPr="0044049F">
        <w:rPr>
          <w:lang w:val="da-DK"/>
        </w:rPr>
        <w:t xml:space="preserve"> kan </w:t>
      </w:r>
      <w:r>
        <w:rPr>
          <w:lang w:val="da-DK"/>
        </w:rPr>
        <w:t>medføre</w:t>
      </w:r>
      <w:r w:rsidRPr="0044049F">
        <w:rPr>
          <w:lang w:val="da-DK"/>
        </w:rPr>
        <w:t xml:space="preserve"> hypoglykæmi, især </w:t>
      </w:r>
      <w:r>
        <w:rPr>
          <w:lang w:val="da-DK"/>
        </w:rPr>
        <w:t>hos</w:t>
      </w:r>
      <w:r w:rsidRPr="0044049F">
        <w:rPr>
          <w:lang w:val="da-DK"/>
        </w:rPr>
        <w:t xml:space="preserve"> patienter med diabetes. Passende </w:t>
      </w:r>
      <w:r>
        <w:rPr>
          <w:lang w:val="da-DK"/>
        </w:rPr>
        <w:t>monitorering af b</w:t>
      </w:r>
      <w:r w:rsidRPr="0044049F">
        <w:rPr>
          <w:lang w:val="da-DK"/>
        </w:rPr>
        <w:t>lod</w:t>
      </w:r>
      <w:r>
        <w:rPr>
          <w:lang w:val="da-DK"/>
        </w:rPr>
        <w:t>sukkeret</w:t>
      </w:r>
      <w:r w:rsidRPr="0044049F">
        <w:rPr>
          <w:lang w:val="da-DK"/>
        </w:rPr>
        <w:t xml:space="preserve"> skal overvejes for patienter i behandling med insulin eller antidiabeti</w:t>
      </w:r>
      <w:r>
        <w:rPr>
          <w:lang w:val="da-DK"/>
        </w:rPr>
        <w:t>k</w:t>
      </w:r>
      <w:r w:rsidRPr="0044049F">
        <w:rPr>
          <w:lang w:val="da-DK"/>
        </w:rPr>
        <w:t>a; ved indikation kan dosisjustering af insulin eller antidiabetika være nødvendig (se pkt 4.5).</w:t>
      </w:r>
    </w:p>
    <w:p w:rsidR="004755BD" w:rsidRDefault="004755BD">
      <w:pPr>
        <w:pStyle w:val="EMEABodyText"/>
        <w:rPr>
          <w:u w:val="single"/>
          <w:lang w:val="da-DK"/>
        </w:rPr>
      </w:pPr>
    </w:p>
    <w:p w:rsidR="001B06FB" w:rsidRPr="00DF0AAF" w:rsidRDefault="001B06FB">
      <w:pPr>
        <w:pStyle w:val="EMEABodyText"/>
        <w:rPr>
          <w:lang w:val="da-DK"/>
        </w:rPr>
      </w:pPr>
      <w:r w:rsidRPr="00DF0AAF">
        <w:rPr>
          <w:u w:val="single"/>
          <w:lang w:val="da-DK"/>
        </w:rPr>
        <w:t>Lithium</w:t>
      </w:r>
      <w:r w:rsidRPr="00DF0AAF">
        <w:rPr>
          <w:b/>
          <w:lang w:val="da-DK"/>
        </w:rPr>
        <w:t>:</w:t>
      </w:r>
      <w:r w:rsidRPr="00DF0AAF">
        <w:rPr>
          <w:lang w:val="da-DK"/>
        </w:rPr>
        <w:t xml:space="preserve"> Kombination af lithium og </w:t>
      </w:r>
      <w:r>
        <w:rPr>
          <w:lang w:val="da-DK"/>
        </w:rPr>
        <w:t>Karvea</w:t>
      </w:r>
      <w:r w:rsidRPr="00DF0AAF">
        <w:rPr>
          <w:lang w:val="da-DK"/>
        </w:rPr>
        <w:t xml:space="preserve"> frarådes (se pkt. 4.5).</w:t>
      </w:r>
    </w:p>
    <w:p w:rsidR="001B06FB" w:rsidRPr="00DF0AAF" w:rsidRDefault="001B06FB">
      <w:pPr>
        <w:pStyle w:val="EMEABodyText"/>
        <w:rPr>
          <w:b/>
          <w:i/>
          <w:lang w:val="da-DK"/>
        </w:rPr>
      </w:pPr>
    </w:p>
    <w:p w:rsidR="001B06FB" w:rsidRPr="00DF0AAF" w:rsidRDefault="001B06FB">
      <w:pPr>
        <w:pStyle w:val="EMEABodyText"/>
        <w:rPr>
          <w:lang w:val="da-DK"/>
        </w:rPr>
      </w:pPr>
      <w:r w:rsidRPr="00DF0AAF">
        <w:rPr>
          <w:u w:val="single"/>
          <w:lang w:val="da-DK"/>
        </w:rPr>
        <w:t>Aorta- og mitralklapstenose, obstruktiv hypertrofisk kardiomyopati</w:t>
      </w:r>
      <w:r w:rsidRPr="00DF0AAF">
        <w:rPr>
          <w:b/>
          <w:lang w:val="da-DK"/>
        </w:rPr>
        <w:t>:</w:t>
      </w:r>
      <w:r w:rsidRPr="00DF0AAF">
        <w:rPr>
          <w:lang w:val="da-DK"/>
        </w:rPr>
        <w:t xml:space="preserve"> Som ved behandling med andre vasodilatorer, skal der udvises ekstra forsigtighed hos patienter, der lider af aorta- eller mitralstenose eller obstruktiv hypertrofisk kardiomyopati.</w:t>
      </w:r>
    </w:p>
    <w:p w:rsidR="001B06FB" w:rsidRPr="00DF0AAF" w:rsidRDefault="001B06FB">
      <w:pPr>
        <w:pStyle w:val="EMEABodyText"/>
        <w:rPr>
          <w:b/>
          <w:i/>
          <w:lang w:val="da-DK"/>
        </w:rPr>
      </w:pPr>
    </w:p>
    <w:p w:rsidR="001B06FB" w:rsidRPr="00DF0AAF" w:rsidRDefault="001B06FB">
      <w:pPr>
        <w:pStyle w:val="EMEABodyText"/>
        <w:rPr>
          <w:i/>
          <w:lang w:val="da-DK"/>
        </w:rPr>
      </w:pPr>
      <w:r w:rsidRPr="00DF0AAF">
        <w:rPr>
          <w:u w:val="single"/>
          <w:lang w:val="da-DK"/>
        </w:rPr>
        <w:t>Primær aldosteronisme</w:t>
      </w:r>
      <w:r w:rsidRPr="00DF0AAF">
        <w:rPr>
          <w:b/>
          <w:lang w:val="da-DK"/>
        </w:rPr>
        <w:t>:</w:t>
      </w:r>
      <w:r w:rsidRPr="00DF0AAF">
        <w:rPr>
          <w:lang w:val="da-DK"/>
        </w:rPr>
        <w:t xml:space="preserve"> Patienter med primær aldosteronisme responderer generelt ikke på antihypertensive lægemidler, der virker gennem hæmning af </w:t>
      </w:r>
      <w:r>
        <w:rPr>
          <w:lang w:val="da-DK"/>
        </w:rPr>
        <w:t>renin-angiotensinsystem</w:t>
      </w:r>
      <w:r w:rsidRPr="00DF0AAF">
        <w:rPr>
          <w:lang w:val="da-DK"/>
        </w:rPr>
        <w:t xml:space="preserve">et. Derfor frarådes brug af </w:t>
      </w:r>
      <w:r>
        <w:rPr>
          <w:lang w:val="da-DK"/>
        </w:rPr>
        <w:t>Karvea</w:t>
      </w:r>
      <w:r w:rsidRPr="00DF0AAF">
        <w:rPr>
          <w:lang w:val="da-DK"/>
        </w:rPr>
        <w:t>.</w:t>
      </w:r>
    </w:p>
    <w:p w:rsidR="001B06FB" w:rsidRPr="00DF0AAF" w:rsidRDefault="001B06FB">
      <w:pPr>
        <w:pStyle w:val="EMEABodyText"/>
        <w:rPr>
          <w:b/>
          <w:i/>
          <w:lang w:val="da-DK"/>
        </w:rPr>
      </w:pPr>
    </w:p>
    <w:p w:rsidR="001B06FB" w:rsidRDefault="001B06FB">
      <w:pPr>
        <w:pStyle w:val="EMEABodyText"/>
        <w:rPr>
          <w:lang w:val="da-DK"/>
        </w:rPr>
      </w:pPr>
      <w:r w:rsidRPr="00DF0AAF">
        <w:rPr>
          <w:u w:val="single"/>
          <w:lang w:val="da-DK"/>
        </w:rPr>
        <w:t>Generelt</w:t>
      </w:r>
      <w:r w:rsidRPr="00DF0AAF">
        <w:rPr>
          <w:b/>
          <w:lang w:val="da-DK"/>
        </w:rPr>
        <w:t>:</w:t>
      </w:r>
      <w:r w:rsidRPr="00DF0AAF">
        <w:rPr>
          <w:lang w:val="da-DK"/>
        </w:rPr>
        <w:t xml:space="preserve"> Hos patienter, hvis vaskulære tonus og nyrefunktion hovedsageligt afhænger af renin-angiotensin-aldosteronsystemets aktivitet, (fx patienter med alvorlig hjerteinsufficiens eller underliggende nyresygdom, inklusive nyre</w:t>
      </w:r>
      <w:r w:rsidRPr="00DF0AAF">
        <w:rPr>
          <w:lang w:val="da-DK"/>
        </w:rPr>
        <w:softHyphen/>
        <w:t>arterie</w:t>
      </w:r>
      <w:r w:rsidRPr="00DF0AAF">
        <w:rPr>
          <w:lang w:val="da-DK"/>
        </w:rPr>
        <w:softHyphen/>
        <w:t>stenose), er behandling med angiotensin-konverterende enzymhæmmere eller angiotensin-II receptorantagonister, der påvirker dette system, blevet forbundet med akut hypotension, azotæmi, oliguri og i sjældne tilfælde med akut nyresvigt</w:t>
      </w:r>
      <w:r w:rsidR="00727B33">
        <w:rPr>
          <w:lang w:val="da-DK"/>
        </w:rPr>
        <w:t xml:space="preserve"> (se pkt. 4.5)</w:t>
      </w:r>
      <w:r w:rsidRPr="00DF0AAF">
        <w:rPr>
          <w:lang w:val="da-DK"/>
        </w:rPr>
        <w:t>. Ved behandling med et antihypertensivt stof kan en voldsom sænkning af blodtrykket hos patienter med iskæmisk kardiopati eller iskæmisk kardiovaskulær sygdom medføre myoka</w:t>
      </w:r>
      <w:r>
        <w:rPr>
          <w:lang w:val="da-DK"/>
        </w:rPr>
        <w:t>rdieinfarkt eller slagtilfælde.</w:t>
      </w:r>
    </w:p>
    <w:p w:rsidR="00C54898" w:rsidRPr="00DF0AAF" w:rsidRDefault="00C54898">
      <w:pPr>
        <w:pStyle w:val="EMEABodyText"/>
        <w:rPr>
          <w:lang w:val="da-DK"/>
        </w:rPr>
      </w:pPr>
    </w:p>
    <w:p w:rsidR="001B06FB" w:rsidRPr="00DF0AAF" w:rsidRDefault="001B06FB">
      <w:pPr>
        <w:pStyle w:val="EMEABodyText"/>
        <w:rPr>
          <w:lang w:val="da-DK"/>
        </w:rPr>
      </w:pPr>
      <w:r w:rsidRPr="00DF0AAF">
        <w:rPr>
          <w:lang w:val="da-DK"/>
        </w:rPr>
        <w:t>Som det også er observeret for angiotensin-konverterende enzymhæmmere er irbesartan og de andre angiotensin antagonister mindre effektive til at nedsætte blodtrykket hos sorte patienter end hos hvide, muligvis fordi reninniveauet ofte er lavere hos den sorte hypertensive befolkning (se pkt. 5.1).</w:t>
      </w:r>
    </w:p>
    <w:p w:rsidR="001B06FB" w:rsidRPr="00DF0AAF" w:rsidRDefault="001B06FB">
      <w:pPr>
        <w:pStyle w:val="EMEABodyText"/>
        <w:rPr>
          <w:lang w:val="da-DK"/>
        </w:rPr>
      </w:pPr>
    </w:p>
    <w:p w:rsidR="001B06FB" w:rsidRPr="00DF0AAF" w:rsidRDefault="001B06FB" w:rsidP="001B06FB">
      <w:pPr>
        <w:pStyle w:val="EMEABodyText"/>
        <w:rPr>
          <w:szCs w:val="22"/>
          <w:lang w:val="da-DK"/>
        </w:rPr>
      </w:pPr>
      <w:r w:rsidRPr="00DF0AAF">
        <w:rPr>
          <w:u w:val="single"/>
          <w:lang w:val="da-DK"/>
        </w:rPr>
        <w:t>Graviditet:</w:t>
      </w:r>
      <w:r w:rsidRPr="00DF0AAF">
        <w:rPr>
          <w:lang w:val="da-DK"/>
        </w:rPr>
        <w:t xml:space="preserve"> </w:t>
      </w:r>
      <w:r>
        <w:rPr>
          <w:lang w:val="da-DK"/>
        </w:rPr>
        <w:t>B</w:t>
      </w:r>
      <w:r w:rsidRPr="00DF0AAF">
        <w:rPr>
          <w:lang w:val="da-DK"/>
        </w:rPr>
        <w:t xml:space="preserve">ehandling med </w:t>
      </w:r>
      <w:r>
        <w:rPr>
          <w:lang w:val="da-DK"/>
        </w:rPr>
        <w:t>A</w:t>
      </w:r>
      <w:r w:rsidRPr="00DF0AAF">
        <w:rPr>
          <w:lang w:val="da-DK"/>
        </w:rPr>
        <w:t>ngiotensin II-</w:t>
      </w:r>
      <w:r>
        <w:rPr>
          <w:lang w:val="da-DK"/>
        </w:rPr>
        <w:t>R</w:t>
      </w:r>
      <w:r w:rsidRPr="00DF0AAF">
        <w:rPr>
          <w:lang w:val="da-DK"/>
        </w:rPr>
        <w:t>eceptor-</w:t>
      </w:r>
      <w:r>
        <w:rPr>
          <w:lang w:val="da-DK"/>
        </w:rPr>
        <w:t>A</w:t>
      </w:r>
      <w:r w:rsidRPr="00DF0AAF">
        <w:rPr>
          <w:lang w:val="da-DK"/>
        </w:rPr>
        <w:t xml:space="preserve">ntagonister </w:t>
      </w:r>
      <w:r>
        <w:rPr>
          <w:lang w:val="da-DK"/>
        </w:rPr>
        <w:t xml:space="preserve">(AIIRAer) </w:t>
      </w:r>
      <w:r w:rsidRPr="00DF0AAF">
        <w:rPr>
          <w:lang w:val="da-DK"/>
        </w:rPr>
        <w:t>bør ikke påbegyndes under graviditet. P</w:t>
      </w:r>
      <w:r w:rsidRPr="00DF0AAF">
        <w:rPr>
          <w:szCs w:val="22"/>
          <w:lang w:val="da-DK"/>
        </w:rPr>
        <w:t xml:space="preserve">atienter, der planlægger at blive gravide, bør ændre til anden </w:t>
      </w:r>
      <w:r>
        <w:rPr>
          <w:szCs w:val="22"/>
          <w:lang w:val="da-DK"/>
        </w:rPr>
        <w:t xml:space="preserve">antihypertensiv </w:t>
      </w:r>
      <w:r w:rsidRPr="00DF0AAF">
        <w:rPr>
          <w:szCs w:val="22"/>
          <w:lang w:val="da-DK"/>
        </w:rPr>
        <w:t>behandling hvor sikkerhedsprofilen for anvendelse under graviditet er veletableret, m</w:t>
      </w:r>
      <w:r w:rsidRPr="00DF0AAF">
        <w:rPr>
          <w:lang w:val="da-DK"/>
        </w:rPr>
        <w:t xml:space="preserve">edmindre fortsat behandling med </w:t>
      </w:r>
      <w:r>
        <w:rPr>
          <w:lang w:val="da-DK"/>
        </w:rPr>
        <w:t>A</w:t>
      </w:r>
      <w:r w:rsidRPr="00DF0AAF">
        <w:rPr>
          <w:lang w:val="da-DK"/>
        </w:rPr>
        <w:t>II</w:t>
      </w:r>
      <w:r>
        <w:rPr>
          <w:lang w:val="da-DK"/>
        </w:rPr>
        <w:t>RA</w:t>
      </w:r>
      <w:r w:rsidRPr="00DF0AAF">
        <w:rPr>
          <w:szCs w:val="22"/>
          <w:lang w:val="da-DK"/>
        </w:rPr>
        <w:t xml:space="preserve"> skønnes nødvendig. Ved konstateret graviditet, bør behandling med </w:t>
      </w:r>
      <w:r>
        <w:rPr>
          <w:szCs w:val="22"/>
          <w:lang w:val="da-DK"/>
        </w:rPr>
        <w:t>A</w:t>
      </w:r>
      <w:r w:rsidRPr="00DF0AAF">
        <w:rPr>
          <w:lang w:val="da-DK"/>
        </w:rPr>
        <w:t>II</w:t>
      </w:r>
      <w:r>
        <w:rPr>
          <w:lang w:val="da-DK"/>
        </w:rPr>
        <w:t>RA</w:t>
      </w:r>
      <w:r w:rsidRPr="00DF0AAF">
        <w:rPr>
          <w:lang w:val="da-DK"/>
        </w:rPr>
        <w:t xml:space="preserve"> seponeres øjeblikkeligt, og hvis det skønnes hensigtsmæssigt bør anden behandling iværksættes (se pkt.</w:t>
      </w:r>
      <w:r>
        <w:rPr>
          <w:lang w:val="da-DK"/>
        </w:rPr>
        <w:t> </w:t>
      </w:r>
      <w:r w:rsidRPr="00DF0AAF">
        <w:rPr>
          <w:lang w:val="da-DK"/>
        </w:rPr>
        <w:t>4.3 og</w:t>
      </w:r>
      <w:r>
        <w:rPr>
          <w:lang w:val="da-DK"/>
        </w:rPr>
        <w:t> </w:t>
      </w:r>
      <w:r w:rsidRPr="00DF0AAF">
        <w:rPr>
          <w:lang w:val="da-DK"/>
        </w:rPr>
        <w:t>4.6)</w:t>
      </w:r>
      <w:r w:rsidRPr="00DF0AAF">
        <w:rPr>
          <w:szCs w:val="22"/>
          <w:lang w:val="da-DK"/>
        </w:rPr>
        <w:t>.</w:t>
      </w:r>
    </w:p>
    <w:p w:rsidR="001B06FB" w:rsidRPr="00DF0AAF" w:rsidRDefault="001B06FB">
      <w:pPr>
        <w:pStyle w:val="EMEABodyText"/>
        <w:rPr>
          <w:u w:val="single"/>
          <w:lang w:val="da-DK"/>
        </w:rPr>
      </w:pPr>
    </w:p>
    <w:p w:rsidR="001B06FB" w:rsidRPr="00DF0AAF" w:rsidRDefault="001B06FB" w:rsidP="001B06FB">
      <w:pPr>
        <w:pStyle w:val="EMEABodyText"/>
        <w:rPr>
          <w:lang w:val="da-DK"/>
        </w:rPr>
      </w:pPr>
      <w:r w:rsidRPr="00DF0AAF">
        <w:rPr>
          <w:u w:val="single"/>
          <w:lang w:val="da-DK"/>
        </w:rPr>
        <w:t>Pædiatrisk p</w:t>
      </w:r>
      <w:r>
        <w:rPr>
          <w:u w:val="single"/>
          <w:lang w:val="da-DK"/>
        </w:rPr>
        <w:t>opulation</w:t>
      </w:r>
      <w:r w:rsidRPr="00DF0AAF">
        <w:rPr>
          <w:lang w:val="da-DK"/>
        </w:rPr>
        <w:t>: Irbesartan er undersøgt i pædiatriske populationer i aldersgruppen 6 til 16 år, men de aktuelle data er ikke tilstrækkelige til at understøtte udvidelse af brug til at omfatte børn, før der foreligger yderligere data (se pkt. 4.8, 5.1 and 5.2).</w:t>
      </w:r>
    </w:p>
    <w:p w:rsidR="00C54898" w:rsidRDefault="00C54898" w:rsidP="00C54898">
      <w:pPr>
        <w:pStyle w:val="EMEABodyText"/>
        <w:rPr>
          <w:u w:val="single"/>
          <w:lang w:val="da-DK"/>
        </w:rPr>
      </w:pPr>
    </w:p>
    <w:p w:rsidR="004755BD" w:rsidRDefault="004755BD" w:rsidP="00C54898">
      <w:pPr>
        <w:pStyle w:val="EMEABodyText"/>
        <w:rPr>
          <w:lang w:val="da-DK"/>
        </w:rPr>
      </w:pPr>
      <w:r>
        <w:rPr>
          <w:u w:val="single"/>
          <w:lang w:val="da-DK"/>
        </w:rPr>
        <w:t>Hjælpestoffer</w:t>
      </w:r>
      <w:r w:rsidR="00C54898" w:rsidRPr="002D6D72">
        <w:rPr>
          <w:u w:val="single"/>
          <w:lang w:val="da-DK"/>
        </w:rPr>
        <w:t>:</w:t>
      </w:r>
      <w:r w:rsidR="00C54898">
        <w:rPr>
          <w:lang w:val="da-DK"/>
        </w:rPr>
        <w:t xml:space="preserve"> </w:t>
      </w:r>
    </w:p>
    <w:p w:rsidR="00C54898" w:rsidRDefault="004755BD" w:rsidP="00C54898">
      <w:pPr>
        <w:pStyle w:val="EMEABodyText"/>
        <w:rPr>
          <w:lang w:val="da-DK"/>
        </w:rPr>
      </w:pPr>
      <w:r>
        <w:rPr>
          <w:lang w:val="da-DK"/>
        </w:rPr>
        <w:t xml:space="preserve">Karvea 300 mg tabletter indeholder lactose. </w:t>
      </w:r>
      <w:r w:rsidR="00C54898" w:rsidRPr="00F85B3F">
        <w:rPr>
          <w:lang w:val="da-DK"/>
        </w:rPr>
        <w:t>Patienter med arvelig galactoseintolerans, total laktasemangel eller glukose-galaktose malabsorption bør ikke tage dette lægemiddel.</w:t>
      </w:r>
    </w:p>
    <w:p w:rsidR="004755BD" w:rsidRDefault="004755BD" w:rsidP="00C54898">
      <w:pPr>
        <w:pStyle w:val="EMEABodyText"/>
        <w:rPr>
          <w:lang w:val="da-DK"/>
        </w:rPr>
      </w:pPr>
    </w:p>
    <w:p w:rsidR="004755BD" w:rsidRPr="00F85B3F" w:rsidRDefault="004755BD" w:rsidP="00C54898">
      <w:pPr>
        <w:pStyle w:val="EMEABodyText"/>
        <w:rPr>
          <w:lang w:val="da-DK"/>
        </w:rPr>
      </w:pPr>
      <w:r>
        <w:rPr>
          <w:lang w:val="da-DK"/>
        </w:rPr>
        <w:t xml:space="preserve">Karvea 300 mg tabletter indeholder natrium. </w:t>
      </w:r>
      <w:r w:rsidRPr="00E479AC">
        <w:rPr>
          <w:lang w:val="da-DK"/>
        </w:rPr>
        <w:t>Dette lægemiddel indeholder mindre end 1 mmol</w:t>
      </w:r>
      <w:r>
        <w:rPr>
          <w:lang w:val="da-DK"/>
        </w:rPr>
        <w:t xml:space="preserve"> </w:t>
      </w:r>
      <w:r w:rsidRPr="00E479AC">
        <w:rPr>
          <w:lang w:val="da-DK"/>
        </w:rPr>
        <w:t>(23 mg) natrium pr.</w:t>
      </w:r>
      <w:r>
        <w:rPr>
          <w:lang w:val="da-DK"/>
        </w:rPr>
        <w:t xml:space="preserve"> tablet</w:t>
      </w:r>
      <w:r w:rsidRPr="00E479AC">
        <w:rPr>
          <w:lang w:val="da-DK"/>
        </w:rPr>
        <w:t>, dvs. det er i det væsentlige natriumfrit.</w:t>
      </w:r>
    </w:p>
    <w:p w:rsidR="001B06FB" w:rsidRPr="00DF0AAF" w:rsidRDefault="001B06FB">
      <w:pPr>
        <w:pStyle w:val="EMEABodyText"/>
        <w:rPr>
          <w:u w:val="single"/>
          <w:lang w:val="da-DK"/>
        </w:rPr>
      </w:pPr>
    </w:p>
    <w:p w:rsidR="001B06FB" w:rsidRPr="00DF0AAF" w:rsidRDefault="001B06FB">
      <w:pPr>
        <w:pStyle w:val="EMEAHeading2"/>
        <w:rPr>
          <w:lang w:val="da-DK"/>
        </w:rPr>
      </w:pPr>
      <w:r w:rsidRPr="00DF0AAF">
        <w:rPr>
          <w:lang w:val="da-DK"/>
        </w:rPr>
        <w:t>4.5</w:t>
      </w:r>
      <w:r w:rsidRPr="00DF0AAF">
        <w:rPr>
          <w:lang w:val="da-DK"/>
        </w:rPr>
        <w:tab/>
        <w:t>Interaktion med andre lægemidler og andre former for interaktion</w:t>
      </w:r>
    </w:p>
    <w:p w:rsidR="001B06FB" w:rsidRPr="00DF0AAF" w:rsidRDefault="001B06FB" w:rsidP="001B06FB">
      <w:pPr>
        <w:pStyle w:val="EMEAHeading2"/>
        <w:rPr>
          <w:lang w:val="da-DK"/>
        </w:rPr>
      </w:pPr>
    </w:p>
    <w:p w:rsidR="001B06FB" w:rsidRDefault="001B06FB">
      <w:pPr>
        <w:pStyle w:val="EMEABodyText"/>
        <w:rPr>
          <w:lang w:val="da-DK"/>
        </w:rPr>
      </w:pPr>
      <w:r w:rsidRPr="00DF0AAF">
        <w:rPr>
          <w:u w:val="single"/>
          <w:lang w:val="da-DK"/>
        </w:rPr>
        <w:t>Diuretika og andre antihypertensive lægemidler</w:t>
      </w:r>
      <w:r w:rsidRPr="00DF0AAF">
        <w:rPr>
          <w:b/>
          <w:lang w:val="da-DK"/>
        </w:rPr>
        <w:t>:</w:t>
      </w:r>
      <w:r w:rsidRPr="00DF0AAF">
        <w:rPr>
          <w:lang w:val="da-DK"/>
        </w:rPr>
        <w:t xml:space="preserve"> Andre antihypertensive lægemidler kan øge irbesartans hypotensive effekt. På trods af dette er </w:t>
      </w:r>
      <w:r>
        <w:rPr>
          <w:lang w:val="da-DK"/>
        </w:rPr>
        <w:t>Karvea</w:t>
      </w:r>
      <w:r w:rsidRPr="00DF0AAF">
        <w:rPr>
          <w:lang w:val="da-DK"/>
        </w:rPr>
        <w:t xml:space="preserve"> uden risiko blevet administreret sammen med andre antihypertensive lægemidler som beta-blokkere, langtidsvirkende calcium-antagonister samt diuretika af thiazidtypen. En forudgående behandling med høje doser diuretika kan medføre hypovolæmi og risiko for hypotension, når behandling med </w:t>
      </w:r>
      <w:r>
        <w:rPr>
          <w:lang w:val="da-DK"/>
        </w:rPr>
        <w:t>Karvea</w:t>
      </w:r>
      <w:r w:rsidRPr="00DF0AAF">
        <w:rPr>
          <w:lang w:val="da-DK"/>
        </w:rPr>
        <w:t xml:space="preserve"> påbegyndes (se pkt. 4.4).</w:t>
      </w:r>
    </w:p>
    <w:p w:rsidR="00727B33" w:rsidRPr="00DF0AAF" w:rsidRDefault="00727B33">
      <w:pPr>
        <w:pStyle w:val="EMEABodyText"/>
        <w:rPr>
          <w:lang w:val="da-DK"/>
        </w:rPr>
      </w:pPr>
    </w:p>
    <w:p w:rsidR="003469CD" w:rsidRPr="00F21831" w:rsidRDefault="00727B33" w:rsidP="003469CD">
      <w:pPr>
        <w:tabs>
          <w:tab w:val="left" w:pos="-720"/>
        </w:tabs>
        <w:suppressAutoHyphens/>
        <w:rPr>
          <w:lang w:val="da-DK"/>
        </w:rPr>
      </w:pPr>
      <w:r>
        <w:rPr>
          <w:u w:val="single"/>
          <w:lang w:val="da-DK"/>
        </w:rPr>
        <w:t>Aliskiren-holdige lægemidler</w:t>
      </w:r>
      <w:r w:rsidR="003469CD" w:rsidRPr="003469CD">
        <w:rPr>
          <w:u w:val="single"/>
          <w:lang w:val="da-DK"/>
        </w:rPr>
        <w:t xml:space="preserve"> </w:t>
      </w:r>
      <w:r w:rsidR="003469CD">
        <w:rPr>
          <w:u w:val="single"/>
          <w:lang w:val="da-DK"/>
        </w:rPr>
        <w:t>eller ACE-hæmmere</w:t>
      </w:r>
      <w:r w:rsidR="003469CD" w:rsidRPr="00B74C63">
        <w:rPr>
          <w:u w:val="single"/>
          <w:lang w:val="da-DK"/>
        </w:rPr>
        <w:t>:</w:t>
      </w:r>
      <w:r w:rsidR="003469CD">
        <w:rPr>
          <w:lang w:val="da-DK"/>
        </w:rPr>
        <w:t xml:space="preserve"> </w:t>
      </w:r>
      <w:r w:rsidR="003469CD" w:rsidRPr="00F21831">
        <w:rPr>
          <w:lang w:val="da-DK"/>
        </w:rPr>
        <w:t>Data fra kliniske studier viser</w:t>
      </w:r>
      <w:r w:rsidR="003469CD">
        <w:rPr>
          <w:lang w:val="da-DK"/>
        </w:rPr>
        <w:t>,</w:t>
      </w:r>
      <w:r w:rsidR="003469CD" w:rsidRPr="00F21831">
        <w:rPr>
          <w:lang w:val="da-DK"/>
        </w:rPr>
        <w:t xml:space="preserve"> at dobbelt hæmning af </w:t>
      </w:r>
      <w:r w:rsidR="003469CD" w:rsidRPr="00FC2E5F">
        <w:rPr>
          <w:rStyle w:val="hps"/>
          <w:color w:val="333333"/>
          <w:lang w:val="da-DK"/>
        </w:rPr>
        <w:t>renin</w:t>
      </w:r>
      <w:r w:rsidR="003469CD" w:rsidRPr="00FC2E5F">
        <w:rPr>
          <w:color w:val="333333"/>
          <w:lang w:val="da-DK"/>
        </w:rPr>
        <w:t xml:space="preserve">-angiotensin-aldosteron-systemet </w:t>
      </w:r>
      <w:r w:rsidR="003469CD" w:rsidRPr="00FC2E5F">
        <w:rPr>
          <w:rStyle w:val="hps"/>
          <w:color w:val="333333"/>
          <w:lang w:val="da-DK"/>
        </w:rPr>
        <w:t>(</w:t>
      </w:r>
      <w:r w:rsidR="003469CD" w:rsidRPr="00FC2E5F">
        <w:rPr>
          <w:color w:val="333333"/>
          <w:lang w:val="da-DK"/>
        </w:rPr>
        <w:t xml:space="preserve">RAAS) </w:t>
      </w:r>
      <w:r w:rsidR="003469CD" w:rsidRPr="00F21831">
        <w:rPr>
          <w:lang w:val="da-DK"/>
        </w:rPr>
        <w:t>ved samtidig brug af ACE-hæmmer</w:t>
      </w:r>
      <w:r w:rsidR="003469CD">
        <w:rPr>
          <w:lang w:val="da-DK"/>
        </w:rPr>
        <w:t>e</w:t>
      </w:r>
      <w:r w:rsidR="003469CD" w:rsidRPr="00F21831">
        <w:rPr>
          <w:lang w:val="da-DK"/>
        </w:rPr>
        <w:t>, angiotensin II-receptor</w:t>
      </w:r>
      <w:r w:rsidR="003469CD">
        <w:rPr>
          <w:lang w:val="da-DK"/>
        </w:rPr>
        <w:t>blokkere</w:t>
      </w:r>
      <w:r w:rsidR="003469CD" w:rsidRPr="00F21831">
        <w:rPr>
          <w:lang w:val="da-DK"/>
        </w:rPr>
        <w:t xml:space="preserve"> eller aliskiren er forbundet med </w:t>
      </w:r>
      <w:r w:rsidR="003469CD">
        <w:rPr>
          <w:lang w:val="da-DK"/>
        </w:rPr>
        <w:t xml:space="preserve">en </w:t>
      </w:r>
      <w:r w:rsidR="003469CD" w:rsidRPr="00F21831">
        <w:rPr>
          <w:lang w:val="da-DK"/>
        </w:rPr>
        <w:t>højere frekvens af bivirkninger såsom hypotension, hyperkaliæmi og nedsat nyrefunktion (</w:t>
      </w:r>
      <w:r w:rsidR="003469CD">
        <w:rPr>
          <w:lang w:val="da-DK"/>
        </w:rPr>
        <w:t>inklusive</w:t>
      </w:r>
      <w:r w:rsidR="003469CD" w:rsidRPr="00F21831">
        <w:rPr>
          <w:lang w:val="da-DK"/>
        </w:rPr>
        <w:t xml:space="preserve"> akut nyresvigt) sammenlignet med brug af et enkelt RAAS-virkende stof (se pkt. 4.</w:t>
      </w:r>
      <w:r w:rsidR="003469CD">
        <w:rPr>
          <w:lang w:val="da-DK"/>
        </w:rPr>
        <w:t>3</w:t>
      </w:r>
      <w:r w:rsidR="003469CD" w:rsidRPr="00F21831">
        <w:rPr>
          <w:lang w:val="da-DK"/>
        </w:rPr>
        <w:t>, 4.</w:t>
      </w:r>
      <w:r w:rsidR="003469CD">
        <w:rPr>
          <w:lang w:val="da-DK"/>
        </w:rPr>
        <w:t>4</w:t>
      </w:r>
      <w:r w:rsidR="003469CD" w:rsidRPr="00F21831">
        <w:rPr>
          <w:lang w:val="da-DK"/>
        </w:rPr>
        <w:t xml:space="preserve"> og 5.1).</w:t>
      </w:r>
    </w:p>
    <w:p w:rsidR="00727B33" w:rsidRPr="00C15B09" w:rsidRDefault="00727B33" w:rsidP="00727B33">
      <w:pPr>
        <w:pStyle w:val="EMEABodyText"/>
        <w:rPr>
          <w:lang w:val="da-DK"/>
        </w:rPr>
      </w:pPr>
    </w:p>
    <w:p w:rsidR="001B06FB" w:rsidRPr="00DF0AAF" w:rsidRDefault="001B06FB" w:rsidP="001B06FB">
      <w:pPr>
        <w:pStyle w:val="EMEABodyText"/>
        <w:rPr>
          <w:lang w:val="da-DK"/>
        </w:rPr>
      </w:pPr>
      <w:r w:rsidRPr="00DF0AAF">
        <w:rPr>
          <w:u w:val="single"/>
          <w:lang w:val="da-DK"/>
        </w:rPr>
        <w:t>Kaliumtilskud og kalium-besparende diuretika</w:t>
      </w:r>
      <w:r w:rsidRPr="00DF0AAF">
        <w:rPr>
          <w:b/>
          <w:lang w:val="da-DK"/>
        </w:rPr>
        <w:t>:</w:t>
      </w:r>
      <w:r w:rsidRPr="00DF0AAF">
        <w:rPr>
          <w:lang w:val="da-DK"/>
        </w:rPr>
        <w:t xml:space="preserve"> Erfaringer med brug af andre lægemidler, der indvirker på renin-angiotensinsystemet, viser</w:t>
      </w:r>
      <w:r>
        <w:rPr>
          <w:lang w:val="da-DK"/>
        </w:rPr>
        <w:t>,</w:t>
      </w:r>
      <w:r w:rsidRPr="00DF0AAF">
        <w:rPr>
          <w:lang w:val="da-DK"/>
        </w:rPr>
        <w:t xml:space="preserve"> at samtidig brug af kalium-besparende diuretika, kaliumtilskud, kaliumholdige salterstatninger eller andre lægemidler, som kan øge serum-kaliumniveauet (fx heparin), kan medføre øget serum-kalium</w:t>
      </w:r>
      <w:r>
        <w:rPr>
          <w:lang w:val="da-DK"/>
        </w:rPr>
        <w:t xml:space="preserve">. </w:t>
      </w:r>
      <w:r w:rsidRPr="00DF0AAF">
        <w:rPr>
          <w:lang w:val="da-DK"/>
        </w:rPr>
        <w:t>Derfor frarådes samtidig brug</w:t>
      </w:r>
      <w:r>
        <w:rPr>
          <w:lang w:val="da-DK"/>
        </w:rPr>
        <w:t xml:space="preserve"> af</w:t>
      </w:r>
      <w:r w:rsidRPr="00DF0AAF">
        <w:rPr>
          <w:lang w:val="da-DK"/>
        </w:rPr>
        <w:t xml:space="preserve"> sådanne lægemidler (se pkt. 4.4).</w:t>
      </w:r>
    </w:p>
    <w:p w:rsidR="001B06FB" w:rsidRPr="00DF0AAF" w:rsidRDefault="001B06FB" w:rsidP="001B06FB">
      <w:pPr>
        <w:pStyle w:val="EMEABodyText"/>
        <w:rPr>
          <w:lang w:val="da-DK"/>
        </w:rPr>
      </w:pPr>
    </w:p>
    <w:p w:rsidR="001B06FB" w:rsidRPr="00DF0AAF" w:rsidRDefault="001B06FB">
      <w:pPr>
        <w:pStyle w:val="EMEABodyText"/>
        <w:rPr>
          <w:lang w:val="da-DK"/>
        </w:rPr>
      </w:pPr>
      <w:r w:rsidRPr="00DF0AAF">
        <w:rPr>
          <w:u w:val="single"/>
          <w:lang w:val="da-DK"/>
        </w:rPr>
        <w:t>Lithium</w:t>
      </w:r>
      <w:r w:rsidRPr="00DF0AAF">
        <w:rPr>
          <w:b/>
          <w:lang w:val="da-DK"/>
        </w:rPr>
        <w:t>:</w:t>
      </w:r>
      <w:r w:rsidRPr="00DF0AAF">
        <w:rPr>
          <w:lang w:val="da-DK"/>
        </w:rPr>
        <w:t xml:space="preserve"> Der er rapporteret reversibel øgning af serum-lithium koncentrationer og toksicitet ved samtidig administration af lithium og angiotensin-konverterende enzymhæmmere. Der er hidtil kun sjældent observeret lignende virkninger med irbesartan. Derfor frarådes denne kombination (se pkt. 4.4). Såfremt samtidig administration skønnes nødvendig, anbefales det at kontrollere serum-lithium værdier omhyggeligt.</w:t>
      </w:r>
    </w:p>
    <w:p w:rsidR="001B06FB" w:rsidRPr="00DF0AAF" w:rsidRDefault="001B06FB">
      <w:pPr>
        <w:pStyle w:val="EMEABodyText"/>
        <w:rPr>
          <w:lang w:val="da-DK"/>
        </w:rPr>
      </w:pPr>
    </w:p>
    <w:p w:rsidR="001B06FB" w:rsidRDefault="001B06FB">
      <w:pPr>
        <w:pStyle w:val="EMEABodyText"/>
        <w:rPr>
          <w:lang w:val="da-DK"/>
        </w:rPr>
      </w:pPr>
      <w:r w:rsidRPr="00DF0AAF">
        <w:rPr>
          <w:u w:val="single"/>
          <w:lang w:val="da-DK"/>
        </w:rPr>
        <w:t>Non</w:t>
      </w:r>
      <w:r>
        <w:rPr>
          <w:u w:val="single"/>
          <w:lang w:val="da-DK"/>
        </w:rPr>
        <w:t>-</w:t>
      </w:r>
      <w:r w:rsidRPr="00DF0AAF">
        <w:rPr>
          <w:u w:val="single"/>
          <w:lang w:val="da-DK"/>
        </w:rPr>
        <w:t>steroide anti</w:t>
      </w:r>
      <w:r>
        <w:rPr>
          <w:u w:val="single"/>
          <w:lang w:val="da-DK"/>
        </w:rPr>
        <w:t>-</w:t>
      </w:r>
      <w:r w:rsidRPr="00DF0AAF">
        <w:rPr>
          <w:u w:val="single"/>
          <w:lang w:val="da-DK"/>
        </w:rPr>
        <w:t>inflammatoriske lægemidler</w:t>
      </w:r>
      <w:r w:rsidRPr="00DF0AAF">
        <w:rPr>
          <w:b/>
          <w:lang w:val="da-DK"/>
        </w:rPr>
        <w:t>:</w:t>
      </w:r>
      <w:r w:rsidRPr="00DF0AAF">
        <w:rPr>
          <w:lang w:val="da-DK"/>
        </w:rPr>
        <w:t xml:space="preserve"> Når angiotensin II</w:t>
      </w:r>
      <w:r>
        <w:rPr>
          <w:lang w:val="da-DK"/>
        </w:rPr>
        <w:t>-</w:t>
      </w:r>
      <w:r w:rsidRPr="00DF0AAF">
        <w:rPr>
          <w:lang w:val="da-DK"/>
        </w:rPr>
        <w:t xml:space="preserve">antagonister administreres samtidig med </w:t>
      </w:r>
      <w:r>
        <w:rPr>
          <w:lang w:val="da-DK"/>
        </w:rPr>
        <w:t>non-steroide anti-inflammatoriske</w:t>
      </w:r>
      <w:r w:rsidRPr="00DF0AAF">
        <w:rPr>
          <w:lang w:val="da-DK"/>
        </w:rPr>
        <w:t xml:space="preserve"> lægemidler (fx selektive COX</w:t>
      </w:r>
      <w:r>
        <w:rPr>
          <w:lang w:val="da-DK"/>
        </w:rPr>
        <w:t xml:space="preserve"> </w:t>
      </w:r>
      <w:r w:rsidRPr="00DF0AAF">
        <w:rPr>
          <w:lang w:val="da-DK"/>
        </w:rPr>
        <w:t>2</w:t>
      </w:r>
      <w:r>
        <w:rPr>
          <w:lang w:val="da-DK"/>
        </w:rPr>
        <w:t>-</w:t>
      </w:r>
      <w:r w:rsidRPr="00DF0AAF">
        <w:rPr>
          <w:lang w:val="da-DK"/>
        </w:rPr>
        <w:t>hæmmere, acetylsalicylsyre (&gt; 3 g/dag) og nonselektive NSAID) kan den antihypertensive virkning svækkes.</w:t>
      </w:r>
    </w:p>
    <w:p w:rsidR="007D709D" w:rsidRPr="00DF0AAF" w:rsidRDefault="007D709D">
      <w:pPr>
        <w:pStyle w:val="EMEABodyText"/>
        <w:rPr>
          <w:lang w:val="da-DK"/>
        </w:rPr>
      </w:pPr>
    </w:p>
    <w:p w:rsidR="001B06FB" w:rsidRPr="00DF0AAF" w:rsidRDefault="001B06FB">
      <w:pPr>
        <w:pStyle w:val="EMEABodyText"/>
        <w:rPr>
          <w:lang w:val="da-DK"/>
        </w:rPr>
      </w:pPr>
      <w:r w:rsidRPr="00DF0AAF">
        <w:rPr>
          <w:lang w:val="da-DK"/>
        </w:rPr>
        <w:t>Som det er tilfældet med ACE-hæmmere, kan samtidig anvendelse af an</w:t>
      </w:r>
      <w:r>
        <w:rPr>
          <w:lang w:val="da-DK"/>
        </w:rPr>
        <w:t>g</w:t>
      </w:r>
      <w:r w:rsidRPr="00DF0AAF">
        <w:rPr>
          <w:lang w:val="da-DK"/>
        </w:rPr>
        <w:t>iotensin II-antagonister og NSAID medføre øget risiko for forværring af nyrefunktionen herunder muligt akut nyresvigt samt øgning af serum-kalium. Dette gælder især hos patienter</w:t>
      </w:r>
      <w:r>
        <w:rPr>
          <w:lang w:val="da-DK"/>
        </w:rPr>
        <w:t>,</w:t>
      </w:r>
      <w:r w:rsidRPr="00DF0AAF">
        <w:rPr>
          <w:lang w:val="da-DK"/>
        </w:rPr>
        <w:t xml:space="preserve"> som i forvejen har dårlig nyrefunktion. Der skal udvises forsigtighed</w:t>
      </w:r>
      <w:r>
        <w:rPr>
          <w:lang w:val="da-DK"/>
        </w:rPr>
        <w:t>,</w:t>
      </w:r>
      <w:r w:rsidRPr="00DF0AAF">
        <w:rPr>
          <w:lang w:val="da-DK"/>
        </w:rPr>
        <w:t xml:space="preserve"> når denne kombination anvendes, især hos de ældre. Patienterne skal være tilstrækkelig</w:t>
      </w:r>
      <w:r>
        <w:rPr>
          <w:lang w:val="da-DK"/>
        </w:rPr>
        <w:t>t</w:t>
      </w:r>
      <w:r w:rsidRPr="00DF0AAF">
        <w:rPr>
          <w:lang w:val="da-DK"/>
        </w:rPr>
        <w:t xml:space="preserve"> hydrerede. De</w:t>
      </w:r>
      <w:r>
        <w:rPr>
          <w:lang w:val="da-DK"/>
        </w:rPr>
        <w:t>t</w:t>
      </w:r>
      <w:r w:rsidRPr="00DF0AAF">
        <w:rPr>
          <w:lang w:val="da-DK"/>
        </w:rPr>
        <w:t xml:space="preserve"> bør overvejes at monitorere</w:t>
      </w:r>
      <w:r>
        <w:rPr>
          <w:lang w:val="da-DK"/>
        </w:rPr>
        <w:t xml:space="preserve"> </w:t>
      </w:r>
      <w:r w:rsidRPr="00DF0AAF">
        <w:rPr>
          <w:lang w:val="da-DK"/>
        </w:rPr>
        <w:t>nyrefunktionen</w:t>
      </w:r>
      <w:r>
        <w:rPr>
          <w:lang w:val="da-DK"/>
        </w:rPr>
        <w:t>,</w:t>
      </w:r>
      <w:r w:rsidRPr="00DF0AAF">
        <w:rPr>
          <w:lang w:val="da-DK"/>
        </w:rPr>
        <w:t xml:space="preserve"> efter samtidig behandling er initieret og periodisk derefter.</w:t>
      </w:r>
    </w:p>
    <w:p w:rsidR="001B06FB" w:rsidRPr="00DF0AAF" w:rsidRDefault="001B06FB">
      <w:pPr>
        <w:pStyle w:val="EMEABodyText"/>
        <w:rPr>
          <w:lang w:val="da-DK"/>
        </w:rPr>
      </w:pPr>
    </w:p>
    <w:p w:rsidR="004755BD" w:rsidRPr="00CC2155" w:rsidRDefault="004755BD" w:rsidP="004755BD">
      <w:pPr>
        <w:pStyle w:val="EMEABodyText"/>
        <w:rPr>
          <w:szCs w:val="22"/>
          <w:u w:val="single"/>
          <w:lang w:val="da-DK"/>
        </w:rPr>
      </w:pPr>
      <w:r w:rsidRPr="00E479AC">
        <w:rPr>
          <w:szCs w:val="22"/>
          <w:u w:val="single"/>
          <w:lang w:val="da-DK"/>
        </w:rPr>
        <w:t>Repaglinid</w:t>
      </w:r>
      <w:r w:rsidRPr="00E479AC">
        <w:rPr>
          <w:szCs w:val="22"/>
          <w:lang w:val="da-DK"/>
        </w:rPr>
        <w:t xml:space="preserve">: Irbesartan kan </w:t>
      </w:r>
      <w:r>
        <w:rPr>
          <w:szCs w:val="22"/>
          <w:lang w:val="da-DK"/>
        </w:rPr>
        <w:t xml:space="preserve">potentielt </w:t>
      </w:r>
      <w:r w:rsidRPr="00E479AC">
        <w:rPr>
          <w:szCs w:val="22"/>
          <w:lang w:val="da-DK"/>
        </w:rPr>
        <w:t>inhibere OATP1B1.</w:t>
      </w:r>
      <w:r>
        <w:rPr>
          <w:szCs w:val="22"/>
          <w:lang w:val="da-DK"/>
        </w:rPr>
        <w:t xml:space="preserve"> I et klinisk studie blev det rapporteret, at irbesartan ved administration 1 time før repaglinid øgede </w:t>
      </w:r>
      <w:r w:rsidRPr="00EF1206">
        <w:rPr>
          <w:color w:val="000000"/>
          <w:lang w:val="da-DK"/>
        </w:rPr>
        <w:t>C</w:t>
      </w:r>
      <w:r w:rsidRPr="00EF1206">
        <w:rPr>
          <w:color w:val="000000"/>
          <w:vertAlign w:val="subscript"/>
          <w:lang w:val="da-DK"/>
        </w:rPr>
        <w:t>max</w:t>
      </w:r>
      <w:r>
        <w:rPr>
          <w:color w:val="000000"/>
          <w:vertAlign w:val="subscript"/>
          <w:lang w:val="da-DK"/>
        </w:rPr>
        <w:t xml:space="preserve"> </w:t>
      </w:r>
      <w:r w:rsidRPr="00EF1206">
        <w:rPr>
          <w:szCs w:val="22"/>
          <w:lang w:val="da-DK"/>
        </w:rPr>
        <w:t xml:space="preserve">og AUC for repaglinid (substrat </w:t>
      </w:r>
      <w:r>
        <w:rPr>
          <w:szCs w:val="22"/>
          <w:lang w:val="da-DK"/>
        </w:rPr>
        <w:t>for</w:t>
      </w:r>
      <w:r w:rsidRPr="00EF1206">
        <w:rPr>
          <w:szCs w:val="22"/>
          <w:lang w:val="da-DK"/>
        </w:rPr>
        <w:t xml:space="preserve"> </w:t>
      </w:r>
      <w:r w:rsidRPr="00E479AC">
        <w:rPr>
          <w:szCs w:val="22"/>
          <w:lang w:val="da-DK"/>
        </w:rPr>
        <w:t>OATP1B1</w:t>
      </w:r>
      <w:r>
        <w:rPr>
          <w:szCs w:val="22"/>
          <w:lang w:val="da-DK"/>
        </w:rPr>
        <w:t>) henholdvis 1,8 og 1,3 gange. I et andet studie blev der ikke rapporteret nogen relevante pharmakokinetiske interaktioner, når de to lægemidler blev administreret samtidigt. Dosisjustering af antidiabetisk behandling, såsom repaglinid, kan derfor være nødvendig (se pkt. 4.4).</w:t>
      </w:r>
    </w:p>
    <w:p w:rsidR="004755BD" w:rsidRDefault="004755BD" w:rsidP="001B06FB">
      <w:pPr>
        <w:pStyle w:val="EMEABodyText"/>
        <w:rPr>
          <w:szCs w:val="22"/>
          <w:u w:val="single"/>
          <w:lang w:val="da-DK"/>
        </w:rPr>
      </w:pPr>
    </w:p>
    <w:p w:rsidR="001B06FB" w:rsidRPr="00DF0AAF" w:rsidRDefault="001B06FB" w:rsidP="001B06FB">
      <w:pPr>
        <w:pStyle w:val="EMEABodyText"/>
        <w:rPr>
          <w:b/>
          <w:szCs w:val="22"/>
          <w:lang w:val="da-DK"/>
        </w:rPr>
      </w:pPr>
      <w:r w:rsidRPr="00DF0AAF">
        <w:rPr>
          <w:szCs w:val="22"/>
          <w:u w:val="single"/>
          <w:lang w:val="da-DK"/>
        </w:rPr>
        <w:t>Yderligere information om irbesartan interaktioner</w:t>
      </w:r>
      <w:r w:rsidRPr="00DF0AAF">
        <w:rPr>
          <w:b/>
          <w:szCs w:val="22"/>
          <w:lang w:val="da-DK"/>
        </w:rPr>
        <w:t>:</w:t>
      </w:r>
      <w:r w:rsidRPr="00DF0AAF">
        <w:rPr>
          <w:szCs w:val="22"/>
          <w:lang w:val="da-DK"/>
        </w:rPr>
        <w:t xml:space="preserve"> Irbesartans farmakokinetik er i kliniske forsøg ikke påvirket af hydrochlorthiazid. Irbesartan metaboliseres hovedsageligt af CYP2C9 og i mindre udstrækning af glucuronidering. Der er ikke observeret signifikante farmakokinetiske eller farmakodynamiske interaktioner ved samtidig administration af irbesartan og warfarin, et lægemiddel som metaboliseres af </w:t>
      </w:r>
      <w:r w:rsidRPr="00DF0AAF">
        <w:rPr>
          <w:iCs/>
          <w:szCs w:val="22"/>
          <w:lang w:val="da-DK"/>
        </w:rPr>
        <w:t>CYP2C9.</w:t>
      </w:r>
      <w:r w:rsidRPr="00DF0AAF">
        <w:rPr>
          <w:szCs w:val="22"/>
          <w:lang w:val="da-DK"/>
        </w:rPr>
        <w:t xml:space="preserve"> Effekten af CYP2C9</w:t>
      </w:r>
      <w:r>
        <w:rPr>
          <w:szCs w:val="22"/>
          <w:lang w:val="da-DK"/>
        </w:rPr>
        <w:t>-</w:t>
      </w:r>
      <w:r w:rsidRPr="00DF0AAF">
        <w:rPr>
          <w:szCs w:val="22"/>
          <w:lang w:val="da-DK"/>
        </w:rPr>
        <w:t>induktorer, som fx rifampicin, på irbesartans farmakokinetik er ikke evalueret. Digoxins farmakokinetik blev ikke ændret ved samtidig administration af irbesartan.</w:t>
      </w:r>
    </w:p>
    <w:p w:rsidR="001B06FB" w:rsidRPr="00DF0AAF" w:rsidRDefault="001B06FB">
      <w:pPr>
        <w:pStyle w:val="EMEABodyText"/>
        <w:rPr>
          <w:lang w:val="da-DK"/>
        </w:rPr>
      </w:pPr>
    </w:p>
    <w:p w:rsidR="001B06FB" w:rsidRPr="00DF0AAF" w:rsidRDefault="001B06FB">
      <w:pPr>
        <w:pStyle w:val="EMEAHeading2"/>
        <w:rPr>
          <w:lang w:val="da-DK"/>
        </w:rPr>
      </w:pPr>
      <w:r w:rsidRPr="00DF0AAF">
        <w:rPr>
          <w:lang w:val="da-DK"/>
        </w:rPr>
        <w:t>4.6</w:t>
      </w:r>
      <w:r w:rsidRPr="00DF0AAF">
        <w:rPr>
          <w:lang w:val="da-DK"/>
        </w:rPr>
        <w:tab/>
      </w:r>
      <w:r>
        <w:rPr>
          <w:lang w:val="da-DK"/>
        </w:rPr>
        <w:t>Fertilitet, g</w:t>
      </w:r>
      <w:r w:rsidRPr="00DF0AAF">
        <w:rPr>
          <w:lang w:val="da-DK"/>
        </w:rPr>
        <w:t>raviditet og amning</w:t>
      </w:r>
    </w:p>
    <w:p w:rsidR="001B06FB" w:rsidRDefault="001B06FB" w:rsidP="001B06FB">
      <w:pPr>
        <w:pStyle w:val="EMEAHeading2"/>
        <w:rPr>
          <w:lang w:val="da-DK"/>
        </w:rPr>
      </w:pPr>
    </w:p>
    <w:p w:rsidR="001B06FB" w:rsidRPr="00901840" w:rsidRDefault="001B06FB" w:rsidP="001B06FB">
      <w:pPr>
        <w:pStyle w:val="EMEABodyText"/>
        <w:keepNext/>
        <w:rPr>
          <w:u w:val="single"/>
          <w:lang w:val="da-DK"/>
        </w:rPr>
      </w:pPr>
      <w:r w:rsidRPr="00901840">
        <w:rPr>
          <w:color w:val="000000"/>
          <w:szCs w:val="22"/>
          <w:u w:val="single"/>
          <w:lang w:val="da-DK"/>
        </w:rPr>
        <w:t>Graviditet</w:t>
      </w:r>
    </w:p>
    <w:p w:rsidR="001B06FB" w:rsidRPr="00235184" w:rsidRDefault="001B06FB" w:rsidP="001B06FB">
      <w:pPr>
        <w:pStyle w:val="EMEABodyText"/>
        <w:keepNext/>
        <w:rPr>
          <w:lang w:val="da-DK"/>
        </w:rPr>
      </w:pPr>
    </w:p>
    <w:p w:rsidR="001B06FB" w:rsidRPr="0011238A" w:rsidRDefault="001B06FB" w:rsidP="001B06FB">
      <w:pPr>
        <w:pStyle w:val="EMEABodyText"/>
        <w:pBdr>
          <w:top w:val="single" w:sz="4" w:space="1" w:color="auto"/>
          <w:left w:val="single" w:sz="4" w:space="4" w:color="auto"/>
          <w:bottom w:val="single" w:sz="4" w:space="1" w:color="auto"/>
          <w:right w:val="single" w:sz="4" w:space="4" w:color="auto"/>
        </w:pBdr>
        <w:rPr>
          <w:color w:val="000000"/>
          <w:szCs w:val="22"/>
          <w:lang w:val="da-DK"/>
        </w:rPr>
      </w:pPr>
      <w:r>
        <w:rPr>
          <w:color w:val="000000"/>
          <w:szCs w:val="22"/>
          <w:lang w:val="da-DK"/>
        </w:rPr>
        <w:t>AIIRAer</w:t>
      </w:r>
      <w:r w:rsidRPr="0011238A">
        <w:rPr>
          <w:color w:val="000000"/>
          <w:szCs w:val="22"/>
          <w:lang w:val="da-DK"/>
        </w:rPr>
        <w:t xml:space="preserve"> bør ikke anvendes under graviditetens første trimester (se pkt.</w:t>
      </w:r>
      <w:r>
        <w:rPr>
          <w:color w:val="000000"/>
          <w:szCs w:val="22"/>
          <w:lang w:val="da-DK"/>
        </w:rPr>
        <w:t> </w:t>
      </w:r>
      <w:r w:rsidRPr="0011238A">
        <w:rPr>
          <w:color w:val="000000"/>
          <w:szCs w:val="22"/>
          <w:lang w:val="da-DK"/>
        </w:rPr>
        <w:t>4.4).</w:t>
      </w:r>
      <w:r>
        <w:rPr>
          <w:color w:val="000000"/>
          <w:szCs w:val="22"/>
          <w:lang w:val="da-DK"/>
        </w:rPr>
        <w:t xml:space="preserve"> Anvendelsen af AIIRAer</w:t>
      </w:r>
      <w:r w:rsidRPr="0011238A">
        <w:rPr>
          <w:lang w:val="da-DK"/>
        </w:rPr>
        <w:t xml:space="preserve"> er kontraindiceret under graviditetens ande</w:t>
      </w:r>
      <w:r>
        <w:rPr>
          <w:lang w:val="da-DK"/>
        </w:rPr>
        <w:t>t</w:t>
      </w:r>
      <w:r w:rsidRPr="0011238A">
        <w:rPr>
          <w:lang w:val="da-DK"/>
        </w:rPr>
        <w:t xml:space="preserve"> og tredje trimester (se pkt.</w:t>
      </w:r>
      <w:r>
        <w:rPr>
          <w:lang w:val="da-DK"/>
        </w:rPr>
        <w:t> </w:t>
      </w:r>
      <w:r w:rsidRPr="0011238A">
        <w:rPr>
          <w:lang w:val="da-DK"/>
        </w:rPr>
        <w:t>4.3 og</w:t>
      </w:r>
      <w:r>
        <w:rPr>
          <w:lang w:val="da-DK"/>
        </w:rPr>
        <w:t> </w:t>
      </w:r>
      <w:r w:rsidRPr="0011238A">
        <w:rPr>
          <w:lang w:val="da-DK"/>
        </w:rPr>
        <w:t>4.4).</w:t>
      </w:r>
    </w:p>
    <w:p w:rsidR="001B06FB" w:rsidRPr="0011238A" w:rsidRDefault="001B06FB">
      <w:pPr>
        <w:pStyle w:val="EMEABodyText"/>
        <w:rPr>
          <w:u w:val="single"/>
          <w:lang w:val="da-DK"/>
        </w:rPr>
      </w:pPr>
    </w:p>
    <w:p w:rsidR="001B06FB" w:rsidRDefault="001B06FB" w:rsidP="001B06FB">
      <w:pPr>
        <w:pStyle w:val="EMEABodyText"/>
        <w:rPr>
          <w:lang w:val="da-DK"/>
        </w:rPr>
      </w:pPr>
      <w:r w:rsidRPr="0011238A">
        <w:rPr>
          <w:lang w:val="da-DK"/>
        </w:rPr>
        <w:t xml:space="preserve">Epidemiologiske data vedrørende risikoen for teratogenicitet efter anvendelse af ACE-hæmmere under graviditetens første trimester er ikke entydige. Imidlertid kan en lille øget risiko ikke udelukkes. Der findes ingen kontrollerede epidemiologiske data vedrørende risikoen med </w:t>
      </w:r>
      <w:r>
        <w:rPr>
          <w:lang w:val="da-DK"/>
        </w:rPr>
        <w:t>A</w:t>
      </w:r>
      <w:r w:rsidRPr="0011238A">
        <w:rPr>
          <w:lang w:val="da-DK"/>
        </w:rPr>
        <w:t>ngiotensin II-</w:t>
      </w:r>
      <w:r>
        <w:rPr>
          <w:lang w:val="da-DK"/>
        </w:rPr>
        <w:t>R</w:t>
      </w:r>
      <w:r w:rsidRPr="0011238A">
        <w:rPr>
          <w:lang w:val="da-DK"/>
        </w:rPr>
        <w:t>eceptor-</w:t>
      </w:r>
      <w:r>
        <w:rPr>
          <w:lang w:val="da-DK"/>
        </w:rPr>
        <w:t>Antagonister (</w:t>
      </w:r>
      <w:r>
        <w:rPr>
          <w:color w:val="000000"/>
          <w:szCs w:val="22"/>
          <w:lang w:val="da-DK"/>
        </w:rPr>
        <w:t>AIIRAer)</w:t>
      </w:r>
      <w:r w:rsidRPr="0011238A">
        <w:rPr>
          <w:lang w:val="da-DK"/>
        </w:rPr>
        <w:t>, men lignende risici kan findes for denne lægemiddelgruppe. P</w:t>
      </w:r>
      <w:r w:rsidRPr="0011238A">
        <w:rPr>
          <w:szCs w:val="22"/>
          <w:lang w:val="da-DK"/>
        </w:rPr>
        <w:t xml:space="preserve">atienter, der planlægger at blive gravide, bør ændre til anden </w:t>
      </w:r>
      <w:r>
        <w:rPr>
          <w:szCs w:val="22"/>
          <w:lang w:val="da-DK"/>
        </w:rPr>
        <w:t xml:space="preserve">antihypertensiv </w:t>
      </w:r>
      <w:r w:rsidRPr="0011238A">
        <w:rPr>
          <w:szCs w:val="22"/>
          <w:lang w:val="da-DK"/>
        </w:rPr>
        <w:t>behandling hvor sikkerhedsprofilen for anvendelse under graviditet er veletableret, m</w:t>
      </w:r>
      <w:r w:rsidRPr="0011238A">
        <w:rPr>
          <w:lang w:val="da-DK"/>
        </w:rPr>
        <w:t xml:space="preserve">edmindre fortsat behandling med </w:t>
      </w:r>
      <w:r>
        <w:rPr>
          <w:lang w:val="da-DK"/>
        </w:rPr>
        <w:t>AIIRA</w:t>
      </w:r>
      <w:r w:rsidRPr="0011238A">
        <w:rPr>
          <w:szCs w:val="22"/>
          <w:lang w:val="da-DK"/>
        </w:rPr>
        <w:t xml:space="preserve"> skønnes nødvendig.</w:t>
      </w:r>
      <w:r w:rsidRPr="0011238A">
        <w:rPr>
          <w:lang w:val="da-DK"/>
        </w:rPr>
        <w:t xml:space="preserve"> </w:t>
      </w:r>
      <w:r w:rsidRPr="0011238A">
        <w:rPr>
          <w:szCs w:val="22"/>
          <w:lang w:val="da-DK"/>
        </w:rPr>
        <w:t xml:space="preserve">Ved konstateret graviditet, </w:t>
      </w:r>
      <w:r w:rsidRPr="0011238A">
        <w:rPr>
          <w:lang w:val="da-DK"/>
        </w:rPr>
        <w:t xml:space="preserve">bør behandling med </w:t>
      </w:r>
      <w:r>
        <w:rPr>
          <w:color w:val="000000"/>
          <w:szCs w:val="22"/>
          <w:lang w:val="da-DK"/>
        </w:rPr>
        <w:t>AIIRAer</w:t>
      </w:r>
      <w:r w:rsidRPr="0011238A">
        <w:rPr>
          <w:lang w:val="da-DK"/>
        </w:rPr>
        <w:t xml:space="preserve"> seponeres øjeblikkeligt, og hvis det skønnes hensigtsmæssigt bør anden behandling iværksættes.</w:t>
      </w:r>
    </w:p>
    <w:p w:rsidR="001B06FB" w:rsidRDefault="001B06FB" w:rsidP="001B06FB">
      <w:pPr>
        <w:pStyle w:val="EMEABodyText"/>
        <w:rPr>
          <w:lang w:val="da-DK"/>
        </w:rPr>
      </w:pPr>
    </w:p>
    <w:p w:rsidR="001B06FB" w:rsidRDefault="001B06FB" w:rsidP="001B06FB">
      <w:pPr>
        <w:pStyle w:val="EMEABodyText"/>
        <w:rPr>
          <w:lang w:val="da-DK"/>
        </w:rPr>
      </w:pPr>
      <w:r w:rsidRPr="0011238A">
        <w:rPr>
          <w:lang w:val="da-DK"/>
        </w:rPr>
        <w:t>De</w:t>
      </w:r>
      <w:r>
        <w:rPr>
          <w:lang w:val="da-DK"/>
        </w:rPr>
        <w:t>t</w:t>
      </w:r>
      <w:r w:rsidRPr="0011238A">
        <w:rPr>
          <w:lang w:val="da-DK"/>
        </w:rPr>
        <w:t xml:space="preserve"> er kendt</w:t>
      </w:r>
      <w:r>
        <w:rPr>
          <w:lang w:val="da-DK"/>
        </w:rPr>
        <w:t>,</w:t>
      </w:r>
      <w:r w:rsidRPr="0011238A">
        <w:rPr>
          <w:lang w:val="da-DK"/>
        </w:rPr>
        <w:t xml:space="preserve"> at</w:t>
      </w:r>
      <w:r>
        <w:rPr>
          <w:lang w:val="da-DK"/>
        </w:rPr>
        <w:t xml:space="preserve"> eksponering for</w:t>
      </w:r>
      <w:r w:rsidRPr="0011238A">
        <w:rPr>
          <w:lang w:val="da-DK"/>
        </w:rPr>
        <w:t xml:space="preserve"> behandling med </w:t>
      </w:r>
      <w:r>
        <w:rPr>
          <w:color w:val="000000"/>
          <w:szCs w:val="22"/>
          <w:lang w:val="da-DK"/>
        </w:rPr>
        <w:t>AIIRA</w:t>
      </w:r>
      <w:r w:rsidRPr="0011238A">
        <w:rPr>
          <w:lang w:val="da-DK"/>
        </w:rPr>
        <w:t xml:space="preserve"> under ande</w:t>
      </w:r>
      <w:r>
        <w:rPr>
          <w:lang w:val="da-DK"/>
        </w:rPr>
        <w:t>t</w:t>
      </w:r>
      <w:r w:rsidRPr="0011238A">
        <w:rPr>
          <w:lang w:val="da-DK"/>
        </w:rPr>
        <w:t xml:space="preserve"> og tredje trimester kan inducere human føtotoksicitet (nedsat nyrefunktion, oligohydramnios, hæmning af kraniets </w:t>
      </w:r>
      <w:r>
        <w:rPr>
          <w:lang w:val="da-DK"/>
        </w:rPr>
        <w:t>ossifikation</w:t>
      </w:r>
      <w:r w:rsidRPr="0011238A">
        <w:rPr>
          <w:lang w:val="da-DK"/>
        </w:rPr>
        <w:t xml:space="preserve">) og neonatal toksicitet (nyresvigt, hypotension, </w:t>
      </w:r>
      <w:r>
        <w:rPr>
          <w:lang w:val="da-DK"/>
        </w:rPr>
        <w:t>hyperkaliæmi</w:t>
      </w:r>
      <w:r w:rsidRPr="0011238A">
        <w:rPr>
          <w:lang w:val="da-DK"/>
        </w:rPr>
        <w:t>)</w:t>
      </w:r>
      <w:r w:rsidRPr="003B036E">
        <w:rPr>
          <w:lang w:val="da-DK"/>
        </w:rPr>
        <w:t xml:space="preserve"> </w:t>
      </w:r>
      <w:r>
        <w:rPr>
          <w:lang w:val="da-DK"/>
        </w:rPr>
        <w:t>(se pkt. 5.3)</w:t>
      </w:r>
      <w:r w:rsidRPr="0011238A">
        <w:rPr>
          <w:lang w:val="da-DK"/>
        </w:rPr>
        <w:t>.</w:t>
      </w:r>
    </w:p>
    <w:p w:rsidR="007D709D" w:rsidRPr="0011238A" w:rsidRDefault="007D709D" w:rsidP="001B06FB">
      <w:pPr>
        <w:pStyle w:val="EMEABodyText"/>
        <w:rPr>
          <w:lang w:val="da-DK"/>
        </w:rPr>
      </w:pPr>
    </w:p>
    <w:p w:rsidR="001B06FB" w:rsidRPr="0011238A" w:rsidRDefault="001B06FB" w:rsidP="001B06FB">
      <w:pPr>
        <w:pStyle w:val="EMEABodyText"/>
        <w:rPr>
          <w:lang w:val="da-DK"/>
        </w:rPr>
      </w:pPr>
      <w:r w:rsidRPr="0011238A">
        <w:rPr>
          <w:szCs w:val="22"/>
          <w:lang w:val="da-DK"/>
        </w:rPr>
        <w:t xml:space="preserve">Hvis </w:t>
      </w:r>
      <w:r>
        <w:rPr>
          <w:szCs w:val="22"/>
          <w:lang w:val="da-DK"/>
        </w:rPr>
        <w:t>der er givet</w:t>
      </w:r>
      <w:r w:rsidRPr="0011238A">
        <w:rPr>
          <w:szCs w:val="22"/>
          <w:lang w:val="da-DK"/>
        </w:rPr>
        <w:t xml:space="preserve"> </w:t>
      </w:r>
      <w:r>
        <w:rPr>
          <w:szCs w:val="22"/>
          <w:lang w:val="da-DK"/>
        </w:rPr>
        <w:t>A</w:t>
      </w:r>
      <w:r w:rsidRPr="00DF0AAF">
        <w:rPr>
          <w:lang w:val="da-DK"/>
        </w:rPr>
        <w:t>II</w:t>
      </w:r>
      <w:r>
        <w:rPr>
          <w:lang w:val="da-DK"/>
        </w:rPr>
        <w:t>RAer</w:t>
      </w:r>
      <w:r w:rsidRPr="00DF0AAF">
        <w:rPr>
          <w:lang w:val="da-DK"/>
        </w:rPr>
        <w:t xml:space="preserve"> </w:t>
      </w:r>
      <w:r w:rsidRPr="0011238A">
        <w:rPr>
          <w:lang w:val="da-DK"/>
        </w:rPr>
        <w:t>under graviditetens ande</w:t>
      </w:r>
      <w:r>
        <w:rPr>
          <w:lang w:val="da-DK"/>
        </w:rPr>
        <w:t>t</w:t>
      </w:r>
      <w:r w:rsidRPr="0011238A">
        <w:rPr>
          <w:lang w:val="da-DK"/>
        </w:rPr>
        <w:t xml:space="preserve"> trimester, anbefales ultralydskontrol af nyrefunktionen og kraniet.</w:t>
      </w:r>
    </w:p>
    <w:p w:rsidR="007D709D" w:rsidRDefault="007D709D" w:rsidP="001B06FB">
      <w:pPr>
        <w:pStyle w:val="EMEABodyText"/>
        <w:rPr>
          <w:lang w:val="da-DK"/>
        </w:rPr>
      </w:pPr>
    </w:p>
    <w:p w:rsidR="001B06FB" w:rsidRPr="00DF0AAF" w:rsidRDefault="001B06FB" w:rsidP="001B06FB">
      <w:pPr>
        <w:pStyle w:val="EMEABodyText"/>
        <w:rPr>
          <w:szCs w:val="22"/>
          <w:lang w:val="da-DK"/>
        </w:rPr>
      </w:pPr>
      <w:r w:rsidRPr="0011238A">
        <w:rPr>
          <w:lang w:val="da-DK"/>
        </w:rPr>
        <w:t xml:space="preserve">Spædbørn, hvis mødre har taget </w:t>
      </w:r>
      <w:r>
        <w:rPr>
          <w:szCs w:val="22"/>
          <w:lang w:val="da-DK"/>
        </w:rPr>
        <w:t>A</w:t>
      </w:r>
      <w:r w:rsidRPr="00DF0AAF">
        <w:rPr>
          <w:lang w:val="da-DK"/>
        </w:rPr>
        <w:t>II</w:t>
      </w:r>
      <w:r>
        <w:rPr>
          <w:lang w:val="da-DK"/>
        </w:rPr>
        <w:t>RAer,</w:t>
      </w:r>
      <w:r w:rsidRPr="00DF0AAF">
        <w:rPr>
          <w:lang w:val="da-DK"/>
        </w:rPr>
        <w:t xml:space="preserve"> </w:t>
      </w:r>
      <w:r w:rsidRPr="0011238A">
        <w:rPr>
          <w:lang w:val="da-DK"/>
        </w:rPr>
        <w:t>skal observeres omhyggeligt for hypotension (se pkt.</w:t>
      </w:r>
      <w:r>
        <w:rPr>
          <w:lang w:val="da-DK"/>
        </w:rPr>
        <w:t> </w:t>
      </w:r>
      <w:r w:rsidRPr="0011238A">
        <w:rPr>
          <w:lang w:val="da-DK"/>
        </w:rPr>
        <w:t>4.3 og</w:t>
      </w:r>
      <w:r>
        <w:rPr>
          <w:lang w:val="da-DK"/>
        </w:rPr>
        <w:t> </w:t>
      </w:r>
      <w:r w:rsidRPr="0011238A">
        <w:rPr>
          <w:lang w:val="da-DK"/>
        </w:rPr>
        <w:t>4.4)</w:t>
      </w:r>
      <w:r>
        <w:rPr>
          <w:lang w:val="da-DK"/>
        </w:rPr>
        <w:t>.</w:t>
      </w:r>
    </w:p>
    <w:p w:rsidR="001B06FB" w:rsidRPr="00DF0AAF" w:rsidRDefault="001B06FB">
      <w:pPr>
        <w:pStyle w:val="EMEABodyText"/>
        <w:rPr>
          <w:lang w:val="da-DK"/>
        </w:rPr>
      </w:pPr>
    </w:p>
    <w:p w:rsidR="001B06FB" w:rsidRDefault="001B06FB" w:rsidP="001B06FB">
      <w:pPr>
        <w:pStyle w:val="EMEABodyText"/>
        <w:keepNext/>
        <w:rPr>
          <w:lang w:val="da-DK"/>
        </w:rPr>
      </w:pPr>
      <w:r w:rsidRPr="00DF0AAF">
        <w:rPr>
          <w:u w:val="single"/>
          <w:lang w:val="da-DK"/>
        </w:rPr>
        <w:t>Amning</w:t>
      </w:r>
    </w:p>
    <w:p w:rsidR="001B06FB" w:rsidRDefault="001B06FB" w:rsidP="001B06FB">
      <w:pPr>
        <w:pStyle w:val="EMEABodyText"/>
        <w:keepNext/>
        <w:rPr>
          <w:lang w:val="da-DK"/>
        </w:rPr>
      </w:pPr>
    </w:p>
    <w:p w:rsidR="001B06FB" w:rsidRDefault="001B06FB" w:rsidP="001B06FB">
      <w:pPr>
        <w:pStyle w:val="EMEABodyText"/>
        <w:rPr>
          <w:lang w:val="da-DK"/>
        </w:rPr>
      </w:pPr>
      <w:r>
        <w:rPr>
          <w:lang w:val="da-DK"/>
        </w:rPr>
        <w:t>Da der ikke foreligger oplysninger om anvendelse af Karvea under amning, frarådes brugen af Karvea, og andre behandlingsregimer med en mere veletableret sikkerhedsprofil for anvendelse under amning bør foretrækkes. Dette gælder især ved amning af nyfødte eller for tidligt fødte børn.</w:t>
      </w:r>
    </w:p>
    <w:p w:rsidR="001B06FB" w:rsidRDefault="001B06FB">
      <w:pPr>
        <w:pStyle w:val="EMEABodyText"/>
        <w:rPr>
          <w:lang w:val="da-DK"/>
        </w:rPr>
      </w:pPr>
    </w:p>
    <w:p w:rsidR="007D709D" w:rsidRDefault="001B06FB" w:rsidP="001B06FB">
      <w:pPr>
        <w:pStyle w:val="EMEABodyText"/>
        <w:rPr>
          <w:rFonts w:eastAsia="SimSun"/>
          <w:szCs w:val="22"/>
          <w:lang w:val="da-DK" w:eastAsia="zh-CN"/>
        </w:rPr>
      </w:pPr>
      <w:r>
        <w:rPr>
          <w:rFonts w:eastAsia="SimSun"/>
          <w:szCs w:val="22"/>
          <w:lang w:val="da-DK" w:eastAsia="zh-CN"/>
        </w:rPr>
        <w:t>Det er ukendt, om irbesartan eller dets metabolitter udskilles i human mælk.</w:t>
      </w:r>
    </w:p>
    <w:p w:rsidR="001B06FB" w:rsidRDefault="001B06FB" w:rsidP="001B06FB">
      <w:pPr>
        <w:pStyle w:val="EMEABodyText"/>
        <w:rPr>
          <w:rFonts w:eastAsia="SimSun"/>
          <w:szCs w:val="22"/>
          <w:lang w:val="da-DK" w:eastAsia="zh-CN"/>
        </w:rPr>
      </w:pPr>
      <w:r w:rsidRPr="00327927">
        <w:rPr>
          <w:rFonts w:eastAsia="SimSun"/>
          <w:szCs w:val="22"/>
          <w:lang w:val="da-DK" w:eastAsia="zh-CN"/>
        </w:rPr>
        <w:t xml:space="preserve"> </w:t>
      </w:r>
    </w:p>
    <w:p w:rsidR="001B06FB" w:rsidRDefault="001B06FB" w:rsidP="001B06FB">
      <w:pPr>
        <w:pStyle w:val="EMEABodyText"/>
        <w:rPr>
          <w:rFonts w:eastAsia="SimSun"/>
          <w:szCs w:val="22"/>
          <w:lang w:val="da-DK" w:eastAsia="zh-CN"/>
        </w:rPr>
      </w:pPr>
      <w:r>
        <w:rPr>
          <w:rFonts w:eastAsia="SimSun"/>
          <w:szCs w:val="22"/>
          <w:lang w:val="da-DK" w:eastAsia="zh-CN"/>
        </w:rPr>
        <w:t>De tilgængelige farmakodynamiske/toksikologiske data fra rotteforsøg viser, at irbesartan eller dets metabolitter udskilles i mælk (se pkt. 5.3 for detaljer).</w:t>
      </w:r>
    </w:p>
    <w:p w:rsidR="001B06FB" w:rsidRDefault="001B06FB" w:rsidP="001B06FB">
      <w:pPr>
        <w:pStyle w:val="EMEABodyText"/>
        <w:rPr>
          <w:rFonts w:eastAsia="SimSun"/>
          <w:szCs w:val="22"/>
          <w:lang w:val="da-DK" w:eastAsia="zh-CN"/>
        </w:rPr>
      </w:pPr>
    </w:p>
    <w:p w:rsidR="001B06FB" w:rsidRDefault="001B06FB" w:rsidP="001B06FB">
      <w:pPr>
        <w:pStyle w:val="EMEABodyText"/>
        <w:rPr>
          <w:u w:val="single"/>
          <w:lang w:val="da-DK"/>
        </w:rPr>
      </w:pPr>
      <w:r w:rsidRPr="00327927">
        <w:rPr>
          <w:u w:val="single"/>
          <w:lang w:val="da-DK"/>
        </w:rPr>
        <w:t>Fertilitet</w:t>
      </w:r>
    </w:p>
    <w:p w:rsidR="001B06FB" w:rsidRPr="00327927" w:rsidRDefault="001B06FB" w:rsidP="001B06FB">
      <w:pPr>
        <w:pStyle w:val="EMEABodyText"/>
        <w:rPr>
          <w:u w:val="single"/>
          <w:lang w:val="da-DK"/>
        </w:rPr>
      </w:pPr>
    </w:p>
    <w:p w:rsidR="001B06FB" w:rsidRDefault="001B06FB" w:rsidP="001B06FB">
      <w:pPr>
        <w:pStyle w:val="EMEABodyText"/>
        <w:rPr>
          <w:lang w:val="da-DK"/>
        </w:rPr>
      </w:pPr>
      <w:r w:rsidRPr="00327927">
        <w:rPr>
          <w:lang w:val="da-DK"/>
        </w:rPr>
        <w:t xml:space="preserve">Irbesartan påvirkede ikke fertiliteten </w:t>
      </w:r>
      <w:r>
        <w:rPr>
          <w:lang w:val="da-DK"/>
        </w:rPr>
        <w:t>hos</w:t>
      </w:r>
      <w:r w:rsidRPr="00327927">
        <w:rPr>
          <w:lang w:val="da-DK"/>
        </w:rPr>
        <w:t xml:space="preserve"> behandlede rotter eller deres afkom i doser op til det niveau, der fremkaldte de første tegn på toksi</w:t>
      </w:r>
      <w:r>
        <w:rPr>
          <w:lang w:val="da-DK"/>
        </w:rPr>
        <w:t>c</w:t>
      </w:r>
      <w:r w:rsidRPr="00327927">
        <w:rPr>
          <w:lang w:val="da-DK"/>
        </w:rPr>
        <w:t>itet hos forældrene (se pkt.</w:t>
      </w:r>
      <w:r>
        <w:rPr>
          <w:lang w:val="da-DK"/>
        </w:rPr>
        <w:t> </w:t>
      </w:r>
      <w:r w:rsidRPr="00327927">
        <w:rPr>
          <w:lang w:val="da-DK"/>
        </w:rPr>
        <w:t>5.3).</w:t>
      </w:r>
      <w:r>
        <w:rPr>
          <w:lang w:val="da-DK"/>
        </w:rPr>
        <w:t xml:space="preserve"> </w:t>
      </w:r>
    </w:p>
    <w:p w:rsidR="001B06FB" w:rsidRPr="00DF0AAF" w:rsidRDefault="001B06FB">
      <w:pPr>
        <w:pStyle w:val="EMEABodyText"/>
        <w:rPr>
          <w:lang w:val="da-DK"/>
        </w:rPr>
      </w:pPr>
    </w:p>
    <w:p w:rsidR="001B06FB" w:rsidRPr="00DF0AAF" w:rsidRDefault="001B06FB">
      <w:pPr>
        <w:pStyle w:val="EMEAHeading2"/>
        <w:rPr>
          <w:lang w:val="da-DK"/>
        </w:rPr>
      </w:pPr>
      <w:r w:rsidRPr="00DF0AAF">
        <w:rPr>
          <w:lang w:val="da-DK"/>
        </w:rPr>
        <w:t>4.7</w:t>
      </w:r>
      <w:r w:rsidRPr="00DF0AAF">
        <w:rPr>
          <w:lang w:val="da-DK"/>
        </w:rPr>
        <w:tab/>
        <w:t>Virkning på evnen til at føre motorkøretøj eller betjene maskiner</w:t>
      </w:r>
    </w:p>
    <w:p w:rsidR="001B06FB" w:rsidRPr="00DF0AAF" w:rsidRDefault="001B06FB" w:rsidP="001B06FB">
      <w:pPr>
        <w:pStyle w:val="EMEAHeading2"/>
        <w:rPr>
          <w:lang w:val="da-DK"/>
        </w:rPr>
      </w:pPr>
    </w:p>
    <w:p w:rsidR="001B06FB" w:rsidRPr="00DF0AAF" w:rsidRDefault="001B06FB">
      <w:pPr>
        <w:pStyle w:val="EMEABodyText"/>
        <w:rPr>
          <w:lang w:val="da-DK"/>
        </w:rPr>
      </w:pPr>
      <w:r w:rsidRPr="00DF0AAF">
        <w:rPr>
          <w:lang w:val="da-DK"/>
        </w:rPr>
        <w:t xml:space="preserve">På baggrund af de farmakodynamiske egenskaber er det usandsynligt, at irbesartan vil påvirke </w:t>
      </w:r>
      <w:r w:rsidR="007D709D" w:rsidRPr="00DF0AAF">
        <w:rPr>
          <w:noProof/>
          <w:lang w:val="da-DK"/>
        </w:rPr>
        <w:t xml:space="preserve">evnen til at føre </w:t>
      </w:r>
      <w:r w:rsidR="007D709D" w:rsidRPr="00DF0AAF">
        <w:rPr>
          <w:lang w:val="da-DK"/>
        </w:rPr>
        <w:t>motorkøretøj</w:t>
      </w:r>
      <w:r w:rsidR="007D709D" w:rsidRPr="00DF0AAF">
        <w:rPr>
          <w:noProof/>
          <w:lang w:val="da-DK"/>
        </w:rPr>
        <w:t xml:space="preserve"> eller betjene maskiner</w:t>
      </w:r>
      <w:r w:rsidRPr="00DF0AAF">
        <w:rPr>
          <w:lang w:val="da-DK"/>
        </w:rPr>
        <w:t>. Ved bilkørsel eller betjening af maskiner skal der tages hensyn til, at der kan opstå svimmelhed og træthed under behandling.</w:t>
      </w:r>
    </w:p>
    <w:p w:rsidR="001B06FB" w:rsidRPr="00DF0AAF" w:rsidRDefault="001B06FB">
      <w:pPr>
        <w:pStyle w:val="EMEABodyText"/>
        <w:rPr>
          <w:lang w:val="da-DK"/>
        </w:rPr>
      </w:pPr>
    </w:p>
    <w:p w:rsidR="001B06FB" w:rsidRPr="00DF0AAF" w:rsidRDefault="001B06FB">
      <w:pPr>
        <w:pStyle w:val="EMEAHeading2"/>
        <w:rPr>
          <w:lang w:val="da-DK"/>
        </w:rPr>
      </w:pPr>
      <w:r w:rsidRPr="00DF0AAF">
        <w:rPr>
          <w:lang w:val="da-DK"/>
        </w:rPr>
        <w:t>4.8</w:t>
      </w:r>
      <w:r w:rsidRPr="00DF0AAF">
        <w:rPr>
          <w:lang w:val="da-DK"/>
        </w:rPr>
        <w:tab/>
        <w:t>Bivirkninger</w:t>
      </w:r>
    </w:p>
    <w:p w:rsidR="001B06FB" w:rsidRPr="00DF0AAF" w:rsidRDefault="001B06FB" w:rsidP="001B06FB">
      <w:pPr>
        <w:pStyle w:val="EMEAHeading2"/>
        <w:rPr>
          <w:lang w:val="da-DK"/>
        </w:rPr>
      </w:pPr>
    </w:p>
    <w:p w:rsidR="001B06FB" w:rsidRPr="00DF0AAF" w:rsidRDefault="001B06FB" w:rsidP="001B06FB">
      <w:pPr>
        <w:pStyle w:val="EMEABodyText"/>
        <w:keepNext/>
        <w:rPr>
          <w:lang w:val="da-DK"/>
        </w:rPr>
      </w:pPr>
      <w:r w:rsidRPr="00DF0AAF">
        <w:rPr>
          <w:lang w:val="da-DK"/>
        </w:rPr>
        <w:t>I placebokontrollerede forsøg med patienter med hypertension afveg den overordnede forekomst af bivirkninger med irbesartan (56,2%) ikke fra placebogruppernes (56,5%). Seponering på grund af kliniske eller laboratoriemæssige bivirkninger var mindre hyppig blandt irbesartanbehandlede patienter (3,3%) end blandt placebobehandlede (4,5%). Forekomst af bivirkninger var ikke relateret til dosis (inden for det anbefalede dosisområde), køn, alder, race eller varighed af behandling.</w:t>
      </w:r>
    </w:p>
    <w:p w:rsidR="001B06FB" w:rsidRPr="00DF0AAF" w:rsidRDefault="001B06FB" w:rsidP="001B06FB">
      <w:pPr>
        <w:pStyle w:val="EMEABodyText"/>
        <w:keepNext/>
        <w:rPr>
          <w:lang w:val="da-DK"/>
        </w:rPr>
      </w:pPr>
    </w:p>
    <w:p w:rsidR="001B06FB" w:rsidRPr="00DF0AAF" w:rsidRDefault="001B06FB" w:rsidP="001B06FB">
      <w:pPr>
        <w:pStyle w:val="EMEABodyText"/>
        <w:rPr>
          <w:lang w:val="da-DK"/>
        </w:rPr>
      </w:pPr>
      <w:r w:rsidRPr="00DF0AAF">
        <w:rPr>
          <w:lang w:val="da-DK"/>
        </w:rPr>
        <w:t>Hos diabetiske, hypertensive patienter med mikroalbuminuri og normal nyrefunktion indberettedes ortostatisk svimmelhed og ortostatisk hypotension blandt 0,5% af patienterne (dvs ikke almindelig), men i større grad end med placebo.</w:t>
      </w:r>
    </w:p>
    <w:p w:rsidR="001B06FB" w:rsidRPr="00DF0AAF" w:rsidRDefault="001B06FB" w:rsidP="001B06FB">
      <w:pPr>
        <w:pStyle w:val="EMEABodyText"/>
        <w:keepNext/>
        <w:rPr>
          <w:lang w:val="da-DK"/>
        </w:rPr>
      </w:pPr>
    </w:p>
    <w:p w:rsidR="001B06FB" w:rsidRPr="00DF0AAF" w:rsidRDefault="001B06FB" w:rsidP="001B06FB">
      <w:pPr>
        <w:pStyle w:val="EMEABodyText"/>
        <w:keepNext/>
        <w:rPr>
          <w:lang w:val="da-DK"/>
        </w:rPr>
      </w:pPr>
      <w:r w:rsidRPr="00DF0AAF">
        <w:rPr>
          <w:lang w:val="da-DK"/>
        </w:rPr>
        <w:t>Følgende tabel viser bivirkninger indberettet i placebokontrollerede forsøg, hvor 1965 hypertensive patienter har modtaget irbesartan. Termer mærket med stjerne (*) henviser til bivirkninger, som yderligere er indberettet hos &gt;</w:t>
      </w:r>
      <w:r w:rsidR="00E63A76">
        <w:rPr>
          <w:lang w:val="da-DK"/>
        </w:rPr>
        <w:t xml:space="preserve"> </w:t>
      </w:r>
      <w:r w:rsidRPr="00DF0AAF">
        <w:rPr>
          <w:lang w:val="da-DK"/>
        </w:rPr>
        <w:t>2% af diabetiske, hypertensive patienter med kronisk nyreinsufficiens og udtalt proteinuri og i højere grad end med placebo.</w:t>
      </w:r>
    </w:p>
    <w:p w:rsidR="001B06FB" w:rsidRPr="00DF0AAF" w:rsidRDefault="001B06FB">
      <w:pPr>
        <w:pStyle w:val="EMEABodyText"/>
        <w:rPr>
          <w:lang w:val="da-DK"/>
        </w:rPr>
      </w:pPr>
    </w:p>
    <w:p w:rsidR="001B06FB" w:rsidRPr="00DF0AAF" w:rsidRDefault="001B06FB">
      <w:pPr>
        <w:pStyle w:val="EMEABodyText"/>
        <w:rPr>
          <w:lang w:val="da-DK"/>
        </w:rPr>
      </w:pPr>
      <w:r w:rsidRPr="00DF0AAF">
        <w:rPr>
          <w:lang w:val="da-DK"/>
        </w:rPr>
        <w:t xml:space="preserve">Hyppigheden af </w:t>
      </w:r>
      <w:r>
        <w:rPr>
          <w:lang w:val="da-DK"/>
        </w:rPr>
        <w:t>bivirkninger</w:t>
      </w:r>
      <w:r w:rsidRPr="00DF0AAF">
        <w:rPr>
          <w:lang w:val="da-DK"/>
        </w:rPr>
        <w:t xml:space="preserve"> anført nedenfor defineres i henhold til følgende konventioner:</w:t>
      </w:r>
    </w:p>
    <w:p w:rsidR="001B06FB" w:rsidRPr="00DF0AAF" w:rsidRDefault="001B06FB" w:rsidP="001B06FB">
      <w:pPr>
        <w:pStyle w:val="EMEABodyText"/>
        <w:rPr>
          <w:noProof/>
          <w:lang w:val="da-DK"/>
        </w:rPr>
      </w:pPr>
      <w:r w:rsidRPr="00DF0AAF">
        <w:rPr>
          <w:lang w:val="da-DK"/>
        </w:rPr>
        <w:t>Meget almindelig (≥ 1/10); almindelig (≥ 1/100</w:t>
      </w:r>
      <w:r>
        <w:rPr>
          <w:lang w:val="da-DK"/>
        </w:rPr>
        <w:t xml:space="preserve"> til </w:t>
      </w:r>
      <w:r w:rsidRPr="00DF0AAF">
        <w:rPr>
          <w:lang w:val="da-DK"/>
        </w:rPr>
        <w:t>&lt; 1/10); ikke almindelig (≥ 1/1.000</w:t>
      </w:r>
      <w:r>
        <w:rPr>
          <w:lang w:val="da-DK"/>
        </w:rPr>
        <w:t xml:space="preserve"> til</w:t>
      </w:r>
      <w:r w:rsidRPr="00DF0AAF">
        <w:rPr>
          <w:lang w:val="da-DK"/>
        </w:rPr>
        <w:t xml:space="preserve"> &lt; 1/100); sjælden (≥ 1/10.000</w:t>
      </w:r>
      <w:r>
        <w:rPr>
          <w:lang w:val="da-DK"/>
        </w:rPr>
        <w:t xml:space="preserve"> til</w:t>
      </w:r>
      <w:r w:rsidRPr="00DF0AAF">
        <w:rPr>
          <w:lang w:val="da-DK"/>
        </w:rPr>
        <w:t xml:space="preserve"> &lt; 1/1.000); meget sjælden (&lt; 1/10.000).</w:t>
      </w:r>
      <w:r>
        <w:rPr>
          <w:noProof/>
          <w:lang w:val="da-DK"/>
        </w:rPr>
        <w:t xml:space="preserve"> </w:t>
      </w:r>
      <w:r w:rsidRPr="00DF0AAF">
        <w:rPr>
          <w:noProof/>
          <w:lang w:val="da-DK"/>
        </w:rPr>
        <w:t xml:space="preserve">Inden for hver </w:t>
      </w:r>
      <w:r w:rsidRPr="00DF0AAF">
        <w:rPr>
          <w:iCs/>
          <w:szCs w:val="23"/>
          <w:lang w:val="da-DK"/>
        </w:rPr>
        <w:t>enkelt frekvensgruppe</w:t>
      </w:r>
      <w:r w:rsidRPr="00DF0AAF">
        <w:rPr>
          <w:noProof/>
          <w:lang w:val="da-DK"/>
        </w:rPr>
        <w:t xml:space="preserve"> </w:t>
      </w:r>
      <w:r>
        <w:rPr>
          <w:noProof/>
          <w:lang w:val="da-DK"/>
        </w:rPr>
        <w:t>er</w:t>
      </w:r>
      <w:r w:rsidRPr="00DF0AAF">
        <w:rPr>
          <w:noProof/>
          <w:lang w:val="da-DK"/>
        </w:rPr>
        <w:t xml:space="preserve"> bivirkningerne opstille</w:t>
      </w:r>
      <w:r>
        <w:rPr>
          <w:noProof/>
          <w:lang w:val="da-DK"/>
        </w:rPr>
        <w:t>t</w:t>
      </w:r>
      <w:r w:rsidRPr="00DF0AAF">
        <w:rPr>
          <w:noProof/>
          <w:lang w:val="da-DK"/>
        </w:rPr>
        <w:t xml:space="preserve"> efter, hvor alvorlige de er. De </w:t>
      </w:r>
      <w:r w:rsidRPr="00DF0AAF">
        <w:rPr>
          <w:iCs/>
          <w:szCs w:val="23"/>
          <w:lang w:val="da-DK"/>
        </w:rPr>
        <w:t>alvorligste bivirkninger</w:t>
      </w:r>
      <w:r w:rsidRPr="00DF0AAF">
        <w:rPr>
          <w:noProof/>
          <w:lang w:val="da-DK"/>
        </w:rPr>
        <w:t xml:space="preserve"> </w:t>
      </w:r>
      <w:r>
        <w:rPr>
          <w:noProof/>
          <w:lang w:val="da-DK"/>
        </w:rPr>
        <w:t>er</w:t>
      </w:r>
      <w:r w:rsidRPr="00DF0AAF">
        <w:rPr>
          <w:noProof/>
          <w:lang w:val="da-DK"/>
        </w:rPr>
        <w:t xml:space="preserve"> anfør</w:t>
      </w:r>
      <w:r>
        <w:rPr>
          <w:noProof/>
          <w:lang w:val="da-DK"/>
        </w:rPr>
        <w:t>t</w:t>
      </w:r>
      <w:r w:rsidRPr="00DF0AAF">
        <w:rPr>
          <w:noProof/>
          <w:lang w:val="da-DK"/>
        </w:rPr>
        <w:t xml:space="preserve"> først.</w:t>
      </w:r>
    </w:p>
    <w:p w:rsidR="001B06FB" w:rsidRDefault="001B06FB" w:rsidP="001B06FB">
      <w:pPr>
        <w:pStyle w:val="EMEABodyText"/>
        <w:keepNext/>
        <w:rPr>
          <w:lang w:val="da-DK"/>
        </w:rPr>
      </w:pPr>
    </w:p>
    <w:p w:rsidR="001B06FB" w:rsidRPr="00A00642" w:rsidRDefault="001B06FB" w:rsidP="001B06FB">
      <w:pPr>
        <w:pStyle w:val="EMEABodyText"/>
        <w:keepNext/>
        <w:rPr>
          <w:lang w:val="da-DK"/>
        </w:rPr>
      </w:pPr>
      <w:r>
        <w:rPr>
          <w:lang w:val="da-DK"/>
        </w:rPr>
        <w:t>Bivirkninger, der er</w:t>
      </w:r>
      <w:r w:rsidRPr="00A00642">
        <w:rPr>
          <w:lang w:val="da-DK"/>
        </w:rPr>
        <w:t xml:space="preserve"> i</w:t>
      </w:r>
      <w:r>
        <w:rPr>
          <w:lang w:val="da-DK"/>
        </w:rPr>
        <w:t>ndberettet efter markedsføring, er også anført. D</w:t>
      </w:r>
      <w:r w:rsidRPr="00A00642">
        <w:rPr>
          <w:lang w:val="da-DK"/>
        </w:rPr>
        <w:t xml:space="preserve">isse </w:t>
      </w:r>
      <w:r>
        <w:rPr>
          <w:lang w:val="da-DK"/>
        </w:rPr>
        <w:t>bivirkninger stammer</w:t>
      </w:r>
      <w:r w:rsidRPr="00A00642">
        <w:rPr>
          <w:lang w:val="da-DK"/>
        </w:rPr>
        <w:t xml:space="preserve"> fra spontane rapporter</w:t>
      </w:r>
      <w:r>
        <w:rPr>
          <w:iCs/>
          <w:lang w:val="da-DK"/>
        </w:rPr>
        <w:t>.</w:t>
      </w:r>
    </w:p>
    <w:p w:rsidR="00187A12" w:rsidRDefault="00187A12" w:rsidP="00187A12">
      <w:pPr>
        <w:pStyle w:val="EMEABodyText"/>
        <w:rPr>
          <w:bCs/>
          <w:i/>
          <w:noProof/>
          <w:u w:val="single"/>
          <w:lang w:val="da-DK"/>
        </w:rPr>
      </w:pPr>
    </w:p>
    <w:p w:rsidR="00187A12" w:rsidRDefault="00187A12" w:rsidP="00187A12">
      <w:pPr>
        <w:pStyle w:val="EMEABodyText"/>
        <w:rPr>
          <w:bCs/>
          <w:noProof/>
          <w:u w:val="single"/>
          <w:lang w:val="da-DK"/>
        </w:rPr>
      </w:pPr>
      <w:r w:rsidRPr="00FC2E5F">
        <w:rPr>
          <w:bCs/>
          <w:noProof/>
          <w:u w:val="single"/>
          <w:lang w:val="da-DK"/>
        </w:rPr>
        <w:t>Blod og lymfesystem</w:t>
      </w:r>
    </w:p>
    <w:p w:rsidR="007D709D" w:rsidRPr="00FC2E5F" w:rsidRDefault="007D709D" w:rsidP="00187A12">
      <w:pPr>
        <w:pStyle w:val="EMEABodyText"/>
        <w:rPr>
          <w:noProof/>
          <w:u w:val="single"/>
          <w:lang w:val="da-DK"/>
        </w:rPr>
      </w:pPr>
    </w:p>
    <w:p w:rsidR="00187A12" w:rsidRPr="00187A12" w:rsidRDefault="00187A12" w:rsidP="00187A12">
      <w:pPr>
        <w:pStyle w:val="EMEABodyText"/>
        <w:rPr>
          <w:noProof/>
          <w:lang w:val="da-DK"/>
        </w:rPr>
      </w:pPr>
      <w:r w:rsidRPr="00187A12">
        <w:rPr>
          <w:noProof/>
          <w:lang w:val="da-DK"/>
        </w:rPr>
        <w:t xml:space="preserve">Ikke kendt: </w:t>
      </w:r>
      <w:r w:rsidRPr="00187A12">
        <w:rPr>
          <w:noProof/>
          <w:lang w:val="da-DK"/>
        </w:rPr>
        <w:tab/>
      </w:r>
      <w:r w:rsidRPr="00187A12">
        <w:rPr>
          <w:noProof/>
          <w:lang w:val="da-DK"/>
        </w:rPr>
        <w:tab/>
      </w:r>
      <w:r w:rsidR="0067696A" w:rsidRPr="0067696A">
        <w:rPr>
          <w:noProof/>
          <w:lang w:val="da-DK"/>
        </w:rPr>
        <w:t>Anæmi, t</w:t>
      </w:r>
      <w:r w:rsidRPr="00187A12">
        <w:rPr>
          <w:noProof/>
          <w:lang w:val="da-DK"/>
        </w:rPr>
        <w:t>rombocytopeni</w:t>
      </w:r>
    </w:p>
    <w:p w:rsidR="001B06FB" w:rsidRPr="00A00642" w:rsidRDefault="001B06FB" w:rsidP="001B06FB">
      <w:pPr>
        <w:pStyle w:val="EMEABodyText"/>
        <w:rPr>
          <w:noProof/>
          <w:lang w:val="da-DK"/>
        </w:rPr>
      </w:pPr>
    </w:p>
    <w:p w:rsidR="007D709D" w:rsidRDefault="001B06FB" w:rsidP="001B06FB">
      <w:pPr>
        <w:pStyle w:val="EMEABodyText"/>
        <w:keepNext/>
        <w:tabs>
          <w:tab w:val="left" w:pos="0"/>
        </w:tabs>
        <w:outlineLvl w:val="0"/>
        <w:rPr>
          <w:u w:val="single"/>
          <w:lang w:val="da-DK"/>
        </w:rPr>
      </w:pPr>
      <w:r w:rsidRPr="00FC2E5F">
        <w:rPr>
          <w:u w:val="single"/>
          <w:lang w:val="da-DK"/>
        </w:rPr>
        <w:t>Immunsystemet</w:t>
      </w:r>
    </w:p>
    <w:p w:rsidR="001B06FB" w:rsidRPr="00FC2E5F" w:rsidRDefault="001B06FB" w:rsidP="001B06FB">
      <w:pPr>
        <w:pStyle w:val="EMEABodyText"/>
        <w:keepNext/>
        <w:tabs>
          <w:tab w:val="left" w:pos="0"/>
        </w:tabs>
        <w:outlineLvl w:val="0"/>
        <w:rPr>
          <w:u w:val="single"/>
          <w:lang w:val="da-DK"/>
        </w:rPr>
      </w:pPr>
    </w:p>
    <w:p w:rsidR="007D709D" w:rsidRPr="00592A2C" w:rsidRDefault="001B06FB" w:rsidP="007D709D">
      <w:pPr>
        <w:pStyle w:val="EMEABodyText"/>
        <w:tabs>
          <w:tab w:val="left" w:pos="0"/>
        </w:tabs>
        <w:ind w:left="1695" w:hanging="1695"/>
        <w:rPr>
          <w:lang w:val="da-DK"/>
        </w:rPr>
      </w:pPr>
      <w:r>
        <w:rPr>
          <w:lang w:val="da-DK"/>
        </w:rPr>
        <w:t>Ikke kendt:</w:t>
      </w:r>
      <w:r>
        <w:rPr>
          <w:lang w:val="da-DK"/>
        </w:rPr>
        <w:tab/>
      </w:r>
      <w:r>
        <w:rPr>
          <w:lang w:val="da-DK"/>
        </w:rPr>
        <w:tab/>
      </w:r>
      <w:r w:rsidRPr="000554CF">
        <w:rPr>
          <w:lang w:val="da-DK"/>
        </w:rPr>
        <w:t>Overfølsomhedsreaktioner, fx angioødem, udslæt, urticaria</w:t>
      </w:r>
      <w:r w:rsidR="007D709D" w:rsidRPr="00592A2C">
        <w:rPr>
          <w:lang w:val="da-DK"/>
        </w:rPr>
        <w:t>, anafylaktisk reaktion/shock</w:t>
      </w:r>
    </w:p>
    <w:p w:rsidR="007D709D" w:rsidRPr="00592A2C" w:rsidRDefault="007D709D" w:rsidP="007D709D">
      <w:pPr>
        <w:pStyle w:val="EMEABodyText"/>
        <w:tabs>
          <w:tab w:val="left" w:pos="0"/>
        </w:tabs>
        <w:rPr>
          <w:i/>
          <w:u w:val="single"/>
          <w:lang w:val="da-DK"/>
        </w:rPr>
      </w:pPr>
    </w:p>
    <w:p w:rsidR="001B06FB" w:rsidRDefault="001B06FB" w:rsidP="001B06FB">
      <w:pPr>
        <w:pStyle w:val="EMEABodyText"/>
        <w:keepNext/>
        <w:outlineLvl w:val="0"/>
        <w:rPr>
          <w:i/>
          <w:u w:val="single"/>
          <w:lang w:val="da-DK"/>
        </w:rPr>
      </w:pPr>
    </w:p>
    <w:p w:rsidR="007D709D" w:rsidRDefault="001B06FB" w:rsidP="001B06FB">
      <w:pPr>
        <w:pStyle w:val="EMEABodyText"/>
        <w:keepNext/>
        <w:tabs>
          <w:tab w:val="left" w:pos="0"/>
        </w:tabs>
        <w:outlineLvl w:val="0"/>
        <w:rPr>
          <w:u w:val="single"/>
          <w:lang w:val="da-DK"/>
        </w:rPr>
      </w:pPr>
      <w:r w:rsidRPr="00FC2E5F">
        <w:rPr>
          <w:u w:val="single"/>
          <w:lang w:val="da-DK"/>
        </w:rPr>
        <w:t>Metabolisme og ernæring</w:t>
      </w:r>
    </w:p>
    <w:p w:rsidR="001B06FB" w:rsidRPr="00FC2E5F" w:rsidRDefault="001B06FB" w:rsidP="001B06FB">
      <w:pPr>
        <w:pStyle w:val="EMEABodyText"/>
        <w:keepNext/>
        <w:tabs>
          <w:tab w:val="left" w:pos="0"/>
        </w:tabs>
        <w:outlineLvl w:val="0"/>
        <w:rPr>
          <w:u w:val="single"/>
          <w:lang w:val="da-DK"/>
        </w:rPr>
      </w:pPr>
    </w:p>
    <w:p w:rsidR="001B06FB" w:rsidRPr="000554CF" w:rsidRDefault="001B06FB" w:rsidP="001B06FB">
      <w:pPr>
        <w:pStyle w:val="EMEABodyText"/>
        <w:tabs>
          <w:tab w:val="left" w:pos="0"/>
        </w:tabs>
        <w:rPr>
          <w:lang w:val="da-DK"/>
        </w:rPr>
      </w:pPr>
      <w:r>
        <w:rPr>
          <w:lang w:val="da-DK"/>
        </w:rPr>
        <w:t>Ikke kendt:</w:t>
      </w:r>
      <w:r>
        <w:rPr>
          <w:lang w:val="da-DK"/>
        </w:rPr>
        <w:tab/>
      </w:r>
      <w:r>
        <w:rPr>
          <w:lang w:val="da-DK"/>
        </w:rPr>
        <w:tab/>
      </w:r>
      <w:r w:rsidRPr="000554CF">
        <w:rPr>
          <w:lang w:val="da-DK"/>
        </w:rPr>
        <w:t>Hyperkal</w:t>
      </w:r>
      <w:r>
        <w:rPr>
          <w:lang w:val="da-DK"/>
        </w:rPr>
        <w:t>i</w:t>
      </w:r>
      <w:r w:rsidRPr="000554CF">
        <w:rPr>
          <w:lang w:val="da-DK"/>
        </w:rPr>
        <w:t>æmi</w:t>
      </w:r>
      <w:r w:rsidR="004755BD">
        <w:rPr>
          <w:lang w:val="da-DK"/>
        </w:rPr>
        <w:t>, hypoglykæmi</w:t>
      </w:r>
    </w:p>
    <w:p w:rsidR="001B06FB" w:rsidRDefault="001B06FB" w:rsidP="001B06FB">
      <w:pPr>
        <w:pStyle w:val="EMEABodyText"/>
        <w:keepNext/>
        <w:outlineLvl w:val="0"/>
        <w:rPr>
          <w:i/>
          <w:u w:val="single"/>
          <w:lang w:val="da-DK"/>
        </w:rPr>
      </w:pPr>
    </w:p>
    <w:p w:rsidR="007D709D" w:rsidRDefault="001B06FB" w:rsidP="001B06FB">
      <w:pPr>
        <w:pStyle w:val="EMEABodyText"/>
        <w:keepNext/>
        <w:outlineLvl w:val="0"/>
        <w:rPr>
          <w:u w:val="single"/>
          <w:lang w:val="da-DK"/>
        </w:rPr>
      </w:pPr>
      <w:r w:rsidRPr="00FC2E5F">
        <w:rPr>
          <w:u w:val="single"/>
          <w:lang w:val="da-DK"/>
        </w:rPr>
        <w:t>Nervesystemet</w:t>
      </w:r>
    </w:p>
    <w:p w:rsidR="001B06FB" w:rsidRPr="00FC2E5F" w:rsidRDefault="001B06FB" w:rsidP="001B06FB">
      <w:pPr>
        <w:pStyle w:val="EMEABodyText"/>
        <w:keepNext/>
        <w:outlineLvl w:val="0"/>
        <w:rPr>
          <w:u w:val="single"/>
          <w:lang w:val="da-DK"/>
        </w:rPr>
      </w:pPr>
    </w:p>
    <w:p w:rsidR="001B06FB" w:rsidRPr="000554CF" w:rsidRDefault="001B06FB" w:rsidP="001B06FB">
      <w:pPr>
        <w:pStyle w:val="EMEABodyText"/>
        <w:outlineLvl w:val="0"/>
        <w:rPr>
          <w:lang w:val="da-DK"/>
        </w:rPr>
      </w:pPr>
      <w:r>
        <w:rPr>
          <w:lang w:val="da-DK"/>
        </w:rPr>
        <w:t>Almindelig</w:t>
      </w:r>
      <w:r w:rsidRPr="007A0DE7">
        <w:rPr>
          <w:lang w:val="da-DK"/>
        </w:rPr>
        <w:t>:</w:t>
      </w:r>
      <w:r>
        <w:rPr>
          <w:lang w:val="da-DK"/>
        </w:rPr>
        <w:tab/>
      </w:r>
      <w:r>
        <w:rPr>
          <w:lang w:val="da-DK"/>
        </w:rPr>
        <w:tab/>
      </w:r>
      <w:r w:rsidRPr="000554CF">
        <w:rPr>
          <w:lang w:val="da-DK"/>
        </w:rPr>
        <w:t>Svimmelhed, ortostatisk svimmelhed*</w:t>
      </w:r>
    </w:p>
    <w:p w:rsidR="001B06FB" w:rsidRPr="00FC3A64" w:rsidRDefault="001B06FB" w:rsidP="001B06FB">
      <w:pPr>
        <w:pStyle w:val="EMEABodyText"/>
        <w:outlineLvl w:val="0"/>
        <w:rPr>
          <w:lang w:val="da-DK"/>
        </w:rPr>
      </w:pPr>
      <w:r>
        <w:rPr>
          <w:lang w:val="da-DK"/>
        </w:rPr>
        <w:t>Ikke kendt:</w:t>
      </w:r>
      <w:r>
        <w:rPr>
          <w:lang w:val="da-DK"/>
        </w:rPr>
        <w:tab/>
      </w:r>
      <w:r>
        <w:rPr>
          <w:lang w:val="da-DK"/>
        </w:rPr>
        <w:tab/>
        <w:t>Vertigo, h</w:t>
      </w:r>
      <w:r w:rsidRPr="00FC3A64">
        <w:rPr>
          <w:lang w:val="da-DK"/>
        </w:rPr>
        <w:t>ovedpine</w:t>
      </w:r>
    </w:p>
    <w:p w:rsidR="001B06FB" w:rsidRPr="00A00642" w:rsidRDefault="001B06FB" w:rsidP="001B06FB">
      <w:pPr>
        <w:pStyle w:val="EMEABodyText"/>
        <w:keepNext/>
        <w:outlineLvl w:val="0"/>
        <w:rPr>
          <w:lang w:val="da-DK"/>
        </w:rPr>
      </w:pPr>
    </w:p>
    <w:p w:rsidR="007D709D" w:rsidRDefault="001B06FB" w:rsidP="001B06FB">
      <w:pPr>
        <w:pStyle w:val="EMEABodyText"/>
        <w:keepNext/>
        <w:tabs>
          <w:tab w:val="left" w:pos="0"/>
        </w:tabs>
        <w:outlineLvl w:val="0"/>
        <w:rPr>
          <w:u w:val="single"/>
          <w:lang w:val="da-DK"/>
        </w:rPr>
      </w:pPr>
      <w:r w:rsidRPr="00FC2E5F">
        <w:rPr>
          <w:u w:val="single"/>
          <w:lang w:val="da-DK"/>
        </w:rPr>
        <w:t>Øre og labyrint</w:t>
      </w:r>
    </w:p>
    <w:p w:rsidR="001B06FB" w:rsidRPr="00FC2E5F" w:rsidRDefault="001B06FB" w:rsidP="001B06FB">
      <w:pPr>
        <w:pStyle w:val="EMEABodyText"/>
        <w:keepNext/>
        <w:tabs>
          <w:tab w:val="left" w:pos="0"/>
        </w:tabs>
        <w:outlineLvl w:val="0"/>
        <w:rPr>
          <w:u w:val="single"/>
          <w:lang w:val="da-DK"/>
        </w:rPr>
      </w:pPr>
    </w:p>
    <w:p w:rsidR="001B06FB" w:rsidRPr="00FC3A64" w:rsidRDefault="001B06FB" w:rsidP="001B06FB">
      <w:pPr>
        <w:pStyle w:val="EMEABodyText"/>
        <w:outlineLvl w:val="0"/>
        <w:rPr>
          <w:i/>
          <w:lang w:val="da-DK"/>
        </w:rPr>
      </w:pPr>
      <w:r>
        <w:rPr>
          <w:lang w:val="da-DK"/>
        </w:rPr>
        <w:t>Ikke kendt:</w:t>
      </w:r>
      <w:r>
        <w:rPr>
          <w:lang w:val="da-DK"/>
        </w:rPr>
        <w:tab/>
      </w:r>
      <w:r>
        <w:rPr>
          <w:lang w:val="da-DK"/>
        </w:rPr>
        <w:tab/>
      </w:r>
      <w:r w:rsidRPr="00FC3A64">
        <w:rPr>
          <w:lang w:val="da-DK"/>
        </w:rPr>
        <w:t>Tinnitus</w:t>
      </w:r>
      <w:r w:rsidRPr="00FC3A64">
        <w:rPr>
          <w:i/>
          <w:lang w:val="da-DK"/>
        </w:rPr>
        <w:t xml:space="preserve"> </w:t>
      </w:r>
    </w:p>
    <w:p w:rsidR="001B06FB" w:rsidRDefault="001B06FB" w:rsidP="001B06FB">
      <w:pPr>
        <w:pStyle w:val="EMEABodyText"/>
        <w:keepNext/>
        <w:outlineLvl w:val="0"/>
        <w:rPr>
          <w:i/>
          <w:u w:val="single"/>
          <w:lang w:val="da-DK"/>
        </w:rPr>
      </w:pPr>
    </w:p>
    <w:p w:rsidR="007D709D" w:rsidRDefault="001B06FB" w:rsidP="001B06FB">
      <w:pPr>
        <w:pStyle w:val="EMEABodyText"/>
        <w:keepNext/>
        <w:outlineLvl w:val="0"/>
        <w:rPr>
          <w:u w:val="single"/>
          <w:lang w:val="da-DK"/>
        </w:rPr>
      </w:pPr>
      <w:r w:rsidRPr="00FC2E5F">
        <w:rPr>
          <w:u w:val="single"/>
          <w:lang w:val="da-DK"/>
        </w:rPr>
        <w:t>Hjerte</w:t>
      </w:r>
    </w:p>
    <w:p w:rsidR="001B06FB" w:rsidRPr="00FC2E5F" w:rsidRDefault="001B06FB" w:rsidP="001B06FB">
      <w:pPr>
        <w:pStyle w:val="EMEABodyText"/>
        <w:keepNext/>
        <w:outlineLvl w:val="0"/>
        <w:rPr>
          <w:u w:val="single"/>
          <w:lang w:val="da-DK"/>
        </w:rPr>
      </w:pPr>
    </w:p>
    <w:p w:rsidR="001B06FB" w:rsidRPr="007A0DE7" w:rsidRDefault="001B06FB" w:rsidP="001B06FB">
      <w:pPr>
        <w:pStyle w:val="EMEABodyText"/>
        <w:outlineLvl w:val="0"/>
        <w:rPr>
          <w:lang w:val="da-DK"/>
        </w:rPr>
      </w:pPr>
      <w:r>
        <w:rPr>
          <w:lang w:val="da-DK"/>
        </w:rPr>
        <w:t>Ikke almindelig</w:t>
      </w:r>
      <w:r w:rsidRPr="007A0DE7">
        <w:rPr>
          <w:lang w:val="da-DK"/>
        </w:rPr>
        <w:t>:</w:t>
      </w:r>
      <w:r>
        <w:rPr>
          <w:lang w:val="da-DK"/>
        </w:rPr>
        <w:tab/>
      </w:r>
      <w:r w:rsidRPr="007A0DE7">
        <w:rPr>
          <w:lang w:val="da-DK"/>
        </w:rPr>
        <w:t>Takykardi</w:t>
      </w:r>
    </w:p>
    <w:p w:rsidR="001B06FB" w:rsidRDefault="001B06FB" w:rsidP="001B06FB">
      <w:pPr>
        <w:pStyle w:val="EMEABodyText"/>
        <w:keepNext/>
        <w:outlineLvl w:val="0"/>
        <w:rPr>
          <w:i/>
          <w:u w:val="single"/>
          <w:lang w:val="da-DK"/>
        </w:rPr>
      </w:pPr>
    </w:p>
    <w:p w:rsidR="007D709D" w:rsidRDefault="001B06FB" w:rsidP="001B06FB">
      <w:pPr>
        <w:pStyle w:val="EMEABodyText"/>
        <w:keepNext/>
        <w:outlineLvl w:val="0"/>
        <w:rPr>
          <w:u w:val="single"/>
          <w:lang w:val="da-DK"/>
        </w:rPr>
      </w:pPr>
      <w:r w:rsidRPr="00FC2E5F">
        <w:rPr>
          <w:u w:val="single"/>
          <w:lang w:val="da-DK"/>
        </w:rPr>
        <w:t>Vaskulære sygdomme</w:t>
      </w:r>
    </w:p>
    <w:p w:rsidR="001B06FB" w:rsidRPr="00FC2E5F" w:rsidRDefault="001B06FB" w:rsidP="001B06FB">
      <w:pPr>
        <w:pStyle w:val="EMEABodyText"/>
        <w:keepNext/>
        <w:outlineLvl w:val="0"/>
        <w:rPr>
          <w:u w:val="single"/>
          <w:lang w:val="da-DK"/>
        </w:rPr>
      </w:pPr>
    </w:p>
    <w:p w:rsidR="001B06FB" w:rsidRPr="000554CF" w:rsidRDefault="001B06FB" w:rsidP="001B06FB">
      <w:pPr>
        <w:pStyle w:val="EMEABodyText"/>
        <w:keepNext/>
        <w:keepLines/>
        <w:ind w:left="1701" w:hanging="1701"/>
        <w:rPr>
          <w:lang w:val="da-DK"/>
        </w:rPr>
      </w:pPr>
      <w:r>
        <w:rPr>
          <w:lang w:val="da-DK"/>
        </w:rPr>
        <w:t>Almindelig:</w:t>
      </w:r>
      <w:r>
        <w:rPr>
          <w:lang w:val="da-DK"/>
        </w:rPr>
        <w:tab/>
        <w:t>O</w:t>
      </w:r>
      <w:r w:rsidRPr="000554CF">
        <w:rPr>
          <w:lang w:val="da-DK"/>
        </w:rPr>
        <w:t>rtostatisk hypotension*</w:t>
      </w:r>
    </w:p>
    <w:p w:rsidR="001B06FB" w:rsidRPr="000554CF" w:rsidRDefault="001B06FB" w:rsidP="001B06FB">
      <w:pPr>
        <w:pStyle w:val="EMEABodyText"/>
        <w:tabs>
          <w:tab w:val="left" w:pos="1680"/>
        </w:tabs>
        <w:rPr>
          <w:lang w:val="da-DK"/>
        </w:rPr>
      </w:pPr>
      <w:r>
        <w:rPr>
          <w:lang w:val="da-DK"/>
        </w:rPr>
        <w:t>Ikke almindelig:</w:t>
      </w:r>
      <w:r>
        <w:rPr>
          <w:lang w:val="da-DK"/>
        </w:rPr>
        <w:tab/>
      </w:r>
      <w:r>
        <w:rPr>
          <w:lang w:val="da-DK"/>
        </w:rPr>
        <w:tab/>
        <w:t>Rødme</w:t>
      </w:r>
    </w:p>
    <w:p w:rsidR="001B06FB" w:rsidRDefault="001B06FB" w:rsidP="001B06FB">
      <w:pPr>
        <w:pStyle w:val="EMEABodyText"/>
        <w:keepNext/>
        <w:outlineLvl w:val="0"/>
        <w:rPr>
          <w:i/>
          <w:u w:val="single"/>
          <w:lang w:val="da-DK"/>
        </w:rPr>
      </w:pPr>
    </w:p>
    <w:p w:rsidR="007D709D" w:rsidRDefault="001B06FB" w:rsidP="001B06FB">
      <w:pPr>
        <w:pStyle w:val="EMEABodyText"/>
        <w:keepNext/>
        <w:outlineLvl w:val="0"/>
        <w:rPr>
          <w:u w:val="single"/>
          <w:lang w:val="da-DK"/>
        </w:rPr>
      </w:pPr>
      <w:r w:rsidRPr="00FC2E5F">
        <w:rPr>
          <w:noProof/>
          <w:u w:val="single"/>
          <w:lang w:val="da-DK"/>
        </w:rPr>
        <w:t>Luftveje, thorax og mediastinum</w:t>
      </w:r>
    </w:p>
    <w:p w:rsidR="001B06FB" w:rsidRPr="00FC2E5F" w:rsidRDefault="001B06FB" w:rsidP="001B06FB">
      <w:pPr>
        <w:pStyle w:val="EMEABodyText"/>
        <w:keepNext/>
        <w:outlineLvl w:val="0"/>
        <w:rPr>
          <w:u w:val="single"/>
          <w:lang w:val="da-DK"/>
        </w:rPr>
      </w:pPr>
    </w:p>
    <w:p w:rsidR="001B06FB" w:rsidRPr="000554CF" w:rsidRDefault="001B06FB" w:rsidP="001B06FB">
      <w:pPr>
        <w:pStyle w:val="EMEABodyText"/>
        <w:tabs>
          <w:tab w:val="left" w:pos="1680"/>
        </w:tabs>
        <w:outlineLvl w:val="0"/>
        <w:rPr>
          <w:lang w:val="da-DK"/>
        </w:rPr>
      </w:pPr>
      <w:r>
        <w:rPr>
          <w:lang w:val="da-DK"/>
        </w:rPr>
        <w:t xml:space="preserve">Ikke </w:t>
      </w:r>
      <w:r w:rsidRPr="000554CF">
        <w:rPr>
          <w:lang w:val="da-DK"/>
        </w:rPr>
        <w:t>almindelig:</w:t>
      </w:r>
      <w:r>
        <w:rPr>
          <w:lang w:val="da-DK"/>
        </w:rPr>
        <w:tab/>
        <w:t>H</w:t>
      </w:r>
      <w:r w:rsidRPr="000554CF">
        <w:rPr>
          <w:lang w:val="da-DK"/>
        </w:rPr>
        <w:t>oste</w:t>
      </w:r>
    </w:p>
    <w:p w:rsidR="001B06FB" w:rsidRDefault="001B06FB" w:rsidP="001B06FB">
      <w:pPr>
        <w:pStyle w:val="EMEABodyText"/>
        <w:keepNext/>
        <w:outlineLvl w:val="0"/>
        <w:rPr>
          <w:i/>
          <w:u w:val="single"/>
          <w:lang w:val="da-DK"/>
        </w:rPr>
      </w:pPr>
    </w:p>
    <w:p w:rsidR="007D709D" w:rsidRDefault="001B06FB" w:rsidP="001B06FB">
      <w:pPr>
        <w:pStyle w:val="EMEABodyText"/>
        <w:keepNext/>
        <w:outlineLvl w:val="0"/>
        <w:rPr>
          <w:u w:val="single"/>
          <w:lang w:val="da-DK"/>
        </w:rPr>
      </w:pPr>
      <w:r w:rsidRPr="00FC2E5F">
        <w:rPr>
          <w:u w:val="single"/>
          <w:lang w:val="da-DK"/>
        </w:rPr>
        <w:t>Mave-tarm-kanalen</w:t>
      </w:r>
    </w:p>
    <w:p w:rsidR="001B06FB" w:rsidRPr="00FC2E5F" w:rsidRDefault="001B06FB" w:rsidP="001B06FB">
      <w:pPr>
        <w:pStyle w:val="EMEABodyText"/>
        <w:keepNext/>
        <w:outlineLvl w:val="0"/>
        <w:rPr>
          <w:u w:val="single"/>
          <w:lang w:val="da-DK"/>
        </w:rPr>
      </w:pPr>
    </w:p>
    <w:p w:rsidR="001B06FB" w:rsidRPr="000554CF" w:rsidRDefault="001B06FB" w:rsidP="001B06FB">
      <w:pPr>
        <w:pStyle w:val="EMEABodyText"/>
        <w:keepNext/>
        <w:outlineLvl w:val="0"/>
        <w:rPr>
          <w:lang w:val="da-DK"/>
        </w:rPr>
      </w:pPr>
      <w:r w:rsidRPr="000554CF">
        <w:rPr>
          <w:lang w:val="da-DK"/>
        </w:rPr>
        <w:t>Almindelig:</w:t>
      </w:r>
      <w:r>
        <w:rPr>
          <w:lang w:val="da-DK"/>
        </w:rPr>
        <w:tab/>
      </w:r>
      <w:r>
        <w:rPr>
          <w:lang w:val="da-DK"/>
        </w:rPr>
        <w:tab/>
        <w:t>Kvalme</w:t>
      </w:r>
      <w:r w:rsidRPr="000554CF">
        <w:rPr>
          <w:lang w:val="da-DK"/>
        </w:rPr>
        <w:t>/</w:t>
      </w:r>
      <w:r>
        <w:rPr>
          <w:lang w:val="da-DK"/>
        </w:rPr>
        <w:t>opkastning</w:t>
      </w:r>
    </w:p>
    <w:p w:rsidR="001B06FB" w:rsidRPr="000554CF" w:rsidRDefault="001B06FB" w:rsidP="001B06FB">
      <w:pPr>
        <w:pStyle w:val="EMEABodyText"/>
        <w:rPr>
          <w:lang w:val="da-DK"/>
        </w:rPr>
      </w:pPr>
      <w:r>
        <w:rPr>
          <w:lang w:val="da-DK"/>
        </w:rPr>
        <w:t>Ikke almindelig</w:t>
      </w:r>
      <w:r w:rsidRPr="000554CF">
        <w:rPr>
          <w:lang w:val="da-DK"/>
        </w:rPr>
        <w:t>:</w:t>
      </w:r>
      <w:r>
        <w:rPr>
          <w:lang w:val="da-DK"/>
        </w:rPr>
        <w:tab/>
        <w:t>D</w:t>
      </w:r>
      <w:r w:rsidRPr="000554CF">
        <w:rPr>
          <w:lang w:val="da-DK"/>
        </w:rPr>
        <w:t>iarr</w:t>
      </w:r>
      <w:r>
        <w:rPr>
          <w:lang w:val="da-DK"/>
        </w:rPr>
        <w:t>é,</w:t>
      </w:r>
      <w:r w:rsidRPr="000554CF">
        <w:rPr>
          <w:lang w:val="da-DK"/>
        </w:rPr>
        <w:t xml:space="preserve"> dyspepsi/</w:t>
      </w:r>
      <w:r>
        <w:rPr>
          <w:lang w:val="da-DK"/>
        </w:rPr>
        <w:t>halsbrand</w:t>
      </w:r>
    </w:p>
    <w:p w:rsidR="001B06FB" w:rsidRPr="00FC3A64" w:rsidRDefault="001B06FB" w:rsidP="001B06FB">
      <w:pPr>
        <w:pStyle w:val="EMEABodyText"/>
        <w:outlineLvl w:val="0"/>
        <w:rPr>
          <w:lang w:val="da-DK"/>
        </w:rPr>
      </w:pPr>
      <w:r>
        <w:rPr>
          <w:lang w:val="da-DK"/>
        </w:rPr>
        <w:t>Ikke kendt:</w:t>
      </w:r>
      <w:r>
        <w:rPr>
          <w:lang w:val="da-DK"/>
        </w:rPr>
        <w:tab/>
      </w:r>
      <w:r>
        <w:rPr>
          <w:lang w:val="da-DK"/>
        </w:rPr>
        <w:tab/>
      </w:r>
      <w:r w:rsidRPr="00FC3A64">
        <w:rPr>
          <w:lang w:val="da-DK"/>
        </w:rPr>
        <w:t>Dysgeusia</w:t>
      </w:r>
    </w:p>
    <w:p w:rsidR="001B06FB" w:rsidRDefault="001B06FB" w:rsidP="001B06FB">
      <w:pPr>
        <w:pStyle w:val="EMEABodyText"/>
        <w:keepNext/>
        <w:outlineLvl w:val="0"/>
        <w:rPr>
          <w:i/>
          <w:u w:val="single"/>
          <w:lang w:val="da-DK"/>
        </w:rPr>
      </w:pPr>
    </w:p>
    <w:p w:rsidR="007D709D" w:rsidRDefault="001B06FB" w:rsidP="001B06FB">
      <w:pPr>
        <w:pStyle w:val="EMEABodyText"/>
        <w:keepNext/>
        <w:tabs>
          <w:tab w:val="left" w:pos="0"/>
        </w:tabs>
        <w:outlineLvl w:val="0"/>
        <w:rPr>
          <w:u w:val="single"/>
          <w:lang w:val="da-DK"/>
        </w:rPr>
      </w:pPr>
      <w:r w:rsidRPr="00FC2E5F">
        <w:rPr>
          <w:u w:val="single"/>
          <w:lang w:val="da-DK"/>
        </w:rPr>
        <w:t>Lever og galdeveje</w:t>
      </w:r>
    </w:p>
    <w:p w:rsidR="001B06FB" w:rsidRPr="00FC2E5F" w:rsidRDefault="001B06FB" w:rsidP="001B06FB">
      <w:pPr>
        <w:pStyle w:val="EMEABodyText"/>
        <w:keepNext/>
        <w:tabs>
          <w:tab w:val="left" w:pos="0"/>
        </w:tabs>
        <w:outlineLvl w:val="0"/>
        <w:rPr>
          <w:u w:val="single"/>
          <w:lang w:val="da-DK"/>
        </w:rPr>
      </w:pPr>
    </w:p>
    <w:p w:rsidR="001B06FB" w:rsidRDefault="001B06FB" w:rsidP="001B06FB">
      <w:pPr>
        <w:pStyle w:val="EMEABodyText"/>
        <w:rPr>
          <w:lang w:val="da-DK"/>
        </w:rPr>
      </w:pPr>
      <w:r>
        <w:rPr>
          <w:lang w:val="da-DK"/>
        </w:rPr>
        <w:t>Ikke almindelig:</w:t>
      </w:r>
      <w:r>
        <w:rPr>
          <w:lang w:val="da-DK"/>
        </w:rPr>
        <w:tab/>
        <w:t>Gulsot</w:t>
      </w:r>
    </w:p>
    <w:p w:rsidR="001B06FB" w:rsidRDefault="001B06FB" w:rsidP="001B06FB">
      <w:pPr>
        <w:pStyle w:val="EMEABodyText"/>
        <w:rPr>
          <w:noProof/>
          <w:lang w:val="da-DK"/>
        </w:rPr>
      </w:pPr>
      <w:r>
        <w:rPr>
          <w:lang w:val="da-DK"/>
        </w:rPr>
        <w:t>Ikke kendt:</w:t>
      </w:r>
      <w:r>
        <w:rPr>
          <w:lang w:val="da-DK"/>
        </w:rPr>
        <w:tab/>
      </w:r>
      <w:r>
        <w:rPr>
          <w:lang w:val="da-DK"/>
        </w:rPr>
        <w:tab/>
      </w:r>
      <w:r w:rsidRPr="00854E28">
        <w:rPr>
          <w:lang w:val="da-DK"/>
        </w:rPr>
        <w:t>Hepatitis, abnorm leverfunktion</w:t>
      </w:r>
    </w:p>
    <w:p w:rsidR="001B06FB" w:rsidRDefault="001B06FB" w:rsidP="001B06FB">
      <w:pPr>
        <w:pStyle w:val="EMEABodyText"/>
        <w:tabs>
          <w:tab w:val="left" w:pos="0"/>
          <w:tab w:val="left" w:pos="1440"/>
        </w:tabs>
        <w:rPr>
          <w:i/>
          <w:u w:val="single"/>
          <w:lang w:val="da-DK"/>
        </w:rPr>
      </w:pPr>
    </w:p>
    <w:p w:rsidR="007D709D" w:rsidRDefault="001B06FB" w:rsidP="001B06FB">
      <w:pPr>
        <w:pStyle w:val="EMEABodyText"/>
        <w:tabs>
          <w:tab w:val="left" w:pos="0"/>
          <w:tab w:val="left" w:pos="1440"/>
        </w:tabs>
        <w:rPr>
          <w:u w:val="single"/>
          <w:lang w:val="da-DK"/>
        </w:rPr>
      </w:pPr>
      <w:r w:rsidRPr="00FC2E5F">
        <w:rPr>
          <w:u w:val="single"/>
          <w:lang w:val="da-DK"/>
        </w:rPr>
        <w:t>Hud og subkutane væv</w:t>
      </w:r>
    </w:p>
    <w:p w:rsidR="001B06FB" w:rsidRPr="007D709D" w:rsidRDefault="001B06FB" w:rsidP="001B06FB">
      <w:pPr>
        <w:pStyle w:val="EMEABodyText"/>
        <w:tabs>
          <w:tab w:val="left" w:pos="0"/>
          <w:tab w:val="left" w:pos="1440"/>
        </w:tabs>
        <w:rPr>
          <w:u w:val="single"/>
          <w:lang w:val="da-DK"/>
        </w:rPr>
      </w:pPr>
    </w:p>
    <w:p w:rsidR="001B06FB" w:rsidRPr="000554CF" w:rsidRDefault="001B06FB" w:rsidP="001B06FB">
      <w:pPr>
        <w:pStyle w:val="EMEABodyText"/>
        <w:rPr>
          <w:lang w:val="da-DK"/>
        </w:rPr>
      </w:pPr>
      <w:r>
        <w:rPr>
          <w:lang w:val="da-DK"/>
        </w:rPr>
        <w:t>Ikke kendt:</w:t>
      </w:r>
      <w:r>
        <w:rPr>
          <w:lang w:val="da-DK"/>
        </w:rPr>
        <w:tab/>
      </w:r>
      <w:r>
        <w:rPr>
          <w:lang w:val="da-DK"/>
        </w:rPr>
        <w:tab/>
      </w:r>
      <w:r w:rsidRPr="000554CF">
        <w:rPr>
          <w:lang w:val="da-DK"/>
        </w:rPr>
        <w:t>L</w:t>
      </w:r>
      <w:r>
        <w:rPr>
          <w:lang w:val="da-DK"/>
        </w:rPr>
        <w:t>eukocytok</w:t>
      </w:r>
      <w:r w:rsidRPr="000554CF">
        <w:rPr>
          <w:lang w:val="da-DK"/>
        </w:rPr>
        <w:t>lasti</w:t>
      </w:r>
      <w:r>
        <w:rPr>
          <w:lang w:val="da-DK"/>
        </w:rPr>
        <w:t>sk vask</w:t>
      </w:r>
      <w:r w:rsidRPr="000554CF">
        <w:rPr>
          <w:lang w:val="da-DK"/>
        </w:rPr>
        <w:t>ulitis</w:t>
      </w:r>
    </w:p>
    <w:p w:rsidR="001B06FB" w:rsidRDefault="001B06FB" w:rsidP="001B06FB">
      <w:pPr>
        <w:pStyle w:val="EMEABodyText"/>
        <w:keepNext/>
        <w:outlineLvl w:val="0"/>
        <w:rPr>
          <w:i/>
          <w:noProof/>
          <w:u w:val="single"/>
          <w:lang w:val="da-DK"/>
        </w:rPr>
      </w:pPr>
    </w:p>
    <w:p w:rsidR="007D709D" w:rsidRDefault="001B06FB" w:rsidP="001B06FB">
      <w:pPr>
        <w:pStyle w:val="EMEABodyText"/>
        <w:keepNext/>
        <w:outlineLvl w:val="0"/>
        <w:rPr>
          <w:u w:val="single"/>
          <w:lang w:val="da-DK"/>
        </w:rPr>
      </w:pPr>
      <w:r w:rsidRPr="00FC2E5F">
        <w:rPr>
          <w:noProof/>
          <w:u w:val="single"/>
          <w:lang w:val="da-DK"/>
        </w:rPr>
        <w:t>Knogler, led, muskler og bindevæv</w:t>
      </w:r>
      <w:r w:rsidRPr="00FC2E5F">
        <w:rPr>
          <w:u w:val="single"/>
          <w:lang w:val="da-DK"/>
        </w:rPr>
        <w:t xml:space="preserve"> </w:t>
      </w:r>
    </w:p>
    <w:p w:rsidR="001B06FB" w:rsidRPr="00FC2E5F" w:rsidRDefault="001B06FB" w:rsidP="001B06FB">
      <w:pPr>
        <w:pStyle w:val="EMEABodyText"/>
        <w:keepNext/>
        <w:outlineLvl w:val="0"/>
        <w:rPr>
          <w:u w:val="single"/>
          <w:lang w:val="da-DK"/>
        </w:rPr>
      </w:pPr>
    </w:p>
    <w:p w:rsidR="001B06FB" w:rsidRDefault="001B06FB" w:rsidP="001B06FB">
      <w:pPr>
        <w:pStyle w:val="EMEABodyText"/>
        <w:outlineLvl w:val="0"/>
        <w:rPr>
          <w:lang w:val="da-DK"/>
        </w:rPr>
      </w:pPr>
      <w:r>
        <w:rPr>
          <w:lang w:val="da-DK"/>
        </w:rPr>
        <w:t>Almindelig:</w:t>
      </w:r>
      <w:r>
        <w:rPr>
          <w:lang w:val="da-DK"/>
        </w:rPr>
        <w:tab/>
      </w:r>
      <w:r>
        <w:rPr>
          <w:lang w:val="da-DK"/>
        </w:rPr>
        <w:tab/>
        <w:t>Muskuloskeletale s</w:t>
      </w:r>
      <w:r w:rsidRPr="000554CF">
        <w:rPr>
          <w:lang w:val="da-DK"/>
        </w:rPr>
        <w:t>merter*</w:t>
      </w:r>
    </w:p>
    <w:p w:rsidR="001B06FB" w:rsidRPr="000554CF" w:rsidRDefault="001B06FB" w:rsidP="001B06FB">
      <w:pPr>
        <w:pStyle w:val="EMEABodyText"/>
        <w:ind w:firstLine="6"/>
        <w:outlineLvl w:val="0"/>
        <w:rPr>
          <w:lang w:val="da-DK"/>
        </w:rPr>
      </w:pPr>
      <w:r>
        <w:rPr>
          <w:lang w:val="da-DK"/>
        </w:rPr>
        <w:t xml:space="preserve">Ikke kendt: </w:t>
      </w:r>
      <w:r>
        <w:rPr>
          <w:lang w:val="da-DK"/>
        </w:rPr>
        <w:tab/>
      </w:r>
      <w:r w:rsidRPr="000554CF">
        <w:rPr>
          <w:lang w:val="da-DK"/>
        </w:rPr>
        <w:t>Artralgi, myalgi (i nogle tilfælde forbundet med øgede niveauer af plasma</w:t>
      </w:r>
      <w:r>
        <w:rPr>
          <w:lang w:val="da-DK"/>
        </w:rPr>
        <w:t>-k</w:t>
      </w:r>
      <w:r w:rsidRPr="000554CF">
        <w:rPr>
          <w:lang w:val="da-DK"/>
        </w:rPr>
        <w:t>reatinkinase), mus</w:t>
      </w:r>
      <w:r>
        <w:rPr>
          <w:lang w:val="da-DK"/>
        </w:rPr>
        <w:t>kelkramper</w:t>
      </w:r>
    </w:p>
    <w:p w:rsidR="001B06FB" w:rsidRPr="000554CF" w:rsidRDefault="001B06FB" w:rsidP="001B06FB">
      <w:pPr>
        <w:pStyle w:val="EMEABodyText"/>
        <w:tabs>
          <w:tab w:val="left" w:pos="1680"/>
        </w:tabs>
        <w:outlineLvl w:val="0"/>
        <w:rPr>
          <w:lang w:val="da-DK"/>
        </w:rPr>
      </w:pPr>
    </w:p>
    <w:p w:rsidR="007D709D" w:rsidRDefault="001B06FB" w:rsidP="001B06FB">
      <w:pPr>
        <w:pStyle w:val="EMEABodyText"/>
        <w:keepNext/>
        <w:tabs>
          <w:tab w:val="left" w:pos="0"/>
        </w:tabs>
        <w:outlineLvl w:val="0"/>
        <w:rPr>
          <w:u w:val="single"/>
          <w:lang w:val="da-DK"/>
        </w:rPr>
      </w:pPr>
      <w:r w:rsidRPr="00FC2E5F">
        <w:rPr>
          <w:u w:val="single"/>
          <w:lang w:val="da-DK"/>
        </w:rPr>
        <w:t>Nyrer og urinveje</w:t>
      </w:r>
    </w:p>
    <w:p w:rsidR="001B06FB" w:rsidRPr="00FC2E5F" w:rsidRDefault="001B06FB" w:rsidP="001B06FB">
      <w:pPr>
        <w:pStyle w:val="EMEABodyText"/>
        <w:keepNext/>
        <w:tabs>
          <w:tab w:val="left" w:pos="0"/>
        </w:tabs>
        <w:outlineLvl w:val="0"/>
        <w:rPr>
          <w:u w:val="single"/>
          <w:lang w:val="da-DK"/>
        </w:rPr>
      </w:pPr>
    </w:p>
    <w:p w:rsidR="001B06FB" w:rsidRPr="000554CF" w:rsidRDefault="001B06FB" w:rsidP="001B06FB">
      <w:pPr>
        <w:pStyle w:val="EMEABodyText"/>
        <w:rPr>
          <w:lang w:val="da-DK"/>
        </w:rPr>
      </w:pPr>
      <w:r>
        <w:rPr>
          <w:lang w:val="da-DK"/>
        </w:rPr>
        <w:t>Ikke kendt:</w:t>
      </w:r>
      <w:r>
        <w:rPr>
          <w:lang w:val="da-DK"/>
        </w:rPr>
        <w:tab/>
      </w:r>
      <w:r>
        <w:rPr>
          <w:lang w:val="da-DK"/>
        </w:rPr>
        <w:tab/>
      </w:r>
      <w:r w:rsidRPr="000554CF">
        <w:rPr>
          <w:lang w:val="da-DK"/>
        </w:rPr>
        <w:t>Nedsat nyrefunktion, inklusive tilfælde af nyresvigt hos risikopatienter (se pkt. 4.4)</w:t>
      </w:r>
    </w:p>
    <w:p w:rsidR="001B06FB" w:rsidRDefault="001B06FB" w:rsidP="001B06FB">
      <w:pPr>
        <w:pStyle w:val="EMEABodyText"/>
        <w:keepNext/>
        <w:outlineLvl w:val="0"/>
        <w:rPr>
          <w:i/>
          <w:noProof/>
          <w:u w:val="single"/>
          <w:lang w:val="da-DK"/>
        </w:rPr>
      </w:pPr>
    </w:p>
    <w:p w:rsidR="007D709D" w:rsidRDefault="001B06FB" w:rsidP="001B06FB">
      <w:pPr>
        <w:pStyle w:val="EMEABodyText"/>
        <w:keepNext/>
        <w:outlineLvl w:val="0"/>
        <w:rPr>
          <w:u w:val="single"/>
          <w:lang w:val="da-DK"/>
        </w:rPr>
      </w:pPr>
      <w:r w:rsidRPr="00FC2E5F">
        <w:rPr>
          <w:noProof/>
          <w:u w:val="single"/>
          <w:lang w:val="da-DK"/>
        </w:rPr>
        <w:t>Det reproduktive system og mammae</w:t>
      </w:r>
    </w:p>
    <w:p w:rsidR="001B06FB" w:rsidRPr="00FC2E5F" w:rsidRDefault="001B06FB" w:rsidP="001B06FB">
      <w:pPr>
        <w:pStyle w:val="EMEABodyText"/>
        <w:keepNext/>
        <w:outlineLvl w:val="0"/>
        <w:rPr>
          <w:u w:val="single"/>
          <w:lang w:val="da-DK"/>
        </w:rPr>
      </w:pPr>
    </w:p>
    <w:p w:rsidR="001B06FB" w:rsidRPr="000554CF" w:rsidRDefault="001B06FB" w:rsidP="001B06FB">
      <w:pPr>
        <w:pStyle w:val="EMEABodyText"/>
        <w:jc w:val="both"/>
        <w:outlineLvl w:val="0"/>
        <w:rPr>
          <w:lang w:val="da-DK"/>
        </w:rPr>
      </w:pPr>
      <w:r>
        <w:rPr>
          <w:lang w:val="da-DK"/>
        </w:rPr>
        <w:t>Ikke almindelig:</w:t>
      </w:r>
      <w:r>
        <w:rPr>
          <w:lang w:val="da-DK"/>
        </w:rPr>
        <w:tab/>
        <w:t>S</w:t>
      </w:r>
      <w:r w:rsidRPr="000554CF">
        <w:rPr>
          <w:lang w:val="da-DK"/>
        </w:rPr>
        <w:t>eksuel dysfunktion</w:t>
      </w:r>
    </w:p>
    <w:p w:rsidR="001B06FB" w:rsidRDefault="001B06FB" w:rsidP="001B06FB">
      <w:pPr>
        <w:pStyle w:val="EMEABodyText"/>
        <w:keepNext/>
        <w:outlineLvl w:val="0"/>
        <w:rPr>
          <w:i/>
          <w:noProof/>
          <w:u w:val="single"/>
          <w:lang w:val="da-DK"/>
        </w:rPr>
      </w:pPr>
    </w:p>
    <w:p w:rsidR="007D709D" w:rsidRDefault="001B06FB" w:rsidP="001B06FB">
      <w:pPr>
        <w:pStyle w:val="EMEABodyText"/>
        <w:keepNext/>
        <w:outlineLvl w:val="0"/>
        <w:rPr>
          <w:u w:val="single"/>
          <w:lang w:val="da-DK"/>
        </w:rPr>
      </w:pPr>
      <w:r w:rsidRPr="00FC2E5F">
        <w:rPr>
          <w:noProof/>
          <w:u w:val="single"/>
          <w:lang w:val="da-DK"/>
        </w:rPr>
        <w:t>Almene symptomer og reaktioner på administrationsstedet</w:t>
      </w:r>
    </w:p>
    <w:p w:rsidR="001B06FB" w:rsidRPr="00FC2E5F" w:rsidRDefault="001B06FB" w:rsidP="001B06FB">
      <w:pPr>
        <w:pStyle w:val="EMEABodyText"/>
        <w:keepNext/>
        <w:outlineLvl w:val="0"/>
        <w:rPr>
          <w:u w:val="single"/>
          <w:lang w:val="da-DK"/>
        </w:rPr>
      </w:pPr>
    </w:p>
    <w:p w:rsidR="001B06FB" w:rsidRPr="000554CF" w:rsidRDefault="001B06FB" w:rsidP="001B06FB">
      <w:pPr>
        <w:pStyle w:val="EMEABodyText"/>
        <w:keepNext/>
        <w:outlineLvl w:val="0"/>
        <w:rPr>
          <w:lang w:val="da-DK"/>
        </w:rPr>
      </w:pPr>
      <w:r>
        <w:rPr>
          <w:lang w:val="da-DK"/>
        </w:rPr>
        <w:t>Almindelig:</w:t>
      </w:r>
      <w:r>
        <w:rPr>
          <w:lang w:val="da-DK"/>
        </w:rPr>
        <w:tab/>
      </w:r>
      <w:r>
        <w:rPr>
          <w:lang w:val="da-DK"/>
        </w:rPr>
        <w:tab/>
        <w:t>V</w:t>
      </w:r>
      <w:r w:rsidRPr="000554CF">
        <w:rPr>
          <w:lang w:val="da-DK"/>
        </w:rPr>
        <w:t>oldsom træthed</w:t>
      </w:r>
    </w:p>
    <w:p w:rsidR="001B06FB" w:rsidRPr="000554CF" w:rsidRDefault="001B06FB" w:rsidP="001B06FB">
      <w:pPr>
        <w:pStyle w:val="EMEABodyText"/>
        <w:rPr>
          <w:lang w:val="da-DK"/>
        </w:rPr>
      </w:pPr>
      <w:r>
        <w:rPr>
          <w:lang w:val="da-DK"/>
        </w:rPr>
        <w:t xml:space="preserve">Ikke </w:t>
      </w:r>
      <w:r w:rsidRPr="000554CF">
        <w:rPr>
          <w:lang w:val="da-DK"/>
        </w:rPr>
        <w:t>al</w:t>
      </w:r>
      <w:r>
        <w:rPr>
          <w:lang w:val="da-DK"/>
        </w:rPr>
        <w:t>mindelig:</w:t>
      </w:r>
      <w:r>
        <w:rPr>
          <w:lang w:val="da-DK"/>
        </w:rPr>
        <w:tab/>
        <w:t>B</w:t>
      </w:r>
      <w:r w:rsidRPr="000554CF">
        <w:rPr>
          <w:lang w:val="da-DK"/>
        </w:rPr>
        <w:t>rystsmerter</w:t>
      </w:r>
    </w:p>
    <w:p w:rsidR="001B06FB" w:rsidRPr="00DF0AAF" w:rsidRDefault="001B06FB">
      <w:pPr>
        <w:pStyle w:val="EMEABodyText"/>
        <w:rPr>
          <w:lang w:val="da-DK"/>
        </w:rPr>
      </w:pPr>
    </w:p>
    <w:p w:rsidR="007D709D" w:rsidRDefault="001B06FB" w:rsidP="001B06FB">
      <w:pPr>
        <w:pStyle w:val="EMEABodyText"/>
        <w:keepNext/>
        <w:outlineLvl w:val="0"/>
        <w:rPr>
          <w:u w:val="single"/>
          <w:lang w:val="da-DK"/>
        </w:rPr>
      </w:pPr>
      <w:r w:rsidRPr="00FC2E5F">
        <w:rPr>
          <w:u w:val="single"/>
          <w:lang w:val="da-DK"/>
        </w:rPr>
        <w:t>Undersøgelser</w:t>
      </w:r>
    </w:p>
    <w:p w:rsidR="001B06FB" w:rsidRPr="00FC2E5F" w:rsidRDefault="001B06FB" w:rsidP="001B06FB">
      <w:pPr>
        <w:pStyle w:val="EMEABodyText"/>
        <w:keepNext/>
        <w:outlineLvl w:val="0"/>
        <w:rPr>
          <w:u w:val="single"/>
          <w:lang w:val="da-DK"/>
        </w:rPr>
      </w:pPr>
    </w:p>
    <w:p w:rsidR="001B06FB" w:rsidRPr="00DF0AAF" w:rsidRDefault="001B06FB" w:rsidP="001B06FB">
      <w:pPr>
        <w:pStyle w:val="EMEABodyText"/>
        <w:tabs>
          <w:tab w:val="left" w:pos="720"/>
          <w:tab w:val="left" w:pos="1701"/>
        </w:tabs>
        <w:ind w:left="1701" w:hanging="1701"/>
        <w:rPr>
          <w:lang w:val="da-DK"/>
        </w:rPr>
      </w:pPr>
      <w:r w:rsidRPr="00DF0AAF">
        <w:rPr>
          <w:lang w:val="da-DK"/>
        </w:rPr>
        <w:t>Meget almindelig:</w:t>
      </w:r>
      <w:r w:rsidRPr="00DF0AAF">
        <w:rPr>
          <w:lang w:val="da-DK"/>
        </w:rPr>
        <w:tab/>
      </w:r>
      <w:r>
        <w:rPr>
          <w:lang w:val="da-DK"/>
        </w:rPr>
        <w:t>Hyperkaliæmi</w:t>
      </w:r>
      <w:r w:rsidRPr="00DF0AAF">
        <w:rPr>
          <w:lang w:val="da-DK"/>
        </w:rPr>
        <w:t xml:space="preserve">* forekommer hyppigere blandt diabetiske patienter behandlet med irbesartan end med placebo. Hos diabetiske, hypertensive patienter med mikroalbuminuri og normal nyrefunktion sås </w:t>
      </w:r>
      <w:r>
        <w:rPr>
          <w:lang w:val="da-DK"/>
        </w:rPr>
        <w:t>hyperkaliæmi</w:t>
      </w:r>
      <w:r w:rsidRPr="00DF0AAF">
        <w:rPr>
          <w:lang w:val="da-DK"/>
        </w:rPr>
        <w:t xml:space="preserve"> (≥</w:t>
      </w:r>
      <w:r w:rsidR="00E63A76">
        <w:rPr>
          <w:lang w:val="da-DK"/>
        </w:rPr>
        <w:t xml:space="preserve"> </w:t>
      </w:r>
      <w:r w:rsidRPr="00DF0AAF">
        <w:rPr>
          <w:lang w:val="da-DK"/>
        </w:rPr>
        <w:t xml:space="preserve">5,5 mEq/l) hos 29,4% af patienterne i irbesartan 300 mg-gruppen og 22% af patienterne i placebogruppen. Blandt diabetiske, hypertensive patienter med kronisk nyreinsufficiens og udtalt proteinuri sås </w:t>
      </w:r>
      <w:r>
        <w:rPr>
          <w:lang w:val="da-DK"/>
        </w:rPr>
        <w:t>hyperkaliæmi</w:t>
      </w:r>
      <w:r w:rsidRPr="00DF0AAF">
        <w:rPr>
          <w:lang w:val="da-DK"/>
        </w:rPr>
        <w:t xml:space="preserve"> (≥</w:t>
      </w:r>
      <w:r w:rsidR="00E63A76">
        <w:rPr>
          <w:lang w:val="da-DK"/>
        </w:rPr>
        <w:t xml:space="preserve"> </w:t>
      </w:r>
      <w:r w:rsidRPr="00DF0AAF">
        <w:rPr>
          <w:lang w:val="da-DK"/>
        </w:rPr>
        <w:t>5,5 mEq/l) hos 46,3% af patienterne i irbesartangruppen og 26,3% af patienterne i placebogruppen.</w:t>
      </w:r>
    </w:p>
    <w:p w:rsidR="001B06FB" w:rsidRPr="00DF0AAF" w:rsidRDefault="001B06FB" w:rsidP="001B06FB">
      <w:pPr>
        <w:pStyle w:val="EMEABodyText"/>
        <w:tabs>
          <w:tab w:val="left" w:pos="720"/>
          <w:tab w:val="left" w:pos="1701"/>
        </w:tabs>
        <w:ind w:left="1701" w:hanging="1701"/>
        <w:rPr>
          <w:lang w:val="da-DK"/>
        </w:rPr>
      </w:pPr>
      <w:r w:rsidRPr="00DF0AAF">
        <w:rPr>
          <w:lang w:val="da-DK"/>
        </w:rPr>
        <w:t>Almindelig:</w:t>
      </w:r>
      <w:r w:rsidRPr="00DF0AAF">
        <w:rPr>
          <w:lang w:val="da-DK"/>
        </w:rPr>
        <w:tab/>
        <w:t>Betydelige stigninger i plasma-creatinkinase rapporteredes hyppigt (1,7%) blandt irbesartanbehandlede patienter. Ingen af disse stigninger var forbundet med identificérbare kliniske muskelskeletale hændelser.</w:t>
      </w:r>
    </w:p>
    <w:p w:rsidR="001B06FB" w:rsidRPr="00DF0AAF" w:rsidRDefault="001B06FB" w:rsidP="001B06FB">
      <w:pPr>
        <w:pStyle w:val="EMEABodyText"/>
        <w:keepNext/>
        <w:ind w:left="1680"/>
        <w:outlineLvl w:val="0"/>
        <w:rPr>
          <w:lang w:val="da-DK"/>
        </w:rPr>
      </w:pPr>
      <w:r w:rsidRPr="00DF0AAF">
        <w:rPr>
          <w:lang w:val="da-DK"/>
        </w:rPr>
        <w:t>Der er set fald i hæmoglobin, som ikke var klinisk signifikant, hos 1,7% (dvs almindelig) af de hypertensive patienter med fremskreden diabetisk nyresygdom behandlet med irbesartan.</w:t>
      </w:r>
    </w:p>
    <w:p w:rsidR="001B06FB" w:rsidRPr="00DF0AAF" w:rsidRDefault="001B06FB" w:rsidP="001B06FB">
      <w:pPr>
        <w:pStyle w:val="EMEABodyText"/>
        <w:outlineLvl w:val="0"/>
        <w:rPr>
          <w:lang w:val="da-DK"/>
        </w:rPr>
      </w:pPr>
    </w:p>
    <w:p w:rsidR="007D709D" w:rsidRDefault="001B06FB" w:rsidP="001B06FB">
      <w:pPr>
        <w:pStyle w:val="EMEABodyText"/>
        <w:rPr>
          <w:bCs/>
          <w:u w:val="single"/>
          <w:lang w:val="da-DK"/>
        </w:rPr>
      </w:pPr>
      <w:r w:rsidRPr="00D9207A">
        <w:rPr>
          <w:bCs/>
          <w:u w:val="single"/>
          <w:lang w:val="da-DK"/>
        </w:rPr>
        <w:t>Pædatrisk population</w:t>
      </w:r>
    </w:p>
    <w:p w:rsidR="001B06FB" w:rsidRPr="00D9207A" w:rsidRDefault="001B06FB" w:rsidP="001B06FB">
      <w:pPr>
        <w:pStyle w:val="EMEABodyText"/>
        <w:rPr>
          <w:bCs/>
          <w:u w:val="single"/>
          <w:lang w:val="da-DK"/>
        </w:rPr>
      </w:pPr>
    </w:p>
    <w:p w:rsidR="001B06FB" w:rsidRDefault="001B06FB" w:rsidP="001B06FB">
      <w:pPr>
        <w:pStyle w:val="EMEABodyText"/>
        <w:rPr>
          <w:szCs w:val="22"/>
          <w:lang w:val="da-DK"/>
        </w:rPr>
      </w:pPr>
      <w:r>
        <w:rPr>
          <w:lang w:val="da-DK"/>
        </w:rPr>
        <w:t>I</w:t>
      </w:r>
      <w:r w:rsidRPr="00DF0AAF">
        <w:rPr>
          <w:lang w:val="da-DK"/>
        </w:rPr>
        <w:t xml:space="preserve"> et randomiseret forsøg med 318 hypertensive børn og unge i aldersgruppen 6 til 16 år sås følgende bivirkninger i den 3-ugers dobbeltblinde fase: hovedpine (7,9%), hypotension (2,2%), svimmelhed (1,9%), hoste (0,9%). </w:t>
      </w:r>
      <w:r w:rsidRPr="00DF0AAF">
        <w:rPr>
          <w:szCs w:val="22"/>
          <w:lang w:val="da-DK"/>
        </w:rPr>
        <w:t xml:space="preserve">I den 26-ugers åbne periode i forsøget var de hyppigst observerede laboratoriemæssige abnormaliteter stigninger i creatinin (6,5%) og øgede </w:t>
      </w:r>
      <w:r>
        <w:rPr>
          <w:szCs w:val="22"/>
          <w:lang w:val="da-DK"/>
        </w:rPr>
        <w:t>kreatinkinase (</w:t>
      </w:r>
      <w:r w:rsidRPr="00DF0AAF">
        <w:rPr>
          <w:szCs w:val="22"/>
          <w:lang w:val="da-DK"/>
        </w:rPr>
        <w:t>CK</w:t>
      </w:r>
      <w:r>
        <w:rPr>
          <w:szCs w:val="22"/>
          <w:lang w:val="da-DK"/>
        </w:rPr>
        <w:t>)</w:t>
      </w:r>
      <w:r w:rsidRPr="00DF0AAF">
        <w:rPr>
          <w:szCs w:val="22"/>
          <w:lang w:val="da-DK"/>
        </w:rPr>
        <w:t>-værdier hos 2% af børnene.</w:t>
      </w:r>
    </w:p>
    <w:p w:rsidR="00727B33" w:rsidRPr="00DF0AAF" w:rsidRDefault="00727B33" w:rsidP="001B06FB">
      <w:pPr>
        <w:pStyle w:val="EMEABodyText"/>
        <w:rPr>
          <w:lang w:val="da-DK"/>
        </w:rPr>
      </w:pPr>
    </w:p>
    <w:p w:rsidR="00727B33" w:rsidRDefault="00727B33" w:rsidP="00727B33">
      <w:pPr>
        <w:autoSpaceDE w:val="0"/>
        <w:autoSpaceDN w:val="0"/>
        <w:adjustRightInd w:val="0"/>
        <w:rPr>
          <w:noProof/>
          <w:szCs w:val="22"/>
          <w:u w:val="single"/>
          <w:lang w:val="da-DK" w:eastAsia="fr-LU"/>
        </w:rPr>
      </w:pPr>
      <w:r w:rsidRPr="00060393">
        <w:rPr>
          <w:noProof/>
          <w:szCs w:val="22"/>
          <w:u w:val="single"/>
          <w:lang w:val="da-DK" w:eastAsia="fr-LU"/>
        </w:rPr>
        <w:t xml:space="preserve">Indberetning af </w:t>
      </w:r>
      <w:r w:rsidR="00E63A76">
        <w:rPr>
          <w:noProof/>
          <w:szCs w:val="22"/>
          <w:u w:val="single"/>
          <w:lang w:val="da-DK" w:eastAsia="fr-LU"/>
        </w:rPr>
        <w:t>formodede</w:t>
      </w:r>
      <w:r w:rsidRPr="00060393">
        <w:rPr>
          <w:noProof/>
          <w:szCs w:val="22"/>
          <w:u w:val="single"/>
          <w:lang w:val="da-DK" w:eastAsia="fr-LU"/>
        </w:rPr>
        <w:t xml:space="preserve"> bivirkninger</w:t>
      </w:r>
    </w:p>
    <w:p w:rsidR="007D709D" w:rsidRPr="00060393" w:rsidRDefault="007D709D" w:rsidP="00727B33">
      <w:pPr>
        <w:autoSpaceDE w:val="0"/>
        <w:autoSpaceDN w:val="0"/>
        <w:adjustRightInd w:val="0"/>
        <w:rPr>
          <w:szCs w:val="22"/>
          <w:u w:val="single"/>
          <w:lang w:val="da-DK" w:eastAsia="fr-LU"/>
        </w:rPr>
      </w:pPr>
    </w:p>
    <w:p w:rsidR="00727B33" w:rsidRDefault="00727B33" w:rsidP="00727B33">
      <w:pPr>
        <w:autoSpaceDE w:val="0"/>
        <w:autoSpaceDN w:val="0"/>
        <w:adjustRightInd w:val="0"/>
        <w:rPr>
          <w:noProof/>
          <w:szCs w:val="22"/>
          <w:lang w:val="da-DK" w:eastAsia="fr-LU"/>
        </w:rPr>
      </w:pPr>
      <w:r w:rsidRPr="00060393">
        <w:rPr>
          <w:noProof/>
          <w:szCs w:val="22"/>
          <w:lang w:val="da-DK" w:eastAsia="fr-LU"/>
        </w:rPr>
        <w:t xml:space="preserve">Når lægemidlet er godkendt, er indberetning af </w:t>
      </w:r>
      <w:r w:rsidR="00E63A76">
        <w:rPr>
          <w:noProof/>
          <w:szCs w:val="22"/>
          <w:lang w:val="da-DK" w:eastAsia="fr-LU"/>
        </w:rPr>
        <w:t>formodede</w:t>
      </w:r>
      <w:r w:rsidRPr="00060393">
        <w:rPr>
          <w:noProof/>
          <w:szCs w:val="22"/>
          <w:lang w:val="da-DK" w:eastAsia="fr-LU"/>
        </w:rPr>
        <w:t xml:space="preserve"> bivirkninger vigtig.</w:t>
      </w:r>
      <w:r w:rsidRPr="00060393">
        <w:rPr>
          <w:szCs w:val="22"/>
          <w:lang w:val="da-DK" w:eastAsia="fr-LU"/>
        </w:rPr>
        <w:t xml:space="preserve"> </w:t>
      </w:r>
      <w:r w:rsidRPr="00060393">
        <w:rPr>
          <w:noProof/>
          <w:szCs w:val="22"/>
          <w:lang w:val="da-DK" w:eastAsia="fr-LU"/>
        </w:rPr>
        <w:t>Det muliggør løbende overvågning af benefit/risk-forholdet for lægemidlet.</w:t>
      </w:r>
      <w:r w:rsidRPr="00060393">
        <w:rPr>
          <w:szCs w:val="22"/>
          <w:lang w:val="da-DK" w:eastAsia="fr-LU"/>
        </w:rPr>
        <w:t xml:space="preserve"> </w:t>
      </w:r>
      <w:r w:rsidRPr="00060393">
        <w:rPr>
          <w:noProof/>
          <w:szCs w:val="22"/>
          <w:lang w:val="da-DK" w:eastAsia="fr-LU"/>
        </w:rPr>
        <w:t xml:space="preserve">Læger og sundhedspersonale anmodes om at indberette alle </w:t>
      </w:r>
      <w:r w:rsidR="00E63A76">
        <w:rPr>
          <w:noProof/>
          <w:szCs w:val="22"/>
          <w:lang w:val="da-DK" w:eastAsia="fr-LU"/>
        </w:rPr>
        <w:t>formodede</w:t>
      </w:r>
      <w:r w:rsidRPr="00060393">
        <w:rPr>
          <w:noProof/>
          <w:szCs w:val="22"/>
          <w:lang w:val="da-DK" w:eastAsia="fr-LU"/>
        </w:rPr>
        <w:t xml:space="preserve"> bivirkninger via </w:t>
      </w:r>
      <w:r w:rsidRPr="00060393">
        <w:rPr>
          <w:noProof/>
          <w:szCs w:val="22"/>
          <w:highlight w:val="lightGray"/>
          <w:lang w:val="da-DK" w:eastAsia="fr-LU"/>
        </w:rPr>
        <w:t xml:space="preserve">det nationale rapporteringssystem anført i </w:t>
      </w:r>
      <w:hyperlink r:id="rId12" w:history="1">
        <w:r w:rsidRPr="00060393">
          <w:rPr>
            <w:noProof/>
            <w:color w:val="0000FF"/>
            <w:szCs w:val="22"/>
            <w:highlight w:val="lightGray"/>
            <w:u w:val="single"/>
            <w:lang w:val="da-DK" w:eastAsia="fr-LU"/>
          </w:rPr>
          <w:t>Appendiks V</w:t>
        </w:r>
      </w:hyperlink>
      <w:r w:rsidRPr="00060393">
        <w:rPr>
          <w:noProof/>
          <w:szCs w:val="22"/>
          <w:lang w:val="da-DK" w:eastAsia="fr-LU"/>
        </w:rPr>
        <w:t>.</w:t>
      </w:r>
    </w:p>
    <w:p w:rsidR="00727B33" w:rsidRPr="00060393" w:rsidRDefault="00727B33" w:rsidP="00727B33">
      <w:pPr>
        <w:autoSpaceDE w:val="0"/>
        <w:autoSpaceDN w:val="0"/>
        <w:adjustRightInd w:val="0"/>
        <w:rPr>
          <w:noProof/>
          <w:szCs w:val="22"/>
          <w:lang w:val="da-DK" w:eastAsia="fr-LU"/>
        </w:rPr>
      </w:pPr>
    </w:p>
    <w:p w:rsidR="001B06FB" w:rsidRPr="00DF0AAF" w:rsidRDefault="001B06FB">
      <w:pPr>
        <w:pStyle w:val="EMEAHeading2"/>
        <w:rPr>
          <w:lang w:val="da-DK"/>
        </w:rPr>
      </w:pPr>
      <w:r w:rsidRPr="00DF0AAF">
        <w:rPr>
          <w:lang w:val="da-DK"/>
        </w:rPr>
        <w:t>4.9</w:t>
      </w:r>
      <w:r w:rsidRPr="00DF0AAF">
        <w:rPr>
          <w:lang w:val="da-DK"/>
        </w:rPr>
        <w:tab/>
        <w:t>Overdosering</w:t>
      </w:r>
    </w:p>
    <w:p w:rsidR="001B06FB" w:rsidRPr="00DF0AAF" w:rsidRDefault="001B06FB" w:rsidP="001B06FB">
      <w:pPr>
        <w:pStyle w:val="EMEAHeading2"/>
        <w:rPr>
          <w:lang w:val="da-DK"/>
        </w:rPr>
      </w:pPr>
    </w:p>
    <w:p w:rsidR="001B06FB" w:rsidRPr="00DF0AAF" w:rsidRDefault="001B06FB">
      <w:pPr>
        <w:pStyle w:val="EMEABodyText"/>
        <w:rPr>
          <w:lang w:val="da-DK"/>
        </w:rPr>
      </w:pPr>
      <w:r w:rsidRPr="00DF0AAF">
        <w:rPr>
          <w:lang w:val="da-DK"/>
        </w:rPr>
        <w:t xml:space="preserve">Erfaringerne med behandling af voksne med doser op til 900 mg/dag i 8 uger, viste ingen toksicitet. De mest sandsynlige tegn på overdosering forventes at være hypotension og takykardi. Der kan også opstå bradykardipå grund af overdosering. Der foreligger ikke specifikke oplysninger om behandling af overdosering med </w:t>
      </w:r>
      <w:r>
        <w:rPr>
          <w:lang w:val="da-DK"/>
        </w:rPr>
        <w:t>Karvea</w:t>
      </w:r>
      <w:r w:rsidRPr="00DF0AAF">
        <w:rPr>
          <w:lang w:val="da-DK"/>
        </w:rPr>
        <w:t>. Patienten skal monitoreres tæt, og behandlingen skal være symptomatisk og understøttende. Foreslåede tiltag omfatter induktion af opkastning og/eller gastrisk udskylning. Medicinsk kul kan være nyttig til behandling af overdosering. Irbesartan fjernes ikke ved hæmodialyse.</w:t>
      </w:r>
    </w:p>
    <w:p w:rsidR="001B06FB" w:rsidRPr="00DF0AAF" w:rsidRDefault="001B06FB">
      <w:pPr>
        <w:pStyle w:val="EMEABodyText"/>
        <w:rPr>
          <w:lang w:val="da-DK"/>
        </w:rPr>
      </w:pPr>
    </w:p>
    <w:p w:rsidR="001B06FB" w:rsidRPr="00DF0AAF" w:rsidRDefault="001B06FB">
      <w:pPr>
        <w:pStyle w:val="EMEABodyText"/>
        <w:rPr>
          <w:lang w:val="da-DK"/>
        </w:rPr>
      </w:pPr>
    </w:p>
    <w:p w:rsidR="001B06FB" w:rsidRPr="00DF0AAF" w:rsidRDefault="001B06FB">
      <w:pPr>
        <w:pStyle w:val="EMEAHeading1"/>
        <w:rPr>
          <w:lang w:val="da-DK"/>
        </w:rPr>
      </w:pPr>
      <w:r w:rsidRPr="00DF0AAF">
        <w:rPr>
          <w:lang w:val="da-DK"/>
        </w:rPr>
        <w:t>5.</w:t>
      </w:r>
      <w:r w:rsidRPr="00DF0AAF">
        <w:rPr>
          <w:lang w:val="da-DK"/>
        </w:rPr>
        <w:tab/>
        <w:t>FARMAKOLOGISKE EGENSKABER</w:t>
      </w:r>
    </w:p>
    <w:p w:rsidR="001B06FB" w:rsidRPr="00DF0AAF" w:rsidRDefault="001B06FB">
      <w:pPr>
        <w:pStyle w:val="EMEABodyText"/>
        <w:keepNext/>
        <w:rPr>
          <w:lang w:val="da-DK"/>
        </w:rPr>
      </w:pPr>
    </w:p>
    <w:p w:rsidR="001B06FB" w:rsidRPr="00DF0AAF" w:rsidRDefault="001B06FB">
      <w:pPr>
        <w:pStyle w:val="EMEAHeading2"/>
        <w:rPr>
          <w:lang w:val="da-DK"/>
        </w:rPr>
      </w:pPr>
      <w:r w:rsidRPr="00DF0AAF">
        <w:rPr>
          <w:lang w:val="da-DK"/>
        </w:rPr>
        <w:t>5.1</w:t>
      </w:r>
      <w:r w:rsidRPr="00DF0AAF">
        <w:rPr>
          <w:lang w:val="da-DK"/>
        </w:rPr>
        <w:tab/>
        <w:t>Farmakodynamiske egenskaber</w:t>
      </w:r>
    </w:p>
    <w:p w:rsidR="001B06FB" w:rsidRPr="00DF0AAF" w:rsidRDefault="001B06FB" w:rsidP="001B06FB">
      <w:pPr>
        <w:pStyle w:val="EMEAHeading2"/>
        <w:rPr>
          <w:lang w:val="da-DK"/>
        </w:rPr>
      </w:pPr>
    </w:p>
    <w:p w:rsidR="001B06FB" w:rsidRPr="00DF0AAF" w:rsidRDefault="001B06FB">
      <w:pPr>
        <w:pStyle w:val="EMEABodyText"/>
        <w:rPr>
          <w:lang w:val="da-DK"/>
        </w:rPr>
      </w:pPr>
      <w:r w:rsidRPr="00DF0AAF">
        <w:rPr>
          <w:lang w:val="da-DK"/>
        </w:rPr>
        <w:t>Farmakoterapeutisk klassifikation: Angiotensin-II antagonister, almindelige</w:t>
      </w:r>
    </w:p>
    <w:p w:rsidR="001B06FB" w:rsidRPr="00DF0AAF" w:rsidRDefault="001B06FB">
      <w:pPr>
        <w:pStyle w:val="EMEABodyText"/>
        <w:rPr>
          <w:lang w:val="da-DK"/>
        </w:rPr>
      </w:pPr>
      <w:r w:rsidRPr="00DF0AAF">
        <w:rPr>
          <w:lang w:val="da-DK"/>
        </w:rPr>
        <w:t>ATC-kode: C09C A04.</w:t>
      </w:r>
    </w:p>
    <w:p w:rsidR="001B06FB" w:rsidRPr="00DF0AAF" w:rsidRDefault="001B06FB">
      <w:pPr>
        <w:pStyle w:val="EMEABodyText"/>
        <w:rPr>
          <w:lang w:val="da-DK"/>
        </w:rPr>
      </w:pPr>
    </w:p>
    <w:p w:rsidR="007D709D" w:rsidRDefault="001B06FB">
      <w:pPr>
        <w:pStyle w:val="EMEABodyText"/>
        <w:rPr>
          <w:lang w:val="da-DK"/>
        </w:rPr>
      </w:pPr>
      <w:r w:rsidRPr="00DF0AAF">
        <w:rPr>
          <w:u w:val="single"/>
          <w:lang w:val="da-DK"/>
        </w:rPr>
        <w:t>Virkningsmekanisme</w:t>
      </w:r>
    </w:p>
    <w:p w:rsidR="007D709D" w:rsidRDefault="007D709D">
      <w:pPr>
        <w:pStyle w:val="EMEABodyText"/>
        <w:rPr>
          <w:lang w:val="da-DK"/>
        </w:rPr>
      </w:pPr>
    </w:p>
    <w:p w:rsidR="001B06FB" w:rsidRPr="00DF0AAF" w:rsidRDefault="001B06FB">
      <w:pPr>
        <w:pStyle w:val="EMEABodyText"/>
        <w:rPr>
          <w:lang w:val="da-DK"/>
        </w:rPr>
      </w:pPr>
      <w:r w:rsidRPr="00DF0AAF">
        <w:rPr>
          <w:lang w:val="da-DK"/>
        </w:rPr>
        <w:t>Irbesartan er en potent, oralt aktiv, selektiv angiotensin-II receptor (type AT</w:t>
      </w:r>
      <w:r w:rsidRPr="00DF0AAF">
        <w:rPr>
          <w:vertAlign w:val="subscript"/>
          <w:lang w:val="da-DK"/>
        </w:rPr>
        <w:t>1</w:t>
      </w:r>
      <w:r w:rsidRPr="00DF0AAF">
        <w:rPr>
          <w:lang w:val="da-DK"/>
        </w:rPr>
        <w:t>) antagonist.</w:t>
      </w:r>
      <w:r w:rsidRPr="00DF0AAF" w:rsidDel="00940B4A">
        <w:rPr>
          <w:lang w:val="da-DK"/>
        </w:rPr>
        <w:t xml:space="preserve"> </w:t>
      </w:r>
      <w:r w:rsidRPr="00DF0AAF">
        <w:rPr>
          <w:lang w:val="da-DK"/>
        </w:rPr>
        <w:t>Stoffet antages at blokere alle virkninger af angiotensin-II, som bliver medieret af AT</w:t>
      </w:r>
      <w:r w:rsidRPr="00DF0AAF">
        <w:rPr>
          <w:vertAlign w:val="subscript"/>
          <w:lang w:val="da-DK"/>
        </w:rPr>
        <w:t>1</w:t>
      </w:r>
      <w:r w:rsidRPr="00DF0AAF">
        <w:rPr>
          <w:lang w:val="da-DK"/>
        </w:rPr>
        <w:t> receptoren, uafhængigt af angiotensin-II-syntesens kilde eller rute. Den selektive antagonisme mod angiotensin-II (AT</w:t>
      </w:r>
      <w:r w:rsidRPr="00DF0AAF">
        <w:rPr>
          <w:vertAlign w:val="subscript"/>
          <w:lang w:val="da-DK"/>
        </w:rPr>
        <w:t>1</w:t>
      </w:r>
      <w:r w:rsidRPr="00DF0AAF">
        <w:rPr>
          <w:lang w:val="da-DK"/>
        </w:rPr>
        <w:t>) receptorerne resulterer i en forhøjelse af plasma-renin- og angiotensin-II niveauerne og i nedsat aldosteron i plasma. Serum-kalium påvirkes ikke nævneværdigt, når irbesartan administreres alene ved de anbefalede doser. Irbesartan hæmmer ikke ACE (kininase-II), et enzym som producerer angiotensin-II og også ned</w:t>
      </w:r>
      <w:r w:rsidRPr="00DF0AAF">
        <w:rPr>
          <w:lang w:val="da-DK"/>
        </w:rPr>
        <w:softHyphen/>
        <w:t>bryder bradykinin til inaktive metabolitter. Irbesartan kræver ingen metabolisk aktivering for at blive aktivt.</w:t>
      </w:r>
    </w:p>
    <w:p w:rsidR="001B06FB" w:rsidRPr="00DF0AAF" w:rsidRDefault="001B06FB">
      <w:pPr>
        <w:pStyle w:val="EMEABodyText"/>
        <w:rPr>
          <w:lang w:val="da-DK"/>
        </w:rPr>
      </w:pPr>
    </w:p>
    <w:p w:rsidR="001B06FB" w:rsidRPr="00DF0AAF" w:rsidRDefault="001B06FB" w:rsidP="001B06FB">
      <w:pPr>
        <w:pStyle w:val="EMEAHeading2"/>
        <w:rPr>
          <w:b w:val="0"/>
          <w:u w:val="single"/>
          <w:lang w:val="da-DK"/>
        </w:rPr>
      </w:pPr>
      <w:r w:rsidRPr="00DF0AAF">
        <w:rPr>
          <w:b w:val="0"/>
          <w:u w:val="single"/>
          <w:lang w:val="da-DK"/>
        </w:rPr>
        <w:t>Klinisk effekt:</w:t>
      </w:r>
    </w:p>
    <w:p w:rsidR="001B06FB" w:rsidRPr="00DF0AAF" w:rsidRDefault="001B06FB" w:rsidP="001B06FB">
      <w:pPr>
        <w:pStyle w:val="EMEAHeading2"/>
        <w:rPr>
          <w:b w:val="0"/>
          <w:lang w:val="da-DK"/>
        </w:rPr>
      </w:pPr>
    </w:p>
    <w:p w:rsidR="001B06FB" w:rsidRDefault="001B06FB" w:rsidP="001B06FB">
      <w:pPr>
        <w:pStyle w:val="EMEABodyText"/>
        <w:keepNext/>
        <w:rPr>
          <w:i/>
          <w:lang w:val="da-DK"/>
        </w:rPr>
      </w:pPr>
      <w:r w:rsidRPr="00FC2E5F">
        <w:rPr>
          <w:i/>
          <w:lang w:val="da-DK"/>
        </w:rPr>
        <w:t>Hypertension</w:t>
      </w:r>
    </w:p>
    <w:p w:rsidR="007D709D" w:rsidRPr="00FC2E5F" w:rsidRDefault="007D709D" w:rsidP="001B06FB">
      <w:pPr>
        <w:pStyle w:val="EMEABodyText"/>
        <w:keepNext/>
        <w:rPr>
          <w:i/>
          <w:lang w:val="da-DK"/>
        </w:rPr>
      </w:pPr>
    </w:p>
    <w:p w:rsidR="001B06FB" w:rsidRDefault="001B06FB">
      <w:pPr>
        <w:pStyle w:val="EMEABodyText"/>
        <w:rPr>
          <w:lang w:val="da-DK"/>
        </w:rPr>
      </w:pPr>
      <w:r w:rsidRPr="00DF0AAF">
        <w:rPr>
          <w:lang w:val="da-DK"/>
        </w:rPr>
        <w:t>Irbesartan sænker blodtrykket med en minimal ændring af hjerteaktionen. Sænkning af blodtrykket er dosisafhængig ved éngangsdoser med tendens til udjævning ved doser over 300 mg. Doser på 150-300 mg, 1 gang i døgnet, giver en sænkning af det liggende eller siddende blodtryk i minimumpunktet (d-.vs. 24 timer efter dosering), som i gennemsnit er 8-13/5-8 mm Hg (systolisk/diastolisk) større end ved placebo-behandling.</w:t>
      </w:r>
    </w:p>
    <w:p w:rsidR="007D709D" w:rsidRPr="00DF0AAF" w:rsidRDefault="007D709D">
      <w:pPr>
        <w:pStyle w:val="EMEABodyText"/>
        <w:rPr>
          <w:lang w:val="da-DK"/>
        </w:rPr>
      </w:pPr>
    </w:p>
    <w:p w:rsidR="001B06FB" w:rsidRDefault="001B06FB">
      <w:pPr>
        <w:pStyle w:val="EMEABodyText"/>
        <w:rPr>
          <w:lang w:val="da-DK"/>
        </w:rPr>
      </w:pPr>
      <w:r w:rsidRPr="00DF0AAF">
        <w:rPr>
          <w:lang w:val="da-DK"/>
        </w:rPr>
        <w:t>Spidsreduktion af blodtrykket opnås 3-6 timer efter administration, og den blodtrykssænkende effekt holder sig i mindst 24 timer. Efter 24 timer var blodtryksreduktionen 60-70% af den tilsvarende diastoliske og systoliske spidsrespons ved de anbefalede doser. 150 mg,</w:t>
      </w:r>
      <w:r>
        <w:rPr>
          <w:lang w:val="da-DK"/>
        </w:rPr>
        <w:t xml:space="preserve"> </w:t>
      </w:r>
      <w:r w:rsidRPr="00DF0AAF">
        <w:rPr>
          <w:lang w:val="da-DK"/>
        </w:rPr>
        <w:t>1 gang dagligt, gav minimums- og gennemsnitlig 24 timers respons svarende til samme døgndosis givet 2 gange dagligt.</w:t>
      </w:r>
    </w:p>
    <w:p w:rsidR="007D709D" w:rsidRPr="00DF0AAF" w:rsidRDefault="007D709D">
      <w:pPr>
        <w:pStyle w:val="EMEABodyText"/>
        <w:rPr>
          <w:lang w:val="da-DK"/>
        </w:rPr>
      </w:pPr>
    </w:p>
    <w:p w:rsidR="001B06FB" w:rsidRDefault="001B06FB">
      <w:pPr>
        <w:pStyle w:val="EMEABodyText"/>
        <w:rPr>
          <w:lang w:val="da-DK"/>
        </w:rPr>
      </w:pPr>
      <w:r>
        <w:rPr>
          <w:lang w:val="da-DK"/>
        </w:rPr>
        <w:t>Karvea</w:t>
      </w:r>
      <w:r w:rsidRPr="00DF0AAF">
        <w:rPr>
          <w:lang w:val="da-DK"/>
        </w:rPr>
        <w:t>s blodtrykssænkende effekt er tydelig i løbet af 1-2 uger, og den maksimale effekt viser sig 4-6 uger efter behandlingsstart. Den antihypertensive virkning opretholdes ved langtidsbehandling. Efter ophør med behandling ændrer blodtrykket sig gradvist til baseline. Der er ikke observeret rebound-hypertension.</w:t>
      </w:r>
    </w:p>
    <w:p w:rsidR="007D709D" w:rsidRPr="00DF0AAF" w:rsidRDefault="007D709D">
      <w:pPr>
        <w:pStyle w:val="EMEABodyText"/>
        <w:rPr>
          <w:lang w:val="da-DK"/>
        </w:rPr>
      </w:pPr>
    </w:p>
    <w:p w:rsidR="001B06FB" w:rsidRDefault="001B06FB">
      <w:pPr>
        <w:pStyle w:val="EMEABodyText"/>
        <w:rPr>
          <w:lang w:val="da-DK"/>
        </w:rPr>
      </w:pPr>
      <w:r w:rsidRPr="00DF0AAF">
        <w:rPr>
          <w:lang w:val="da-DK"/>
        </w:rPr>
        <w:t>Den blodtrykssænkende effekt af irbesartan og diuretika af thiazidtypen er additiv. Hos patienter, hvis blodtryk ikke kan kontrolleres tilfredsstillende med irbesartan alene, kan irbesartan suppleres med en lille dosis hydrochlorthiazid (12,5 mg), 1 gang dagligt. Dette resulterer i en yderligere placebo-korrigeret blodtryksreduktion på 7-10/3-6 mm Hg (systolisk/diastolisk) i gennemsnit.</w:t>
      </w:r>
    </w:p>
    <w:p w:rsidR="007D709D" w:rsidRPr="00DF0AAF" w:rsidRDefault="007D709D">
      <w:pPr>
        <w:pStyle w:val="EMEABodyText"/>
        <w:rPr>
          <w:lang w:val="da-DK"/>
        </w:rPr>
      </w:pPr>
    </w:p>
    <w:p w:rsidR="001B06FB" w:rsidRDefault="001B06FB">
      <w:pPr>
        <w:pStyle w:val="EMEABodyText"/>
        <w:rPr>
          <w:lang w:val="da-DK"/>
        </w:rPr>
      </w:pPr>
      <w:r w:rsidRPr="00DF0AAF">
        <w:rPr>
          <w:lang w:val="da-DK"/>
        </w:rPr>
        <w:t xml:space="preserve">Virkningen af </w:t>
      </w:r>
      <w:r>
        <w:rPr>
          <w:lang w:val="da-DK"/>
        </w:rPr>
        <w:t>Karvea</w:t>
      </w:r>
      <w:r w:rsidRPr="00DF0AAF">
        <w:rPr>
          <w:lang w:val="da-DK"/>
        </w:rPr>
        <w:t xml:space="preserve"> afhænger ikke af alder eller køn. Ligesom for andre lægemidler, der påvirker renin-angiotensinsystemet, gælder det, at sorte hypertensionpatienter responderer betydeligt dårligere på irbesartan monoterapi. Når irbesartan administreres samtidig med en lille dosis hydrochlorthiazid (fx 12,5 mg daglig) nærmer det antihypertensive respons hos sorte sig det, der forekommer hos hvide.</w:t>
      </w:r>
    </w:p>
    <w:p w:rsidR="00103E8A" w:rsidRPr="00DF0AAF" w:rsidRDefault="00103E8A">
      <w:pPr>
        <w:pStyle w:val="EMEABodyText"/>
        <w:rPr>
          <w:lang w:val="da-DK"/>
        </w:rPr>
      </w:pPr>
    </w:p>
    <w:p w:rsidR="001B06FB" w:rsidRPr="00DF0AAF" w:rsidRDefault="001B06FB">
      <w:pPr>
        <w:pStyle w:val="EMEABodyText"/>
        <w:rPr>
          <w:lang w:val="da-DK"/>
        </w:rPr>
      </w:pPr>
      <w:r w:rsidRPr="00DF0AAF">
        <w:rPr>
          <w:lang w:val="da-DK"/>
        </w:rPr>
        <w:t>Der er ingen klinisk vigtig effekt på serum-urinsyre eller urinsyreudskillelse.</w:t>
      </w:r>
    </w:p>
    <w:p w:rsidR="001B06FB" w:rsidRPr="00DF0AAF" w:rsidRDefault="001B06FB">
      <w:pPr>
        <w:pStyle w:val="EMEABodyText"/>
        <w:rPr>
          <w:lang w:val="da-DK"/>
        </w:rPr>
      </w:pPr>
    </w:p>
    <w:p w:rsidR="001B06FB" w:rsidRDefault="001B06FB" w:rsidP="001B06FB">
      <w:pPr>
        <w:pStyle w:val="EMEABodyText"/>
        <w:rPr>
          <w:i/>
          <w:lang w:val="da-DK"/>
        </w:rPr>
      </w:pPr>
      <w:r w:rsidRPr="00FC2E5F">
        <w:rPr>
          <w:i/>
          <w:lang w:val="da-DK"/>
        </w:rPr>
        <w:t>Pædiatrisk population</w:t>
      </w:r>
    </w:p>
    <w:p w:rsidR="00103E8A" w:rsidRPr="00FC2E5F" w:rsidRDefault="00103E8A" w:rsidP="001B06FB">
      <w:pPr>
        <w:pStyle w:val="EMEABodyText"/>
        <w:rPr>
          <w:i/>
          <w:lang w:val="da-DK"/>
        </w:rPr>
      </w:pPr>
    </w:p>
    <w:p w:rsidR="001B06FB" w:rsidRPr="00DF0AAF" w:rsidRDefault="001B06FB" w:rsidP="001B06FB">
      <w:pPr>
        <w:pStyle w:val="EMEABodyText"/>
        <w:rPr>
          <w:lang w:val="da-DK"/>
        </w:rPr>
      </w:pPr>
      <w:r w:rsidRPr="00DF0AAF">
        <w:rPr>
          <w:lang w:val="da-DK"/>
        </w:rPr>
        <w:t>Reduktion af blodtryk med 0,5 mg/kg (lav), 1,5 mg/kg (middel) og 4,5 mg/kg (høj) mål-titrerede doser af irbesartan evalueredes, over en periode på 3 uger, hos 318 børn og unge eller børn med hypertension eller i risiko for at udvikle hypertension (diabetes, familiær disposition for hypertension) i aldersgruppen 6 til 16 år. Efter de 3 uger var den gennemsnitlige reduktion fra baseline i det primære effektvariabel, dalniveau af systolisk blodtryk (SeSBP), 11,7 mmHg (lav dosis), 9,3 mmHg (middel dosis), 13,2 mmHg (høj dosis). Der var ingen åbenlyse forskelle mellem disse doser. Den justerede gennemsnitlige ændring i dalniveau af diastolisk blodtryk i siddende stilling (SeDBP) var som følger: 3,8 mmHg (lav dosis), 3,2 mmHg (middel dosis), 5,6 mmHg (høj dosis). I en efterfølgende 2-ugers periode, hvor patienterne gen-randomiseredes til aktiv behandling eller placebo, havde de patienter der fik placebo stigninger på 2,4 og 2,0 mmHg i SeSBP og SeDBP sammenlignet med henholdsvis +0,1 og -0,3 mmHg ændringer hos de patienter der modtog behandling med irbesartan uanset dosis (se pkt. 4.2).</w:t>
      </w:r>
    </w:p>
    <w:p w:rsidR="001B06FB" w:rsidRPr="00DF0AAF" w:rsidRDefault="001B06FB">
      <w:pPr>
        <w:pStyle w:val="EMEABodyText"/>
        <w:rPr>
          <w:lang w:val="da-DK"/>
        </w:rPr>
      </w:pPr>
    </w:p>
    <w:p w:rsidR="001B06FB" w:rsidRDefault="001B06FB" w:rsidP="001B06FB">
      <w:pPr>
        <w:pStyle w:val="EMEABodyText"/>
        <w:keepNext/>
        <w:rPr>
          <w:i/>
          <w:lang w:val="da-DK"/>
        </w:rPr>
      </w:pPr>
      <w:r w:rsidRPr="00FC2E5F">
        <w:rPr>
          <w:i/>
          <w:lang w:val="da-DK"/>
        </w:rPr>
        <w:t>Hypertensive patienter med type 2-diabetisk nyresygdom</w:t>
      </w:r>
    </w:p>
    <w:p w:rsidR="00103E8A" w:rsidRPr="00FC2E5F" w:rsidRDefault="00103E8A" w:rsidP="001B06FB">
      <w:pPr>
        <w:pStyle w:val="EMEABodyText"/>
        <w:keepNext/>
        <w:rPr>
          <w:i/>
          <w:lang w:val="da-DK"/>
        </w:rPr>
      </w:pPr>
    </w:p>
    <w:p w:rsidR="001B06FB" w:rsidRPr="00DF0AAF" w:rsidRDefault="001B06FB">
      <w:pPr>
        <w:pStyle w:val="EMEABodyText"/>
        <w:rPr>
          <w:lang w:val="da-DK"/>
        </w:rPr>
      </w:pPr>
      <w:r w:rsidRPr="00DF0AAF">
        <w:rPr>
          <w:lang w:val="da-DK"/>
        </w:rPr>
        <w:t xml:space="preserve">IDNT studiet (Irbesartan Diabetic Nephropathy Trial) har vist, at irbesartan nedsætter progression af nyresygdom hos patienter med kronisk nyre insufficiens og klinisk proteinuri. IDNT var et kontrolleret dobbelt-blindt morbiditets- og mortalitetsstudie, som sammenlignede </w:t>
      </w:r>
      <w:r>
        <w:rPr>
          <w:lang w:val="da-DK"/>
        </w:rPr>
        <w:t>Karvea</w:t>
      </w:r>
      <w:r w:rsidRPr="00DF0AAF">
        <w:rPr>
          <w:lang w:val="da-DK"/>
        </w:rPr>
        <w:t xml:space="preserve">, amlodipin og placebo. Hos 1715 hypertensive patienter med </w:t>
      </w:r>
      <w:r>
        <w:rPr>
          <w:lang w:val="da-DK"/>
        </w:rPr>
        <w:t>type 2-diabetes</w:t>
      </w:r>
      <w:r w:rsidRPr="00DF0AAF">
        <w:rPr>
          <w:lang w:val="da-DK"/>
        </w:rPr>
        <w:t xml:space="preserve">, proteinuri ≥ 900 mg/dag og serum-kreatininværdier i intervallet 1,0-3,0 mg/dl, evalueredes langtidseffekterne (median 2,6 år) ved </w:t>
      </w:r>
      <w:r>
        <w:rPr>
          <w:lang w:val="da-DK"/>
        </w:rPr>
        <w:t>Karvea</w:t>
      </w:r>
      <w:r w:rsidRPr="00DF0AAF">
        <w:rPr>
          <w:lang w:val="da-DK"/>
        </w:rPr>
        <w:t xml:space="preserve"> med henblik på progression af nyresygdom og total mortalitet. Patienterne blev titreret fra 75 mg til en vedligeholdelsesdosis på 300 mg </w:t>
      </w:r>
      <w:r>
        <w:rPr>
          <w:lang w:val="da-DK"/>
        </w:rPr>
        <w:t>Karvea</w:t>
      </w:r>
      <w:r w:rsidRPr="00DF0AAF">
        <w:rPr>
          <w:lang w:val="da-DK"/>
        </w:rPr>
        <w:t>, fra 2,5 mg til 10 mg amlodipin eller placebo i henhold til tolerance. I samtlige af behandlingsgrupperne fik patienterne typisk mellem 2 og 4 antihypertensive lægemidler (f.eks. diuretikum, betablokkere, alfablokkere) l for at opnå en foruddefineret blodtryksværdi på ≤ 135/85 mmHg eller en 10 mmHg reduktion i systolisk tryk, hvis baseline var &gt; 160 mmHg. Tres procent (60%) af patienterne i placebogruppen nåede denne blodtryksværdi, mns tallet var henholdvis 76% og 78% for irbesartan og amlodipin. Irbesartan reducerede signifikant den relative risiko i det kombinerede primære endepunkt med fordobling af serum-kreatinin, slutstadium af nyresygdom (ESRD) eller total mortalitet. Ca. 33% af patienterne i irbesartan gruppen nåede det primære kombinerede nyreendepunkt sammenlignet med henholdsvis</w:t>
      </w:r>
      <w:r>
        <w:rPr>
          <w:lang w:val="da-DK"/>
        </w:rPr>
        <w:t xml:space="preserve"> </w:t>
      </w:r>
      <w:r w:rsidRPr="00DF0AAF">
        <w:rPr>
          <w:lang w:val="da-DK"/>
        </w:rPr>
        <w:t>39% og 41% i placebo- og amlodipin-gruppen (20% relativ risikoreduktion versus placebo (p= 0,024) og 23% relativ risiko reduktion sammenlignet med amlodipin (p= 0,006). Da de individuelle komponenter af det primære endepunkt blev analyseret, blev der ikke observeret nogen effekt ved total mortalitet, mens der sås en positiv tendens i reduktionen i ESRD og en signifikant reduktion i fordoblingen af serum-kreatinin.</w:t>
      </w:r>
    </w:p>
    <w:p w:rsidR="001B06FB" w:rsidRPr="00DF0AAF" w:rsidRDefault="001B06FB">
      <w:pPr>
        <w:pStyle w:val="EMEABodyText"/>
        <w:rPr>
          <w:u w:val="single"/>
          <w:lang w:val="da-DK"/>
        </w:rPr>
      </w:pPr>
    </w:p>
    <w:p w:rsidR="001B06FB" w:rsidRPr="00DF0AAF" w:rsidRDefault="001B06FB">
      <w:pPr>
        <w:pStyle w:val="EMEABodyText"/>
        <w:rPr>
          <w:lang w:val="da-DK"/>
        </w:rPr>
      </w:pPr>
      <w:r w:rsidRPr="00DF0AAF">
        <w:rPr>
          <w:lang w:val="da-DK"/>
        </w:rPr>
        <w:t>Subgrupper opdelt efter køn, race, alder, varighed af diabetes, baseline-blodtryk, serum-kreatinin, og udskillelseshastighed af albumin blev undersøgt for behandlingseffekt. I subgrupper bestående af kvinder og sorte patienter</w:t>
      </w:r>
      <w:r>
        <w:rPr>
          <w:lang w:val="da-DK"/>
        </w:rPr>
        <w:t xml:space="preserve">, </w:t>
      </w:r>
      <w:r w:rsidRPr="00DF0AAF">
        <w:rPr>
          <w:lang w:val="da-DK"/>
        </w:rPr>
        <w:t>henholdsvis 32% og 26% af den samlede forsøgspopulation, sås der ingen evidens for nyrefordel, selvom sikkerhedsintervallerne ikke udelukker det.</w:t>
      </w:r>
      <w:r>
        <w:rPr>
          <w:lang w:val="da-DK"/>
        </w:rPr>
        <w:t xml:space="preserve"> </w:t>
      </w:r>
      <w:r w:rsidRPr="00DF0AAF">
        <w:rPr>
          <w:lang w:val="da-DK"/>
        </w:rPr>
        <w:t>Der sås forøget hyppighed af ikke-fatalt MI hos kvinder og en reduceet hyppighed af ikke-fatalt MI hos mænd i irbesartan-guirppen versus det placebo-baserede regime. Alligevel var der ingen forskel blandt de tre grupper i den overordnede population, hvad angår det sekundære endepunkt af fatal og ikke-fatal kardiovaskulær hændelse</w:t>
      </w:r>
      <w:r w:rsidRPr="00DF0AAF" w:rsidDel="008664E5">
        <w:rPr>
          <w:lang w:val="da-DK"/>
        </w:rPr>
        <w:t xml:space="preserve"> </w:t>
      </w:r>
      <w:r w:rsidRPr="00DF0AAF">
        <w:rPr>
          <w:lang w:val="da-DK"/>
        </w:rPr>
        <w:t>e. Der sås øget hyppighed af ikke-fatalt MI og slagtilfælde kvinder i det irbesartan-baserede regime versus det amlodipin-baserede regime, mens frekvensen af hospitalindlæggelse på grund af hjertefejl blev reduceret i den samlede population. Det er dog ikke identificeret nogen entydig forklaring for disse fund hos kvinder.</w:t>
      </w:r>
    </w:p>
    <w:p w:rsidR="001B06FB" w:rsidRPr="00DF0AAF" w:rsidRDefault="001B06FB">
      <w:pPr>
        <w:pStyle w:val="EMEABodyText"/>
        <w:rPr>
          <w:lang w:val="da-DK"/>
        </w:rPr>
      </w:pPr>
    </w:p>
    <w:p w:rsidR="001B06FB" w:rsidRPr="00DF0AAF" w:rsidRDefault="001B06FB">
      <w:pPr>
        <w:pStyle w:val="EMEABodyText"/>
        <w:rPr>
          <w:lang w:val="da-DK"/>
        </w:rPr>
      </w:pPr>
      <w:r w:rsidRPr="00DF0AAF">
        <w:rPr>
          <w:lang w:val="da-DK"/>
        </w:rPr>
        <w:t xml:space="preserve">IRMA 2-studiet (Effects of Irbesartan on Microalbuminuria in Hypertensive Patients with </w:t>
      </w:r>
      <w:r>
        <w:rPr>
          <w:lang w:val="da-DK"/>
        </w:rPr>
        <w:t>type 2-diabetestype 2-diabetes</w:t>
      </w:r>
      <w:r w:rsidRPr="00DF0AAF">
        <w:rPr>
          <w:lang w:val="da-DK"/>
        </w:rPr>
        <w:t xml:space="preserve"> Mellitus) viste, at irbesartan 300 mg forsinker progression til klinisk proteinuri hos patienter med mikroalbuminuri. IRMA 2 var et placebo-kontrolleret dobbelt blindt morbiditets studie med 590 patienter med </w:t>
      </w:r>
      <w:r>
        <w:rPr>
          <w:lang w:val="da-DK"/>
        </w:rPr>
        <w:t>type 2-diabetestype 2-diabetes</w:t>
      </w:r>
      <w:r w:rsidRPr="00DF0AAF">
        <w:rPr>
          <w:lang w:val="da-DK"/>
        </w:rPr>
        <w:t xml:space="preserve">, mikroalbuminuri (30-300 mg/dag) og normal nyrefunktion (serum-kreatinin ≤ 1,5 mg/dl hos mænd og &lt; 1,1 mg/dl hos kvinder). Studiet undersøgte langtidsvirkningerne (2 år) af </w:t>
      </w:r>
      <w:r>
        <w:rPr>
          <w:lang w:val="da-DK"/>
        </w:rPr>
        <w:t>Karvea</w:t>
      </w:r>
      <w:r w:rsidRPr="00DF0AAF">
        <w:rPr>
          <w:lang w:val="da-DK"/>
        </w:rPr>
        <w:t xml:space="preserve"> med henblik på progression til klinisk proteinuri (urinalbumin udskillelsesrate (UAER) &gt; 300 mg/dag, og en stigning i UAER på mindst 30% i forhold til baseline). Den foruddefinerede blodtryksværdi var ≤ 135/85 mmHg. Yderligere antihypertensive præparater (eksklusiv ACE-hæmemer, angiotensin II-receptorantagonister og dihydropyridin-calciumblokkere) blev tilføjet efter behov for at nå blodtryksmålet. De opnåede blodtryk var på samme niveau i alle behandlingsgrupper. Der var dog færre patienter i irbesartan der fik </w:t>
      </w:r>
      <w:r>
        <w:rPr>
          <w:lang w:val="da-DK"/>
        </w:rPr>
        <w:t xml:space="preserve">300 mg </w:t>
      </w:r>
      <w:r w:rsidRPr="00DF0AAF">
        <w:rPr>
          <w:lang w:val="da-DK"/>
        </w:rPr>
        <w:t xml:space="preserve">(5,2%) som nåede endepunktet, klinisk proteinuri, sammenlignet med placebo-gruppen (14,9%) og irbesartan-gruppen der fik 150 mg (9,7%), hvilket viste en relativ risikoreduktion på 70% versus placebo (p= 0,0004) ved den højere dosis. Der sås ikke efterfølgende forbedringer i den glomulære filtrationshastighed (GFR) under behandlingen de første 3 måneder. Forhaling af progression til klinisk proteinuri var tydelig allerede efter 3 måneder og den varede ved gennemhele 2-års perioden. Regression til normo albuminuri (&lt; 30 mg/dag) forekom hyppigere i gruppen, der fik </w:t>
      </w:r>
      <w:r>
        <w:rPr>
          <w:lang w:val="da-DK"/>
        </w:rPr>
        <w:t>Karvea</w:t>
      </w:r>
      <w:r w:rsidRPr="00DF0AAF">
        <w:rPr>
          <w:lang w:val="da-DK"/>
        </w:rPr>
        <w:t xml:space="preserve"> 300 mg (34%) end i placebogruppen (21%).</w:t>
      </w:r>
    </w:p>
    <w:p w:rsidR="003469CD" w:rsidRDefault="003469CD" w:rsidP="003469CD">
      <w:pPr>
        <w:pStyle w:val="EMEABodyText"/>
        <w:rPr>
          <w:lang w:val="da-DK"/>
        </w:rPr>
      </w:pPr>
    </w:p>
    <w:p w:rsidR="003469CD" w:rsidRDefault="003469CD" w:rsidP="003469CD">
      <w:pPr>
        <w:pStyle w:val="EMEABodyText"/>
        <w:rPr>
          <w:i/>
          <w:color w:val="333333"/>
          <w:lang w:val="da-DK"/>
        </w:rPr>
      </w:pPr>
      <w:r w:rsidRPr="00FC2E5F">
        <w:rPr>
          <w:rStyle w:val="hps"/>
          <w:i/>
          <w:color w:val="333333"/>
          <w:lang w:val="da-DK"/>
        </w:rPr>
        <w:t>Dobbelt hæmning af</w:t>
      </w:r>
      <w:r w:rsidRPr="00FC2E5F">
        <w:rPr>
          <w:i/>
          <w:color w:val="333333"/>
          <w:lang w:val="da-DK"/>
        </w:rPr>
        <w:t xml:space="preserve"> </w:t>
      </w:r>
      <w:r w:rsidRPr="00FC2E5F">
        <w:rPr>
          <w:rStyle w:val="hps"/>
          <w:i/>
          <w:color w:val="333333"/>
          <w:lang w:val="da-DK"/>
        </w:rPr>
        <w:t>renin</w:t>
      </w:r>
      <w:r w:rsidRPr="00FC2E5F">
        <w:rPr>
          <w:i/>
          <w:color w:val="333333"/>
          <w:lang w:val="da-DK"/>
        </w:rPr>
        <w:t xml:space="preserve">-angiotensin-aldosteron-systemet </w:t>
      </w:r>
      <w:r w:rsidRPr="00FC2E5F">
        <w:rPr>
          <w:rStyle w:val="hps"/>
          <w:i/>
          <w:color w:val="333333"/>
          <w:lang w:val="da-DK"/>
        </w:rPr>
        <w:t>(</w:t>
      </w:r>
      <w:r w:rsidRPr="00FC2E5F">
        <w:rPr>
          <w:i/>
          <w:color w:val="333333"/>
          <w:lang w:val="da-DK"/>
        </w:rPr>
        <w:t>RAAS)</w:t>
      </w:r>
    </w:p>
    <w:p w:rsidR="00103E8A" w:rsidRPr="00FC2E5F" w:rsidRDefault="00103E8A" w:rsidP="003469CD">
      <w:pPr>
        <w:pStyle w:val="EMEABodyText"/>
        <w:rPr>
          <w:i/>
          <w:color w:val="333333"/>
          <w:lang w:val="da-DK"/>
        </w:rPr>
      </w:pPr>
    </w:p>
    <w:p w:rsidR="003469CD" w:rsidRDefault="003469CD" w:rsidP="003469CD">
      <w:pPr>
        <w:tabs>
          <w:tab w:val="left" w:pos="-720"/>
        </w:tabs>
        <w:suppressAutoHyphens/>
        <w:rPr>
          <w:lang w:val="da-DK"/>
        </w:rPr>
      </w:pPr>
      <w:r w:rsidRPr="00F21831">
        <w:rPr>
          <w:lang w:val="da-DK"/>
        </w:rPr>
        <w:t>To store randomiserede, kontrollerede studier (ONTARGET (ONgoing Telmisartan Alone and in combination with Ramipril Global Endpoint Trial)</w:t>
      </w:r>
      <w:r>
        <w:rPr>
          <w:lang w:val="da-DK"/>
        </w:rPr>
        <w:t xml:space="preserve"> og</w:t>
      </w:r>
      <w:r w:rsidRPr="00F21831">
        <w:rPr>
          <w:lang w:val="da-DK"/>
        </w:rPr>
        <w:t xml:space="preserve"> VA NEPHRON-D (The Veterans Affairs Nephropathy in Diabetes)</w:t>
      </w:r>
      <w:r>
        <w:rPr>
          <w:lang w:val="da-DK"/>
        </w:rPr>
        <w:t>)</w:t>
      </w:r>
      <w:r w:rsidRPr="00F21831">
        <w:rPr>
          <w:lang w:val="da-DK"/>
        </w:rPr>
        <w:t xml:space="preserve"> har undersøgt samtidig brug af </w:t>
      </w:r>
      <w:r>
        <w:rPr>
          <w:lang w:val="da-DK"/>
        </w:rPr>
        <w:t xml:space="preserve">kombinationen af en </w:t>
      </w:r>
      <w:r w:rsidRPr="00F21831">
        <w:rPr>
          <w:lang w:val="da-DK"/>
        </w:rPr>
        <w:t>ACE-hæmmer og en angiotensin</w:t>
      </w:r>
      <w:r>
        <w:rPr>
          <w:lang w:val="da-DK"/>
        </w:rPr>
        <w:t>-</w:t>
      </w:r>
      <w:r w:rsidRPr="00F21831">
        <w:rPr>
          <w:lang w:val="da-DK"/>
        </w:rPr>
        <w:t>II-receptor</w:t>
      </w:r>
      <w:r>
        <w:rPr>
          <w:lang w:val="da-DK"/>
        </w:rPr>
        <w:t>blokker</w:t>
      </w:r>
      <w:r w:rsidRPr="00F21831">
        <w:rPr>
          <w:lang w:val="da-DK"/>
        </w:rPr>
        <w:t xml:space="preserve">. ONTARGET var et studie i patienter med kardiovaskulær eller cerebrovaskulær sygdom eller type 2 diabetes mellitus in anamnesen </w:t>
      </w:r>
      <w:r>
        <w:rPr>
          <w:lang w:val="da-DK"/>
        </w:rPr>
        <w:t>med tegn på en organpåvirkning</w:t>
      </w:r>
      <w:r w:rsidRPr="00F21831">
        <w:rPr>
          <w:lang w:val="da-DK"/>
        </w:rPr>
        <w:t>. VA NEPHRON-D var et studie i patienter</w:t>
      </w:r>
      <w:r>
        <w:rPr>
          <w:lang w:val="da-DK"/>
        </w:rPr>
        <w:t xml:space="preserve"> med</w:t>
      </w:r>
      <w:r w:rsidRPr="00F21831">
        <w:rPr>
          <w:lang w:val="da-DK"/>
        </w:rPr>
        <w:t xml:space="preserve"> type 2 diabetes mellitus og diabetisk nefropati. </w:t>
      </w:r>
    </w:p>
    <w:p w:rsidR="00103E8A" w:rsidRPr="00F21831" w:rsidRDefault="00103E8A" w:rsidP="003469CD">
      <w:pPr>
        <w:tabs>
          <w:tab w:val="left" w:pos="-720"/>
        </w:tabs>
        <w:suppressAutoHyphens/>
        <w:rPr>
          <w:lang w:val="da-DK"/>
        </w:rPr>
      </w:pPr>
    </w:p>
    <w:p w:rsidR="00103E8A" w:rsidRDefault="003469CD" w:rsidP="003469CD">
      <w:pPr>
        <w:tabs>
          <w:tab w:val="left" w:pos="-720"/>
        </w:tabs>
        <w:suppressAutoHyphens/>
        <w:rPr>
          <w:lang w:val="da-DK"/>
        </w:rPr>
      </w:pPr>
      <w:r w:rsidRPr="00F21831">
        <w:rPr>
          <w:lang w:val="da-DK"/>
        </w:rPr>
        <w:t xml:space="preserve">Disse studier viser ikke signifikant gavnlig effekt på nyre og/eller kardiovaskulære resultater og mortalitet, mens en øget risiko for </w:t>
      </w:r>
      <w:r w:rsidRPr="00CA5A1A">
        <w:rPr>
          <w:lang w:val="da-DK"/>
        </w:rPr>
        <w:t xml:space="preserve">hyperkaliæmi, akut nyreskade og/eller hypotension blev observeret sammenlignet med monoterapi. Disse resultater er også relevante for andre ACE-hæmmere og angiotensin-II-receptorblokkere grundet de identiske farmakodynamiske egenskaber. </w:t>
      </w:r>
    </w:p>
    <w:p w:rsidR="003469CD" w:rsidRPr="00CA5A1A" w:rsidRDefault="003469CD" w:rsidP="003469CD">
      <w:pPr>
        <w:tabs>
          <w:tab w:val="left" w:pos="-720"/>
        </w:tabs>
        <w:suppressAutoHyphens/>
        <w:rPr>
          <w:lang w:val="da-DK"/>
        </w:rPr>
      </w:pPr>
      <w:r w:rsidRPr="00CA5A1A">
        <w:rPr>
          <w:lang w:val="da-DK"/>
        </w:rPr>
        <w:t xml:space="preserve"> </w:t>
      </w:r>
    </w:p>
    <w:p w:rsidR="003469CD" w:rsidRPr="00CA5A1A" w:rsidRDefault="003469CD" w:rsidP="003469CD">
      <w:pPr>
        <w:tabs>
          <w:tab w:val="left" w:pos="-720"/>
        </w:tabs>
        <w:suppressAutoHyphens/>
        <w:rPr>
          <w:lang w:val="da-DK"/>
        </w:rPr>
      </w:pPr>
      <w:r w:rsidRPr="00CA5A1A">
        <w:rPr>
          <w:lang w:val="da-DK"/>
        </w:rPr>
        <w:t xml:space="preserve">ACE-hæmmere og angiotensin-II-receptorblokkere bør derfor ikke anvendes samtidig hos patienter med diabetisk nefropati. </w:t>
      </w:r>
    </w:p>
    <w:p w:rsidR="003469CD" w:rsidRPr="00F21831" w:rsidRDefault="003469CD" w:rsidP="003469CD">
      <w:pPr>
        <w:tabs>
          <w:tab w:val="left" w:pos="-720"/>
        </w:tabs>
        <w:suppressAutoHyphens/>
        <w:rPr>
          <w:lang w:val="da-DK"/>
        </w:rPr>
      </w:pPr>
      <w:r w:rsidRPr="00CA5A1A">
        <w:rPr>
          <w:lang w:val="da-DK"/>
        </w:rPr>
        <w:t>ALTITUDE (Aliskiren Trial in Type 2 Diabetes Using Cardiovascular and Renal Disease Endpoints) var et studie designet til at undersøge fordele ved at tilføje aliskiren til en standardbehandling med en ACE-hæmmer eller en angiotensin-II-receptorblokker hos patienter med type 2 diabetes mellitus og kronisk nyresygdom, kardiovaskulærsygdom</w:t>
      </w:r>
      <w:r w:rsidRPr="00F21831">
        <w:rPr>
          <w:lang w:val="da-DK"/>
        </w:rPr>
        <w:t xml:space="preserve"> eller begge. Studiet blev afsluttet </w:t>
      </w:r>
      <w:r>
        <w:rPr>
          <w:lang w:val="da-DK"/>
        </w:rPr>
        <w:t xml:space="preserve">før tid </w:t>
      </w:r>
      <w:r w:rsidRPr="00F21831">
        <w:rPr>
          <w:lang w:val="da-DK"/>
        </w:rPr>
        <w:t xml:space="preserve">på grund af en øget risiko for bivirkninger. </w:t>
      </w:r>
      <w:r>
        <w:rPr>
          <w:lang w:val="da-DK"/>
        </w:rPr>
        <w:t>K</w:t>
      </w:r>
      <w:r w:rsidRPr="00EE069A">
        <w:rPr>
          <w:lang w:val="da-DK"/>
        </w:rPr>
        <w:t>ardiovaskulær</w:t>
      </w:r>
      <w:r w:rsidRPr="00F21831">
        <w:rPr>
          <w:lang w:val="da-DK"/>
        </w:rPr>
        <w:t xml:space="preserve"> død og stroke var begge numerisk hyppigere i aliskiren-gruppen end i placebogruppen og bivirkninger og alvorlige bivirkninger (hyperkal</w:t>
      </w:r>
      <w:r>
        <w:rPr>
          <w:lang w:val="da-DK"/>
        </w:rPr>
        <w:t>i</w:t>
      </w:r>
      <w:r w:rsidRPr="00F21831">
        <w:rPr>
          <w:lang w:val="da-DK"/>
        </w:rPr>
        <w:t>æmi, hyp</w:t>
      </w:r>
      <w:r>
        <w:rPr>
          <w:lang w:val="da-DK"/>
        </w:rPr>
        <w:t>o</w:t>
      </w:r>
      <w:r w:rsidRPr="00F21831">
        <w:rPr>
          <w:lang w:val="da-DK"/>
        </w:rPr>
        <w:t xml:space="preserve">tension og nedsat nyrefunktion) var hyppigere rapporteret i aliskiren-gruppen end i placebogruppen. </w:t>
      </w:r>
    </w:p>
    <w:p w:rsidR="001B06FB" w:rsidRPr="00DF0AAF" w:rsidRDefault="001B06FB">
      <w:pPr>
        <w:pStyle w:val="EMEABodyText"/>
        <w:rPr>
          <w:lang w:val="da-DK"/>
        </w:rPr>
      </w:pPr>
    </w:p>
    <w:p w:rsidR="001B06FB" w:rsidRPr="00DF0AAF" w:rsidRDefault="001B06FB">
      <w:pPr>
        <w:pStyle w:val="EMEAHeading2"/>
        <w:rPr>
          <w:lang w:val="da-DK"/>
        </w:rPr>
      </w:pPr>
      <w:r w:rsidRPr="00DF0AAF">
        <w:rPr>
          <w:lang w:val="da-DK"/>
        </w:rPr>
        <w:t>5.2</w:t>
      </w:r>
      <w:r w:rsidRPr="00DF0AAF">
        <w:rPr>
          <w:lang w:val="da-DK"/>
        </w:rPr>
        <w:tab/>
        <w:t>Farmakokinetiske egenskaber</w:t>
      </w:r>
    </w:p>
    <w:p w:rsidR="00103E8A" w:rsidRDefault="00103E8A" w:rsidP="00103E8A">
      <w:pPr>
        <w:pStyle w:val="EMEAHeading2"/>
        <w:rPr>
          <w:lang w:val="da-DK"/>
        </w:rPr>
      </w:pPr>
    </w:p>
    <w:p w:rsidR="001B06FB" w:rsidRDefault="00103E8A" w:rsidP="00103E8A">
      <w:pPr>
        <w:pStyle w:val="EMEAHeading2"/>
        <w:rPr>
          <w:u w:val="single"/>
          <w:lang w:val="da-DK"/>
        </w:rPr>
      </w:pPr>
      <w:r w:rsidRPr="00CF2887">
        <w:rPr>
          <w:u w:val="single"/>
          <w:lang w:val="da-DK"/>
        </w:rPr>
        <w:t>Absorption</w:t>
      </w:r>
    </w:p>
    <w:p w:rsidR="00103E8A" w:rsidRPr="00103E8A" w:rsidRDefault="00103E8A" w:rsidP="00FC2E5F">
      <w:pPr>
        <w:pStyle w:val="EMEABodyText"/>
        <w:rPr>
          <w:lang w:val="da-DK"/>
        </w:rPr>
      </w:pPr>
    </w:p>
    <w:p w:rsidR="00103E8A" w:rsidRDefault="001B06FB" w:rsidP="00103E8A">
      <w:pPr>
        <w:pStyle w:val="EMEABodyText"/>
        <w:rPr>
          <w:lang w:val="da-DK"/>
        </w:rPr>
      </w:pPr>
      <w:r w:rsidRPr="00DF0AAF">
        <w:rPr>
          <w:lang w:val="da-DK"/>
        </w:rPr>
        <w:t>Efter o ral administration absorberes irbesartan godt: studier af absolut biotilgænge</w:t>
      </w:r>
      <w:r w:rsidRPr="00DF0AAF">
        <w:rPr>
          <w:lang w:val="da-DK"/>
        </w:rPr>
        <w:softHyphen/>
        <w:t>lig</w:t>
      </w:r>
      <w:r w:rsidRPr="00DF0AAF">
        <w:rPr>
          <w:lang w:val="da-DK"/>
        </w:rPr>
        <w:softHyphen/>
        <w:t xml:space="preserve">hed gav værdier på ca. 60-80%. Samtidig fødeindtagelse har ingen nævneværdig indflydelse på irbesartans biotilgængelighed. </w:t>
      </w:r>
    </w:p>
    <w:p w:rsidR="00103E8A" w:rsidRDefault="00103E8A" w:rsidP="00103E8A">
      <w:pPr>
        <w:pStyle w:val="EMEABodyText"/>
        <w:rPr>
          <w:lang w:val="da-DK"/>
        </w:rPr>
      </w:pPr>
    </w:p>
    <w:p w:rsidR="00103E8A" w:rsidRDefault="00103E8A" w:rsidP="00103E8A">
      <w:pPr>
        <w:pStyle w:val="EMEABodyText"/>
        <w:rPr>
          <w:lang w:val="da-DK"/>
        </w:rPr>
      </w:pPr>
      <w:r w:rsidRPr="00247981">
        <w:rPr>
          <w:noProof/>
          <w:szCs w:val="22"/>
          <w:u w:val="single"/>
          <w:lang w:val="da-DK"/>
        </w:rPr>
        <w:t>Fordeling</w:t>
      </w:r>
    </w:p>
    <w:p w:rsidR="00103E8A" w:rsidRDefault="00103E8A" w:rsidP="00103E8A">
      <w:pPr>
        <w:pStyle w:val="EMEABodyText"/>
        <w:rPr>
          <w:lang w:val="da-DK"/>
        </w:rPr>
      </w:pPr>
    </w:p>
    <w:p w:rsidR="00103E8A" w:rsidRDefault="001B06FB" w:rsidP="00103E8A">
      <w:pPr>
        <w:pStyle w:val="EMEABodyText"/>
        <w:rPr>
          <w:lang w:val="da-DK"/>
        </w:rPr>
      </w:pPr>
      <w:r w:rsidRPr="00DF0AAF">
        <w:rPr>
          <w:lang w:val="da-DK"/>
        </w:rPr>
        <w:t>Plasmaproteinbindingen er ca. 96% med ubetydelig binding til cellulære blodkom</w:t>
      </w:r>
      <w:r w:rsidRPr="00DF0AAF">
        <w:rPr>
          <w:lang w:val="da-DK"/>
        </w:rPr>
        <w:softHyphen/>
        <w:t>po</w:t>
      </w:r>
      <w:r w:rsidRPr="00DF0AAF">
        <w:rPr>
          <w:lang w:val="da-DK"/>
        </w:rPr>
        <w:softHyphen/>
        <w:t xml:space="preserve">nenter. Fordelingsvolumenet er 53-93 liter. </w:t>
      </w:r>
    </w:p>
    <w:p w:rsidR="00103E8A" w:rsidRDefault="00103E8A" w:rsidP="00103E8A">
      <w:pPr>
        <w:pStyle w:val="EMEABodyText"/>
        <w:rPr>
          <w:lang w:val="da-DK"/>
        </w:rPr>
      </w:pPr>
    </w:p>
    <w:p w:rsidR="00103E8A" w:rsidRDefault="00103E8A" w:rsidP="00103E8A">
      <w:pPr>
        <w:pStyle w:val="EMEABodyText"/>
        <w:rPr>
          <w:lang w:val="da-DK"/>
        </w:rPr>
      </w:pPr>
      <w:r w:rsidRPr="00247981">
        <w:rPr>
          <w:szCs w:val="22"/>
          <w:u w:val="single"/>
          <w:lang w:val="da-DK"/>
        </w:rPr>
        <w:t>Biotransformation</w:t>
      </w:r>
    </w:p>
    <w:p w:rsidR="00103E8A" w:rsidRDefault="00103E8A" w:rsidP="00103E8A">
      <w:pPr>
        <w:pStyle w:val="EMEABodyText"/>
        <w:rPr>
          <w:lang w:val="da-DK"/>
        </w:rPr>
      </w:pPr>
    </w:p>
    <w:p w:rsidR="001B06FB" w:rsidRDefault="001B06FB">
      <w:pPr>
        <w:pStyle w:val="EMEABodyText"/>
        <w:rPr>
          <w:lang w:val="da-DK"/>
        </w:rPr>
      </w:pPr>
      <w:r w:rsidRPr="00DF0AAF">
        <w:rPr>
          <w:lang w:val="da-DK"/>
        </w:rPr>
        <w:t xml:space="preserve">Efter oral eller intravenøs administration af </w:t>
      </w:r>
      <w:r w:rsidRPr="00DF0AAF">
        <w:rPr>
          <w:vertAlign w:val="superscript"/>
          <w:lang w:val="da-DK"/>
        </w:rPr>
        <w:t>14</w:t>
      </w:r>
      <w:r w:rsidRPr="00DF0AAF">
        <w:rPr>
          <w:lang w:val="da-DK"/>
        </w:rPr>
        <w:t>C irbesartan, kan 80-85% af den cirkule</w:t>
      </w:r>
      <w:r w:rsidRPr="00DF0AAF">
        <w:rPr>
          <w:lang w:val="da-DK"/>
        </w:rPr>
        <w:softHyphen/>
        <w:t xml:space="preserve">rende radioaktivitet i plasma tilskrives uomdannet irbesartan. Irbesartan omdannes i leveren ved konjugering som glucuronid og ved oxidation. Den vigtigste cirkulerende metabolit er glucuronidet af irbesartan (ca. 6%). </w:t>
      </w:r>
      <w:r w:rsidRPr="00DF0AAF">
        <w:rPr>
          <w:i/>
          <w:lang w:val="da-DK"/>
        </w:rPr>
        <w:t>In vitro-</w:t>
      </w:r>
      <w:r w:rsidRPr="00DF0AAF">
        <w:rPr>
          <w:lang w:val="da-DK"/>
        </w:rPr>
        <w:t>undersøgelser viser, at irbesartan primært oxideres af cytokrom P450 enzymet CYP2C9. Isoenzym CYP3A4 har kun ubetydelig effekt.</w:t>
      </w:r>
    </w:p>
    <w:p w:rsidR="00103E8A" w:rsidRPr="00DF0AAF" w:rsidRDefault="00103E8A">
      <w:pPr>
        <w:pStyle w:val="EMEABodyText"/>
        <w:rPr>
          <w:lang w:val="da-DK"/>
        </w:rPr>
      </w:pPr>
    </w:p>
    <w:p w:rsidR="001B06FB" w:rsidRDefault="00103E8A">
      <w:pPr>
        <w:pStyle w:val="EMEABodyText"/>
        <w:rPr>
          <w:u w:val="single"/>
          <w:lang w:val="da-DK"/>
        </w:rPr>
      </w:pPr>
      <w:r w:rsidRPr="00CF2887">
        <w:rPr>
          <w:u w:val="single"/>
          <w:lang w:val="da-DK"/>
        </w:rPr>
        <w:t>Linearitet/non-linearitet</w:t>
      </w:r>
    </w:p>
    <w:p w:rsidR="00103E8A" w:rsidRPr="00DF0AAF" w:rsidRDefault="00103E8A">
      <w:pPr>
        <w:pStyle w:val="EMEABodyText"/>
        <w:rPr>
          <w:lang w:val="da-DK"/>
        </w:rPr>
      </w:pPr>
    </w:p>
    <w:p w:rsidR="001B06FB" w:rsidRPr="00DF0AAF" w:rsidRDefault="001B06FB">
      <w:pPr>
        <w:pStyle w:val="EMEABodyText"/>
        <w:rPr>
          <w:lang w:val="da-DK"/>
        </w:rPr>
      </w:pPr>
      <w:r w:rsidRPr="00DF0AAF">
        <w:rPr>
          <w:lang w:val="da-DK"/>
        </w:rPr>
        <w:t>Irbesartan udviser lineær og dosisproportional farmakokinetik i dosisinterval på 10-600 mg. Der blev observeret en mindre end proportional øgning af oral absorption ved doser over 600 mg (2 gange den maksimale anbefalede dosis). Årsagen til dette er ukendt. Spidskoncentrationen i plasma opnås 1,5-2 timer efter oral administration. Total body- og nyre-clearance er henholdsvis 157-176 og 3-3,5 ml/min. Den terminale halveringstid for irbesartan er 11-15 timer. Steady-state plasma-koncentrationen nås i løbet af 3 dage efter påbegyndelse af behandling 1 gang dagligt. Der er set en begrænset akkumulering af irbesartan (&lt; 20%) i plasma efter gentagne doseringer, en gang dagligt. Der eri en undersøgelse af kvindelige, hypertensive patienter observeret noget højere plasma-koncentrationer af irbesartan. Der var dog ingen forskel på halveringstid og akkumulering. Dosisjustering er ikke nødvendig hos kvindelige patienter. Irbesartan AUC- og C</w:t>
      </w:r>
      <w:r w:rsidRPr="00DF0AAF">
        <w:rPr>
          <w:rStyle w:val="EMEASubscript"/>
          <w:lang w:val="da-DK"/>
        </w:rPr>
        <w:t>max</w:t>
      </w:r>
      <w:r w:rsidRPr="00DF0AAF">
        <w:rPr>
          <w:lang w:val="da-DK"/>
        </w:rPr>
        <w:t xml:space="preserve">-værdier var også noget </w:t>
      </w:r>
      <w:r w:rsidR="00E63A76">
        <w:rPr>
          <w:lang w:val="da-DK"/>
        </w:rPr>
        <w:t>højere</w:t>
      </w:r>
      <w:r w:rsidRPr="00DF0AAF">
        <w:rPr>
          <w:lang w:val="da-DK"/>
        </w:rPr>
        <w:t xml:space="preserve"> hos ældre patienter (≥ 65 år) end hos yngre patienter (18-40 år). Den terminale halveringstid ændredes dog ikke signifikant. Dosisjustering er ikke nødvendig hos ældre </w:t>
      </w:r>
      <w:r w:rsidR="00E63A76">
        <w:rPr>
          <w:lang w:val="da-DK"/>
        </w:rPr>
        <w:t>patienter</w:t>
      </w:r>
      <w:r w:rsidRPr="00DF0AAF">
        <w:rPr>
          <w:lang w:val="da-DK"/>
        </w:rPr>
        <w:t>.</w:t>
      </w:r>
    </w:p>
    <w:p w:rsidR="00103E8A" w:rsidRDefault="00103E8A">
      <w:pPr>
        <w:pStyle w:val="EMEABodyText"/>
        <w:rPr>
          <w:u w:val="single"/>
          <w:lang w:val="da-DK"/>
        </w:rPr>
      </w:pPr>
    </w:p>
    <w:p w:rsidR="001B06FB" w:rsidRDefault="00103E8A">
      <w:pPr>
        <w:pStyle w:val="EMEABodyText"/>
        <w:rPr>
          <w:u w:val="single"/>
          <w:lang w:val="da-DK"/>
        </w:rPr>
      </w:pPr>
      <w:r w:rsidRPr="00CF2887">
        <w:rPr>
          <w:u w:val="single"/>
          <w:lang w:val="da-DK"/>
        </w:rPr>
        <w:t>Elimination</w:t>
      </w:r>
    </w:p>
    <w:p w:rsidR="00103E8A" w:rsidRPr="00DF0AAF" w:rsidRDefault="00103E8A">
      <w:pPr>
        <w:pStyle w:val="EMEABodyText"/>
        <w:rPr>
          <w:lang w:val="da-DK"/>
        </w:rPr>
      </w:pPr>
    </w:p>
    <w:p w:rsidR="001B06FB" w:rsidRPr="00DF0AAF" w:rsidRDefault="001B06FB">
      <w:pPr>
        <w:pStyle w:val="EMEABodyText"/>
        <w:rPr>
          <w:lang w:val="da-DK"/>
        </w:rPr>
      </w:pPr>
      <w:r w:rsidRPr="00DF0AAF">
        <w:rPr>
          <w:lang w:val="da-DK"/>
        </w:rPr>
        <w:t xml:space="preserve">Irbesartan og dets metabolitter udskilles gennem både galde og nyrer. Efter enten oral eller intravenøs administration af </w:t>
      </w:r>
      <w:r w:rsidRPr="00DF0AAF">
        <w:rPr>
          <w:vertAlign w:val="superscript"/>
          <w:lang w:val="da-DK"/>
        </w:rPr>
        <w:t>14</w:t>
      </w:r>
      <w:r w:rsidRPr="00DF0AAF">
        <w:rPr>
          <w:lang w:val="da-DK"/>
        </w:rPr>
        <w:t>C irbesartan, genfindes ca. 20% radioaktivitet i urinen og resten i afføringen. Mindre end 2% af dosis udskilles uomdannet i urinen som irbesartan.</w:t>
      </w:r>
    </w:p>
    <w:p w:rsidR="001B06FB" w:rsidRPr="00DF0AAF" w:rsidRDefault="001B06FB">
      <w:pPr>
        <w:pStyle w:val="EMEABodyText"/>
        <w:rPr>
          <w:b/>
          <w:i/>
          <w:lang w:val="da-DK"/>
        </w:rPr>
      </w:pPr>
    </w:p>
    <w:p w:rsidR="001B06FB" w:rsidRDefault="001B06FB" w:rsidP="001B06FB">
      <w:pPr>
        <w:pStyle w:val="EMEABodyText"/>
        <w:rPr>
          <w:u w:val="single"/>
          <w:lang w:val="da-DK"/>
        </w:rPr>
      </w:pPr>
      <w:r w:rsidRPr="00D9207A">
        <w:rPr>
          <w:u w:val="single"/>
          <w:lang w:val="da-DK"/>
        </w:rPr>
        <w:t>Pædiatrisk population</w:t>
      </w:r>
    </w:p>
    <w:p w:rsidR="00103E8A" w:rsidRPr="00D9207A" w:rsidRDefault="00103E8A" w:rsidP="001B06FB">
      <w:pPr>
        <w:pStyle w:val="EMEABodyText"/>
        <w:rPr>
          <w:u w:val="single"/>
          <w:lang w:val="da-DK"/>
        </w:rPr>
      </w:pPr>
    </w:p>
    <w:p w:rsidR="001B06FB" w:rsidRPr="00DF0AAF" w:rsidRDefault="001B06FB" w:rsidP="001B06FB">
      <w:pPr>
        <w:pStyle w:val="EMEABodyText"/>
        <w:rPr>
          <w:lang w:val="da-DK"/>
        </w:rPr>
      </w:pPr>
      <w:r w:rsidRPr="00DF0AAF">
        <w:rPr>
          <w:lang w:val="da-DK"/>
        </w:rPr>
        <w:t>Farmakokinetik af irbesartan evalueredes hos 23 hypertensive børn efter administration af enkeltdosis irbesartan og gentagne doser irbesartan (2 mg/kg) i doser på op til maksimalt 150 mg daglig i 4 uger. Af de 23 børn var 21 evaluérbare med hensyn til farmakokinetisk sammenligning med voksne (12 børn over 12 år, 9 børn mellem 6 og 12 år). Resultaterne viste, at C</w:t>
      </w:r>
      <w:r w:rsidRPr="00DF0AAF">
        <w:rPr>
          <w:rStyle w:val="EMEASubscript"/>
          <w:lang w:val="da-DK"/>
        </w:rPr>
        <w:t>max</w:t>
      </w:r>
      <w:r w:rsidRPr="00DF0AAF">
        <w:rPr>
          <w:lang w:val="da-DK"/>
        </w:rPr>
        <w:t>, AUC og clearance var sammenlignelig med det hos voksne der er blevet behandlet med 150 mg irbesartan daglig. Der sås begrænset akkumulering af irbesartan (18%) i plasma ved gentagen dosering 1 gang daglig til børn.</w:t>
      </w:r>
    </w:p>
    <w:p w:rsidR="001B06FB" w:rsidRPr="00DF0AAF" w:rsidRDefault="001B06FB">
      <w:pPr>
        <w:pStyle w:val="EMEABodyText"/>
        <w:rPr>
          <w:b/>
          <w:i/>
          <w:lang w:val="da-DK"/>
        </w:rPr>
      </w:pPr>
    </w:p>
    <w:p w:rsidR="00103E8A" w:rsidRDefault="001B06FB">
      <w:pPr>
        <w:pStyle w:val="EMEABodyText"/>
        <w:rPr>
          <w:lang w:val="da-DK"/>
        </w:rPr>
      </w:pPr>
      <w:r w:rsidRPr="00DF0AAF">
        <w:rPr>
          <w:u w:val="single"/>
          <w:lang w:val="da-DK"/>
        </w:rPr>
        <w:t>Nedsat nyrefunktion</w:t>
      </w:r>
    </w:p>
    <w:p w:rsidR="00103E8A" w:rsidRDefault="00103E8A">
      <w:pPr>
        <w:pStyle w:val="EMEABodyText"/>
        <w:rPr>
          <w:lang w:val="da-DK"/>
        </w:rPr>
      </w:pPr>
    </w:p>
    <w:p w:rsidR="001B06FB" w:rsidRPr="00DF0AAF" w:rsidRDefault="001B06FB">
      <w:pPr>
        <w:pStyle w:val="EMEABodyText"/>
        <w:rPr>
          <w:lang w:val="da-DK"/>
        </w:rPr>
      </w:pPr>
      <w:r w:rsidRPr="00DF0AAF">
        <w:rPr>
          <w:lang w:val="da-DK"/>
        </w:rPr>
        <w:t>Irbesartans farmakokinetiske parametre ændres ikke væsentligt hos patienter med nedsat nyrefunktion eller i hæmodialyse. Irbesartan fjernes ikke ved hæmodialyse.</w:t>
      </w:r>
    </w:p>
    <w:p w:rsidR="001B06FB" w:rsidRPr="00DF0AAF" w:rsidRDefault="001B06FB">
      <w:pPr>
        <w:pStyle w:val="EMEABodyText"/>
        <w:rPr>
          <w:b/>
          <w:i/>
          <w:lang w:val="da-DK"/>
        </w:rPr>
      </w:pPr>
    </w:p>
    <w:p w:rsidR="00103E8A" w:rsidRDefault="001B06FB">
      <w:pPr>
        <w:pStyle w:val="EMEABodyText"/>
        <w:rPr>
          <w:lang w:val="da-DK"/>
        </w:rPr>
      </w:pPr>
      <w:r w:rsidRPr="00DF0AAF">
        <w:rPr>
          <w:u w:val="single"/>
          <w:lang w:val="da-DK"/>
        </w:rPr>
        <w:t>Nedsat leverfunktion</w:t>
      </w:r>
    </w:p>
    <w:p w:rsidR="00103E8A" w:rsidRDefault="00103E8A">
      <w:pPr>
        <w:pStyle w:val="EMEABodyText"/>
        <w:rPr>
          <w:lang w:val="da-DK"/>
        </w:rPr>
      </w:pPr>
    </w:p>
    <w:p w:rsidR="001B06FB" w:rsidRDefault="001B06FB">
      <w:pPr>
        <w:pStyle w:val="EMEABodyText"/>
        <w:rPr>
          <w:lang w:val="da-DK"/>
        </w:rPr>
      </w:pPr>
      <w:r w:rsidRPr="00DF0AAF">
        <w:rPr>
          <w:lang w:val="da-DK"/>
        </w:rPr>
        <w:t>Irbesartans farmakokinetiske parametre ændres ikke væsentligt hos patienter med mild/moderat cirrose.</w:t>
      </w:r>
    </w:p>
    <w:p w:rsidR="00103E8A" w:rsidRPr="00DF0AAF" w:rsidRDefault="00103E8A">
      <w:pPr>
        <w:pStyle w:val="EMEABodyText"/>
        <w:rPr>
          <w:lang w:val="da-DK"/>
        </w:rPr>
      </w:pPr>
    </w:p>
    <w:p w:rsidR="001B06FB" w:rsidRPr="00DF0AAF" w:rsidRDefault="001B06FB">
      <w:pPr>
        <w:pStyle w:val="EMEABodyText"/>
        <w:rPr>
          <w:lang w:val="da-DK"/>
        </w:rPr>
      </w:pPr>
      <w:r w:rsidRPr="00DF0AAF">
        <w:rPr>
          <w:lang w:val="da-DK"/>
        </w:rPr>
        <w:t>Der er ikke foretaget undersøgelser af patienter med alvorligt nedsat leverfunktion.</w:t>
      </w:r>
    </w:p>
    <w:p w:rsidR="001B06FB" w:rsidRPr="00DF0AAF" w:rsidRDefault="001B06FB">
      <w:pPr>
        <w:pStyle w:val="EMEABodyText"/>
        <w:rPr>
          <w:lang w:val="da-DK"/>
        </w:rPr>
      </w:pPr>
    </w:p>
    <w:p w:rsidR="001B06FB" w:rsidRPr="00DF0AAF" w:rsidRDefault="001B06FB">
      <w:pPr>
        <w:pStyle w:val="EMEAHeading2"/>
        <w:rPr>
          <w:lang w:val="da-DK"/>
        </w:rPr>
      </w:pPr>
      <w:r w:rsidRPr="00DF0AAF">
        <w:rPr>
          <w:lang w:val="da-DK"/>
        </w:rPr>
        <w:t>5.3</w:t>
      </w:r>
      <w:r w:rsidRPr="00DF0AAF">
        <w:rPr>
          <w:lang w:val="da-DK"/>
        </w:rPr>
        <w:tab/>
        <w:t>Prækliniske sikkerhedsdata</w:t>
      </w:r>
    </w:p>
    <w:p w:rsidR="001B06FB" w:rsidRPr="00DF0AAF" w:rsidRDefault="001B06FB" w:rsidP="001B06FB">
      <w:pPr>
        <w:pStyle w:val="EMEAHeading2"/>
        <w:rPr>
          <w:lang w:val="da-DK"/>
        </w:rPr>
      </w:pPr>
    </w:p>
    <w:p w:rsidR="001B06FB" w:rsidRPr="00DF0AAF" w:rsidRDefault="001B06FB">
      <w:pPr>
        <w:pStyle w:val="EMEABodyText"/>
        <w:rPr>
          <w:lang w:val="da-DK"/>
        </w:rPr>
      </w:pPr>
      <w:r w:rsidRPr="00DF0AAF">
        <w:rPr>
          <w:lang w:val="da-DK"/>
        </w:rPr>
        <w:t>Der var ikke tegn på abnorm systemisk toksicitet eller målorgan-toksicitet ved klinisk relevante doser. I ikke-kliniske sikkerhedsstudier forårsagede høje doser af irbesartan (≥ 250 mg/kg/dag hos rotter og ≥ 100 mg/kg/dag hos marekatte) en reduktion af røde blodlegeme-parametre (erytrocytter, hæmoglobin, hæmatokrit). Ved meget høje doser (≥ 500 mg/kg/dag) inducerede irbesartan degenerative ændringer i nyren hos rotter og marekatte (så som interstitiel nefritis, tubulær udvidelse, basofile tubuli, øget plasmakoncentration af urinstof og kreatinin). Dette betragtes som værende en sekundær effekt af stoffets hypotensive virkning, som medførte nedsat renal perfusion. Herudover inducerede irbesartan hyperplasi/hypertrofi af de juxtaglomerulære celler (hos rotte ved ≥ 90 mg/kg/dag, hos marekatte ved ≥ 10 mg/kg/dag). Alle disse ændringer betragtedes som forårsaget af irbesartans farmakologiske virkning. Ved terapeutiske doser af irbesartan hos mennesker synes hyperplasi/hypertrofi af de renale juxtaglomerulære celler ikke at have nogen relevans.</w:t>
      </w:r>
    </w:p>
    <w:p w:rsidR="001B06FB" w:rsidRPr="00DF0AAF" w:rsidRDefault="001B06FB">
      <w:pPr>
        <w:pStyle w:val="EMEABodyText"/>
        <w:rPr>
          <w:lang w:val="da-DK"/>
        </w:rPr>
      </w:pPr>
    </w:p>
    <w:p w:rsidR="001B06FB" w:rsidRPr="00DF0AAF" w:rsidRDefault="001B06FB">
      <w:pPr>
        <w:pStyle w:val="EMEABodyText"/>
        <w:rPr>
          <w:lang w:val="da-DK"/>
        </w:rPr>
      </w:pPr>
      <w:r w:rsidRPr="00DF0AAF">
        <w:rPr>
          <w:lang w:val="da-DK"/>
        </w:rPr>
        <w:t>Der var ingen tegn på mutagenecitet, clastogenecitet eller karcinogenecitet.</w:t>
      </w:r>
    </w:p>
    <w:p w:rsidR="001B06FB" w:rsidRDefault="001B06FB">
      <w:pPr>
        <w:pStyle w:val="EMEABodyText"/>
        <w:rPr>
          <w:lang w:val="da-DK"/>
        </w:rPr>
      </w:pPr>
    </w:p>
    <w:p w:rsidR="001B06FB" w:rsidRPr="00327927" w:rsidRDefault="001B06FB" w:rsidP="001B06FB">
      <w:pPr>
        <w:pStyle w:val="EMEABodyText"/>
        <w:rPr>
          <w:lang w:val="da-DK"/>
        </w:rPr>
      </w:pPr>
      <w:r>
        <w:rPr>
          <w:lang w:val="da-DK"/>
        </w:rPr>
        <w:t xml:space="preserve">Fertilitet og reproduktionsevne blev ikke påvirket i studier med han- og hunrotter, selv ved orale doser af irbesartan, der fremkaldte nogen toksicitet hos forældrene (fra 50-650 mg/kg/dag), herunder mortalitet ved den højeste dosis. Der blev ikke observeret signifikante forandringer i antallet af corpora lutea, implantater eller levende fostre. Irbesartan påvirkede ikke overlevelse, udvikling eller reproduktion hos afkommet. Dyrestudier indikerer, at radioaktivt mærket irbesartan kan påvises i rotte- og kaninfostre. Irbesartan </w:t>
      </w:r>
      <w:r>
        <w:rPr>
          <w:rFonts w:eastAsia="SimSun"/>
          <w:szCs w:val="22"/>
          <w:lang w:val="da-DK" w:eastAsia="zh-CN"/>
        </w:rPr>
        <w:t>udskilles i mælken hos diegivende rotter.</w:t>
      </w:r>
    </w:p>
    <w:p w:rsidR="001B06FB" w:rsidRPr="00DF0AAF" w:rsidRDefault="001B06FB">
      <w:pPr>
        <w:pStyle w:val="EMEABodyText"/>
        <w:rPr>
          <w:lang w:val="da-DK"/>
        </w:rPr>
      </w:pPr>
    </w:p>
    <w:p w:rsidR="001B06FB" w:rsidRPr="00DF0AAF" w:rsidRDefault="001B06FB">
      <w:pPr>
        <w:pStyle w:val="EMEABodyText"/>
        <w:rPr>
          <w:lang w:val="da-DK"/>
        </w:rPr>
      </w:pPr>
      <w:r w:rsidRPr="00DF0AAF">
        <w:rPr>
          <w:lang w:val="da-DK"/>
        </w:rPr>
        <w:t>I dyrestudier med irbesartan sås forbigående toksisk effekt (øget nyrebækken kavitation, hydroureter eller subkutant ødem) hos rottefostre. Denne toksiske effekt</w:t>
      </w:r>
      <w:r>
        <w:rPr>
          <w:lang w:val="da-DK"/>
        </w:rPr>
        <w:t xml:space="preserve"> </w:t>
      </w:r>
      <w:r w:rsidRPr="00DF0AAF">
        <w:rPr>
          <w:lang w:val="da-DK"/>
        </w:rPr>
        <w:t>forsvandt efter fødslen. Hos kaniner sås der abort eller tidlig resorption ved doser, som forårsagede signifikant maternel toksicitet, inklusive mortalitet. Der blev ikke observeret teratogen effekt hos hverken rotter eller kaniner.</w:t>
      </w:r>
    </w:p>
    <w:p w:rsidR="001B06FB" w:rsidRPr="00DF0AAF" w:rsidRDefault="001B06FB">
      <w:pPr>
        <w:pStyle w:val="EMEABodyText"/>
        <w:rPr>
          <w:lang w:val="da-DK"/>
        </w:rPr>
      </w:pPr>
    </w:p>
    <w:p w:rsidR="001B06FB" w:rsidRPr="00DF0AAF" w:rsidRDefault="001B06FB">
      <w:pPr>
        <w:pStyle w:val="EMEABodyText"/>
        <w:rPr>
          <w:lang w:val="da-DK"/>
        </w:rPr>
      </w:pPr>
    </w:p>
    <w:p w:rsidR="001B06FB" w:rsidRPr="00DF0AAF" w:rsidRDefault="001B06FB">
      <w:pPr>
        <w:pStyle w:val="EMEAHeading1"/>
        <w:rPr>
          <w:lang w:val="da-DK"/>
        </w:rPr>
      </w:pPr>
      <w:r w:rsidRPr="00DF0AAF">
        <w:rPr>
          <w:lang w:val="da-DK"/>
        </w:rPr>
        <w:t>6.</w:t>
      </w:r>
      <w:r w:rsidRPr="00DF0AAF">
        <w:rPr>
          <w:lang w:val="da-DK"/>
        </w:rPr>
        <w:tab/>
        <w:t>FARMACEUTISKE OPLYSNINGER</w:t>
      </w:r>
    </w:p>
    <w:p w:rsidR="001B06FB" w:rsidRPr="00DF0AAF" w:rsidRDefault="001B06FB" w:rsidP="001B06FB">
      <w:pPr>
        <w:pStyle w:val="EMEAHeading1"/>
        <w:rPr>
          <w:lang w:val="da-DK"/>
        </w:rPr>
      </w:pPr>
    </w:p>
    <w:p w:rsidR="001B06FB" w:rsidRPr="00DF0AAF" w:rsidRDefault="001B06FB">
      <w:pPr>
        <w:pStyle w:val="EMEAHeading2"/>
        <w:rPr>
          <w:lang w:val="da-DK"/>
        </w:rPr>
      </w:pPr>
      <w:r w:rsidRPr="00DF0AAF">
        <w:rPr>
          <w:lang w:val="da-DK"/>
        </w:rPr>
        <w:t>6.1</w:t>
      </w:r>
      <w:r w:rsidRPr="00DF0AAF">
        <w:rPr>
          <w:lang w:val="da-DK"/>
        </w:rPr>
        <w:tab/>
        <w:t>Hjælpestoffer</w:t>
      </w:r>
    </w:p>
    <w:p w:rsidR="001B06FB" w:rsidRPr="00DF0AAF" w:rsidRDefault="001B06FB" w:rsidP="001B06FB">
      <w:pPr>
        <w:pStyle w:val="EMEAHeading2"/>
        <w:rPr>
          <w:lang w:val="da-DK"/>
        </w:rPr>
      </w:pPr>
    </w:p>
    <w:p w:rsidR="001B06FB" w:rsidRPr="00DF0AAF" w:rsidRDefault="001B06FB">
      <w:pPr>
        <w:pStyle w:val="EMEABodyText"/>
        <w:rPr>
          <w:lang w:val="da-DK"/>
        </w:rPr>
      </w:pPr>
      <w:r w:rsidRPr="00DF0AAF">
        <w:rPr>
          <w:lang w:val="da-DK"/>
        </w:rPr>
        <w:t xml:space="preserve">Mikrokrystallinsk cellulose </w:t>
      </w:r>
    </w:p>
    <w:p w:rsidR="001B06FB" w:rsidRPr="00DF0AAF" w:rsidRDefault="001B06FB">
      <w:pPr>
        <w:pStyle w:val="EMEABodyText"/>
        <w:rPr>
          <w:lang w:val="da-DK"/>
        </w:rPr>
      </w:pPr>
      <w:r w:rsidRPr="00DF0AAF">
        <w:rPr>
          <w:lang w:val="da-DK"/>
        </w:rPr>
        <w:t>Croscarmellosenatrium</w:t>
      </w:r>
    </w:p>
    <w:p w:rsidR="001B06FB" w:rsidRPr="00DF0AAF" w:rsidRDefault="001B06FB">
      <w:pPr>
        <w:pStyle w:val="EMEABodyText"/>
        <w:rPr>
          <w:lang w:val="da-DK"/>
        </w:rPr>
      </w:pPr>
      <w:r w:rsidRPr="00DF0AAF">
        <w:rPr>
          <w:lang w:val="da-DK"/>
        </w:rPr>
        <w:t xml:space="preserve">Lactosemonohydrat </w:t>
      </w:r>
    </w:p>
    <w:p w:rsidR="001B06FB" w:rsidRPr="00DF0AAF" w:rsidRDefault="001B06FB">
      <w:pPr>
        <w:pStyle w:val="EMEABodyText"/>
        <w:rPr>
          <w:lang w:val="da-DK"/>
        </w:rPr>
      </w:pPr>
      <w:r w:rsidRPr="00DF0AAF">
        <w:rPr>
          <w:lang w:val="da-DK"/>
        </w:rPr>
        <w:t xml:space="preserve">Magnesiumstearat </w:t>
      </w:r>
    </w:p>
    <w:p w:rsidR="001B06FB" w:rsidRPr="00DF0AAF" w:rsidRDefault="001B06FB">
      <w:pPr>
        <w:pStyle w:val="EMEABodyText"/>
        <w:rPr>
          <w:lang w:val="da-DK"/>
        </w:rPr>
      </w:pPr>
      <w:r w:rsidRPr="00DF0AAF">
        <w:rPr>
          <w:lang w:val="da-DK"/>
        </w:rPr>
        <w:t>Kolloid silica</w:t>
      </w:r>
    </w:p>
    <w:p w:rsidR="001B06FB" w:rsidRPr="00DF0AAF" w:rsidRDefault="001B06FB">
      <w:pPr>
        <w:pStyle w:val="EMEABodyText"/>
        <w:rPr>
          <w:lang w:val="da-DK"/>
        </w:rPr>
      </w:pPr>
      <w:r w:rsidRPr="00DF0AAF">
        <w:rPr>
          <w:lang w:val="da-DK"/>
        </w:rPr>
        <w:t xml:space="preserve">Prægelatineret majsstivelse </w:t>
      </w:r>
    </w:p>
    <w:p w:rsidR="001B06FB" w:rsidRPr="00DF0AAF" w:rsidRDefault="001B06FB">
      <w:pPr>
        <w:pStyle w:val="EMEABodyText"/>
        <w:rPr>
          <w:lang w:val="da-DK"/>
        </w:rPr>
      </w:pPr>
      <w:r w:rsidRPr="00DF0AAF">
        <w:rPr>
          <w:lang w:val="da-DK"/>
        </w:rPr>
        <w:t>Poloxamer 188.</w:t>
      </w:r>
    </w:p>
    <w:p w:rsidR="001B06FB" w:rsidRPr="00DF0AAF" w:rsidRDefault="001B06FB">
      <w:pPr>
        <w:pStyle w:val="EMEABodyText"/>
        <w:rPr>
          <w:lang w:val="da-DK"/>
        </w:rPr>
      </w:pPr>
    </w:p>
    <w:p w:rsidR="001B06FB" w:rsidRPr="00DF0AAF" w:rsidRDefault="001B06FB">
      <w:pPr>
        <w:pStyle w:val="EMEAHeading2"/>
        <w:rPr>
          <w:lang w:val="da-DK"/>
        </w:rPr>
      </w:pPr>
      <w:r w:rsidRPr="00DF0AAF">
        <w:rPr>
          <w:lang w:val="da-DK"/>
        </w:rPr>
        <w:t>6.2</w:t>
      </w:r>
      <w:r w:rsidRPr="00DF0AAF">
        <w:rPr>
          <w:lang w:val="da-DK"/>
        </w:rPr>
        <w:tab/>
        <w:t>Uforligeligheder</w:t>
      </w:r>
    </w:p>
    <w:p w:rsidR="001B06FB" w:rsidRPr="00DF0AAF" w:rsidRDefault="001B06FB" w:rsidP="001B06FB">
      <w:pPr>
        <w:pStyle w:val="EMEAHeading2"/>
        <w:rPr>
          <w:lang w:val="da-DK"/>
        </w:rPr>
      </w:pPr>
    </w:p>
    <w:p w:rsidR="001B06FB" w:rsidRPr="00DF0AAF" w:rsidRDefault="001B06FB">
      <w:pPr>
        <w:pStyle w:val="EMEABodyText"/>
        <w:rPr>
          <w:lang w:val="da-DK"/>
        </w:rPr>
      </w:pPr>
      <w:r w:rsidRPr="00DF0AAF">
        <w:rPr>
          <w:lang w:val="da-DK"/>
        </w:rPr>
        <w:t>Ikke relevant.</w:t>
      </w:r>
    </w:p>
    <w:p w:rsidR="001B06FB" w:rsidRPr="00DF0AAF" w:rsidRDefault="001B06FB">
      <w:pPr>
        <w:pStyle w:val="EMEABodyText"/>
        <w:rPr>
          <w:lang w:val="da-DK"/>
        </w:rPr>
      </w:pPr>
    </w:p>
    <w:p w:rsidR="001B06FB" w:rsidRPr="00DF0AAF" w:rsidRDefault="001B06FB">
      <w:pPr>
        <w:pStyle w:val="EMEAHeading2"/>
        <w:rPr>
          <w:lang w:val="da-DK"/>
        </w:rPr>
      </w:pPr>
      <w:r w:rsidRPr="00DF0AAF">
        <w:rPr>
          <w:lang w:val="da-DK"/>
        </w:rPr>
        <w:t>6.3</w:t>
      </w:r>
      <w:r w:rsidRPr="00DF0AAF">
        <w:rPr>
          <w:lang w:val="da-DK"/>
        </w:rPr>
        <w:tab/>
        <w:t>Opbevaringstid</w:t>
      </w:r>
    </w:p>
    <w:p w:rsidR="001B06FB" w:rsidRPr="00DF0AAF" w:rsidRDefault="001B06FB" w:rsidP="001B06FB">
      <w:pPr>
        <w:pStyle w:val="EMEAHeading2"/>
        <w:rPr>
          <w:lang w:val="da-DK"/>
        </w:rPr>
      </w:pPr>
    </w:p>
    <w:p w:rsidR="001B06FB" w:rsidRPr="00DF0AAF" w:rsidRDefault="001B06FB">
      <w:pPr>
        <w:pStyle w:val="EMEABodyText"/>
        <w:rPr>
          <w:lang w:val="da-DK"/>
        </w:rPr>
      </w:pPr>
      <w:r w:rsidRPr="00DF0AAF">
        <w:rPr>
          <w:lang w:val="da-DK"/>
        </w:rPr>
        <w:t>3 år.</w:t>
      </w:r>
    </w:p>
    <w:p w:rsidR="001B06FB" w:rsidRPr="00DF0AAF" w:rsidRDefault="001B06FB">
      <w:pPr>
        <w:pStyle w:val="EMEABodyText"/>
        <w:rPr>
          <w:lang w:val="da-DK"/>
        </w:rPr>
      </w:pPr>
    </w:p>
    <w:p w:rsidR="001B06FB" w:rsidRPr="00DF0AAF" w:rsidRDefault="001B06FB">
      <w:pPr>
        <w:pStyle w:val="EMEAHeading2"/>
        <w:rPr>
          <w:lang w:val="da-DK"/>
        </w:rPr>
      </w:pPr>
      <w:r w:rsidRPr="00DF0AAF">
        <w:rPr>
          <w:lang w:val="da-DK"/>
        </w:rPr>
        <w:t>6.4</w:t>
      </w:r>
      <w:r w:rsidRPr="00DF0AAF">
        <w:rPr>
          <w:lang w:val="da-DK"/>
        </w:rPr>
        <w:tab/>
        <w:t>Særlige opbevaringsforhold</w:t>
      </w:r>
    </w:p>
    <w:p w:rsidR="001B06FB" w:rsidRPr="00DF0AAF" w:rsidRDefault="001B06FB" w:rsidP="001B06FB">
      <w:pPr>
        <w:pStyle w:val="EMEAHeading2"/>
        <w:rPr>
          <w:lang w:val="da-DK"/>
        </w:rPr>
      </w:pPr>
    </w:p>
    <w:p w:rsidR="001B06FB" w:rsidRPr="00DF0AAF" w:rsidRDefault="001B06FB">
      <w:pPr>
        <w:pStyle w:val="EMEABodyText"/>
        <w:rPr>
          <w:lang w:val="da-DK"/>
        </w:rPr>
      </w:pPr>
      <w:r w:rsidRPr="00DF0AAF">
        <w:rPr>
          <w:lang w:val="da-DK"/>
        </w:rPr>
        <w:t xml:space="preserve">Må ikke opbevares </w:t>
      </w:r>
      <w:r>
        <w:rPr>
          <w:lang w:val="da-DK"/>
        </w:rPr>
        <w:t xml:space="preserve">ved temperaturer </w:t>
      </w:r>
      <w:r w:rsidRPr="00DF0AAF">
        <w:rPr>
          <w:lang w:val="da-DK"/>
        </w:rPr>
        <w:t>over 30°C.</w:t>
      </w:r>
    </w:p>
    <w:p w:rsidR="001B06FB" w:rsidRPr="00DF0AAF" w:rsidRDefault="001B06FB">
      <w:pPr>
        <w:pStyle w:val="EMEABodyText"/>
        <w:rPr>
          <w:lang w:val="da-DK"/>
        </w:rPr>
      </w:pPr>
    </w:p>
    <w:p w:rsidR="001B06FB" w:rsidRPr="00DF0AAF" w:rsidRDefault="001B06FB">
      <w:pPr>
        <w:pStyle w:val="EMEAHeading2"/>
        <w:rPr>
          <w:lang w:val="da-DK"/>
        </w:rPr>
      </w:pPr>
      <w:r w:rsidRPr="00DF0AAF">
        <w:rPr>
          <w:lang w:val="da-DK"/>
        </w:rPr>
        <w:t>6.5</w:t>
      </w:r>
      <w:r w:rsidRPr="00DF0AAF">
        <w:rPr>
          <w:lang w:val="da-DK"/>
        </w:rPr>
        <w:tab/>
        <w:t>Emballagetype og pakningsstørrelser</w:t>
      </w:r>
    </w:p>
    <w:p w:rsidR="001B06FB" w:rsidRPr="00DF0AAF" w:rsidRDefault="001B06FB" w:rsidP="001B06FB">
      <w:pPr>
        <w:pStyle w:val="EMEAHeading2"/>
        <w:rPr>
          <w:lang w:val="da-DK"/>
        </w:rPr>
      </w:pPr>
    </w:p>
    <w:p w:rsidR="001B06FB" w:rsidRPr="00DF0AAF" w:rsidRDefault="001B06FB" w:rsidP="001B06FB">
      <w:pPr>
        <w:pStyle w:val="EMEABodyText"/>
        <w:keepNext/>
        <w:rPr>
          <w:lang w:val="da-DK"/>
        </w:rPr>
      </w:pPr>
      <w:r w:rsidRPr="00DF0AAF">
        <w:rPr>
          <w:lang w:val="da-DK"/>
        </w:rPr>
        <w:t>Æsker med 14 tabletter i PVC/PVDC/aluminiumblistere.</w:t>
      </w:r>
    </w:p>
    <w:p w:rsidR="001B06FB" w:rsidRPr="00DF0AAF" w:rsidRDefault="001B06FB" w:rsidP="001B06FB">
      <w:pPr>
        <w:pStyle w:val="EMEABodyText"/>
        <w:rPr>
          <w:lang w:val="da-DK"/>
        </w:rPr>
      </w:pPr>
      <w:r w:rsidRPr="00DF0AAF">
        <w:rPr>
          <w:lang w:val="da-DK"/>
        </w:rPr>
        <w:t>Æsker med 28 tabletter i PVC/PVDC/aluminiumblistere.</w:t>
      </w:r>
    </w:p>
    <w:p w:rsidR="001B06FB" w:rsidRPr="00DF0AAF" w:rsidRDefault="001B06FB" w:rsidP="001B06FB">
      <w:pPr>
        <w:pStyle w:val="EMEABodyText"/>
        <w:rPr>
          <w:lang w:val="da-DK"/>
        </w:rPr>
      </w:pPr>
      <w:r w:rsidRPr="00DF0AAF">
        <w:rPr>
          <w:lang w:val="da-DK"/>
        </w:rPr>
        <w:t>Æsker med 56 tabletter i PVC/PVDC/aluminiumblistere.</w:t>
      </w:r>
    </w:p>
    <w:p w:rsidR="001B06FB" w:rsidRPr="00DF0AAF" w:rsidRDefault="001B06FB" w:rsidP="001B06FB">
      <w:pPr>
        <w:pStyle w:val="EMEABodyText"/>
        <w:rPr>
          <w:lang w:val="da-DK"/>
        </w:rPr>
      </w:pPr>
      <w:r w:rsidRPr="00DF0AAF">
        <w:rPr>
          <w:lang w:val="da-DK"/>
        </w:rPr>
        <w:t>Æsker med 98 tabletter i PVC/PVDC/aluminiumblistere.</w:t>
      </w:r>
    </w:p>
    <w:p w:rsidR="001B06FB" w:rsidRPr="00DF0AAF" w:rsidRDefault="001B06FB" w:rsidP="001B06FB">
      <w:pPr>
        <w:pStyle w:val="EMEABodyText"/>
        <w:rPr>
          <w:lang w:val="da-DK"/>
        </w:rPr>
      </w:pPr>
      <w:r w:rsidRPr="00DF0AAF">
        <w:rPr>
          <w:lang w:val="da-DK"/>
        </w:rPr>
        <w:t>Æsker med 56 x 1 tabletter i perforere</w:t>
      </w:r>
      <w:r>
        <w:rPr>
          <w:lang w:val="da-DK"/>
        </w:rPr>
        <w:t>de</w:t>
      </w:r>
      <w:r w:rsidRPr="00DF0AAF">
        <w:rPr>
          <w:lang w:val="da-DK"/>
        </w:rPr>
        <w:t xml:space="preserve"> PVC/PVDC/aluminiumblister</w:t>
      </w:r>
      <w:r>
        <w:rPr>
          <w:lang w:val="da-DK"/>
        </w:rPr>
        <w:t>e</w:t>
      </w:r>
      <w:r w:rsidRPr="00DF0AAF">
        <w:rPr>
          <w:lang w:val="da-DK"/>
        </w:rPr>
        <w:t xml:space="preserve"> med éngangsdoser.</w:t>
      </w:r>
    </w:p>
    <w:p w:rsidR="001B06FB" w:rsidRPr="00DF0AAF" w:rsidRDefault="001B06FB">
      <w:pPr>
        <w:pStyle w:val="EMEABodyText"/>
        <w:rPr>
          <w:lang w:val="da-DK"/>
        </w:rPr>
      </w:pPr>
    </w:p>
    <w:p w:rsidR="001B06FB" w:rsidRPr="00DF0AAF" w:rsidRDefault="001B06FB">
      <w:pPr>
        <w:pStyle w:val="EMEABodyText"/>
        <w:rPr>
          <w:lang w:val="da-DK"/>
        </w:rPr>
      </w:pPr>
      <w:r w:rsidRPr="00DF0AAF">
        <w:rPr>
          <w:lang w:val="da-DK"/>
        </w:rPr>
        <w:t>Ikke alle pakningsstørrelser er nødvendigvis markedsført.</w:t>
      </w:r>
    </w:p>
    <w:p w:rsidR="001B06FB" w:rsidRPr="00DF0AAF" w:rsidRDefault="001B06FB">
      <w:pPr>
        <w:pStyle w:val="EMEABodyText"/>
        <w:rPr>
          <w:lang w:val="da-DK"/>
        </w:rPr>
      </w:pPr>
    </w:p>
    <w:p w:rsidR="001B06FB" w:rsidRPr="00DF0AAF" w:rsidRDefault="001B06FB">
      <w:pPr>
        <w:pStyle w:val="EMEAHeading2"/>
        <w:rPr>
          <w:lang w:val="da-DK"/>
        </w:rPr>
      </w:pPr>
      <w:r w:rsidRPr="00DF0AAF">
        <w:rPr>
          <w:lang w:val="da-DK"/>
        </w:rPr>
        <w:t>6.6</w:t>
      </w:r>
      <w:r w:rsidRPr="00DF0AAF">
        <w:rPr>
          <w:lang w:val="da-DK"/>
        </w:rPr>
        <w:tab/>
        <w:t>Regler for</w:t>
      </w:r>
      <w:r>
        <w:rPr>
          <w:lang w:val="da-DK"/>
        </w:rPr>
        <w:t xml:space="preserve"> destruktion</w:t>
      </w:r>
    </w:p>
    <w:p w:rsidR="001B06FB" w:rsidRPr="00DF0AAF" w:rsidRDefault="001B06FB" w:rsidP="001B06FB">
      <w:pPr>
        <w:pStyle w:val="EMEABodyText"/>
        <w:rPr>
          <w:noProof/>
          <w:lang w:val="da-DK"/>
        </w:rPr>
      </w:pPr>
    </w:p>
    <w:p w:rsidR="001B06FB" w:rsidRPr="00DF0AAF" w:rsidRDefault="001B06FB" w:rsidP="001B06FB">
      <w:pPr>
        <w:pStyle w:val="EMEABodyText"/>
        <w:rPr>
          <w:noProof/>
          <w:lang w:val="da-DK"/>
        </w:rPr>
      </w:pPr>
      <w:r w:rsidRPr="00DF0AAF">
        <w:rPr>
          <w:noProof/>
          <w:lang w:val="da-DK"/>
        </w:rPr>
        <w:t>Ikke anvendte lægemidler samt affald heraf bør destrueres i henhold til lokale retningslin</w:t>
      </w:r>
      <w:r>
        <w:rPr>
          <w:noProof/>
          <w:lang w:val="da-DK"/>
        </w:rPr>
        <w:t>j</w:t>
      </w:r>
      <w:r w:rsidRPr="00DF0AAF">
        <w:rPr>
          <w:noProof/>
          <w:lang w:val="da-DK"/>
        </w:rPr>
        <w:t>er.</w:t>
      </w:r>
    </w:p>
    <w:p w:rsidR="001B06FB" w:rsidRPr="00DF0AAF" w:rsidRDefault="001B06FB">
      <w:pPr>
        <w:pStyle w:val="EMEABodyText"/>
        <w:rPr>
          <w:lang w:val="da-DK"/>
        </w:rPr>
      </w:pPr>
    </w:p>
    <w:p w:rsidR="001B06FB" w:rsidRPr="00DF0AAF" w:rsidRDefault="001B06FB">
      <w:pPr>
        <w:pStyle w:val="EMEABodyText"/>
        <w:rPr>
          <w:lang w:val="da-DK"/>
        </w:rPr>
      </w:pPr>
    </w:p>
    <w:p w:rsidR="001B06FB" w:rsidRPr="00DF0AAF" w:rsidRDefault="001B06FB">
      <w:pPr>
        <w:pStyle w:val="EMEAHeading1"/>
        <w:rPr>
          <w:lang w:val="da-DK"/>
        </w:rPr>
      </w:pPr>
      <w:r w:rsidRPr="00DF0AAF">
        <w:rPr>
          <w:lang w:val="da-DK"/>
        </w:rPr>
        <w:t>7.</w:t>
      </w:r>
      <w:r w:rsidRPr="00DF0AAF">
        <w:rPr>
          <w:lang w:val="da-DK"/>
        </w:rPr>
        <w:tab/>
        <w:t>INDEHAVER AF MARKEDSFØRINGSTILLADELSEN</w:t>
      </w:r>
    </w:p>
    <w:p w:rsidR="001B06FB" w:rsidRPr="00DF0AAF" w:rsidRDefault="001B06FB" w:rsidP="001B06FB">
      <w:pPr>
        <w:pStyle w:val="EMEAHeading1"/>
        <w:rPr>
          <w:lang w:val="da-DK"/>
        </w:rPr>
      </w:pPr>
    </w:p>
    <w:p w:rsidR="001B06FB" w:rsidRPr="00DF0AAF" w:rsidRDefault="001B06FB">
      <w:pPr>
        <w:pStyle w:val="EMEAAddress"/>
        <w:rPr>
          <w:lang w:val="da-DK"/>
        </w:rPr>
      </w:pPr>
      <w:r>
        <w:rPr>
          <w:lang w:val="da-DK"/>
        </w:rPr>
        <w:t>sanofi-aventis groupe</w:t>
      </w:r>
      <w:r w:rsidRPr="00DF0AAF">
        <w:rPr>
          <w:lang w:val="da-DK"/>
        </w:rPr>
        <w:br/>
      </w:r>
      <w:r>
        <w:rPr>
          <w:lang w:val="da-DK"/>
        </w:rPr>
        <w:t>54</w:t>
      </w:r>
      <w:r w:rsidR="00727B33">
        <w:rPr>
          <w:lang w:val="da-DK"/>
        </w:rPr>
        <w:t>,</w:t>
      </w:r>
      <w:r>
        <w:rPr>
          <w:lang w:val="da-DK"/>
        </w:rPr>
        <w:t xml:space="preserve"> rue La Boétie</w:t>
      </w:r>
      <w:r>
        <w:rPr>
          <w:lang w:val="da-DK"/>
        </w:rPr>
        <w:br/>
      </w:r>
      <w:r w:rsidR="00727B33">
        <w:rPr>
          <w:lang w:val="da-DK"/>
        </w:rPr>
        <w:t>F-</w:t>
      </w:r>
      <w:r>
        <w:rPr>
          <w:lang w:val="da-DK"/>
        </w:rPr>
        <w:t>75008 Paris</w:t>
      </w:r>
      <w:r w:rsidRPr="00DF0AAF">
        <w:rPr>
          <w:lang w:val="da-DK"/>
        </w:rPr>
        <w:t> - </w:t>
      </w:r>
      <w:r>
        <w:rPr>
          <w:lang w:val="da-DK"/>
        </w:rPr>
        <w:t>Frankrig</w:t>
      </w:r>
    </w:p>
    <w:p w:rsidR="001B06FB" w:rsidRPr="00DF0AAF" w:rsidRDefault="001B06FB">
      <w:pPr>
        <w:pStyle w:val="EMEABodyText"/>
        <w:rPr>
          <w:lang w:val="da-DK"/>
        </w:rPr>
      </w:pPr>
    </w:p>
    <w:p w:rsidR="001B06FB" w:rsidRPr="00DF0AAF" w:rsidRDefault="001B06FB">
      <w:pPr>
        <w:pStyle w:val="EMEABodyText"/>
        <w:rPr>
          <w:lang w:val="da-DK"/>
        </w:rPr>
      </w:pPr>
    </w:p>
    <w:p w:rsidR="001B06FB" w:rsidRPr="00DF0AAF" w:rsidRDefault="001B06FB">
      <w:pPr>
        <w:pStyle w:val="EMEAHeading1"/>
        <w:rPr>
          <w:lang w:val="da-DK"/>
        </w:rPr>
      </w:pPr>
      <w:r w:rsidRPr="00DF0AAF">
        <w:rPr>
          <w:lang w:val="da-DK"/>
        </w:rPr>
        <w:t>8.</w:t>
      </w:r>
      <w:r w:rsidRPr="00DF0AAF">
        <w:rPr>
          <w:lang w:val="da-DK"/>
        </w:rPr>
        <w:tab/>
        <w:t>MARKEDSFØRINGSTILLADELSESNUMre</w:t>
      </w:r>
    </w:p>
    <w:p w:rsidR="001B06FB" w:rsidRPr="00DF0AAF" w:rsidRDefault="001B06FB" w:rsidP="001B06FB">
      <w:pPr>
        <w:pStyle w:val="EMEAHeading1"/>
        <w:rPr>
          <w:lang w:val="da-DK"/>
        </w:rPr>
      </w:pPr>
    </w:p>
    <w:p w:rsidR="001B06FB" w:rsidRPr="00DF0AAF" w:rsidRDefault="001B06FB" w:rsidP="001B06FB">
      <w:pPr>
        <w:pStyle w:val="EMEABodyText"/>
        <w:jc w:val="both"/>
        <w:rPr>
          <w:lang w:val="da-DK"/>
        </w:rPr>
      </w:pPr>
      <w:r>
        <w:rPr>
          <w:lang w:val="da-DK"/>
        </w:rPr>
        <w:t>EU/1/97/049/007-009</w:t>
      </w:r>
      <w:r>
        <w:rPr>
          <w:lang w:val="da-DK"/>
        </w:rPr>
        <w:br/>
        <w:t>EU/1/97/049/012</w:t>
      </w:r>
      <w:r>
        <w:rPr>
          <w:lang w:val="da-DK"/>
        </w:rPr>
        <w:br/>
        <w:t>EU/1/97/049/015</w:t>
      </w:r>
    </w:p>
    <w:p w:rsidR="001B06FB" w:rsidRPr="00DF0AAF" w:rsidRDefault="001B06FB">
      <w:pPr>
        <w:pStyle w:val="EMEABodyText"/>
        <w:rPr>
          <w:lang w:val="da-DK"/>
        </w:rPr>
      </w:pPr>
    </w:p>
    <w:p w:rsidR="001B06FB" w:rsidRPr="00DF0AAF" w:rsidRDefault="001B06FB">
      <w:pPr>
        <w:pStyle w:val="EMEABodyText"/>
        <w:rPr>
          <w:lang w:val="da-DK"/>
        </w:rPr>
      </w:pPr>
    </w:p>
    <w:p w:rsidR="001B06FB" w:rsidRPr="00DF0AAF" w:rsidRDefault="001B06FB">
      <w:pPr>
        <w:pStyle w:val="EMEAHeading1"/>
        <w:rPr>
          <w:lang w:val="da-DK"/>
        </w:rPr>
      </w:pPr>
      <w:r w:rsidRPr="00DF0AAF">
        <w:rPr>
          <w:lang w:val="da-DK"/>
        </w:rPr>
        <w:t>9.</w:t>
      </w:r>
      <w:r w:rsidRPr="00DF0AAF">
        <w:rPr>
          <w:lang w:val="da-DK"/>
        </w:rPr>
        <w:tab/>
        <w:t>DATO FOR FØRSTE MARKEDSFØRINGSTILLADELSE/FORNYELSE AF TILLADELSEN</w:t>
      </w:r>
    </w:p>
    <w:p w:rsidR="001B06FB" w:rsidRPr="00DF0AAF" w:rsidRDefault="001B06FB" w:rsidP="001B06FB">
      <w:pPr>
        <w:pStyle w:val="EMEAHeading1"/>
        <w:rPr>
          <w:lang w:val="da-DK"/>
        </w:rPr>
      </w:pPr>
    </w:p>
    <w:p w:rsidR="001B06FB" w:rsidRPr="00FB2F93" w:rsidRDefault="001B06FB" w:rsidP="001B06FB">
      <w:pPr>
        <w:pStyle w:val="EMEABodyText"/>
        <w:rPr>
          <w:lang w:val="nl-NL"/>
        </w:rPr>
      </w:pPr>
      <w:r>
        <w:rPr>
          <w:lang w:val="nl-NL"/>
        </w:rPr>
        <w:t>Dato for første tilladelse: 27. august 1997</w:t>
      </w:r>
      <w:r>
        <w:rPr>
          <w:lang w:val="nl-NL"/>
        </w:rPr>
        <w:br/>
        <w:t>Dato for seneste fornyelse: 27. august 2007</w:t>
      </w:r>
    </w:p>
    <w:p w:rsidR="001B06FB" w:rsidRPr="00DF0AAF" w:rsidRDefault="001B06FB">
      <w:pPr>
        <w:pStyle w:val="EMEABodyText"/>
        <w:rPr>
          <w:lang w:val="da-DK"/>
        </w:rPr>
      </w:pPr>
    </w:p>
    <w:p w:rsidR="001B06FB" w:rsidRPr="00DF0AAF" w:rsidRDefault="001B06FB">
      <w:pPr>
        <w:pStyle w:val="EMEABodyText"/>
        <w:rPr>
          <w:lang w:val="da-DK"/>
        </w:rPr>
      </w:pPr>
    </w:p>
    <w:p w:rsidR="001B06FB" w:rsidRPr="00DF0AAF" w:rsidRDefault="001B06FB" w:rsidP="001B06FB">
      <w:pPr>
        <w:pStyle w:val="EMEAHeading1"/>
        <w:rPr>
          <w:lang w:val="da-DK"/>
        </w:rPr>
      </w:pPr>
      <w:r w:rsidRPr="00DF0AAF">
        <w:rPr>
          <w:lang w:val="da-DK"/>
        </w:rPr>
        <w:t>10.</w:t>
      </w:r>
      <w:r w:rsidRPr="00DF0AAF">
        <w:rPr>
          <w:lang w:val="da-DK"/>
        </w:rPr>
        <w:tab/>
        <w:t>DATO FOR ÆNDRING AF TEKSTEN</w:t>
      </w:r>
    </w:p>
    <w:p w:rsidR="001B06FB" w:rsidRPr="00DF0AAF" w:rsidRDefault="001B06FB" w:rsidP="001B06FB">
      <w:pPr>
        <w:pStyle w:val="EMEAHeading1"/>
        <w:rPr>
          <w:lang w:val="da-DK"/>
        </w:rPr>
      </w:pPr>
    </w:p>
    <w:p w:rsidR="00727B33" w:rsidRDefault="00727B33" w:rsidP="00727B33">
      <w:pPr>
        <w:rPr>
          <w:szCs w:val="22"/>
          <w:lang w:val="da-DK"/>
        </w:rPr>
      </w:pPr>
      <w:r>
        <w:rPr>
          <w:szCs w:val="22"/>
          <w:lang w:val="da-DK"/>
        </w:rPr>
        <w:t xml:space="preserve">Yderligere </w:t>
      </w:r>
      <w:r>
        <w:rPr>
          <w:noProof/>
          <w:szCs w:val="22"/>
          <w:lang w:val="da-DK"/>
        </w:rPr>
        <w:t>oplysninger</w:t>
      </w:r>
      <w:r>
        <w:rPr>
          <w:szCs w:val="22"/>
          <w:lang w:val="da-DK"/>
        </w:rPr>
        <w:t xml:space="preserve"> om </w:t>
      </w:r>
      <w:r>
        <w:rPr>
          <w:noProof/>
          <w:szCs w:val="22"/>
          <w:lang w:val="da-DK"/>
        </w:rPr>
        <w:t>dette lægemiddel</w:t>
      </w:r>
      <w:r>
        <w:rPr>
          <w:szCs w:val="22"/>
          <w:lang w:val="da-DK"/>
        </w:rPr>
        <w:t xml:space="preserve"> findes på Det Europæiske Lægemiddelagenturs hjemmeside </w:t>
      </w:r>
      <w:r w:rsidR="00E63A76" w:rsidRPr="00FE4CDA">
        <w:rPr>
          <w:szCs w:val="22"/>
          <w:lang w:val="da-DK"/>
        </w:rPr>
        <w:t>http://www.ema.europa.eu</w:t>
      </w:r>
      <w:r>
        <w:rPr>
          <w:b/>
          <w:szCs w:val="22"/>
          <w:lang w:val="da-DK"/>
        </w:rPr>
        <w:t>.</w:t>
      </w:r>
    </w:p>
    <w:p w:rsidR="001B06FB" w:rsidRDefault="001B06FB">
      <w:pPr>
        <w:pStyle w:val="EMEAHeading1"/>
        <w:rPr>
          <w:lang w:val="da-DK"/>
        </w:rPr>
      </w:pPr>
      <w:r w:rsidRPr="009D71B3">
        <w:rPr>
          <w:lang w:val="da-DK"/>
        </w:rPr>
        <w:br w:type="page"/>
      </w:r>
      <w:r>
        <w:rPr>
          <w:lang w:val="da-DK"/>
        </w:rPr>
        <w:t>1.</w:t>
      </w:r>
      <w:r>
        <w:rPr>
          <w:lang w:val="da-DK"/>
        </w:rPr>
        <w:tab/>
        <w:t>LÆGEMIDLETS NAVN</w:t>
      </w:r>
    </w:p>
    <w:p w:rsidR="001B06FB" w:rsidRDefault="001B06FB" w:rsidP="001B06FB">
      <w:pPr>
        <w:pStyle w:val="EMEAHeading1"/>
        <w:rPr>
          <w:lang w:val="da-DK"/>
        </w:rPr>
      </w:pPr>
    </w:p>
    <w:p w:rsidR="001B06FB" w:rsidRDefault="001B06FB">
      <w:pPr>
        <w:pStyle w:val="EMEABodyText"/>
        <w:rPr>
          <w:lang w:val="da-DK"/>
        </w:rPr>
      </w:pPr>
      <w:r>
        <w:rPr>
          <w:lang w:val="da-DK"/>
        </w:rPr>
        <w:t>Karvea 75 mg filmovertrukne tabletter.</w:t>
      </w:r>
    </w:p>
    <w:p w:rsidR="001B06FB" w:rsidRDefault="001B06FB">
      <w:pPr>
        <w:pStyle w:val="EMEABodyText"/>
        <w:rPr>
          <w:lang w:val="da-DK"/>
        </w:rPr>
      </w:pPr>
    </w:p>
    <w:p w:rsidR="001B06FB" w:rsidRDefault="001B06FB">
      <w:pPr>
        <w:pStyle w:val="EMEABodyText"/>
        <w:rPr>
          <w:lang w:val="da-DK"/>
        </w:rPr>
      </w:pPr>
    </w:p>
    <w:p w:rsidR="001B06FB" w:rsidRDefault="001B06FB">
      <w:pPr>
        <w:pStyle w:val="EMEAHeading1"/>
        <w:rPr>
          <w:lang w:val="da-DK"/>
        </w:rPr>
      </w:pPr>
      <w:r>
        <w:rPr>
          <w:lang w:val="da-DK"/>
        </w:rPr>
        <w:t>2.</w:t>
      </w:r>
      <w:r>
        <w:rPr>
          <w:lang w:val="da-DK"/>
        </w:rPr>
        <w:tab/>
        <w:t>KVALITATIV OG KVANTITATIV SAMMENSÆTNING</w:t>
      </w:r>
    </w:p>
    <w:p w:rsidR="001B06FB" w:rsidRDefault="001B06FB" w:rsidP="001B06FB">
      <w:pPr>
        <w:pStyle w:val="EMEAHeading1"/>
        <w:rPr>
          <w:lang w:val="da-DK"/>
        </w:rPr>
      </w:pPr>
    </w:p>
    <w:p w:rsidR="001B06FB" w:rsidRDefault="001B06FB">
      <w:pPr>
        <w:pStyle w:val="EMEABodyText"/>
        <w:rPr>
          <w:lang w:val="da-DK"/>
        </w:rPr>
      </w:pPr>
      <w:r>
        <w:rPr>
          <w:lang w:val="da-DK"/>
        </w:rPr>
        <w:t>Hver filmovertrukket tablet indeholder 75 mg irbesartan.</w:t>
      </w:r>
    </w:p>
    <w:p w:rsidR="001B06FB" w:rsidRDefault="001B06FB">
      <w:pPr>
        <w:pStyle w:val="EMEABodyText"/>
        <w:rPr>
          <w:noProof/>
          <w:lang w:val="da-DK"/>
        </w:rPr>
      </w:pPr>
    </w:p>
    <w:p w:rsidR="00CB0F3A" w:rsidRDefault="00CB0F3A" w:rsidP="00CB0F3A">
      <w:pPr>
        <w:pStyle w:val="EMEABodyText"/>
        <w:rPr>
          <w:noProof/>
          <w:lang w:val="da-DK"/>
        </w:rPr>
      </w:pPr>
      <w:r w:rsidRPr="00247981">
        <w:rPr>
          <w:szCs w:val="22"/>
          <w:u w:val="single"/>
          <w:lang w:val="da-DK"/>
        </w:rPr>
        <w:t>Hjælpestof, som behandleren skal være opmærksom på</w:t>
      </w:r>
      <w:r>
        <w:rPr>
          <w:szCs w:val="22"/>
          <w:u w:val="single"/>
          <w:lang w:val="da-DK"/>
        </w:rPr>
        <w:t>:</w:t>
      </w:r>
      <w:r w:rsidRPr="00DF0AAF">
        <w:rPr>
          <w:noProof/>
          <w:lang w:val="da-DK"/>
        </w:rPr>
        <w:t xml:space="preserve"> </w:t>
      </w:r>
    </w:p>
    <w:p w:rsidR="00CB0F3A" w:rsidRDefault="00CB0F3A" w:rsidP="00CB0F3A">
      <w:pPr>
        <w:pStyle w:val="EMEABodyText"/>
        <w:rPr>
          <w:lang w:val="da-DK"/>
        </w:rPr>
      </w:pPr>
      <w:r>
        <w:rPr>
          <w:lang w:val="da-DK"/>
        </w:rPr>
        <w:t>Hver tablet indeholder 25,50</w:t>
      </w:r>
      <w:r w:rsidRPr="004D127B">
        <w:rPr>
          <w:lang w:val="da-DK"/>
        </w:rPr>
        <w:t> </w:t>
      </w:r>
      <w:r w:rsidRPr="00DF0AAF">
        <w:rPr>
          <w:lang w:val="da-DK"/>
        </w:rPr>
        <w:t>mg lactosemonohydrat</w:t>
      </w:r>
      <w:r w:rsidR="00E63A76">
        <w:rPr>
          <w:lang w:val="da-DK"/>
        </w:rPr>
        <w:t>.</w:t>
      </w:r>
    </w:p>
    <w:p w:rsidR="001B06FB" w:rsidRPr="004D127B" w:rsidRDefault="001B06FB" w:rsidP="001B06FB">
      <w:pPr>
        <w:pStyle w:val="EMEABodyText"/>
        <w:rPr>
          <w:lang w:val="da-DK"/>
        </w:rPr>
      </w:pPr>
    </w:p>
    <w:p w:rsidR="001B06FB" w:rsidRPr="0084251F" w:rsidRDefault="001B06FB" w:rsidP="001B06FB">
      <w:pPr>
        <w:pStyle w:val="EMEABodyText"/>
        <w:rPr>
          <w:lang w:val="da-DK"/>
        </w:rPr>
      </w:pPr>
      <w:r>
        <w:rPr>
          <w:noProof/>
          <w:lang w:val="da-DK"/>
        </w:rPr>
        <w:t xml:space="preserve">Alle hjælpestoffer er anført under pkt. </w:t>
      </w:r>
      <w:r>
        <w:rPr>
          <w:lang w:val="da-DK"/>
        </w:rPr>
        <w:t>6.1.</w:t>
      </w:r>
    </w:p>
    <w:p w:rsidR="001B06FB" w:rsidRDefault="001B06FB">
      <w:pPr>
        <w:pStyle w:val="EMEABodyText"/>
        <w:rPr>
          <w:lang w:val="da-DK"/>
        </w:rPr>
      </w:pPr>
    </w:p>
    <w:p w:rsidR="001B06FB" w:rsidRDefault="001B06FB">
      <w:pPr>
        <w:pStyle w:val="EMEABodyText"/>
        <w:rPr>
          <w:lang w:val="da-DK"/>
        </w:rPr>
      </w:pPr>
    </w:p>
    <w:p w:rsidR="001B06FB" w:rsidRDefault="001B06FB">
      <w:pPr>
        <w:pStyle w:val="EMEAHeading1"/>
        <w:rPr>
          <w:lang w:val="da-DK"/>
        </w:rPr>
      </w:pPr>
      <w:r>
        <w:rPr>
          <w:lang w:val="da-DK"/>
        </w:rPr>
        <w:t>3.</w:t>
      </w:r>
      <w:r>
        <w:rPr>
          <w:lang w:val="da-DK"/>
        </w:rPr>
        <w:tab/>
        <w:t>LÆGEMIDDELFORM</w:t>
      </w:r>
    </w:p>
    <w:p w:rsidR="001B06FB" w:rsidRDefault="001B06FB" w:rsidP="001B06FB">
      <w:pPr>
        <w:pStyle w:val="EMEAHeading1"/>
        <w:rPr>
          <w:lang w:val="da-DK"/>
        </w:rPr>
      </w:pPr>
    </w:p>
    <w:p w:rsidR="001B06FB" w:rsidRDefault="001B06FB">
      <w:pPr>
        <w:pStyle w:val="EMEABodyText"/>
        <w:rPr>
          <w:lang w:val="da-DK"/>
        </w:rPr>
      </w:pPr>
      <w:r>
        <w:rPr>
          <w:lang w:val="da-DK"/>
        </w:rPr>
        <w:t>Filmovertrukne tabletter.</w:t>
      </w:r>
    </w:p>
    <w:p w:rsidR="001B06FB" w:rsidRDefault="001B06FB">
      <w:pPr>
        <w:pStyle w:val="EMEABodyText"/>
        <w:rPr>
          <w:lang w:val="da-DK"/>
        </w:rPr>
      </w:pPr>
      <w:r>
        <w:rPr>
          <w:lang w:val="da-DK"/>
        </w:rPr>
        <w:t>Hvide til mathvide, bikonvekse og ovale med et hjerte indgraveret på den ene side og nummeret 2871 indgraveret på den anden side.</w:t>
      </w:r>
    </w:p>
    <w:p w:rsidR="001B06FB" w:rsidRDefault="001B06FB">
      <w:pPr>
        <w:pStyle w:val="EMEABodyText"/>
        <w:rPr>
          <w:lang w:val="da-DK"/>
        </w:rPr>
      </w:pPr>
    </w:p>
    <w:p w:rsidR="001B06FB" w:rsidRDefault="001B06FB">
      <w:pPr>
        <w:pStyle w:val="EMEABodyText"/>
        <w:rPr>
          <w:lang w:val="da-DK"/>
        </w:rPr>
      </w:pPr>
    </w:p>
    <w:p w:rsidR="001B06FB" w:rsidRDefault="001B06FB">
      <w:pPr>
        <w:pStyle w:val="EMEAHeading1"/>
        <w:rPr>
          <w:lang w:val="da-DK"/>
        </w:rPr>
      </w:pPr>
      <w:r>
        <w:rPr>
          <w:lang w:val="da-DK"/>
        </w:rPr>
        <w:t>4.</w:t>
      </w:r>
      <w:r>
        <w:rPr>
          <w:lang w:val="da-DK"/>
        </w:rPr>
        <w:tab/>
        <w:t>KLINISKE OPLYSNINGER</w:t>
      </w:r>
    </w:p>
    <w:p w:rsidR="001B06FB" w:rsidRDefault="001B06FB" w:rsidP="001B06FB">
      <w:pPr>
        <w:pStyle w:val="EMEAHeading1"/>
        <w:rPr>
          <w:lang w:val="da-DK"/>
        </w:rPr>
      </w:pPr>
    </w:p>
    <w:p w:rsidR="001B06FB" w:rsidRDefault="001B06FB">
      <w:pPr>
        <w:pStyle w:val="EMEAHeading2"/>
        <w:rPr>
          <w:lang w:val="da-DK"/>
        </w:rPr>
      </w:pPr>
      <w:r>
        <w:rPr>
          <w:lang w:val="da-DK"/>
        </w:rPr>
        <w:t>4.1</w:t>
      </w:r>
      <w:r>
        <w:rPr>
          <w:lang w:val="da-DK"/>
        </w:rPr>
        <w:tab/>
        <w:t>Terapeutiske indikationer</w:t>
      </w:r>
    </w:p>
    <w:p w:rsidR="001B06FB" w:rsidRDefault="001B06FB" w:rsidP="001B06FB">
      <w:pPr>
        <w:pStyle w:val="EMEAHeading2"/>
        <w:rPr>
          <w:lang w:val="da-DK"/>
        </w:rPr>
      </w:pPr>
    </w:p>
    <w:p w:rsidR="001B06FB" w:rsidRDefault="001B06FB">
      <w:pPr>
        <w:pStyle w:val="EMEABodyText"/>
        <w:rPr>
          <w:lang w:val="da-DK"/>
        </w:rPr>
      </w:pPr>
      <w:r>
        <w:rPr>
          <w:lang w:val="da-DK"/>
        </w:rPr>
        <w:t>Karvea er indiceret til voksne til behandling af essentiel hypertension.</w:t>
      </w:r>
    </w:p>
    <w:p w:rsidR="001B06FB" w:rsidRDefault="001B06FB">
      <w:pPr>
        <w:pStyle w:val="EMEABodyText"/>
        <w:rPr>
          <w:lang w:val="da-DK"/>
        </w:rPr>
      </w:pPr>
      <w:r>
        <w:rPr>
          <w:lang w:val="da-DK"/>
        </w:rPr>
        <w:t xml:space="preserve">Det er også indiceret til behandling af nyresygdom hos voksne patienter med hypertension og type 2-diabetes mellitus, som del af et antihypertensivt lægemiddelregime (se pkt. </w:t>
      </w:r>
      <w:r w:rsidR="003469CD">
        <w:rPr>
          <w:lang w:val="da-DK"/>
        </w:rPr>
        <w:t xml:space="preserve">4.3, 4.4, 4.5 og </w:t>
      </w:r>
      <w:r>
        <w:rPr>
          <w:lang w:val="da-DK"/>
        </w:rPr>
        <w:t>5.1).</w:t>
      </w:r>
    </w:p>
    <w:p w:rsidR="001B06FB" w:rsidRDefault="001B06FB">
      <w:pPr>
        <w:pStyle w:val="EMEABodyText"/>
        <w:rPr>
          <w:lang w:val="da-DK"/>
        </w:rPr>
      </w:pPr>
    </w:p>
    <w:p w:rsidR="001B06FB" w:rsidRDefault="001B06FB">
      <w:pPr>
        <w:pStyle w:val="EMEAHeading2"/>
        <w:rPr>
          <w:lang w:val="da-DK"/>
        </w:rPr>
      </w:pPr>
      <w:r>
        <w:rPr>
          <w:lang w:val="da-DK"/>
        </w:rPr>
        <w:t>4.2</w:t>
      </w:r>
      <w:r>
        <w:rPr>
          <w:lang w:val="da-DK"/>
        </w:rPr>
        <w:tab/>
        <w:t>Dosering og indgivelsesmåde</w:t>
      </w:r>
    </w:p>
    <w:p w:rsidR="001B06FB" w:rsidRDefault="001B06FB" w:rsidP="001B06FB">
      <w:pPr>
        <w:pStyle w:val="EMEAHeading2"/>
        <w:rPr>
          <w:lang w:val="da-DK"/>
        </w:rPr>
      </w:pPr>
    </w:p>
    <w:p w:rsidR="001B06FB" w:rsidRPr="00704576" w:rsidRDefault="001B06FB">
      <w:pPr>
        <w:pStyle w:val="EMEABodyText"/>
        <w:rPr>
          <w:u w:val="single"/>
          <w:lang w:val="da-DK"/>
        </w:rPr>
      </w:pPr>
      <w:r w:rsidRPr="00704576">
        <w:rPr>
          <w:u w:val="single"/>
          <w:lang w:val="da-DK"/>
        </w:rPr>
        <w:t>Dosering</w:t>
      </w:r>
    </w:p>
    <w:p w:rsidR="001B06FB" w:rsidRDefault="001B06FB">
      <w:pPr>
        <w:pStyle w:val="EMEABodyText"/>
        <w:rPr>
          <w:lang w:val="da-DK"/>
        </w:rPr>
      </w:pPr>
    </w:p>
    <w:p w:rsidR="001B06FB" w:rsidRDefault="001B06FB">
      <w:pPr>
        <w:pStyle w:val="EMEABodyText"/>
        <w:rPr>
          <w:lang w:val="da-DK"/>
        </w:rPr>
      </w:pPr>
      <w:r>
        <w:rPr>
          <w:lang w:val="da-DK"/>
        </w:rPr>
        <w:t>Sædvanlig start- og vedligeholdelsesdosering er 150 mg 1 gang dagligt med eller uden samtidig fødeindtagelse. Ved en dosis på 150 mg 1 gang dagligt giver Karvea generelt en bedre 24-timers blodtrykskontrol end 75 mg. Dog bør en initialdosis på 75 mg overvejes, specielt til patienter i hæmodialyse og hos ældre patienter &gt;</w:t>
      </w:r>
      <w:r w:rsidR="00E63A76">
        <w:rPr>
          <w:lang w:val="da-DK"/>
        </w:rPr>
        <w:t xml:space="preserve"> </w:t>
      </w:r>
      <w:r>
        <w:rPr>
          <w:lang w:val="da-DK"/>
        </w:rPr>
        <w:t>75 år.</w:t>
      </w:r>
    </w:p>
    <w:p w:rsidR="001B06FB" w:rsidRDefault="001B06FB">
      <w:pPr>
        <w:pStyle w:val="EMEABodyText"/>
        <w:rPr>
          <w:lang w:val="da-DK"/>
        </w:rPr>
      </w:pPr>
    </w:p>
    <w:p w:rsidR="001B06FB" w:rsidRDefault="001B06FB">
      <w:pPr>
        <w:pStyle w:val="EMEABodyText"/>
        <w:rPr>
          <w:lang w:val="da-DK"/>
        </w:rPr>
      </w:pPr>
      <w:r>
        <w:rPr>
          <w:lang w:val="da-DK"/>
        </w:rPr>
        <w:t>Hos patienter som ikke er tilstrækkeligt kontrolleret på 150 mg, 1 gang daglig, kan dosis af Karvea øges til 300 mg, eller andre antihypertensiva kan tilføjes</w:t>
      </w:r>
      <w:r w:rsidR="003469CD">
        <w:rPr>
          <w:lang w:val="da-DK"/>
        </w:rPr>
        <w:t xml:space="preserve"> (se pkt. 4.3, 4.4, 4.5 og 5.1)</w:t>
      </w:r>
      <w:r>
        <w:rPr>
          <w:lang w:val="da-DK"/>
        </w:rPr>
        <w:t>. Specielt har tillæg af diuretika som hydrochlorthiazid vist sig at have en additiv virkning med Karvea (se pkt. 4.5).</w:t>
      </w:r>
    </w:p>
    <w:p w:rsidR="001B06FB" w:rsidRDefault="001B06FB">
      <w:pPr>
        <w:pStyle w:val="EMEABodyText"/>
        <w:rPr>
          <w:lang w:val="da-DK"/>
        </w:rPr>
      </w:pPr>
    </w:p>
    <w:p w:rsidR="00C54898" w:rsidRDefault="001B06FB">
      <w:pPr>
        <w:pStyle w:val="EMEABodyText"/>
        <w:rPr>
          <w:lang w:val="da-DK"/>
        </w:rPr>
      </w:pPr>
      <w:r>
        <w:rPr>
          <w:lang w:val="da-DK"/>
        </w:rPr>
        <w:t xml:space="preserve">Hos hypertensive type-2 diabetikere bør behandling starte ved 150 mg irbesartan 1 gang dagligt, og titreres op til 300 mg 1 gang dagligt, som den foretrukne vedligeholdelsesdosering til behandling af nyresygdom. </w:t>
      </w:r>
    </w:p>
    <w:p w:rsidR="00C54898" w:rsidRDefault="00C54898">
      <w:pPr>
        <w:pStyle w:val="EMEABodyText"/>
        <w:rPr>
          <w:lang w:val="da-DK"/>
        </w:rPr>
      </w:pPr>
    </w:p>
    <w:p w:rsidR="001B06FB" w:rsidRDefault="001B06FB">
      <w:pPr>
        <w:pStyle w:val="EMEABodyText"/>
        <w:rPr>
          <w:lang w:val="da-DK"/>
        </w:rPr>
      </w:pPr>
      <w:r>
        <w:rPr>
          <w:lang w:val="da-DK"/>
        </w:rPr>
        <w:t xml:space="preserve">Dokumentationen for forbedring af nyresygdom ved brug af Karvea hos hypertensive type 2-diabetikere er baseret på studier, hvor irbesartan blev brugt efter behov med tillæg af andre antihypertensive lægemidler, for at nå det ønskede blodtryk (se pkt. </w:t>
      </w:r>
      <w:r w:rsidR="003469CD">
        <w:rPr>
          <w:lang w:val="da-DK"/>
        </w:rPr>
        <w:t xml:space="preserve">4.3, 4.4, 4.5 og </w:t>
      </w:r>
      <w:r>
        <w:rPr>
          <w:lang w:val="da-DK"/>
        </w:rPr>
        <w:t>5.1).</w:t>
      </w:r>
    </w:p>
    <w:p w:rsidR="001B06FB" w:rsidRDefault="001B06FB">
      <w:pPr>
        <w:pStyle w:val="EMEABodyText"/>
        <w:rPr>
          <w:lang w:val="da-DK"/>
        </w:rPr>
      </w:pPr>
    </w:p>
    <w:p w:rsidR="001B06FB" w:rsidRPr="00704576" w:rsidRDefault="001B06FB">
      <w:pPr>
        <w:pStyle w:val="EMEABodyText"/>
        <w:rPr>
          <w:u w:val="single"/>
          <w:lang w:val="da-DK"/>
        </w:rPr>
      </w:pPr>
      <w:r w:rsidRPr="00704576">
        <w:rPr>
          <w:u w:val="single"/>
          <w:lang w:val="da-DK"/>
        </w:rPr>
        <w:t>Specielle patientgrupper</w:t>
      </w:r>
    </w:p>
    <w:p w:rsidR="001B06FB" w:rsidRDefault="001B06FB">
      <w:pPr>
        <w:pStyle w:val="EMEABodyText"/>
        <w:rPr>
          <w:lang w:val="da-DK"/>
        </w:rPr>
      </w:pPr>
    </w:p>
    <w:p w:rsidR="00546431" w:rsidRDefault="001B06FB">
      <w:pPr>
        <w:pStyle w:val="EMEABodyText"/>
        <w:rPr>
          <w:b/>
          <w:lang w:val="da-DK"/>
        </w:rPr>
      </w:pPr>
      <w:r w:rsidRPr="00704576">
        <w:rPr>
          <w:i/>
          <w:lang w:val="da-DK"/>
        </w:rPr>
        <w:t>Nyrefunktionsnedsættelse</w:t>
      </w:r>
    </w:p>
    <w:p w:rsidR="00546431" w:rsidRDefault="00546431">
      <w:pPr>
        <w:pStyle w:val="EMEABodyText"/>
        <w:rPr>
          <w:b/>
          <w:lang w:val="da-DK"/>
        </w:rPr>
      </w:pPr>
    </w:p>
    <w:p w:rsidR="001B06FB" w:rsidRDefault="001B06FB">
      <w:pPr>
        <w:pStyle w:val="EMEABodyText"/>
        <w:rPr>
          <w:lang w:val="da-DK"/>
        </w:rPr>
      </w:pPr>
      <w:r>
        <w:rPr>
          <w:lang w:val="da-DK"/>
        </w:rPr>
        <w:t>Det er ikke nødvendigt, at dosisjustere patienter med nedsat nyrefunk</w:t>
      </w:r>
      <w:r>
        <w:rPr>
          <w:lang w:val="da-DK"/>
        </w:rPr>
        <w:softHyphen/>
        <w:t>tion. En lavere startdosis (75 mg) bør overvejes hos patienter i hæmodialyse (se pkt. 4.4).</w:t>
      </w:r>
    </w:p>
    <w:p w:rsidR="001B06FB" w:rsidRDefault="001B06FB">
      <w:pPr>
        <w:pStyle w:val="EMEABodyText"/>
        <w:rPr>
          <w:lang w:val="da-DK"/>
        </w:rPr>
      </w:pPr>
    </w:p>
    <w:p w:rsidR="00546431" w:rsidRDefault="001B06FB">
      <w:pPr>
        <w:pStyle w:val="EMEABodyText"/>
        <w:rPr>
          <w:lang w:val="da-DK"/>
        </w:rPr>
      </w:pPr>
      <w:r w:rsidRPr="00704576">
        <w:rPr>
          <w:i/>
          <w:lang w:val="da-DK"/>
        </w:rPr>
        <w:t>Leverfunktionsnedsættelse</w:t>
      </w:r>
    </w:p>
    <w:p w:rsidR="00546431" w:rsidRDefault="00546431">
      <w:pPr>
        <w:pStyle w:val="EMEABodyText"/>
        <w:rPr>
          <w:lang w:val="da-DK"/>
        </w:rPr>
      </w:pPr>
    </w:p>
    <w:p w:rsidR="001B06FB" w:rsidRDefault="001B06FB">
      <w:pPr>
        <w:pStyle w:val="EMEABodyText"/>
        <w:rPr>
          <w:lang w:val="da-DK"/>
        </w:rPr>
      </w:pPr>
      <w:r>
        <w:rPr>
          <w:lang w:val="da-DK"/>
        </w:rPr>
        <w:t>Dosisjustering er ikke nødvendig hos patienter med let/moderat leverfunktionsnedsættelse. Der foreligger ingen klinisk erfaring med patienter med alvorlig leverfunktionsnedsættelse.</w:t>
      </w:r>
    </w:p>
    <w:p w:rsidR="001B06FB" w:rsidRDefault="001B06FB">
      <w:pPr>
        <w:pStyle w:val="EMEABodyText"/>
        <w:rPr>
          <w:i/>
          <w:lang w:val="da-DK"/>
        </w:rPr>
      </w:pPr>
    </w:p>
    <w:p w:rsidR="00546431" w:rsidRDefault="001B06FB">
      <w:pPr>
        <w:pStyle w:val="EMEABodyText"/>
        <w:rPr>
          <w:lang w:val="da-DK"/>
        </w:rPr>
      </w:pPr>
      <w:r w:rsidRPr="00704576">
        <w:rPr>
          <w:i/>
          <w:lang w:val="da-DK"/>
        </w:rPr>
        <w:t xml:space="preserve">Ældre </w:t>
      </w:r>
      <w:r w:rsidR="00CB0F3A">
        <w:rPr>
          <w:i/>
          <w:lang w:val="da-DK"/>
        </w:rPr>
        <w:t>personer</w:t>
      </w:r>
    </w:p>
    <w:p w:rsidR="00546431" w:rsidRDefault="00546431">
      <w:pPr>
        <w:pStyle w:val="EMEABodyText"/>
        <w:rPr>
          <w:lang w:val="da-DK"/>
        </w:rPr>
      </w:pPr>
    </w:p>
    <w:p w:rsidR="001B06FB" w:rsidRDefault="001B06FB">
      <w:pPr>
        <w:pStyle w:val="EMEABodyText"/>
        <w:rPr>
          <w:lang w:val="da-DK"/>
        </w:rPr>
      </w:pPr>
      <w:r>
        <w:rPr>
          <w:lang w:val="da-DK"/>
        </w:rPr>
        <w:t>Selvom initialdosis på 75 mg bør overvejes til patienter &gt;</w:t>
      </w:r>
      <w:r w:rsidR="001A1C3F">
        <w:rPr>
          <w:lang w:val="da-DK"/>
        </w:rPr>
        <w:t xml:space="preserve"> </w:t>
      </w:r>
      <w:r>
        <w:rPr>
          <w:lang w:val="da-DK"/>
        </w:rPr>
        <w:t xml:space="preserve">75 år, er det sædvanligvis ikke nødvendigt at dosisjustere ældre </w:t>
      </w:r>
      <w:r w:rsidR="00CB0F3A">
        <w:rPr>
          <w:lang w:val="da-DK"/>
        </w:rPr>
        <w:t>personer</w:t>
      </w:r>
      <w:r>
        <w:rPr>
          <w:lang w:val="da-DK"/>
        </w:rPr>
        <w:t>.</w:t>
      </w:r>
    </w:p>
    <w:p w:rsidR="001B06FB" w:rsidRDefault="001B06FB">
      <w:pPr>
        <w:pStyle w:val="EMEABodyText"/>
        <w:rPr>
          <w:i/>
          <w:lang w:val="da-DK"/>
        </w:rPr>
      </w:pPr>
    </w:p>
    <w:p w:rsidR="00546431" w:rsidRDefault="001B06FB" w:rsidP="001B06FB">
      <w:pPr>
        <w:pStyle w:val="EMEABodyText"/>
        <w:rPr>
          <w:i/>
          <w:lang w:val="da-DK"/>
        </w:rPr>
      </w:pPr>
      <w:r w:rsidRPr="00786A11">
        <w:rPr>
          <w:i/>
          <w:lang w:val="da-DK"/>
        </w:rPr>
        <w:t>Pædiatrisk population</w:t>
      </w:r>
    </w:p>
    <w:p w:rsidR="00546431" w:rsidRDefault="00546431" w:rsidP="001B06FB">
      <w:pPr>
        <w:pStyle w:val="EMEABodyText"/>
        <w:rPr>
          <w:i/>
          <w:lang w:val="da-DK"/>
        </w:rPr>
      </w:pPr>
    </w:p>
    <w:p w:rsidR="001B06FB" w:rsidRPr="00A45097" w:rsidRDefault="001B06FB" w:rsidP="001B06FB">
      <w:pPr>
        <w:pStyle w:val="EMEABodyText"/>
        <w:rPr>
          <w:lang w:val="da-DK"/>
        </w:rPr>
      </w:pPr>
      <w:r>
        <w:rPr>
          <w:lang w:val="da-DK"/>
        </w:rPr>
        <w:t>Karvea s sikkerhed og virkning hos børn i alderen 0 til 18 år er ikke fastlagt. De tilgængelige data er beskrevet i pkt. 4.8, 5.1 og 5.2, men der kan ikke gives nogen anbefalinger vedrørende dosering.</w:t>
      </w:r>
    </w:p>
    <w:p w:rsidR="001B06FB" w:rsidRDefault="001B06FB">
      <w:pPr>
        <w:pStyle w:val="EMEABodyText"/>
        <w:rPr>
          <w:lang w:val="da-DK"/>
        </w:rPr>
      </w:pPr>
      <w:r>
        <w:rPr>
          <w:lang w:val="da-DK"/>
        </w:rPr>
        <w:t xml:space="preserve"> </w:t>
      </w:r>
    </w:p>
    <w:p w:rsidR="001B06FB" w:rsidRDefault="001B06FB">
      <w:pPr>
        <w:pStyle w:val="EMEABodyText"/>
        <w:rPr>
          <w:u w:val="single"/>
          <w:lang w:val="da-DK"/>
        </w:rPr>
      </w:pPr>
      <w:r w:rsidRPr="00704576">
        <w:rPr>
          <w:u w:val="single"/>
          <w:lang w:val="da-DK"/>
        </w:rPr>
        <w:t>Indgivelsesmåde</w:t>
      </w:r>
    </w:p>
    <w:p w:rsidR="00546431" w:rsidRPr="00704576" w:rsidRDefault="00546431">
      <w:pPr>
        <w:pStyle w:val="EMEABodyText"/>
        <w:rPr>
          <w:u w:val="single"/>
          <w:lang w:val="da-DK"/>
        </w:rPr>
      </w:pPr>
    </w:p>
    <w:p w:rsidR="001B06FB" w:rsidRDefault="001B06FB">
      <w:pPr>
        <w:pStyle w:val="EMEABodyText"/>
        <w:rPr>
          <w:lang w:val="da-DK"/>
        </w:rPr>
      </w:pPr>
      <w:r>
        <w:rPr>
          <w:lang w:val="da-DK"/>
        </w:rPr>
        <w:t>Oral anvendelse.</w:t>
      </w:r>
    </w:p>
    <w:p w:rsidR="001B06FB" w:rsidRDefault="001B06FB">
      <w:pPr>
        <w:pStyle w:val="EMEABodyText"/>
        <w:rPr>
          <w:lang w:val="da-DK"/>
        </w:rPr>
      </w:pPr>
    </w:p>
    <w:p w:rsidR="001B06FB" w:rsidRDefault="001B06FB">
      <w:pPr>
        <w:pStyle w:val="EMEAHeading2"/>
        <w:rPr>
          <w:lang w:val="da-DK"/>
        </w:rPr>
      </w:pPr>
      <w:r>
        <w:rPr>
          <w:lang w:val="da-DK"/>
        </w:rPr>
        <w:t>4.3</w:t>
      </w:r>
      <w:r>
        <w:rPr>
          <w:lang w:val="da-DK"/>
        </w:rPr>
        <w:tab/>
        <w:t>Kontraindikationer</w:t>
      </w:r>
    </w:p>
    <w:p w:rsidR="001B06FB" w:rsidRDefault="001B06FB" w:rsidP="001B06FB">
      <w:pPr>
        <w:pStyle w:val="EMEAHeading2"/>
        <w:rPr>
          <w:lang w:val="da-DK"/>
        </w:rPr>
      </w:pPr>
    </w:p>
    <w:p w:rsidR="001B06FB" w:rsidRDefault="001B06FB">
      <w:pPr>
        <w:pStyle w:val="EMEABodyText"/>
        <w:rPr>
          <w:lang w:val="da-DK"/>
        </w:rPr>
      </w:pPr>
      <w:r>
        <w:rPr>
          <w:lang w:val="da-DK"/>
        </w:rPr>
        <w:t xml:space="preserve">Overfølsomhed over for det aktive stof eller over for et eller flere af hjælpestofferne </w:t>
      </w:r>
      <w:r w:rsidR="00CB0F3A">
        <w:rPr>
          <w:szCs w:val="22"/>
          <w:lang w:val="da-DK"/>
        </w:rPr>
        <w:t>anført i pkt. 6.1</w:t>
      </w:r>
    </w:p>
    <w:p w:rsidR="001B06FB" w:rsidRDefault="001B06FB">
      <w:pPr>
        <w:pStyle w:val="EMEABodyText"/>
        <w:rPr>
          <w:lang w:val="da-DK"/>
        </w:rPr>
      </w:pPr>
      <w:r>
        <w:rPr>
          <w:lang w:val="da-DK"/>
        </w:rPr>
        <w:t>Graviditet i 2. og 3. trimester (se pkt. 4.4 og 4.6).</w:t>
      </w:r>
    </w:p>
    <w:p w:rsidR="00CB0F3A" w:rsidRDefault="00CB0F3A">
      <w:pPr>
        <w:pStyle w:val="EMEABodyText"/>
        <w:rPr>
          <w:lang w:val="da-DK"/>
        </w:rPr>
      </w:pPr>
    </w:p>
    <w:p w:rsidR="003469CD" w:rsidRPr="00DF0AAF" w:rsidRDefault="003469CD" w:rsidP="003469CD">
      <w:pPr>
        <w:pStyle w:val="EMEABodyText"/>
        <w:rPr>
          <w:lang w:val="da-DK"/>
        </w:rPr>
      </w:pPr>
      <w:r>
        <w:rPr>
          <w:lang w:val="da-DK"/>
        </w:rPr>
        <w:t>Samtidig behandling med Karvea og aliskiren-holdige lægemidler er kontraindiceret til patienter med diabetes mellitus eller nedsat nyrefunktion (glomerulær filtrationshastighed (GFR) &lt; 60 ml/min/1,73 m</w:t>
      </w:r>
      <w:r w:rsidRPr="00B74C63">
        <w:rPr>
          <w:vertAlign w:val="superscript"/>
          <w:lang w:val="da-DK"/>
        </w:rPr>
        <w:t>2</w:t>
      </w:r>
      <w:r>
        <w:rPr>
          <w:vertAlign w:val="superscript"/>
          <w:lang w:val="da-DK"/>
        </w:rPr>
        <w:t xml:space="preserve"> </w:t>
      </w:r>
      <w:r>
        <w:rPr>
          <w:lang w:val="da-DK"/>
        </w:rPr>
        <w:t>) (se pkt.4.5 og 5.1).</w:t>
      </w:r>
    </w:p>
    <w:p w:rsidR="001B06FB" w:rsidRDefault="001B06FB">
      <w:pPr>
        <w:pStyle w:val="EMEABodyText"/>
        <w:rPr>
          <w:lang w:val="da-DK"/>
        </w:rPr>
      </w:pPr>
    </w:p>
    <w:p w:rsidR="001B06FB" w:rsidRDefault="001B06FB">
      <w:pPr>
        <w:pStyle w:val="EMEAHeading2"/>
        <w:rPr>
          <w:lang w:val="da-DK"/>
        </w:rPr>
      </w:pPr>
      <w:r>
        <w:rPr>
          <w:lang w:val="da-DK"/>
        </w:rPr>
        <w:t>4.4</w:t>
      </w:r>
      <w:r>
        <w:rPr>
          <w:lang w:val="da-DK"/>
        </w:rPr>
        <w:tab/>
        <w:t>Særlige advarsler og forsigtighedsregler vedrørende brugen</w:t>
      </w:r>
    </w:p>
    <w:p w:rsidR="001B06FB" w:rsidRDefault="001B06FB" w:rsidP="001B06FB">
      <w:pPr>
        <w:pStyle w:val="EMEAHeading2"/>
        <w:rPr>
          <w:lang w:val="da-DK"/>
        </w:rPr>
      </w:pPr>
    </w:p>
    <w:p w:rsidR="001B06FB" w:rsidRDefault="001B06FB">
      <w:pPr>
        <w:pStyle w:val="EMEABodyText"/>
        <w:rPr>
          <w:lang w:val="da-DK"/>
        </w:rPr>
      </w:pPr>
      <w:r w:rsidRPr="0028128C">
        <w:rPr>
          <w:u w:val="single"/>
          <w:lang w:val="da-DK"/>
        </w:rPr>
        <w:t>Nedsat intravaskulært volumen</w:t>
      </w:r>
      <w:r>
        <w:rPr>
          <w:b/>
          <w:lang w:val="da-DK"/>
        </w:rPr>
        <w:t>:</w:t>
      </w:r>
      <w:r>
        <w:rPr>
          <w:lang w:val="da-DK"/>
        </w:rPr>
        <w:t xml:space="preserve"> Specielt efter første dosis kan derforekomme symptomatisk hypotension hos patientermed hypovolæmi og/eller hyponatriæmi forårsaget af kraftig diuretisk behandling, nedsat saltindtag gennem kosten, diarré eller opkastning. Sådanne tilstande skal korrigeres før administration af Karvea.</w:t>
      </w:r>
    </w:p>
    <w:p w:rsidR="001B06FB" w:rsidRDefault="001B06FB">
      <w:pPr>
        <w:pStyle w:val="EMEABodyText"/>
        <w:rPr>
          <w:lang w:val="da-DK"/>
        </w:rPr>
      </w:pPr>
    </w:p>
    <w:p w:rsidR="001B06FB" w:rsidRDefault="001B06FB">
      <w:pPr>
        <w:pStyle w:val="EMEABodyText"/>
        <w:rPr>
          <w:lang w:val="da-DK"/>
        </w:rPr>
      </w:pPr>
      <w:r w:rsidRPr="0028128C">
        <w:rPr>
          <w:u w:val="single"/>
          <w:lang w:val="da-DK"/>
        </w:rPr>
        <w:t>Renovaskulær hypertension</w:t>
      </w:r>
      <w:r>
        <w:rPr>
          <w:b/>
          <w:lang w:val="da-DK"/>
        </w:rPr>
        <w:t>:</w:t>
      </w:r>
      <w:r>
        <w:rPr>
          <w:lang w:val="da-DK"/>
        </w:rPr>
        <w:t xml:space="preserve"> Der er øget risiko for alvorlig hypotension og nyreinsufficiens, hvis patienter med bilateral nyrearteriestenose eller stenose af arterien til deres eneste fungerende nyre, behandles med lægemidler der påvirker renin-angiotensin-aldosteronsystemet. Selvom dette ikke er dokumenteret for Karvea, kan der forventes en lignende effekt med angiotensin-II-receptorantagonister.</w:t>
      </w:r>
    </w:p>
    <w:p w:rsidR="001B06FB" w:rsidRDefault="001B06FB">
      <w:pPr>
        <w:pStyle w:val="EMEABodyText"/>
        <w:rPr>
          <w:lang w:val="da-DK"/>
        </w:rPr>
      </w:pPr>
    </w:p>
    <w:p w:rsidR="001B06FB" w:rsidRDefault="001B06FB">
      <w:pPr>
        <w:pStyle w:val="EMEABodyText"/>
        <w:rPr>
          <w:lang w:val="da-DK"/>
        </w:rPr>
      </w:pPr>
      <w:r w:rsidRPr="0028128C">
        <w:rPr>
          <w:u w:val="single"/>
          <w:lang w:val="da-DK"/>
        </w:rPr>
        <w:t>Nyrefunktionsnedsættelse og nyretransplantation</w:t>
      </w:r>
      <w:r>
        <w:rPr>
          <w:b/>
          <w:lang w:val="da-DK"/>
        </w:rPr>
        <w:t>:</w:t>
      </w:r>
      <w:r>
        <w:rPr>
          <w:lang w:val="da-DK"/>
        </w:rPr>
        <w:t xml:space="preserve"> Der anbefales periodisk kontrol af serum-kalium- og serum-kreatinin, hvis Karvea anvendes til patienter med nedsat nyrefunktion. Der foreligger ingen erfaring vedrørende administration af Karvea til nyligt nyretransplanterede patienter.</w:t>
      </w:r>
    </w:p>
    <w:p w:rsidR="001B06FB" w:rsidRDefault="001B06FB">
      <w:pPr>
        <w:pStyle w:val="EMEABodyText"/>
        <w:rPr>
          <w:lang w:val="da-DK"/>
        </w:rPr>
      </w:pPr>
    </w:p>
    <w:p w:rsidR="001B06FB" w:rsidRDefault="001B06FB">
      <w:pPr>
        <w:pStyle w:val="EMEABodyText"/>
        <w:rPr>
          <w:lang w:val="da-DK"/>
        </w:rPr>
      </w:pPr>
      <w:r w:rsidRPr="0028128C">
        <w:rPr>
          <w:u w:val="single"/>
          <w:lang w:val="da-DK"/>
        </w:rPr>
        <w:t>Hypertensive patienter med type-2 diabetes og nefropati</w:t>
      </w:r>
      <w:r>
        <w:rPr>
          <w:b/>
          <w:lang w:val="da-DK"/>
        </w:rPr>
        <w:t>:</w:t>
      </w:r>
      <w:r>
        <w:rPr>
          <w:lang w:val="da-DK"/>
        </w:rPr>
        <w:t xml:space="preserve"> I en undersøgelse med patienter med fremskreden nyresygdom var effekten af irbesartan på nyrer og kardiovaskulære hændelser ikke den samme i alle subgrupper. Specielt hos kvinder og patienter, der ikke var af europæisk afstamning, sås der en mindre effekt (se pkt. 5.1).</w:t>
      </w:r>
    </w:p>
    <w:p w:rsidR="00CB0F3A" w:rsidRDefault="00CB0F3A">
      <w:pPr>
        <w:pStyle w:val="EMEABodyText"/>
        <w:rPr>
          <w:lang w:val="da-DK"/>
        </w:rPr>
      </w:pPr>
    </w:p>
    <w:p w:rsidR="003469CD" w:rsidRDefault="00CB0F3A" w:rsidP="003469CD">
      <w:pPr>
        <w:pStyle w:val="EMEABodyText"/>
        <w:rPr>
          <w:b/>
          <w:i/>
          <w:lang w:val="da-DK"/>
        </w:rPr>
      </w:pPr>
      <w:r w:rsidRPr="00BA7494">
        <w:rPr>
          <w:rStyle w:val="hps"/>
          <w:u w:val="single"/>
          <w:lang w:val="da-DK"/>
        </w:rPr>
        <w:t>Dobbelt hæmning af</w:t>
      </w:r>
      <w:r w:rsidRPr="00BA7494">
        <w:rPr>
          <w:u w:val="single"/>
          <w:lang w:val="da-DK"/>
        </w:rPr>
        <w:t xml:space="preserve"> </w:t>
      </w:r>
      <w:r w:rsidRPr="00BA7494">
        <w:rPr>
          <w:rStyle w:val="hps"/>
          <w:u w:val="single"/>
          <w:lang w:val="da-DK"/>
        </w:rPr>
        <w:t>renin</w:t>
      </w:r>
      <w:r w:rsidRPr="00BA7494">
        <w:rPr>
          <w:u w:val="single"/>
          <w:lang w:val="da-DK"/>
        </w:rPr>
        <w:t xml:space="preserve">-angiotensin-aldosteron-systemet </w:t>
      </w:r>
      <w:r w:rsidRPr="00BA7494">
        <w:rPr>
          <w:rStyle w:val="hps"/>
          <w:u w:val="single"/>
          <w:lang w:val="da-DK"/>
        </w:rPr>
        <w:t>(</w:t>
      </w:r>
      <w:r w:rsidRPr="00BA7494">
        <w:rPr>
          <w:u w:val="single"/>
          <w:lang w:val="da-DK"/>
        </w:rPr>
        <w:t>RAAS):</w:t>
      </w:r>
      <w:r w:rsidRPr="00C15B09">
        <w:rPr>
          <w:lang w:val="da-DK"/>
        </w:rPr>
        <w:t xml:space="preserve"> </w:t>
      </w:r>
      <w:r w:rsidR="003469CD">
        <w:rPr>
          <w:color w:val="333333"/>
          <w:lang w:val="da-DK"/>
        </w:rPr>
        <w:t xml:space="preserve">Der er evidens for, at samtidig brug af ACE-hæmmere, </w:t>
      </w:r>
      <w:r w:rsidR="003469CD" w:rsidRPr="00DF0AAF">
        <w:rPr>
          <w:lang w:val="da-DK"/>
        </w:rPr>
        <w:t>angiotensin</w:t>
      </w:r>
      <w:r w:rsidR="003469CD">
        <w:rPr>
          <w:lang w:val="da-DK"/>
        </w:rPr>
        <w:t>-</w:t>
      </w:r>
      <w:r w:rsidR="003469CD" w:rsidRPr="00DF0AAF">
        <w:rPr>
          <w:lang w:val="da-DK"/>
        </w:rPr>
        <w:t>II-receptor</w:t>
      </w:r>
      <w:r w:rsidR="003469CD">
        <w:rPr>
          <w:lang w:val="da-DK"/>
        </w:rPr>
        <w:t>blokkere eller aliskiren øger risikoen for hypotension, hyperkaliæmi og nedsætter nyrefunktionen (inklusive akut nyresvigt).</w:t>
      </w:r>
      <w:r w:rsidR="003469CD">
        <w:rPr>
          <w:color w:val="333333"/>
          <w:lang w:val="da-DK"/>
        </w:rPr>
        <w:t xml:space="preserve"> Dobbelt hæmning af RAAS ved  kombination af ACE-hæmmere, </w:t>
      </w:r>
      <w:r w:rsidR="003469CD" w:rsidRPr="00DF0AAF">
        <w:rPr>
          <w:lang w:val="da-DK"/>
        </w:rPr>
        <w:t>angiotensin</w:t>
      </w:r>
      <w:r w:rsidR="003469CD">
        <w:rPr>
          <w:lang w:val="da-DK"/>
        </w:rPr>
        <w:t>-</w:t>
      </w:r>
      <w:r w:rsidR="003469CD" w:rsidRPr="00DF0AAF">
        <w:rPr>
          <w:lang w:val="da-DK"/>
        </w:rPr>
        <w:t>II-receptor</w:t>
      </w:r>
      <w:r w:rsidR="003469CD">
        <w:rPr>
          <w:lang w:val="da-DK"/>
        </w:rPr>
        <w:t>blokkere eller aliskiren</w:t>
      </w:r>
      <w:r w:rsidR="003469CD">
        <w:rPr>
          <w:color w:val="333333"/>
          <w:lang w:val="da-DK"/>
        </w:rPr>
        <w:t xml:space="preserve"> </w:t>
      </w:r>
      <w:r w:rsidR="003469CD">
        <w:rPr>
          <w:rStyle w:val="shorttext"/>
          <w:color w:val="333333"/>
          <w:lang w:val="da-DK"/>
        </w:rPr>
        <w:t>anbefales derfor ikke (se pkt. 4.5 og 5.1)</w:t>
      </w:r>
      <w:r w:rsidR="003469CD">
        <w:rPr>
          <w:rStyle w:val="hps"/>
          <w:color w:val="333333"/>
          <w:lang w:val="da-DK"/>
        </w:rPr>
        <w:t xml:space="preserve">. Hvis behandling med dobbelt hæmning anses for absolut nødvendig, bør det kun udføres under overvågning af specialister og være underlagt hyppig tæt overvågning af nyrefunktionen, elektrolytter og blodtryk. ACE-hæmmere og </w:t>
      </w:r>
      <w:r w:rsidR="003469CD" w:rsidRPr="00DF0AAF">
        <w:rPr>
          <w:lang w:val="da-DK"/>
        </w:rPr>
        <w:t>angiotensin</w:t>
      </w:r>
      <w:r w:rsidR="003469CD">
        <w:rPr>
          <w:lang w:val="da-DK"/>
        </w:rPr>
        <w:t>-</w:t>
      </w:r>
      <w:r w:rsidR="003469CD" w:rsidRPr="00DF0AAF">
        <w:rPr>
          <w:lang w:val="da-DK"/>
        </w:rPr>
        <w:t>II-receptor</w:t>
      </w:r>
      <w:r w:rsidR="003469CD">
        <w:rPr>
          <w:lang w:val="da-DK"/>
        </w:rPr>
        <w:t>blokkere bør ikke amvendes samtidig hos patienter med diabetisk nefropati.</w:t>
      </w:r>
      <w:r w:rsidR="003469CD">
        <w:rPr>
          <w:rStyle w:val="hps"/>
          <w:color w:val="333333"/>
          <w:lang w:val="da-DK"/>
        </w:rPr>
        <w:t xml:space="preserve"> </w:t>
      </w:r>
    </w:p>
    <w:p w:rsidR="001B06FB" w:rsidRDefault="001B06FB">
      <w:pPr>
        <w:pStyle w:val="EMEABodyText"/>
        <w:rPr>
          <w:i/>
          <w:lang w:val="da-DK"/>
        </w:rPr>
      </w:pPr>
    </w:p>
    <w:p w:rsidR="001B06FB" w:rsidRDefault="001B06FB">
      <w:pPr>
        <w:pStyle w:val="EMEABodyText"/>
        <w:rPr>
          <w:lang w:val="da-DK"/>
        </w:rPr>
      </w:pPr>
      <w:r w:rsidRPr="0028128C">
        <w:rPr>
          <w:u w:val="single"/>
          <w:lang w:val="da-DK"/>
        </w:rPr>
        <w:t>Hyperkaliæmi</w:t>
      </w:r>
      <w:r>
        <w:rPr>
          <w:b/>
          <w:lang w:val="da-DK"/>
        </w:rPr>
        <w:t>:</w:t>
      </w:r>
      <w:r>
        <w:rPr>
          <w:lang w:val="da-DK"/>
        </w:rPr>
        <w:t xml:space="preserve"> Som med andre lægemidler, der påvirker renin-angiotensin-aldosteronsystemet, kan der opstå hyperkaliæmi under behandling med Karvea, specielt i tilfælde af nyrefunktions</w:t>
      </w:r>
      <w:r>
        <w:rPr>
          <w:lang w:val="da-DK"/>
        </w:rPr>
        <w:softHyphen/>
        <w:t>nedsættelse, klinisk proteinuri på grund af diabetisk nyresygdom og/eller hjertefejl. Der anbefales tæt kontrol af serum-kalium hos patienter, der tilhører en risikogruppe (se pkt. 4.5).</w:t>
      </w:r>
    </w:p>
    <w:p w:rsidR="001B06FB" w:rsidRDefault="001B06FB">
      <w:pPr>
        <w:pStyle w:val="EMEABodyText"/>
        <w:rPr>
          <w:lang w:val="da-DK"/>
        </w:rPr>
      </w:pPr>
    </w:p>
    <w:p w:rsidR="004755BD" w:rsidRPr="0044049F" w:rsidRDefault="004755BD" w:rsidP="004755BD">
      <w:pPr>
        <w:pStyle w:val="EMEABodyText"/>
        <w:rPr>
          <w:u w:val="single"/>
          <w:lang w:val="da-DK"/>
        </w:rPr>
      </w:pPr>
      <w:r w:rsidRPr="0044049F">
        <w:rPr>
          <w:u w:val="single"/>
          <w:lang w:val="da-DK"/>
        </w:rPr>
        <w:t>Hypoglykæmi</w:t>
      </w:r>
      <w:r w:rsidRPr="0044049F">
        <w:rPr>
          <w:lang w:val="da-DK"/>
        </w:rPr>
        <w:t xml:space="preserve">: </w:t>
      </w:r>
      <w:r>
        <w:rPr>
          <w:lang w:val="da-DK"/>
        </w:rPr>
        <w:t>Karvea</w:t>
      </w:r>
      <w:r w:rsidRPr="0044049F">
        <w:rPr>
          <w:lang w:val="da-DK"/>
        </w:rPr>
        <w:t xml:space="preserve"> kan </w:t>
      </w:r>
      <w:r>
        <w:rPr>
          <w:lang w:val="da-DK"/>
        </w:rPr>
        <w:t>medføre</w:t>
      </w:r>
      <w:r w:rsidRPr="0044049F">
        <w:rPr>
          <w:lang w:val="da-DK"/>
        </w:rPr>
        <w:t xml:space="preserve"> hypoglykæmi, især </w:t>
      </w:r>
      <w:r>
        <w:rPr>
          <w:lang w:val="da-DK"/>
        </w:rPr>
        <w:t>hos</w:t>
      </w:r>
      <w:r w:rsidRPr="0044049F">
        <w:rPr>
          <w:lang w:val="da-DK"/>
        </w:rPr>
        <w:t xml:space="preserve"> patienter med diabetes. Passende </w:t>
      </w:r>
      <w:r>
        <w:rPr>
          <w:lang w:val="da-DK"/>
        </w:rPr>
        <w:t>monitorering af b</w:t>
      </w:r>
      <w:r w:rsidRPr="0044049F">
        <w:rPr>
          <w:lang w:val="da-DK"/>
        </w:rPr>
        <w:t>lod</w:t>
      </w:r>
      <w:r>
        <w:rPr>
          <w:lang w:val="da-DK"/>
        </w:rPr>
        <w:t>sukkeret</w:t>
      </w:r>
      <w:r w:rsidRPr="0044049F">
        <w:rPr>
          <w:lang w:val="da-DK"/>
        </w:rPr>
        <w:t xml:space="preserve"> skal overvejes for patienter i behandling med insulin eller antidiabeti</w:t>
      </w:r>
      <w:r>
        <w:rPr>
          <w:lang w:val="da-DK"/>
        </w:rPr>
        <w:t>k</w:t>
      </w:r>
      <w:r w:rsidRPr="0044049F">
        <w:rPr>
          <w:lang w:val="da-DK"/>
        </w:rPr>
        <w:t>a; ved indikation kan dosisjustering af insulin eller antidiabetika være nødvendig (se pkt 4.5).</w:t>
      </w:r>
    </w:p>
    <w:p w:rsidR="004755BD" w:rsidRDefault="004755BD">
      <w:pPr>
        <w:pStyle w:val="EMEABodyText"/>
        <w:rPr>
          <w:u w:val="single"/>
          <w:lang w:val="da-DK"/>
        </w:rPr>
      </w:pPr>
    </w:p>
    <w:p w:rsidR="001B06FB" w:rsidRDefault="001B06FB">
      <w:pPr>
        <w:pStyle w:val="EMEABodyText"/>
        <w:rPr>
          <w:lang w:val="da-DK"/>
        </w:rPr>
      </w:pPr>
      <w:r w:rsidRPr="0028128C">
        <w:rPr>
          <w:u w:val="single"/>
          <w:lang w:val="da-DK"/>
        </w:rPr>
        <w:t>Lithium</w:t>
      </w:r>
      <w:r>
        <w:rPr>
          <w:b/>
          <w:lang w:val="da-DK"/>
        </w:rPr>
        <w:t>:</w:t>
      </w:r>
      <w:r>
        <w:rPr>
          <w:lang w:val="da-DK"/>
        </w:rPr>
        <w:t xml:space="preserve"> Kombination af lithium og Karvea frarådes (se pkt. 4.5).</w:t>
      </w:r>
    </w:p>
    <w:p w:rsidR="001B06FB" w:rsidRDefault="001B06FB">
      <w:pPr>
        <w:pStyle w:val="EMEABodyText"/>
        <w:rPr>
          <w:lang w:val="da-DK"/>
        </w:rPr>
      </w:pPr>
    </w:p>
    <w:p w:rsidR="001B06FB" w:rsidRDefault="001B06FB">
      <w:pPr>
        <w:pStyle w:val="EMEABodyText"/>
        <w:rPr>
          <w:lang w:val="da-DK"/>
        </w:rPr>
      </w:pPr>
      <w:r w:rsidRPr="0028128C">
        <w:rPr>
          <w:u w:val="single"/>
          <w:lang w:val="da-DK"/>
        </w:rPr>
        <w:t>Aorta- og mitralklapstenose, obstruktiv hypertrofisk kardiomyopati</w:t>
      </w:r>
      <w:r>
        <w:rPr>
          <w:b/>
          <w:lang w:val="da-DK"/>
        </w:rPr>
        <w:t>:</w:t>
      </w:r>
      <w:r>
        <w:rPr>
          <w:lang w:val="da-DK"/>
        </w:rPr>
        <w:t xml:space="preserve"> Som ved behandling med andre vasodilatorer, skal der udvises ekstra forsigtighed hos patienter, der lider af aorta- eller mitralstenose eller obstruktiv hypertrofisk kardiomyopati.</w:t>
      </w:r>
    </w:p>
    <w:p w:rsidR="001B06FB" w:rsidRDefault="001B06FB">
      <w:pPr>
        <w:pStyle w:val="EMEABodyText"/>
        <w:rPr>
          <w:lang w:val="da-DK"/>
        </w:rPr>
      </w:pPr>
    </w:p>
    <w:p w:rsidR="001B06FB" w:rsidRDefault="001B06FB">
      <w:pPr>
        <w:pStyle w:val="EMEABodyText"/>
        <w:rPr>
          <w:lang w:val="da-DK"/>
        </w:rPr>
      </w:pPr>
      <w:r w:rsidRPr="0028128C">
        <w:rPr>
          <w:u w:val="single"/>
          <w:lang w:val="da-DK"/>
        </w:rPr>
        <w:t>Primær aldosteronisme</w:t>
      </w:r>
      <w:r>
        <w:rPr>
          <w:b/>
          <w:lang w:val="da-DK"/>
        </w:rPr>
        <w:t>:</w:t>
      </w:r>
      <w:r>
        <w:rPr>
          <w:lang w:val="da-DK"/>
        </w:rPr>
        <w:t xml:space="preserve"> Patienter med primær aldosteronisme responderer generelt ikke på antihypertensive lægemidler, der virker gennem hæmning af renin-angiotensinsystemet. Derfor frarådes brug af Karvea.</w:t>
      </w:r>
    </w:p>
    <w:p w:rsidR="001B06FB" w:rsidRDefault="001B06FB">
      <w:pPr>
        <w:pStyle w:val="EMEABodyText"/>
        <w:rPr>
          <w:i/>
          <w:lang w:val="da-DK"/>
        </w:rPr>
      </w:pPr>
    </w:p>
    <w:p w:rsidR="001B06FB" w:rsidRDefault="001B06FB">
      <w:pPr>
        <w:pStyle w:val="EMEABodyText"/>
        <w:rPr>
          <w:lang w:val="da-DK"/>
        </w:rPr>
      </w:pPr>
      <w:r w:rsidRPr="0028128C">
        <w:rPr>
          <w:u w:val="single"/>
          <w:lang w:val="da-DK"/>
        </w:rPr>
        <w:t>Generelt</w:t>
      </w:r>
      <w:r>
        <w:rPr>
          <w:b/>
          <w:lang w:val="da-DK"/>
        </w:rPr>
        <w:t>:</w:t>
      </w:r>
      <w:r>
        <w:rPr>
          <w:lang w:val="da-DK"/>
        </w:rPr>
        <w:t xml:space="preserve"> Hos patienter, hvis vaskulære tonus og nyrefunktion hovedsageligt afhænger af renin-angiotensin-aldosteronsystemets aktivitet, (fx patienter med alvorlig hjerteinsufficiens eller underliggende nyresygdom, inklusive nyre</w:t>
      </w:r>
      <w:r>
        <w:rPr>
          <w:lang w:val="da-DK"/>
        </w:rPr>
        <w:softHyphen/>
        <w:t>arterie</w:t>
      </w:r>
      <w:r>
        <w:rPr>
          <w:lang w:val="da-DK"/>
        </w:rPr>
        <w:softHyphen/>
        <w:t>stenose), er behandling med angiotensin-konverterende enzymhæmmere eller angiotensin-II receptorantagonister, der påvirker dette system, blevet forbundet med akut hypotension, azotæmi, oliguri og i sjældne tilfælde med akut nyresvig</w:t>
      </w:r>
      <w:r w:rsidR="00CB0F3A">
        <w:rPr>
          <w:lang w:val="da-DK"/>
        </w:rPr>
        <w:t>t (se pkt. 4.5)</w:t>
      </w:r>
      <w:r>
        <w:rPr>
          <w:lang w:val="da-DK"/>
        </w:rPr>
        <w:t>. Ved behandling med et antihypertensivt stof kan en voldsom sænkning af blodtrykket hos patienter med iskæmisk kardiopati eller iskæmisk kardiovaskulær sygdom medføre myokardieinfarkt eller slagtilfælde.</w:t>
      </w:r>
    </w:p>
    <w:p w:rsidR="00C54898" w:rsidRDefault="00C54898">
      <w:pPr>
        <w:pStyle w:val="EMEABodyText"/>
        <w:rPr>
          <w:lang w:val="da-DK"/>
        </w:rPr>
      </w:pPr>
    </w:p>
    <w:p w:rsidR="001B06FB" w:rsidRDefault="001B06FB">
      <w:pPr>
        <w:pStyle w:val="EMEABodyText"/>
        <w:rPr>
          <w:lang w:val="da-DK"/>
        </w:rPr>
      </w:pPr>
      <w:r>
        <w:rPr>
          <w:lang w:val="da-DK"/>
        </w:rPr>
        <w:t>Som det også er observeret for angiotensin-konverterende enzymhæmmere er irbesartan og de andre angiotensin antagonister mindre effektive til at nedsætte blodtrykket hos sorte patienter end hos hvide, muligvis fordi reninniveauet ofte er lavere hos den sorte, hypertensive befolkning (se pkt. 5.1).</w:t>
      </w:r>
    </w:p>
    <w:p w:rsidR="001B06FB" w:rsidRDefault="001B06FB" w:rsidP="001B06FB">
      <w:pPr>
        <w:pStyle w:val="EMEABodyText"/>
        <w:rPr>
          <w:u w:val="single"/>
          <w:lang w:val="da-DK"/>
        </w:rPr>
      </w:pPr>
    </w:p>
    <w:p w:rsidR="001B06FB" w:rsidRPr="009450FF" w:rsidRDefault="001B06FB" w:rsidP="001B06FB">
      <w:pPr>
        <w:pStyle w:val="EMEABodyText"/>
        <w:rPr>
          <w:szCs w:val="22"/>
          <w:lang w:val="da-DK"/>
        </w:rPr>
      </w:pPr>
      <w:r w:rsidRPr="009450FF">
        <w:rPr>
          <w:u w:val="single"/>
          <w:lang w:val="da-DK"/>
        </w:rPr>
        <w:t>Graviditet:</w:t>
      </w:r>
      <w:r w:rsidRPr="009450FF">
        <w:rPr>
          <w:lang w:val="da-DK"/>
        </w:rPr>
        <w:t xml:space="preserve"> </w:t>
      </w:r>
      <w:r>
        <w:rPr>
          <w:lang w:val="da-DK"/>
        </w:rPr>
        <w:t>B</w:t>
      </w:r>
      <w:r w:rsidRPr="009450FF">
        <w:rPr>
          <w:lang w:val="da-DK"/>
        </w:rPr>
        <w:t xml:space="preserve">ehandling med </w:t>
      </w:r>
      <w:r>
        <w:rPr>
          <w:lang w:val="da-DK"/>
        </w:rPr>
        <w:t>A</w:t>
      </w:r>
      <w:r w:rsidRPr="009450FF">
        <w:rPr>
          <w:lang w:val="da-DK"/>
        </w:rPr>
        <w:t>ngiotensin II-</w:t>
      </w:r>
      <w:r>
        <w:rPr>
          <w:lang w:val="da-DK"/>
        </w:rPr>
        <w:t>R</w:t>
      </w:r>
      <w:r w:rsidRPr="009450FF">
        <w:rPr>
          <w:lang w:val="da-DK"/>
        </w:rPr>
        <w:t>eceptor-</w:t>
      </w:r>
      <w:r>
        <w:rPr>
          <w:lang w:val="da-DK"/>
        </w:rPr>
        <w:t>A</w:t>
      </w:r>
      <w:r w:rsidRPr="009450FF">
        <w:rPr>
          <w:lang w:val="da-DK"/>
        </w:rPr>
        <w:t xml:space="preserve">ntagonister </w:t>
      </w:r>
      <w:r>
        <w:rPr>
          <w:lang w:val="da-DK"/>
        </w:rPr>
        <w:t xml:space="preserve">(AIIRAer) </w:t>
      </w:r>
      <w:r w:rsidRPr="009450FF">
        <w:rPr>
          <w:lang w:val="da-DK"/>
        </w:rPr>
        <w:t xml:space="preserve">bør ikke </w:t>
      </w:r>
      <w:r>
        <w:rPr>
          <w:lang w:val="da-DK"/>
        </w:rPr>
        <w:t>påbegyndes</w:t>
      </w:r>
      <w:r w:rsidRPr="009450FF">
        <w:rPr>
          <w:lang w:val="da-DK"/>
        </w:rPr>
        <w:t xml:space="preserve"> under graviditet. P</w:t>
      </w:r>
      <w:r w:rsidRPr="009450FF">
        <w:rPr>
          <w:szCs w:val="22"/>
          <w:lang w:val="da-DK"/>
        </w:rPr>
        <w:t xml:space="preserve">atienter, der planlægger at blive gravide, bør ændre til </w:t>
      </w:r>
      <w:r>
        <w:rPr>
          <w:szCs w:val="22"/>
          <w:lang w:val="da-DK"/>
        </w:rPr>
        <w:t>anden</w:t>
      </w:r>
      <w:r w:rsidRPr="009450FF">
        <w:rPr>
          <w:szCs w:val="22"/>
          <w:lang w:val="da-DK"/>
        </w:rPr>
        <w:t xml:space="preserve"> </w:t>
      </w:r>
      <w:r>
        <w:rPr>
          <w:szCs w:val="22"/>
          <w:lang w:val="da-DK"/>
        </w:rPr>
        <w:t xml:space="preserve">antihypertensiv </w:t>
      </w:r>
      <w:r w:rsidRPr="009450FF">
        <w:rPr>
          <w:szCs w:val="22"/>
          <w:lang w:val="da-DK"/>
        </w:rPr>
        <w:t xml:space="preserve">behandling </w:t>
      </w:r>
      <w:r>
        <w:rPr>
          <w:szCs w:val="22"/>
          <w:lang w:val="da-DK"/>
        </w:rPr>
        <w:t>hvor</w:t>
      </w:r>
      <w:r w:rsidRPr="009450FF">
        <w:rPr>
          <w:szCs w:val="22"/>
          <w:lang w:val="da-DK"/>
        </w:rPr>
        <w:t xml:space="preserve"> sikkerhedsprofil</w:t>
      </w:r>
      <w:r>
        <w:rPr>
          <w:szCs w:val="22"/>
          <w:lang w:val="da-DK"/>
        </w:rPr>
        <w:t>en for</w:t>
      </w:r>
      <w:r w:rsidRPr="009450FF">
        <w:rPr>
          <w:szCs w:val="22"/>
          <w:lang w:val="da-DK"/>
        </w:rPr>
        <w:t xml:space="preserve"> anvendelse under graviditet</w:t>
      </w:r>
      <w:r>
        <w:rPr>
          <w:szCs w:val="22"/>
          <w:lang w:val="da-DK"/>
        </w:rPr>
        <w:t xml:space="preserve"> er veletableret</w:t>
      </w:r>
      <w:r w:rsidRPr="009450FF">
        <w:rPr>
          <w:szCs w:val="22"/>
          <w:lang w:val="da-DK"/>
        </w:rPr>
        <w:t>, m</w:t>
      </w:r>
      <w:r w:rsidRPr="009450FF">
        <w:rPr>
          <w:lang w:val="da-DK"/>
        </w:rPr>
        <w:t xml:space="preserve">edmindre fortsat behandling med </w:t>
      </w:r>
      <w:r>
        <w:rPr>
          <w:lang w:val="da-DK"/>
        </w:rPr>
        <w:t>AIIRA</w:t>
      </w:r>
      <w:r w:rsidRPr="009450FF">
        <w:rPr>
          <w:szCs w:val="22"/>
          <w:lang w:val="da-DK"/>
        </w:rPr>
        <w:t xml:space="preserve"> skønnes </w:t>
      </w:r>
      <w:r>
        <w:rPr>
          <w:szCs w:val="22"/>
          <w:lang w:val="da-DK"/>
        </w:rPr>
        <w:t>nødvendig</w:t>
      </w:r>
      <w:r w:rsidRPr="009450FF">
        <w:rPr>
          <w:szCs w:val="22"/>
          <w:lang w:val="da-DK"/>
        </w:rPr>
        <w:t xml:space="preserve">. </w:t>
      </w:r>
      <w:r>
        <w:rPr>
          <w:szCs w:val="22"/>
          <w:lang w:val="da-DK"/>
        </w:rPr>
        <w:t>Ved konstateret</w:t>
      </w:r>
      <w:r w:rsidRPr="009450FF">
        <w:rPr>
          <w:szCs w:val="22"/>
          <w:lang w:val="da-DK"/>
        </w:rPr>
        <w:t xml:space="preserve"> graviditet, bør behandling med </w:t>
      </w:r>
      <w:r>
        <w:rPr>
          <w:lang w:val="da-DK"/>
        </w:rPr>
        <w:t>AIIRA</w:t>
      </w:r>
      <w:r w:rsidRPr="009450FF">
        <w:rPr>
          <w:lang w:val="da-DK"/>
        </w:rPr>
        <w:t xml:space="preserve"> seponeres øjeblikkelig</w:t>
      </w:r>
      <w:r>
        <w:rPr>
          <w:lang w:val="da-DK"/>
        </w:rPr>
        <w:t>t</w:t>
      </w:r>
      <w:r w:rsidRPr="009450FF">
        <w:rPr>
          <w:lang w:val="da-DK"/>
        </w:rPr>
        <w:t xml:space="preserve">, og hvis </w:t>
      </w:r>
      <w:r>
        <w:rPr>
          <w:lang w:val="da-DK"/>
        </w:rPr>
        <w:t xml:space="preserve">det skønnes </w:t>
      </w:r>
      <w:r w:rsidRPr="009450FF">
        <w:rPr>
          <w:lang w:val="da-DK"/>
        </w:rPr>
        <w:t>hensigtsmæssigt bør anden behandling iværksættes (se pkt.</w:t>
      </w:r>
      <w:r>
        <w:rPr>
          <w:lang w:val="da-DK"/>
        </w:rPr>
        <w:t> </w:t>
      </w:r>
      <w:r w:rsidRPr="009450FF">
        <w:rPr>
          <w:lang w:val="da-DK"/>
        </w:rPr>
        <w:t>4.3 og</w:t>
      </w:r>
      <w:r>
        <w:rPr>
          <w:lang w:val="da-DK"/>
        </w:rPr>
        <w:t> </w:t>
      </w:r>
      <w:r w:rsidRPr="009450FF">
        <w:rPr>
          <w:lang w:val="da-DK"/>
        </w:rPr>
        <w:t>4.6)</w:t>
      </w:r>
      <w:r w:rsidRPr="009450FF">
        <w:rPr>
          <w:szCs w:val="22"/>
          <w:lang w:val="da-DK"/>
        </w:rPr>
        <w:t>.</w:t>
      </w:r>
    </w:p>
    <w:p w:rsidR="001B06FB" w:rsidRPr="009450FF" w:rsidRDefault="001B06FB" w:rsidP="001B06FB">
      <w:pPr>
        <w:pStyle w:val="EMEABodyText"/>
        <w:rPr>
          <w:u w:val="single"/>
          <w:lang w:val="da-DK"/>
        </w:rPr>
      </w:pPr>
    </w:p>
    <w:p w:rsidR="001B06FB" w:rsidRPr="00A45097" w:rsidRDefault="001B06FB" w:rsidP="001B06FB">
      <w:pPr>
        <w:pStyle w:val="EMEABodyText"/>
        <w:rPr>
          <w:lang w:val="da-DK"/>
        </w:rPr>
      </w:pPr>
      <w:r w:rsidRPr="0081785E">
        <w:rPr>
          <w:u w:val="single"/>
          <w:lang w:val="da-DK"/>
        </w:rPr>
        <w:t xml:space="preserve">Pædiatrisk </w:t>
      </w:r>
      <w:r>
        <w:rPr>
          <w:u w:val="single"/>
          <w:lang w:val="da-DK"/>
        </w:rPr>
        <w:t>population</w:t>
      </w:r>
      <w:r w:rsidRPr="00A45097">
        <w:rPr>
          <w:lang w:val="da-DK"/>
        </w:rPr>
        <w:t xml:space="preserve">: </w:t>
      </w:r>
      <w:r>
        <w:rPr>
          <w:lang w:val="da-DK"/>
        </w:rPr>
        <w:t>I</w:t>
      </w:r>
      <w:r w:rsidRPr="00A45097">
        <w:rPr>
          <w:lang w:val="da-DK"/>
        </w:rPr>
        <w:t>rbesartan er undersøgt i pædiatriske populationer</w:t>
      </w:r>
      <w:r>
        <w:rPr>
          <w:lang w:val="da-DK"/>
        </w:rPr>
        <w:t xml:space="preserve"> i aldersgruppen 6 til 16 år</w:t>
      </w:r>
      <w:r w:rsidRPr="00A45097">
        <w:rPr>
          <w:lang w:val="da-DK"/>
        </w:rPr>
        <w:t xml:space="preserve">, men </w:t>
      </w:r>
      <w:r>
        <w:rPr>
          <w:lang w:val="da-DK"/>
        </w:rPr>
        <w:t xml:space="preserve">de </w:t>
      </w:r>
      <w:r w:rsidRPr="00A45097">
        <w:rPr>
          <w:lang w:val="da-DK"/>
        </w:rPr>
        <w:t xml:space="preserve">aktuelle data er ikke tilstrækkelige til at understøtte udvidelse af brug til at omfatte børn, før </w:t>
      </w:r>
      <w:r>
        <w:rPr>
          <w:lang w:val="da-DK"/>
        </w:rPr>
        <w:t xml:space="preserve">der foreligger </w:t>
      </w:r>
      <w:r w:rsidRPr="00A45097">
        <w:rPr>
          <w:lang w:val="da-DK"/>
        </w:rPr>
        <w:t xml:space="preserve">yderligere data (se </w:t>
      </w:r>
      <w:r>
        <w:rPr>
          <w:lang w:val="da-DK"/>
        </w:rPr>
        <w:t>pkt.</w:t>
      </w:r>
      <w:r w:rsidRPr="00A45097">
        <w:rPr>
          <w:lang w:val="da-DK"/>
        </w:rPr>
        <w:t xml:space="preserve"> 4.8, 5.1 </w:t>
      </w:r>
      <w:r>
        <w:rPr>
          <w:lang w:val="da-DK"/>
        </w:rPr>
        <w:t>og</w:t>
      </w:r>
      <w:r w:rsidRPr="00A45097">
        <w:rPr>
          <w:lang w:val="da-DK"/>
        </w:rPr>
        <w:t> 5.2).</w:t>
      </w:r>
    </w:p>
    <w:p w:rsidR="00546431" w:rsidRDefault="00546431" w:rsidP="00546431">
      <w:pPr>
        <w:pStyle w:val="EMEABodyText"/>
        <w:rPr>
          <w:u w:val="single"/>
          <w:lang w:val="da-DK"/>
        </w:rPr>
      </w:pPr>
    </w:p>
    <w:p w:rsidR="004755BD" w:rsidRDefault="004755BD" w:rsidP="00546431">
      <w:pPr>
        <w:pStyle w:val="EMEABodyText"/>
        <w:rPr>
          <w:lang w:val="da-DK"/>
        </w:rPr>
      </w:pPr>
      <w:r>
        <w:rPr>
          <w:u w:val="single"/>
          <w:lang w:val="da-DK"/>
        </w:rPr>
        <w:t>Hjælpestoffer</w:t>
      </w:r>
      <w:r w:rsidR="00546431" w:rsidRPr="00CF2887">
        <w:rPr>
          <w:lang w:val="da-DK"/>
        </w:rPr>
        <w:t>:</w:t>
      </w:r>
    </w:p>
    <w:p w:rsidR="00546431" w:rsidRDefault="004755BD" w:rsidP="00546431">
      <w:pPr>
        <w:pStyle w:val="EMEABodyText"/>
        <w:rPr>
          <w:lang w:val="da-DK"/>
        </w:rPr>
      </w:pPr>
      <w:r>
        <w:rPr>
          <w:lang w:val="da-DK"/>
        </w:rPr>
        <w:t xml:space="preserve">Karvea 75 mg filmovertrukne tabletter indeholder lactose. </w:t>
      </w:r>
      <w:r w:rsidR="00546431" w:rsidRPr="00CF2887">
        <w:rPr>
          <w:lang w:val="da-DK"/>
        </w:rPr>
        <w:t>Patienter med arvelig galactoseintolerans, total laktasemangel eller glukose-galaktose malabsorption bør ikke tage dette lægemiddel.</w:t>
      </w:r>
    </w:p>
    <w:p w:rsidR="004755BD" w:rsidRDefault="004755BD" w:rsidP="00546431">
      <w:pPr>
        <w:pStyle w:val="EMEABodyText"/>
        <w:rPr>
          <w:lang w:val="da-DK"/>
        </w:rPr>
      </w:pPr>
    </w:p>
    <w:p w:rsidR="004755BD" w:rsidRPr="00CF2887" w:rsidRDefault="004755BD" w:rsidP="00546431">
      <w:pPr>
        <w:pStyle w:val="EMEABodyText"/>
        <w:rPr>
          <w:lang w:val="da-DK"/>
        </w:rPr>
      </w:pPr>
      <w:r>
        <w:rPr>
          <w:lang w:val="da-DK"/>
        </w:rPr>
        <w:t xml:space="preserve">Karvea 75 mg filmovertrukne tabletter indeholder natrium. </w:t>
      </w:r>
      <w:r w:rsidRPr="00E479AC">
        <w:rPr>
          <w:lang w:val="da-DK"/>
        </w:rPr>
        <w:t>Dette lægemiddel indeholder mindre end 1 mmol</w:t>
      </w:r>
      <w:r>
        <w:rPr>
          <w:lang w:val="da-DK"/>
        </w:rPr>
        <w:t xml:space="preserve"> </w:t>
      </w:r>
      <w:r w:rsidRPr="00E479AC">
        <w:rPr>
          <w:lang w:val="da-DK"/>
        </w:rPr>
        <w:t>(23 mg) natrium pr.</w:t>
      </w:r>
      <w:r>
        <w:rPr>
          <w:lang w:val="da-DK"/>
        </w:rPr>
        <w:t xml:space="preserve"> tablet</w:t>
      </w:r>
      <w:r w:rsidRPr="00E479AC">
        <w:rPr>
          <w:lang w:val="da-DK"/>
        </w:rPr>
        <w:t>, dvs. det er i det væsentlige natriumfrit.</w:t>
      </w:r>
    </w:p>
    <w:p w:rsidR="001B06FB" w:rsidRDefault="001B06FB" w:rsidP="001B06FB">
      <w:pPr>
        <w:pStyle w:val="EMEABodyText"/>
        <w:rPr>
          <w:u w:val="single"/>
          <w:lang w:val="da-DK"/>
        </w:rPr>
      </w:pPr>
    </w:p>
    <w:p w:rsidR="001B06FB" w:rsidRDefault="001B06FB">
      <w:pPr>
        <w:pStyle w:val="EMEAHeading2"/>
        <w:rPr>
          <w:lang w:val="da-DK"/>
        </w:rPr>
      </w:pPr>
      <w:r>
        <w:rPr>
          <w:lang w:val="da-DK"/>
        </w:rPr>
        <w:t>4.5</w:t>
      </w:r>
      <w:r>
        <w:rPr>
          <w:lang w:val="da-DK"/>
        </w:rPr>
        <w:tab/>
        <w:t>Interaktion med andre lægemidler og andre former for interaktion</w:t>
      </w:r>
    </w:p>
    <w:p w:rsidR="001B06FB" w:rsidRPr="007E195A" w:rsidRDefault="001B06FB" w:rsidP="001B06FB">
      <w:pPr>
        <w:pStyle w:val="EMEAHeading2"/>
        <w:rPr>
          <w:lang w:val="da-DK"/>
        </w:rPr>
      </w:pPr>
    </w:p>
    <w:p w:rsidR="001B06FB" w:rsidRDefault="001B06FB">
      <w:pPr>
        <w:pStyle w:val="EMEABodyText"/>
        <w:rPr>
          <w:lang w:val="da-DK"/>
        </w:rPr>
      </w:pPr>
      <w:r w:rsidRPr="0081785E">
        <w:rPr>
          <w:u w:val="single"/>
          <w:lang w:val="da-DK"/>
        </w:rPr>
        <w:t>Diuretika og andre antihypertensive lægemidler</w:t>
      </w:r>
      <w:r>
        <w:rPr>
          <w:b/>
          <w:lang w:val="da-DK"/>
        </w:rPr>
        <w:t>:</w:t>
      </w:r>
      <w:r>
        <w:rPr>
          <w:lang w:val="da-DK"/>
        </w:rPr>
        <w:t xml:space="preserve"> Andre antihypertensive lægemidler kan øge irbesartans hypotensive effekt. På trods af dette er Karvea uden risiko blevet administreret sammen med andre antihypertensive lægemidler som beta-blokkere, langtidsvirkende calcium-antagonister samt diuretika af thiazidtypen. En forudgående behandling med høje doser diuretika kan medføre hypovolæmi og risiko for hypotension, når behandlingen med Karvea påbegyndes (se pkt. 4.4).</w:t>
      </w:r>
    </w:p>
    <w:p w:rsidR="00CB0F3A" w:rsidRDefault="00CB0F3A">
      <w:pPr>
        <w:pStyle w:val="EMEABodyText"/>
        <w:rPr>
          <w:lang w:val="da-DK"/>
        </w:rPr>
      </w:pPr>
    </w:p>
    <w:p w:rsidR="00CB0F3A" w:rsidRDefault="00CB0F3A" w:rsidP="00CB0F3A">
      <w:pPr>
        <w:pStyle w:val="EMEABodyText"/>
        <w:rPr>
          <w:lang w:val="da-DK"/>
        </w:rPr>
      </w:pPr>
      <w:r>
        <w:rPr>
          <w:u w:val="single"/>
          <w:lang w:val="da-DK"/>
        </w:rPr>
        <w:t>Aliskiren-holdige lægemidler</w:t>
      </w:r>
      <w:r w:rsidR="003469CD" w:rsidRPr="003469CD">
        <w:rPr>
          <w:u w:val="single"/>
          <w:lang w:val="da-DK"/>
        </w:rPr>
        <w:t xml:space="preserve"> </w:t>
      </w:r>
      <w:r w:rsidR="003469CD">
        <w:rPr>
          <w:u w:val="single"/>
          <w:lang w:val="da-DK"/>
        </w:rPr>
        <w:t>eller ACE-hæmmere</w:t>
      </w:r>
      <w:r w:rsidR="003469CD" w:rsidRPr="00B74C63">
        <w:rPr>
          <w:u w:val="single"/>
          <w:lang w:val="da-DK"/>
        </w:rPr>
        <w:t>:</w:t>
      </w:r>
      <w:r w:rsidR="003469CD">
        <w:rPr>
          <w:lang w:val="da-DK"/>
        </w:rPr>
        <w:t xml:space="preserve"> </w:t>
      </w:r>
      <w:r w:rsidR="003469CD" w:rsidRPr="00F21831">
        <w:rPr>
          <w:lang w:val="da-DK"/>
        </w:rPr>
        <w:t>Data fra kliniske studier viser</w:t>
      </w:r>
      <w:r w:rsidR="003469CD">
        <w:rPr>
          <w:lang w:val="da-DK"/>
        </w:rPr>
        <w:t>,</w:t>
      </w:r>
      <w:r w:rsidR="003469CD" w:rsidRPr="00F21831">
        <w:rPr>
          <w:lang w:val="da-DK"/>
        </w:rPr>
        <w:t xml:space="preserve"> at dobbelt hæmning af </w:t>
      </w:r>
      <w:r w:rsidR="003469CD" w:rsidRPr="00FC2E5F">
        <w:rPr>
          <w:rStyle w:val="hps"/>
          <w:color w:val="333333"/>
          <w:lang w:val="da-DK"/>
        </w:rPr>
        <w:t>renin</w:t>
      </w:r>
      <w:r w:rsidR="003469CD" w:rsidRPr="00FC2E5F">
        <w:rPr>
          <w:color w:val="333333"/>
          <w:lang w:val="da-DK"/>
        </w:rPr>
        <w:t xml:space="preserve">-angiotensin-aldosteron-systemet </w:t>
      </w:r>
      <w:r w:rsidR="003469CD" w:rsidRPr="00FC2E5F">
        <w:rPr>
          <w:rStyle w:val="hps"/>
          <w:color w:val="333333"/>
          <w:lang w:val="da-DK"/>
        </w:rPr>
        <w:t>(</w:t>
      </w:r>
      <w:r w:rsidR="003469CD" w:rsidRPr="00FC2E5F">
        <w:rPr>
          <w:color w:val="333333"/>
          <w:lang w:val="da-DK"/>
        </w:rPr>
        <w:t xml:space="preserve">RAAS) </w:t>
      </w:r>
      <w:r w:rsidR="003469CD" w:rsidRPr="00F21831">
        <w:rPr>
          <w:lang w:val="da-DK"/>
        </w:rPr>
        <w:t>ved samtidig brug af ACE-hæmmer</w:t>
      </w:r>
      <w:r w:rsidR="003469CD">
        <w:rPr>
          <w:lang w:val="da-DK"/>
        </w:rPr>
        <w:t>e</w:t>
      </w:r>
      <w:r w:rsidR="003469CD" w:rsidRPr="00F21831">
        <w:rPr>
          <w:lang w:val="da-DK"/>
        </w:rPr>
        <w:t>, angiotensin II-receptor</w:t>
      </w:r>
      <w:r w:rsidR="003469CD">
        <w:rPr>
          <w:lang w:val="da-DK"/>
        </w:rPr>
        <w:t>blokkere</w:t>
      </w:r>
      <w:r w:rsidR="003469CD" w:rsidRPr="00F21831">
        <w:rPr>
          <w:lang w:val="da-DK"/>
        </w:rPr>
        <w:t xml:space="preserve"> eller aliskiren er forbundet med </w:t>
      </w:r>
      <w:r w:rsidR="003469CD">
        <w:rPr>
          <w:lang w:val="da-DK"/>
        </w:rPr>
        <w:t xml:space="preserve">en </w:t>
      </w:r>
      <w:r w:rsidR="003469CD" w:rsidRPr="00F21831">
        <w:rPr>
          <w:lang w:val="da-DK"/>
        </w:rPr>
        <w:t>højere frekvens af bivirkninger såsom hypotension, hyperkaliæmi og nedsat nyrefunktion (</w:t>
      </w:r>
      <w:r w:rsidR="003469CD">
        <w:rPr>
          <w:lang w:val="da-DK"/>
        </w:rPr>
        <w:t>inklusive</w:t>
      </w:r>
      <w:r w:rsidR="003469CD" w:rsidRPr="00F21831">
        <w:rPr>
          <w:lang w:val="da-DK"/>
        </w:rPr>
        <w:t xml:space="preserve"> akut nyresvigt) sammenlignet med brug af et enkelt RAAS-virkende stof (se pkt. 4.</w:t>
      </w:r>
      <w:r w:rsidR="003469CD">
        <w:rPr>
          <w:lang w:val="da-DK"/>
        </w:rPr>
        <w:t>3</w:t>
      </w:r>
      <w:r w:rsidR="003469CD" w:rsidRPr="00F21831">
        <w:rPr>
          <w:lang w:val="da-DK"/>
        </w:rPr>
        <w:t>, 4.</w:t>
      </w:r>
      <w:r w:rsidR="003469CD">
        <w:rPr>
          <w:lang w:val="da-DK"/>
        </w:rPr>
        <w:t>4</w:t>
      </w:r>
      <w:r w:rsidR="003469CD" w:rsidRPr="00F21831">
        <w:rPr>
          <w:lang w:val="da-DK"/>
        </w:rPr>
        <w:t xml:space="preserve"> og 5.1).</w:t>
      </w:r>
    </w:p>
    <w:p w:rsidR="00CB0F3A" w:rsidRPr="00C15B09" w:rsidRDefault="00CB0F3A" w:rsidP="00CB0F3A">
      <w:pPr>
        <w:pStyle w:val="EMEABodyText"/>
        <w:rPr>
          <w:lang w:val="da-DK"/>
        </w:rPr>
      </w:pPr>
    </w:p>
    <w:p w:rsidR="001B06FB" w:rsidRDefault="001B06FB" w:rsidP="001B06FB">
      <w:pPr>
        <w:pStyle w:val="EMEABodyText"/>
        <w:rPr>
          <w:lang w:val="da-DK"/>
        </w:rPr>
      </w:pPr>
      <w:r w:rsidRPr="0081785E">
        <w:rPr>
          <w:u w:val="single"/>
          <w:lang w:val="da-DK"/>
        </w:rPr>
        <w:t>Kaliumtilskud og kalium-besparende diuretika</w:t>
      </w:r>
      <w:r>
        <w:rPr>
          <w:b/>
          <w:lang w:val="da-DK"/>
        </w:rPr>
        <w:t>:</w:t>
      </w:r>
      <w:r>
        <w:rPr>
          <w:lang w:val="da-DK"/>
        </w:rPr>
        <w:t xml:space="preserve"> Erfaringer med brug af andre lægemidler, der indvirker på renin-angiotensinsystemet, viser, at samtidig brug af kalium-besparende diuretika, kaliumtilskud, kaliumholdige salterstatninger eller andre lægemidler, som kan øge serum-kaliumniveauet (fx heparin), kan medføre øget serum-kalium. Derfor frarådessamtidig brug af sådanne lægemidler (se pkt. 4.4).</w:t>
      </w:r>
    </w:p>
    <w:p w:rsidR="001B06FB" w:rsidRDefault="001B06FB">
      <w:pPr>
        <w:pStyle w:val="EMEABodyText"/>
        <w:rPr>
          <w:lang w:val="da-DK"/>
        </w:rPr>
      </w:pPr>
    </w:p>
    <w:p w:rsidR="001B06FB" w:rsidRDefault="001B06FB">
      <w:pPr>
        <w:pStyle w:val="EMEABodyText"/>
        <w:rPr>
          <w:lang w:val="da-DK"/>
        </w:rPr>
      </w:pPr>
      <w:r w:rsidRPr="0081785E">
        <w:rPr>
          <w:u w:val="single"/>
          <w:lang w:val="da-DK"/>
        </w:rPr>
        <w:t>Lithium</w:t>
      </w:r>
      <w:r>
        <w:rPr>
          <w:b/>
          <w:lang w:val="da-DK"/>
        </w:rPr>
        <w:t>:</w:t>
      </w:r>
      <w:r>
        <w:rPr>
          <w:lang w:val="da-DK"/>
        </w:rPr>
        <w:t xml:space="preserve"> Der er rapporteret reversibel øgning af serum-lithiumkoncentrationer og toksicitet ved samtidig administration af lithium og angiotensin-konverterende enzymhæmmere. Der er hidtil kun sjældent observeret lignende virkninger med irbesartan. Derfor frarådes denne kombination (se pkt. 4.4). Såfremt samtidig administration skønnes nødvendig, anbefales det at kontrollere serum-lithiumværdier omhyggeligt.</w:t>
      </w:r>
    </w:p>
    <w:p w:rsidR="001B06FB" w:rsidRDefault="001B06FB">
      <w:pPr>
        <w:pStyle w:val="EMEABodyText"/>
        <w:rPr>
          <w:lang w:val="da-DK"/>
        </w:rPr>
      </w:pPr>
    </w:p>
    <w:p w:rsidR="001B06FB" w:rsidRDefault="001B06FB">
      <w:pPr>
        <w:pStyle w:val="EMEABodyText"/>
        <w:rPr>
          <w:lang w:val="da-DK"/>
        </w:rPr>
      </w:pPr>
      <w:r>
        <w:rPr>
          <w:u w:val="single"/>
          <w:lang w:val="da-DK"/>
        </w:rPr>
        <w:t>Non-steroide anti-inflammatoriske</w:t>
      </w:r>
      <w:r w:rsidRPr="0081785E">
        <w:rPr>
          <w:u w:val="single"/>
          <w:lang w:val="da-DK"/>
        </w:rPr>
        <w:t xml:space="preserve"> lægemidler</w:t>
      </w:r>
      <w:r>
        <w:rPr>
          <w:b/>
          <w:lang w:val="da-DK"/>
        </w:rPr>
        <w:t>:</w:t>
      </w:r>
      <w:r>
        <w:rPr>
          <w:lang w:val="da-DK"/>
        </w:rPr>
        <w:t xml:space="preserve"> Når angiotensin II-antagonister administreres samtidig med non-steroide anti-inflammatoriske lægemidler (fx selektive COX 2-hæmmere, acetylsalicylsyre (&gt; 3 g/dag) og nonselektive NSAID) kan den antihypertensive virkning svækkes.</w:t>
      </w:r>
    </w:p>
    <w:p w:rsidR="00546431" w:rsidRDefault="00546431">
      <w:pPr>
        <w:pStyle w:val="EMEABodyText"/>
        <w:rPr>
          <w:lang w:val="da-DK"/>
        </w:rPr>
      </w:pPr>
    </w:p>
    <w:p w:rsidR="001B06FB" w:rsidRDefault="001B06FB">
      <w:pPr>
        <w:pStyle w:val="EMEABodyText"/>
        <w:rPr>
          <w:lang w:val="da-DK"/>
        </w:rPr>
      </w:pPr>
      <w:r>
        <w:rPr>
          <w:lang w:val="da-DK"/>
        </w:rPr>
        <w:t>Som det er tilfældet med ACE-hæmmere, kan samtidig anvendelse af angiotensin II-antagonister og NSAID medføre øget risiko for forværring af nyrefunktionen, herunder muligt akut nyresvigt samt øgning af serum-kalium. Det gælder især hos patienter, som i forvejen har dårlig nyrefunktion. Der skal udvises forsigtighed, når denne kombination anvendes, især hos de ældre. Patienterne skal være tilstrækkeligt hydrerede. Det bør overvejes at monitorere nyrefunktionen, eftersamtidig behandling er initieret og periodisk derefter.</w:t>
      </w:r>
    </w:p>
    <w:p w:rsidR="001B06FB" w:rsidRDefault="001B06FB">
      <w:pPr>
        <w:pStyle w:val="EMEABodyText"/>
        <w:rPr>
          <w:lang w:val="da-DK"/>
        </w:rPr>
      </w:pPr>
    </w:p>
    <w:p w:rsidR="004755BD" w:rsidRPr="00CC2155" w:rsidRDefault="004755BD" w:rsidP="004755BD">
      <w:pPr>
        <w:pStyle w:val="EMEABodyText"/>
        <w:rPr>
          <w:szCs w:val="22"/>
          <w:u w:val="single"/>
          <w:lang w:val="da-DK"/>
        </w:rPr>
      </w:pPr>
      <w:r w:rsidRPr="00E479AC">
        <w:rPr>
          <w:szCs w:val="22"/>
          <w:u w:val="single"/>
          <w:lang w:val="da-DK"/>
        </w:rPr>
        <w:t>Repaglinid</w:t>
      </w:r>
      <w:r w:rsidRPr="00E479AC">
        <w:rPr>
          <w:szCs w:val="22"/>
          <w:lang w:val="da-DK"/>
        </w:rPr>
        <w:t xml:space="preserve">: Irbesartan kan </w:t>
      </w:r>
      <w:r>
        <w:rPr>
          <w:szCs w:val="22"/>
          <w:lang w:val="da-DK"/>
        </w:rPr>
        <w:t xml:space="preserve">potentielt </w:t>
      </w:r>
      <w:r w:rsidRPr="00E479AC">
        <w:rPr>
          <w:szCs w:val="22"/>
          <w:lang w:val="da-DK"/>
        </w:rPr>
        <w:t>inhibere OATP1B1.</w:t>
      </w:r>
      <w:r>
        <w:rPr>
          <w:szCs w:val="22"/>
          <w:lang w:val="da-DK"/>
        </w:rPr>
        <w:t xml:space="preserve"> I et klinisk studie blev det rapporteret, at irbesartan ved administration 1 time før repaglinid øgede </w:t>
      </w:r>
      <w:r w:rsidRPr="00EF1206">
        <w:rPr>
          <w:color w:val="000000"/>
          <w:lang w:val="da-DK"/>
        </w:rPr>
        <w:t>C</w:t>
      </w:r>
      <w:r w:rsidRPr="00EF1206">
        <w:rPr>
          <w:color w:val="000000"/>
          <w:vertAlign w:val="subscript"/>
          <w:lang w:val="da-DK"/>
        </w:rPr>
        <w:t>max</w:t>
      </w:r>
      <w:r>
        <w:rPr>
          <w:color w:val="000000"/>
          <w:vertAlign w:val="subscript"/>
          <w:lang w:val="da-DK"/>
        </w:rPr>
        <w:t xml:space="preserve"> </w:t>
      </w:r>
      <w:r w:rsidRPr="00EF1206">
        <w:rPr>
          <w:szCs w:val="22"/>
          <w:lang w:val="da-DK"/>
        </w:rPr>
        <w:t xml:space="preserve">og AUC for repaglinid (substrat </w:t>
      </w:r>
      <w:r>
        <w:rPr>
          <w:szCs w:val="22"/>
          <w:lang w:val="da-DK"/>
        </w:rPr>
        <w:t>for</w:t>
      </w:r>
      <w:r w:rsidRPr="00EF1206">
        <w:rPr>
          <w:szCs w:val="22"/>
          <w:lang w:val="da-DK"/>
        </w:rPr>
        <w:t xml:space="preserve"> </w:t>
      </w:r>
      <w:r w:rsidRPr="00E479AC">
        <w:rPr>
          <w:szCs w:val="22"/>
          <w:lang w:val="da-DK"/>
        </w:rPr>
        <w:t>OATP1B1</w:t>
      </w:r>
      <w:r>
        <w:rPr>
          <w:szCs w:val="22"/>
          <w:lang w:val="da-DK"/>
        </w:rPr>
        <w:t>) henholdvis 1,8 og 1,3 gange. I et andet studie blev der ikke rapporteret nogen relevante pharmakokinetiske interaktioner, når de to lægemidler blev administreret samtidigt. Dosisjustering af antidiabetisk behandling, såsom repaglinid, kan derfor være nødvendig (se pkt. 4.4).</w:t>
      </w:r>
    </w:p>
    <w:p w:rsidR="004755BD" w:rsidRDefault="004755BD" w:rsidP="001B06FB">
      <w:pPr>
        <w:pStyle w:val="EMEABodyText"/>
        <w:rPr>
          <w:szCs w:val="22"/>
          <w:u w:val="single"/>
          <w:lang w:val="da-DK"/>
        </w:rPr>
      </w:pPr>
    </w:p>
    <w:p w:rsidR="001B06FB" w:rsidRDefault="001B06FB" w:rsidP="001B06FB">
      <w:pPr>
        <w:pStyle w:val="EMEABodyText"/>
        <w:rPr>
          <w:b/>
          <w:szCs w:val="22"/>
          <w:lang w:val="da-DK"/>
        </w:rPr>
      </w:pPr>
      <w:r w:rsidRPr="0081785E">
        <w:rPr>
          <w:szCs w:val="22"/>
          <w:u w:val="single"/>
          <w:lang w:val="da-DK"/>
        </w:rPr>
        <w:t>Yderligere information om irbesartan interaktioner</w:t>
      </w:r>
      <w:r>
        <w:rPr>
          <w:b/>
          <w:szCs w:val="22"/>
          <w:lang w:val="da-DK"/>
        </w:rPr>
        <w:t>:</w:t>
      </w:r>
      <w:r>
        <w:rPr>
          <w:szCs w:val="22"/>
          <w:lang w:val="da-DK"/>
        </w:rPr>
        <w:t xml:space="preserve"> Irbesartans farmakokinetik er i kliniske forsøg ikke påvirket af hydrochlorthiazid. Irbesartan metaboliseres hovedsageligt af CYP2C9 og i mindre udstrækning af glucuronidering. Der er ikke observeret signifikante farmakokinetiske eller farmakodynamiske interaktioner ved samtidig administrationaf irbesartan og warfarin, et lægemiddel som metaboliseres af </w:t>
      </w:r>
      <w:r>
        <w:rPr>
          <w:iCs/>
          <w:szCs w:val="22"/>
          <w:lang w:val="da-DK"/>
        </w:rPr>
        <w:t>CYP2C9.</w:t>
      </w:r>
      <w:r>
        <w:rPr>
          <w:szCs w:val="22"/>
          <w:lang w:val="da-DK"/>
        </w:rPr>
        <w:t xml:space="preserve"> Effekten af CYP2C9-induktorer, som fx rifampicin, på irbesartans farmakokinetik er ikke evalueret. Digoxins farmakokinetik blev ikke ændret ved samtidig administration af irbesartan.</w:t>
      </w:r>
    </w:p>
    <w:p w:rsidR="001B06FB" w:rsidRDefault="001B06FB">
      <w:pPr>
        <w:pStyle w:val="EMEABodyText"/>
        <w:rPr>
          <w:lang w:val="da-DK"/>
        </w:rPr>
      </w:pPr>
    </w:p>
    <w:p w:rsidR="001B06FB" w:rsidRDefault="001B06FB">
      <w:pPr>
        <w:pStyle w:val="EMEAHeading2"/>
        <w:rPr>
          <w:lang w:val="da-DK"/>
        </w:rPr>
      </w:pPr>
      <w:r>
        <w:rPr>
          <w:lang w:val="da-DK"/>
        </w:rPr>
        <w:t>4.6</w:t>
      </w:r>
      <w:r>
        <w:rPr>
          <w:lang w:val="da-DK"/>
        </w:rPr>
        <w:tab/>
        <w:t>Fertilitet, graviditet og amning</w:t>
      </w:r>
    </w:p>
    <w:p w:rsidR="001B06FB" w:rsidRDefault="001B06FB" w:rsidP="001B06FB">
      <w:pPr>
        <w:pStyle w:val="EMEAHeading2"/>
        <w:rPr>
          <w:lang w:val="da-DK"/>
        </w:rPr>
      </w:pPr>
    </w:p>
    <w:p w:rsidR="001B06FB" w:rsidRPr="006038E3" w:rsidRDefault="001B06FB" w:rsidP="001B06FB">
      <w:pPr>
        <w:pStyle w:val="EMEABodyText"/>
        <w:keepNext/>
        <w:rPr>
          <w:u w:val="single"/>
          <w:lang w:val="da-DK"/>
        </w:rPr>
      </w:pPr>
      <w:r w:rsidRPr="006038E3">
        <w:rPr>
          <w:color w:val="000000"/>
          <w:szCs w:val="22"/>
          <w:u w:val="single"/>
          <w:lang w:val="da-DK"/>
        </w:rPr>
        <w:t>Graviditet</w:t>
      </w:r>
    </w:p>
    <w:p w:rsidR="001B06FB" w:rsidRDefault="001B06FB" w:rsidP="001B06FB">
      <w:pPr>
        <w:pStyle w:val="EMEABodyText"/>
        <w:keepNext/>
        <w:rPr>
          <w:lang w:val="da-DK"/>
        </w:rPr>
      </w:pPr>
    </w:p>
    <w:p w:rsidR="001B06FB" w:rsidRPr="00DF0AAF" w:rsidRDefault="001B06FB" w:rsidP="001B06FB">
      <w:pPr>
        <w:pStyle w:val="EMEABodyText"/>
        <w:pBdr>
          <w:top w:val="single" w:sz="4" w:space="1" w:color="auto"/>
          <w:left w:val="single" w:sz="4" w:space="4" w:color="auto"/>
          <w:bottom w:val="single" w:sz="4" w:space="1" w:color="auto"/>
          <w:right w:val="single" w:sz="4" w:space="4" w:color="auto"/>
        </w:pBdr>
        <w:rPr>
          <w:color w:val="000000"/>
          <w:szCs w:val="22"/>
          <w:lang w:val="da-DK"/>
        </w:rPr>
      </w:pPr>
      <w:r>
        <w:rPr>
          <w:color w:val="000000"/>
          <w:szCs w:val="22"/>
          <w:lang w:val="da-DK"/>
        </w:rPr>
        <w:t>AIIRAer</w:t>
      </w:r>
      <w:r w:rsidRPr="00DF0AAF">
        <w:rPr>
          <w:color w:val="000000"/>
          <w:szCs w:val="22"/>
          <w:lang w:val="da-DK"/>
        </w:rPr>
        <w:t xml:space="preserve"> bør ikke anvendes under graviditetens første trimester (se pkt.</w:t>
      </w:r>
      <w:r>
        <w:rPr>
          <w:color w:val="000000"/>
          <w:szCs w:val="22"/>
          <w:lang w:val="da-DK"/>
        </w:rPr>
        <w:t> </w:t>
      </w:r>
      <w:r w:rsidRPr="00DF0AAF">
        <w:rPr>
          <w:color w:val="000000"/>
          <w:szCs w:val="22"/>
          <w:lang w:val="da-DK"/>
        </w:rPr>
        <w:t xml:space="preserve">4.4). </w:t>
      </w:r>
      <w:r>
        <w:rPr>
          <w:color w:val="000000"/>
          <w:szCs w:val="22"/>
          <w:lang w:val="da-DK"/>
        </w:rPr>
        <w:t xml:space="preserve">Anvendelsen af </w:t>
      </w:r>
      <w:r w:rsidRPr="00DF0AAF">
        <w:rPr>
          <w:color w:val="000000"/>
          <w:szCs w:val="22"/>
          <w:lang w:val="da-DK"/>
        </w:rPr>
        <w:t>A</w:t>
      </w:r>
      <w:r w:rsidRPr="00DF0AAF">
        <w:rPr>
          <w:lang w:val="da-DK"/>
        </w:rPr>
        <w:t>II</w:t>
      </w:r>
      <w:r>
        <w:rPr>
          <w:lang w:val="da-DK"/>
        </w:rPr>
        <w:t>RAer</w:t>
      </w:r>
      <w:r w:rsidRPr="00DF0AAF">
        <w:rPr>
          <w:lang w:val="da-DK"/>
        </w:rPr>
        <w:t xml:space="preserve"> er kontraindiceret under graviditetens ande</w:t>
      </w:r>
      <w:r>
        <w:rPr>
          <w:lang w:val="da-DK"/>
        </w:rPr>
        <w:t>t</w:t>
      </w:r>
      <w:r w:rsidRPr="00DF0AAF">
        <w:rPr>
          <w:lang w:val="da-DK"/>
        </w:rPr>
        <w:t xml:space="preserve"> og tredje trimester (se pkt.</w:t>
      </w:r>
      <w:r>
        <w:rPr>
          <w:lang w:val="da-DK"/>
        </w:rPr>
        <w:t> </w:t>
      </w:r>
      <w:r w:rsidRPr="00DF0AAF">
        <w:rPr>
          <w:lang w:val="da-DK"/>
        </w:rPr>
        <w:t>4.3 og</w:t>
      </w:r>
      <w:r>
        <w:rPr>
          <w:lang w:val="da-DK"/>
        </w:rPr>
        <w:t> </w:t>
      </w:r>
      <w:r w:rsidRPr="00DF0AAF">
        <w:rPr>
          <w:lang w:val="da-DK"/>
        </w:rPr>
        <w:t>4.4).</w:t>
      </w:r>
    </w:p>
    <w:p w:rsidR="001B06FB" w:rsidRPr="00DF0AAF" w:rsidRDefault="001B06FB" w:rsidP="001B06FB">
      <w:pPr>
        <w:pStyle w:val="EMEABodyText"/>
        <w:rPr>
          <w:u w:val="single"/>
          <w:lang w:val="da-DK"/>
        </w:rPr>
      </w:pPr>
    </w:p>
    <w:p w:rsidR="001B06FB" w:rsidRDefault="001B06FB" w:rsidP="001B06FB">
      <w:pPr>
        <w:pStyle w:val="EMEABodyText"/>
        <w:rPr>
          <w:lang w:val="da-DK"/>
        </w:rPr>
      </w:pPr>
      <w:r w:rsidRPr="00DF0AAF">
        <w:rPr>
          <w:lang w:val="da-DK"/>
        </w:rPr>
        <w:t xml:space="preserve">Epidemiologiske data vedrørende risikoen for teratogenicitet efter anvendelse af ACE-hæmmere under graviditetens første trimester er ikke entydige. Imidlertid kan en lille øget risiko ikke udelukkes. Der findes ingen kontrollerede epidemiologiske data vedrørende risikoen med </w:t>
      </w:r>
      <w:r>
        <w:rPr>
          <w:lang w:val="da-DK"/>
        </w:rPr>
        <w:t>A</w:t>
      </w:r>
      <w:r w:rsidRPr="00DF0AAF">
        <w:rPr>
          <w:lang w:val="da-DK"/>
        </w:rPr>
        <w:t>ngiotensin II-</w:t>
      </w:r>
      <w:r>
        <w:rPr>
          <w:lang w:val="da-DK"/>
        </w:rPr>
        <w:t>R</w:t>
      </w:r>
      <w:r w:rsidRPr="00DF0AAF">
        <w:rPr>
          <w:lang w:val="da-DK"/>
        </w:rPr>
        <w:t>eceptor-</w:t>
      </w:r>
      <w:r>
        <w:rPr>
          <w:lang w:val="da-DK"/>
        </w:rPr>
        <w:t>Antagonister (AIIRAer)</w:t>
      </w:r>
      <w:r w:rsidRPr="00DF0AAF">
        <w:rPr>
          <w:lang w:val="da-DK"/>
        </w:rPr>
        <w:t>, men lignende risici kan findes for denne lægemiddelgruppe. P</w:t>
      </w:r>
      <w:r w:rsidRPr="00DF0AAF">
        <w:rPr>
          <w:szCs w:val="22"/>
          <w:lang w:val="da-DK"/>
        </w:rPr>
        <w:t xml:space="preserve">atienter, der planlægger at blive gravide, bør ændre til anden </w:t>
      </w:r>
      <w:r>
        <w:rPr>
          <w:szCs w:val="22"/>
          <w:lang w:val="da-DK"/>
        </w:rPr>
        <w:t xml:space="preserve">antihypertensiv </w:t>
      </w:r>
      <w:r w:rsidRPr="00DF0AAF">
        <w:rPr>
          <w:szCs w:val="22"/>
          <w:lang w:val="da-DK"/>
        </w:rPr>
        <w:t>behandling hvor sikkerhedsprofilen for anvendelse under graviditet er veletableret, m</w:t>
      </w:r>
      <w:r w:rsidRPr="00DF0AAF">
        <w:rPr>
          <w:lang w:val="da-DK"/>
        </w:rPr>
        <w:t xml:space="preserve">edmindre fortsat behandling med </w:t>
      </w:r>
      <w:r>
        <w:rPr>
          <w:lang w:val="da-DK"/>
        </w:rPr>
        <w:t>AIIRA</w:t>
      </w:r>
      <w:r>
        <w:rPr>
          <w:szCs w:val="22"/>
          <w:lang w:val="da-DK"/>
        </w:rPr>
        <w:t xml:space="preserve"> </w:t>
      </w:r>
      <w:r w:rsidRPr="00DF0AAF">
        <w:rPr>
          <w:szCs w:val="22"/>
          <w:lang w:val="da-DK"/>
        </w:rPr>
        <w:t>skønnes nødvendig.</w:t>
      </w:r>
      <w:r w:rsidRPr="00DF0AAF">
        <w:rPr>
          <w:lang w:val="da-DK"/>
        </w:rPr>
        <w:t xml:space="preserve"> </w:t>
      </w:r>
      <w:r w:rsidRPr="00DF0AAF">
        <w:rPr>
          <w:szCs w:val="22"/>
          <w:lang w:val="da-DK"/>
        </w:rPr>
        <w:t xml:space="preserve">Ved konstateret graviditet, </w:t>
      </w:r>
      <w:r w:rsidRPr="00DF0AAF">
        <w:rPr>
          <w:lang w:val="da-DK"/>
        </w:rPr>
        <w:t xml:space="preserve">bør behandling med </w:t>
      </w:r>
      <w:r>
        <w:rPr>
          <w:lang w:val="da-DK"/>
        </w:rPr>
        <w:t>AIIRAer</w:t>
      </w:r>
      <w:r w:rsidRPr="00DF0AAF">
        <w:rPr>
          <w:lang w:val="da-DK"/>
        </w:rPr>
        <w:t xml:space="preserve"> seponeres øjeblikkeligt, og hvis det skønnes hensigtsmæssigt bør anden behandling iværksættes.</w:t>
      </w:r>
    </w:p>
    <w:p w:rsidR="001B06FB" w:rsidRDefault="001B06FB" w:rsidP="001B06FB">
      <w:pPr>
        <w:pStyle w:val="EMEABodyText"/>
        <w:rPr>
          <w:lang w:val="da-DK"/>
        </w:rPr>
      </w:pPr>
    </w:p>
    <w:p w:rsidR="001B06FB" w:rsidRPr="00DF0AAF" w:rsidRDefault="001B06FB" w:rsidP="001B06FB">
      <w:pPr>
        <w:pStyle w:val="EMEABodyText"/>
        <w:rPr>
          <w:lang w:val="da-DK"/>
        </w:rPr>
      </w:pPr>
      <w:r w:rsidRPr="00DF0AAF">
        <w:rPr>
          <w:lang w:val="da-DK"/>
        </w:rPr>
        <w:t>De</w:t>
      </w:r>
      <w:r>
        <w:rPr>
          <w:lang w:val="da-DK"/>
        </w:rPr>
        <w:t>t</w:t>
      </w:r>
      <w:r w:rsidRPr="00DF0AAF">
        <w:rPr>
          <w:lang w:val="da-DK"/>
        </w:rPr>
        <w:t xml:space="preserve"> er kendt</w:t>
      </w:r>
      <w:r>
        <w:rPr>
          <w:lang w:val="da-DK"/>
        </w:rPr>
        <w:t>,</w:t>
      </w:r>
      <w:r w:rsidRPr="00DF0AAF">
        <w:rPr>
          <w:lang w:val="da-DK"/>
        </w:rPr>
        <w:t xml:space="preserve"> at</w:t>
      </w:r>
      <w:r>
        <w:rPr>
          <w:lang w:val="da-DK"/>
        </w:rPr>
        <w:t xml:space="preserve"> eksponering for </w:t>
      </w:r>
      <w:r w:rsidRPr="00DF0AAF">
        <w:rPr>
          <w:lang w:val="da-DK"/>
        </w:rPr>
        <w:t xml:space="preserve">behandling med </w:t>
      </w:r>
      <w:r>
        <w:rPr>
          <w:lang w:val="da-DK"/>
        </w:rPr>
        <w:t>A</w:t>
      </w:r>
      <w:r w:rsidRPr="00DF0AAF">
        <w:rPr>
          <w:lang w:val="da-DK"/>
        </w:rPr>
        <w:t>II</w:t>
      </w:r>
      <w:r>
        <w:rPr>
          <w:lang w:val="da-DK"/>
        </w:rPr>
        <w:t>RA</w:t>
      </w:r>
      <w:r w:rsidRPr="00DF0AAF">
        <w:rPr>
          <w:lang w:val="da-DK"/>
        </w:rPr>
        <w:t xml:space="preserve"> under ande</w:t>
      </w:r>
      <w:r>
        <w:rPr>
          <w:lang w:val="da-DK"/>
        </w:rPr>
        <w:t>t</w:t>
      </w:r>
      <w:r w:rsidRPr="00DF0AAF">
        <w:rPr>
          <w:lang w:val="da-DK"/>
        </w:rPr>
        <w:t xml:space="preserve"> og tredje trimester kan inducere human føtotoksicitet (nedsat nyrefunktion, oligohydramnios</w:t>
      </w:r>
      <w:r w:rsidRPr="003E1969">
        <w:rPr>
          <w:lang w:val="da-DK"/>
        </w:rPr>
        <w:t xml:space="preserve">, hæmning af kraniets </w:t>
      </w:r>
      <w:r>
        <w:rPr>
          <w:lang w:val="da-DK"/>
        </w:rPr>
        <w:t>ossifikation</w:t>
      </w:r>
      <w:r w:rsidRPr="003E1969">
        <w:rPr>
          <w:lang w:val="da-DK"/>
        </w:rPr>
        <w:t xml:space="preserve">) og neonatal toksicitet (nyresvigt, hypotension, </w:t>
      </w:r>
      <w:r>
        <w:rPr>
          <w:lang w:val="da-DK"/>
        </w:rPr>
        <w:t>hyperkaliæmi</w:t>
      </w:r>
      <w:r w:rsidRPr="00DF0AAF">
        <w:rPr>
          <w:lang w:val="da-DK"/>
        </w:rPr>
        <w:t>)</w:t>
      </w:r>
      <w:r>
        <w:rPr>
          <w:lang w:val="da-DK"/>
        </w:rPr>
        <w:t xml:space="preserve"> (se pkt. 5.3)</w:t>
      </w:r>
      <w:r w:rsidRPr="00DF0AAF">
        <w:rPr>
          <w:lang w:val="da-DK"/>
        </w:rPr>
        <w:t>.</w:t>
      </w:r>
    </w:p>
    <w:p w:rsidR="001B06FB" w:rsidRDefault="001B06FB" w:rsidP="001B06FB">
      <w:pPr>
        <w:pStyle w:val="EMEABodyText"/>
        <w:rPr>
          <w:lang w:val="da-DK"/>
        </w:rPr>
      </w:pPr>
      <w:r w:rsidRPr="00DF0AAF">
        <w:rPr>
          <w:szCs w:val="22"/>
          <w:lang w:val="da-DK"/>
        </w:rPr>
        <w:t xml:space="preserve">Hvis </w:t>
      </w:r>
      <w:r>
        <w:rPr>
          <w:szCs w:val="22"/>
          <w:lang w:val="da-DK"/>
        </w:rPr>
        <w:t>der er givet</w:t>
      </w:r>
      <w:r w:rsidRPr="00DF0AAF">
        <w:rPr>
          <w:szCs w:val="22"/>
          <w:lang w:val="da-DK"/>
        </w:rPr>
        <w:t xml:space="preserve"> </w:t>
      </w:r>
      <w:r>
        <w:rPr>
          <w:szCs w:val="22"/>
          <w:lang w:val="da-DK"/>
        </w:rPr>
        <w:t>A</w:t>
      </w:r>
      <w:r w:rsidRPr="00DF0AAF">
        <w:rPr>
          <w:lang w:val="da-DK"/>
        </w:rPr>
        <w:t>II</w:t>
      </w:r>
      <w:r>
        <w:rPr>
          <w:lang w:val="da-DK"/>
        </w:rPr>
        <w:t>RAer</w:t>
      </w:r>
      <w:r w:rsidRPr="00DF0AAF">
        <w:rPr>
          <w:lang w:val="da-DK"/>
        </w:rPr>
        <w:t xml:space="preserve"> under graviditetens ande</w:t>
      </w:r>
      <w:r>
        <w:rPr>
          <w:lang w:val="da-DK"/>
        </w:rPr>
        <w:t>t</w:t>
      </w:r>
      <w:r w:rsidRPr="00DF0AAF">
        <w:rPr>
          <w:lang w:val="da-DK"/>
        </w:rPr>
        <w:t xml:space="preserve"> trimester, anbefales ultralydskontrol af nyrefunktionen og kraniet.</w:t>
      </w:r>
    </w:p>
    <w:p w:rsidR="00546431" w:rsidRPr="00DF0AAF" w:rsidRDefault="00546431" w:rsidP="001B06FB">
      <w:pPr>
        <w:pStyle w:val="EMEABodyText"/>
        <w:rPr>
          <w:lang w:val="da-DK"/>
        </w:rPr>
      </w:pPr>
    </w:p>
    <w:p w:rsidR="001B06FB" w:rsidRPr="00DF0AAF" w:rsidRDefault="001B06FB" w:rsidP="001B06FB">
      <w:pPr>
        <w:pStyle w:val="EMEABodyText"/>
        <w:rPr>
          <w:szCs w:val="22"/>
          <w:lang w:val="da-DK"/>
        </w:rPr>
      </w:pPr>
      <w:r w:rsidRPr="00DF0AAF">
        <w:rPr>
          <w:lang w:val="da-DK"/>
        </w:rPr>
        <w:t xml:space="preserve">Spædbørn, hvis mødre har taget </w:t>
      </w:r>
      <w:r>
        <w:rPr>
          <w:lang w:val="da-DK"/>
        </w:rPr>
        <w:t>A</w:t>
      </w:r>
      <w:r w:rsidRPr="00DF0AAF">
        <w:rPr>
          <w:lang w:val="da-DK"/>
        </w:rPr>
        <w:t>II</w:t>
      </w:r>
      <w:r>
        <w:rPr>
          <w:lang w:val="da-DK"/>
        </w:rPr>
        <w:t>RAer,</w:t>
      </w:r>
      <w:r w:rsidRPr="00DF0AAF">
        <w:rPr>
          <w:lang w:val="da-DK"/>
        </w:rPr>
        <w:t xml:space="preserve"> skal observeres omhyggeligt for hypotension (se pkt.</w:t>
      </w:r>
      <w:r>
        <w:rPr>
          <w:lang w:val="da-DK"/>
        </w:rPr>
        <w:t> </w:t>
      </w:r>
      <w:r w:rsidRPr="00DF0AAF">
        <w:rPr>
          <w:lang w:val="da-DK"/>
        </w:rPr>
        <w:t>4.3 og</w:t>
      </w:r>
      <w:r>
        <w:rPr>
          <w:lang w:val="da-DK"/>
        </w:rPr>
        <w:t> </w:t>
      </w:r>
      <w:r w:rsidRPr="00DF0AAF">
        <w:rPr>
          <w:lang w:val="da-DK"/>
        </w:rPr>
        <w:t>4.4)</w:t>
      </w:r>
      <w:r>
        <w:rPr>
          <w:lang w:val="da-DK"/>
        </w:rPr>
        <w:t>.</w:t>
      </w:r>
    </w:p>
    <w:p w:rsidR="001B06FB" w:rsidRPr="00DF0AAF" w:rsidRDefault="001B06FB" w:rsidP="001B06FB">
      <w:pPr>
        <w:pStyle w:val="EMEABodyText"/>
        <w:rPr>
          <w:lang w:val="da-DK"/>
        </w:rPr>
      </w:pPr>
    </w:p>
    <w:p w:rsidR="001B06FB" w:rsidRDefault="001B06FB" w:rsidP="001B06FB">
      <w:pPr>
        <w:pStyle w:val="EMEABodyText"/>
        <w:keepNext/>
        <w:rPr>
          <w:lang w:val="da-DK"/>
        </w:rPr>
      </w:pPr>
      <w:r w:rsidRPr="0081785E">
        <w:rPr>
          <w:u w:val="single"/>
          <w:lang w:val="da-DK"/>
        </w:rPr>
        <w:t>Amning</w:t>
      </w:r>
    </w:p>
    <w:p w:rsidR="001B06FB" w:rsidRDefault="001B06FB" w:rsidP="001B06FB">
      <w:pPr>
        <w:pStyle w:val="EMEABodyText"/>
        <w:keepNext/>
        <w:rPr>
          <w:lang w:val="da-DK"/>
        </w:rPr>
      </w:pPr>
    </w:p>
    <w:p w:rsidR="001B06FB" w:rsidRDefault="001B06FB" w:rsidP="001B06FB">
      <w:pPr>
        <w:pStyle w:val="EMEABodyText"/>
        <w:rPr>
          <w:lang w:val="da-DK"/>
        </w:rPr>
      </w:pPr>
      <w:r>
        <w:rPr>
          <w:lang w:val="da-DK"/>
        </w:rPr>
        <w:t>Da der ikke foreligger oplysninger om anvendelse af Karvea under amning, frarådes brugen af Karvea, og andre behandlingsregimer med en mere veletableret sikkerhedsprofil for anvendelse under amning bør foretrækkes. Dette gælder især ved amning af nyfødte eller for tidligt fødte børn.</w:t>
      </w:r>
    </w:p>
    <w:p w:rsidR="001B06FB" w:rsidRDefault="001B06FB" w:rsidP="001B06FB">
      <w:pPr>
        <w:pStyle w:val="EMEABodyText"/>
        <w:rPr>
          <w:lang w:val="da-DK"/>
        </w:rPr>
      </w:pPr>
    </w:p>
    <w:p w:rsidR="001B06FB" w:rsidRDefault="001B06FB" w:rsidP="001B06FB">
      <w:pPr>
        <w:pStyle w:val="EMEABodyText"/>
        <w:rPr>
          <w:rFonts w:eastAsia="SimSun"/>
          <w:szCs w:val="22"/>
          <w:lang w:val="da-DK" w:eastAsia="zh-CN"/>
        </w:rPr>
      </w:pPr>
      <w:r>
        <w:rPr>
          <w:rFonts w:eastAsia="SimSun"/>
          <w:szCs w:val="22"/>
          <w:lang w:val="da-DK" w:eastAsia="zh-CN"/>
        </w:rPr>
        <w:t>Det er ukendt, om irbesartan eller dets metabolitter udskilles i human mælk.</w:t>
      </w:r>
      <w:r w:rsidRPr="00327927">
        <w:rPr>
          <w:rFonts w:eastAsia="SimSun"/>
          <w:szCs w:val="22"/>
          <w:lang w:val="da-DK" w:eastAsia="zh-CN"/>
        </w:rPr>
        <w:t xml:space="preserve"> </w:t>
      </w:r>
    </w:p>
    <w:p w:rsidR="00546431" w:rsidRDefault="00546431" w:rsidP="001B06FB">
      <w:pPr>
        <w:pStyle w:val="EMEABodyText"/>
        <w:rPr>
          <w:rFonts w:eastAsia="SimSun"/>
          <w:szCs w:val="22"/>
          <w:lang w:val="da-DK" w:eastAsia="zh-CN"/>
        </w:rPr>
      </w:pPr>
    </w:p>
    <w:p w:rsidR="001B06FB" w:rsidRDefault="001B06FB" w:rsidP="001B06FB">
      <w:pPr>
        <w:pStyle w:val="EMEABodyText"/>
        <w:rPr>
          <w:rFonts w:eastAsia="SimSun"/>
          <w:szCs w:val="22"/>
          <w:lang w:val="da-DK" w:eastAsia="zh-CN"/>
        </w:rPr>
      </w:pPr>
      <w:r>
        <w:rPr>
          <w:rFonts w:eastAsia="SimSun"/>
          <w:szCs w:val="22"/>
          <w:lang w:val="da-DK" w:eastAsia="zh-CN"/>
        </w:rPr>
        <w:t>De tilgængelige farmakodynamiske/toksikologiske data fra rotteforsøg viser, at irbesartan eller dets metabolitter udskilles i mælk (se pkt.</w:t>
      </w:r>
      <w:r w:rsidRPr="000C0803">
        <w:rPr>
          <w:rFonts w:eastAsia="SimSun"/>
          <w:lang w:val="da-DK"/>
        </w:rPr>
        <w:t> </w:t>
      </w:r>
      <w:r>
        <w:rPr>
          <w:rFonts w:eastAsia="SimSun"/>
          <w:szCs w:val="22"/>
          <w:lang w:val="da-DK" w:eastAsia="zh-CN"/>
        </w:rPr>
        <w:t>5.3 for detaljer).</w:t>
      </w:r>
    </w:p>
    <w:p w:rsidR="001B06FB" w:rsidRDefault="001B06FB" w:rsidP="001B06FB">
      <w:pPr>
        <w:pStyle w:val="EMEABodyText"/>
        <w:rPr>
          <w:rFonts w:eastAsia="SimSun"/>
          <w:szCs w:val="22"/>
          <w:lang w:val="da-DK" w:eastAsia="zh-CN"/>
        </w:rPr>
      </w:pPr>
    </w:p>
    <w:p w:rsidR="001B06FB" w:rsidRPr="00327927" w:rsidRDefault="001B06FB" w:rsidP="001B06FB">
      <w:pPr>
        <w:pStyle w:val="EMEABodyText"/>
        <w:rPr>
          <w:u w:val="single"/>
          <w:lang w:val="da-DK"/>
        </w:rPr>
      </w:pPr>
      <w:r w:rsidRPr="00327927">
        <w:rPr>
          <w:u w:val="single"/>
          <w:lang w:val="da-DK"/>
        </w:rPr>
        <w:t>Fertilitet</w:t>
      </w:r>
    </w:p>
    <w:p w:rsidR="001B06FB" w:rsidRDefault="001B06FB" w:rsidP="001B06FB">
      <w:pPr>
        <w:pStyle w:val="EMEABodyText"/>
        <w:rPr>
          <w:lang w:val="da-DK"/>
        </w:rPr>
      </w:pPr>
    </w:p>
    <w:p w:rsidR="001B06FB" w:rsidRDefault="001B06FB" w:rsidP="001B06FB">
      <w:pPr>
        <w:pStyle w:val="EMEABodyText"/>
        <w:rPr>
          <w:lang w:val="da-DK"/>
        </w:rPr>
      </w:pPr>
      <w:r w:rsidRPr="00327927">
        <w:rPr>
          <w:lang w:val="da-DK"/>
        </w:rPr>
        <w:t xml:space="preserve">Irbesartan påvirkede ikke fertiliteten </w:t>
      </w:r>
      <w:r>
        <w:rPr>
          <w:lang w:val="da-DK"/>
        </w:rPr>
        <w:t>hos</w:t>
      </w:r>
      <w:r w:rsidRPr="00327927">
        <w:rPr>
          <w:lang w:val="da-DK"/>
        </w:rPr>
        <w:t xml:space="preserve"> behandlede rotter eller deres afkom i doser op til det niveau, der fremkaldte de første tegn på toksi</w:t>
      </w:r>
      <w:r>
        <w:rPr>
          <w:lang w:val="da-DK"/>
        </w:rPr>
        <w:t>c</w:t>
      </w:r>
      <w:r w:rsidRPr="00327927">
        <w:rPr>
          <w:lang w:val="da-DK"/>
        </w:rPr>
        <w:t>itet hos forældrene (se pkt.</w:t>
      </w:r>
      <w:r w:rsidRPr="000C0803">
        <w:rPr>
          <w:lang w:val="da-DK"/>
        </w:rPr>
        <w:t> </w:t>
      </w:r>
      <w:r w:rsidRPr="00327927">
        <w:rPr>
          <w:lang w:val="da-DK"/>
        </w:rPr>
        <w:t>5.3).</w:t>
      </w:r>
      <w:r>
        <w:rPr>
          <w:lang w:val="da-DK"/>
        </w:rPr>
        <w:t xml:space="preserve"> </w:t>
      </w:r>
    </w:p>
    <w:p w:rsidR="001B06FB" w:rsidRDefault="001B06FB">
      <w:pPr>
        <w:pStyle w:val="EMEABodyText"/>
        <w:rPr>
          <w:lang w:val="da-DK"/>
        </w:rPr>
      </w:pPr>
    </w:p>
    <w:p w:rsidR="001B06FB" w:rsidRDefault="001B06FB">
      <w:pPr>
        <w:pStyle w:val="EMEAHeading2"/>
        <w:rPr>
          <w:lang w:val="da-DK"/>
        </w:rPr>
      </w:pPr>
      <w:r>
        <w:rPr>
          <w:lang w:val="da-DK"/>
        </w:rPr>
        <w:t>4.7</w:t>
      </w:r>
      <w:r>
        <w:rPr>
          <w:lang w:val="da-DK"/>
        </w:rPr>
        <w:tab/>
      </w:r>
      <w:r w:rsidRPr="00636235">
        <w:rPr>
          <w:lang w:val="da-DK"/>
        </w:rPr>
        <w:t>Virkning</w:t>
      </w:r>
      <w:r>
        <w:rPr>
          <w:lang w:val="da-DK"/>
        </w:rPr>
        <w:t xml:space="preserve"> på evnen til at føre motorkøretøj eller betjene maskiner</w:t>
      </w:r>
    </w:p>
    <w:p w:rsidR="001B06FB" w:rsidRDefault="001B06FB" w:rsidP="001B06FB">
      <w:pPr>
        <w:pStyle w:val="EMEAHeading2"/>
        <w:rPr>
          <w:lang w:val="da-DK"/>
        </w:rPr>
      </w:pPr>
    </w:p>
    <w:p w:rsidR="001B06FB" w:rsidRDefault="001B06FB">
      <w:pPr>
        <w:pStyle w:val="EMEABodyText"/>
        <w:rPr>
          <w:lang w:val="da-DK"/>
        </w:rPr>
      </w:pPr>
      <w:r>
        <w:rPr>
          <w:lang w:val="da-DK"/>
        </w:rPr>
        <w:t xml:space="preserve">På baggrund af de farmakodynamiske egenskaber er det usandsynligt, at irbesartan vil påvirke </w:t>
      </w:r>
      <w:r w:rsidR="00546431" w:rsidRPr="007A0DE7">
        <w:rPr>
          <w:noProof/>
          <w:lang w:val="da-DK"/>
        </w:rPr>
        <w:t xml:space="preserve">evnen til at føre </w:t>
      </w:r>
      <w:r w:rsidR="00546431" w:rsidRPr="007A0DE7">
        <w:rPr>
          <w:lang w:val="da-DK"/>
        </w:rPr>
        <w:t>motorkøretøj</w:t>
      </w:r>
      <w:r w:rsidR="00546431" w:rsidRPr="007A0DE7">
        <w:rPr>
          <w:noProof/>
          <w:lang w:val="da-DK"/>
        </w:rPr>
        <w:t xml:space="preserve"> eller betjene maskiner</w:t>
      </w:r>
      <w:r>
        <w:rPr>
          <w:lang w:val="da-DK"/>
        </w:rPr>
        <w:t>. Ved bilkørsel eller betjening af maskiner skal der tages hensyn til, at der kan opstå svimmelhed og træthed under behandling.</w:t>
      </w:r>
    </w:p>
    <w:p w:rsidR="001B06FB" w:rsidRDefault="001B06FB">
      <w:pPr>
        <w:pStyle w:val="EMEABodyText"/>
        <w:rPr>
          <w:lang w:val="da-DK"/>
        </w:rPr>
      </w:pPr>
    </w:p>
    <w:p w:rsidR="001B06FB" w:rsidRDefault="001B06FB">
      <w:pPr>
        <w:pStyle w:val="EMEAHeading2"/>
        <w:rPr>
          <w:lang w:val="da-DK"/>
        </w:rPr>
      </w:pPr>
      <w:r>
        <w:rPr>
          <w:lang w:val="da-DK"/>
        </w:rPr>
        <w:t>4.8</w:t>
      </w:r>
      <w:r>
        <w:rPr>
          <w:lang w:val="da-DK"/>
        </w:rPr>
        <w:tab/>
        <w:t>Bivirkninger</w:t>
      </w:r>
    </w:p>
    <w:p w:rsidR="001B06FB" w:rsidRDefault="001B06FB" w:rsidP="001B06FB">
      <w:pPr>
        <w:pStyle w:val="EMEAHeading2"/>
        <w:rPr>
          <w:lang w:val="da-DK"/>
        </w:rPr>
      </w:pPr>
    </w:p>
    <w:p w:rsidR="001B06FB" w:rsidRPr="00D81AF8" w:rsidRDefault="001B06FB" w:rsidP="001B06FB">
      <w:pPr>
        <w:pStyle w:val="EMEABodyText"/>
        <w:keepNext/>
        <w:rPr>
          <w:lang w:val="da-DK"/>
        </w:rPr>
      </w:pPr>
      <w:r w:rsidRPr="00D81AF8">
        <w:rPr>
          <w:lang w:val="da-DK"/>
        </w:rPr>
        <w:t xml:space="preserve">I placebokontrollerede forsøg med patienter med hypertension afveg den overordnede forekomst af </w:t>
      </w:r>
      <w:r>
        <w:rPr>
          <w:lang w:val="da-DK"/>
        </w:rPr>
        <w:t>bivirkninger</w:t>
      </w:r>
      <w:r w:rsidRPr="00D81AF8">
        <w:rPr>
          <w:lang w:val="da-DK"/>
        </w:rPr>
        <w:t xml:space="preserve"> med irbesartan (56,2%) </w:t>
      </w:r>
      <w:r>
        <w:rPr>
          <w:lang w:val="da-DK"/>
        </w:rPr>
        <w:t xml:space="preserve">ikke fra </w:t>
      </w:r>
      <w:r w:rsidRPr="00D81AF8">
        <w:rPr>
          <w:lang w:val="da-DK"/>
        </w:rPr>
        <w:t>placebo</w:t>
      </w:r>
      <w:r>
        <w:rPr>
          <w:lang w:val="da-DK"/>
        </w:rPr>
        <w:t>gruppernes (56,</w:t>
      </w:r>
      <w:r w:rsidRPr="00D81AF8">
        <w:rPr>
          <w:lang w:val="da-DK"/>
        </w:rPr>
        <w:t xml:space="preserve">5%). </w:t>
      </w:r>
      <w:r>
        <w:rPr>
          <w:lang w:val="da-DK"/>
        </w:rPr>
        <w:t xml:space="preserve">Seponering på grund af kliniske eller laboratoriemæssige bivirkninger var mindre hyppig blandt </w:t>
      </w:r>
      <w:r w:rsidRPr="00D81AF8">
        <w:rPr>
          <w:lang w:val="da-DK"/>
        </w:rPr>
        <w:t>irbesartan</w:t>
      </w:r>
      <w:r>
        <w:rPr>
          <w:lang w:val="da-DK"/>
        </w:rPr>
        <w:t>behandlede patienter (3,</w:t>
      </w:r>
      <w:r w:rsidRPr="00D81AF8">
        <w:rPr>
          <w:lang w:val="da-DK"/>
        </w:rPr>
        <w:t xml:space="preserve">3%) </w:t>
      </w:r>
      <w:r>
        <w:rPr>
          <w:lang w:val="da-DK"/>
        </w:rPr>
        <w:t xml:space="preserve">end blandt </w:t>
      </w:r>
      <w:r w:rsidRPr="00D81AF8">
        <w:rPr>
          <w:lang w:val="da-DK"/>
        </w:rPr>
        <w:t>placebo</w:t>
      </w:r>
      <w:r>
        <w:rPr>
          <w:lang w:val="da-DK"/>
        </w:rPr>
        <w:t>behandlede (4,</w:t>
      </w:r>
      <w:r w:rsidRPr="00D81AF8">
        <w:rPr>
          <w:lang w:val="da-DK"/>
        </w:rPr>
        <w:t xml:space="preserve">5%). </w:t>
      </w:r>
      <w:r>
        <w:rPr>
          <w:lang w:val="da-DK"/>
        </w:rPr>
        <w:t xml:space="preserve">Forekomst af bivirkninger var ikke relateret til dosis </w:t>
      </w:r>
      <w:r w:rsidRPr="00D81AF8">
        <w:rPr>
          <w:lang w:val="da-DK"/>
        </w:rPr>
        <w:t>(inden for det anbefalede dosisområde), køn, alder, race eller varighed af behandling.</w:t>
      </w:r>
    </w:p>
    <w:p w:rsidR="001B06FB" w:rsidRPr="00D81AF8" w:rsidRDefault="001B06FB" w:rsidP="001B06FB">
      <w:pPr>
        <w:pStyle w:val="EMEABodyText"/>
        <w:rPr>
          <w:lang w:val="da-DK"/>
        </w:rPr>
      </w:pPr>
    </w:p>
    <w:p w:rsidR="001B06FB" w:rsidRPr="00D81AF8" w:rsidRDefault="001B06FB" w:rsidP="001B06FB">
      <w:pPr>
        <w:pStyle w:val="EMEABodyText"/>
        <w:rPr>
          <w:lang w:val="da-DK"/>
        </w:rPr>
      </w:pPr>
      <w:r w:rsidRPr="00D81AF8">
        <w:rPr>
          <w:lang w:val="da-DK"/>
        </w:rPr>
        <w:t>Hos diabetiske, hypertensive patienter med mikroalbuminuri og normal nyrefunktion indberettedes ortostatisk svimmelhed og ort</w:t>
      </w:r>
      <w:r>
        <w:rPr>
          <w:lang w:val="da-DK"/>
        </w:rPr>
        <w:t xml:space="preserve">ostatisk </w:t>
      </w:r>
      <w:r w:rsidRPr="00D81AF8">
        <w:rPr>
          <w:lang w:val="da-DK"/>
        </w:rPr>
        <w:t xml:space="preserve">hypotension </w:t>
      </w:r>
      <w:r>
        <w:rPr>
          <w:lang w:val="da-DK"/>
        </w:rPr>
        <w:t>blandt 0,</w:t>
      </w:r>
      <w:r w:rsidRPr="00D81AF8">
        <w:rPr>
          <w:lang w:val="da-DK"/>
        </w:rPr>
        <w:t xml:space="preserve">5% </w:t>
      </w:r>
      <w:r>
        <w:rPr>
          <w:lang w:val="da-DK"/>
        </w:rPr>
        <w:t>a</w:t>
      </w:r>
      <w:r w:rsidRPr="00D81AF8">
        <w:rPr>
          <w:lang w:val="da-DK"/>
        </w:rPr>
        <w:t>f patient</w:t>
      </w:r>
      <w:r>
        <w:rPr>
          <w:lang w:val="da-DK"/>
        </w:rPr>
        <w:t>erne</w:t>
      </w:r>
      <w:r w:rsidRPr="00D81AF8">
        <w:rPr>
          <w:lang w:val="da-DK"/>
        </w:rPr>
        <w:t xml:space="preserve"> (</w:t>
      </w:r>
      <w:r>
        <w:rPr>
          <w:lang w:val="da-DK"/>
        </w:rPr>
        <w:t xml:space="preserve">dvs ikke almindelig), men i større grad end med </w:t>
      </w:r>
      <w:r w:rsidRPr="00D81AF8">
        <w:rPr>
          <w:lang w:val="da-DK"/>
        </w:rPr>
        <w:t>placebo.</w:t>
      </w:r>
    </w:p>
    <w:p w:rsidR="001B06FB" w:rsidRPr="00D81AF8" w:rsidRDefault="001B06FB" w:rsidP="001B06FB">
      <w:pPr>
        <w:pStyle w:val="EMEABodyText"/>
        <w:rPr>
          <w:lang w:val="da-DK"/>
        </w:rPr>
      </w:pPr>
    </w:p>
    <w:p w:rsidR="001B06FB" w:rsidRDefault="001B06FB" w:rsidP="001B06FB">
      <w:pPr>
        <w:pStyle w:val="EMEABodyText"/>
        <w:rPr>
          <w:lang w:val="da-DK"/>
        </w:rPr>
      </w:pPr>
      <w:r w:rsidRPr="00D81AF8">
        <w:rPr>
          <w:lang w:val="da-DK"/>
        </w:rPr>
        <w:t xml:space="preserve">Følgende tabel viser </w:t>
      </w:r>
      <w:r>
        <w:rPr>
          <w:lang w:val="da-DK"/>
        </w:rPr>
        <w:t>bivirkninger</w:t>
      </w:r>
      <w:r w:rsidRPr="00D81AF8">
        <w:rPr>
          <w:lang w:val="da-DK"/>
        </w:rPr>
        <w:t xml:space="preserve"> indberettet i placebo</w:t>
      </w:r>
      <w:r>
        <w:rPr>
          <w:lang w:val="da-DK"/>
        </w:rPr>
        <w:t xml:space="preserve">kontrollerede forsøg, hvor </w:t>
      </w:r>
      <w:r w:rsidRPr="00D81AF8">
        <w:rPr>
          <w:lang w:val="da-DK"/>
        </w:rPr>
        <w:t>1965 hypertensive patient</w:t>
      </w:r>
      <w:r>
        <w:rPr>
          <w:lang w:val="da-DK"/>
        </w:rPr>
        <w:t xml:space="preserve">er har modtaget </w:t>
      </w:r>
      <w:r w:rsidRPr="00D81AF8">
        <w:rPr>
          <w:lang w:val="da-DK"/>
        </w:rPr>
        <w:t xml:space="preserve">irbesartan. Termer mærket med stjerne (*) henviser til </w:t>
      </w:r>
      <w:r>
        <w:rPr>
          <w:lang w:val="da-DK"/>
        </w:rPr>
        <w:t>bivirkninger,</w:t>
      </w:r>
      <w:r w:rsidRPr="00D81AF8">
        <w:rPr>
          <w:lang w:val="da-DK"/>
        </w:rPr>
        <w:t xml:space="preserve"> som yderligere er indberettet hos &gt;</w:t>
      </w:r>
      <w:r w:rsidR="002A2B1D">
        <w:rPr>
          <w:lang w:val="da-DK"/>
        </w:rPr>
        <w:t xml:space="preserve"> </w:t>
      </w:r>
      <w:r w:rsidRPr="00D81AF8">
        <w:rPr>
          <w:lang w:val="da-DK"/>
        </w:rPr>
        <w:t>2% a</w:t>
      </w:r>
      <w:r>
        <w:rPr>
          <w:lang w:val="da-DK"/>
        </w:rPr>
        <w:t>f diabetiske,</w:t>
      </w:r>
      <w:r w:rsidRPr="00D81AF8">
        <w:rPr>
          <w:lang w:val="da-DK"/>
        </w:rPr>
        <w:t xml:space="preserve"> hypertensive patient</w:t>
      </w:r>
      <w:r>
        <w:rPr>
          <w:lang w:val="da-DK"/>
        </w:rPr>
        <w:t xml:space="preserve">er med kronisk nyreinsufficiens og udtalt </w:t>
      </w:r>
      <w:r w:rsidRPr="00D81AF8">
        <w:rPr>
          <w:lang w:val="da-DK"/>
        </w:rPr>
        <w:t>proteinuri</w:t>
      </w:r>
      <w:r>
        <w:rPr>
          <w:lang w:val="da-DK"/>
        </w:rPr>
        <w:t xml:space="preserve"> og i højere grad end med </w:t>
      </w:r>
      <w:r w:rsidRPr="00D81AF8">
        <w:rPr>
          <w:lang w:val="da-DK"/>
        </w:rPr>
        <w:t>placebo</w:t>
      </w:r>
      <w:r>
        <w:rPr>
          <w:lang w:val="da-DK"/>
        </w:rPr>
        <w:t>.</w:t>
      </w:r>
    </w:p>
    <w:p w:rsidR="001B06FB" w:rsidRDefault="001B06FB">
      <w:pPr>
        <w:pStyle w:val="EMEABodyText"/>
        <w:rPr>
          <w:lang w:val="da-DK"/>
        </w:rPr>
      </w:pPr>
    </w:p>
    <w:p w:rsidR="001B06FB" w:rsidRDefault="001B06FB">
      <w:pPr>
        <w:pStyle w:val="EMEABodyText"/>
        <w:rPr>
          <w:lang w:val="da-DK"/>
        </w:rPr>
      </w:pPr>
      <w:r>
        <w:rPr>
          <w:lang w:val="da-DK"/>
        </w:rPr>
        <w:t>Hyppigheden af bivirkninger anført nedenfor defineres i henhold til følgende konventioner:</w:t>
      </w:r>
    </w:p>
    <w:p w:rsidR="001B06FB" w:rsidRDefault="001B06FB">
      <w:pPr>
        <w:pStyle w:val="EMEABodyText"/>
        <w:rPr>
          <w:noProof/>
          <w:lang w:val="da-DK"/>
        </w:rPr>
      </w:pPr>
      <w:r>
        <w:rPr>
          <w:lang w:val="da-DK"/>
        </w:rPr>
        <w:t>Meget almindelig (≥ 1/10); almindelig (≥ 1/100 til &lt; 1/10); ikke almindelig (≥ 1/1.000 til &lt; 1/100); sjælden (≥ 1/10.000 til &lt; 1/1.000); meget sjælden (&lt; 1/10.000).</w:t>
      </w:r>
      <w:r w:rsidRPr="004923A9">
        <w:rPr>
          <w:noProof/>
          <w:lang w:val="da-DK"/>
        </w:rPr>
        <w:t xml:space="preserve"> </w:t>
      </w:r>
      <w:r w:rsidRPr="007A0DE7">
        <w:rPr>
          <w:noProof/>
          <w:lang w:val="da-DK"/>
        </w:rPr>
        <w:t xml:space="preserve">Inden for hver </w:t>
      </w:r>
      <w:r w:rsidRPr="007A0DE7">
        <w:rPr>
          <w:iCs/>
          <w:szCs w:val="23"/>
          <w:lang w:val="da-DK"/>
        </w:rPr>
        <w:t>enkelt frekvensgruppe</w:t>
      </w:r>
      <w:r w:rsidRPr="007A0DE7">
        <w:rPr>
          <w:noProof/>
          <w:lang w:val="da-DK"/>
        </w:rPr>
        <w:t xml:space="preserve"> </w:t>
      </w:r>
      <w:r>
        <w:rPr>
          <w:noProof/>
          <w:lang w:val="da-DK"/>
        </w:rPr>
        <w:t>er</w:t>
      </w:r>
      <w:r w:rsidRPr="007A0DE7">
        <w:rPr>
          <w:noProof/>
          <w:lang w:val="da-DK"/>
        </w:rPr>
        <w:t xml:space="preserve"> bivirkningerne opstille</w:t>
      </w:r>
      <w:r>
        <w:rPr>
          <w:noProof/>
          <w:lang w:val="da-DK"/>
        </w:rPr>
        <w:t>t</w:t>
      </w:r>
      <w:r w:rsidRPr="007A0DE7">
        <w:rPr>
          <w:noProof/>
          <w:lang w:val="da-DK"/>
        </w:rPr>
        <w:t xml:space="preserve"> efter, hvor alvorlige de er. De </w:t>
      </w:r>
      <w:r w:rsidRPr="007A0DE7">
        <w:rPr>
          <w:iCs/>
          <w:szCs w:val="23"/>
          <w:lang w:val="da-DK"/>
        </w:rPr>
        <w:t>alvorligste bivirkninger</w:t>
      </w:r>
      <w:r w:rsidRPr="007A0DE7">
        <w:rPr>
          <w:noProof/>
          <w:lang w:val="da-DK"/>
        </w:rPr>
        <w:t xml:space="preserve"> </w:t>
      </w:r>
      <w:r>
        <w:rPr>
          <w:noProof/>
          <w:lang w:val="da-DK"/>
        </w:rPr>
        <w:t>er</w:t>
      </w:r>
      <w:r w:rsidRPr="007A0DE7">
        <w:rPr>
          <w:noProof/>
          <w:lang w:val="da-DK"/>
        </w:rPr>
        <w:t xml:space="preserve"> anfør</w:t>
      </w:r>
      <w:r>
        <w:rPr>
          <w:noProof/>
          <w:lang w:val="da-DK"/>
        </w:rPr>
        <w:t>t</w:t>
      </w:r>
      <w:r w:rsidRPr="007A0DE7">
        <w:rPr>
          <w:noProof/>
          <w:lang w:val="da-DK"/>
        </w:rPr>
        <w:t xml:space="preserve"> først</w:t>
      </w:r>
      <w:r>
        <w:rPr>
          <w:noProof/>
          <w:lang w:val="da-DK"/>
        </w:rPr>
        <w:t>.</w:t>
      </w:r>
    </w:p>
    <w:p w:rsidR="001B06FB" w:rsidRDefault="001B06FB">
      <w:pPr>
        <w:pStyle w:val="EMEABodyText"/>
        <w:rPr>
          <w:noProof/>
          <w:lang w:val="da-DK"/>
        </w:rPr>
      </w:pPr>
    </w:p>
    <w:p w:rsidR="001B06FB" w:rsidRPr="00A00642" w:rsidRDefault="001B06FB" w:rsidP="001B06FB">
      <w:pPr>
        <w:pStyle w:val="EMEABodyText"/>
        <w:keepNext/>
        <w:rPr>
          <w:lang w:val="da-DK"/>
        </w:rPr>
      </w:pPr>
      <w:r>
        <w:rPr>
          <w:lang w:val="da-DK"/>
        </w:rPr>
        <w:t>Bivirkninger, der er</w:t>
      </w:r>
      <w:r w:rsidRPr="00A00642">
        <w:rPr>
          <w:lang w:val="da-DK"/>
        </w:rPr>
        <w:t xml:space="preserve"> i</w:t>
      </w:r>
      <w:r>
        <w:rPr>
          <w:lang w:val="da-DK"/>
        </w:rPr>
        <w:t>ndberettet efter markedsføring, er også anført. D</w:t>
      </w:r>
      <w:r w:rsidRPr="00A00642">
        <w:rPr>
          <w:lang w:val="da-DK"/>
        </w:rPr>
        <w:t xml:space="preserve">isse </w:t>
      </w:r>
      <w:r>
        <w:rPr>
          <w:lang w:val="da-DK"/>
        </w:rPr>
        <w:t>bivirkninger stammer</w:t>
      </w:r>
      <w:r w:rsidRPr="00A00642">
        <w:rPr>
          <w:lang w:val="da-DK"/>
        </w:rPr>
        <w:t xml:space="preserve"> fra spontane rapporter</w:t>
      </w:r>
      <w:r>
        <w:rPr>
          <w:iCs/>
          <w:lang w:val="da-DK"/>
        </w:rPr>
        <w:t>.</w:t>
      </w:r>
    </w:p>
    <w:p w:rsidR="00187A12" w:rsidRDefault="00187A12" w:rsidP="00187A12">
      <w:pPr>
        <w:pStyle w:val="EMEABodyText"/>
        <w:rPr>
          <w:bCs/>
          <w:i/>
          <w:noProof/>
          <w:u w:val="single"/>
          <w:lang w:val="da-DK"/>
        </w:rPr>
      </w:pPr>
    </w:p>
    <w:p w:rsidR="00187A12" w:rsidRDefault="00187A12" w:rsidP="00187A12">
      <w:pPr>
        <w:pStyle w:val="EMEABodyText"/>
        <w:rPr>
          <w:bCs/>
          <w:noProof/>
          <w:u w:val="single"/>
          <w:lang w:val="da-DK"/>
        </w:rPr>
      </w:pPr>
      <w:r w:rsidRPr="00FC2E5F">
        <w:rPr>
          <w:bCs/>
          <w:noProof/>
          <w:u w:val="single"/>
          <w:lang w:val="da-DK"/>
        </w:rPr>
        <w:t>Blod og lymfesystem</w:t>
      </w:r>
    </w:p>
    <w:p w:rsidR="00546431" w:rsidRPr="00FC2E5F" w:rsidRDefault="00546431" w:rsidP="00187A12">
      <w:pPr>
        <w:pStyle w:val="EMEABodyText"/>
        <w:rPr>
          <w:noProof/>
          <w:u w:val="single"/>
          <w:lang w:val="da-DK"/>
        </w:rPr>
      </w:pPr>
    </w:p>
    <w:p w:rsidR="00187A12" w:rsidRPr="00187A12" w:rsidRDefault="00187A12" w:rsidP="00187A12">
      <w:pPr>
        <w:pStyle w:val="EMEABodyText"/>
        <w:rPr>
          <w:noProof/>
          <w:lang w:val="da-DK"/>
        </w:rPr>
      </w:pPr>
      <w:r w:rsidRPr="00187A12">
        <w:rPr>
          <w:noProof/>
          <w:lang w:val="da-DK"/>
        </w:rPr>
        <w:t xml:space="preserve">Ikke kendt: </w:t>
      </w:r>
      <w:r w:rsidRPr="00187A12">
        <w:rPr>
          <w:noProof/>
          <w:lang w:val="da-DK"/>
        </w:rPr>
        <w:tab/>
      </w:r>
      <w:r w:rsidRPr="00187A12">
        <w:rPr>
          <w:noProof/>
          <w:lang w:val="da-DK"/>
        </w:rPr>
        <w:tab/>
      </w:r>
      <w:r w:rsidR="0067696A" w:rsidRPr="0067696A">
        <w:rPr>
          <w:noProof/>
          <w:lang w:val="da-DK"/>
        </w:rPr>
        <w:t>Anæmi, t</w:t>
      </w:r>
      <w:r w:rsidRPr="00187A12">
        <w:rPr>
          <w:noProof/>
          <w:lang w:val="da-DK"/>
        </w:rPr>
        <w:t>rombocytopeni</w:t>
      </w:r>
    </w:p>
    <w:p w:rsidR="001B06FB" w:rsidRPr="00A00642" w:rsidRDefault="001B06FB">
      <w:pPr>
        <w:pStyle w:val="EMEABodyText"/>
        <w:rPr>
          <w:noProof/>
          <w:lang w:val="da-DK"/>
        </w:rPr>
      </w:pPr>
    </w:p>
    <w:p w:rsidR="00546431" w:rsidRDefault="001B06FB" w:rsidP="001B06FB">
      <w:pPr>
        <w:pStyle w:val="EMEABodyText"/>
        <w:keepNext/>
        <w:tabs>
          <w:tab w:val="left" w:pos="0"/>
        </w:tabs>
        <w:outlineLvl w:val="0"/>
        <w:rPr>
          <w:u w:val="single"/>
          <w:lang w:val="da-DK"/>
        </w:rPr>
      </w:pPr>
      <w:r w:rsidRPr="00FC2E5F">
        <w:rPr>
          <w:u w:val="single"/>
          <w:lang w:val="da-DK"/>
        </w:rPr>
        <w:t>Immunsystemet</w:t>
      </w:r>
    </w:p>
    <w:p w:rsidR="001B06FB" w:rsidRPr="00FC2E5F" w:rsidRDefault="001B06FB" w:rsidP="001B06FB">
      <w:pPr>
        <w:pStyle w:val="EMEABodyText"/>
        <w:keepNext/>
        <w:tabs>
          <w:tab w:val="left" w:pos="0"/>
        </w:tabs>
        <w:outlineLvl w:val="0"/>
        <w:rPr>
          <w:u w:val="single"/>
          <w:lang w:val="da-DK"/>
        </w:rPr>
      </w:pPr>
    </w:p>
    <w:p w:rsidR="00546431" w:rsidRPr="00592A2C" w:rsidRDefault="001B06FB" w:rsidP="00546431">
      <w:pPr>
        <w:pStyle w:val="EMEABodyText"/>
        <w:tabs>
          <w:tab w:val="left" w:pos="0"/>
        </w:tabs>
        <w:ind w:left="1695" w:hanging="1695"/>
        <w:rPr>
          <w:lang w:val="da-DK"/>
        </w:rPr>
      </w:pPr>
      <w:r>
        <w:rPr>
          <w:lang w:val="da-DK"/>
        </w:rPr>
        <w:t>Ikke kendt:</w:t>
      </w:r>
      <w:r>
        <w:rPr>
          <w:lang w:val="da-DK"/>
        </w:rPr>
        <w:tab/>
      </w:r>
      <w:r>
        <w:rPr>
          <w:lang w:val="da-DK"/>
        </w:rPr>
        <w:tab/>
      </w:r>
      <w:r w:rsidRPr="000554CF">
        <w:rPr>
          <w:lang w:val="da-DK"/>
        </w:rPr>
        <w:t>Overfølsomhedsreaktioner, fx angioødem, udslæt, urticaria</w:t>
      </w:r>
      <w:r w:rsidR="00546431" w:rsidRPr="00592A2C">
        <w:rPr>
          <w:lang w:val="da-DK"/>
        </w:rPr>
        <w:t>, anafylaktisk reaktion/shock</w:t>
      </w:r>
    </w:p>
    <w:p w:rsidR="001B06FB" w:rsidRPr="000554CF" w:rsidRDefault="001B06FB" w:rsidP="001B06FB">
      <w:pPr>
        <w:pStyle w:val="EMEABodyText"/>
        <w:tabs>
          <w:tab w:val="left" w:pos="0"/>
        </w:tabs>
        <w:rPr>
          <w:lang w:val="da-DK"/>
        </w:rPr>
      </w:pPr>
    </w:p>
    <w:p w:rsidR="001B06FB" w:rsidRDefault="001B06FB" w:rsidP="001B06FB">
      <w:pPr>
        <w:pStyle w:val="EMEABodyText"/>
        <w:keepNext/>
        <w:outlineLvl w:val="0"/>
        <w:rPr>
          <w:i/>
          <w:u w:val="single"/>
          <w:lang w:val="da-DK"/>
        </w:rPr>
      </w:pPr>
    </w:p>
    <w:p w:rsidR="00546431" w:rsidRDefault="001B06FB" w:rsidP="001B06FB">
      <w:pPr>
        <w:pStyle w:val="EMEABodyText"/>
        <w:keepNext/>
        <w:tabs>
          <w:tab w:val="left" w:pos="0"/>
        </w:tabs>
        <w:outlineLvl w:val="0"/>
        <w:rPr>
          <w:u w:val="single"/>
          <w:lang w:val="da-DK"/>
        </w:rPr>
      </w:pPr>
      <w:r w:rsidRPr="00FC2E5F">
        <w:rPr>
          <w:u w:val="single"/>
          <w:lang w:val="da-DK"/>
        </w:rPr>
        <w:t>Metabolisme og ernæring</w:t>
      </w:r>
    </w:p>
    <w:p w:rsidR="001B06FB" w:rsidRPr="00FC2E5F" w:rsidRDefault="001B06FB" w:rsidP="001B06FB">
      <w:pPr>
        <w:pStyle w:val="EMEABodyText"/>
        <w:keepNext/>
        <w:tabs>
          <w:tab w:val="left" w:pos="0"/>
        </w:tabs>
        <w:outlineLvl w:val="0"/>
        <w:rPr>
          <w:u w:val="single"/>
          <w:lang w:val="da-DK"/>
        </w:rPr>
      </w:pPr>
    </w:p>
    <w:p w:rsidR="001B06FB" w:rsidRPr="000554CF" w:rsidRDefault="001B06FB" w:rsidP="001B06FB">
      <w:pPr>
        <w:pStyle w:val="EMEABodyText"/>
        <w:tabs>
          <w:tab w:val="left" w:pos="0"/>
        </w:tabs>
        <w:rPr>
          <w:lang w:val="da-DK"/>
        </w:rPr>
      </w:pPr>
      <w:r>
        <w:rPr>
          <w:lang w:val="da-DK"/>
        </w:rPr>
        <w:t>Ikke kendt:</w:t>
      </w:r>
      <w:r>
        <w:rPr>
          <w:lang w:val="da-DK"/>
        </w:rPr>
        <w:tab/>
      </w:r>
      <w:r>
        <w:rPr>
          <w:lang w:val="da-DK"/>
        </w:rPr>
        <w:tab/>
      </w:r>
      <w:r w:rsidRPr="000554CF">
        <w:rPr>
          <w:lang w:val="da-DK"/>
        </w:rPr>
        <w:t>Hyperkal</w:t>
      </w:r>
      <w:r>
        <w:rPr>
          <w:lang w:val="da-DK"/>
        </w:rPr>
        <w:t>i</w:t>
      </w:r>
      <w:r w:rsidRPr="000554CF">
        <w:rPr>
          <w:lang w:val="da-DK"/>
        </w:rPr>
        <w:t>æmi</w:t>
      </w:r>
      <w:r w:rsidR="004755BD">
        <w:rPr>
          <w:lang w:val="da-DK"/>
        </w:rPr>
        <w:t>, hypoglykæmi</w:t>
      </w:r>
    </w:p>
    <w:p w:rsidR="001B06FB" w:rsidRDefault="001B06FB" w:rsidP="001B06FB">
      <w:pPr>
        <w:pStyle w:val="EMEABodyText"/>
        <w:keepNext/>
        <w:outlineLvl w:val="0"/>
        <w:rPr>
          <w:i/>
          <w:u w:val="single"/>
          <w:lang w:val="da-DK"/>
        </w:rPr>
      </w:pPr>
    </w:p>
    <w:p w:rsidR="00546431" w:rsidRDefault="001B06FB" w:rsidP="001B06FB">
      <w:pPr>
        <w:pStyle w:val="EMEABodyText"/>
        <w:keepNext/>
        <w:outlineLvl w:val="0"/>
        <w:rPr>
          <w:u w:val="single"/>
          <w:lang w:val="da-DK"/>
        </w:rPr>
      </w:pPr>
      <w:r w:rsidRPr="00FC2E5F">
        <w:rPr>
          <w:u w:val="single"/>
          <w:lang w:val="da-DK"/>
        </w:rPr>
        <w:t>Nervesystemet</w:t>
      </w:r>
    </w:p>
    <w:p w:rsidR="001B06FB" w:rsidRPr="00FC2E5F" w:rsidRDefault="001B06FB" w:rsidP="001B06FB">
      <w:pPr>
        <w:pStyle w:val="EMEABodyText"/>
        <w:keepNext/>
        <w:outlineLvl w:val="0"/>
        <w:rPr>
          <w:u w:val="single"/>
          <w:lang w:val="da-DK"/>
        </w:rPr>
      </w:pPr>
    </w:p>
    <w:p w:rsidR="001B06FB" w:rsidRPr="000554CF" w:rsidRDefault="001B06FB" w:rsidP="001B06FB">
      <w:pPr>
        <w:pStyle w:val="EMEABodyText"/>
        <w:tabs>
          <w:tab w:val="left" w:pos="1680"/>
        </w:tabs>
        <w:outlineLvl w:val="0"/>
        <w:rPr>
          <w:lang w:val="da-DK"/>
        </w:rPr>
      </w:pPr>
      <w:r>
        <w:rPr>
          <w:lang w:val="da-DK"/>
        </w:rPr>
        <w:t>Almindelig</w:t>
      </w:r>
      <w:r w:rsidRPr="007A0DE7">
        <w:rPr>
          <w:lang w:val="da-DK"/>
        </w:rPr>
        <w:t>:</w:t>
      </w:r>
      <w:r>
        <w:rPr>
          <w:lang w:val="da-DK"/>
        </w:rPr>
        <w:tab/>
      </w:r>
      <w:r w:rsidRPr="000554CF">
        <w:rPr>
          <w:lang w:val="da-DK"/>
        </w:rPr>
        <w:t>Svimmelhed, ortostatisk svimmelhed*</w:t>
      </w:r>
    </w:p>
    <w:p w:rsidR="001B06FB" w:rsidRPr="00FC3A64" w:rsidRDefault="001B06FB" w:rsidP="001B06FB">
      <w:pPr>
        <w:pStyle w:val="EMEABodyText"/>
        <w:outlineLvl w:val="0"/>
        <w:rPr>
          <w:lang w:val="da-DK"/>
        </w:rPr>
      </w:pPr>
      <w:r>
        <w:rPr>
          <w:lang w:val="da-DK"/>
        </w:rPr>
        <w:t>Ikke kendt:</w:t>
      </w:r>
      <w:r>
        <w:rPr>
          <w:lang w:val="da-DK"/>
        </w:rPr>
        <w:tab/>
      </w:r>
      <w:r>
        <w:rPr>
          <w:lang w:val="da-DK"/>
        </w:rPr>
        <w:tab/>
        <w:t>Vertigo, h</w:t>
      </w:r>
      <w:r w:rsidRPr="00FC3A64">
        <w:rPr>
          <w:lang w:val="da-DK"/>
        </w:rPr>
        <w:t>ovedpine</w:t>
      </w:r>
    </w:p>
    <w:p w:rsidR="001B06FB" w:rsidRPr="00A00642" w:rsidRDefault="001B06FB" w:rsidP="001B06FB">
      <w:pPr>
        <w:pStyle w:val="EMEABodyText"/>
        <w:keepNext/>
        <w:outlineLvl w:val="0"/>
        <w:rPr>
          <w:lang w:val="da-DK"/>
        </w:rPr>
      </w:pPr>
    </w:p>
    <w:p w:rsidR="00546431" w:rsidRDefault="001B06FB" w:rsidP="001B06FB">
      <w:pPr>
        <w:pStyle w:val="EMEABodyText"/>
        <w:keepNext/>
        <w:tabs>
          <w:tab w:val="left" w:pos="0"/>
        </w:tabs>
        <w:outlineLvl w:val="0"/>
        <w:rPr>
          <w:u w:val="single"/>
          <w:lang w:val="da-DK"/>
        </w:rPr>
      </w:pPr>
      <w:r w:rsidRPr="00FC2E5F">
        <w:rPr>
          <w:u w:val="single"/>
          <w:lang w:val="da-DK"/>
        </w:rPr>
        <w:t>Øre og labyrint</w:t>
      </w:r>
    </w:p>
    <w:p w:rsidR="001B06FB" w:rsidRPr="00FC2E5F" w:rsidRDefault="001B06FB" w:rsidP="001B06FB">
      <w:pPr>
        <w:pStyle w:val="EMEABodyText"/>
        <w:keepNext/>
        <w:tabs>
          <w:tab w:val="left" w:pos="0"/>
        </w:tabs>
        <w:outlineLvl w:val="0"/>
        <w:rPr>
          <w:u w:val="single"/>
          <w:lang w:val="da-DK"/>
        </w:rPr>
      </w:pPr>
    </w:p>
    <w:p w:rsidR="001B06FB" w:rsidRPr="00FC3A64" w:rsidRDefault="001B06FB" w:rsidP="001B06FB">
      <w:pPr>
        <w:pStyle w:val="EMEABodyText"/>
        <w:tabs>
          <w:tab w:val="left" w:pos="0"/>
        </w:tabs>
        <w:outlineLvl w:val="0"/>
        <w:rPr>
          <w:i/>
          <w:lang w:val="da-DK"/>
        </w:rPr>
      </w:pPr>
      <w:r>
        <w:rPr>
          <w:lang w:val="da-DK"/>
        </w:rPr>
        <w:t>Ikke kendt:</w:t>
      </w:r>
      <w:r>
        <w:rPr>
          <w:lang w:val="da-DK"/>
        </w:rPr>
        <w:tab/>
      </w:r>
      <w:r>
        <w:rPr>
          <w:lang w:val="da-DK"/>
        </w:rPr>
        <w:tab/>
      </w:r>
      <w:r w:rsidRPr="00FC3A64">
        <w:rPr>
          <w:lang w:val="da-DK"/>
        </w:rPr>
        <w:t>Tinnitus</w:t>
      </w:r>
      <w:r w:rsidRPr="00FC3A64">
        <w:rPr>
          <w:i/>
          <w:lang w:val="da-DK"/>
        </w:rPr>
        <w:t xml:space="preserve"> </w:t>
      </w:r>
    </w:p>
    <w:p w:rsidR="001B06FB" w:rsidRDefault="001B06FB" w:rsidP="001B06FB">
      <w:pPr>
        <w:pStyle w:val="EMEABodyText"/>
        <w:keepNext/>
        <w:outlineLvl w:val="0"/>
        <w:rPr>
          <w:i/>
          <w:u w:val="single"/>
          <w:lang w:val="da-DK"/>
        </w:rPr>
      </w:pPr>
    </w:p>
    <w:p w:rsidR="00546431" w:rsidRDefault="001B06FB" w:rsidP="001B06FB">
      <w:pPr>
        <w:pStyle w:val="EMEABodyText"/>
        <w:keepNext/>
        <w:outlineLvl w:val="0"/>
        <w:rPr>
          <w:u w:val="single"/>
          <w:lang w:val="da-DK"/>
        </w:rPr>
      </w:pPr>
      <w:r w:rsidRPr="00FC2E5F">
        <w:rPr>
          <w:u w:val="single"/>
          <w:lang w:val="da-DK"/>
        </w:rPr>
        <w:t>Hjerte</w:t>
      </w:r>
    </w:p>
    <w:p w:rsidR="001B06FB" w:rsidRPr="00FC2E5F" w:rsidRDefault="001B06FB" w:rsidP="001B06FB">
      <w:pPr>
        <w:pStyle w:val="EMEABodyText"/>
        <w:keepNext/>
        <w:outlineLvl w:val="0"/>
        <w:rPr>
          <w:u w:val="single"/>
          <w:lang w:val="da-DK"/>
        </w:rPr>
      </w:pPr>
    </w:p>
    <w:p w:rsidR="001B06FB" w:rsidRPr="007A0DE7" w:rsidRDefault="001B06FB" w:rsidP="001B06FB">
      <w:pPr>
        <w:pStyle w:val="EMEABodyText"/>
        <w:tabs>
          <w:tab w:val="left" w:pos="1701"/>
        </w:tabs>
        <w:outlineLvl w:val="0"/>
        <w:rPr>
          <w:lang w:val="da-DK"/>
        </w:rPr>
      </w:pPr>
      <w:r>
        <w:rPr>
          <w:lang w:val="da-DK"/>
        </w:rPr>
        <w:t>Ikke almindelig</w:t>
      </w:r>
      <w:r w:rsidRPr="007A0DE7">
        <w:rPr>
          <w:lang w:val="da-DK"/>
        </w:rPr>
        <w:t>:</w:t>
      </w:r>
      <w:r>
        <w:rPr>
          <w:lang w:val="da-DK"/>
        </w:rPr>
        <w:tab/>
      </w:r>
      <w:r w:rsidRPr="007A0DE7">
        <w:rPr>
          <w:lang w:val="da-DK"/>
        </w:rPr>
        <w:t>Takykardi</w:t>
      </w:r>
    </w:p>
    <w:p w:rsidR="001B06FB" w:rsidRDefault="001B06FB" w:rsidP="001B06FB">
      <w:pPr>
        <w:pStyle w:val="EMEABodyText"/>
        <w:keepNext/>
        <w:outlineLvl w:val="0"/>
        <w:rPr>
          <w:i/>
          <w:u w:val="single"/>
          <w:lang w:val="da-DK"/>
        </w:rPr>
      </w:pPr>
    </w:p>
    <w:p w:rsidR="00546431" w:rsidRDefault="001B06FB" w:rsidP="001B06FB">
      <w:pPr>
        <w:pStyle w:val="EMEABodyText"/>
        <w:keepNext/>
        <w:outlineLvl w:val="0"/>
        <w:rPr>
          <w:u w:val="single"/>
          <w:lang w:val="da-DK"/>
        </w:rPr>
      </w:pPr>
      <w:r w:rsidRPr="00FC2E5F">
        <w:rPr>
          <w:u w:val="single"/>
          <w:lang w:val="da-DK"/>
        </w:rPr>
        <w:t>Vaskulære sygdomme</w:t>
      </w:r>
    </w:p>
    <w:p w:rsidR="001B06FB" w:rsidRPr="00FC2E5F" w:rsidRDefault="001B06FB" w:rsidP="001B06FB">
      <w:pPr>
        <w:pStyle w:val="EMEABodyText"/>
        <w:keepNext/>
        <w:outlineLvl w:val="0"/>
        <w:rPr>
          <w:u w:val="single"/>
          <w:lang w:val="da-DK"/>
        </w:rPr>
      </w:pPr>
    </w:p>
    <w:p w:rsidR="001B06FB" w:rsidRPr="000554CF" w:rsidRDefault="001B06FB" w:rsidP="001B06FB">
      <w:pPr>
        <w:pStyle w:val="EMEABodyText"/>
        <w:keepNext/>
        <w:keepLines/>
        <w:tabs>
          <w:tab w:val="left" w:pos="630"/>
          <w:tab w:val="left" w:pos="720"/>
          <w:tab w:val="left" w:pos="1680"/>
        </w:tabs>
        <w:ind w:left="1701" w:hanging="1701"/>
        <w:rPr>
          <w:lang w:val="da-DK"/>
        </w:rPr>
      </w:pPr>
      <w:r>
        <w:rPr>
          <w:lang w:val="da-DK"/>
        </w:rPr>
        <w:t>Almindelig:</w:t>
      </w:r>
      <w:r>
        <w:rPr>
          <w:lang w:val="da-DK"/>
        </w:rPr>
        <w:tab/>
        <w:t>O</w:t>
      </w:r>
      <w:r w:rsidRPr="000554CF">
        <w:rPr>
          <w:lang w:val="da-DK"/>
        </w:rPr>
        <w:t>rtostatisk hypotension*</w:t>
      </w:r>
    </w:p>
    <w:p w:rsidR="001B06FB" w:rsidRPr="000554CF" w:rsidRDefault="001B06FB" w:rsidP="001B06FB">
      <w:pPr>
        <w:pStyle w:val="EMEABodyText"/>
        <w:tabs>
          <w:tab w:val="left" w:pos="1680"/>
        </w:tabs>
        <w:rPr>
          <w:lang w:val="da-DK"/>
        </w:rPr>
      </w:pPr>
      <w:r>
        <w:rPr>
          <w:lang w:val="da-DK"/>
        </w:rPr>
        <w:t>Ikke almindelig:</w:t>
      </w:r>
      <w:r>
        <w:rPr>
          <w:lang w:val="da-DK"/>
        </w:rPr>
        <w:tab/>
        <w:t>Rødme</w:t>
      </w:r>
    </w:p>
    <w:p w:rsidR="001B06FB" w:rsidRDefault="001B06FB" w:rsidP="001B06FB">
      <w:pPr>
        <w:pStyle w:val="EMEABodyText"/>
        <w:keepNext/>
        <w:outlineLvl w:val="0"/>
        <w:rPr>
          <w:i/>
          <w:u w:val="single"/>
          <w:lang w:val="da-DK"/>
        </w:rPr>
      </w:pPr>
    </w:p>
    <w:p w:rsidR="00546431" w:rsidRDefault="001B06FB" w:rsidP="001B06FB">
      <w:pPr>
        <w:pStyle w:val="EMEABodyText"/>
        <w:keepNext/>
        <w:outlineLvl w:val="0"/>
        <w:rPr>
          <w:u w:val="single"/>
          <w:lang w:val="da-DK"/>
        </w:rPr>
      </w:pPr>
      <w:r w:rsidRPr="00FC2E5F">
        <w:rPr>
          <w:noProof/>
          <w:u w:val="single"/>
          <w:lang w:val="da-DK"/>
        </w:rPr>
        <w:t>Luftveje, thorax og mediastinum</w:t>
      </w:r>
    </w:p>
    <w:p w:rsidR="001B06FB" w:rsidRPr="00FC2E5F" w:rsidRDefault="001B06FB" w:rsidP="001B06FB">
      <w:pPr>
        <w:pStyle w:val="EMEABodyText"/>
        <w:keepNext/>
        <w:outlineLvl w:val="0"/>
        <w:rPr>
          <w:u w:val="single"/>
          <w:lang w:val="da-DK"/>
        </w:rPr>
      </w:pPr>
    </w:p>
    <w:p w:rsidR="001B06FB" w:rsidRPr="000554CF" w:rsidRDefault="001B06FB" w:rsidP="001B06FB">
      <w:pPr>
        <w:pStyle w:val="EMEABodyText"/>
        <w:tabs>
          <w:tab w:val="left" w:pos="1680"/>
        </w:tabs>
        <w:outlineLvl w:val="0"/>
        <w:rPr>
          <w:lang w:val="da-DK"/>
        </w:rPr>
      </w:pPr>
      <w:r>
        <w:rPr>
          <w:lang w:val="da-DK"/>
        </w:rPr>
        <w:t xml:space="preserve">Ikke </w:t>
      </w:r>
      <w:r w:rsidRPr="000554CF">
        <w:rPr>
          <w:lang w:val="da-DK"/>
        </w:rPr>
        <w:t>almindelig:</w:t>
      </w:r>
      <w:r>
        <w:rPr>
          <w:lang w:val="da-DK"/>
        </w:rPr>
        <w:tab/>
        <w:t>H</w:t>
      </w:r>
      <w:r w:rsidRPr="000554CF">
        <w:rPr>
          <w:lang w:val="da-DK"/>
        </w:rPr>
        <w:t>oste</w:t>
      </w:r>
    </w:p>
    <w:p w:rsidR="001B06FB" w:rsidRDefault="001B06FB" w:rsidP="001B06FB">
      <w:pPr>
        <w:pStyle w:val="EMEABodyText"/>
        <w:keepNext/>
        <w:outlineLvl w:val="0"/>
        <w:rPr>
          <w:i/>
          <w:u w:val="single"/>
          <w:lang w:val="da-DK"/>
        </w:rPr>
      </w:pPr>
    </w:p>
    <w:p w:rsidR="00546431" w:rsidRDefault="001B06FB" w:rsidP="001B06FB">
      <w:pPr>
        <w:pStyle w:val="EMEABodyText"/>
        <w:keepNext/>
        <w:outlineLvl w:val="0"/>
        <w:rPr>
          <w:u w:val="single"/>
          <w:lang w:val="da-DK"/>
        </w:rPr>
      </w:pPr>
      <w:r w:rsidRPr="00FC2E5F">
        <w:rPr>
          <w:u w:val="single"/>
          <w:lang w:val="da-DK"/>
        </w:rPr>
        <w:t>Mave-tarm-kanalen</w:t>
      </w:r>
    </w:p>
    <w:p w:rsidR="001B06FB" w:rsidRPr="00FC2E5F" w:rsidRDefault="001B06FB" w:rsidP="001B06FB">
      <w:pPr>
        <w:pStyle w:val="EMEABodyText"/>
        <w:keepNext/>
        <w:outlineLvl w:val="0"/>
        <w:rPr>
          <w:u w:val="single"/>
          <w:lang w:val="da-DK"/>
        </w:rPr>
      </w:pPr>
    </w:p>
    <w:p w:rsidR="001B06FB" w:rsidRPr="000554CF" w:rsidRDefault="001B06FB" w:rsidP="001B06FB">
      <w:pPr>
        <w:pStyle w:val="EMEABodyText"/>
        <w:keepNext/>
        <w:outlineLvl w:val="0"/>
        <w:rPr>
          <w:lang w:val="da-DK"/>
        </w:rPr>
      </w:pPr>
      <w:r w:rsidRPr="000554CF">
        <w:rPr>
          <w:lang w:val="da-DK"/>
        </w:rPr>
        <w:t>Almindelig:</w:t>
      </w:r>
      <w:r>
        <w:rPr>
          <w:lang w:val="da-DK"/>
        </w:rPr>
        <w:tab/>
      </w:r>
      <w:r>
        <w:rPr>
          <w:lang w:val="da-DK"/>
        </w:rPr>
        <w:tab/>
        <w:t>Kvalme</w:t>
      </w:r>
      <w:r w:rsidRPr="000554CF">
        <w:rPr>
          <w:lang w:val="da-DK"/>
        </w:rPr>
        <w:t>/</w:t>
      </w:r>
      <w:r>
        <w:rPr>
          <w:lang w:val="da-DK"/>
        </w:rPr>
        <w:t>opkastning</w:t>
      </w:r>
    </w:p>
    <w:p w:rsidR="001B06FB" w:rsidRPr="000554CF" w:rsidRDefault="001B06FB" w:rsidP="001B06FB">
      <w:pPr>
        <w:pStyle w:val="EMEABodyText"/>
        <w:rPr>
          <w:lang w:val="da-DK"/>
        </w:rPr>
      </w:pPr>
      <w:r>
        <w:rPr>
          <w:lang w:val="da-DK"/>
        </w:rPr>
        <w:t>Ikke almindelig</w:t>
      </w:r>
      <w:r w:rsidRPr="000554CF">
        <w:rPr>
          <w:lang w:val="da-DK"/>
        </w:rPr>
        <w:t>:</w:t>
      </w:r>
      <w:r>
        <w:rPr>
          <w:lang w:val="da-DK"/>
        </w:rPr>
        <w:tab/>
        <w:t>D</w:t>
      </w:r>
      <w:r w:rsidRPr="000554CF">
        <w:rPr>
          <w:lang w:val="da-DK"/>
        </w:rPr>
        <w:t>iarr</w:t>
      </w:r>
      <w:r>
        <w:rPr>
          <w:lang w:val="da-DK"/>
        </w:rPr>
        <w:t>é,</w:t>
      </w:r>
      <w:r w:rsidRPr="000554CF">
        <w:rPr>
          <w:lang w:val="da-DK"/>
        </w:rPr>
        <w:t xml:space="preserve"> dyspepsi/</w:t>
      </w:r>
      <w:r>
        <w:rPr>
          <w:lang w:val="da-DK"/>
        </w:rPr>
        <w:t>halsbrand</w:t>
      </w:r>
    </w:p>
    <w:p w:rsidR="001B06FB" w:rsidRPr="00FC3A64" w:rsidRDefault="001B06FB" w:rsidP="001B06FB">
      <w:pPr>
        <w:pStyle w:val="EMEABodyText"/>
        <w:outlineLvl w:val="0"/>
        <w:rPr>
          <w:lang w:val="da-DK"/>
        </w:rPr>
      </w:pPr>
      <w:r>
        <w:rPr>
          <w:lang w:val="da-DK"/>
        </w:rPr>
        <w:t>Ikke kendt:</w:t>
      </w:r>
      <w:r>
        <w:rPr>
          <w:lang w:val="da-DK"/>
        </w:rPr>
        <w:tab/>
      </w:r>
      <w:r>
        <w:rPr>
          <w:lang w:val="da-DK"/>
        </w:rPr>
        <w:tab/>
      </w:r>
      <w:r w:rsidRPr="00FC3A64">
        <w:rPr>
          <w:lang w:val="da-DK"/>
        </w:rPr>
        <w:t>Dysgeusia</w:t>
      </w:r>
    </w:p>
    <w:p w:rsidR="001B06FB" w:rsidRDefault="001B06FB" w:rsidP="001B06FB">
      <w:pPr>
        <w:pStyle w:val="EMEABodyText"/>
        <w:keepNext/>
        <w:outlineLvl w:val="0"/>
        <w:rPr>
          <w:i/>
          <w:u w:val="single"/>
          <w:lang w:val="da-DK"/>
        </w:rPr>
      </w:pPr>
    </w:p>
    <w:p w:rsidR="00546431" w:rsidRDefault="001B06FB" w:rsidP="001B06FB">
      <w:pPr>
        <w:pStyle w:val="EMEABodyText"/>
        <w:keepNext/>
        <w:tabs>
          <w:tab w:val="left" w:pos="0"/>
        </w:tabs>
        <w:outlineLvl w:val="0"/>
        <w:rPr>
          <w:u w:val="single"/>
          <w:lang w:val="da-DK"/>
        </w:rPr>
      </w:pPr>
      <w:r w:rsidRPr="00FC2E5F">
        <w:rPr>
          <w:u w:val="single"/>
          <w:lang w:val="da-DK"/>
        </w:rPr>
        <w:t>Lever og galdeveje</w:t>
      </w:r>
    </w:p>
    <w:p w:rsidR="001B06FB" w:rsidRPr="00FC2E5F" w:rsidRDefault="001B06FB" w:rsidP="001B06FB">
      <w:pPr>
        <w:pStyle w:val="EMEABodyText"/>
        <w:keepNext/>
        <w:tabs>
          <w:tab w:val="left" w:pos="0"/>
        </w:tabs>
        <w:outlineLvl w:val="0"/>
        <w:rPr>
          <w:u w:val="single"/>
          <w:lang w:val="da-DK"/>
        </w:rPr>
      </w:pPr>
    </w:p>
    <w:p w:rsidR="001B06FB" w:rsidRDefault="001B06FB" w:rsidP="001B06FB">
      <w:pPr>
        <w:pStyle w:val="EMEABodyText"/>
        <w:rPr>
          <w:lang w:val="da-DK"/>
        </w:rPr>
      </w:pPr>
      <w:r>
        <w:rPr>
          <w:lang w:val="da-DK"/>
        </w:rPr>
        <w:t>Ikke almindelig</w:t>
      </w:r>
      <w:r>
        <w:rPr>
          <w:lang w:val="da-DK"/>
        </w:rPr>
        <w:tab/>
        <w:t>Gulsot</w:t>
      </w:r>
    </w:p>
    <w:p w:rsidR="001B06FB" w:rsidRDefault="001B06FB" w:rsidP="001B06FB">
      <w:pPr>
        <w:pStyle w:val="EMEABodyText"/>
        <w:rPr>
          <w:noProof/>
          <w:lang w:val="da-DK"/>
        </w:rPr>
      </w:pPr>
      <w:r>
        <w:rPr>
          <w:lang w:val="da-DK"/>
        </w:rPr>
        <w:t>Ikke kendt:</w:t>
      </w:r>
      <w:r>
        <w:rPr>
          <w:lang w:val="da-DK"/>
        </w:rPr>
        <w:tab/>
      </w:r>
      <w:r>
        <w:rPr>
          <w:lang w:val="da-DK"/>
        </w:rPr>
        <w:tab/>
      </w:r>
      <w:r w:rsidRPr="00854E28">
        <w:rPr>
          <w:lang w:val="da-DK"/>
        </w:rPr>
        <w:t>Hepatitis, abnorm leverfunktion</w:t>
      </w:r>
    </w:p>
    <w:p w:rsidR="001B06FB" w:rsidRDefault="001B06FB" w:rsidP="001B06FB">
      <w:pPr>
        <w:pStyle w:val="EMEABodyText"/>
        <w:tabs>
          <w:tab w:val="left" w:pos="0"/>
          <w:tab w:val="left" w:pos="1440"/>
        </w:tabs>
        <w:rPr>
          <w:i/>
          <w:u w:val="single"/>
          <w:lang w:val="da-DK"/>
        </w:rPr>
      </w:pPr>
    </w:p>
    <w:p w:rsidR="00546431" w:rsidRDefault="001B06FB" w:rsidP="001B06FB">
      <w:pPr>
        <w:pStyle w:val="EMEABodyText"/>
        <w:tabs>
          <w:tab w:val="left" w:pos="0"/>
          <w:tab w:val="left" w:pos="1440"/>
        </w:tabs>
        <w:rPr>
          <w:u w:val="single"/>
          <w:lang w:val="da-DK"/>
        </w:rPr>
      </w:pPr>
      <w:r w:rsidRPr="00FC2E5F">
        <w:rPr>
          <w:u w:val="single"/>
          <w:lang w:val="da-DK"/>
        </w:rPr>
        <w:t>Hud og subkutane væv</w:t>
      </w:r>
    </w:p>
    <w:p w:rsidR="001B06FB" w:rsidRPr="00546431" w:rsidRDefault="001B06FB" w:rsidP="001B06FB">
      <w:pPr>
        <w:pStyle w:val="EMEABodyText"/>
        <w:tabs>
          <w:tab w:val="left" w:pos="0"/>
          <w:tab w:val="left" w:pos="1440"/>
        </w:tabs>
        <w:rPr>
          <w:u w:val="single"/>
          <w:lang w:val="da-DK"/>
        </w:rPr>
      </w:pPr>
    </w:p>
    <w:p w:rsidR="001B06FB" w:rsidRPr="000554CF" w:rsidRDefault="001B06FB" w:rsidP="001B06FB">
      <w:pPr>
        <w:pStyle w:val="EMEABodyText"/>
        <w:tabs>
          <w:tab w:val="left" w:pos="0"/>
        </w:tabs>
        <w:rPr>
          <w:lang w:val="da-DK"/>
        </w:rPr>
      </w:pPr>
      <w:r>
        <w:rPr>
          <w:lang w:val="da-DK"/>
        </w:rPr>
        <w:t>Ikke kendt:</w:t>
      </w:r>
      <w:r>
        <w:rPr>
          <w:lang w:val="da-DK"/>
        </w:rPr>
        <w:tab/>
      </w:r>
      <w:r>
        <w:rPr>
          <w:lang w:val="da-DK"/>
        </w:rPr>
        <w:tab/>
      </w:r>
      <w:r w:rsidRPr="000554CF">
        <w:rPr>
          <w:lang w:val="da-DK"/>
        </w:rPr>
        <w:t>L</w:t>
      </w:r>
      <w:r>
        <w:rPr>
          <w:lang w:val="da-DK"/>
        </w:rPr>
        <w:t>eukocytok</w:t>
      </w:r>
      <w:r w:rsidRPr="000554CF">
        <w:rPr>
          <w:lang w:val="da-DK"/>
        </w:rPr>
        <w:t>lasti</w:t>
      </w:r>
      <w:r>
        <w:rPr>
          <w:lang w:val="da-DK"/>
        </w:rPr>
        <w:t>sk vask</w:t>
      </w:r>
      <w:r w:rsidRPr="000554CF">
        <w:rPr>
          <w:lang w:val="da-DK"/>
        </w:rPr>
        <w:t>ulitis</w:t>
      </w:r>
    </w:p>
    <w:p w:rsidR="001B06FB" w:rsidRDefault="001B06FB" w:rsidP="001B06FB">
      <w:pPr>
        <w:pStyle w:val="EMEABodyText"/>
        <w:keepNext/>
        <w:outlineLvl w:val="0"/>
        <w:rPr>
          <w:i/>
          <w:noProof/>
          <w:u w:val="single"/>
          <w:lang w:val="da-DK"/>
        </w:rPr>
      </w:pPr>
    </w:p>
    <w:p w:rsidR="00546431" w:rsidRDefault="001B06FB" w:rsidP="001B06FB">
      <w:pPr>
        <w:pStyle w:val="EMEABodyText"/>
        <w:keepNext/>
        <w:outlineLvl w:val="0"/>
        <w:rPr>
          <w:u w:val="single"/>
          <w:lang w:val="da-DK"/>
        </w:rPr>
      </w:pPr>
      <w:r w:rsidRPr="00FC2E5F">
        <w:rPr>
          <w:noProof/>
          <w:u w:val="single"/>
          <w:lang w:val="da-DK"/>
        </w:rPr>
        <w:t>Knogler, led, muskler og bindevæv</w:t>
      </w:r>
      <w:r w:rsidRPr="00FC2E5F">
        <w:rPr>
          <w:u w:val="single"/>
          <w:lang w:val="da-DK"/>
        </w:rPr>
        <w:t xml:space="preserve"> </w:t>
      </w:r>
    </w:p>
    <w:p w:rsidR="001B06FB" w:rsidRPr="00FC2E5F" w:rsidRDefault="001B06FB" w:rsidP="001B06FB">
      <w:pPr>
        <w:pStyle w:val="EMEABodyText"/>
        <w:keepNext/>
        <w:outlineLvl w:val="0"/>
        <w:rPr>
          <w:u w:val="single"/>
          <w:lang w:val="da-DK"/>
        </w:rPr>
      </w:pPr>
    </w:p>
    <w:p w:rsidR="001B06FB" w:rsidRDefault="001B06FB" w:rsidP="001B06FB">
      <w:pPr>
        <w:pStyle w:val="EMEABodyText"/>
        <w:tabs>
          <w:tab w:val="left" w:pos="1680"/>
        </w:tabs>
        <w:outlineLvl w:val="0"/>
        <w:rPr>
          <w:lang w:val="da-DK"/>
        </w:rPr>
      </w:pPr>
      <w:r>
        <w:rPr>
          <w:lang w:val="da-DK"/>
        </w:rPr>
        <w:t>Almindelig:</w:t>
      </w:r>
      <w:r>
        <w:rPr>
          <w:lang w:val="da-DK"/>
        </w:rPr>
        <w:tab/>
        <w:t>Muskuloskeletale s</w:t>
      </w:r>
      <w:r w:rsidRPr="000554CF">
        <w:rPr>
          <w:lang w:val="da-DK"/>
        </w:rPr>
        <w:t>merter*</w:t>
      </w:r>
    </w:p>
    <w:p w:rsidR="001B06FB" w:rsidRPr="000554CF" w:rsidRDefault="001B06FB" w:rsidP="001B06FB">
      <w:pPr>
        <w:pStyle w:val="EMEABodyText"/>
        <w:tabs>
          <w:tab w:val="left" w:pos="0"/>
        </w:tabs>
        <w:ind w:left="1695" w:hanging="1695"/>
        <w:outlineLvl w:val="0"/>
        <w:rPr>
          <w:lang w:val="da-DK"/>
        </w:rPr>
      </w:pPr>
      <w:r>
        <w:rPr>
          <w:lang w:val="da-DK"/>
        </w:rPr>
        <w:t xml:space="preserve">Ikke kendt: </w:t>
      </w:r>
      <w:r>
        <w:rPr>
          <w:lang w:val="da-DK"/>
        </w:rPr>
        <w:tab/>
      </w:r>
      <w:r w:rsidRPr="000554CF">
        <w:rPr>
          <w:lang w:val="da-DK"/>
        </w:rPr>
        <w:t>Artralgi, myalgi (i nogle tilfælde forbundet med øgede niveauer af plasma</w:t>
      </w:r>
      <w:r>
        <w:rPr>
          <w:lang w:val="da-DK"/>
        </w:rPr>
        <w:t>-k</w:t>
      </w:r>
      <w:r w:rsidRPr="000554CF">
        <w:rPr>
          <w:lang w:val="da-DK"/>
        </w:rPr>
        <w:t>reatinkinase), mus</w:t>
      </w:r>
      <w:r>
        <w:rPr>
          <w:lang w:val="da-DK"/>
        </w:rPr>
        <w:t>kelkramper</w:t>
      </w:r>
    </w:p>
    <w:p w:rsidR="001B06FB" w:rsidRPr="000554CF" w:rsidRDefault="001B06FB" w:rsidP="001B06FB">
      <w:pPr>
        <w:pStyle w:val="EMEABodyText"/>
        <w:tabs>
          <w:tab w:val="left" w:pos="1680"/>
        </w:tabs>
        <w:outlineLvl w:val="0"/>
        <w:rPr>
          <w:lang w:val="da-DK"/>
        </w:rPr>
      </w:pPr>
    </w:p>
    <w:p w:rsidR="00546431" w:rsidRDefault="001B06FB" w:rsidP="001B06FB">
      <w:pPr>
        <w:pStyle w:val="EMEABodyText"/>
        <w:keepNext/>
        <w:tabs>
          <w:tab w:val="left" w:pos="0"/>
        </w:tabs>
        <w:outlineLvl w:val="0"/>
        <w:rPr>
          <w:u w:val="single"/>
          <w:lang w:val="da-DK"/>
        </w:rPr>
      </w:pPr>
      <w:r w:rsidRPr="00FC2E5F">
        <w:rPr>
          <w:u w:val="single"/>
          <w:lang w:val="da-DK"/>
        </w:rPr>
        <w:t>Nyrer og urinveje</w:t>
      </w:r>
    </w:p>
    <w:p w:rsidR="001B06FB" w:rsidRPr="00FC2E5F" w:rsidRDefault="001B06FB" w:rsidP="001B06FB">
      <w:pPr>
        <w:pStyle w:val="EMEABodyText"/>
        <w:keepNext/>
        <w:tabs>
          <w:tab w:val="left" w:pos="0"/>
        </w:tabs>
        <w:outlineLvl w:val="0"/>
        <w:rPr>
          <w:u w:val="single"/>
          <w:lang w:val="da-DK"/>
        </w:rPr>
      </w:pPr>
    </w:p>
    <w:p w:rsidR="001B06FB" w:rsidRPr="000554CF" w:rsidRDefault="001B06FB" w:rsidP="001B06FB">
      <w:pPr>
        <w:pStyle w:val="EMEABodyText"/>
        <w:tabs>
          <w:tab w:val="left" w:pos="0"/>
          <w:tab w:val="left" w:pos="720"/>
        </w:tabs>
        <w:rPr>
          <w:lang w:val="da-DK"/>
        </w:rPr>
      </w:pPr>
      <w:r>
        <w:rPr>
          <w:lang w:val="da-DK"/>
        </w:rPr>
        <w:t>Ikke kendt:</w:t>
      </w:r>
      <w:r>
        <w:rPr>
          <w:lang w:val="da-DK"/>
        </w:rPr>
        <w:tab/>
      </w:r>
      <w:r>
        <w:rPr>
          <w:lang w:val="da-DK"/>
        </w:rPr>
        <w:tab/>
      </w:r>
      <w:r w:rsidRPr="000554CF">
        <w:rPr>
          <w:lang w:val="da-DK"/>
        </w:rPr>
        <w:t>Nedsat nyrefunktion, inklusive tilfælde af nyresvigt hos risikopatienter (se pkt. 4.4)</w:t>
      </w:r>
    </w:p>
    <w:p w:rsidR="001B06FB" w:rsidRDefault="001B06FB" w:rsidP="001B06FB">
      <w:pPr>
        <w:pStyle w:val="EMEABodyText"/>
        <w:keepNext/>
        <w:outlineLvl w:val="0"/>
        <w:rPr>
          <w:i/>
          <w:noProof/>
          <w:u w:val="single"/>
          <w:lang w:val="da-DK"/>
        </w:rPr>
      </w:pPr>
    </w:p>
    <w:p w:rsidR="00546431" w:rsidRDefault="001B06FB" w:rsidP="001B06FB">
      <w:pPr>
        <w:pStyle w:val="EMEABodyText"/>
        <w:keepNext/>
        <w:outlineLvl w:val="0"/>
        <w:rPr>
          <w:u w:val="single"/>
          <w:lang w:val="da-DK"/>
        </w:rPr>
      </w:pPr>
      <w:r w:rsidRPr="00FC2E5F">
        <w:rPr>
          <w:noProof/>
          <w:u w:val="single"/>
          <w:lang w:val="da-DK"/>
        </w:rPr>
        <w:t>Det reproduktive system og mammae</w:t>
      </w:r>
    </w:p>
    <w:p w:rsidR="001B06FB" w:rsidRPr="00FC2E5F" w:rsidRDefault="001B06FB" w:rsidP="001B06FB">
      <w:pPr>
        <w:pStyle w:val="EMEABodyText"/>
        <w:keepNext/>
        <w:outlineLvl w:val="0"/>
        <w:rPr>
          <w:u w:val="single"/>
          <w:lang w:val="da-DK"/>
        </w:rPr>
      </w:pPr>
    </w:p>
    <w:p w:rsidR="001B06FB" w:rsidRPr="000554CF" w:rsidRDefault="001B06FB" w:rsidP="001B06FB">
      <w:pPr>
        <w:pStyle w:val="EMEABodyText"/>
        <w:tabs>
          <w:tab w:val="left" w:pos="1680"/>
        </w:tabs>
        <w:jc w:val="both"/>
        <w:outlineLvl w:val="0"/>
        <w:rPr>
          <w:lang w:val="da-DK"/>
        </w:rPr>
      </w:pPr>
      <w:r>
        <w:rPr>
          <w:lang w:val="da-DK"/>
        </w:rPr>
        <w:t>Ikke almindelig:</w:t>
      </w:r>
      <w:r>
        <w:rPr>
          <w:lang w:val="da-DK"/>
        </w:rPr>
        <w:tab/>
        <w:t>S</w:t>
      </w:r>
      <w:r w:rsidRPr="000554CF">
        <w:rPr>
          <w:lang w:val="da-DK"/>
        </w:rPr>
        <w:t>eksuel dysfunktion</w:t>
      </w:r>
    </w:p>
    <w:p w:rsidR="001B06FB" w:rsidRDefault="001B06FB" w:rsidP="001B06FB">
      <w:pPr>
        <w:pStyle w:val="EMEABodyText"/>
        <w:keepNext/>
        <w:outlineLvl w:val="0"/>
        <w:rPr>
          <w:i/>
          <w:noProof/>
          <w:u w:val="single"/>
          <w:lang w:val="da-DK"/>
        </w:rPr>
      </w:pPr>
    </w:p>
    <w:p w:rsidR="00546431" w:rsidRDefault="001B06FB" w:rsidP="001B06FB">
      <w:pPr>
        <w:pStyle w:val="EMEABodyText"/>
        <w:keepNext/>
        <w:outlineLvl w:val="0"/>
        <w:rPr>
          <w:u w:val="single"/>
          <w:lang w:val="da-DK"/>
        </w:rPr>
      </w:pPr>
      <w:r w:rsidRPr="00FC2E5F">
        <w:rPr>
          <w:noProof/>
          <w:u w:val="single"/>
          <w:lang w:val="da-DK"/>
        </w:rPr>
        <w:t>Almene symptomer og reaktioner på administrationsstedet</w:t>
      </w:r>
    </w:p>
    <w:p w:rsidR="001B06FB" w:rsidRPr="00FC2E5F" w:rsidRDefault="001B06FB" w:rsidP="001B06FB">
      <w:pPr>
        <w:pStyle w:val="EMEABodyText"/>
        <w:keepNext/>
        <w:outlineLvl w:val="0"/>
        <w:rPr>
          <w:u w:val="single"/>
          <w:lang w:val="da-DK"/>
        </w:rPr>
      </w:pPr>
    </w:p>
    <w:p w:rsidR="001B06FB" w:rsidRPr="000554CF" w:rsidRDefault="001B06FB" w:rsidP="001B06FB">
      <w:pPr>
        <w:pStyle w:val="EMEABodyText"/>
        <w:keepNext/>
        <w:tabs>
          <w:tab w:val="left" w:pos="720"/>
          <w:tab w:val="left" w:pos="1680"/>
        </w:tabs>
        <w:outlineLvl w:val="0"/>
        <w:rPr>
          <w:lang w:val="da-DK"/>
        </w:rPr>
      </w:pPr>
      <w:r>
        <w:rPr>
          <w:lang w:val="da-DK"/>
        </w:rPr>
        <w:t>Almindelig:</w:t>
      </w:r>
      <w:r>
        <w:rPr>
          <w:lang w:val="da-DK"/>
        </w:rPr>
        <w:tab/>
        <w:t>V</w:t>
      </w:r>
      <w:r w:rsidRPr="000554CF">
        <w:rPr>
          <w:lang w:val="da-DK"/>
        </w:rPr>
        <w:t>oldsom træthed</w:t>
      </w:r>
    </w:p>
    <w:p w:rsidR="001B06FB" w:rsidRPr="000554CF" w:rsidRDefault="001B06FB" w:rsidP="001B06FB">
      <w:pPr>
        <w:pStyle w:val="EMEABodyText"/>
        <w:tabs>
          <w:tab w:val="left" w:pos="1680"/>
        </w:tabs>
        <w:rPr>
          <w:lang w:val="da-DK"/>
        </w:rPr>
      </w:pPr>
      <w:r>
        <w:rPr>
          <w:lang w:val="da-DK"/>
        </w:rPr>
        <w:t xml:space="preserve">Ikke </w:t>
      </w:r>
      <w:r w:rsidRPr="000554CF">
        <w:rPr>
          <w:lang w:val="da-DK"/>
        </w:rPr>
        <w:t>al</w:t>
      </w:r>
      <w:r>
        <w:rPr>
          <w:lang w:val="da-DK"/>
        </w:rPr>
        <w:t>mindelig:</w:t>
      </w:r>
      <w:r>
        <w:rPr>
          <w:lang w:val="da-DK"/>
        </w:rPr>
        <w:tab/>
        <w:t>B</w:t>
      </w:r>
      <w:r w:rsidRPr="000554CF">
        <w:rPr>
          <w:lang w:val="da-DK"/>
        </w:rPr>
        <w:t>rystsmerter</w:t>
      </w:r>
    </w:p>
    <w:p w:rsidR="001B06FB" w:rsidRDefault="001B06FB" w:rsidP="001B06FB">
      <w:pPr>
        <w:pStyle w:val="EMEABodyText"/>
        <w:keepNext/>
        <w:outlineLvl w:val="0"/>
        <w:rPr>
          <w:i/>
          <w:u w:val="single"/>
          <w:lang w:val="da-DK"/>
        </w:rPr>
      </w:pPr>
    </w:p>
    <w:p w:rsidR="00546431" w:rsidRDefault="001B06FB" w:rsidP="001B06FB">
      <w:pPr>
        <w:pStyle w:val="EMEABodyText"/>
        <w:keepNext/>
        <w:outlineLvl w:val="0"/>
        <w:rPr>
          <w:u w:val="single"/>
          <w:lang w:val="da-DK"/>
        </w:rPr>
      </w:pPr>
      <w:r w:rsidRPr="00FC2E5F">
        <w:rPr>
          <w:u w:val="single"/>
          <w:lang w:val="da-DK"/>
        </w:rPr>
        <w:t>Undersøgelser</w:t>
      </w:r>
    </w:p>
    <w:p w:rsidR="001B06FB" w:rsidRPr="00FC2E5F" w:rsidRDefault="001B06FB" w:rsidP="001B06FB">
      <w:pPr>
        <w:pStyle w:val="EMEABodyText"/>
        <w:keepNext/>
        <w:outlineLvl w:val="0"/>
        <w:rPr>
          <w:u w:val="single"/>
          <w:lang w:val="da-DK"/>
        </w:rPr>
      </w:pPr>
    </w:p>
    <w:p w:rsidR="001B06FB" w:rsidRDefault="001B06FB" w:rsidP="001B06FB">
      <w:pPr>
        <w:pStyle w:val="EMEABodyText"/>
        <w:keepNext/>
        <w:keepLines/>
        <w:tabs>
          <w:tab w:val="left" w:pos="720"/>
          <w:tab w:val="left" w:pos="1701"/>
        </w:tabs>
        <w:ind w:left="1701" w:hanging="1701"/>
        <w:rPr>
          <w:lang w:val="da-DK"/>
        </w:rPr>
      </w:pPr>
      <w:r w:rsidRPr="007A0DE7">
        <w:rPr>
          <w:lang w:val="da-DK"/>
        </w:rPr>
        <w:t>Meget almindelig:</w:t>
      </w:r>
      <w:r w:rsidRPr="007A0DE7">
        <w:rPr>
          <w:lang w:val="da-DK"/>
        </w:rPr>
        <w:tab/>
      </w:r>
      <w:r>
        <w:rPr>
          <w:lang w:val="da-DK"/>
        </w:rPr>
        <w:t>Hyperkaliæmi</w:t>
      </w:r>
      <w:r w:rsidRPr="009064F0">
        <w:rPr>
          <w:lang w:val="da-DK"/>
        </w:rPr>
        <w:t>* forekommer hyppigere blandt diabetiske p</w:t>
      </w:r>
      <w:r>
        <w:rPr>
          <w:lang w:val="da-DK"/>
        </w:rPr>
        <w:t>a</w:t>
      </w:r>
      <w:r w:rsidRPr="009064F0">
        <w:rPr>
          <w:lang w:val="da-DK"/>
        </w:rPr>
        <w:t xml:space="preserve">tienter behandlet med </w:t>
      </w:r>
      <w:r>
        <w:rPr>
          <w:lang w:val="da-DK"/>
        </w:rPr>
        <w:t>i</w:t>
      </w:r>
      <w:r w:rsidRPr="009064F0">
        <w:rPr>
          <w:lang w:val="da-DK"/>
        </w:rPr>
        <w:t xml:space="preserve">rbesartan </w:t>
      </w:r>
      <w:r>
        <w:rPr>
          <w:lang w:val="da-DK"/>
        </w:rPr>
        <w:t xml:space="preserve">end med </w:t>
      </w:r>
      <w:r w:rsidRPr="009064F0">
        <w:rPr>
          <w:lang w:val="da-DK"/>
        </w:rPr>
        <w:t xml:space="preserve">placebo. Hos diabetiske, hypertensive patienter med mikroalbuminuri og normal nyrefunktion sås </w:t>
      </w:r>
      <w:r>
        <w:rPr>
          <w:lang w:val="da-DK"/>
        </w:rPr>
        <w:t>hyperkaliæmi</w:t>
      </w:r>
      <w:r w:rsidRPr="009064F0">
        <w:rPr>
          <w:lang w:val="da-DK"/>
        </w:rPr>
        <w:t xml:space="preserve"> (≥</w:t>
      </w:r>
      <w:r w:rsidR="002A2B1D">
        <w:rPr>
          <w:lang w:val="da-DK"/>
        </w:rPr>
        <w:t xml:space="preserve"> </w:t>
      </w:r>
      <w:r w:rsidRPr="009064F0">
        <w:rPr>
          <w:lang w:val="da-DK"/>
        </w:rPr>
        <w:t>5,5 mEq/l) hos 29,4% af patient</w:t>
      </w:r>
      <w:r>
        <w:rPr>
          <w:lang w:val="da-DK"/>
        </w:rPr>
        <w:t xml:space="preserve">erne i </w:t>
      </w:r>
      <w:r w:rsidRPr="009064F0">
        <w:rPr>
          <w:lang w:val="da-DK"/>
        </w:rPr>
        <w:t>irbesartan 300 mg</w:t>
      </w:r>
      <w:r>
        <w:rPr>
          <w:lang w:val="da-DK"/>
        </w:rPr>
        <w:t xml:space="preserve">-gruppen og </w:t>
      </w:r>
      <w:r w:rsidRPr="009064F0">
        <w:rPr>
          <w:lang w:val="da-DK"/>
        </w:rPr>
        <w:t xml:space="preserve">22% </w:t>
      </w:r>
      <w:r>
        <w:rPr>
          <w:lang w:val="da-DK"/>
        </w:rPr>
        <w:t xml:space="preserve">af patienterne i </w:t>
      </w:r>
      <w:r w:rsidRPr="009064F0">
        <w:rPr>
          <w:lang w:val="da-DK"/>
        </w:rPr>
        <w:t>placebo</w:t>
      </w:r>
      <w:r>
        <w:rPr>
          <w:lang w:val="da-DK"/>
        </w:rPr>
        <w:t>gruppen</w:t>
      </w:r>
      <w:r w:rsidRPr="009064F0">
        <w:rPr>
          <w:lang w:val="da-DK"/>
        </w:rPr>
        <w:t>. Blandt diabetisk</w:t>
      </w:r>
      <w:r>
        <w:rPr>
          <w:lang w:val="da-DK"/>
        </w:rPr>
        <w:t>e</w:t>
      </w:r>
      <w:r w:rsidRPr="009064F0">
        <w:rPr>
          <w:lang w:val="da-DK"/>
        </w:rPr>
        <w:t xml:space="preserve">, hypertensive patienter med kronisk nyreinsufficiens og udtalt proteinuri sås </w:t>
      </w:r>
      <w:r>
        <w:rPr>
          <w:lang w:val="da-DK"/>
        </w:rPr>
        <w:t>hyperkaliæmi</w:t>
      </w:r>
      <w:r w:rsidRPr="009064F0">
        <w:rPr>
          <w:lang w:val="da-DK"/>
        </w:rPr>
        <w:t xml:space="preserve"> (≥</w:t>
      </w:r>
      <w:r w:rsidR="002A2B1D">
        <w:rPr>
          <w:lang w:val="da-DK"/>
        </w:rPr>
        <w:t xml:space="preserve"> </w:t>
      </w:r>
      <w:r w:rsidRPr="009064F0">
        <w:rPr>
          <w:lang w:val="da-DK"/>
        </w:rPr>
        <w:t>5,5 mEq/l) hos</w:t>
      </w:r>
      <w:r>
        <w:rPr>
          <w:lang w:val="da-DK"/>
        </w:rPr>
        <w:t xml:space="preserve"> 46,</w:t>
      </w:r>
      <w:r w:rsidRPr="009064F0">
        <w:rPr>
          <w:lang w:val="da-DK"/>
        </w:rPr>
        <w:t xml:space="preserve">3% </w:t>
      </w:r>
      <w:r>
        <w:rPr>
          <w:lang w:val="da-DK"/>
        </w:rPr>
        <w:t xml:space="preserve">af patienterne </w:t>
      </w:r>
      <w:r w:rsidRPr="009064F0">
        <w:rPr>
          <w:lang w:val="da-DK"/>
        </w:rPr>
        <w:t>i irbesartan</w:t>
      </w:r>
      <w:r>
        <w:rPr>
          <w:lang w:val="da-DK"/>
        </w:rPr>
        <w:t>gruppen og 26,</w:t>
      </w:r>
      <w:r w:rsidRPr="009064F0">
        <w:rPr>
          <w:lang w:val="da-DK"/>
        </w:rPr>
        <w:t xml:space="preserve">3% </w:t>
      </w:r>
      <w:r>
        <w:rPr>
          <w:lang w:val="da-DK"/>
        </w:rPr>
        <w:t xml:space="preserve">af patienterne i </w:t>
      </w:r>
      <w:r w:rsidRPr="009064F0">
        <w:rPr>
          <w:lang w:val="da-DK"/>
        </w:rPr>
        <w:t>placebo</w:t>
      </w:r>
      <w:r>
        <w:rPr>
          <w:lang w:val="da-DK"/>
        </w:rPr>
        <w:t>gruppen</w:t>
      </w:r>
      <w:r w:rsidRPr="009064F0">
        <w:rPr>
          <w:lang w:val="da-DK"/>
        </w:rPr>
        <w:t>.</w:t>
      </w:r>
    </w:p>
    <w:p w:rsidR="001B06FB" w:rsidRDefault="001B06FB" w:rsidP="001B06FB">
      <w:pPr>
        <w:pStyle w:val="EMEABodyText"/>
        <w:tabs>
          <w:tab w:val="left" w:pos="720"/>
          <w:tab w:val="left" w:pos="1701"/>
        </w:tabs>
        <w:ind w:left="1701" w:hanging="1701"/>
        <w:rPr>
          <w:lang w:val="da-DK"/>
        </w:rPr>
      </w:pPr>
      <w:r>
        <w:rPr>
          <w:lang w:val="da-DK"/>
        </w:rPr>
        <w:t>Almindelig:</w:t>
      </w:r>
      <w:r w:rsidRPr="007A0DE7">
        <w:rPr>
          <w:lang w:val="da-DK"/>
        </w:rPr>
        <w:tab/>
      </w:r>
      <w:r w:rsidRPr="009064F0">
        <w:rPr>
          <w:lang w:val="da-DK"/>
        </w:rPr>
        <w:t xml:space="preserve">Betydelige stigninger i plasma-creatinkinase rapporteredes hyppigt (1,7%) blandt irbesartanbehandlede patienter. </w:t>
      </w:r>
      <w:r>
        <w:rPr>
          <w:lang w:val="da-DK"/>
        </w:rPr>
        <w:t xml:space="preserve">Ingen af disse stigninger var forbundet med </w:t>
      </w:r>
      <w:r w:rsidRPr="009064F0">
        <w:rPr>
          <w:lang w:val="da-DK"/>
        </w:rPr>
        <w:t>identific</w:t>
      </w:r>
      <w:r>
        <w:rPr>
          <w:lang w:val="da-DK"/>
        </w:rPr>
        <w:t>érbare kliniske muskelskeletale hændelser</w:t>
      </w:r>
      <w:r w:rsidRPr="009064F0">
        <w:rPr>
          <w:lang w:val="da-DK"/>
        </w:rPr>
        <w:t>.</w:t>
      </w:r>
    </w:p>
    <w:p w:rsidR="001B06FB" w:rsidRDefault="001B06FB" w:rsidP="001B06FB">
      <w:pPr>
        <w:pStyle w:val="EMEABodyText"/>
        <w:ind w:left="1701" w:hanging="1701"/>
        <w:rPr>
          <w:lang w:val="da-DK"/>
        </w:rPr>
      </w:pPr>
      <w:r>
        <w:rPr>
          <w:lang w:val="da-DK"/>
        </w:rPr>
        <w:tab/>
      </w:r>
      <w:r w:rsidRPr="00B76EF2">
        <w:rPr>
          <w:lang w:val="da-DK"/>
        </w:rPr>
        <w:t>Der er set fald i hæmoglobin, som ikke var klinisk signifikant, hos 1,7% (dvs almindelig) af de hypertensive patienter med fremskreden diabetisk nyresygdom behandlet med irbesartan.</w:t>
      </w:r>
    </w:p>
    <w:p w:rsidR="001B06FB" w:rsidRDefault="001B06FB" w:rsidP="001B06FB">
      <w:pPr>
        <w:pStyle w:val="EMEABodyText"/>
        <w:rPr>
          <w:lang w:val="da-DK"/>
        </w:rPr>
      </w:pPr>
    </w:p>
    <w:p w:rsidR="00546431" w:rsidRDefault="001B06FB" w:rsidP="001B06FB">
      <w:pPr>
        <w:pStyle w:val="EMEABodyText"/>
        <w:rPr>
          <w:bCs/>
          <w:u w:val="single"/>
          <w:lang w:val="da-DK"/>
        </w:rPr>
      </w:pPr>
      <w:r w:rsidRPr="00D9207A">
        <w:rPr>
          <w:bCs/>
          <w:u w:val="single"/>
          <w:lang w:val="da-DK"/>
        </w:rPr>
        <w:t>Pædatrisk population</w:t>
      </w:r>
    </w:p>
    <w:p w:rsidR="001B06FB" w:rsidRPr="00D9207A" w:rsidRDefault="001B06FB" w:rsidP="001B06FB">
      <w:pPr>
        <w:pStyle w:val="EMEABodyText"/>
        <w:rPr>
          <w:bCs/>
          <w:u w:val="single"/>
          <w:lang w:val="da-DK"/>
        </w:rPr>
      </w:pPr>
    </w:p>
    <w:p w:rsidR="001B06FB" w:rsidRDefault="001B06FB" w:rsidP="001B06FB">
      <w:pPr>
        <w:pStyle w:val="EMEABodyText"/>
        <w:rPr>
          <w:szCs w:val="22"/>
          <w:lang w:val="da-DK"/>
        </w:rPr>
      </w:pPr>
      <w:r>
        <w:rPr>
          <w:lang w:val="da-DK"/>
        </w:rPr>
        <w:t>I</w:t>
      </w:r>
      <w:r w:rsidRPr="00A45097">
        <w:rPr>
          <w:lang w:val="da-DK"/>
        </w:rPr>
        <w:t xml:space="preserve"> et randomiseret forsøg med 318 hypertensive børn og unge i aldersgruppen 6 til 16 år</w:t>
      </w:r>
      <w:r>
        <w:rPr>
          <w:lang w:val="da-DK"/>
        </w:rPr>
        <w:t xml:space="preserve"> sås</w:t>
      </w:r>
      <w:r w:rsidRPr="00A45097">
        <w:rPr>
          <w:lang w:val="da-DK"/>
        </w:rPr>
        <w:t xml:space="preserve"> </w:t>
      </w:r>
      <w:r>
        <w:rPr>
          <w:lang w:val="da-DK"/>
        </w:rPr>
        <w:t xml:space="preserve">følgende </w:t>
      </w:r>
      <w:r w:rsidRPr="00A45097">
        <w:rPr>
          <w:lang w:val="da-DK"/>
        </w:rPr>
        <w:t>bivirkning</w:t>
      </w:r>
      <w:r>
        <w:rPr>
          <w:lang w:val="da-DK"/>
        </w:rPr>
        <w:t xml:space="preserve">er </w:t>
      </w:r>
      <w:r w:rsidRPr="00A45097">
        <w:rPr>
          <w:lang w:val="da-DK"/>
        </w:rPr>
        <w:t>i den 3-ugers dobbeltblinde fase</w:t>
      </w:r>
      <w:r>
        <w:rPr>
          <w:lang w:val="da-DK"/>
        </w:rPr>
        <w:t xml:space="preserve">: hovedpine </w:t>
      </w:r>
      <w:r w:rsidRPr="00A45097">
        <w:rPr>
          <w:lang w:val="da-DK"/>
        </w:rPr>
        <w:t>(7,9%)</w:t>
      </w:r>
      <w:r>
        <w:rPr>
          <w:lang w:val="da-DK"/>
        </w:rPr>
        <w:t xml:space="preserve">, </w:t>
      </w:r>
      <w:r w:rsidRPr="00A45097">
        <w:rPr>
          <w:lang w:val="da-DK"/>
        </w:rPr>
        <w:t>hypotension (2,2%)</w:t>
      </w:r>
      <w:r>
        <w:rPr>
          <w:lang w:val="da-DK"/>
        </w:rPr>
        <w:t xml:space="preserve">, svimmelhed (1,9%), hoste (0,9%). </w:t>
      </w:r>
      <w:r w:rsidRPr="00A45097">
        <w:rPr>
          <w:szCs w:val="22"/>
          <w:lang w:val="da-DK"/>
        </w:rPr>
        <w:t xml:space="preserve">I den 26-ugers åbne periode i forsøget </w:t>
      </w:r>
      <w:r>
        <w:rPr>
          <w:szCs w:val="22"/>
          <w:lang w:val="da-DK"/>
        </w:rPr>
        <w:t xml:space="preserve">var de hyppigst observerede laboratoriemæssige abnormaliteter </w:t>
      </w:r>
      <w:r w:rsidRPr="00A45097">
        <w:rPr>
          <w:szCs w:val="22"/>
          <w:lang w:val="da-DK"/>
        </w:rPr>
        <w:t xml:space="preserve">stigninger i creatinin </w:t>
      </w:r>
      <w:r>
        <w:rPr>
          <w:szCs w:val="22"/>
          <w:lang w:val="da-DK"/>
        </w:rPr>
        <w:t>(</w:t>
      </w:r>
      <w:r w:rsidRPr="00A45097">
        <w:rPr>
          <w:szCs w:val="22"/>
          <w:lang w:val="da-DK"/>
        </w:rPr>
        <w:t>6,5%</w:t>
      </w:r>
      <w:r>
        <w:rPr>
          <w:szCs w:val="22"/>
          <w:lang w:val="da-DK"/>
        </w:rPr>
        <w:t>)</w:t>
      </w:r>
      <w:r w:rsidRPr="00A45097">
        <w:rPr>
          <w:szCs w:val="22"/>
          <w:lang w:val="da-DK"/>
        </w:rPr>
        <w:t xml:space="preserve"> </w:t>
      </w:r>
      <w:r>
        <w:rPr>
          <w:szCs w:val="22"/>
          <w:lang w:val="da-DK"/>
        </w:rPr>
        <w:t>og øgede kreatinkinase (CK)-værdier hos 2% af børnene</w:t>
      </w:r>
      <w:r w:rsidRPr="00A45097">
        <w:rPr>
          <w:szCs w:val="22"/>
          <w:lang w:val="da-DK"/>
        </w:rPr>
        <w:t>.</w:t>
      </w:r>
    </w:p>
    <w:p w:rsidR="00CB0F3A" w:rsidRPr="001D0DAD" w:rsidRDefault="00CB0F3A" w:rsidP="001B06FB">
      <w:pPr>
        <w:pStyle w:val="EMEABodyText"/>
        <w:rPr>
          <w:lang w:val="da-DK"/>
        </w:rPr>
      </w:pPr>
    </w:p>
    <w:p w:rsidR="00CB0F3A" w:rsidRDefault="00CB0F3A" w:rsidP="00CB0F3A">
      <w:pPr>
        <w:autoSpaceDE w:val="0"/>
        <w:autoSpaceDN w:val="0"/>
        <w:adjustRightInd w:val="0"/>
        <w:rPr>
          <w:noProof/>
          <w:szCs w:val="22"/>
          <w:u w:val="single"/>
          <w:lang w:val="da-DK" w:eastAsia="fr-LU"/>
        </w:rPr>
      </w:pPr>
      <w:r>
        <w:rPr>
          <w:noProof/>
          <w:szCs w:val="22"/>
          <w:u w:val="single"/>
          <w:lang w:val="da-DK" w:eastAsia="fr-LU"/>
        </w:rPr>
        <w:t xml:space="preserve">Indberetning af </w:t>
      </w:r>
      <w:r w:rsidR="002A2B1D">
        <w:rPr>
          <w:noProof/>
          <w:szCs w:val="22"/>
          <w:u w:val="single"/>
          <w:lang w:val="da-DK" w:eastAsia="fr-LU"/>
        </w:rPr>
        <w:t>formodede</w:t>
      </w:r>
      <w:r>
        <w:rPr>
          <w:noProof/>
          <w:szCs w:val="22"/>
          <w:u w:val="single"/>
          <w:lang w:val="da-DK" w:eastAsia="fr-LU"/>
        </w:rPr>
        <w:t xml:space="preserve"> bivirkninger</w:t>
      </w:r>
    </w:p>
    <w:p w:rsidR="00546431" w:rsidRDefault="00546431" w:rsidP="00CB0F3A">
      <w:pPr>
        <w:autoSpaceDE w:val="0"/>
        <w:autoSpaceDN w:val="0"/>
        <w:adjustRightInd w:val="0"/>
        <w:rPr>
          <w:szCs w:val="22"/>
          <w:u w:val="single"/>
          <w:lang w:val="da-DK" w:eastAsia="fr-LU"/>
        </w:rPr>
      </w:pPr>
    </w:p>
    <w:p w:rsidR="00CB0F3A" w:rsidRPr="001D0DAD" w:rsidRDefault="00CB0F3A" w:rsidP="00CB0F3A">
      <w:pPr>
        <w:pStyle w:val="EMEABodyText"/>
        <w:rPr>
          <w:lang w:val="da-DK"/>
        </w:rPr>
      </w:pPr>
      <w:r>
        <w:rPr>
          <w:noProof/>
          <w:szCs w:val="22"/>
          <w:lang w:val="da-DK" w:eastAsia="fr-LU"/>
        </w:rPr>
        <w:t xml:space="preserve">Når lægemidlet er godkendt, er indberetning af </w:t>
      </w:r>
      <w:r w:rsidR="002A2B1D">
        <w:rPr>
          <w:noProof/>
          <w:szCs w:val="22"/>
          <w:lang w:val="da-DK" w:eastAsia="fr-LU"/>
        </w:rPr>
        <w:t>formodede</w:t>
      </w:r>
      <w:r>
        <w:rPr>
          <w:noProof/>
          <w:szCs w:val="22"/>
          <w:lang w:val="da-DK" w:eastAsia="fr-LU"/>
        </w:rPr>
        <w:t xml:space="preserve"> bivirkninger vigtig.</w:t>
      </w:r>
      <w:r>
        <w:rPr>
          <w:szCs w:val="22"/>
          <w:lang w:val="da-DK" w:eastAsia="fr-LU"/>
        </w:rPr>
        <w:t xml:space="preserve"> </w:t>
      </w:r>
      <w:r>
        <w:rPr>
          <w:noProof/>
          <w:szCs w:val="22"/>
          <w:lang w:val="da-DK" w:eastAsia="fr-LU"/>
        </w:rPr>
        <w:t>Det muliggør løbende overvågning af benefit/risk-forholdet for lægemidlet.</w:t>
      </w:r>
      <w:r>
        <w:rPr>
          <w:szCs w:val="22"/>
          <w:lang w:val="da-DK" w:eastAsia="fr-LU"/>
        </w:rPr>
        <w:t xml:space="preserve"> </w:t>
      </w:r>
      <w:r>
        <w:rPr>
          <w:noProof/>
          <w:szCs w:val="22"/>
          <w:lang w:val="da-DK" w:eastAsia="fr-LU"/>
        </w:rPr>
        <w:t xml:space="preserve">Læger og sundhedspersonale anmodes om at indberette alle </w:t>
      </w:r>
      <w:r w:rsidR="002A2B1D">
        <w:rPr>
          <w:noProof/>
          <w:szCs w:val="22"/>
          <w:lang w:val="da-DK" w:eastAsia="fr-LU"/>
        </w:rPr>
        <w:t>formodede</w:t>
      </w:r>
      <w:r>
        <w:rPr>
          <w:noProof/>
          <w:szCs w:val="22"/>
          <w:lang w:val="da-DK" w:eastAsia="fr-LU"/>
        </w:rPr>
        <w:t xml:space="preserve"> bivirkninger via </w:t>
      </w:r>
      <w:r>
        <w:rPr>
          <w:noProof/>
          <w:szCs w:val="22"/>
          <w:highlight w:val="lightGray"/>
          <w:lang w:val="da-DK" w:eastAsia="fr-LU"/>
        </w:rPr>
        <w:t xml:space="preserve">det nationale rapporteringssystem anført i </w:t>
      </w:r>
      <w:hyperlink r:id="rId13" w:history="1">
        <w:r>
          <w:rPr>
            <w:rStyle w:val="Hyperlink"/>
            <w:noProof/>
            <w:szCs w:val="22"/>
            <w:highlight w:val="lightGray"/>
            <w:lang w:val="da-DK" w:eastAsia="fr-LU"/>
          </w:rPr>
          <w:t>Appendiks V</w:t>
        </w:r>
      </w:hyperlink>
    </w:p>
    <w:p w:rsidR="00CB0F3A" w:rsidRDefault="00CB0F3A" w:rsidP="00CB0F3A">
      <w:pPr>
        <w:pStyle w:val="EMEABodyText"/>
        <w:rPr>
          <w:lang w:val="da-DK"/>
        </w:rPr>
      </w:pPr>
    </w:p>
    <w:p w:rsidR="001B06FB" w:rsidRDefault="001B06FB">
      <w:pPr>
        <w:pStyle w:val="EMEAHeading2"/>
        <w:rPr>
          <w:lang w:val="da-DK"/>
        </w:rPr>
      </w:pPr>
      <w:r>
        <w:rPr>
          <w:lang w:val="da-DK"/>
        </w:rPr>
        <w:t>4.9</w:t>
      </w:r>
      <w:r>
        <w:rPr>
          <w:lang w:val="da-DK"/>
        </w:rPr>
        <w:tab/>
        <w:t>Overdosering</w:t>
      </w:r>
    </w:p>
    <w:p w:rsidR="001B06FB" w:rsidRDefault="001B06FB" w:rsidP="001B06FB">
      <w:pPr>
        <w:pStyle w:val="EMEAHeading2"/>
        <w:rPr>
          <w:lang w:val="da-DK"/>
        </w:rPr>
      </w:pPr>
    </w:p>
    <w:p w:rsidR="001B06FB" w:rsidRDefault="001B06FB">
      <w:pPr>
        <w:pStyle w:val="EMEABodyText"/>
        <w:rPr>
          <w:lang w:val="da-DK"/>
        </w:rPr>
      </w:pPr>
      <w:r>
        <w:rPr>
          <w:lang w:val="da-DK"/>
        </w:rPr>
        <w:t>Erfaringerne med behandling af voksne, med doser op til 900 mg/dag i 8 uger, viste ingen toksicitet. De mest sandsynlige tegn på overdosering forventes at være hypotension og takykardi. Der kan også opstå bradykardi på grund af overdosering. Der foreligger ikke specifikke oplysninger om behandling af overdosering med Karvea. Patienten skal monitoreres tæt, og behandlingen skal være symptomatisk og understøttende. Foreslåede tiltag omfatter induktion af opkastning og/eller gastrisk udskylning. Medicinsk kul kan være nyttig til behandling af overdosering. Irbesartan fjernes ikke ved hæmodialyse.</w:t>
      </w:r>
    </w:p>
    <w:p w:rsidR="001B06FB" w:rsidRDefault="001B06FB">
      <w:pPr>
        <w:pStyle w:val="EMEABodyText"/>
        <w:rPr>
          <w:lang w:val="da-DK"/>
        </w:rPr>
      </w:pPr>
    </w:p>
    <w:p w:rsidR="001B06FB" w:rsidRDefault="001B06FB">
      <w:pPr>
        <w:pStyle w:val="EMEABodyText"/>
        <w:rPr>
          <w:lang w:val="da-DK"/>
        </w:rPr>
      </w:pPr>
    </w:p>
    <w:p w:rsidR="001B06FB" w:rsidRDefault="001B06FB">
      <w:pPr>
        <w:pStyle w:val="EMEAHeading1"/>
        <w:rPr>
          <w:lang w:val="da-DK"/>
        </w:rPr>
      </w:pPr>
      <w:r>
        <w:rPr>
          <w:lang w:val="da-DK"/>
        </w:rPr>
        <w:t>5.</w:t>
      </w:r>
      <w:r>
        <w:rPr>
          <w:lang w:val="da-DK"/>
        </w:rPr>
        <w:tab/>
        <w:t>FARMAKOLOGISKE EGENSKABER</w:t>
      </w:r>
    </w:p>
    <w:p w:rsidR="001B06FB" w:rsidRDefault="001B06FB" w:rsidP="001B06FB">
      <w:pPr>
        <w:pStyle w:val="EMEAHeading1"/>
        <w:rPr>
          <w:lang w:val="da-DK"/>
        </w:rPr>
      </w:pPr>
    </w:p>
    <w:p w:rsidR="001B06FB" w:rsidRDefault="001B06FB">
      <w:pPr>
        <w:pStyle w:val="EMEAHeading2"/>
        <w:rPr>
          <w:lang w:val="da-DK"/>
        </w:rPr>
      </w:pPr>
      <w:r>
        <w:rPr>
          <w:lang w:val="da-DK"/>
        </w:rPr>
        <w:t>5.1</w:t>
      </w:r>
      <w:r>
        <w:rPr>
          <w:lang w:val="da-DK"/>
        </w:rPr>
        <w:tab/>
        <w:t>Farmakodynamiske egenskaber</w:t>
      </w:r>
    </w:p>
    <w:p w:rsidR="001B06FB" w:rsidRDefault="001B06FB" w:rsidP="001B06FB">
      <w:pPr>
        <w:pStyle w:val="EMEAHeading2"/>
        <w:rPr>
          <w:lang w:val="da-DK"/>
        </w:rPr>
      </w:pPr>
    </w:p>
    <w:p w:rsidR="001B06FB" w:rsidRDefault="001B06FB">
      <w:pPr>
        <w:pStyle w:val="EMEABodyText"/>
        <w:rPr>
          <w:lang w:val="da-DK"/>
        </w:rPr>
      </w:pPr>
      <w:r>
        <w:rPr>
          <w:lang w:val="da-DK"/>
        </w:rPr>
        <w:t>Farmakoterapeutisk klassifikation: angiotensin II-antagonister, almindelige.</w:t>
      </w:r>
    </w:p>
    <w:p w:rsidR="001B06FB" w:rsidRDefault="001B06FB">
      <w:pPr>
        <w:pStyle w:val="EMEABodyText"/>
        <w:rPr>
          <w:lang w:val="da-DK"/>
        </w:rPr>
      </w:pPr>
      <w:r>
        <w:rPr>
          <w:lang w:val="da-DK"/>
        </w:rPr>
        <w:t>ATC-kode: C09C A04.</w:t>
      </w:r>
    </w:p>
    <w:p w:rsidR="001B06FB" w:rsidRDefault="001B06FB">
      <w:pPr>
        <w:pStyle w:val="EMEABodyText"/>
        <w:rPr>
          <w:lang w:val="da-DK"/>
        </w:rPr>
      </w:pPr>
    </w:p>
    <w:p w:rsidR="00546431" w:rsidRDefault="001B06FB">
      <w:pPr>
        <w:pStyle w:val="EMEABodyText"/>
        <w:rPr>
          <w:lang w:val="da-DK"/>
        </w:rPr>
      </w:pPr>
      <w:r w:rsidRPr="00C80242">
        <w:rPr>
          <w:u w:val="single"/>
          <w:lang w:val="da-DK"/>
        </w:rPr>
        <w:t>Virkningsmekanisme</w:t>
      </w:r>
    </w:p>
    <w:p w:rsidR="00546431" w:rsidRDefault="00546431">
      <w:pPr>
        <w:pStyle w:val="EMEABodyText"/>
        <w:rPr>
          <w:lang w:val="da-DK"/>
        </w:rPr>
      </w:pPr>
    </w:p>
    <w:p w:rsidR="001B06FB" w:rsidRDefault="001B06FB">
      <w:pPr>
        <w:pStyle w:val="EMEABodyText"/>
        <w:rPr>
          <w:lang w:val="da-DK"/>
        </w:rPr>
      </w:pPr>
      <w:r>
        <w:rPr>
          <w:lang w:val="da-DK"/>
        </w:rPr>
        <w:t>Irbesartan er en potent, oral aktiv, selektiv angiotensin-II receptor (type AT</w:t>
      </w:r>
      <w:r>
        <w:rPr>
          <w:vertAlign w:val="subscript"/>
          <w:lang w:val="da-DK"/>
        </w:rPr>
        <w:t>1</w:t>
      </w:r>
      <w:r>
        <w:rPr>
          <w:lang w:val="da-DK"/>
        </w:rPr>
        <w:t>) antagonist. Stoffet antages at blokere alle virkninger af angiotensin-II, som bliver medieret af AT</w:t>
      </w:r>
      <w:r>
        <w:rPr>
          <w:vertAlign w:val="subscript"/>
          <w:lang w:val="da-DK"/>
        </w:rPr>
        <w:t>1</w:t>
      </w:r>
      <w:r>
        <w:rPr>
          <w:lang w:val="da-DK"/>
        </w:rPr>
        <w:t> receptoren, uafhængigt af angiotensin-II-syntesens kilde eller rute. Den selektive antagonisme mod angiotensin-II (AT</w:t>
      </w:r>
      <w:r>
        <w:rPr>
          <w:vertAlign w:val="subscript"/>
          <w:lang w:val="da-DK"/>
        </w:rPr>
        <w:t>1</w:t>
      </w:r>
      <w:r>
        <w:rPr>
          <w:lang w:val="da-DK"/>
        </w:rPr>
        <w:t>) receptorerne resulterer i en forhøjelse af plasma-renin- og angiotensin-II niveauerne og i nedsat aldosteron i plasma. Serum-kalium påvirkes ikke nævneværdigt, når irbesartan administreres alene ved de anbefalede doser. Irbesartan hæmmer ikke ACE (kininase-II), et enzym som producerer angiotensin-II og også ned</w:t>
      </w:r>
      <w:r>
        <w:rPr>
          <w:lang w:val="da-DK"/>
        </w:rPr>
        <w:softHyphen/>
        <w:t>bryder bradykinin til inaktive metabolitter. Irbesartan kræver ingen metabolisk aktivering for at blive aktivt.</w:t>
      </w:r>
    </w:p>
    <w:p w:rsidR="001B06FB" w:rsidRDefault="001B06FB">
      <w:pPr>
        <w:pStyle w:val="EMEABodyText"/>
        <w:rPr>
          <w:lang w:val="da-DK"/>
        </w:rPr>
      </w:pPr>
    </w:p>
    <w:p w:rsidR="001B06FB" w:rsidRPr="005F3885" w:rsidRDefault="001B06FB" w:rsidP="001B06FB">
      <w:pPr>
        <w:pStyle w:val="EMEAHeading2"/>
        <w:rPr>
          <w:b w:val="0"/>
          <w:u w:val="single"/>
          <w:lang w:val="da-DK"/>
        </w:rPr>
      </w:pPr>
      <w:r w:rsidRPr="005F3885">
        <w:rPr>
          <w:b w:val="0"/>
          <w:u w:val="single"/>
          <w:lang w:val="da-DK"/>
        </w:rPr>
        <w:t>Klinisk effekt</w:t>
      </w:r>
    </w:p>
    <w:p w:rsidR="001B06FB" w:rsidRPr="007E195A" w:rsidRDefault="001B06FB" w:rsidP="001B06FB">
      <w:pPr>
        <w:pStyle w:val="EMEAHeading2"/>
        <w:rPr>
          <w:lang w:val="da-DK"/>
        </w:rPr>
      </w:pPr>
    </w:p>
    <w:p w:rsidR="001B06FB" w:rsidRDefault="001B06FB" w:rsidP="001B06FB">
      <w:pPr>
        <w:pStyle w:val="EMEABodyText"/>
        <w:keepNext/>
        <w:rPr>
          <w:i/>
          <w:lang w:val="da-DK"/>
        </w:rPr>
      </w:pPr>
      <w:r w:rsidRPr="00FC2E5F">
        <w:rPr>
          <w:i/>
          <w:lang w:val="da-DK"/>
        </w:rPr>
        <w:t>Hypertension</w:t>
      </w:r>
    </w:p>
    <w:p w:rsidR="00546431" w:rsidRPr="00FC2E5F" w:rsidRDefault="00546431" w:rsidP="001B06FB">
      <w:pPr>
        <w:pStyle w:val="EMEABodyText"/>
        <w:keepNext/>
        <w:rPr>
          <w:i/>
          <w:lang w:val="da-DK"/>
        </w:rPr>
      </w:pPr>
    </w:p>
    <w:p w:rsidR="001B06FB" w:rsidRDefault="001B06FB">
      <w:pPr>
        <w:pStyle w:val="EMEABodyText"/>
        <w:rPr>
          <w:lang w:val="da-DK"/>
        </w:rPr>
      </w:pPr>
      <w:r>
        <w:rPr>
          <w:lang w:val="da-DK"/>
        </w:rPr>
        <w:t>Irbesartan sænker blodtrykket med en minimal ændring af hjerteaktionen. Sænkning af blodtrykket er dosisafhængig ved éngangsdoser med tendens til udjævning ved doser over 300 mg. Doser på 150-300 mg, 1 gang i døgnet, giver en sænkning af det liggende eller siddende blodtryk i minimumpunktet (dvs. 24 timer efter dosering) som i gennemsnit er 8-13/5-8 mm Hg (systolisk/diastolisk) større end ved placebo-behandling.</w:t>
      </w:r>
    </w:p>
    <w:p w:rsidR="00546431" w:rsidRDefault="00546431">
      <w:pPr>
        <w:pStyle w:val="EMEABodyText"/>
        <w:rPr>
          <w:lang w:val="da-DK"/>
        </w:rPr>
      </w:pPr>
    </w:p>
    <w:p w:rsidR="001B06FB" w:rsidRDefault="001B06FB">
      <w:pPr>
        <w:pStyle w:val="EMEABodyText"/>
        <w:rPr>
          <w:lang w:val="da-DK"/>
        </w:rPr>
      </w:pPr>
      <w:r>
        <w:rPr>
          <w:lang w:val="da-DK"/>
        </w:rPr>
        <w:t>Spidsreduktion af blodtrykket opnås 3-6 timer efter administration, og den blodtrykssænkende effekt holder sig i mindst 24 timer. Efter 24 timer var blodtryksreduktionen 60-70% af den tilsvarende diastoliske og systoliske spidsrespons ved de anbefalede doser. 150 mg, 1 gang dagligt, gav minimums- og gennemsnitlig 24 timers respons svarende til samme døgndosis givet 2 gange dagligt.</w:t>
      </w:r>
    </w:p>
    <w:p w:rsidR="00546431" w:rsidRDefault="00546431">
      <w:pPr>
        <w:pStyle w:val="EMEABodyText"/>
        <w:rPr>
          <w:lang w:val="da-DK"/>
        </w:rPr>
      </w:pPr>
    </w:p>
    <w:p w:rsidR="001B06FB" w:rsidRDefault="001B06FB">
      <w:pPr>
        <w:pStyle w:val="EMEABodyText"/>
        <w:rPr>
          <w:lang w:val="da-DK"/>
        </w:rPr>
      </w:pPr>
      <w:r>
        <w:rPr>
          <w:lang w:val="da-DK"/>
        </w:rPr>
        <w:t>Karveas blodtrykssænkende effekt er tydelig i løbet af 1-2 uger, og den maksimale effekt viser sig 4-6 uger efter behandlingsstart. Den antihypertensive virkning opretholdes ved langtidsbehandling. Efter ophør med behandling ændrer blodtrykket sig gradvist til baseline. Der er ikke observert rebound- hypertension.</w:t>
      </w:r>
    </w:p>
    <w:p w:rsidR="00546431" w:rsidRDefault="00546431">
      <w:pPr>
        <w:pStyle w:val="EMEABodyText"/>
        <w:rPr>
          <w:lang w:val="da-DK"/>
        </w:rPr>
      </w:pPr>
    </w:p>
    <w:p w:rsidR="001B06FB" w:rsidRDefault="001B06FB">
      <w:pPr>
        <w:pStyle w:val="EMEABodyText"/>
        <w:rPr>
          <w:lang w:val="da-DK"/>
        </w:rPr>
      </w:pPr>
      <w:r>
        <w:rPr>
          <w:lang w:val="da-DK"/>
        </w:rPr>
        <w:t>Den blodtrykssænkende effekt af irbesartan og diuretika af thiazidtypen er additiv. Hos patienter, hvis blodtryk ikke kan kontrolleres tilfredsstillende med irbesartan alene, kan irbesartan suppleres med en lille dosis hydrochlorthiazid (12,5 mg), 1 gang dagligt. Dette resulterer i en yderligere placebo-korrigeret blodtryksreduktion på 7-10/3-6 mm Hg (systolisk/diastolisk) i gennemsnit.</w:t>
      </w:r>
    </w:p>
    <w:p w:rsidR="00546431" w:rsidRDefault="00546431">
      <w:pPr>
        <w:pStyle w:val="EMEABodyText"/>
        <w:rPr>
          <w:lang w:val="da-DK"/>
        </w:rPr>
      </w:pPr>
    </w:p>
    <w:p w:rsidR="001B06FB" w:rsidRDefault="001B06FB">
      <w:pPr>
        <w:pStyle w:val="EMEABodyText"/>
        <w:rPr>
          <w:lang w:val="da-DK"/>
        </w:rPr>
      </w:pPr>
      <w:r>
        <w:rPr>
          <w:lang w:val="da-DK"/>
        </w:rPr>
        <w:t>Virkningen af Karvea afhænger ikke af alder eller køn. Ligesom for andre lægemidler, der påvirker renin-angiotensinsystemet, gælder det, at sorte hypertensionpatienter responderer betydeligt dårligere på irbesartanmonoterapi. Når irbesartan administreres samtidig med en lille dosis hydrochlorthiazid (fx 12,5 mg daglig) nærmer det antihypertensive respons hos sorte sig det, der forekommer hos hvide.</w:t>
      </w:r>
    </w:p>
    <w:p w:rsidR="001B06FB" w:rsidRDefault="001B06FB">
      <w:pPr>
        <w:pStyle w:val="EMEABodyText"/>
        <w:rPr>
          <w:lang w:val="da-DK"/>
        </w:rPr>
      </w:pPr>
      <w:r>
        <w:rPr>
          <w:lang w:val="da-DK"/>
        </w:rPr>
        <w:t>Der er ingen klinisk vigtig effekt på serum-urinsyre eller urinsyreudskillelse.</w:t>
      </w:r>
    </w:p>
    <w:p w:rsidR="001B06FB" w:rsidRDefault="001B06FB">
      <w:pPr>
        <w:pStyle w:val="EMEABodyText"/>
        <w:rPr>
          <w:lang w:val="da-DK"/>
        </w:rPr>
      </w:pPr>
    </w:p>
    <w:p w:rsidR="001B06FB" w:rsidRDefault="001B06FB" w:rsidP="001B06FB">
      <w:pPr>
        <w:pStyle w:val="EMEABodyText"/>
        <w:rPr>
          <w:i/>
          <w:lang w:val="da-DK"/>
        </w:rPr>
      </w:pPr>
      <w:r w:rsidRPr="00FC2E5F">
        <w:rPr>
          <w:i/>
          <w:lang w:val="da-DK"/>
        </w:rPr>
        <w:t>Pædiatrisk population</w:t>
      </w:r>
    </w:p>
    <w:p w:rsidR="00546431" w:rsidRPr="00FC2E5F" w:rsidRDefault="00546431" w:rsidP="001B06FB">
      <w:pPr>
        <w:pStyle w:val="EMEABodyText"/>
        <w:rPr>
          <w:i/>
          <w:lang w:val="da-DK"/>
        </w:rPr>
      </w:pPr>
    </w:p>
    <w:p w:rsidR="001B06FB" w:rsidRPr="00A45097" w:rsidRDefault="001B06FB" w:rsidP="001B06FB">
      <w:pPr>
        <w:pStyle w:val="EMEABodyText"/>
        <w:rPr>
          <w:lang w:val="da-DK"/>
        </w:rPr>
      </w:pPr>
      <w:r w:rsidRPr="00A45097">
        <w:rPr>
          <w:lang w:val="da-DK"/>
        </w:rPr>
        <w:t>Reduktion af blodtryk med 0,5 mg/kg (lav), 1,5 mg/kg (middel) og 4,5 mg/kg (høj) mål-titrerede doser af irbesartan evalueredes</w:t>
      </w:r>
      <w:r>
        <w:rPr>
          <w:lang w:val="da-DK"/>
        </w:rPr>
        <w:t>, over en periode på 3 uger,</w:t>
      </w:r>
      <w:r w:rsidRPr="00A45097">
        <w:rPr>
          <w:lang w:val="da-DK"/>
        </w:rPr>
        <w:t xml:space="preserve"> hos 318 børn og unge med </w:t>
      </w:r>
      <w:r>
        <w:rPr>
          <w:lang w:val="da-DK"/>
        </w:rPr>
        <w:t xml:space="preserve">hypertension eller med </w:t>
      </w:r>
      <w:r w:rsidRPr="00A45097">
        <w:rPr>
          <w:lang w:val="da-DK"/>
        </w:rPr>
        <w:t>risiko</w:t>
      </w:r>
      <w:r>
        <w:rPr>
          <w:lang w:val="da-DK"/>
        </w:rPr>
        <w:t xml:space="preserve"> for at udvikle</w:t>
      </w:r>
      <w:r w:rsidRPr="00A45097">
        <w:rPr>
          <w:lang w:val="da-DK"/>
        </w:rPr>
        <w:t xml:space="preserve"> hypertension (diabetes, familiær disposition for hypertension) i aldersgruppen 6 til 16 år. Efter de 3 uger var den gennemsnitlige reduktion fra baseline i det primære effektvariabel, dalniveau af systolisk blodtryk (SeSBP), 11,7 mmHg (lav dosis), 9,3 mmHg (middel dosis), 13,2 mmHg (høj dosis). Der var ingen åbenlyse forskelle mellem disse doser. </w:t>
      </w:r>
      <w:r>
        <w:rPr>
          <w:lang w:val="da-DK"/>
        </w:rPr>
        <w:t>Den j</w:t>
      </w:r>
      <w:r w:rsidRPr="00A45097">
        <w:rPr>
          <w:lang w:val="da-DK"/>
        </w:rPr>
        <w:t>ustere</w:t>
      </w:r>
      <w:r>
        <w:rPr>
          <w:lang w:val="da-DK"/>
        </w:rPr>
        <w:t>de</w:t>
      </w:r>
      <w:r w:rsidRPr="00A45097">
        <w:rPr>
          <w:lang w:val="da-DK"/>
        </w:rPr>
        <w:t xml:space="preserve"> gennemsnitlig</w:t>
      </w:r>
      <w:r>
        <w:rPr>
          <w:lang w:val="da-DK"/>
        </w:rPr>
        <w:t>e</w:t>
      </w:r>
      <w:r w:rsidRPr="00A45097">
        <w:rPr>
          <w:lang w:val="da-DK"/>
        </w:rPr>
        <w:t xml:space="preserve"> ændring i dalniveau af diastolisk blodtryk i siddende stilling (SeDBP) var som følger: 3,8 mmHg (lav dosis), 3,2 mmHg (middel dosis), 5,6 mmHg (høj dosis). I en efterfølgende 2-ugers periode, hvor patienterne gen-randomiseredes til aktiv behandling eller placebo, havde </w:t>
      </w:r>
      <w:r>
        <w:rPr>
          <w:lang w:val="da-DK"/>
        </w:rPr>
        <w:t xml:space="preserve">de </w:t>
      </w:r>
      <w:r w:rsidRPr="00A45097">
        <w:rPr>
          <w:lang w:val="da-DK"/>
        </w:rPr>
        <w:t xml:space="preserve">patienter der fik placebo stigninger på 2,4 og 2,0 mmHg i SeSBP og SeDBP sammenlignet med henholdsvis +0,1 og -0,3 mmHg ændringer hos </w:t>
      </w:r>
      <w:r>
        <w:rPr>
          <w:lang w:val="da-DK"/>
        </w:rPr>
        <w:t xml:space="preserve">de </w:t>
      </w:r>
      <w:r w:rsidRPr="00A45097">
        <w:rPr>
          <w:lang w:val="da-DK"/>
        </w:rPr>
        <w:t xml:space="preserve">patienter </w:t>
      </w:r>
      <w:r>
        <w:rPr>
          <w:lang w:val="da-DK"/>
        </w:rPr>
        <w:t>der modtog</w:t>
      </w:r>
      <w:r w:rsidRPr="00A45097">
        <w:rPr>
          <w:lang w:val="da-DK"/>
        </w:rPr>
        <w:t xml:space="preserve"> behandling med irbesartan </w:t>
      </w:r>
      <w:r>
        <w:rPr>
          <w:lang w:val="da-DK"/>
        </w:rPr>
        <w:t xml:space="preserve">uanset dosis </w:t>
      </w:r>
      <w:r w:rsidRPr="00A45097">
        <w:rPr>
          <w:lang w:val="da-DK"/>
        </w:rPr>
        <w:t xml:space="preserve">(se </w:t>
      </w:r>
      <w:r>
        <w:rPr>
          <w:lang w:val="da-DK"/>
        </w:rPr>
        <w:t>pkt.</w:t>
      </w:r>
      <w:r w:rsidRPr="00A45097">
        <w:rPr>
          <w:lang w:val="da-DK"/>
        </w:rPr>
        <w:t> 4.2).</w:t>
      </w:r>
    </w:p>
    <w:p w:rsidR="001B06FB" w:rsidRDefault="001B06FB">
      <w:pPr>
        <w:pStyle w:val="EMEABodyText"/>
        <w:rPr>
          <w:lang w:val="da-DK"/>
        </w:rPr>
      </w:pPr>
    </w:p>
    <w:p w:rsidR="001B06FB" w:rsidRDefault="001B06FB" w:rsidP="001B06FB">
      <w:pPr>
        <w:pStyle w:val="EMEABodyText"/>
        <w:keepNext/>
        <w:rPr>
          <w:i/>
          <w:lang w:val="da-DK"/>
        </w:rPr>
      </w:pPr>
      <w:r w:rsidRPr="00FC2E5F">
        <w:rPr>
          <w:i/>
          <w:lang w:val="da-DK"/>
        </w:rPr>
        <w:t>Hypertensive patienter med type 2-diabetisk nyresygdom</w:t>
      </w:r>
    </w:p>
    <w:p w:rsidR="00546431" w:rsidRPr="00FC2E5F" w:rsidRDefault="00546431" w:rsidP="001B06FB">
      <w:pPr>
        <w:pStyle w:val="EMEABodyText"/>
        <w:keepNext/>
        <w:rPr>
          <w:i/>
          <w:lang w:val="da-DK"/>
        </w:rPr>
      </w:pPr>
    </w:p>
    <w:p w:rsidR="001B06FB" w:rsidRDefault="001B06FB" w:rsidP="001B06FB">
      <w:pPr>
        <w:pStyle w:val="EMEABodyText"/>
        <w:keepNext/>
        <w:rPr>
          <w:lang w:val="da-DK"/>
        </w:rPr>
      </w:pPr>
      <w:r>
        <w:rPr>
          <w:lang w:val="da-DK"/>
        </w:rPr>
        <w:t>IDNT studiet (Irbesartan Diabetic Nephropathy Trial) har vist, at irbesartan nedsætter progression af nyresygdom hos patienter med kronisk nyre insufficiens og klinisk proteinuri. IDNT var et kontrolleret dobbelt-blindt morbiditets- og mortalitetsstudie, som sammenlignede Karvea, amlodipin og placebo. Hos 1.715 hypertensive patienter med type 2-diabetes, proteinuri ≥ 900 mg/dag og serum-kreatininværdier i intervallet 1,0-3,0 mg/dl, evalueredes langtidseffekterne (median 2,6 år) ved Karvea med henblik på progression af nyresygdom og totalmortalitet. Patienterne blev titreret fra 75 mg til en vedligeholdelsesdosis på 300 mg Karvea, fra 2,5 mg til 10 mg amlodipin eller placebo i henhold til tolerance. I samtlige af behandlingsgrupperne fik patienterne typisk mellem 2 og 4 antihypertensive lægemidler (f.eks. diuretikum, betablokkere, alfablokkere)for at opnå en foruddefineret blodtryksværdi på ≤ 135/85 mmHg eller en 10 mmHg reduktion i systolisk tryk, hvis baseline var &gt; 160 mmHg. Tres procent (60%) af patienterne i placebogruppen nåede denne blodtryksværdi, medens tallet var henholdsvis 76% og 78% for irbesartan og amlodipin. Irbesartan reducerede signifikant den relative risiko i det kombinerede primære endepunkt med fordobling af serum-kreatinin, slutstadium af nyresygdom (ESRD) eller totalmortalitet. Ca. 33% af patienterne i irbesartan gruppen nåede det primære kombinerede nyreendepunkt sammenlignet med henholdsvis 39% og 41% i placebo- og amlodipin-gruppen (20% relativ risikoreduktion versus placebo (p= 0,024) og 23% relativ risiko reduktion sammenlignet med amlodipin (p= 0,006). Da de individuelle komponenter af det primære endepunkt blev analyseret, blev der ikke observeret nogen effekt ved total mortalitet, mens der sås en positiv tendens i reduktionen i ESRD og en signifikant reduktion i fordoblingen af serum-kreatinin.</w:t>
      </w:r>
    </w:p>
    <w:p w:rsidR="001B06FB" w:rsidRDefault="001B06FB">
      <w:pPr>
        <w:pStyle w:val="EMEABodyText"/>
        <w:rPr>
          <w:u w:val="single"/>
          <w:lang w:val="da-DK"/>
        </w:rPr>
      </w:pPr>
    </w:p>
    <w:p w:rsidR="001B06FB" w:rsidRDefault="001B06FB">
      <w:pPr>
        <w:pStyle w:val="EMEABodyText"/>
        <w:rPr>
          <w:lang w:val="da-DK"/>
        </w:rPr>
      </w:pPr>
      <w:r>
        <w:rPr>
          <w:lang w:val="da-DK"/>
        </w:rPr>
        <w:t>Subgrupperopdelt efter køn, race, alder, varighed af diabetes, baseline-blodtryk, serum-kreatinin, og udskillelseshastighed af albumin blev undersøgt for behandlingseffekt. I subgrupper bestående af kvinder og sorte patienter, henholdsvis 32% og 26% af den samlede forsøgspopulation, sås der ingen evidens for nyrefordel, selvom sikkerhedsintervallerne ikke udelukker det. Der sås forøget hyppighed af ikke-fatalt MI hos kvinder og en reduceret hyppighed af ikke-faltalt MI hos mænd i irbesartan-gruppen versus det placebo-baserede regime. Alligevel var der ingen foskel blandt de tre grupper i den overordnede population, hvad angår det sekundære endepunkt af fatal og ikke-fatal kardiovaskulær hændelse. Der sås øget hyppighed af ikke fatalt MI og slagtilfælde hos kvinder i det irbesartan-baserede regime versus det amlodipin-baserede regime, mens frekvensen af hospitalindlæggelse på grund af hjertefejl blev reduceret i den samlede population. Der er dog ikke identificeret nogen entydig forklaring for disse fund hos kvinder.</w:t>
      </w:r>
    </w:p>
    <w:p w:rsidR="001B06FB" w:rsidRDefault="001B06FB">
      <w:pPr>
        <w:pStyle w:val="EMEABodyText"/>
        <w:rPr>
          <w:lang w:val="da-DK"/>
        </w:rPr>
      </w:pPr>
    </w:p>
    <w:p w:rsidR="001B06FB" w:rsidRDefault="001B06FB">
      <w:pPr>
        <w:pStyle w:val="EMEABodyText"/>
        <w:rPr>
          <w:lang w:val="da-DK"/>
        </w:rPr>
      </w:pPr>
      <w:r>
        <w:rPr>
          <w:lang w:val="da-DK"/>
        </w:rPr>
        <w:t>IRMA 2-studiet (Effects of Irbesartan on Microalbuminuria in Hypertensive Patients with type 2-diabetes Mellitus) viste, at irbesartan 300 mg forsinker progression til klinisk proteinuri hos patienter med mikroalbuminuri. IRMA 2 var et placebo-kontrolleret dobbeltblindt morbiditetsstudie med 590 patienter med type 2-diabetes, mikroalbuminuri (30-300 mg/dag) og normal nyrefunktion (serum-kreatinin ≤ 1,5 mg/dl hos mænd og &lt; 1,1 mg/dl hos kvinder). Studiet undersøgte langtidsvirkningerne (2 år) af Karvea med henblik på progression til klinisk proteinuri (urinalbumin udskillelsesrate (UAER) &gt; 300 mg/dag, og en stigning i UAER på mindst 30% i forhold til baseline). Den foruddefinerede blodtryksværdi var ≤ 135/85 mmHg. Yderligere antihypertensive præparater (eksklusiv ACE-hæmmere, angiotensin II-receptor antagonister og dihydropyridin-calciumblokkere) blev tilføjet efter behov for at nå blodtryksmålet. De opnåede blodtryk var på samme niveau i alle behandlingsgrupper. Der var dog færre patienter i irbesartan-gruppen der fik 300 mg (5,2%) som nåede endepunktet, klinisk proteinuri, sammenlignet med placebo-gruppen (14,9%) og irbesartan-gruppen der fik 150 mg (9,7%), hvilket viste en relativ risikoreduktion på 70% versus placebo (p= 0,0004) ved den højere dosis. Der sås ikke efterfølgende forbedringer i den glomulærefiltrationshastighed (GFR) under behandlingen de første 3 måneder. Forhaling af progression til klinisk proteinuri var tydelig allerede efter 3 måneder og den varede ved gennem hele 2-års perioden. Regression til normo albuminuri (&lt; 30 mg/dag) forekom hyppigere i gruppen, der fik Karvea 300 mg (34%) end i placebogruppen (21%).</w:t>
      </w:r>
    </w:p>
    <w:p w:rsidR="003469CD" w:rsidRDefault="003469CD" w:rsidP="003469CD">
      <w:pPr>
        <w:pStyle w:val="EMEABodyText"/>
        <w:rPr>
          <w:lang w:val="da-DK"/>
        </w:rPr>
      </w:pPr>
    </w:p>
    <w:p w:rsidR="003469CD" w:rsidRDefault="003469CD" w:rsidP="003469CD">
      <w:pPr>
        <w:pStyle w:val="EMEABodyText"/>
        <w:rPr>
          <w:i/>
          <w:color w:val="333333"/>
          <w:lang w:val="da-DK"/>
        </w:rPr>
      </w:pPr>
      <w:r w:rsidRPr="00FC2E5F">
        <w:rPr>
          <w:rStyle w:val="hps"/>
          <w:i/>
          <w:color w:val="333333"/>
          <w:lang w:val="da-DK"/>
        </w:rPr>
        <w:t>Dobbelt hæmning af</w:t>
      </w:r>
      <w:r w:rsidRPr="00FC2E5F">
        <w:rPr>
          <w:i/>
          <w:color w:val="333333"/>
          <w:lang w:val="da-DK"/>
        </w:rPr>
        <w:t xml:space="preserve"> </w:t>
      </w:r>
      <w:r w:rsidRPr="00FC2E5F">
        <w:rPr>
          <w:rStyle w:val="hps"/>
          <w:i/>
          <w:color w:val="333333"/>
          <w:lang w:val="da-DK"/>
        </w:rPr>
        <w:t>renin</w:t>
      </w:r>
      <w:r w:rsidRPr="00FC2E5F">
        <w:rPr>
          <w:i/>
          <w:color w:val="333333"/>
          <w:lang w:val="da-DK"/>
        </w:rPr>
        <w:t xml:space="preserve">-angiotensin-aldosteron-systemet </w:t>
      </w:r>
      <w:r w:rsidRPr="00FC2E5F">
        <w:rPr>
          <w:rStyle w:val="hps"/>
          <w:i/>
          <w:color w:val="333333"/>
          <w:lang w:val="da-DK"/>
        </w:rPr>
        <w:t>(</w:t>
      </w:r>
      <w:r w:rsidRPr="00FC2E5F">
        <w:rPr>
          <w:i/>
          <w:color w:val="333333"/>
          <w:lang w:val="da-DK"/>
        </w:rPr>
        <w:t>RAAS)</w:t>
      </w:r>
    </w:p>
    <w:p w:rsidR="00101936" w:rsidRPr="00FC2E5F" w:rsidRDefault="00101936" w:rsidP="003469CD">
      <w:pPr>
        <w:pStyle w:val="EMEABodyText"/>
        <w:rPr>
          <w:i/>
          <w:color w:val="333333"/>
          <w:lang w:val="da-DK"/>
        </w:rPr>
      </w:pPr>
    </w:p>
    <w:p w:rsidR="003469CD" w:rsidRDefault="003469CD" w:rsidP="003469CD">
      <w:pPr>
        <w:tabs>
          <w:tab w:val="left" w:pos="-720"/>
        </w:tabs>
        <w:suppressAutoHyphens/>
        <w:rPr>
          <w:lang w:val="da-DK"/>
        </w:rPr>
      </w:pPr>
      <w:r w:rsidRPr="00F21831">
        <w:rPr>
          <w:lang w:val="da-DK"/>
        </w:rPr>
        <w:t>To store randomiserede, kontrollerede studier (ONTARGET (ONgoing Telmisartan Alone and in combination with Ramipril Global Endpoint Trial)</w:t>
      </w:r>
      <w:r>
        <w:rPr>
          <w:lang w:val="da-DK"/>
        </w:rPr>
        <w:t xml:space="preserve"> og</w:t>
      </w:r>
      <w:r w:rsidRPr="00F21831">
        <w:rPr>
          <w:lang w:val="da-DK"/>
        </w:rPr>
        <w:t xml:space="preserve"> VA NEPHRON-D (The Veterans Affairs Nephropathy in Diabetes)</w:t>
      </w:r>
      <w:r>
        <w:rPr>
          <w:lang w:val="da-DK"/>
        </w:rPr>
        <w:t>)</w:t>
      </w:r>
      <w:r w:rsidRPr="00F21831">
        <w:rPr>
          <w:lang w:val="da-DK"/>
        </w:rPr>
        <w:t xml:space="preserve"> har undersøgt samtidig brug af </w:t>
      </w:r>
      <w:r>
        <w:rPr>
          <w:lang w:val="da-DK"/>
        </w:rPr>
        <w:t xml:space="preserve">kombinationen af en </w:t>
      </w:r>
      <w:r w:rsidRPr="00F21831">
        <w:rPr>
          <w:lang w:val="da-DK"/>
        </w:rPr>
        <w:t>ACE-hæmmer og en angiotensin</w:t>
      </w:r>
      <w:r>
        <w:rPr>
          <w:lang w:val="da-DK"/>
        </w:rPr>
        <w:t>-</w:t>
      </w:r>
      <w:r w:rsidRPr="00F21831">
        <w:rPr>
          <w:lang w:val="da-DK"/>
        </w:rPr>
        <w:t>II-receptor</w:t>
      </w:r>
      <w:r>
        <w:rPr>
          <w:lang w:val="da-DK"/>
        </w:rPr>
        <w:t>blokker</w:t>
      </w:r>
      <w:r w:rsidRPr="00F21831">
        <w:rPr>
          <w:lang w:val="da-DK"/>
        </w:rPr>
        <w:t xml:space="preserve">. ONTARGET var et studie i patienter med kardiovaskulær eller cerebrovaskulær sygdom eller type 2 diabetes mellitus in anamnesen </w:t>
      </w:r>
      <w:r>
        <w:rPr>
          <w:lang w:val="da-DK"/>
        </w:rPr>
        <w:t xml:space="preserve">med </w:t>
      </w:r>
      <w:r w:rsidRPr="00CA5A1A">
        <w:rPr>
          <w:lang w:val="da-DK"/>
        </w:rPr>
        <w:t xml:space="preserve">tegn på en organpåvirkning. VA NEPHRON-D var et studie i patienter med type 2 diabetes mellitus og diabetisk nefropati. </w:t>
      </w:r>
    </w:p>
    <w:p w:rsidR="00101936" w:rsidRPr="00CA5A1A" w:rsidRDefault="00101936" w:rsidP="003469CD">
      <w:pPr>
        <w:tabs>
          <w:tab w:val="left" w:pos="-720"/>
        </w:tabs>
        <w:suppressAutoHyphens/>
        <w:rPr>
          <w:lang w:val="da-DK"/>
        </w:rPr>
      </w:pPr>
    </w:p>
    <w:p w:rsidR="00101936" w:rsidRDefault="003469CD" w:rsidP="003469CD">
      <w:pPr>
        <w:tabs>
          <w:tab w:val="left" w:pos="-720"/>
        </w:tabs>
        <w:suppressAutoHyphens/>
        <w:rPr>
          <w:lang w:val="da-DK"/>
        </w:rPr>
      </w:pPr>
      <w:r w:rsidRPr="00CA5A1A">
        <w:rPr>
          <w:lang w:val="da-DK"/>
        </w:rPr>
        <w:t xml:space="preserve">Disse studier viser ikke signifikant gavnlig effekt på nyre og/eller kardiovaskulære resultater og mortalitet, mens en øget risiko for hyperkaliæmi, akut nyreskade og/eller hypotension blev observeret sammenlignet med monoterapi. Disse resultater er også relevante for andre ACE-hæmmere og angiotensin-II-receptorblokkere grundet de identiske farmakodynamiske egenskaber. </w:t>
      </w:r>
    </w:p>
    <w:p w:rsidR="003469CD" w:rsidRPr="00CA5A1A" w:rsidRDefault="003469CD" w:rsidP="003469CD">
      <w:pPr>
        <w:tabs>
          <w:tab w:val="left" w:pos="-720"/>
        </w:tabs>
        <w:suppressAutoHyphens/>
        <w:rPr>
          <w:lang w:val="da-DK"/>
        </w:rPr>
      </w:pPr>
      <w:r w:rsidRPr="00CA5A1A">
        <w:rPr>
          <w:lang w:val="da-DK"/>
        </w:rPr>
        <w:t xml:space="preserve"> </w:t>
      </w:r>
    </w:p>
    <w:p w:rsidR="003469CD" w:rsidRPr="00CA5A1A" w:rsidRDefault="003469CD" w:rsidP="003469CD">
      <w:pPr>
        <w:tabs>
          <w:tab w:val="left" w:pos="-720"/>
        </w:tabs>
        <w:suppressAutoHyphens/>
        <w:rPr>
          <w:lang w:val="da-DK"/>
        </w:rPr>
      </w:pPr>
      <w:r w:rsidRPr="00CA5A1A">
        <w:rPr>
          <w:lang w:val="da-DK"/>
        </w:rPr>
        <w:t xml:space="preserve">ACE-hæmmere og angiotensin-II-receptorblokkere bør derfor ikke anvendes samtidig hos patienter med diabetisk nefropati. </w:t>
      </w:r>
    </w:p>
    <w:p w:rsidR="003469CD" w:rsidRPr="00F21831" w:rsidRDefault="003469CD" w:rsidP="003469CD">
      <w:pPr>
        <w:tabs>
          <w:tab w:val="left" w:pos="-720"/>
        </w:tabs>
        <w:suppressAutoHyphens/>
        <w:rPr>
          <w:lang w:val="da-DK"/>
        </w:rPr>
      </w:pPr>
      <w:r w:rsidRPr="00CA5A1A">
        <w:rPr>
          <w:lang w:val="da-DK"/>
        </w:rPr>
        <w:t>ALTITUDE (Aliskiren Trial in Type 2 Diabetes Using Cardiovascular and Renal Disease Endpoints) var et studie designet til at undersøge fordele ved at tilføje aliskiren til en standardbehandling</w:t>
      </w:r>
      <w:r w:rsidRPr="00F21831">
        <w:rPr>
          <w:lang w:val="da-DK"/>
        </w:rPr>
        <w:t xml:space="preserve"> med en ACE-hæmmer</w:t>
      </w:r>
      <w:r w:rsidRPr="00F931D4">
        <w:rPr>
          <w:lang w:val="da-DK"/>
        </w:rPr>
        <w:t xml:space="preserve"> eller en angiotensin</w:t>
      </w:r>
      <w:r>
        <w:rPr>
          <w:lang w:val="da-DK"/>
        </w:rPr>
        <w:t>-</w:t>
      </w:r>
      <w:r w:rsidRPr="00F21831">
        <w:rPr>
          <w:lang w:val="da-DK"/>
        </w:rPr>
        <w:t>II-receptor</w:t>
      </w:r>
      <w:r>
        <w:rPr>
          <w:lang w:val="da-DK"/>
        </w:rPr>
        <w:t>blokker</w:t>
      </w:r>
      <w:r w:rsidRPr="00F21831">
        <w:rPr>
          <w:lang w:val="da-DK"/>
        </w:rPr>
        <w:t xml:space="preserve"> hos patienter med type 2 diabetes mellitus og kronisk nyresygdom, kardiovaskulærsygdom eller begge. Studiet blev afsluttet </w:t>
      </w:r>
      <w:r>
        <w:rPr>
          <w:lang w:val="da-DK"/>
        </w:rPr>
        <w:t xml:space="preserve">før tid </w:t>
      </w:r>
      <w:r w:rsidRPr="00F21831">
        <w:rPr>
          <w:lang w:val="da-DK"/>
        </w:rPr>
        <w:t xml:space="preserve">på grund af en øget risiko for bivirkninger. </w:t>
      </w:r>
      <w:r>
        <w:rPr>
          <w:lang w:val="da-DK"/>
        </w:rPr>
        <w:t>K</w:t>
      </w:r>
      <w:r w:rsidRPr="00EE069A">
        <w:rPr>
          <w:lang w:val="da-DK"/>
        </w:rPr>
        <w:t>ardiovaskulær</w:t>
      </w:r>
      <w:r w:rsidRPr="00F21831">
        <w:rPr>
          <w:lang w:val="da-DK"/>
        </w:rPr>
        <w:t xml:space="preserve"> død og stroke var begge numerisk hyppigere i aliskiren-gruppen end i placebogruppen og bivirkninger og alvorlige bivirkninger (hyperkal</w:t>
      </w:r>
      <w:r>
        <w:rPr>
          <w:lang w:val="da-DK"/>
        </w:rPr>
        <w:t>i</w:t>
      </w:r>
      <w:r w:rsidRPr="00F21831">
        <w:rPr>
          <w:lang w:val="da-DK"/>
        </w:rPr>
        <w:t>æmi, hyp</w:t>
      </w:r>
      <w:r>
        <w:rPr>
          <w:lang w:val="da-DK"/>
        </w:rPr>
        <w:t>o</w:t>
      </w:r>
      <w:r w:rsidRPr="00F21831">
        <w:rPr>
          <w:lang w:val="da-DK"/>
        </w:rPr>
        <w:t xml:space="preserve">tension og nedsat nyrefunktion) var hyppigere rapporteret i aliskiren-gruppen end i placebogruppen. </w:t>
      </w:r>
    </w:p>
    <w:p w:rsidR="001B06FB" w:rsidRDefault="001B06FB">
      <w:pPr>
        <w:pStyle w:val="EMEABodyText"/>
        <w:rPr>
          <w:lang w:val="da-DK"/>
        </w:rPr>
      </w:pPr>
    </w:p>
    <w:p w:rsidR="001B06FB" w:rsidRDefault="001B06FB">
      <w:pPr>
        <w:pStyle w:val="EMEAHeading2"/>
        <w:rPr>
          <w:lang w:val="da-DK"/>
        </w:rPr>
      </w:pPr>
      <w:r>
        <w:rPr>
          <w:lang w:val="da-DK"/>
        </w:rPr>
        <w:t>5.2</w:t>
      </w:r>
      <w:r>
        <w:rPr>
          <w:lang w:val="da-DK"/>
        </w:rPr>
        <w:tab/>
        <w:t>Farmakokinetiske egenskaber</w:t>
      </w:r>
    </w:p>
    <w:p w:rsidR="00101936" w:rsidRDefault="00101936" w:rsidP="00101936">
      <w:pPr>
        <w:pStyle w:val="EMEAHeading2"/>
        <w:rPr>
          <w:b w:val="0"/>
          <w:u w:val="single"/>
          <w:lang w:val="da-DK"/>
        </w:rPr>
      </w:pPr>
    </w:p>
    <w:p w:rsidR="00101936" w:rsidRPr="008351DC" w:rsidRDefault="00101936" w:rsidP="00101936">
      <w:pPr>
        <w:pStyle w:val="EMEAHeading2"/>
        <w:rPr>
          <w:b w:val="0"/>
          <w:lang w:val="da-DK"/>
        </w:rPr>
      </w:pPr>
      <w:r w:rsidRPr="008351DC">
        <w:rPr>
          <w:b w:val="0"/>
          <w:u w:val="single"/>
          <w:lang w:val="da-DK"/>
        </w:rPr>
        <w:t>Absorption</w:t>
      </w:r>
    </w:p>
    <w:p w:rsidR="001B06FB" w:rsidRDefault="001B06FB" w:rsidP="001B06FB">
      <w:pPr>
        <w:pStyle w:val="EMEAHeading2"/>
        <w:rPr>
          <w:lang w:val="da-DK"/>
        </w:rPr>
      </w:pPr>
    </w:p>
    <w:p w:rsidR="00101936" w:rsidRDefault="001B06FB" w:rsidP="00101936">
      <w:pPr>
        <w:pStyle w:val="EMEABodyText"/>
        <w:rPr>
          <w:lang w:val="da-DK"/>
        </w:rPr>
      </w:pPr>
      <w:r>
        <w:rPr>
          <w:lang w:val="da-DK"/>
        </w:rPr>
        <w:t>Efter oral administration absorberes irbesartan godt: studier af absolut biotilgænge</w:t>
      </w:r>
      <w:r>
        <w:rPr>
          <w:lang w:val="da-DK"/>
        </w:rPr>
        <w:softHyphen/>
        <w:t>lig</w:t>
      </w:r>
      <w:r>
        <w:rPr>
          <w:lang w:val="da-DK"/>
        </w:rPr>
        <w:softHyphen/>
        <w:t xml:space="preserve">hed gav værdier på ca. 60-80%. Samtidig fødeindtagelse har ingen nævneværdig indflydelse på irbesartans biotilgængelighed. </w:t>
      </w:r>
    </w:p>
    <w:p w:rsidR="00101936" w:rsidRDefault="00101936" w:rsidP="00101936">
      <w:pPr>
        <w:pStyle w:val="EMEABodyText"/>
        <w:rPr>
          <w:lang w:val="da-DK"/>
        </w:rPr>
      </w:pPr>
    </w:p>
    <w:p w:rsidR="00101936" w:rsidRDefault="00101936" w:rsidP="00101936">
      <w:pPr>
        <w:pStyle w:val="EMEABodyText"/>
        <w:rPr>
          <w:lang w:val="da-DK"/>
        </w:rPr>
      </w:pPr>
      <w:r w:rsidRPr="00247981">
        <w:rPr>
          <w:noProof/>
          <w:szCs w:val="22"/>
          <w:u w:val="single"/>
          <w:lang w:val="da-DK"/>
        </w:rPr>
        <w:t>Fordeling</w:t>
      </w:r>
    </w:p>
    <w:p w:rsidR="00101936" w:rsidRDefault="00101936">
      <w:pPr>
        <w:pStyle w:val="EMEABodyText"/>
        <w:rPr>
          <w:lang w:val="da-DK"/>
        </w:rPr>
      </w:pPr>
    </w:p>
    <w:p w:rsidR="00101936" w:rsidRDefault="001B06FB" w:rsidP="00101936">
      <w:pPr>
        <w:pStyle w:val="EMEABodyText"/>
        <w:rPr>
          <w:lang w:val="da-DK"/>
        </w:rPr>
      </w:pPr>
      <w:r>
        <w:rPr>
          <w:lang w:val="da-DK"/>
        </w:rPr>
        <w:t>Plasmaproteinbindingen er ca. 96% med ubetydelig binding til cellulære blodkom</w:t>
      </w:r>
      <w:r>
        <w:rPr>
          <w:lang w:val="da-DK"/>
        </w:rPr>
        <w:softHyphen/>
        <w:t>po</w:t>
      </w:r>
      <w:r>
        <w:rPr>
          <w:lang w:val="da-DK"/>
        </w:rPr>
        <w:softHyphen/>
        <w:t xml:space="preserve">nenter. Fordelingsvolumenet er 53-93 liter. </w:t>
      </w:r>
    </w:p>
    <w:p w:rsidR="00101936" w:rsidRDefault="00101936" w:rsidP="00101936">
      <w:pPr>
        <w:pStyle w:val="EMEABodyText"/>
        <w:rPr>
          <w:lang w:val="da-DK"/>
        </w:rPr>
      </w:pPr>
    </w:p>
    <w:p w:rsidR="00101936" w:rsidRDefault="00101936" w:rsidP="00101936">
      <w:pPr>
        <w:pStyle w:val="EMEABodyText"/>
        <w:rPr>
          <w:lang w:val="da-DK"/>
        </w:rPr>
      </w:pPr>
      <w:r w:rsidRPr="00247981">
        <w:rPr>
          <w:szCs w:val="22"/>
          <w:u w:val="single"/>
          <w:lang w:val="da-DK"/>
        </w:rPr>
        <w:t>Biotransformation</w:t>
      </w:r>
    </w:p>
    <w:p w:rsidR="00101936" w:rsidRDefault="00101936">
      <w:pPr>
        <w:pStyle w:val="EMEABodyText"/>
        <w:rPr>
          <w:lang w:val="da-DK"/>
        </w:rPr>
      </w:pPr>
    </w:p>
    <w:p w:rsidR="001B06FB" w:rsidRDefault="001B06FB">
      <w:pPr>
        <w:pStyle w:val="EMEABodyText"/>
        <w:rPr>
          <w:lang w:val="da-DK"/>
        </w:rPr>
      </w:pPr>
      <w:r>
        <w:rPr>
          <w:lang w:val="da-DK"/>
        </w:rPr>
        <w:t xml:space="preserve">Efter oral eller intravenøs administration af </w:t>
      </w:r>
      <w:r>
        <w:rPr>
          <w:vertAlign w:val="superscript"/>
          <w:lang w:val="da-DK"/>
        </w:rPr>
        <w:t>14</w:t>
      </w:r>
      <w:r>
        <w:rPr>
          <w:lang w:val="da-DK"/>
        </w:rPr>
        <w:t>C irbesartan, kan 80-85% af den cirkule</w:t>
      </w:r>
      <w:r>
        <w:rPr>
          <w:lang w:val="da-DK"/>
        </w:rPr>
        <w:softHyphen/>
        <w:t xml:space="preserve">rende radioaktivitet i plasma tilskrives uomdannet irbesartan. Irbesartan omdannes i leveren ved konjugering som glucuronid og ved oxidation. Den vigtigste cirkulerende metabolit er glucuronidet af irbesartan (ca. 6%). </w:t>
      </w:r>
      <w:r>
        <w:rPr>
          <w:i/>
          <w:lang w:val="da-DK"/>
        </w:rPr>
        <w:t>In vitro-</w:t>
      </w:r>
      <w:r>
        <w:rPr>
          <w:lang w:val="da-DK"/>
        </w:rPr>
        <w:t xml:space="preserve">undersøgelser viser, at irbesartan primært oxideres af cytokrom P450 enzymet </w:t>
      </w:r>
      <w:r w:rsidRPr="00563A39">
        <w:rPr>
          <w:lang w:val="da-DK"/>
        </w:rPr>
        <w:t>CYP2</w:t>
      </w:r>
      <w:r>
        <w:rPr>
          <w:lang w:val="da-DK"/>
        </w:rPr>
        <w:t xml:space="preserve">C9. Isoenzym </w:t>
      </w:r>
      <w:r w:rsidRPr="00563A39">
        <w:rPr>
          <w:lang w:val="da-DK"/>
        </w:rPr>
        <w:t>CYP3A4</w:t>
      </w:r>
      <w:r>
        <w:rPr>
          <w:lang w:val="da-DK"/>
        </w:rPr>
        <w:t xml:space="preserve"> har kun ubetydelig effekt.</w:t>
      </w:r>
    </w:p>
    <w:p w:rsidR="00101936" w:rsidRDefault="00101936">
      <w:pPr>
        <w:pStyle w:val="EMEABodyText"/>
        <w:rPr>
          <w:lang w:val="da-DK"/>
        </w:rPr>
      </w:pPr>
    </w:p>
    <w:p w:rsidR="001B06FB" w:rsidRDefault="00101936">
      <w:pPr>
        <w:pStyle w:val="EMEABodyText"/>
        <w:rPr>
          <w:u w:val="single"/>
          <w:lang w:val="da-DK"/>
        </w:rPr>
      </w:pPr>
      <w:r w:rsidRPr="00CF2887">
        <w:rPr>
          <w:u w:val="single"/>
          <w:lang w:val="da-DK"/>
        </w:rPr>
        <w:t>Linearitet/non-linearitet</w:t>
      </w:r>
    </w:p>
    <w:p w:rsidR="00101936" w:rsidRDefault="00101936">
      <w:pPr>
        <w:pStyle w:val="EMEABodyText"/>
        <w:rPr>
          <w:lang w:val="da-DK"/>
        </w:rPr>
      </w:pPr>
    </w:p>
    <w:p w:rsidR="00101936" w:rsidRDefault="001B06FB">
      <w:pPr>
        <w:pStyle w:val="EMEABodyText"/>
        <w:rPr>
          <w:u w:val="single"/>
          <w:lang w:val="da-DK"/>
        </w:rPr>
      </w:pPr>
      <w:r>
        <w:rPr>
          <w:lang w:val="da-DK"/>
        </w:rPr>
        <w:t xml:space="preserve">Irbesartan udviser lineær og dosisproportional farmakokinetik i dosisinterval på 10-600 mg. Der blev observeret en mindre end proportional øgning af oral absorption ved doser over 600 mg (2 gange den maksimale anbefalede dosis). Årsagen til dette er ukendt. Spidskoncentrationen i plasma opnås 1,5-2 timer efter oral administration. Total body- og nyre-clearance er henholdsvis 157-176 og 3-3,5 ml/min. Den terminale halveringstid for irbesartan er 11-15 timer. Steady-state plasmakoncentrationen nås i løbet af 3 dage efter påbegyndelse af behandling 1 gang dagligt. Der er set en begrænset akkumulering af irbesartan (&lt; 20%) i plasma efter gentagne doseringer, en gang dagligt. Der er i en undersøgelse af kvindelige, hypertensive patienter observeret noget højere plasmakoncentrationer af irbesartan. Der var dog ingen forskel på halveringstid og akkumulering. Dosisjustering er ikke nødvendig hos kvindelige patienter. Irbesartan AUC- og </w:t>
      </w:r>
      <w:r w:rsidRPr="00563A39">
        <w:rPr>
          <w:lang w:val="da-DK"/>
        </w:rPr>
        <w:t>C</w:t>
      </w:r>
      <w:r w:rsidRPr="00563A39">
        <w:rPr>
          <w:rStyle w:val="EMEASubscript"/>
          <w:lang w:val="da-DK"/>
        </w:rPr>
        <w:t>max</w:t>
      </w:r>
      <w:r>
        <w:rPr>
          <w:lang w:val="da-DK"/>
        </w:rPr>
        <w:t xml:space="preserve">-værdier var også noget </w:t>
      </w:r>
      <w:r w:rsidR="002A2B1D">
        <w:rPr>
          <w:lang w:val="da-DK"/>
        </w:rPr>
        <w:t>højere</w:t>
      </w:r>
      <w:r>
        <w:rPr>
          <w:lang w:val="da-DK"/>
        </w:rPr>
        <w:t xml:space="preserve"> hos ældre patienter (≥ 65 år) end hos yngre patienter (18-40 år). Den terminale halveringstid ændredes dog ikke signifikant. Dosisjustering er ikke nødvendig hos ældre </w:t>
      </w:r>
      <w:r w:rsidR="002A2B1D">
        <w:rPr>
          <w:lang w:val="da-DK"/>
        </w:rPr>
        <w:t>patienter</w:t>
      </w:r>
      <w:r>
        <w:rPr>
          <w:lang w:val="da-DK"/>
        </w:rPr>
        <w:t>.</w:t>
      </w:r>
      <w:r w:rsidR="00101936" w:rsidRPr="00101936">
        <w:rPr>
          <w:u w:val="single"/>
          <w:lang w:val="da-DK"/>
        </w:rPr>
        <w:t xml:space="preserve"> </w:t>
      </w:r>
    </w:p>
    <w:p w:rsidR="001B06FB" w:rsidRDefault="00101936">
      <w:pPr>
        <w:pStyle w:val="EMEABodyText"/>
        <w:rPr>
          <w:lang w:val="da-DK"/>
        </w:rPr>
      </w:pPr>
      <w:r w:rsidRPr="00CF2887">
        <w:rPr>
          <w:u w:val="single"/>
          <w:lang w:val="da-DK"/>
        </w:rPr>
        <w:t>Elimination</w:t>
      </w:r>
    </w:p>
    <w:p w:rsidR="001B06FB" w:rsidRDefault="001B06FB">
      <w:pPr>
        <w:pStyle w:val="EMEABodyText"/>
        <w:rPr>
          <w:lang w:val="da-DK"/>
        </w:rPr>
      </w:pPr>
    </w:p>
    <w:p w:rsidR="001B06FB" w:rsidRDefault="001B06FB">
      <w:pPr>
        <w:pStyle w:val="EMEABodyText"/>
        <w:rPr>
          <w:lang w:val="da-DK"/>
        </w:rPr>
      </w:pPr>
      <w:r>
        <w:rPr>
          <w:lang w:val="da-DK"/>
        </w:rPr>
        <w:t xml:space="preserve">Irbesartan og dets metabolitter udskilles gennem både galde og nyrer. Efter enten oral eller intravenøs administration af </w:t>
      </w:r>
      <w:r>
        <w:rPr>
          <w:vertAlign w:val="superscript"/>
          <w:lang w:val="da-DK"/>
        </w:rPr>
        <w:t>14</w:t>
      </w:r>
      <w:r>
        <w:rPr>
          <w:lang w:val="da-DK"/>
        </w:rPr>
        <w:t>C irbesartan, genfindes ca. 20% radioaktivitet i urinen og resten i afføringen. Mindre end 2% af dosis udskilles uomdannet i urinen som irbesartan.</w:t>
      </w:r>
    </w:p>
    <w:p w:rsidR="001B06FB" w:rsidRDefault="001B06FB">
      <w:pPr>
        <w:pStyle w:val="EMEABodyText"/>
        <w:rPr>
          <w:lang w:val="da-DK"/>
        </w:rPr>
      </w:pPr>
    </w:p>
    <w:p w:rsidR="001B06FB" w:rsidRDefault="001B06FB" w:rsidP="001B06FB">
      <w:pPr>
        <w:pStyle w:val="EMEABodyText"/>
        <w:rPr>
          <w:u w:val="single"/>
          <w:lang w:val="da-DK"/>
        </w:rPr>
      </w:pPr>
      <w:r w:rsidRPr="00D9207A">
        <w:rPr>
          <w:u w:val="single"/>
          <w:lang w:val="da-DK"/>
        </w:rPr>
        <w:t>Pædiatrisk population</w:t>
      </w:r>
    </w:p>
    <w:p w:rsidR="00101936" w:rsidRPr="00D9207A" w:rsidRDefault="00101936" w:rsidP="001B06FB">
      <w:pPr>
        <w:pStyle w:val="EMEABodyText"/>
        <w:rPr>
          <w:u w:val="single"/>
          <w:lang w:val="da-DK"/>
        </w:rPr>
      </w:pPr>
    </w:p>
    <w:p w:rsidR="001B06FB" w:rsidRPr="00A45097" w:rsidRDefault="001B06FB" w:rsidP="001B06FB">
      <w:pPr>
        <w:pStyle w:val="EMEABodyText"/>
        <w:rPr>
          <w:lang w:val="da-DK"/>
        </w:rPr>
      </w:pPr>
      <w:r w:rsidRPr="00A45097">
        <w:rPr>
          <w:lang w:val="da-DK"/>
        </w:rPr>
        <w:t>Farmakokinetik af irbesartan evalueredes hos 2</w:t>
      </w:r>
      <w:r>
        <w:rPr>
          <w:lang w:val="da-DK"/>
        </w:rPr>
        <w:t>3</w:t>
      </w:r>
      <w:r w:rsidRPr="00A45097">
        <w:rPr>
          <w:lang w:val="da-DK"/>
        </w:rPr>
        <w:t> hypertensive børn efter administration af enkeltdosis irbesartan og gentagne doser irbesartan (2 mg/kg) i doser på op til maksimalt 150 mg daglig</w:t>
      </w:r>
      <w:r>
        <w:rPr>
          <w:lang w:val="da-DK"/>
        </w:rPr>
        <w:t>t</w:t>
      </w:r>
      <w:r w:rsidRPr="00A45097">
        <w:rPr>
          <w:lang w:val="da-DK"/>
        </w:rPr>
        <w:t xml:space="preserve"> i 4 uger. </w:t>
      </w:r>
      <w:r>
        <w:rPr>
          <w:lang w:val="da-DK"/>
        </w:rPr>
        <w:t>Af de 23 børn var 21 evaluérbare med hensyn til farmakokinetisk sammenligning med voksne (</w:t>
      </w:r>
      <w:r w:rsidRPr="00A45097">
        <w:rPr>
          <w:lang w:val="da-DK"/>
        </w:rPr>
        <w:t>12</w:t>
      </w:r>
      <w:r>
        <w:rPr>
          <w:lang w:val="da-DK"/>
        </w:rPr>
        <w:t xml:space="preserve"> børn </w:t>
      </w:r>
      <w:r w:rsidRPr="00A45097">
        <w:rPr>
          <w:lang w:val="da-DK"/>
        </w:rPr>
        <w:t xml:space="preserve">over 12 år, 9 </w:t>
      </w:r>
      <w:r>
        <w:rPr>
          <w:lang w:val="da-DK"/>
        </w:rPr>
        <w:t xml:space="preserve">børn </w:t>
      </w:r>
      <w:r w:rsidRPr="00A45097">
        <w:rPr>
          <w:lang w:val="da-DK"/>
        </w:rPr>
        <w:t>mellem 6 og 12 år</w:t>
      </w:r>
      <w:r>
        <w:rPr>
          <w:lang w:val="da-DK"/>
        </w:rPr>
        <w:t>)</w:t>
      </w:r>
      <w:r w:rsidRPr="00A45097">
        <w:rPr>
          <w:lang w:val="da-DK"/>
        </w:rPr>
        <w:t>. Resultaterne viste, at C</w:t>
      </w:r>
      <w:r w:rsidRPr="00A45097">
        <w:rPr>
          <w:rStyle w:val="EMEASubscript"/>
          <w:lang w:val="da-DK"/>
        </w:rPr>
        <w:t>max</w:t>
      </w:r>
      <w:r w:rsidRPr="00A45097">
        <w:rPr>
          <w:lang w:val="da-DK"/>
        </w:rPr>
        <w:t xml:space="preserve">, AUC og clearance var sammenlignelig med det hos voksne </w:t>
      </w:r>
      <w:r>
        <w:rPr>
          <w:lang w:val="da-DK"/>
        </w:rPr>
        <w:t xml:space="preserve">der er blevet </w:t>
      </w:r>
      <w:r w:rsidRPr="00A45097">
        <w:rPr>
          <w:lang w:val="da-DK"/>
        </w:rPr>
        <w:t xml:space="preserve">behandlet med 150 mg irbesartan daglig. Der sås </w:t>
      </w:r>
      <w:r>
        <w:rPr>
          <w:lang w:val="da-DK"/>
        </w:rPr>
        <w:t xml:space="preserve">en </w:t>
      </w:r>
      <w:r w:rsidRPr="00A45097">
        <w:rPr>
          <w:lang w:val="da-DK"/>
        </w:rPr>
        <w:t>begrænset akkumulering af irbesartan (18%) i plasma ved gentagen dosering 1 gang daglig</w:t>
      </w:r>
      <w:r>
        <w:rPr>
          <w:lang w:val="da-DK"/>
        </w:rPr>
        <w:t>t</w:t>
      </w:r>
      <w:r w:rsidRPr="00A45097">
        <w:rPr>
          <w:lang w:val="da-DK"/>
        </w:rPr>
        <w:t xml:space="preserve"> til børn.</w:t>
      </w:r>
    </w:p>
    <w:p w:rsidR="001B06FB" w:rsidRDefault="001B06FB">
      <w:pPr>
        <w:pStyle w:val="EMEABodyText"/>
        <w:rPr>
          <w:lang w:val="da-DK"/>
        </w:rPr>
      </w:pPr>
    </w:p>
    <w:p w:rsidR="00101936" w:rsidRDefault="001B06FB">
      <w:pPr>
        <w:pStyle w:val="EMEABodyText"/>
        <w:rPr>
          <w:lang w:val="da-DK"/>
        </w:rPr>
      </w:pPr>
      <w:r w:rsidRPr="007E3915">
        <w:rPr>
          <w:u w:val="single"/>
          <w:lang w:val="da-DK"/>
        </w:rPr>
        <w:t>Nedsat nyrefunktion</w:t>
      </w:r>
    </w:p>
    <w:p w:rsidR="00101936" w:rsidRDefault="00101936">
      <w:pPr>
        <w:pStyle w:val="EMEABodyText"/>
        <w:rPr>
          <w:lang w:val="da-DK"/>
        </w:rPr>
      </w:pPr>
    </w:p>
    <w:p w:rsidR="001B06FB" w:rsidRDefault="001B06FB">
      <w:pPr>
        <w:pStyle w:val="EMEABodyText"/>
        <w:rPr>
          <w:lang w:val="da-DK"/>
        </w:rPr>
      </w:pPr>
      <w:r>
        <w:rPr>
          <w:lang w:val="da-DK"/>
        </w:rPr>
        <w:t>Irbesartans farmakokinetiske parametre ændres ikke væsentligt hos patienter med nedsat nyrefunktion eller i hæmodialyse. Irbesartan fjernes ikke ved hæmodialyse.</w:t>
      </w:r>
    </w:p>
    <w:p w:rsidR="001B06FB" w:rsidRDefault="001B06FB">
      <w:pPr>
        <w:pStyle w:val="EMEABodyText"/>
        <w:rPr>
          <w:lang w:val="da-DK"/>
        </w:rPr>
      </w:pPr>
    </w:p>
    <w:p w:rsidR="00101936" w:rsidRDefault="001B06FB">
      <w:pPr>
        <w:pStyle w:val="EMEABodyText"/>
        <w:rPr>
          <w:lang w:val="da-DK"/>
        </w:rPr>
      </w:pPr>
      <w:r w:rsidRPr="007E3915">
        <w:rPr>
          <w:u w:val="single"/>
          <w:lang w:val="da-DK"/>
        </w:rPr>
        <w:t>Nedsat leverfunktion</w:t>
      </w:r>
    </w:p>
    <w:p w:rsidR="00101936" w:rsidRDefault="00101936">
      <w:pPr>
        <w:pStyle w:val="EMEABodyText"/>
        <w:rPr>
          <w:lang w:val="da-DK"/>
        </w:rPr>
      </w:pPr>
    </w:p>
    <w:p w:rsidR="001B06FB" w:rsidRDefault="001B06FB">
      <w:pPr>
        <w:pStyle w:val="EMEABodyText"/>
        <w:rPr>
          <w:lang w:val="da-DK"/>
        </w:rPr>
      </w:pPr>
      <w:r>
        <w:rPr>
          <w:lang w:val="da-DK"/>
        </w:rPr>
        <w:t>Irbesartans farmakokinetiske parametre ændres ikke væsentligt hos patienter med mild/moderat cirrhose.</w:t>
      </w:r>
    </w:p>
    <w:p w:rsidR="001B06FB" w:rsidRDefault="001B06FB">
      <w:pPr>
        <w:pStyle w:val="EMEABodyText"/>
        <w:rPr>
          <w:lang w:val="da-DK"/>
        </w:rPr>
      </w:pPr>
      <w:r>
        <w:rPr>
          <w:lang w:val="da-DK"/>
        </w:rPr>
        <w:t>Der er ikke foretaget undersøgelser af patienter med alvorligt nedsat leverfunktion.</w:t>
      </w:r>
    </w:p>
    <w:p w:rsidR="001B06FB" w:rsidRDefault="001B06FB">
      <w:pPr>
        <w:pStyle w:val="EMEABodyText"/>
        <w:rPr>
          <w:lang w:val="da-DK"/>
        </w:rPr>
      </w:pPr>
    </w:p>
    <w:p w:rsidR="001B06FB" w:rsidRDefault="001B06FB">
      <w:pPr>
        <w:pStyle w:val="EMEAHeading2"/>
        <w:rPr>
          <w:lang w:val="da-DK"/>
        </w:rPr>
      </w:pPr>
      <w:r>
        <w:rPr>
          <w:lang w:val="da-DK"/>
        </w:rPr>
        <w:t>5.3</w:t>
      </w:r>
      <w:r>
        <w:rPr>
          <w:lang w:val="da-DK"/>
        </w:rPr>
        <w:tab/>
        <w:t>Prækliniske sikkerhedsdata</w:t>
      </w:r>
    </w:p>
    <w:p w:rsidR="001B06FB" w:rsidRDefault="001B06FB" w:rsidP="001B06FB">
      <w:pPr>
        <w:pStyle w:val="EMEAHeading2"/>
        <w:rPr>
          <w:lang w:val="da-DK"/>
        </w:rPr>
      </w:pPr>
    </w:p>
    <w:p w:rsidR="001B06FB" w:rsidRDefault="001B06FB">
      <w:pPr>
        <w:pStyle w:val="EMEABodyText"/>
        <w:rPr>
          <w:lang w:val="da-DK"/>
        </w:rPr>
      </w:pPr>
      <w:r>
        <w:rPr>
          <w:lang w:val="da-DK"/>
        </w:rPr>
        <w:t>Der var ikke tegn på abnorm systemisk toksicitet eller målorgan-toksicitet ved klinisk relevante doser. I ikke-kliniske sikkerhedsstudier forårsagede høje doser af irbesartan (≥ 250 mg/kg/dag hos rotter og ≥ 100 mg/kg/dag hos marekatte) en reduktion af røde blodlegeme-parametre (erytrocytter, hæmoglobin, hæmatokrit). Ved meget høje doser (≥ 500 mg/kg/dag) inducerede irbesartan degenerative ændringer i nyren hos rotter og marekatte (så som interstitiel nefritis, tubulær udvidelse, basofile tubuli, øget plasmakoncentration af urinstof og kreatinin). Dette betragtes som værende en sekundær effekt af stoffets hypotensive virkning, som medførte nedsat renal perfusion. Herudover inducerede irbesartan hyperplasi/hypertrofi af de juxtaglomerulære celler (hos rotte ved ≥ 90 mg/kg/dag, hos marekatte ved ≥ 10 mg/kg/dag). Alle disse ændringer betragtedes som forårsaget af irbesartans farmakologiske virkning. Ved terapeutiske doser af irbesartan hos mennesker synes hyperplasi/hypertrofi af de renale juxtaglomerulære celler ikke at have nogen relevans.</w:t>
      </w:r>
    </w:p>
    <w:p w:rsidR="001B06FB" w:rsidRDefault="001B06FB">
      <w:pPr>
        <w:pStyle w:val="EMEABodyText"/>
        <w:rPr>
          <w:lang w:val="da-DK"/>
        </w:rPr>
      </w:pPr>
    </w:p>
    <w:p w:rsidR="001B06FB" w:rsidRDefault="001B06FB">
      <w:pPr>
        <w:pStyle w:val="EMEABodyText"/>
        <w:rPr>
          <w:lang w:val="da-DK"/>
        </w:rPr>
      </w:pPr>
      <w:r>
        <w:rPr>
          <w:lang w:val="da-DK"/>
        </w:rPr>
        <w:t>Der var ingen tegn på mutagenecitet, clastogenecitet eller karcinogenecitet.</w:t>
      </w:r>
    </w:p>
    <w:p w:rsidR="001B06FB" w:rsidRDefault="001B06FB">
      <w:pPr>
        <w:pStyle w:val="EMEABodyText"/>
        <w:rPr>
          <w:lang w:val="da-DK"/>
        </w:rPr>
      </w:pPr>
    </w:p>
    <w:p w:rsidR="001B06FB" w:rsidRPr="00327927" w:rsidRDefault="001B06FB">
      <w:pPr>
        <w:pStyle w:val="EMEABodyText"/>
        <w:rPr>
          <w:lang w:val="da-DK"/>
        </w:rPr>
      </w:pPr>
      <w:r>
        <w:rPr>
          <w:lang w:val="da-DK"/>
        </w:rPr>
        <w:t xml:space="preserve">Fertilitet og reproduktionsevne blev ikke påvirket i studier med han- og hunrotter, selv ved orale doser af irbesartan, der fremkaldte nogen toksicitet hos forældrene (fra 50-650 mg/kg/dag), herunder mortalitet ved den højeste dosis. Der blev ikke observeret signifikante forandringer i antallet af corpora lutea, implantater eller levende fostre. Irbesartan påvirkede ikke overlevelse, udvikling eller reproduktion hos afkommet. Dyrestudier indikerer, at radioaktivt mærket irbesartan kan påvises i rotte- og kaninfostre. Irbesartan </w:t>
      </w:r>
      <w:r>
        <w:rPr>
          <w:rFonts w:eastAsia="SimSun"/>
          <w:szCs w:val="22"/>
          <w:lang w:val="da-DK" w:eastAsia="zh-CN"/>
        </w:rPr>
        <w:t>udskilles i mælken hos diegivende rotter.</w:t>
      </w:r>
    </w:p>
    <w:p w:rsidR="001B06FB" w:rsidRDefault="001B06FB">
      <w:pPr>
        <w:pStyle w:val="EMEABodyText"/>
        <w:rPr>
          <w:lang w:val="da-DK"/>
        </w:rPr>
      </w:pPr>
    </w:p>
    <w:p w:rsidR="001B06FB" w:rsidRDefault="001B06FB">
      <w:pPr>
        <w:pStyle w:val="EMEABodyText"/>
        <w:rPr>
          <w:lang w:val="da-DK"/>
        </w:rPr>
      </w:pPr>
      <w:r>
        <w:rPr>
          <w:lang w:val="da-DK"/>
        </w:rPr>
        <w:t>I dyrestudier med irbesartan sås forbigående toksisk effekt (øget nyrebækken kavitation, hydroureter eller subkutant ødem) hos rottefostre. Denne toksiske effekt forsvandt efter fødslen. Hos kaniner sås der abort eller tidlig resorption ved doser som forårsagede signifikant maternel toksicitet, inklusive mortalitet. Der blev ikke observeret teratogen effekt hos hverken rotter eller kaniner.</w:t>
      </w:r>
    </w:p>
    <w:p w:rsidR="001B06FB" w:rsidRDefault="001B06FB">
      <w:pPr>
        <w:pStyle w:val="EMEABodyText"/>
        <w:rPr>
          <w:lang w:val="da-DK"/>
        </w:rPr>
      </w:pPr>
    </w:p>
    <w:p w:rsidR="001B06FB" w:rsidRDefault="001B06FB">
      <w:pPr>
        <w:pStyle w:val="EMEABodyText"/>
        <w:rPr>
          <w:lang w:val="da-DK"/>
        </w:rPr>
      </w:pPr>
    </w:p>
    <w:p w:rsidR="001B06FB" w:rsidRDefault="001B06FB">
      <w:pPr>
        <w:pStyle w:val="EMEAHeading1"/>
        <w:rPr>
          <w:lang w:val="da-DK"/>
        </w:rPr>
      </w:pPr>
      <w:r>
        <w:rPr>
          <w:lang w:val="da-DK"/>
        </w:rPr>
        <w:t>6.</w:t>
      </w:r>
      <w:r>
        <w:rPr>
          <w:lang w:val="da-DK"/>
        </w:rPr>
        <w:tab/>
        <w:t>FARMACEUTISKE OPLYSNINGER</w:t>
      </w:r>
    </w:p>
    <w:p w:rsidR="001B06FB" w:rsidRDefault="001B06FB" w:rsidP="001B06FB">
      <w:pPr>
        <w:pStyle w:val="EMEAHeading1"/>
        <w:rPr>
          <w:lang w:val="da-DK"/>
        </w:rPr>
      </w:pPr>
    </w:p>
    <w:p w:rsidR="001B06FB" w:rsidRDefault="001B06FB">
      <w:pPr>
        <w:pStyle w:val="EMEAHeading2"/>
        <w:rPr>
          <w:lang w:val="da-DK"/>
        </w:rPr>
      </w:pPr>
      <w:r>
        <w:rPr>
          <w:lang w:val="da-DK"/>
        </w:rPr>
        <w:t>6.1</w:t>
      </w:r>
      <w:r>
        <w:rPr>
          <w:lang w:val="da-DK"/>
        </w:rPr>
        <w:tab/>
        <w:t>Hjælpestoffer</w:t>
      </w:r>
    </w:p>
    <w:p w:rsidR="001B06FB" w:rsidRDefault="001B06FB" w:rsidP="001B06FB">
      <w:pPr>
        <w:pStyle w:val="EMEAHeading2"/>
        <w:rPr>
          <w:lang w:val="da-DK"/>
        </w:rPr>
      </w:pPr>
    </w:p>
    <w:p w:rsidR="001B06FB" w:rsidRDefault="001B06FB">
      <w:pPr>
        <w:pStyle w:val="EMEABodyText"/>
        <w:rPr>
          <w:lang w:val="da-DK"/>
        </w:rPr>
      </w:pPr>
      <w:r>
        <w:rPr>
          <w:lang w:val="da-DK"/>
        </w:rPr>
        <w:t>Tabletkerne:</w:t>
      </w:r>
    </w:p>
    <w:p w:rsidR="001B06FB" w:rsidRDefault="001B06FB">
      <w:pPr>
        <w:pStyle w:val="EMEABodyText"/>
        <w:rPr>
          <w:lang w:val="da-DK"/>
        </w:rPr>
      </w:pPr>
      <w:r>
        <w:rPr>
          <w:lang w:val="da-DK"/>
        </w:rPr>
        <w:t>Lactosemonohydrat</w:t>
      </w:r>
    </w:p>
    <w:p w:rsidR="001B06FB" w:rsidRDefault="001B06FB">
      <w:pPr>
        <w:pStyle w:val="EMEABodyText"/>
        <w:rPr>
          <w:lang w:val="da-DK"/>
        </w:rPr>
      </w:pPr>
      <w:r>
        <w:rPr>
          <w:lang w:val="da-DK"/>
        </w:rPr>
        <w:t>Mikrokrystallinsk cellulose</w:t>
      </w:r>
    </w:p>
    <w:p w:rsidR="001B06FB" w:rsidRPr="009D71B3" w:rsidRDefault="001B06FB">
      <w:pPr>
        <w:pStyle w:val="EMEABodyText"/>
        <w:rPr>
          <w:lang w:val="en-US"/>
        </w:rPr>
      </w:pPr>
      <w:r w:rsidRPr="009D71B3">
        <w:rPr>
          <w:lang w:val="en-US"/>
        </w:rPr>
        <w:t>Croscarmellosenatrium</w:t>
      </w:r>
    </w:p>
    <w:p w:rsidR="001B06FB" w:rsidRPr="009D71B3" w:rsidRDefault="001B06FB">
      <w:pPr>
        <w:pStyle w:val="EMEABodyText"/>
        <w:rPr>
          <w:lang w:val="en-US"/>
        </w:rPr>
      </w:pPr>
      <w:r w:rsidRPr="009D71B3">
        <w:rPr>
          <w:lang w:val="en-US"/>
        </w:rPr>
        <w:t>Hypromellose</w:t>
      </w:r>
    </w:p>
    <w:p w:rsidR="001B06FB" w:rsidRPr="009D71B3" w:rsidRDefault="001B06FB">
      <w:pPr>
        <w:pStyle w:val="EMEABodyText"/>
        <w:rPr>
          <w:lang w:val="en-US"/>
        </w:rPr>
      </w:pPr>
      <w:r w:rsidRPr="009D71B3">
        <w:rPr>
          <w:lang w:val="en-US"/>
        </w:rPr>
        <w:t>Silikondioxid</w:t>
      </w:r>
    </w:p>
    <w:p w:rsidR="001B06FB" w:rsidRPr="009D71B3" w:rsidRDefault="001B06FB">
      <w:pPr>
        <w:pStyle w:val="EMEABodyText"/>
        <w:rPr>
          <w:lang w:val="en-US"/>
        </w:rPr>
      </w:pPr>
      <w:r w:rsidRPr="009D71B3">
        <w:rPr>
          <w:lang w:val="en-US"/>
        </w:rPr>
        <w:t>Magnesiumstearat.</w:t>
      </w:r>
    </w:p>
    <w:p w:rsidR="001B06FB" w:rsidRPr="009D71B3" w:rsidRDefault="001B06FB">
      <w:pPr>
        <w:pStyle w:val="EMEABodyText"/>
        <w:rPr>
          <w:lang w:val="en-US"/>
        </w:rPr>
      </w:pPr>
    </w:p>
    <w:p w:rsidR="001B06FB" w:rsidRPr="009D71B3" w:rsidRDefault="001B06FB">
      <w:pPr>
        <w:pStyle w:val="EMEABodyText"/>
        <w:rPr>
          <w:lang w:val="en-US"/>
        </w:rPr>
      </w:pPr>
      <w:r w:rsidRPr="009D71B3">
        <w:rPr>
          <w:lang w:val="en-US"/>
        </w:rPr>
        <w:t>Filmovertræk:</w:t>
      </w:r>
    </w:p>
    <w:p w:rsidR="001B06FB" w:rsidRPr="009D71B3" w:rsidRDefault="001B06FB">
      <w:pPr>
        <w:pStyle w:val="EMEABodyText"/>
        <w:rPr>
          <w:lang w:val="en-US"/>
        </w:rPr>
      </w:pPr>
      <w:r w:rsidRPr="009D71B3">
        <w:rPr>
          <w:lang w:val="en-US"/>
        </w:rPr>
        <w:t>Lactosemonohydrat</w:t>
      </w:r>
    </w:p>
    <w:p w:rsidR="001B06FB" w:rsidRPr="009D71B3" w:rsidRDefault="001B06FB">
      <w:pPr>
        <w:pStyle w:val="EMEABodyText"/>
        <w:rPr>
          <w:lang w:val="en-US"/>
        </w:rPr>
      </w:pPr>
      <w:r w:rsidRPr="009D71B3">
        <w:rPr>
          <w:lang w:val="en-US"/>
        </w:rPr>
        <w:t>Hypromellose</w:t>
      </w:r>
    </w:p>
    <w:p w:rsidR="001B06FB" w:rsidRPr="009D71B3" w:rsidRDefault="001B06FB">
      <w:pPr>
        <w:pStyle w:val="EMEABodyText"/>
        <w:rPr>
          <w:lang w:val="en-US"/>
        </w:rPr>
      </w:pPr>
      <w:r w:rsidRPr="009D71B3">
        <w:rPr>
          <w:lang w:val="en-US"/>
        </w:rPr>
        <w:t>Titandioxid (E171)</w:t>
      </w:r>
    </w:p>
    <w:p w:rsidR="001B06FB" w:rsidRPr="009D71B3" w:rsidRDefault="001B06FB">
      <w:pPr>
        <w:pStyle w:val="EMEABodyText"/>
        <w:rPr>
          <w:lang w:val="en-US"/>
        </w:rPr>
      </w:pPr>
      <w:r w:rsidRPr="009D71B3">
        <w:rPr>
          <w:lang w:val="en-US"/>
        </w:rPr>
        <w:t>Macrogol 3000</w:t>
      </w:r>
    </w:p>
    <w:p w:rsidR="001B06FB" w:rsidRPr="00A45097" w:rsidRDefault="001B06FB">
      <w:pPr>
        <w:pStyle w:val="EMEABodyText"/>
        <w:rPr>
          <w:lang w:val="da-DK"/>
        </w:rPr>
      </w:pPr>
      <w:r w:rsidRPr="00A45097">
        <w:rPr>
          <w:lang w:val="da-DK"/>
        </w:rPr>
        <w:t>Carnaubavoks.</w:t>
      </w:r>
    </w:p>
    <w:p w:rsidR="001B06FB" w:rsidRPr="00A45097" w:rsidRDefault="001B06FB">
      <w:pPr>
        <w:pStyle w:val="EMEABodyText"/>
        <w:rPr>
          <w:lang w:val="da-DK"/>
        </w:rPr>
      </w:pPr>
    </w:p>
    <w:p w:rsidR="001B06FB" w:rsidRDefault="001B06FB">
      <w:pPr>
        <w:pStyle w:val="EMEAHeading2"/>
        <w:rPr>
          <w:lang w:val="da-DK"/>
        </w:rPr>
      </w:pPr>
      <w:r>
        <w:rPr>
          <w:lang w:val="da-DK"/>
        </w:rPr>
        <w:t>6.2</w:t>
      </w:r>
      <w:r>
        <w:rPr>
          <w:lang w:val="da-DK"/>
        </w:rPr>
        <w:tab/>
        <w:t>Uforligeligheder</w:t>
      </w:r>
    </w:p>
    <w:p w:rsidR="001B06FB" w:rsidRDefault="001B06FB" w:rsidP="001B06FB">
      <w:pPr>
        <w:pStyle w:val="EMEAHeading2"/>
        <w:rPr>
          <w:lang w:val="da-DK"/>
        </w:rPr>
      </w:pPr>
    </w:p>
    <w:p w:rsidR="001B06FB" w:rsidRDefault="001B06FB">
      <w:pPr>
        <w:pStyle w:val="EMEABodyText"/>
        <w:rPr>
          <w:lang w:val="da-DK"/>
        </w:rPr>
      </w:pPr>
      <w:r>
        <w:rPr>
          <w:lang w:val="da-DK"/>
        </w:rPr>
        <w:t>Ikke relevant.</w:t>
      </w:r>
    </w:p>
    <w:p w:rsidR="001B06FB" w:rsidRDefault="001B06FB">
      <w:pPr>
        <w:pStyle w:val="EMEABodyText"/>
        <w:rPr>
          <w:lang w:val="da-DK"/>
        </w:rPr>
      </w:pPr>
    </w:p>
    <w:p w:rsidR="001B06FB" w:rsidRDefault="001B06FB">
      <w:pPr>
        <w:pStyle w:val="EMEAHeading2"/>
        <w:rPr>
          <w:lang w:val="da-DK"/>
        </w:rPr>
      </w:pPr>
      <w:r>
        <w:rPr>
          <w:lang w:val="da-DK"/>
        </w:rPr>
        <w:t>6.3</w:t>
      </w:r>
      <w:r>
        <w:rPr>
          <w:lang w:val="da-DK"/>
        </w:rPr>
        <w:tab/>
        <w:t>Opbevaringstid</w:t>
      </w:r>
    </w:p>
    <w:p w:rsidR="001B06FB" w:rsidRDefault="001B06FB" w:rsidP="001B06FB">
      <w:pPr>
        <w:pStyle w:val="EMEAHeading2"/>
        <w:rPr>
          <w:lang w:val="da-DK"/>
        </w:rPr>
      </w:pPr>
    </w:p>
    <w:p w:rsidR="001B06FB" w:rsidRDefault="001B06FB">
      <w:pPr>
        <w:pStyle w:val="EMEABodyText"/>
        <w:rPr>
          <w:lang w:val="da-DK"/>
        </w:rPr>
      </w:pPr>
      <w:r>
        <w:rPr>
          <w:lang w:val="da-DK"/>
        </w:rPr>
        <w:t>3 år.</w:t>
      </w:r>
    </w:p>
    <w:p w:rsidR="001B06FB" w:rsidRDefault="001B06FB">
      <w:pPr>
        <w:pStyle w:val="EMEABodyText"/>
        <w:rPr>
          <w:lang w:val="da-DK"/>
        </w:rPr>
      </w:pPr>
    </w:p>
    <w:p w:rsidR="001B06FB" w:rsidRDefault="001B06FB">
      <w:pPr>
        <w:pStyle w:val="EMEAHeading2"/>
        <w:rPr>
          <w:lang w:val="da-DK"/>
        </w:rPr>
      </w:pPr>
      <w:r>
        <w:rPr>
          <w:lang w:val="da-DK"/>
        </w:rPr>
        <w:t>6.4</w:t>
      </w:r>
      <w:r>
        <w:rPr>
          <w:lang w:val="da-DK"/>
        </w:rPr>
        <w:tab/>
        <w:t>Særlige opbevaringsforhold</w:t>
      </w:r>
    </w:p>
    <w:p w:rsidR="001B06FB" w:rsidRDefault="001B06FB" w:rsidP="001B06FB">
      <w:pPr>
        <w:pStyle w:val="EMEAHeading2"/>
        <w:rPr>
          <w:lang w:val="da-DK"/>
        </w:rPr>
      </w:pPr>
    </w:p>
    <w:p w:rsidR="001B06FB" w:rsidRDefault="001B06FB">
      <w:pPr>
        <w:pStyle w:val="EMEABodyText"/>
        <w:rPr>
          <w:lang w:val="da-DK"/>
        </w:rPr>
      </w:pPr>
      <w:r>
        <w:rPr>
          <w:lang w:val="da-DK"/>
        </w:rPr>
        <w:t>Må ikke opbevares ved temperaturer over 30°C.</w:t>
      </w:r>
    </w:p>
    <w:p w:rsidR="001B06FB" w:rsidRDefault="001B06FB">
      <w:pPr>
        <w:pStyle w:val="EMEABodyText"/>
        <w:rPr>
          <w:lang w:val="da-DK"/>
        </w:rPr>
      </w:pPr>
    </w:p>
    <w:p w:rsidR="001B06FB" w:rsidRDefault="001B06FB">
      <w:pPr>
        <w:pStyle w:val="EMEAHeading2"/>
        <w:rPr>
          <w:lang w:val="da-DK"/>
        </w:rPr>
      </w:pPr>
      <w:r>
        <w:rPr>
          <w:lang w:val="da-DK"/>
        </w:rPr>
        <w:t>6.5</w:t>
      </w:r>
      <w:r>
        <w:rPr>
          <w:lang w:val="da-DK"/>
        </w:rPr>
        <w:tab/>
        <w:t xml:space="preserve">Emballagetype og </w:t>
      </w:r>
      <w:r w:rsidRPr="00636235">
        <w:rPr>
          <w:lang w:val="da-DK"/>
        </w:rPr>
        <w:t>pakningsstørrelser</w:t>
      </w:r>
    </w:p>
    <w:p w:rsidR="001B06FB" w:rsidRDefault="001B06FB" w:rsidP="001B06FB">
      <w:pPr>
        <w:pStyle w:val="EMEAHeading2"/>
        <w:rPr>
          <w:lang w:val="da-DK"/>
        </w:rPr>
      </w:pPr>
    </w:p>
    <w:p w:rsidR="001B06FB" w:rsidRPr="00FC3A64" w:rsidRDefault="001B06FB" w:rsidP="001B06FB">
      <w:pPr>
        <w:pStyle w:val="EMEABodyText"/>
        <w:keepNext/>
        <w:rPr>
          <w:lang w:val="da-DK"/>
        </w:rPr>
      </w:pPr>
      <w:r w:rsidRPr="00FC3A64">
        <w:rPr>
          <w:lang w:val="da-DK"/>
        </w:rPr>
        <w:t>Æsker med 14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r w:rsidRPr="00FC3A64">
        <w:rPr>
          <w:lang w:val="da-DK"/>
        </w:rPr>
        <w:t>.</w:t>
      </w:r>
    </w:p>
    <w:p w:rsidR="001B06FB" w:rsidRPr="00FC3A64" w:rsidRDefault="001B06FB" w:rsidP="001B06FB">
      <w:pPr>
        <w:pStyle w:val="EMEABodyText"/>
        <w:rPr>
          <w:lang w:val="da-DK"/>
        </w:rPr>
      </w:pPr>
      <w:r w:rsidRPr="00FC3A64">
        <w:rPr>
          <w:lang w:val="da-DK"/>
        </w:rPr>
        <w:t>Æsker med 28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p>
    <w:p w:rsidR="001B06FB" w:rsidRDefault="001B06FB" w:rsidP="001B06FB">
      <w:pPr>
        <w:pStyle w:val="EMEABodyText"/>
        <w:rPr>
          <w:lang w:val="da-DK"/>
        </w:rPr>
      </w:pPr>
      <w:r>
        <w:rPr>
          <w:lang w:val="da-DK"/>
        </w:rPr>
        <w:t>Æsker med 30</w:t>
      </w:r>
      <w:r w:rsidRPr="00FC3A64">
        <w:rPr>
          <w:lang w:val="da-DK"/>
        </w:rPr>
        <w:t>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p>
    <w:p w:rsidR="001B06FB" w:rsidRPr="00FC3A64" w:rsidRDefault="001B06FB" w:rsidP="001B06FB">
      <w:pPr>
        <w:pStyle w:val="EMEABodyText"/>
        <w:rPr>
          <w:lang w:val="da-DK"/>
        </w:rPr>
      </w:pPr>
      <w:r w:rsidRPr="00FC3A64">
        <w:rPr>
          <w:lang w:val="da-DK"/>
        </w:rPr>
        <w:t>Æsker med 56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r w:rsidRPr="00FC3A64">
        <w:rPr>
          <w:lang w:val="da-DK"/>
        </w:rPr>
        <w:t>.</w:t>
      </w:r>
    </w:p>
    <w:p w:rsidR="001B06FB" w:rsidRPr="00FC3A64" w:rsidRDefault="001B06FB" w:rsidP="001B06FB">
      <w:pPr>
        <w:pStyle w:val="EMEABodyText"/>
        <w:rPr>
          <w:lang w:val="da-DK"/>
        </w:rPr>
      </w:pPr>
      <w:r w:rsidRPr="00FC3A64">
        <w:rPr>
          <w:lang w:val="da-DK"/>
        </w:rPr>
        <w:t>Æsker med 84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p>
    <w:p w:rsidR="001B06FB" w:rsidRPr="00FC3A64" w:rsidRDefault="001B06FB" w:rsidP="001B06FB">
      <w:pPr>
        <w:pStyle w:val="EMEABodyText"/>
        <w:rPr>
          <w:lang w:val="da-DK"/>
        </w:rPr>
      </w:pPr>
      <w:r w:rsidRPr="00FC3A64">
        <w:rPr>
          <w:lang w:val="da-DK"/>
        </w:rPr>
        <w:t xml:space="preserve">Æsker med </w:t>
      </w:r>
      <w:r>
        <w:rPr>
          <w:lang w:val="da-DK"/>
        </w:rPr>
        <w:t>90</w:t>
      </w:r>
      <w:r w:rsidRPr="00FC3A64">
        <w:rPr>
          <w:lang w:val="da-DK"/>
        </w:rPr>
        <w:t>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p>
    <w:p w:rsidR="001B06FB" w:rsidRPr="00FC3A64" w:rsidRDefault="001B06FB" w:rsidP="001B06FB">
      <w:pPr>
        <w:pStyle w:val="EMEABodyText"/>
        <w:rPr>
          <w:lang w:val="da-DK"/>
        </w:rPr>
      </w:pPr>
      <w:r w:rsidRPr="00FC3A64">
        <w:rPr>
          <w:lang w:val="da-DK"/>
        </w:rPr>
        <w:t>Æsker med 98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r w:rsidRPr="00FC3A64">
        <w:rPr>
          <w:lang w:val="da-DK"/>
        </w:rPr>
        <w:t>.</w:t>
      </w:r>
    </w:p>
    <w:p w:rsidR="001B06FB" w:rsidRPr="00FC3A64" w:rsidRDefault="001B06FB">
      <w:pPr>
        <w:pStyle w:val="EMEABodyText"/>
        <w:rPr>
          <w:lang w:val="da-DK"/>
        </w:rPr>
      </w:pPr>
      <w:r w:rsidRPr="00FC3A64">
        <w:rPr>
          <w:lang w:val="da-DK"/>
        </w:rPr>
        <w:t>Æsker med 56 x 1 filmovertrukne tabletter</w:t>
      </w:r>
      <w:r>
        <w:rPr>
          <w:lang w:val="da-DK"/>
        </w:rPr>
        <w:t xml:space="preserve"> i perforerede </w:t>
      </w:r>
      <w:r w:rsidRPr="00D81AF8">
        <w:rPr>
          <w:lang w:val="da-DK"/>
        </w:rPr>
        <w:t>PVC/PVDC/aluminium</w:t>
      </w:r>
      <w:r>
        <w:rPr>
          <w:lang w:val="da-DK"/>
        </w:rPr>
        <w:t>blistere med éngangsdoser</w:t>
      </w:r>
      <w:r w:rsidRPr="00FC3A64">
        <w:rPr>
          <w:lang w:val="da-DK"/>
        </w:rPr>
        <w:t>.</w:t>
      </w:r>
    </w:p>
    <w:p w:rsidR="001B06FB" w:rsidRPr="00FC3A64" w:rsidRDefault="001B06FB">
      <w:pPr>
        <w:pStyle w:val="EMEABodyText"/>
        <w:rPr>
          <w:lang w:val="da-DK"/>
        </w:rPr>
      </w:pPr>
    </w:p>
    <w:p w:rsidR="001B06FB" w:rsidRDefault="001B06FB">
      <w:pPr>
        <w:pStyle w:val="EMEABodyText"/>
        <w:rPr>
          <w:lang w:val="da-DK"/>
        </w:rPr>
      </w:pPr>
      <w:r>
        <w:rPr>
          <w:lang w:val="da-DK"/>
        </w:rPr>
        <w:t>Ikke alle pakningsstørrelser er nødvendigvis markedsført.</w:t>
      </w:r>
    </w:p>
    <w:p w:rsidR="001B06FB" w:rsidRDefault="001B06FB">
      <w:pPr>
        <w:pStyle w:val="EMEABodyText"/>
        <w:rPr>
          <w:lang w:val="da-DK"/>
        </w:rPr>
      </w:pPr>
    </w:p>
    <w:p w:rsidR="001B06FB" w:rsidRDefault="001B06FB">
      <w:pPr>
        <w:pStyle w:val="EMEAHeading2"/>
        <w:rPr>
          <w:lang w:val="da-DK"/>
        </w:rPr>
      </w:pPr>
      <w:r>
        <w:rPr>
          <w:lang w:val="da-DK"/>
        </w:rPr>
        <w:t>6.6</w:t>
      </w:r>
      <w:r>
        <w:rPr>
          <w:lang w:val="da-DK"/>
        </w:rPr>
        <w:tab/>
        <w:t xml:space="preserve"> Regler for destruktion</w:t>
      </w:r>
    </w:p>
    <w:p w:rsidR="001B06FB" w:rsidRDefault="001B06FB" w:rsidP="001B06FB">
      <w:pPr>
        <w:pStyle w:val="EMEABodyText"/>
        <w:rPr>
          <w:noProof/>
          <w:lang w:val="da-DK"/>
        </w:rPr>
      </w:pPr>
    </w:p>
    <w:p w:rsidR="001B06FB" w:rsidRDefault="001B06FB" w:rsidP="001B06FB">
      <w:pPr>
        <w:pStyle w:val="EMEABodyText"/>
        <w:rPr>
          <w:noProof/>
          <w:lang w:val="da-DK"/>
        </w:rPr>
      </w:pPr>
      <w:r w:rsidRPr="00766F6A">
        <w:rPr>
          <w:noProof/>
          <w:lang w:val="da-DK"/>
        </w:rPr>
        <w:t>Ikke anvendt</w:t>
      </w:r>
      <w:r>
        <w:rPr>
          <w:noProof/>
          <w:lang w:val="da-DK"/>
        </w:rPr>
        <w:t>e</w:t>
      </w:r>
      <w:r w:rsidRPr="00766F6A">
        <w:rPr>
          <w:noProof/>
          <w:lang w:val="da-DK"/>
        </w:rPr>
        <w:t xml:space="preserve"> lægemid</w:t>
      </w:r>
      <w:r>
        <w:rPr>
          <w:noProof/>
          <w:lang w:val="da-DK"/>
        </w:rPr>
        <w:t xml:space="preserve">ler </w:t>
      </w:r>
      <w:r w:rsidRPr="00766F6A">
        <w:rPr>
          <w:noProof/>
          <w:lang w:val="da-DK"/>
        </w:rPr>
        <w:t xml:space="preserve">samt affald heraf bør </w:t>
      </w:r>
      <w:r>
        <w:rPr>
          <w:noProof/>
          <w:lang w:val="da-DK"/>
        </w:rPr>
        <w:t xml:space="preserve">destrueres </w:t>
      </w:r>
      <w:r w:rsidRPr="00766F6A">
        <w:rPr>
          <w:noProof/>
          <w:lang w:val="da-DK"/>
        </w:rPr>
        <w:t xml:space="preserve">i </w:t>
      </w:r>
      <w:r>
        <w:rPr>
          <w:noProof/>
          <w:lang w:val="da-DK"/>
        </w:rPr>
        <w:t xml:space="preserve">henhold til </w:t>
      </w:r>
      <w:r w:rsidRPr="00766F6A">
        <w:rPr>
          <w:noProof/>
          <w:lang w:val="da-DK"/>
        </w:rPr>
        <w:t>lokale</w:t>
      </w:r>
      <w:r>
        <w:rPr>
          <w:noProof/>
          <w:lang w:val="da-DK"/>
        </w:rPr>
        <w:t xml:space="preserve"> retningslinjer.</w:t>
      </w:r>
    </w:p>
    <w:p w:rsidR="001B06FB" w:rsidRDefault="001B06FB" w:rsidP="001B06FB">
      <w:pPr>
        <w:pStyle w:val="EMEABodyText"/>
        <w:rPr>
          <w:lang w:val="da-DK"/>
        </w:rPr>
      </w:pPr>
    </w:p>
    <w:p w:rsidR="001B06FB" w:rsidRDefault="001B06FB">
      <w:pPr>
        <w:pStyle w:val="EMEABodyText"/>
        <w:rPr>
          <w:lang w:val="da-DK"/>
        </w:rPr>
      </w:pPr>
    </w:p>
    <w:p w:rsidR="001B06FB" w:rsidRDefault="001B06FB">
      <w:pPr>
        <w:pStyle w:val="EMEAHeading1"/>
        <w:rPr>
          <w:lang w:val="da-DK"/>
        </w:rPr>
      </w:pPr>
      <w:r>
        <w:rPr>
          <w:lang w:val="da-DK"/>
        </w:rPr>
        <w:t>7.</w:t>
      </w:r>
      <w:r>
        <w:rPr>
          <w:lang w:val="da-DK"/>
        </w:rPr>
        <w:tab/>
        <w:t>INDEHAVER AF MARKEDSFØRINGSTILLADELSEN</w:t>
      </w:r>
    </w:p>
    <w:p w:rsidR="001B06FB" w:rsidRDefault="001B06FB" w:rsidP="001B06FB">
      <w:pPr>
        <w:pStyle w:val="EMEAHeading1"/>
        <w:rPr>
          <w:lang w:val="da-DK"/>
        </w:rPr>
      </w:pPr>
    </w:p>
    <w:p w:rsidR="001B06FB" w:rsidRDefault="001B06FB">
      <w:pPr>
        <w:pStyle w:val="EMEAAddress"/>
        <w:rPr>
          <w:lang w:val="da-DK"/>
        </w:rPr>
      </w:pPr>
      <w:r>
        <w:rPr>
          <w:lang w:val="da-DK"/>
        </w:rPr>
        <w:t>sanofi-aventis groupe</w:t>
      </w:r>
      <w:r>
        <w:rPr>
          <w:lang w:val="da-DK"/>
        </w:rPr>
        <w:br/>
        <w:t>54</w:t>
      </w:r>
      <w:r w:rsidR="00CB0F3A">
        <w:rPr>
          <w:lang w:val="da-DK"/>
        </w:rPr>
        <w:t>,</w:t>
      </w:r>
      <w:r>
        <w:rPr>
          <w:lang w:val="da-DK"/>
        </w:rPr>
        <w:t xml:space="preserve"> rue La Boétie</w:t>
      </w:r>
      <w:r>
        <w:rPr>
          <w:lang w:val="da-DK"/>
        </w:rPr>
        <w:br/>
      </w:r>
      <w:r w:rsidR="00CB0F3A">
        <w:rPr>
          <w:lang w:val="da-DK"/>
        </w:rPr>
        <w:t>F-</w:t>
      </w:r>
      <w:r>
        <w:rPr>
          <w:lang w:val="da-DK"/>
        </w:rPr>
        <w:t>75008 Paris - Frankrig</w:t>
      </w:r>
    </w:p>
    <w:p w:rsidR="001B06FB" w:rsidRDefault="001B06FB">
      <w:pPr>
        <w:pStyle w:val="EMEABodyText"/>
        <w:rPr>
          <w:lang w:val="da-DK"/>
        </w:rPr>
      </w:pPr>
    </w:p>
    <w:p w:rsidR="001B06FB" w:rsidRDefault="001B06FB">
      <w:pPr>
        <w:pStyle w:val="EMEABodyText"/>
        <w:rPr>
          <w:lang w:val="da-DK"/>
        </w:rPr>
      </w:pPr>
    </w:p>
    <w:p w:rsidR="001B06FB" w:rsidRDefault="001B06FB">
      <w:pPr>
        <w:pStyle w:val="EMEAHeading1"/>
        <w:rPr>
          <w:lang w:val="da-DK"/>
        </w:rPr>
      </w:pPr>
      <w:r>
        <w:rPr>
          <w:lang w:val="da-DK"/>
        </w:rPr>
        <w:t>8.</w:t>
      </w:r>
      <w:r>
        <w:rPr>
          <w:lang w:val="da-DK"/>
        </w:rPr>
        <w:tab/>
        <w:t>MARKEDSFØRINGSTILLADELSESNUMre</w:t>
      </w:r>
    </w:p>
    <w:p w:rsidR="001B06FB" w:rsidRDefault="001B06FB" w:rsidP="001B06FB">
      <w:pPr>
        <w:pStyle w:val="EMEAHeading1"/>
        <w:rPr>
          <w:lang w:val="da-DK"/>
        </w:rPr>
      </w:pPr>
    </w:p>
    <w:p w:rsidR="001B06FB" w:rsidRDefault="001B06FB" w:rsidP="001B06FB">
      <w:pPr>
        <w:pStyle w:val="EMEABodyText"/>
        <w:rPr>
          <w:lang w:val="sl-SI"/>
        </w:rPr>
      </w:pPr>
      <w:r>
        <w:rPr>
          <w:lang w:val="sl-SI"/>
        </w:rPr>
        <w:t>EU/1/97/049/016-020</w:t>
      </w:r>
      <w:r>
        <w:rPr>
          <w:lang w:val="sl-SI"/>
        </w:rPr>
        <w:br/>
        <w:t>EU/1/97/049/031</w:t>
      </w:r>
      <w:r>
        <w:rPr>
          <w:lang w:val="sl-SI"/>
        </w:rPr>
        <w:br/>
        <w:t>EU/1/97/049/034</w:t>
      </w:r>
      <w:r>
        <w:rPr>
          <w:lang w:val="sl-SI"/>
        </w:rPr>
        <w:br/>
        <w:t>EU/1/97/049/037</w:t>
      </w:r>
    </w:p>
    <w:p w:rsidR="001B06FB" w:rsidRDefault="001B06FB">
      <w:pPr>
        <w:pStyle w:val="EMEABodyText"/>
        <w:rPr>
          <w:lang w:val="da-DK"/>
        </w:rPr>
      </w:pPr>
    </w:p>
    <w:p w:rsidR="001B06FB" w:rsidRDefault="001B06FB">
      <w:pPr>
        <w:pStyle w:val="EMEABodyText"/>
        <w:rPr>
          <w:lang w:val="da-DK"/>
        </w:rPr>
      </w:pPr>
    </w:p>
    <w:p w:rsidR="001B06FB" w:rsidRDefault="001B06FB">
      <w:pPr>
        <w:pStyle w:val="EMEAHeading1"/>
        <w:rPr>
          <w:lang w:val="da-DK"/>
        </w:rPr>
      </w:pPr>
      <w:r>
        <w:rPr>
          <w:lang w:val="da-DK"/>
        </w:rPr>
        <w:t>9.</w:t>
      </w:r>
      <w:r>
        <w:rPr>
          <w:lang w:val="da-DK"/>
        </w:rPr>
        <w:tab/>
        <w:t xml:space="preserve">DATO FOR FØRSTE </w:t>
      </w:r>
      <w:r w:rsidRPr="00636235">
        <w:rPr>
          <w:lang w:val="da-DK"/>
        </w:rPr>
        <w:t>MARKEDSFØRINGSTILLADELSE/</w:t>
      </w:r>
      <w:r>
        <w:rPr>
          <w:lang w:val="da-DK"/>
        </w:rPr>
        <w:t>FORNYELSE AF TILLADELSEN</w:t>
      </w:r>
    </w:p>
    <w:p w:rsidR="001B06FB" w:rsidRDefault="001B06FB" w:rsidP="001B06FB">
      <w:pPr>
        <w:pStyle w:val="EMEAHeading1"/>
        <w:rPr>
          <w:lang w:val="da-DK"/>
        </w:rPr>
      </w:pPr>
    </w:p>
    <w:p w:rsidR="001B06FB" w:rsidRPr="009D71B3" w:rsidRDefault="001B06FB" w:rsidP="001B06FB">
      <w:pPr>
        <w:pStyle w:val="EMEABodyText"/>
        <w:rPr>
          <w:lang w:val="da-DK"/>
        </w:rPr>
      </w:pPr>
      <w:r w:rsidRPr="009D71B3">
        <w:rPr>
          <w:lang w:val="da-DK"/>
        </w:rPr>
        <w:t>Dato for første tilladelse: 27. august 1997</w:t>
      </w:r>
      <w:r w:rsidRPr="009D71B3">
        <w:rPr>
          <w:lang w:val="da-DK"/>
        </w:rPr>
        <w:br/>
        <w:t>Dato for seneste fornyelse: 27. august 2007</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Heading1"/>
        <w:rPr>
          <w:lang w:val="da-DK"/>
        </w:rPr>
      </w:pPr>
      <w:r>
        <w:rPr>
          <w:lang w:val="da-DK"/>
        </w:rPr>
        <w:t>10.</w:t>
      </w:r>
      <w:r>
        <w:rPr>
          <w:lang w:val="da-DK"/>
        </w:rPr>
        <w:tab/>
        <w:t>DATO FOR ÆNDRING AF TEKSTEN</w:t>
      </w:r>
    </w:p>
    <w:p w:rsidR="001B06FB" w:rsidRDefault="001B06FB" w:rsidP="001B06FB">
      <w:pPr>
        <w:pStyle w:val="EMEAHeading1"/>
        <w:rPr>
          <w:lang w:val="da-DK"/>
        </w:rPr>
      </w:pPr>
    </w:p>
    <w:p w:rsidR="00CB0F3A" w:rsidRDefault="00CB0F3A" w:rsidP="00CB0F3A">
      <w:pPr>
        <w:rPr>
          <w:szCs w:val="22"/>
          <w:lang w:val="da-DK"/>
        </w:rPr>
      </w:pPr>
      <w:r>
        <w:rPr>
          <w:szCs w:val="22"/>
          <w:lang w:val="da-DK"/>
        </w:rPr>
        <w:t xml:space="preserve">Yderligere </w:t>
      </w:r>
      <w:r>
        <w:rPr>
          <w:noProof/>
          <w:szCs w:val="22"/>
          <w:lang w:val="da-DK"/>
        </w:rPr>
        <w:t>oplysninger</w:t>
      </w:r>
      <w:r>
        <w:rPr>
          <w:szCs w:val="22"/>
          <w:lang w:val="da-DK"/>
        </w:rPr>
        <w:t xml:space="preserve"> om </w:t>
      </w:r>
      <w:r>
        <w:rPr>
          <w:noProof/>
          <w:szCs w:val="22"/>
          <w:lang w:val="da-DK"/>
        </w:rPr>
        <w:t>dette lægemiddel</w:t>
      </w:r>
      <w:r>
        <w:rPr>
          <w:szCs w:val="22"/>
          <w:lang w:val="da-DK"/>
        </w:rPr>
        <w:t xml:space="preserve"> findes på Det Europæiske Lægemiddelagenturs hjemmeside </w:t>
      </w:r>
      <w:r w:rsidR="002A2B1D" w:rsidRPr="00FE4CDA">
        <w:rPr>
          <w:szCs w:val="22"/>
          <w:lang w:val="da-DK"/>
        </w:rPr>
        <w:t>http://www.ema.europa.eu</w:t>
      </w:r>
      <w:r>
        <w:rPr>
          <w:b/>
          <w:szCs w:val="22"/>
          <w:lang w:val="da-DK"/>
        </w:rPr>
        <w:t>.</w:t>
      </w:r>
    </w:p>
    <w:p w:rsidR="001B06FB" w:rsidRDefault="001B06FB">
      <w:pPr>
        <w:pStyle w:val="EMEAHeading1"/>
        <w:rPr>
          <w:lang w:val="da-DK"/>
        </w:rPr>
      </w:pPr>
      <w:r w:rsidRPr="009D71B3">
        <w:rPr>
          <w:lang w:val="da-DK"/>
        </w:rPr>
        <w:br w:type="page"/>
      </w:r>
      <w:r>
        <w:rPr>
          <w:lang w:val="da-DK"/>
        </w:rPr>
        <w:t>1.</w:t>
      </w:r>
      <w:r>
        <w:rPr>
          <w:lang w:val="da-DK"/>
        </w:rPr>
        <w:tab/>
        <w:t>LÆGEMIDLETS NAVN</w:t>
      </w:r>
    </w:p>
    <w:p w:rsidR="001B06FB" w:rsidRDefault="001B06FB" w:rsidP="001B06FB">
      <w:pPr>
        <w:pStyle w:val="EMEAHeading1"/>
        <w:rPr>
          <w:lang w:val="da-DK"/>
        </w:rPr>
      </w:pPr>
    </w:p>
    <w:p w:rsidR="001B06FB" w:rsidRDefault="001B06FB">
      <w:pPr>
        <w:pStyle w:val="EMEABodyText"/>
        <w:rPr>
          <w:lang w:val="da-DK"/>
        </w:rPr>
      </w:pPr>
      <w:r>
        <w:rPr>
          <w:lang w:val="da-DK"/>
        </w:rPr>
        <w:t>Karvea 150 mg filmovertrukne tabletter.</w:t>
      </w:r>
    </w:p>
    <w:p w:rsidR="001B06FB" w:rsidRDefault="001B06FB">
      <w:pPr>
        <w:pStyle w:val="EMEABodyText"/>
        <w:rPr>
          <w:lang w:val="da-DK"/>
        </w:rPr>
      </w:pPr>
    </w:p>
    <w:p w:rsidR="001B06FB" w:rsidRDefault="001B06FB">
      <w:pPr>
        <w:pStyle w:val="EMEABodyText"/>
        <w:rPr>
          <w:lang w:val="da-DK"/>
        </w:rPr>
      </w:pPr>
    </w:p>
    <w:p w:rsidR="001B06FB" w:rsidRDefault="001B06FB">
      <w:pPr>
        <w:pStyle w:val="EMEAHeading1"/>
        <w:rPr>
          <w:lang w:val="da-DK"/>
        </w:rPr>
      </w:pPr>
      <w:r>
        <w:rPr>
          <w:lang w:val="da-DK"/>
        </w:rPr>
        <w:t>2.</w:t>
      </w:r>
      <w:r>
        <w:rPr>
          <w:lang w:val="da-DK"/>
        </w:rPr>
        <w:tab/>
        <w:t>KVALITATIV OG KVANTITATIV SAMMENSÆTNING</w:t>
      </w:r>
    </w:p>
    <w:p w:rsidR="001B06FB" w:rsidRDefault="001B06FB" w:rsidP="001B06FB">
      <w:pPr>
        <w:pStyle w:val="EMEAHeading1"/>
        <w:rPr>
          <w:lang w:val="da-DK"/>
        </w:rPr>
      </w:pPr>
    </w:p>
    <w:p w:rsidR="001B06FB" w:rsidRDefault="001B06FB">
      <w:pPr>
        <w:pStyle w:val="EMEABodyText"/>
        <w:rPr>
          <w:lang w:val="da-DK"/>
        </w:rPr>
      </w:pPr>
      <w:r>
        <w:rPr>
          <w:lang w:val="da-DK"/>
        </w:rPr>
        <w:t>Hver filmovertrukket tablet indeholder 150 mg irbesartan.</w:t>
      </w:r>
    </w:p>
    <w:p w:rsidR="001B06FB" w:rsidRDefault="001B06FB">
      <w:pPr>
        <w:pStyle w:val="EMEABodyText"/>
        <w:rPr>
          <w:noProof/>
          <w:lang w:val="da-DK"/>
        </w:rPr>
      </w:pPr>
    </w:p>
    <w:p w:rsidR="007A7257" w:rsidRDefault="007A7257" w:rsidP="007A7257">
      <w:pPr>
        <w:pStyle w:val="EMEABodyText"/>
        <w:rPr>
          <w:noProof/>
          <w:lang w:val="da-DK"/>
        </w:rPr>
      </w:pPr>
      <w:r w:rsidRPr="00247981">
        <w:rPr>
          <w:szCs w:val="22"/>
          <w:u w:val="single"/>
          <w:lang w:val="da-DK"/>
        </w:rPr>
        <w:t>Hjælpestof, som behandleren skal være opmærksom på</w:t>
      </w:r>
      <w:r>
        <w:rPr>
          <w:szCs w:val="22"/>
          <w:u w:val="single"/>
          <w:lang w:val="da-DK"/>
        </w:rPr>
        <w:t>:</w:t>
      </w:r>
      <w:r w:rsidRPr="00DF0AAF">
        <w:rPr>
          <w:noProof/>
          <w:lang w:val="da-DK"/>
        </w:rPr>
        <w:t xml:space="preserve"> </w:t>
      </w:r>
    </w:p>
    <w:p w:rsidR="007A7257" w:rsidRDefault="007A7257" w:rsidP="007A7257">
      <w:pPr>
        <w:pStyle w:val="EMEABodyText"/>
        <w:rPr>
          <w:lang w:val="da-DK"/>
        </w:rPr>
      </w:pPr>
      <w:r>
        <w:rPr>
          <w:lang w:val="da-DK"/>
        </w:rPr>
        <w:t>Hver tablet indeholder 51,00</w:t>
      </w:r>
      <w:r w:rsidRPr="004D127B">
        <w:rPr>
          <w:lang w:val="da-DK"/>
        </w:rPr>
        <w:t> </w:t>
      </w:r>
      <w:r w:rsidRPr="00DF0AAF">
        <w:rPr>
          <w:lang w:val="da-DK"/>
        </w:rPr>
        <w:t>mg lactosemonohydrat</w:t>
      </w:r>
      <w:r w:rsidR="002A2B1D">
        <w:rPr>
          <w:lang w:val="da-DK"/>
        </w:rPr>
        <w:t>.</w:t>
      </w:r>
    </w:p>
    <w:p w:rsidR="001B06FB" w:rsidRPr="004D127B" w:rsidRDefault="001B06FB" w:rsidP="001B06FB">
      <w:pPr>
        <w:pStyle w:val="EMEABodyText"/>
        <w:rPr>
          <w:lang w:val="da-DK"/>
        </w:rPr>
      </w:pPr>
    </w:p>
    <w:p w:rsidR="001B06FB" w:rsidRPr="0084251F" w:rsidRDefault="001B06FB" w:rsidP="001B06FB">
      <w:pPr>
        <w:pStyle w:val="EMEABodyText"/>
        <w:rPr>
          <w:lang w:val="da-DK"/>
        </w:rPr>
      </w:pPr>
      <w:r>
        <w:rPr>
          <w:noProof/>
          <w:lang w:val="da-DK"/>
        </w:rPr>
        <w:t xml:space="preserve">Alle hjælpestoffer er anført under pkt. </w:t>
      </w:r>
      <w:r>
        <w:rPr>
          <w:lang w:val="da-DK"/>
        </w:rPr>
        <w:t>6.1.</w:t>
      </w:r>
    </w:p>
    <w:p w:rsidR="001B06FB" w:rsidRDefault="001B06FB">
      <w:pPr>
        <w:pStyle w:val="EMEABodyText"/>
        <w:rPr>
          <w:lang w:val="da-DK"/>
        </w:rPr>
      </w:pPr>
    </w:p>
    <w:p w:rsidR="001B06FB" w:rsidRDefault="001B06FB">
      <w:pPr>
        <w:pStyle w:val="EMEABodyText"/>
        <w:rPr>
          <w:lang w:val="da-DK"/>
        </w:rPr>
      </w:pPr>
    </w:p>
    <w:p w:rsidR="001B06FB" w:rsidRDefault="001B06FB">
      <w:pPr>
        <w:pStyle w:val="EMEAHeading1"/>
        <w:rPr>
          <w:lang w:val="da-DK"/>
        </w:rPr>
      </w:pPr>
      <w:r>
        <w:rPr>
          <w:lang w:val="da-DK"/>
        </w:rPr>
        <w:t>3.</w:t>
      </w:r>
      <w:r>
        <w:rPr>
          <w:lang w:val="da-DK"/>
        </w:rPr>
        <w:tab/>
        <w:t>LÆGEMIDDELFORM</w:t>
      </w:r>
    </w:p>
    <w:p w:rsidR="001B06FB" w:rsidRDefault="001B06FB" w:rsidP="001B06FB">
      <w:pPr>
        <w:pStyle w:val="EMEAHeading1"/>
        <w:rPr>
          <w:lang w:val="da-DK"/>
        </w:rPr>
      </w:pPr>
    </w:p>
    <w:p w:rsidR="001B06FB" w:rsidRDefault="001B06FB">
      <w:pPr>
        <w:pStyle w:val="EMEABodyText"/>
        <w:rPr>
          <w:lang w:val="da-DK"/>
        </w:rPr>
      </w:pPr>
      <w:r>
        <w:rPr>
          <w:lang w:val="da-DK"/>
        </w:rPr>
        <w:t>Filmovertrukne tabletter.</w:t>
      </w:r>
    </w:p>
    <w:p w:rsidR="001B06FB" w:rsidRDefault="001B06FB">
      <w:pPr>
        <w:pStyle w:val="EMEABodyText"/>
        <w:rPr>
          <w:lang w:val="da-DK"/>
        </w:rPr>
      </w:pPr>
      <w:r>
        <w:rPr>
          <w:lang w:val="da-DK"/>
        </w:rPr>
        <w:t>Hvide til mathvide, bikonvekse og ovale med et hjerte indgraveret på den ene side og nummeret 2872 indgraveret på den anden side.</w:t>
      </w:r>
    </w:p>
    <w:p w:rsidR="001B06FB" w:rsidRDefault="001B06FB">
      <w:pPr>
        <w:pStyle w:val="EMEABodyText"/>
        <w:rPr>
          <w:lang w:val="da-DK"/>
        </w:rPr>
      </w:pPr>
    </w:p>
    <w:p w:rsidR="001B06FB" w:rsidRDefault="001B06FB">
      <w:pPr>
        <w:pStyle w:val="EMEABodyText"/>
        <w:rPr>
          <w:lang w:val="da-DK"/>
        </w:rPr>
      </w:pPr>
    </w:p>
    <w:p w:rsidR="001B06FB" w:rsidRDefault="001B06FB">
      <w:pPr>
        <w:pStyle w:val="EMEAHeading1"/>
        <w:rPr>
          <w:lang w:val="da-DK"/>
        </w:rPr>
      </w:pPr>
      <w:r>
        <w:rPr>
          <w:lang w:val="da-DK"/>
        </w:rPr>
        <w:t>4.</w:t>
      </w:r>
      <w:r>
        <w:rPr>
          <w:lang w:val="da-DK"/>
        </w:rPr>
        <w:tab/>
        <w:t>KLINISKE OPLYSNINGER</w:t>
      </w:r>
    </w:p>
    <w:p w:rsidR="001B06FB" w:rsidRDefault="001B06FB" w:rsidP="001B06FB">
      <w:pPr>
        <w:pStyle w:val="EMEAHeading1"/>
        <w:rPr>
          <w:lang w:val="da-DK"/>
        </w:rPr>
      </w:pPr>
    </w:p>
    <w:p w:rsidR="001B06FB" w:rsidRDefault="001B06FB">
      <w:pPr>
        <w:pStyle w:val="EMEAHeading2"/>
        <w:rPr>
          <w:lang w:val="da-DK"/>
        </w:rPr>
      </w:pPr>
      <w:r>
        <w:rPr>
          <w:lang w:val="da-DK"/>
        </w:rPr>
        <w:t>4.1</w:t>
      </w:r>
      <w:r>
        <w:rPr>
          <w:lang w:val="da-DK"/>
        </w:rPr>
        <w:tab/>
        <w:t>Terapeutiske indikationer</w:t>
      </w:r>
    </w:p>
    <w:p w:rsidR="001B06FB" w:rsidRDefault="001B06FB" w:rsidP="001B06FB">
      <w:pPr>
        <w:pStyle w:val="EMEAHeading2"/>
        <w:rPr>
          <w:lang w:val="da-DK"/>
        </w:rPr>
      </w:pPr>
    </w:p>
    <w:p w:rsidR="001B06FB" w:rsidRDefault="001B06FB">
      <w:pPr>
        <w:pStyle w:val="EMEABodyText"/>
        <w:rPr>
          <w:lang w:val="da-DK"/>
        </w:rPr>
      </w:pPr>
      <w:r>
        <w:rPr>
          <w:lang w:val="da-DK"/>
        </w:rPr>
        <w:t>Karvea er indiceret til voksne til behandling af essentiel hypertension.</w:t>
      </w:r>
    </w:p>
    <w:p w:rsidR="00101936" w:rsidRDefault="00101936">
      <w:pPr>
        <w:pStyle w:val="EMEABodyText"/>
        <w:rPr>
          <w:lang w:val="da-DK"/>
        </w:rPr>
      </w:pPr>
    </w:p>
    <w:p w:rsidR="001B06FB" w:rsidRDefault="001B06FB">
      <w:pPr>
        <w:pStyle w:val="EMEABodyText"/>
        <w:rPr>
          <w:lang w:val="da-DK"/>
        </w:rPr>
      </w:pPr>
      <w:r>
        <w:rPr>
          <w:lang w:val="da-DK"/>
        </w:rPr>
        <w:t xml:space="preserve">Det er også indiceret til behandling af nyresygdom hos voksne patienter med hypertension og type 2-diabetes mellitus, som del af et antihypertensivt lægemiddelregime (se pkt. </w:t>
      </w:r>
      <w:r w:rsidR="003469CD">
        <w:rPr>
          <w:lang w:val="da-DK"/>
        </w:rPr>
        <w:t xml:space="preserve">4.3, 4.4, 4.5 og </w:t>
      </w:r>
      <w:r>
        <w:rPr>
          <w:lang w:val="da-DK"/>
        </w:rPr>
        <w:t>5.1).</w:t>
      </w:r>
    </w:p>
    <w:p w:rsidR="001B06FB" w:rsidRDefault="001B06FB">
      <w:pPr>
        <w:pStyle w:val="EMEABodyText"/>
        <w:rPr>
          <w:lang w:val="da-DK"/>
        </w:rPr>
      </w:pPr>
    </w:p>
    <w:p w:rsidR="001B06FB" w:rsidRDefault="001B06FB">
      <w:pPr>
        <w:pStyle w:val="EMEAHeading2"/>
        <w:rPr>
          <w:lang w:val="da-DK"/>
        </w:rPr>
      </w:pPr>
      <w:r>
        <w:rPr>
          <w:lang w:val="da-DK"/>
        </w:rPr>
        <w:t>4.2</w:t>
      </w:r>
      <w:r>
        <w:rPr>
          <w:lang w:val="da-DK"/>
        </w:rPr>
        <w:tab/>
        <w:t>Dosering og indgivelsesmåde</w:t>
      </w:r>
    </w:p>
    <w:p w:rsidR="001B06FB" w:rsidRDefault="001B06FB" w:rsidP="001B06FB">
      <w:pPr>
        <w:pStyle w:val="EMEAHeading2"/>
        <w:rPr>
          <w:lang w:val="da-DK"/>
        </w:rPr>
      </w:pPr>
    </w:p>
    <w:p w:rsidR="001B06FB" w:rsidRPr="00704576" w:rsidRDefault="001B06FB">
      <w:pPr>
        <w:pStyle w:val="EMEABodyText"/>
        <w:rPr>
          <w:u w:val="single"/>
          <w:lang w:val="da-DK"/>
        </w:rPr>
      </w:pPr>
      <w:r w:rsidRPr="00704576">
        <w:rPr>
          <w:u w:val="single"/>
          <w:lang w:val="da-DK"/>
        </w:rPr>
        <w:t>Dosering</w:t>
      </w:r>
    </w:p>
    <w:p w:rsidR="001B06FB" w:rsidRDefault="001B06FB">
      <w:pPr>
        <w:pStyle w:val="EMEABodyText"/>
        <w:rPr>
          <w:lang w:val="da-DK"/>
        </w:rPr>
      </w:pPr>
    </w:p>
    <w:p w:rsidR="001B06FB" w:rsidRDefault="001B06FB">
      <w:pPr>
        <w:pStyle w:val="EMEABodyText"/>
        <w:rPr>
          <w:lang w:val="da-DK"/>
        </w:rPr>
      </w:pPr>
      <w:r>
        <w:rPr>
          <w:lang w:val="da-DK"/>
        </w:rPr>
        <w:t>Sædvanlig start- og vedligeholdelsesdosering er 150 mg 1 gang dagligt med eller uden samtidig fødeindtagelse. Ved en dosis på 150 mg 1 gang dagligt giver Karvea generelt en bedre 24-timers blodtrykskontrol end 75 mg. Dog bør en initialdosis på 75 mg overvejes, specielt til patienter i hæmodialyse og hos ældre patienter &gt;</w:t>
      </w:r>
      <w:r w:rsidR="002A2B1D">
        <w:rPr>
          <w:lang w:val="da-DK"/>
        </w:rPr>
        <w:t xml:space="preserve"> </w:t>
      </w:r>
      <w:r>
        <w:rPr>
          <w:lang w:val="da-DK"/>
        </w:rPr>
        <w:t>75 år.</w:t>
      </w:r>
    </w:p>
    <w:p w:rsidR="001B06FB" w:rsidRDefault="001B06FB">
      <w:pPr>
        <w:pStyle w:val="EMEABodyText"/>
        <w:rPr>
          <w:lang w:val="da-DK"/>
        </w:rPr>
      </w:pPr>
    </w:p>
    <w:p w:rsidR="001B06FB" w:rsidRDefault="001B06FB">
      <w:pPr>
        <w:pStyle w:val="EMEABodyText"/>
        <w:rPr>
          <w:lang w:val="da-DK"/>
        </w:rPr>
      </w:pPr>
      <w:r>
        <w:rPr>
          <w:lang w:val="da-DK"/>
        </w:rPr>
        <w:t>Hos patienter som ikke er tilstrækkeligt kontrolleret på 150 mg, 1 gang daglig, kan dosis af Karvea øges til 300 mg, eller andre antihypertensiva kan tilføjes</w:t>
      </w:r>
      <w:r w:rsidR="003469CD">
        <w:rPr>
          <w:lang w:val="da-DK"/>
        </w:rPr>
        <w:t xml:space="preserve"> (se pkt. 4.3, 4.4, 4.5 og 5.1)</w:t>
      </w:r>
      <w:r>
        <w:rPr>
          <w:lang w:val="da-DK"/>
        </w:rPr>
        <w:t>. Specielt har tillæg af diuretika som hydrochlorthiazid vist sig at have en additiv virkning med Karvea (se pkt. 4.5).</w:t>
      </w:r>
    </w:p>
    <w:p w:rsidR="001B06FB" w:rsidRDefault="001B06FB">
      <w:pPr>
        <w:pStyle w:val="EMEABodyText"/>
        <w:rPr>
          <w:lang w:val="da-DK"/>
        </w:rPr>
      </w:pPr>
    </w:p>
    <w:p w:rsidR="00C54898" w:rsidRDefault="001B06FB">
      <w:pPr>
        <w:pStyle w:val="EMEABodyText"/>
        <w:rPr>
          <w:lang w:val="da-DK"/>
        </w:rPr>
      </w:pPr>
      <w:r>
        <w:rPr>
          <w:lang w:val="da-DK"/>
        </w:rPr>
        <w:t xml:space="preserve">Hos hypertensive type-2 diabetikere bør behandling starte ved 150 mg irbesartan 1 gang dagligt, og titreres op til 300 mg 1 gang dagligt, som den foretrukne vedligeholdelsesdosering til behandling af nyresygdom. </w:t>
      </w:r>
    </w:p>
    <w:p w:rsidR="00C54898" w:rsidRDefault="00C54898">
      <w:pPr>
        <w:pStyle w:val="EMEABodyText"/>
        <w:rPr>
          <w:lang w:val="da-DK"/>
        </w:rPr>
      </w:pPr>
    </w:p>
    <w:p w:rsidR="001B06FB" w:rsidRDefault="001B06FB">
      <w:pPr>
        <w:pStyle w:val="EMEABodyText"/>
        <w:rPr>
          <w:lang w:val="da-DK"/>
        </w:rPr>
      </w:pPr>
      <w:r>
        <w:rPr>
          <w:lang w:val="da-DK"/>
        </w:rPr>
        <w:t xml:space="preserve">Dokumentationen for forbedring af nyresygdom ved brug af Karvea hos hypertensive type 2-diabetikere er baseret på studier, hvor irbesartan blev brugt efter behov med tillæg af andre antihypertensive lægemidler, for at nå det ønskede blodtryk (se pkt. </w:t>
      </w:r>
      <w:r w:rsidR="003469CD">
        <w:rPr>
          <w:lang w:val="da-DK"/>
        </w:rPr>
        <w:t xml:space="preserve">4.3, 4.4, 4.5 og </w:t>
      </w:r>
      <w:r>
        <w:rPr>
          <w:lang w:val="da-DK"/>
        </w:rPr>
        <w:t>5.1).</w:t>
      </w:r>
    </w:p>
    <w:p w:rsidR="001B06FB" w:rsidRDefault="001B06FB">
      <w:pPr>
        <w:pStyle w:val="EMEABodyText"/>
        <w:rPr>
          <w:lang w:val="da-DK"/>
        </w:rPr>
      </w:pPr>
    </w:p>
    <w:p w:rsidR="001B06FB" w:rsidRPr="00FC2E5F" w:rsidRDefault="001B06FB">
      <w:pPr>
        <w:pStyle w:val="EMEABodyText"/>
        <w:rPr>
          <w:i/>
          <w:lang w:val="da-DK"/>
        </w:rPr>
      </w:pPr>
      <w:r w:rsidRPr="00FC2E5F">
        <w:rPr>
          <w:i/>
          <w:lang w:val="da-DK"/>
        </w:rPr>
        <w:t>Specielle patientgrupper</w:t>
      </w:r>
    </w:p>
    <w:p w:rsidR="001B06FB" w:rsidRDefault="001B06FB">
      <w:pPr>
        <w:pStyle w:val="EMEABodyText"/>
        <w:rPr>
          <w:lang w:val="da-DK"/>
        </w:rPr>
      </w:pPr>
    </w:p>
    <w:p w:rsidR="00101936" w:rsidRDefault="001B06FB">
      <w:pPr>
        <w:pStyle w:val="EMEABodyText"/>
        <w:rPr>
          <w:b/>
          <w:lang w:val="da-DK"/>
        </w:rPr>
      </w:pPr>
      <w:r w:rsidRPr="00704576">
        <w:rPr>
          <w:i/>
          <w:lang w:val="da-DK"/>
        </w:rPr>
        <w:t>Nyrefunktionsnedsættelse</w:t>
      </w:r>
    </w:p>
    <w:p w:rsidR="00101936" w:rsidRDefault="00101936">
      <w:pPr>
        <w:pStyle w:val="EMEABodyText"/>
        <w:rPr>
          <w:b/>
          <w:lang w:val="da-DK"/>
        </w:rPr>
      </w:pPr>
    </w:p>
    <w:p w:rsidR="001B06FB" w:rsidRDefault="001B06FB">
      <w:pPr>
        <w:pStyle w:val="EMEABodyText"/>
        <w:rPr>
          <w:lang w:val="da-DK"/>
        </w:rPr>
      </w:pPr>
      <w:r>
        <w:rPr>
          <w:lang w:val="da-DK"/>
        </w:rPr>
        <w:t>Det er ikke nødvendigt, at dosisjustere patienter med nedsat nyrefunk</w:t>
      </w:r>
      <w:r>
        <w:rPr>
          <w:lang w:val="da-DK"/>
        </w:rPr>
        <w:softHyphen/>
        <w:t>tion. En lavere startdosis (75 mg) bør overvejes hos patienter i hæmodialyse (se pkt. 4.4).</w:t>
      </w:r>
    </w:p>
    <w:p w:rsidR="001B06FB" w:rsidRDefault="001B06FB">
      <w:pPr>
        <w:pStyle w:val="EMEABodyText"/>
        <w:rPr>
          <w:lang w:val="da-DK"/>
        </w:rPr>
      </w:pPr>
    </w:p>
    <w:p w:rsidR="00101936" w:rsidRDefault="001B06FB">
      <w:pPr>
        <w:pStyle w:val="EMEABodyText"/>
        <w:rPr>
          <w:lang w:val="da-DK"/>
        </w:rPr>
      </w:pPr>
      <w:r w:rsidRPr="00704576">
        <w:rPr>
          <w:i/>
          <w:lang w:val="da-DK"/>
        </w:rPr>
        <w:t>Leverfunktionsnedsættelse</w:t>
      </w:r>
    </w:p>
    <w:p w:rsidR="00101936" w:rsidRDefault="00101936">
      <w:pPr>
        <w:pStyle w:val="EMEABodyText"/>
        <w:rPr>
          <w:lang w:val="da-DK"/>
        </w:rPr>
      </w:pPr>
    </w:p>
    <w:p w:rsidR="001B06FB" w:rsidRDefault="001B06FB">
      <w:pPr>
        <w:pStyle w:val="EMEABodyText"/>
        <w:rPr>
          <w:lang w:val="da-DK"/>
        </w:rPr>
      </w:pPr>
      <w:r>
        <w:rPr>
          <w:lang w:val="da-DK"/>
        </w:rPr>
        <w:t>Dosisjustering er ikke nødvendig hos patienter med let/moderat leverfunktionsnedsættelse. Der foreligger ingen klinisk erfaring med patienter med alvorlig leverfunktionsnedsættelse.</w:t>
      </w:r>
    </w:p>
    <w:p w:rsidR="001B06FB" w:rsidRDefault="001B06FB">
      <w:pPr>
        <w:pStyle w:val="EMEABodyText"/>
        <w:rPr>
          <w:i/>
          <w:lang w:val="da-DK"/>
        </w:rPr>
      </w:pPr>
    </w:p>
    <w:p w:rsidR="00101936" w:rsidRDefault="001B06FB">
      <w:pPr>
        <w:pStyle w:val="EMEABodyText"/>
        <w:rPr>
          <w:lang w:val="da-DK"/>
        </w:rPr>
      </w:pPr>
      <w:r w:rsidRPr="00704576">
        <w:rPr>
          <w:i/>
          <w:lang w:val="da-DK"/>
        </w:rPr>
        <w:t xml:space="preserve">Ældre </w:t>
      </w:r>
      <w:r w:rsidR="007A7257">
        <w:rPr>
          <w:i/>
          <w:lang w:val="da-DK"/>
        </w:rPr>
        <w:t>persone</w:t>
      </w:r>
      <w:r w:rsidR="007A7257" w:rsidRPr="00704576">
        <w:rPr>
          <w:i/>
          <w:lang w:val="da-DK"/>
        </w:rPr>
        <w:t>r</w:t>
      </w:r>
    </w:p>
    <w:p w:rsidR="00101936" w:rsidRDefault="00101936">
      <w:pPr>
        <w:pStyle w:val="EMEABodyText"/>
        <w:rPr>
          <w:lang w:val="da-DK"/>
        </w:rPr>
      </w:pPr>
    </w:p>
    <w:p w:rsidR="001B06FB" w:rsidRDefault="001B06FB">
      <w:pPr>
        <w:pStyle w:val="EMEABodyText"/>
        <w:rPr>
          <w:lang w:val="da-DK"/>
        </w:rPr>
      </w:pPr>
      <w:r>
        <w:rPr>
          <w:lang w:val="da-DK"/>
        </w:rPr>
        <w:t>Selvom initialdosis på 75 mg bør overvejes til patienter &gt;</w:t>
      </w:r>
      <w:r w:rsidR="001A1C3F">
        <w:rPr>
          <w:lang w:val="da-DK"/>
        </w:rPr>
        <w:t xml:space="preserve"> </w:t>
      </w:r>
      <w:r>
        <w:rPr>
          <w:lang w:val="da-DK"/>
        </w:rPr>
        <w:t xml:space="preserve">75 år, er det sædvanligvis ikke nødvendigt at dosisjustere ældre </w:t>
      </w:r>
      <w:r w:rsidR="007A7257">
        <w:rPr>
          <w:lang w:val="da-DK"/>
        </w:rPr>
        <w:t>personer</w:t>
      </w:r>
      <w:r>
        <w:rPr>
          <w:lang w:val="da-DK"/>
        </w:rPr>
        <w:t>.</w:t>
      </w:r>
    </w:p>
    <w:p w:rsidR="001B06FB" w:rsidRDefault="001B06FB">
      <w:pPr>
        <w:pStyle w:val="EMEABodyText"/>
        <w:rPr>
          <w:i/>
          <w:lang w:val="da-DK"/>
        </w:rPr>
      </w:pPr>
    </w:p>
    <w:p w:rsidR="00101936" w:rsidRDefault="001B06FB" w:rsidP="001B06FB">
      <w:pPr>
        <w:pStyle w:val="EMEABodyText"/>
        <w:rPr>
          <w:i/>
          <w:lang w:val="da-DK"/>
        </w:rPr>
      </w:pPr>
      <w:r w:rsidRPr="00786A11">
        <w:rPr>
          <w:i/>
          <w:lang w:val="da-DK"/>
        </w:rPr>
        <w:t>Pædiatrisk population</w:t>
      </w:r>
    </w:p>
    <w:p w:rsidR="00101936" w:rsidRDefault="00101936" w:rsidP="001B06FB">
      <w:pPr>
        <w:pStyle w:val="EMEABodyText"/>
        <w:rPr>
          <w:i/>
          <w:lang w:val="da-DK"/>
        </w:rPr>
      </w:pPr>
    </w:p>
    <w:p w:rsidR="001B06FB" w:rsidRPr="00A45097" w:rsidRDefault="001B06FB" w:rsidP="001B06FB">
      <w:pPr>
        <w:pStyle w:val="EMEABodyText"/>
        <w:rPr>
          <w:lang w:val="da-DK"/>
        </w:rPr>
      </w:pPr>
      <w:r>
        <w:rPr>
          <w:lang w:val="da-DK"/>
        </w:rPr>
        <w:t>Karvea s sikkerhed og virkning hos børn i alderen 0 til 18 år er ikke fastlagt. De tilgængelige data er beskrevet i pkt. 4.8, 5.1 og 5.2, men der kan ikke gives nogen anbefalinger vedrørende dosering.</w:t>
      </w:r>
    </w:p>
    <w:p w:rsidR="001B06FB" w:rsidRDefault="001B06FB">
      <w:pPr>
        <w:pStyle w:val="EMEABodyText"/>
        <w:rPr>
          <w:lang w:val="da-DK"/>
        </w:rPr>
      </w:pPr>
      <w:r>
        <w:rPr>
          <w:lang w:val="da-DK"/>
        </w:rPr>
        <w:t xml:space="preserve"> </w:t>
      </w:r>
    </w:p>
    <w:p w:rsidR="001B06FB" w:rsidRDefault="001B06FB">
      <w:pPr>
        <w:pStyle w:val="EMEABodyText"/>
        <w:rPr>
          <w:u w:val="single"/>
          <w:lang w:val="da-DK"/>
        </w:rPr>
      </w:pPr>
      <w:r w:rsidRPr="00704576">
        <w:rPr>
          <w:u w:val="single"/>
          <w:lang w:val="da-DK"/>
        </w:rPr>
        <w:t>Indgivelsesmåde</w:t>
      </w:r>
    </w:p>
    <w:p w:rsidR="00101936" w:rsidRPr="00704576" w:rsidRDefault="00101936">
      <w:pPr>
        <w:pStyle w:val="EMEABodyText"/>
        <w:rPr>
          <w:u w:val="single"/>
          <w:lang w:val="da-DK"/>
        </w:rPr>
      </w:pPr>
    </w:p>
    <w:p w:rsidR="001B06FB" w:rsidRDefault="001B06FB">
      <w:pPr>
        <w:pStyle w:val="EMEABodyText"/>
        <w:rPr>
          <w:lang w:val="da-DK"/>
        </w:rPr>
      </w:pPr>
      <w:r>
        <w:rPr>
          <w:lang w:val="da-DK"/>
        </w:rPr>
        <w:t>Oral anvendelse.</w:t>
      </w:r>
    </w:p>
    <w:p w:rsidR="001B06FB" w:rsidRDefault="001B06FB">
      <w:pPr>
        <w:pStyle w:val="EMEABodyText"/>
        <w:rPr>
          <w:lang w:val="da-DK"/>
        </w:rPr>
      </w:pPr>
    </w:p>
    <w:p w:rsidR="001B06FB" w:rsidRDefault="001B06FB">
      <w:pPr>
        <w:pStyle w:val="EMEAHeading2"/>
        <w:rPr>
          <w:lang w:val="da-DK"/>
        </w:rPr>
      </w:pPr>
      <w:r>
        <w:rPr>
          <w:lang w:val="da-DK"/>
        </w:rPr>
        <w:t>4.3</w:t>
      </w:r>
      <w:r>
        <w:rPr>
          <w:lang w:val="da-DK"/>
        </w:rPr>
        <w:tab/>
        <w:t>Kontraindikationer</w:t>
      </w:r>
    </w:p>
    <w:p w:rsidR="001B06FB" w:rsidRDefault="001B06FB" w:rsidP="001B06FB">
      <w:pPr>
        <w:pStyle w:val="EMEAHeading2"/>
        <w:rPr>
          <w:lang w:val="da-DK"/>
        </w:rPr>
      </w:pPr>
    </w:p>
    <w:p w:rsidR="001B06FB" w:rsidRDefault="001B06FB">
      <w:pPr>
        <w:pStyle w:val="EMEABodyText"/>
        <w:rPr>
          <w:lang w:val="da-DK"/>
        </w:rPr>
      </w:pPr>
      <w:r>
        <w:rPr>
          <w:lang w:val="da-DK"/>
        </w:rPr>
        <w:t xml:space="preserve">Overfølsomhed over for det aktive stof eller over for et eller flere af hjælpestofferne </w:t>
      </w:r>
      <w:r w:rsidR="007A7257">
        <w:rPr>
          <w:szCs w:val="22"/>
          <w:lang w:val="da-DK"/>
        </w:rPr>
        <w:t>anført i pkt. 6.1</w:t>
      </w:r>
    </w:p>
    <w:p w:rsidR="001B06FB" w:rsidRDefault="001B06FB">
      <w:pPr>
        <w:pStyle w:val="EMEABodyText"/>
        <w:rPr>
          <w:lang w:val="da-DK"/>
        </w:rPr>
      </w:pPr>
      <w:r>
        <w:rPr>
          <w:lang w:val="da-DK"/>
        </w:rPr>
        <w:t>Graviditet i 2. og 3. trimester (se pkt. 4.4 og 4.6).</w:t>
      </w:r>
    </w:p>
    <w:p w:rsidR="007A7257" w:rsidRDefault="007A7257">
      <w:pPr>
        <w:pStyle w:val="EMEABodyText"/>
        <w:rPr>
          <w:lang w:val="da-DK"/>
        </w:rPr>
      </w:pPr>
    </w:p>
    <w:p w:rsidR="003469CD" w:rsidRPr="00DF0AAF" w:rsidRDefault="003469CD" w:rsidP="003469CD">
      <w:pPr>
        <w:pStyle w:val="EMEABodyText"/>
        <w:rPr>
          <w:lang w:val="da-DK"/>
        </w:rPr>
      </w:pPr>
      <w:r>
        <w:rPr>
          <w:lang w:val="da-DK"/>
        </w:rPr>
        <w:t>Samtidig behandling med Karvea og aliskiren-holdige lægemidler er kontraindiceret til patienter med diabetes mellitus eller nedsat nyrefunktion (glomerulær filtrationshastighed (GFR) &lt; 60 ml/min/1,73 m</w:t>
      </w:r>
      <w:r w:rsidRPr="00B74C63">
        <w:rPr>
          <w:vertAlign w:val="superscript"/>
          <w:lang w:val="da-DK"/>
        </w:rPr>
        <w:t>2</w:t>
      </w:r>
      <w:r>
        <w:rPr>
          <w:vertAlign w:val="superscript"/>
          <w:lang w:val="da-DK"/>
        </w:rPr>
        <w:t xml:space="preserve"> </w:t>
      </w:r>
      <w:r>
        <w:rPr>
          <w:lang w:val="da-DK"/>
        </w:rPr>
        <w:t>) (se pkt.4.5 og 5.1).</w:t>
      </w:r>
    </w:p>
    <w:p w:rsidR="001B06FB" w:rsidRDefault="001B06FB">
      <w:pPr>
        <w:pStyle w:val="EMEABodyText"/>
        <w:rPr>
          <w:lang w:val="da-DK"/>
        </w:rPr>
      </w:pPr>
    </w:p>
    <w:p w:rsidR="001B06FB" w:rsidRDefault="001B06FB">
      <w:pPr>
        <w:pStyle w:val="EMEAHeading2"/>
        <w:rPr>
          <w:lang w:val="da-DK"/>
        </w:rPr>
      </w:pPr>
      <w:r>
        <w:rPr>
          <w:lang w:val="da-DK"/>
        </w:rPr>
        <w:t>4.4</w:t>
      </w:r>
      <w:r>
        <w:rPr>
          <w:lang w:val="da-DK"/>
        </w:rPr>
        <w:tab/>
        <w:t>Særlige advarsler og forsigtighedsregler vedrørende brugen</w:t>
      </w:r>
    </w:p>
    <w:p w:rsidR="001B06FB" w:rsidRDefault="001B06FB" w:rsidP="001B06FB">
      <w:pPr>
        <w:pStyle w:val="EMEAHeading2"/>
        <w:rPr>
          <w:lang w:val="da-DK"/>
        </w:rPr>
      </w:pPr>
    </w:p>
    <w:p w:rsidR="001B06FB" w:rsidRDefault="001B06FB">
      <w:pPr>
        <w:pStyle w:val="EMEABodyText"/>
        <w:rPr>
          <w:lang w:val="da-DK"/>
        </w:rPr>
      </w:pPr>
      <w:r w:rsidRPr="0028128C">
        <w:rPr>
          <w:u w:val="single"/>
          <w:lang w:val="da-DK"/>
        </w:rPr>
        <w:t>Nedsat intravaskulært volumen</w:t>
      </w:r>
      <w:r>
        <w:rPr>
          <w:b/>
          <w:lang w:val="da-DK"/>
        </w:rPr>
        <w:t>:</w:t>
      </w:r>
      <w:r>
        <w:rPr>
          <w:lang w:val="da-DK"/>
        </w:rPr>
        <w:t xml:space="preserve"> Specielt efter første dosis kan derforekomme symptomatisk hypotension hos patientermed hypovolæmi og/eller hyponatriæmi forårsaget af kraftig diuretisk behandling, nedsat saltindtag gennem kosten, diarré eller opkastning. Sådanne tilstande skal korrigeres før administration af Karvea.</w:t>
      </w:r>
    </w:p>
    <w:p w:rsidR="001B06FB" w:rsidRDefault="001B06FB">
      <w:pPr>
        <w:pStyle w:val="EMEABodyText"/>
        <w:rPr>
          <w:lang w:val="da-DK"/>
        </w:rPr>
      </w:pPr>
    </w:p>
    <w:p w:rsidR="001B06FB" w:rsidRDefault="001B06FB">
      <w:pPr>
        <w:pStyle w:val="EMEABodyText"/>
        <w:rPr>
          <w:lang w:val="da-DK"/>
        </w:rPr>
      </w:pPr>
      <w:r w:rsidRPr="0028128C">
        <w:rPr>
          <w:u w:val="single"/>
          <w:lang w:val="da-DK"/>
        </w:rPr>
        <w:t>Renovaskulær hypertension</w:t>
      </w:r>
      <w:r>
        <w:rPr>
          <w:b/>
          <w:lang w:val="da-DK"/>
        </w:rPr>
        <w:t>:</w:t>
      </w:r>
      <w:r>
        <w:rPr>
          <w:lang w:val="da-DK"/>
        </w:rPr>
        <w:t xml:space="preserve"> Der er øget risiko for alvorlig hypotension og nyreinsufficiens, hvis patienter med bilateral nyrearteriestenose eller stenose af arterien til deres eneste fungerende nyre, behandles med lægemidler der påvirker renin-angiotensin-aldosteronsystemet. Selvom dette ikke er dokumenteret for Karvea, kan der forventes en lignende effekt med angiotensin-II-receptorantagonister.</w:t>
      </w:r>
    </w:p>
    <w:p w:rsidR="001B06FB" w:rsidRDefault="001B06FB">
      <w:pPr>
        <w:pStyle w:val="EMEABodyText"/>
        <w:rPr>
          <w:lang w:val="da-DK"/>
        </w:rPr>
      </w:pPr>
    </w:p>
    <w:p w:rsidR="001B06FB" w:rsidRDefault="001B06FB">
      <w:pPr>
        <w:pStyle w:val="EMEABodyText"/>
        <w:rPr>
          <w:lang w:val="da-DK"/>
        </w:rPr>
      </w:pPr>
      <w:r w:rsidRPr="0028128C">
        <w:rPr>
          <w:u w:val="single"/>
          <w:lang w:val="da-DK"/>
        </w:rPr>
        <w:t>Nyrefunktionsnedsættelse og nyretransplantation</w:t>
      </w:r>
      <w:r>
        <w:rPr>
          <w:b/>
          <w:lang w:val="da-DK"/>
        </w:rPr>
        <w:t>:</w:t>
      </w:r>
      <w:r>
        <w:rPr>
          <w:lang w:val="da-DK"/>
        </w:rPr>
        <w:t xml:space="preserve"> Der anbefales periodisk kontrol af serum-kalium- og serum-kreatinin, hvis Karvea anvendes til patienter med nedsat nyrefunktion. Der foreligger ingen erfaring vedrørende administration af Karvea til nyligt nyretransplanterede patienter.</w:t>
      </w:r>
    </w:p>
    <w:p w:rsidR="001B06FB" w:rsidRDefault="001B06FB">
      <w:pPr>
        <w:pStyle w:val="EMEABodyText"/>
        <w:rPr>
          <w:lang w:val="da-DK"/>
        </w:rPr>
      </w:pPr>
    </w:p>
    <w:p w:rsidR="001B06FB" w:rsidRDefault="001B06FB">
      <w:pPr>
        <w:pStyle w:val="EMEABodyText"/>
        <w:rPr>
          <w:lang w:val="da-DK"/>
        </w:rPr>
      </w:pPr>
      <w:r w:rsidRPr="0028128C">
        <w:rPr>
          <w:u w:val="single"/>
          <w:lang w:val="da-DK"/>
        </w:rPr>
        <w:t>Hypertensive patienter med type-2 diabetes og nefropati</w:t>
      </w:r>
      <w:r>
        <w:rPr>
          <w:b/>
          <w:lang w:val="da-DK"/>
        </w:rPr>
        <w:t>:</w:t>
      </w:r>
      <w:r>
        <w:rPr>
          <w:lang w:val="da-DK"/>
        </w:rPr>
        <w:t xml:space="preserve"> I en undersøgelse med patienter med fremskreden nyresygdom var effekten af irbesartan på nyrer og kardiovaskulære hændelser ikke den samme i alle subgrupper. Specielt hos kvinder og patienter, der ikke var af europæisk afstamning, sås der en mindre effekt (se pkt. 5.1).</w:t>
      </w:r>
    </w:p>
    <w:p w:rsidR="007A7257" w:rsidRDefault="007A7257">
      <w:pPr>
        <w:pStyle w:val="EMEABodyText"/>
        <w:rPr>
          <w:lang w:val="da-DK"/>
        </w:rPr>
      </w:pPr>
    </w:p>
    <w:p w:rsidR="003469CD" w:rsidRDefault="007A7257" w:rsidP="003469CD">
      <w:pPr>
        <w:pStyle w:val="EMEABodyText"/>
        <w:rPr>
          <w:b/>
          <w:i/>
          <w:lang w:val="da-DK"/>
        </w:rPr>
      </w:pPr>
      <w:r w:rsidRPr="00BA7494">
        <w:rPr>
          <w:rStyle w:val="hps"/>
          <w:u w:val="single"/>
          <w:lang w:val="da-DK"/>
        </w:rPr>
        <w:t>Dobbelt hæmning af</w:t>
      </w:r>
      <w:r w:rsidRPr="00BA7494">
        <w:rPr>
          <w:u w:val="single"/>
          <w:lang w:val="da-DK"/>
        </w:rPr>
        <w:t xml:space="preserve"> </w:t>
      </w:r>
      <w:r w:rsidRPr="00BA7494">
        <w:rPr>
          <w:rStyle w:val="hps"/>
          <w:u w:val="single"/>
          <w:lang w:val="da-DK"/>
        </w:rPr>
        <w:t>renin</w:t>
      </w:r>
      <w:r w:rsidRPr="00BA7494">
        <w:rPr>
          <w:u w:val="single"/>
          <w:lang w:val="da-DK"/>
        </w:rPr>
        <w:t xml:space="preserve">-angiotensin-aldosteron-systemet </w:t>
      </w:r>
      <w:r w:rsidRPr="00BA7494">
        <w:rPr>
          <w:rStyle w:val="hps"/>
          <w:u w:val="single"/>
          <w:lang w:val="da-DK"/>
        </w:rPr>
        <w:t>(</w:t>
      </w:r>
      <w:r w:rsidRPr="00BA7494">
        <w:rPr>
          <w:u w:val="single"/>
          <w:lang w:val="da-DK"/>
        </w:rPr>
        <w:t>RAAS):</w:t>
      </w:r>
      <w:r w:rsidRPr="00C15B09">
        <w:rPr>
          <w:lang w:val="da-DK"/>
        </w:rPr>
        <w:t xml:space="preserve"> </w:t>
      </w:r>
      <w:r w:rsidR="003469CD">
        <w:rPr>
          <w:color w:val="333333"/>
          <w:lang w:val="da-DK"/>
        </w:rPr>
        <w:t xml:space="preserve">Der er evidens for, at samtidig brug af ACE-hæmmere, </w:t>
      </w:r>
      <w:r w:rsidR="003469CD" w:rsidRPr="00DF0AAF">
        <w:rPr>
          <w:lang w:val="da-DK"/>
        </w:rPr>
        <w:t>angiotensin</w:t>
      </w:r>
      <w:r w:rsidR="003469CD">
        <w:rPr>
          <w:lang w:val="da-DK"/>
        </w:rPr>
        <w:t>-</w:t>
      </w:r>
      <w:r w:rsidR="003469CD" w:rsidRPr="00DF0AAF">
        <w:rPr>
          <w:lang w:val="da-DK"/>
        </w:rPr>
        <w:t>II-receptor</w:t>
      </w:r>
      <w:r w:rsidR="003469CD">
        <w:rPr>
          <w:lang w:val="da-DK"/>
        </w:rPr>
        <w:t>blokkere eller aliskiren øger risikoen for hypotension, hyperkaliæmi og nedsætter nyrefunktionen (inklusive akut nyresvigt).</w:t>
      </w:r>
      <w:r w:rsidR="003469CD">
        <w:rPr>
          <w:color w:val="333333"/>
          <w:lang w:val="da-DK"/>
        </w:rPr>
        <w:t xml:space="preserve"> Dobbelt hæmning af RAAS ved  kombination af ACE-hæmmere, </w:t>
      </w:r>
      <w:r w:rsidR="003469CD" w:rsidRPr="00DF0AAF">
        <w:rPr>
          <w:lang w:val="da-DK"/>
        </w:rPr>
        <w:t>angiotensin</w:t>
      </w:r>
      <w:r w:rsidR="003469CD">
        <w:rPr>
          <w:lang w:val="da-DK"/>
        </w:rPr>
        <w:t>-</w:t>
      </w:r>
      <w:r w:rsidR="003469CD" w:rsidRPr="00DF0AAF">
        <w:rPr>
          <w:lang w:val="da-DK"/>
        </w:rPr>
        <w:t>II-receptor</w:t>
      </w:r>
      <w:r w:rsidR="003469CD">
        <w:rPr>
          <w:lang w:val="da-DK"/>
        </w:rPr>
        <w:t>blokkere eller aliskiren</w:t>
      </w:r>
      <w:r w:rsidR="003469CD">
        <w:rPr>
          <w:color w:val="333333"/>
          <w:lang w:val="da-DK"/>
        </w:rPr>
        <w:t xml:space="preserve"> </w:t>
      </w:r>
      <w:r w:rsidR="003469CD">
        <w:rPr>
          <w:rStyle w:val="shorttext"/>
          <w:color w:val="333333"/>
          <w:lang w:val="da-DK"/>
        </w:rPr>
        <w:t>anbefales derfor ikke (se pkt. 4.5 og 5.1)</w:t>
      </w:r>
      <w:r w:rsidR="003469CD">
        <w:rPr>
          <w:rStyle w:val="hps"/>
          <w:color w:val="333333"/>
          <w:lang w:val="da-DK"/>
        </w:rPr>
        <w:t xml:space="preserve">. Hvis behandling med dobbelt hæmning anses for absolut nødvendig, bør det kun udføres under overvågning af specialister og være underlagt hyppig tæt overvågning af nyrefunktionen, elektrolytter og blodtryk. ACE-hæmmere og </w:t>
      </w:r>
      <w:r w:rsidR="003469CD" w:rsidRPr="00DF0AAF">
        <w:rPr>
          <w:lang w:val="da-DK"/>
        </w:rPr>
        <w:t>angiotensin</w:t>
      </w:r>
      <w:r w:rsidR="003469CD">
        <w:rPr>
          <w:lang w:val="da-DK"/>
        </w:rPr>
        <w:t>-</w:t>
      </w:r>
      <w:r w:rsidR="003469CD" w:rsidRPr="00DF0AAF">
        <w:rPr>
          <w:lang w:val="da-DK"/>
        </w:rPr>
        <w:t>II-receptor</w:t>
      </w:r>
      <w:r w:rsidR="003469CD">
        <w:rPr>
          <w:lang w:val="da-DK"/>
        </w:rPr>
        <w:t>blokkere bør ikke amvendes samtidig hos patienter med diabetisk nefropati.</w:t>
      </w:r>
      <w:r w:rsidR="003469CD">
        <w:rPr>
          <w:rStyle w:val="hps"/>
          <w:color w:val="333333"/>
          <w:lang w:val="da-DK"/>
        </w:rPr>
        <w:t xml:space="preserve"> </w:t>
      </w:r>
    </w:p>
    <w:p w:rsidR="001B06FB" w:rsidRDefault="001B06FB">
      <w:pPr>
        <w:pStyle w:val="EMEABodyText"/>
        <w:rPr>
          <w:i/>
          <w:lang w:val="da-DK"/>
        </w:rPr>
      </w:pPr>
    </w:p>
    <w:p w:rsidR="001B06FB" w:rsidRDefault="001B06FB">
      <w:pPr>
        <w:pStyle w:val="EMEABodyText"/>
        <w:rPr>
          <w:lang w:val="da-DK"/>
        </w:rPr>
      </w:pPr>
      <w:r w:rsidRPr="0028128C">
        <w:rPr>
          <w:u w:val="single"/>
          <w:lang w:val="da-DK"/>
        </w:rPr>
        <w:t>Hyperkaliæmi</w:t>
      </w:r>
      <w:r>
        <w:rPr>
          <w:b/>
          <w:lang w:val="da-DK"/>
        </w:rPr>
        <w:t>:</w:t>
      </w:r>
      <w:r>
        <w:rPr>
          <w:lang w:val="da-DK"/>
        </w:rPr>
        <w:t xml:space="preserve"> Som med andre lægemidler, der påvirker renin-angiotensin-aldosteronsystemet, kan der opstå hyperkaliæmi under behandling med Karvea, specielt i tilfælde af nyrefunktions</w:t>
      </w:r>
      <w:r>
        <w:rPr>
          <w:lang w:val="da-DK"/>
        </w:rPr>
        <w:softHyphen/>
        <w:t>nedsættelse, klinisk proteinuri på grund af diabetisk nyresygdom og/eller hjertefejl. Der anbefales tæt kontrol af serum-kalium hos patienter, der tilhører en risikogruppe (se pkt. 4.5).</w:t>
      </w:r>
    </w:p>
    <w:p w:rsidR="001B06FB" w:rsidRDefault="001B06FB">
      <w:pPr>
        <w:pStyle w:val="EMEABodyText"/>
        <w:rPr>
          <w:lang w:val="da-DK"/>
        </w:rPr>
      </w:pPr>
    </w:p>
    <w:p w:rsidR="00D17C91" w:rsidRPr="0044049F" w:rsidRDefault="00D17C91" w:rsidP="00D17C91">
      <w:pPr>
        <w:pStyle w:val="EMEABodyText"/>
        <w:rPr>
          <w:u w:val="single"/>
          <w:lang w:val="da-DK"/>
        </w:rPr>
      </w:pPr>
      <w:r w:rsidRPr="0044049F">
        <w:rPr>
          <w:u w:val="single"/>
          <w:lang w:val="da-DK"/>
        </w:rPr>
        <w:t>Hypoglykæmi</w:t>
      </w:r>
      <w:r w:rsidRPr="0044049F">
        <w:rPr>
          <w:lang w:val="da-DK"/>
        </w:rPr>
        <w:t xml:space="preserve">: </w:t>
      </w:r>
      <w:r>
        <w:rPr>
          <w:lang w:val="da-DK"/>
        </w:rPr>
        <w:t>Karvea</w:t>
      </w:r>
      <w:r w:rsidRPr="0044049F">
        <w:rPr>
          <w:lang w:val="da-DK"/>
        </w:rPr>
        <w:t xml:space="preserve"> kan </w:t>
      </w:r>
      <w:r>
        <w:rPr>
          <w:lang w:val="da-DK"/>
        </w:rPr>
        <w:t>medføre</w:t>
      </w:r>
      <w:r w:rsidRPr="0044049F">
        <w:rPr>
          <w:lang w:val="da-DK"/>
        </w:rPr>
        <w:t xml:space="preserve"> hypoglykæmi, især </w:t>
      </w:r>
      <w:r>
        <w:rPr>
          <w:lang w:val="da-DK"/>
        </w:rPr>
        <w:t>hos</w:t>
      </w:r>
      <w:r w:rsidRPr="0044049F">
        <w:rPr>
          <w:lang w:val="da-DK"/>
        </w:rPr>
        <w:t xml:space="preserve"> patienter med diabetes. Passende </w:t>
      </w:r>
      <w:r>
        <w:rPr>
          <w:lang w:val="da-DK"/>
        </w:rPr>
        <w:t>monitorering af b</w:t>
      </w:r>
      <w:r w:rsidRPr="0044049F">
        <w:rPr>
          <w:lang w:val="da-DK"/>
        </w:rPr>
        <w:t>lod</w:t>
      </w:r>
      <w:r>
        <w:rPr>
          <w:lang w:val="da-DK"/>
        </w:rPr>
        <w:t>sukkeret</w:t>
      </w:r>
      <w:r w:rsidRPr="0044049F">
        <w:rPr>
          <w:lang w:val="da-DK"/>
        </w:rPr>
        <w:t xml:space="preserve"> skal overvejes for patienter i behandling med insulin eller antidiabeti</w:t>
      </w:r>
      <w:r>
        <w:rPr>
          <w:lang w:val="da-DK"/>
        </w:rPr>
        <w:t>k</w:t>
      </w:r>
      <w:r w:rsidRPr="0044049F">
        <w:rPr>
          <w:lang w:val="da-DK"/>
        </w:rPr>
        <w:t>a; ved indikation kan dosisjustering af insulin eller antidiabetika være nødvendig (se pkt 4.5).</w:t>
      </w:r>
    </w:p>
    <w:p w:rsidR="00D17C91" w:rsidRDefault="00D17C91">
      <w:pPr>
        <w:pStyle w:val="EMEABodyText"/>
        <w:rPr>
          <w:u w:val="single"/>
          <w:lang w:val="da-DK"/>
        </w:rPr>
      </w:pPr>
    </w:p>
    <w:p w:rsidR="001B06FB" w:rsidRDefault="001B06FB">
      <w:pPr>
        <w:pStyle w:val="EMEABodyText"/>
        <w:rPr>
          <w:lang w:val="da-DK"/>
        </w:rPr>
      </w:pPr>
      <w:r w:rsidRPr="0028128C">
        <w:rPr>
          <w:u w:val="single"/>
          <w:lang w:val="da-DK"/>
        </w:rPr>
        <w:t>Lithium</w:t>
      </w:r>
      <w:r>
        <w:rPr>
          <w:b/>
          <w:lang w:val="da-DK"/>
        </w:rPr>
        <w:t>:</w:t>
      </w:r>
      <w:r>
        <w:rPr>
          <w:lang w:val="da-DK"/>
        </w:rPr>
        <w:t xml:space="preserve"> Kombination af lithium og Karvea frarådes (se pkt. 4.5).</w:t>
      </w:r>
    </w:p>
    <w:p w:rsidR="001B06FB" w:rsidRDefault="001B06FB">
      <w:pPr>
        <w:pStyle w:val="EMEABodyText"/>
        <w:rPr>
          <w:lang w:val="da-DK"/>
        </w:rPr>
      </w:pPr>
    </w:p>
    <w:p w:rsidR="001B06FB" w:rsidRDefault="001B06FB">
      <w:pPr>
        <w:pStyle w:val="EMEABodyText"/>
        <w:rPr>
          <w:lang w:val="da-DK"/>
        </w:rPr>
      </w:pPr>
      <w:r w:rsidRPr="0028128C">
        <w:rPr>
          <w:u w:val="single"/>
          <w:lang w:val="da-DK"/>
        </w:rPr>
        <w:t>Aorta- og mitralklapstenose, obstruktiv hypertrofisk kardiomyopati</w:t>
      </w:r>
      <w:r>
        <w:rPr>
          <w:b/>
          <w:lang w:val="da-DK"/>
        </w:rPr>
        <w:t>:</w:t>
      </w:r>
      <w:r>
        <w:rPr>
          <w:lang w:val="da-DK"/>
        </w:rPr>
        <w:t xml:space="preserve"> Som ved behandling med andre vasodilatorer, skal der udvises ekstra forsigtighed hos patienter, der lider af aorta- eller mitralstenose eller obstruktiv hypertrofisk kardiomyopati.</w:t>
      </w:r>
    </w:p>
    <w:p w:rsidR="001B06FB" w:rsidRDefault="001B06FB">
      <w:pPr>
        <w:pStyle w:val="EMEABodyText"/>
        <w:rPr>
          <w:lang w:val="da-DK"/>
        </w:rPr>
      </w:pPr>
    </w:p>
    <w:p w:rsidR="001B06FB" w:rsidRDefault="001B06FB">
      <w:pPr>
        <w:pStyle w:val="EMEABodyText"/>
        <w:rPr>
          <w:lang w:val="da-DK"/>
        </w:rPr>
      </w:pPr>
      <w:r w:rsidRPr="0028128C">
        <w:rPr>
          <w:u w:val="single"/>
          <w:lang w:val="da-DK"/>
        </w:rPr>
        <w:t>Primær aldosteronisme</w:t>
      </w:r>
      <w:r>
        <w:rPr>
          <w:b/>
          <w:lang w:val="da-DK"/>
        </w:rPr>
        <w:t>:</w:t>
      </w:r>
      <w:r>
        <w:rPr>
          <w:lang w:val="da-DK"/>
        </w:rPr>
        <w:t xml:space="preserve"> Patienter med primær aldosteronisme responderer generelt ikke på antihypertensive lægemidler, der virker gennem hæmning af renin-angiotensinsystemet. Derfor frarådes brug af Karvea.</w:t>
      </w:r>
    </w:p>
    <w:p w:rsidR="001B06FB" w:rsidRDefault="001B06FB">
      <w:pPr>
        <w:pStyle w:val="EMEABodyText"/>
        <w:rPr>
          <w:i/>
          <w:lang w:val="da-DK"/>
        </w:rPr>
      </w:pPr>
    </w:p>
    <w:p w:rsidR="001B06FB" w:rsidRDefault="001B06FB">
      <w:pPr>
        <w:pStyle w:val="EMEABodyText"/>
        <w:rPr>
          <w:lang w:val="da-DK"/>
        </w:rPr>
      </w:pPr>
      <w:r w:rsidRPr="0028128C">
        <w:rPr>
          <w:u w:val="single"/>
          <w:lang w:val="da-DK"/>
        </w:rPr>
        <w:t>Generelt</w:t>
      </w:r>
      <w:r>
        <w:rPr>
          <w:b/>
          <w:lang w:val="da-DK"/>
        </w:rPr>
        <w:t>:</w:t>
      </w:r>
      <w:r>
        <w:rPr>
          <w:lang w:val="da-DK"/>
        </w:rPr>
        <w:t xml:space="preserve"> Hos patienter, hvis vaskulære tonus og nyrefunktion hovedsageligt afhænger af renin-angiotensin-aldosteronsystemets aktivitet, (fx patienter med alvorlig hjerteinsufficiens eller underliggende nyresygdom, inklusive nyre</w:t>
      </w:r>
      <w:r>
        <w:rPr>
          <w:lang w:val="da-DK"/>
        </w:rPr>
        <w:softHyphen/>
        <w:t>arterie</w:t>
      </w:r>
      <w:r>
        <w:rPr>
          <w:lang w:val="da-DK"/>
        </w:rPr>
        <w:softHyphen/>
        <w:t>stenose), er behandling med angiotensin-konverterende enzymhæmmere eller angiotensin-II receptorantagonister, der påvirker dette system, blevet forbundet med akut hypotension, azotæmi, oliguri og i sjældne tilfælde med akut nyresvigt</w:t>
      </w:r>
      <w:r w:rsidR="007A7257">
        <w:rPr>
          <w:lang w:val="da-DK"/>
        </w:rPr>
        <w:t xml:space="preserve"> (se pkt. 4.5)</w:t>
      </w:r>
      <w:r>
        <w:rPr>
          <w:lang w:val="da-DK"/>
        </w:rPr>
        <w:t>. Ved behandling med et antihypertensivt stof kan en voldsom sænkning af blodtrykket hos patienter med iskæmisk kardiopati eller iskæmisk kardiovaskulær sygdom medføre myokardieinfarkt eller slagtilfælde.</w:t>
      </w:r>
    </w:p>
    <w:p w:rsidR="00C54898" w:rsidRDefault="00C54898">
      <w:pPr>
        <w:pStyle w:val="EMEABodyText"/>
        <w:rPr>
          <w:lang w:val="da-DK"/>
        </w:rPr>
      </w:pPr>
    </w:p>
    <w:p w:rsidR="001B06FB" w:rsidRDefault="001B06FB">
      <w:pPr>
        <w:pStyle w:val="EMEABodyText"/>
        <w:rPr>
          <w:lang w:val="da-DK"/>
        </w:rPr>
      </w:pPr>
      <w:r>
        <w:rPr>
          <w:lang w:val="da-DK"/>
        </w:rPr>
        <w:t>Som det også er observeret for angiotensin-konverterende enzymhæmmere er irbesartan og de andre angiotensin antagonister mindre effektive til at nedsætte blodtrykket hos sorte patienter end hos hvide, muligvis fordi reninniveauet ofte er lavere hos den sorte, hypertensive befolkning (se pkt. 5.1).</w:t>
      </w:r>
    </w:p>
    <w:p w:rsidR="001B06FB" w:rsidRDefault="001B06FB" w:rsidP="001B06FB">
      <w:pPr>
        <w:pStyle w:val="EMEABodyText"/>
        <w:rPr>
          <w:u w:val="single"/>
          <w:lang w:val="da-DK"/>
        </w:rPr>
      </w:pPr>
    </w:p>
    <w:p w:rsidR="001B06FB" w:rsidRPr="009450FF" w:rsidRDefault="001B06FB" w:rsidP="001B06FB">
      <w:pPr>
        <w:pStyle w:val="EMEABodyText"/>
        <w:rPr>
          <w:szCs w:val="22"/>
          <w:lang w:val="da-DK"/>
        </w:rPr>
      </w:pPr>
      <w:r w:rsidRPr="009450FF">
        <w:rPr>
          <w:u w:val="single"/>
          <w:lang w:val="da-DK"/>
        </w:rPr>
        <w:t>Graviditet:</w:t>
      </w:r>
      <w:r w:rsidRPr="009450FF">
        <w:rPr>
          <w:lang w:val="da-DK"/>
        </w:rPr>
        <w:t xml:space="preserve"> </w:t>
      </w:r>
      <w:r>
        <w:rPr>
          <w:lang w:val="da-DK"/>
        </w:rPr>
        <w:t>B</w:t>
      </w:r>
      <w:r w:rsidRPr="009450FF">
        <w:rPr>
          <w:lang w:val="da-DK"/>
        </w:rPr>
        <w:t xml:space="preserve">ehandling med </w:t>
      </w:r>
      <w:r>
        <w:rPr>
          <w:lang w:val="da-DK"/>
        </w:rPr>
        <w:t>A</w:t>
      </w:r>
      <w:r w:rsidRPr="009450FF">
        <w:rPr>
          <w:lang w:val="da-DK"/>
        </w:rPr>
        <w:t>ngiotensin II-</w:t>
      </w:r>
      <w:r>
        <w:rPr>
          <w:lang w:val="da-DK"/>
        </w:rPr>
        <w:t>R</w:t>
      </w:r>
      <w:r w:rsidRPr="009450FF">
        <w:rPr>
          <w:lang w:val="da-DK"/>
        </w:rPr>
        <w:t>eceptor-</w:t>
      </w:r>
      <w:r>
        <w:rPr>
          <w:lang w:val="da-DK"/>
        </w:rPr>
        <w:t>A</w:t>
      </w:r>
      <w:r w:rsidRPr="009450FF">
        <w:rPr>
          <w:lang w:val="da-DK"/>
        </w:rPr>
        <w:t xml:space="preserve">ntagonister </w:t>
      </w:r>
      <w:r>
        <w:rPr>
          <w:lang w:val="da-DK"/>
        </w:rPr>
        <w:t xml:space="preserve">(AIIRAer) </w:t>
      </w:r>
      <w:r w:rsidRPr="009450FF">
        <w:rPr>
          <w:lang w:val="da-DK"/>
        </w:rPr>
        <w:t xml:space="preserve">bør ikke </w:t>
      </w:r>
      <w:r>
        <w:rPr>
          <w:lang w:val="da-DK"/>
        </w:rPr>
        <w:t>påbegyndes</w:t>
      </w:r>
      <w:r w:rsidRPr="009450FF">
        <w:rPr>
          <w:lang w:val="da-DK"/>
        </w:rPr>
        <w:t xml:space="preserve"> under graviditet. P</w:t>
      </w:r>
      <w:r w:rsidRPr="009450FF">
        <w:rPr>
          <w:szCs w:val="22"/>
          <w:lang w:val="da-DK"/>
        </w:rPr>
        <w:t xml:space="preserve">atienter, der planlægger at blive gravide, bør ændre til </w:t>
      </w:r>
      <w:r>
        <w:rPr>
          <w:szCs w:val="22"/>
          <w:lang w:val="da-DK"/>
        </w:rPr>
        <w:t>anden</w:t>
      </w:r>
      <w:r w:rsidRPr="009450FF">
        <w:rPr>
          <w:szCs w:val="22"/>
          <w:lang w:val="da-DK"/>
        </w:rPr>
        <w:t xml:space="preserve"> </w:t>
      </w:r>
      <w:r>
        <w:rPr>
          <w:szCs w:val="22"/>
          <w:lang w:val="da-DK"/>
        </w:rPr>
        <w:t xml:space="preserve">antihypertensiv </w:t>
      </w:r>
      <w:r w:rsidRPr="009450FF">
        <w:rPr>
          <w:szCs w:val="22"/>
          <w:lang w:val="da-DK"/>
        </w:rPr>
        <w:t xml:space="preserve">behandling </w:t>
      </w:r>
      <w:r>
        <w:rPr>
          <w:szCs w:val="22"/>
          <w:lang w:val="da-DK"/>
        </w:rPr>
        <w:t>hvor</w:t>
      </w:r>
      <w:r w:rsidRPr="009450FF">
        <w:rPr>
          <w:szCs w:val="22"/>
          <w:lang w:val="da-DK"/>
        </w:rPr>
        <w:t xml:space="preserve"> sikkerhedsprofil</w:t>
      </w:r>
      <w:r>
        <w:rPr>
          <w:szCs w:val="22"/>
          <w:lang w:val="da-DK"/>
        </w:rPr>
        <w:t>en for</w:t>
      </w:r>
      <w:r w:rsidRPr="009450FF">
        <w:rPr>
          <w:szCs w:val="22"/>
          <w:lang w:val="da-DK"/>
        </w:rPr>
        <w:t xml:space="preserve"> anvendelse under graviditet</w:t>
      </w:r>
      <w:r>
        <w:rPr>
          <w:szCs w:val="22"/>
          <w:lang w:val="da-DK"/>
        </w:rPr>
        <w:t xml:space="preserve"> er veletableret</w:t>
      </w:r>
      <w:r w:rsidRPr="009450FF">
        <w:rPr>
          <w:szCs w:val="22"/>
          <w:lang w:val="da-DK"/>
        </w:rPr>
        <w:t>, m</w:t>
      </w:r>
      <w:r w:rsidRPr="009450FF">
        <w:rPr>
          <w:lang w:val="da-DK"/>
        </w:rPr>
        <w:t xml:space="preserve">edmindre fortsat behandling med </w:t>
      </w:r>
      <w:r>
        <w:rPr>
          <w:lang w:val="da-DK"/>
        </w:rPr>
        <w:t>AIIRA</w:t>
      </w:r>
      <w:r w:rsidRPr="009450FF">
        <w:rPr>
          <w:szCs w:val="22"/>
          <w:lang w:val="da-DK"/>
        </w:rPr>
        <w:t xml:space="preserve"> skønnes </w:t>
      </w:r>
      <w:r>
        <w:rPr>
          <w:szCs w:val="22"/>
          <w:lang w:val="da-DK"/>
        </w:rPr>
        <w:t>nødvendig</w:t>
      </w:r>
      <w:r w:rsidRPr="009450FF">
        <w:rPr>
          <w:szCs w:val="22"/>
          <w:lang w:val="da-DK"/>
        </w:rPr>
        <w:t xml:space="preserve">. </w:t>
      </w:r>
      <w:r>
        <w:rPr>
          <w:szCs w:val="22"/>
          <w:lang w:val="da-DK"/>
        </w:rPr>
        <w:t>Ved konstateret</w:t>
      </w:r>
      <w:r w:rsidRPr="009450FF">
        <w:rPr>
          <w:szCs w:val="22"/>
          <w:lang w:val="da-DK"/>
        </w:rPr>
        <w:t xml:space="preserve"> graviditet, bør behandling med </w:t>
      </w:r>
      <w:r>
        <w:rPr>
          <w:lang w:val="da-DK"/>
        </w:rPr>
        <w:t>AIIRA</w:t>
      </w:r>
      <w:r w:rsidRPr="009450FF">
        <w:rPr>
          <w:lang w:val="da-DK"/>
        </w:rPr>
        <w:t xml:space="preserve"> seponeres øjeblikkelig</w:t>
      </w:r>
      <w:r>
        <w:rPr>
          <w:lang w:val="da-DK"/>
        </w:rPr>
        <w:t>t</w:t>
      </w:r>
      <w:r w:rsidRPr="009450FF">
        <w:rPr>
          <w:lang w:val="da-DK"/>
        </w:rPr>
        <w:t xml:space="preserve">, og hvis </w:t>
      </w:r>
      <w:r>
        <w:rPr>
          <w:lang w:val="da-DK"/>
        </w:rPr>
        <w:t xml:space="preserve">det skønnes </w:t>
      </w:r>
      <w:r w:rsidRPr="009450FF">
        <w:rPr>
          <w:lang w:val="da-DK"/>
        </w:rPr>
        <w:t>hensigtsmæssigt bør anden behandling iværksættes (se pkt.</w:t>
      </w:r>
      <w:r>
        <w:rPr>
          <w:lang w:val="da-DK"/>
        </w:rPr>
        <w:t> </w:t>
      </w:r>
      <w:r w:rsidRPr="009450FF">
        <w:rPr>
          <w:lang w:val="da-DK"/>
        </w:rPr>
        <w:t>4.3 og</w:t>
      </w:r>
      <w:r>
        <w:rPr>
          <w:lang w:val="da-DK"/>
        </w:rPr>
        <w:t> </w:t>
      </w:r>
      <w:r w:rsidRPr="009450FF">
        <w:rPr>
          <w:lang w:val="da-DK"/>
        </w:rPr>
        <w:t>4.6)</w:t>
      </w:r>
      <w:r w:rsidRPr="009450FF">
        <w:rPr>
          <w:szCs w:val="22"/>
          <w:lang w:val="da-DK"/>
        </w:rPr>
        <w:t>.</w:t>
      </w:r>
    </w:p>
    <w:p w:rsidR="001B06FB" w:rsidRPr="009450FF" w:rsidRDefault="001B06FB" w:rsidP="001B06FB">
      <w:pPr>
        <w:pStyle w:val="EMEABodyText"/>
        <w:rPr>
          <w:u w:val="single"/>
          <w:lang w:val="da-DK"/>
        </w:rPr>
      </w:pPr>
    </w:p>
    <w:p w:rsidR="001B06FB" w:rsidRPr="00A45097" w:rsidRDefault="001B06FB" w:rsidP="001B06FB">
      <w:pPr>
        <w:pStyle w:val="EMEABodyText"/>
        <w:rPr>
          <w:lang w:val="da-DK"/>
        </w:rPr>
      </w:pPr>
      <w:r w:rsidRPr="0081785E">
        <w:rPr>
          <w:u w:val="single"/>
          <w:lang w:val="da-DK"/>
        </w:rPr>
        <w:t xml:space="preserve">Pædiatrisk </w:t>
      </w:r>
      <w:r>
        <w:rPr>
          <w:u w:val="single"/>
          <w:lang w:val="da-DK"/>
        </w:rPr>
        <w:t>population</w:t>
      </w:r>
      <w:r w:rsidRPr="00A45097">
        <w:rPr>
          <w:lang w:val="da-DK"/>
        </w:rPr>
        <w:t xml:space="preserve">: </w:t>
      </w:r>
      <w:r>
        <w:rPr>
          <w:lang w:val="da-DK"/>
        </w:rPr>
        <w:t>I</w:t>
      </w:r>
      <w:r w:rsidRPr="00A45097">
        <w:rPr>
          <w:lang w:val="da-DK"/>
        </w:rPr>
        <w:t>rbesartan er undersøgt i pædiatriske populationer</w:t>
      </w:r>
      <w:r>
        <w:rPr>
          <w:lang w:val="da-DK"/>
        </w:rPr>
        <w:t xml:space="preserve"> i aldersgruppen 6 til 16 år</w:t>
      </w:r>
      <w:r w:rsidRPr="00A45097">
        <w:rPr>
          <w:lang w:val="da-DK"/>
        </w:rPr>
        <w:t xml:space="preserve">, men </w:t>
      </w:r>
      <w:r>
        <w:rPr>
          <w:lang w:val="da-DK"/>
        </w:rPr>
        <w:t xml:space="preserve">de </w:t>
      </w:r>
      <w:r w:rsidRPr="00A45097">
        <w:rPr>
          <w:lang w:val="da-DK"/>
        </w:rPr>
        <w:t xml:space="preserve">aktuelle data er ikke tilstrækkelige til at understøtte udvidelse af brug til at omfatte børn, før </w:t>
      </w:r>
      <w:r>
        <w:rPr>
          <w:lang w:val="da-DK"/>
        </w:rPr>
        <w:t xml:space="preserve">der foreligger </w:t>
      </w:r>
      <w:r w:rsidRPr="00A45097">
        <w:rPr>
          <w:lang w:val="da-DK"/>
        </w:rPr>
        <w:t xml:space="preserve">yderligere data (se </w:t>
      </w:r>
      <w:r>
        <w:rPr>
          <w:lang w:val="da-DK"/>
        </w:rPr>
        <w:t>pkt.</w:t>
      </w:r>
      <w:r w:rsidRPr="00A45097">
        <w:rPr>
          <w:lang w:val="da-DK"/>
        </w:rPr>
        <w:t xml:space="preserve"> 4.8, 5.1 </w:t>
      </w:r>
      <w:r>
        <w:rPr>
          <w:lang w:val="da-DK"/>
        </w:rPr>
        <w:t>og</w:t>
      </w:r>
      <w:r w:rsidRPr="00A45097">
        <w:rPr>
          <w:lang w:val="da-DK"/>
        </w:rPr>
        <w:t> 5.2).</w:t>
      </w:r>
    </w:p>
    <w:p w:rsidR="00101936" w:rsidRDefault="00101936" w:rsidP="00101936">
      <w:pPr>
        <w:pStyle w:val="EMEABodyText"/>
        <w:rPr>
          <w:u w:val="single"/>
          <w:lang w:val="da-DK"/>
        </w:rPr>
      </w:pPr>
    </w:p>
    <w:p w:rsidR="00D17C91" w:rsidRDefault="00D17C91" w:rsidP="00D17C91">
      <w:pPr>
        <w:pStyle w:val="EMEABodyText"/>
        <w:rPr>
          <w:lang w:val="da-DK"/>
        </w:rPr>
      </w:pPr>
      <w:r>
        <w:rPr>
          <w:u w:val="single"/>
          <w:lang w:val="da-DK"/>
        </w:rPr>
        <w:t>Hjælpestoffer</w:t>
      </w:r>
      <w:r w:rsidRPr="00C45059">
        <w:rPr>
          <w:lang w:val="da-DK"/>
        </w:rPr>
        <w:t>:</w:t>
      </w:r>
    </w:p>
    <w:p w:rsidR="00101936" w:rsidRDefault="00D17C91" w:rsidP="00D17C91">
      <w:pPr>
        <w:pStyle w:val="EMEABodyText"/>
        <w:rPr>
          <w:lang w:val="da-DK"/>
        </w:rPr>
      </w:pPr>
      <w:r>
        <w:rPr>
          <w:lang w:val="da-DK"/>
        </w:rPr>
        <w:t xml:space="preserve">Karvea 150 mg filmovertrukne tabletter indeholder lactose. </w:t>
      </w:r>
      <w:r w:rsidR="00101936" w:rsidRPr="00CF2887">
        <w:rPr>
          <w:lang w:val="da-DK"/>
        </w:rPr>
        <w:t>Patienter med arvelig galactoseintolerans, total laktasemangel eller glukose-galaktose malabsorption bør ikke tage dette lægemiddel.</w:t>
      </w:r>
    </w:p>
    <w:p w:rsidR="00D17C91" w:rsidRDefault="00D17C91" w:rsidP="00D17C91">
      <w:pPr>
        <w:pStyle w:val="EMEABodyText"/>
        <w:rPr>
          <w:lang w:val="da-DK"/>
        </w:rPr>
      </w:pPr>
    </w:p>
    <w:p w:rsidR="00D17C91" w:rsidRPr="00CF2887" w:rsidRDefault="00D17C91" w:rsidP="00D17C91">
      <w:pPr>
        <w:pStyle w:val="EMEABodyText"/>
        <w:rPr>
          <w:lang w:val="da-DK"/>
        </w:rPr>
      </w:pPr>
      <w:r>
        <w:rPr>
          <w:lang w:val="da-DK"/>
        </w:rPr>
        <w:t xml:space="preserve">Karvea 150 mg filmovertrukne tabletter indeholder natrium. </w:t>
      </w:r>
      <w:r w:rsidRPr="00E479AC">
        <w:rPr>
          <w:lang w:val="da-DK"/>
        </w:rPr>
        <w:t>Dette lægemiddel indeholder mindre end 1 mmol</w:t>
      </w:r>
      <w:r>
        <w:rPr>
          <w:lang w:val="da-DK"/>
        </w:rPr>
        <w:t xml:space="preserve"> </w:t>
      </w:r>
      <w:r w:rsidRPr="00E479AC">
        <w:rPr>
          <w:lang w:val="da-DK"/>
        </w:rPr>
        <w:t>(23 mg) natrium pr.</w:t>
      </w:r>
      <w:r>
        <w:rPr>
          <w:lang w:val="da-DK"/>
        </w:rPr>
        <w:t xml:space="preserve"> tablet</w:t>
      </w:r>
      <w:r w:rsidRPr="00E479AC">
        <w:rPr>
          <w:lang w:val="da-DK"/>
        </w:rPr>
        <w:t>, dvs. det er i det væsentlige natriumfrit.</w:t>
      </w:r>
    </w:p>
    <w:p w:rsidR="001B06FB" w:rsidRDefault="001B06FB" w:rsidP="001B06FB">
      <w:pPr>
        <w:pStyle w:val="EMEABodyText"/>
        <w:rPr>
          <w:u w:val="single"/>
          <w:lang w:val="da-DK"/>
        </w:rPr>
      </w:pPr>
    </w:p>
    <w:p w:rsidR="001B06FB" w:rsidRDefault="001B06FB">
      <w:pPr>
        <w:pStyle w:val="EMEAHeading2"/>
        <w:rPr>
          <w:lang w:val="da-DK"/>
        </w:rPr>
      </w:pPr>
      <w:r>
        <w:rPr>
          <w:lang w:val="da-DK"/>
        </w:rPr>
        <w:t>4.5</w:t>
      </w:r>
      <w:r>
        <w:rPr>
          <w:lang w:val="da-DK"/>
        </w:rPr>
        <w:tab/>
        <w:t>Interaktion med andre lægemidler og andre former for interaktion</w:t>
      </w:r>
    </w:p>
    <w:p w:rsidR="001B06FB" w:rsidRPr="007E195A" w:rsidRDefault="001B06FB" w:rsidP="001B06FB">
      <w:pPr>
        <w:pStyle w:val="EMEAHeading2"/>
        <w:rPr>
          <w:lang w:val="da-DK"/>
        </w:rPr>
      </w:pPr>
    </w:p>
    <w:p w:rsidR="001B06FB" w:rsidRDefault="001B06FB">
      <w:pPr>
        <w:pStyle w:val="EMEABodyText"/>
        <w:rPr>
          <w:lang w:val="da-DK"/>
        </w:rPr>
      </w:pPr>
      <w:r w:rsidRPr="0081785E">
        <w:rPr>
          <w:u w:val="single"/>
          <w:lang w:val="da-DK"/>
        </w:rPr>
        <w:t>Diuretika og andre antihypertensive lægemidler</w:t>
      </w:r>
      <w:r>
        <w:rPr>
          <w:b/>
          <w:lang w:val="da-DK"/>
        </w:rPr>
        <w:t>:</w:t>
      </w:r>
      <w:r>
        <w:rPr>
          <w:lang w:val="da-DK"/>
        </w:rPr>
        <w:t xml:space="preserve"> Andre antihypertensive lægemidler kan øge irbesartans hypotensive effekt. På trods af dette er Karvea uden risiko blevet administreret sammen med andre antihypertensive lægemidler som beta-blokkere, langtidsvirkende calcium-antagonister samt diuretika af thiazidtypen. En forudgående behandling med høje doser diuretika kan medføre hypovolæmi og risiko for hypotension, når behandlingen med Karvea påbegyndes (se pkt. 4.4).</w:t>
      </w:r>
    </w:p>
    <w:p w:rsidR="007A7257" w:rsidRDefault="007A7257">
      <w:pPr>
        <w:pStyle w:val="EMEABodyText"/>
        <w:rPr>
          <w:lang w:val="da-DK"/>
        </w:rPr>
      </w:pPr>
    </w:p>
    <w:p w:rsidR="003469CD" w:rsidRPr="00F21831" w:rsidRDefault="007A7257" w:rsidP="003469CD">
      <w:pPr>
        <w:tabs>
          <w:tab w:val="left" w:pos="-720"/>
        </w:tabs>
        <w:suppressAutoHyphens/>
        <w:rPr>
          <w:lang w:val="da-DK"/>
        </w:rPr>
      </w:pPr>
      <w:r>
        <w:rPr>
          <w:u w:val="single"/>
          <w:lang w:val="da-DK"/>
        </w:rPr>
        <w:t>Aliskiren-holdige lægemidler</w:t>
      </w:r>
      <w:r w:rsidR="003469CD" w:rsidRPr="003469CD">
        <w:rPr>
          <w:u w:val="single"/>
          <w:lang w:val="da-DK"/>
        </w:rPr>
        <w:t xml:space="preserve"> </w:t>
      </w:r>
      <w:r w:rsidR="003469CD">
        <w:rPr>
          <w:u w:val="single"/>
          <w:lang w:val="da-DK"/>
        </w:rPr>
        <w:t>eller ACE-hæmmere</w:t>
      </w:r>
      <w:r w:rsidR="003469CD" w:rsidRPr="00B74C63">
        <w:rPr>
          <w:u w:val="single"/>
          <w:lang w:val="da-DK"/>
        </w:rPr>
        <w:t>:</w:t>
      </w:r>
      <w:r w:rsidR="003469CD">
        <w:rPr>
          <w:lang w:val="da-DK"/>
        </w:rPr>
        <w:t xml:space="preserve"> </w:t>
      </w:r>
      <w:r w:rsidR="003469CD" w:rsidRPr="00F21831">
        <w:rPr>
          <w:lang w:val="da-DK"/>
        </w:rPr>
        <w:t>Data fra kliniske studier viser</w:t>
      </w:r>
      <w:r w:rsidR="003469CD">
        <w:rPr>
          <w:lang w:val="da-DK"/>
        </w:rPr>
        <w:t>,</w:t>
      </w:r>
      <w:r w:rsidR="003469CD" w:rsidRPr="00F21831">
        <w:rPr>
          <w:lang w:val="da-DK"/>
        </w:rPr>
        <w:t xml:space="preserve"> at dobbelt hæmning af </w:t>
      </w:r>
      <w:r w:rsidR="003469CD" w:rsidRPr="00FC2E5F">
        <w:rPr>
          <w:rStyle w:val="hps"/>
          <w:color w:val="333333"/>
          <w:lang w:val="da-DK"/>
        </w:rPr>
        <w:t>renin</w:t>
      </w:r>
      <w:r w:rsidR="003469CD" w:rsidRPr="00FC2E5F">
        <w:rPr>
          <w:color w:val="333333"/>
          <w:lang w:val="da-DK"/>
        </w:rPr>
        <w:t xml:space="preserve">-angiotensin-aldosteron-systemet </w:t>
      </w:r>
      <w:r w:rsidR="003469CD" w:rsidRPr="00FC2E5F">
        <w:rPr>
          <w:rStyle w:val="hps"/>
          <w:color w:val="333333"/>
          <w:lang w:val="da-DK"/>
        </w:rPr>
        <w:t>(</w:t>
      </w:r>
      <w:r w:rsidR="003469CD" w:rsidRPr="00FC2E5F">
        <w:rPr>
          <w:color w:val="333333"/>
          <w:lang w:val="da-DK"/>
        </w:rPr>
        <w:t xml:space="preserve">RAAS) </w:t>
      </w:r>
      <w:r w:rsidR="003469CD" w:rsidRPr="00F21831">
        <w:rPr>
          <w:lang w:val="da-DK"/>
        </w:rPr>
        <w:t>ved samtidig brug af ACE-hæmmer</w:t>
      </w:r>
      <w:r w:rsidR="003469CD">
        <w:rPr>
          <w:lang w:val="da-DK"/>
        </w:rPr>
        <w:t>e</w:t>
      </w:r>
      <w:r w:rsidR="003469CD" w:rsidRPr="00F21831">
        <w:rPr>
          <w:lang w:val="da-DK"/>
        </w:rPr>
        <w:t>, angiotensin II-receptor</w:t>
      </w:r>
      <w:r w:rsidR="003469CD">
        <w:rPr>
          <w:lang w:val="da-DK"/>
        </w:rPr>
        <w:t>blokkere</w:t>
      </w:r>
      <w:r w:rsidR="003469CD" w:rsidRPr="00F21831">
        <w:rPr>
          <w:lang w:val="da-DK"/>
        </w:rPr>
        <w:t xml:space="preserve"> eller aliskiren er forbundet med </w:t>
      </w:r>
      <w:r w:rsidR="003469CD">
        <w:rPr>
          <w:lang w:val="da-DK"/>
        </w:rPr>
        <w:t xml:space="preserve">en </w:t>
      </w:r>
      <w:r w:rsidR="003469CD" w:rsidRPr="00F21831">
        <w:rPr>
          <w:lang w:val="da-DK"/>
        </w:rPr>
        <w:t>højere frekvens af bivirkninger såsom hypotension, hyperkaliæmi og nedsat nyrefunktion (</w:t>
      </w:r>
      <w:r w:rsidR="003469CD">
        <w:rPr>
          <w:lang w:val="da-DK"/>
        </w:rPr>
        <w:t>inklusive</w:t>
      </w:r>
      <w:r w:rsidR="003469CD" w:rsidRPr="00F21831">
        <w:rPr>
          <w:lang w:val="da-DK"/>
        </w:rPr>
        <w:t xml:space="preserve"> akut nyresvigt) sammenlignet med brug af et enkelt RAAS-virkende stof (se pkt. 4.</w:t>
      </w:r>
      <w:r w:rsidR="003469CD">
        <w:rPr>
          <w:lang w:val="da-DK"/>
        </w:rPr>
        <w:t>3</w:t>
      </w:r>
      <w:r w:rsidR="003469CD" w:rsidRPr="00F21831">
        <w:rPr>
          <w:lang w:val="da-DK"/>
        </w:rPr>
        <w:t>, 4.</w:t>
      </w:r>
      <w:r w:rsidR="003469CD">
        <w:rPr>
          <w:lang w:val="da-DK"/>
        </w:rPr>
        <w:t>4</w:t>
      </w:r>
      <w:r w:rsidR="003469CD" w:rsidRPr="00F21831">
        <w:rPr>
          <w:lang w:val="da-DK"/>
        </w:rPr>
        <w:t xml:space="preserve"> og 5.1).</w:t>
      </w:r>
    </w:p>
    <w:p w:rsidR="001B06FB" w:rsidRDefault="001B06FB">
      <w:pPr>
        <w:pStyle w:val="EMEABodyText"/>
        <w:rPr>
          <w:lang w:val="da-DK"/>
        </w:rPr>
      </w:pPr>
    </w:p>
    <w:p w:rsidR="001B06FB" w:rsidRDefault="001B06FB" w:rsidP="001B06FB">
      <w:pPr>
        <w:pStyle w:val="EMEABodyText"/>
        <w:rPr>
          <w:lang w:val="da-DK"/>
        </w:rPr>
      </w:pPr>
      <w:r w:rsidRPr="0081785E">
        <w:rPr>
          <w:u w:val="single"/>
          <w:lang w:val="da-DK"/>
        </w:rPr>
        <w:t>Kaliumtilskud og kalium-besparende diuretika</w:t>
      </w:r>
      <w:r>
        <w:rPr>
          <w:b/>
          <w:lang w:val="da-DK"/>
        </w:rPr>
        <w:t>:</w:t>
      </w:r>
      <w:r>
        <w:rPr>
          <w:lang w:val="da-DK"/>
        </w:rPr>
        <w:t xml:space="preserve"> Erfaringer med brug af andre lægemidler, der indvirker på renin-angiotensinsystemet, viser, at samtidig brug af kalium-besparende diuretika, kaliumtilskud, kaliumholdige salterstatninger eller andre lægemidler, som kan øge serum-kaliumniveauet (fx heparin), kan medføre øget serum-kalium. Derfor frarådessamtidig brug af sådanne lægemidler (se pkt. 4.4).</w:t>
      </w:r>
    </w:p>
    <w:p w:rsidR="001B06FB" w:rsidRDefault="001B06FB">
      <w:pPr>
        <w:pStyle w:val="EMEABodyText"/>
        <w:rPr>
          <w:lang w:val="da-DK"/>
        </w:rPr>
      </w:pPr>
    </w:p>
    <w:p w:rsidR="001B06FB" w:rsidRDefault="001B06FB">
      <w:pPr>
        <w:pStyle w:val="EMEABodyText"/>
        <w:rPr>
          <w:lang w:val="da-DK"/>
        </w:rPr>
      </w:pPr>
      <w:r w:rsidRPr="0081785E">
        <w:rPr>
          <w:u w:val="single"/>
          <w:lang w:val="da-DK"/>
        </w:rPr>
        <w:t>Lithium</w:t>
      </w:r>
      <w:r>
        <w:rPr>
          <w:b/>
          <w:lang w:val="da-DK"/>
        </w:rPr>
        <w:t>:</w:t>
      </w:r>
      <w:r>
        <w:rPr>
          <w:lang w:val="da-DK"/>
        </w:rPr>
        <w:t xml:space="preserve"> Der er rapporteret reversibel øgning af serum-lithiumkoncentrationer og toksicitet ved samtidig administration af lithium og angiotensin-konverterende enzymhæmmere. Der er hidtil kun sjældent observeret lignende virkninger med irbesartan. Derfor frarådes denne kombination (se pkt. 4.4). Såfremt samtidig administration skønnes nødvendig, anbefales det at kontrollere serum-lithiumværdier omhyggeligt.</w:t>
      </w:r>
    </w:p>
    <w:p w:rsidR="001B06FB" w:rsidRDefault="001B06FB">
      <w:pPr>
        <w:pStyle w:val="EMEABodyText"/>
        <w:rPr>
          <w:lang w:val="da-DK"/>
        </w:rPr>
      </w:pPr>
    </w:p>
    <w:p w:rsidR="001B06FB" w:rsidRDefault="001B06FB">
      <w:pPr>
        <w:pStyle w:val="EMEABodyText"/>
        <w:rPr>
          <w:lang w:val="da-DK"/>
        </w:rPr>
      </w:pPr>
      <w:r>
        <w:rPr>
          <w:u w:val="single"/>
          <w:lang w:val="da-DK"/>
        </w:rPr>
        <w:t>Non-steroide anti-inflammatoriske</w:t>
      </w:r>
      <w:r w:rsidRPr="0081785E">
        <w:rPr>
          <w:u w:val="single"/>
          <w:lang w:val="da-DK"/>
        </w:rPr>
        <w:t xml:space="preserve"> lægemidler</w:t>
      </w:r>
      <w:r>
        <w:rPr>
          <w:b/>
          <w:lang w:val="da-DK"/>
        </w:rPr>
        <w:t>:</w:t>
      </w:r>
      <w:r>
        <w:rPr>
          <w:lang w:val="da-DK"/>
        </w:rPr>
        <w:t xml:space="preserve"> Når angiotensin II-antagonister administreres samtidig med non-steroide anti-inflammatoriske lægemidler (fx selektive COX 2-hæmmere, acetylsalicylsyre (&gt; 3 g/dag) og nonselektive NSAID) kan den antihypertensive virkning svækkes.</w:t>
      </w:r>
    </w:p>
    <w:p w:rsidR="001B06FB" w:rsidRDefault="001B06FB">
      <w:pPr>
        <w:pStyle w:val="EMEABodyText"/>
        <w:rPr>
          <w:lang w:val="da-DK"/>
        </w:rPr>
      </w:pPr>
      <w:r>
        <w:rPr>
          <w:lang w:val="da-DK"/>
        </w:rPr>
        <w:t>Som det er tilfældet med ACE-hæmmere, kan samtidig anvendelse af angiotensin II-antagonister og NSAID medføre øget risiko for forværring af nyrefunktionen, herunder muligt akut nyresvigt samt øgning af serum-kalium. Det gælder især hos patienter, som i forvejen har dårlig nyrefunktion. Der skal udvises forsigtighed, når denne kombination anvendes, især hos de ældre. Patienterne skal være tilstrækkeligt hydrerede. Det bør overvejes at monitorere nyrefunktionen, eftersamtidig behandling er initieret og periodisk derefter.</w:t>
      </w:r>
    </w:p>
    <w:p w:rsidR="001B06FB" w:rsidRDefault="001B06FB">
      <w:pPr>
        <w:pStyle w:val="EMEABodyText"/>
        <w:rPr>
          <w:lang w:val="da-DK"/>
        </w:rPr>
      </w:pPr>
    </w:p>
    <w:p w:rsidR="00D17C91" w:rsidRPr="00CC2155" w:rsidRDefault="00D17C91" w:rsidP="00D17C91">
      <w:pPr>
        <w:pStyle w:val="EMEABodyText"/>
        <w:rPr>
          <w:szCs w:val="22"/>
          <w:u w:val="single"/>
          <w:lang w:val="da-DK"/>
        </w:rPr>
      </w:pPr>
      <w:r w:rsidRPr="00E479AC">
        <w:rPr>
          <w:szCs w:val="22"/>
          <w:u w:val="single"/>
          <w:lang w:val="da-DK"/>
        </w:rPr>
        <w:t>Repaglinid</w:t>
      </w:r>
      <w:r w:rsidRPr="00E479AC">
        <w:rPr>
          <w:szCs w:val="22"/>
          <w:lang w:val="da-DK"/>
        </w:rPr>
        <w:t xml:space="preserve">: Irbesartan kan </w:t>
      </w:r>
      <w:r>
        <w:rPr>
          <w:szCs w:val="22"/>
          <w:lang w:val="da-DK"/>
        </w:rPr>
        <w:t xml:space="preserve">potentielt </w:t>
      </w:r>
      <w:r w:rsidRPr="00E479AC">
        <w:rPr>
          <w:szCs w:val="22"/>
          <w:lang w:val="da-DK"/>
        </w:rPr>
        <w:t>inhibere OATP1B1.</w:t>
      </w:r>
      <w:r>
        <w:rPr>
          <w:szCs w:val="22"/>
          <w:lang w:val="da-DK"/>
        </w:rPr>
        <w:t xml:space="preserve"> I et klinisk studie blev det rapporteret, at irbesartan ved administration 1 time før repaglinid øgede </w:t>
      </w:r>
      <w:r w:rsidRPr="00EF1206">
        <w:rPr>
          <w:color w:val="000000"/>
          <w:lang w:val="da-DK"/>
        </w:rPr>
        <w:t>C</w:t>
      </w:r>
      <w:r w:rsidRPr="00EF1206">
        <w:rPr>
          <w:color w:val="000000"/>
          <w:vertAlign w:val="subscript"/>
          <w:lang w:val="da-DK"/>
        </w:rPr>
        <w:t>max</w:t>
      </w:r>
      <w:r>
        <w:rPr>
          <w:color w:val="000000"/>
          <w:vertAlign w:val="subscript"/>
          <w:lang w:val="da-DK"/>
        </w:rPr>
        <w:t xml:space="preserve"> </w:t>
      </w:r>
      <w:r w:rsidRPr="00EF1206">
        <w:rPr>
          <w:szCs w:val="22"/>
          <w:lang w:val="da-DK"/>
        </w:rPr>
        <w:t xml:space="preserve">og AUC for repaglinid (substrat </w:t>
      </w:r>
      <w:r>
        <w:rPr>
          <w:szCs w:val="22"/>
          <w:lang w:val="da-DK"/>
        </w:rPr>
        <w:t>for</w:t>
      </w:r>
      <w:r w:rsidRPr="00EF1206">
        <w:rPr>
          <w:szCs w:val="22"/>
          <w:lang w:val="da-DK"/>
        </w:rPr>
        <w:t xml:space="preserve"> </w:t>
      </w:r>
      <w:r w:rsidRPr="00E479AC">
        <w:rPr>
          <w:szCs w:val="22"/>
          <w:lang w:val="da-DK"/>
        </w:rPr>
        <w:t>OATP1B1</w:t>
      </w:r>
      <w:r>
        <w:rPr>
          <w:szCs w:val="22"/>
          <w:lang w:val="da-DK"/>
        </w:rPr>
        <w:t>) henholdvis 1,8 og 1,3 gange. I et andet studie blev der ikke rapporteret nogen relevante pharmakokinetiske interaktioner, når de to lægemidler blev administreret samtidigt. Dosisjustering af antidiabetisk behandling, såsom repaglinid, kan derfor være nødvendig (se pkt. 4.4).</w:t>
      </w:r>
    </w:p>
    <w:p w:rsidR="00D17C91" w:rsidRDefault="00D17C91" w:rsidP="001B06FB">
      <w:pPr>
        <w:pStyle w:val="EMEABodyText"/>
        <w:rPr>
          <w:szCs w:val="22"/>
          <w:u w:val="single"/>
          <w:lang w:val="da-DK"/>
        </w:rPr>
      </w:pPr>
    </w:p>
    <w:p w:rsidR="001B06FB" w:rsidRDefault="001B06FB" w:rsidP="001B06FB">
      <w:pPr>
        <w:pStyle w:val="EMEABodyText"/>
        <w:rPr>
          <w:b/>
          <w:szCs w:val="22"/>
          <w:lang w:val="da-DK"/>
        </w:rPr>
      </w:pPr>
      <w:r w:rsidRPr="0081785E">
        <w:rPr>
          <w:szCs w:val="22"/>
          <w:u w:val="single"/>
          <w:lang w:val="da-DK"/>
        </w:rPr>
        <w:t>Yderligere information om irbesartan interaktioner</w:t>
      </w:r>
      <w:r>
        <w:rPr>
          <w:b/>
          <w:szCs w:val="22"/>
          <w:lang w:val="da-DK"/>
        </w:rPr>
        <w:t>:</w:t>
      </w:r>
      <w:r>
        <w:rPr>
          <w:szCs w:val="22"/>
          <w:lang w:val="da-DK"/>
        </w:rPr>
        <w:t xml:space="preserve"> Irbesartans farmakokinetik er i kliniske forsøg ikke påvirket af hydrochlorthiazid. Irbesartan metaboliseres hovedsageligt af CYP2C9 og i mindre udstrækning af glucuronidering. Der er ikke observeret signifikante farmakokinetiske eller farmakodynamiske interaktioner ved samtidig administrationaf irbesartan og warfarin, et lægemiddel som metaboliseres af </w:t>
      </w:r>
      <w:r>
        <w:rPr>
          <w:iCs/>
          <w:szCs w:val="22"/>
          <w:lang w:val="da-DK"/>
        </w:rPr>
        <w:t>CYP2C9.</w:t>
      </w:r>
      <w:r>
        <w:rPr>
          <w:szCs w:val="22"/>
          <w:lang w:val="da-DK"/>
        </w:rPr>
        <w:t xml:space="preserve"> Effekten af CYP2C9-induktorer, som fx rifampicin, på irbesartans farmakokinetik er ikke evalueret. Digoxins farmakokinetik blev ikke ændret ved samtidig administration af irbesartan.</w:t>
      </w:r>
    </w:p>
    <w:p w:rsidR="001B06FB" w:rsidRDefault="001B06FB">
      <w:pPr>
        <w:pStyle w:val="EMEABodyText"/>
        <w:rPr>
          <w:lang w:val="da-DK"/>
        </w:rPr>
      </w:pPr>
    </w:p>
    <w:p w:rsidR="001B06FB" w:rsidRDefault="001B06FB">
      <w:pPr>
        <w:pStyle w:val="EMEAHeading2"/>
        <w:rPr>
          <w:lang w:val="da-DK"/>
        </w:rPr>
      </w:pPr>
      <w:r>
        <w:rPr>
          <w:lang w:val="da-DK"/>
        </w:rPr>
        <w:t>4.6</w:t>
      </w:r>
      <w:r>
        <w:rPr>
          <w:lang w:val="da-DK"/>
        </w:rPr>
        <w:tab/>
        <w:t>Fertilitet, graviditet og amning</w:t>
      </w:r>
    </w:p>
    <w:p w:rsidR="001B06FB" w:rsidRDefault="001B06FB" w:rsidP="001B06FB">
      <w:pPr>
        <w:pStyle w:val="EMEAHeading2"/>
        <w:rPr>
          <w:lang w:val="da-DK"/>
        </w:rPr>
      </w:pPr>
    </w:p>
    <w:p w:rsidR="001B06FB" w:rsidRPr="006038E3" w:rsidRDefault="001B06FB" w:rsidP="001B06FB">
      <w:pPr>
        <w:pStyle w:val="EMEABodyText"/>
        <w:keepNext/>
        <w:rPr>
          <w:u w:val="single"/>
          <w:lang w:val="da-DK"/>
        </w:rPr>
      </w:pPr>
      <w:r w:rsidRPr="006038E3">
        <w:rPr>
          <w:color w:val="000000"/>
          <w:szCs w:val="22"/>
          <w:u w:val="single"/>
          <w:lang w:val="da-DK"/>
        </w:rPr>
        <w:t>Graviditet</w:t>
      </w:r>
    </w:p>
    <w:p w:rsidR="001B06FB" w:rsidRDefault="001B06FB" w:rsidP="001B06FB">
      <w:pPr>
        <w:pStyle w:val="EMEABodyText"/>
        <w:keepNext/>
        <w:rPr>
          <w:lang w:val="da-DK"/>
        </w:rPr>
      </w:pPr>
    </w:p>
    <w:p w:rsidR="001B06FB" w:rsidRPr="00DF0AAF" w:rsidRDefault="001B06FB" w:rsidP="001B06FB">
      <w:pPr>
        <w:pStyle w:val="EMEABodyText"/>
        <w:pBdr>
          <w:top w:val="single" w:sz="4" w:space="1" w:color="auto"/>
          <w:left w:val="single" w:sz="4" w:space="4" w:color="auto"/>
          <w:bottom w:val="single" w:sz="4" w:space="1" w:color="auto"/>
          <w:right w:val="single" w:sz="4" w:space="4" w:color="auto"/>
        </w:pBdr>
        <w:rPr>
          <w:color w:val="000000"/>
          <w:szCs w:val="22"/>
          <w:lang w:val="da-DK"/>
        </w:rPr>
      </w:pPr>
      <w:r>
        <w:rPr>
          <w:color w:val="000000"/>
          <w:szCs w:val="22"/>
          <w:lang w:val="da-DK"/>
        </w:rPr>
        <w:t>AIIRAer</w:t>
      </w:r>
      <w:r w:rsidRPr="00DF0AAF">
        <w:rPr>
          <w:color w:val="000000"/>
          <w:szCs w:val="22"/>
          <w:lang w:val="da-DK"/>
        </w:rPr>
        <w:t xml:space="preserve"> bør ikke anvendes under graviditetens første trimester (se pkt.</w:t>
      </w:r>
      <w:r>
        <w:rPr>
          <w:color w:val="000000"/>
          <w:szCs w:val="22"/>
          <w:lang w:val="da-DK"/>
        </w:rPr>
        <w:t> </w:t>
      </w:r>
      <w:r w:rsidRPr="00DF0AAF">
        <w:rPr>
          <w:color w:val="000000"/>
          <w:szCs w:val="22"/>
          <w:lang w:val="da-DK"/>
        </w:rPr>
        <w:t xml:space="preserve">4.4). </w:t>
      </w:r>
      <w:r>
        <w:rPr>
          <w:color w:val="000000"/>
          <w:szCs w:val="22"/>
          <w:lang w:val="da-DK"/>
        </w:rPr>
        <w:t xml:space="preserve">Anvendelsen af </w:t>
      </w:r>
      <w:r w:rsidRPr="00DF0AAF">
        <w:rPr>
          <w:color w:val="000000"/>
          <w:szCs w:val="22"/>
          <w:lang w:val="da-DK"/>
        </w:rPr>
        <w:t>A</w:t>
      </w:r>
      <w:r w:rsidRPr="00DF0AAF">
        <w:rPr>
          <w:lang w:val="da-DK"/>
        </w:rPr>
        <w:t>II</w:t>
      </w:r>
      <w:r>
        <w:rPr>
          <w:lang w:val="da-DK"/>
        </w:rPr>
        <w:t>RAer</w:t>
      </w:r>
      <w:r w:rsidRPr="00DF0AAF">
        <w:rPr>
          <w:lang w:val="da-DK"/>
        </w:rPr>
        <w:t xml:space="preserve"> er kontraindiceret under graviditetens ande</w:t>
      </w:r>
      <w:r>
        <w:rPr>
          <w:lang w:val="da-DK"/>
        </w:rPr>
        <w:t>t</w:t>
      </w:r>
      <w:r w:rsidRPr="00DF0AAF">
        <w:rPr>
          <w:lang w:val="da-DK"/>
        </w:rPr>
        <w:t xml:space="preserve"> og tredje trimester (se pkt.</w:t>
      </w:r>
      <w:r>
        <w:rPr>
          <w:lang w:val="da-DK"/>
        </w:rPr>
        <w:t> </w:t>
      </w:r>
      <w:r w:rsidRPr="00DF0AAF">
        <w:rPr>
          <w:lang w:val="da-DK"/>
        </w:rPr>
        <w:t>4.3 og</w:t>
      </w:r>
      <w:r>
        <w:rPr>
          <w:lang w:val="da-DK"/>
        </w:rPr>
        <w:t> </w:t>
      </w:r>
      <w:r w:rsidRPr="00DF0AAF">
        <w:rPr>
          <w:lang w:val="da-DK"/>
        </w:rPr>
        <w:t>4.4).</w:t>
      </w:r>
    </w:p>
    <w:p w:rsidR="001B06FB" w:rsidRPr="00DF0AAF" w:rsidRDefault="001B06FB" w:rsidP="001B06FB">
      <w:pPr>
        <w:pStyle w:val="EMEABodyText"/>
        <w:rPr>
          <w:u w:val="single"/>
          <w:lang w:val="da-DK"/>
        </w:rPr>
      </w:pPr>
    </w:p>
    <w:p w:rsidR="001B06FB" w:rsidRDefault="001B06FB" w:rsidP="001B06FB">
      <w:pPr>
        <w:pStyle w:val="EMEABodyText"/>
        <w:rPr>
          <w:lang w:val="da-DK"/>
        </w:rPr>
      </w:pPr>
      <w:r w:rsidRPr="00DF0AAF">
        <w:rPr>
          <w:lang w:val="da-DK"/>
        </w:rPr>
        <w:t xml:space="preserve">Epidemiologiske data vedrørende risikoen for teratogenicitet efter anvendelse af ACE-hæmmere under graviditetens første trimester er ikke entydige. Imidlertid kan en lille øget risiko ikke udelukkes. Der findes ingen kontrollerede epidemiologiske data vedrørende risikoen med </w:t>
      </w:r>
      <w:r>
        <w:rPr>
          <w:lang w:val="da-DK"/>
        </w:rPr>
        <w:t>A</w:t>
      </w:r>
      <w:r w:rsidRPr="00DF0AAF">
        <w:rPr>
          <w:lang w:val="da-DK"/>
        </w:rPr>
        <w:t>ngiotensin II-</w:t>
      </w:r>
      <w:r>
        <w:rPr>
          <w:lang w:val="da-DK"/>
        </w:rPr>
        <w:t>R</w:t>
      </w:r>
      <w:r w:rsidRPr="00DF0AAF">
        <w:rPr>
          <w:lang w:val="da-DK"/>
        </w:rPr>
        <w:t>eceptor-</w:t>
      </w:r>
      <w:r>
        <w:rPr>
          <w:lang w:val="da-DK"/>
        </w:rPr>
        <w:t>Antagonister (AIIRAer)</w:t>
      </w:r>
      <w:r w:rsidRPr="00DF0AAF">
        <w:rPr>
          <w:lang w:val="da-DK"/>
        </w:rPr>
        <w:t>, men lignende risici kan findes for denne lægemiddelgruppe. P</w:t>
      </w:r>
      <w:r w:rsidRPr="00DF0AAF">
        <w:rPr>
          <w:szCs w:val="22"/>
          <w:lang w:val="da-DK"/>
        </w:rPr>
        <w:t xml:space="preserve">atienter, der planlægger at blive gravide, bør ændre til anden </w:t>
      </w:r>
      <w:r>
        <w:rPr>
          <w:szCs w:val="22"/>
          <w:lang w:val="da-DK"/>
        </w:rPr>
        <w:t xml:space="preserve">antihypertensiv </w:t>
      </w:r>
      <w:r w:rsidRPr="00DF0AAF">
        <w:rPr>
          <w:szCs w:val="22"/>
          <w:lang w:val="da-DK"/>
        </w:rPr>
        <w:t>behandling hvor sikkerhedsprofilen for anvendelse under graviditet er veletableret, m</w:t>
      </w:r>
      <w:r w:rsidRPr="00DF0AAF">
        <w:rPr>
          <w:lang w:val="da-DK"/>
        </w:rPr>
        <w:t xml:space="preserve">edmindre fortsat behandling med </w:t>
      </w:r>
      <w:r>
        <w:rPr>
          <w:lang w:val="da-DK"/>
        </w:rPr>
        <w:t>AIIRA</w:t>
      </w:r>
      <w:r>
        <w:rPr>
          <w:szCs w:val="22"/>
          <w:lang w:val="da-DK"/>
        </w:rPr>
        <w:t xml:space="preserve"> </w:t>
      </w:r>
      <w:r w:rsidRPr="00DF0AAF">
        <w:rPr>
          <w:szCs w:val="22"/>
          <w:lang w:val="da-DK"/>
        </w:rPr>
        <w:t>skønnes nødvendig.</w:t>
      </w:r>
      <w:r w:rsidRPr="00DF0AAF">
        <w:rPr>
          <w:lang w:val="da-DK"/>
        </w:rPr>
        <w:t xml:space="preserve"> </w:t>
      </w:r>
      <w:r w:rsidRPr="00DF0AAF">
        <w:rPr>
          <w:szCs w:val="22"/>
          <w:lang w:val="da-DK"/>
        </w:rPr>
        <w:t xml:space="preserve">Ved konstateret graviditet, </w:t>
      </w:r>
      <w:r w:rsidRPr="00DF0AAF">
        <w:rPr>
          <w:lang w:val="da-DK"/>
        </w:rPr>
        <w:t xml:space="preserve">bør behandling med </w:t>
      </w:r>
      <w:r>
        <w:rPr>
          <w:lang w:val="da-DK"/>
        </w:rPr>
        <w:t>AIIRAer</w:t>
      </w:r>
      <w:r w:rsidRPr="00DF0AAF">
        <w:rPr>
          <w:lang w:val="da-DK"/>
        </w:rPr>
        <w:t xml:space="preserve"> seponeres øjeblikkeligt, og hvis det skønnes hensigtsmæssigt bør anden behandling iværksættes.</w:t>
      </w:r>
    </w:p>
    <w:p w:rsidR="001B06FB" w:rsidRDefault="001B06FB" w:rsidP="001B06FB">
      <w:pPr>
        <w:pStyle w:val="EMEABodyText"/>
        <w:rPr>
          <w:lang w:val="da-DK"/>
        </w:rPr>
      </w:pPr>
    </w:p>
    <w:p w:rsidR="001B06FB" w:rsidRDefault="001B06FB" w:rsidP="001B06FB">
      <w:pPr>
        <w:pStyle w:val="EMEABodyText"/>
        <w:rPr>
          <w:lang w:val="da-DK"/>
        </w:rPr>
      </w:pPr>
      <w:r w:rsidRPr="00DF0AAF">
        <w:rPr>
          <w:lang w:val="da-DK"/>
        </w:rPr>
        <w:t>De</w:t>
      </w:r>
      <w:r>
        <w:rPr>
          <w:lang w:val="da-DK"/>
        </w:rPr>
        <w:t>t</w:t>
      </w:r>
      <w:r w:rsidRPr="00DF0AAF">
        <w:rPr>
          <w:lang w:val="da-DK"/>
        </w:rPr>
        <w:t xml:space="preserve"> er kendt</w:t>
      </w:r>
      <w:r>
        <w:rPr>
          <w:lang w:val="da-DK"/>
        </w:rPr>
        <w:t>,</w:t>
      </w:r>
      <w:r w:rsidRPr="00DF0AAF">
        <w:rPr>
          <w:lang w:val="da-DK"/>
        </w:rPr>
        <w:t xml:space="preserve"> at</w:t>
      </w:r>
      <w:r>
        <w:rPr>
          <w:lang w:val="da-DK"/>
        </w:rPr>
        <w:t xml:space="preserve"> eksponering for </w:t>
      </w:r>
      <w:r w:rsidRPr="00DF0AAF">
        <w:rPr>
          <w:lang w:val="da-DK"/>
        </w:rPr>
        <w:t xml:space="preserve">behandling med </w:t>
      </w:r>
      <w:r>
        <w:rPr>
          <w:lang w:val="da-DK"/>
        </w:rPr>
        <w:t>A</w:t>
      </w:r>
      <w:r w:rsidRPr="00DF0AAF">
        <w:rPr>
          <w:lang w:val="da-DK"/>
        </w:rPr>
        <w:t>II</w:t>
      </w:r>
      <w:r>
        <w:rPr>
          <w:lang w:val="da-DK"/>
        </w:rPr>
        <w:t>RA</w:t>
      </w:r>
      <w:r w:rsidRPr="00DF0AAF">
        <w:rPr>
          <w:lang w:val="da-DK"/>
        </w:rPr>
        <w:t xml:space="preserve"> under ande</w:t>
      </w:r>
      <w:r>
        <w:rPr>
          <w:lang w:val="da-DK"/>
        </w:rPr>
        <w:t>t</w:t>
      </w:r>
      <w:r w:rsidRPr="00DF0AAF">
        <w:rPr>
          <w:lang w:val="da-DK"/>
        </w:rPr>
        <w:t xml:space="preserve"> og tredje trimester kan inducere human føtotoksicitet (nedsat nyrefunktion, oligohydramnios</w:t>
      </w:r>
      <w:r w:rsidRPr="003E1969">
        <w:rPr>
          <w:lang w:val="da-DK"/>
        </w:rPr>
        <w:t xml:space="preserve">, hæmning af kraniets </w:t>
      </w:r>
      <w:r>
        <w:rPr>
          <w:lang w:val="da-DK"/>
        </w:rPr>
        <w:t>ossifikation</w:t>
      </w:r>
      <w:r w:rsidRPr="003E1969">
        <w:rPr>
          <w:lang w:val="da-DK"/>
        </w:rPr>
        <w:t xml:space="preserve">) og neonatal toksicitet (nyresvigt, hypotension, </w:t>
      </w:r>
      <w:r>
        <w:rPr>
          <w:lang w:val="da-DK"/>
        </w:rPr>
        <w:t>hyperkaliæmi</w:t>
      </w:r>
      <w:r w:rsidRPr="00DF0AAF">
        <w:rPr>
          <w:lang w:val="da-DK"/>
        </w:rPr>
        <w:t>)</w:t>
      </w:r>
      <w:r>
        <w:rPr>
          <w:lang w:val="da-DK"/>
        </w:rPr>
        <w:t xml:space="preserve"> (se pkt. 5.3)</w:t>
      </w:r>
      <w:r w:rsidRPr="00DF0AAF">
        <w:rPr>
          <w:lang w:val="da-DK"/>
        </w:rPr>
        <w:t>.</w:t>
      </w:r>
    </w:p>
    <w:p w:rsidR="00101936" w:rsidRPr="00DF0AAF" w:rsidRDefault="00101936" w:rsidP="001B06FB">
      <w:pPr>
        <w:pStyle w:val="EMEABodyText"/>
        <w:rPr>
          <w:lang w:val="da-DK"/>
        </w:rPr>
      </w:pPr>
    </w:p>
    <w:p w:rsidR="001B06FB" w:rsidRDefault="001B06FB" w:rsidP="001B06FB">
      <w:pPr>
        <w:pStyle w:val="EMEABodyText"/>
        <w:rPr>
          <w:lang w:val="da-DK"/>
        </w:rPr>
      </w:pPr>
      <w:r w:rsidRPr="00DF0AAF">
        <w:rPr>
          <w:szCs w:val="22"/>
          <w:lang w:val="da-DK"/>
        </w:rPr>
        <w:t xml:space="preserve">Hvis </w:t>
      </w:r>
      <w:r>
        <w:rPr>
          <w:szCs w:val="22"/>
          <w:lang w:val="da-DK"/>
        </w:rPr>
        <w:t>der er givet</w:t>
      </w:r>
      <w:r w:rsidRPr="00DF0AAF">
        <w:rPr>
          <w:szCs w:val="22"/>
          <w:lang w:val="da-DK"/>
        </w:rPr>
        <w:t xml:space="preserve"> </w:t>
      </w:r>
      <w:r>
        <w:rPr>
          <w:szCs w:val="22"/>
          <w:lang w:val="da-DK"/>
        </w:rPr>
        <w:t>A</w:t>
      </w:r>
      <w:r w:rsidRPr="00DF0AAF">
        <w:rPr>
          <w:lang w:val="da-DK"/>
        </w:rPr>
        <w:t>II</w:t>
      </w:r>
      <w:r>
        <w:rPr>
          <w:lang w:val="da-DK"/>
        </w:rPr>
        <w:t>RAer</w:t>
      </w:r>
      <w:r w:rsidRPr="00DF0AAF">
        <w:rPr>
          <w:lang w:val="da-DK"/>
        </w:rPr>
        <w:t xml:space="preserve"> under graviditetens ande</w:t>
      </w:r>
      <w:r>
        <w:rPr>
          <w:lang w:val="da-DK"/>
        </w:rPr>
        <w:t>t</w:t>
      </w:r>
      <w:r w:rsidRPr="00DF0AAF">
        <w:rPr>
          <w:lang w:val="da-DK"/>
        </w:rPr>
        <w:t xml:space="preserve"> trimester, anbefales ultralydskontrol af nyrefunktionen og kraniet.</w:t>
      </w:r>
    </w:p>
    <w:p w:rsidR="00101936" w:rsidRPr="00DF0AAF" w:rsidRDefault="00101936" w:rsidP="001B06FB">
      <w:pPr>
        <w:pStyle w:val="EMEABodyText"/>
        <w:rPr>
          <w:lang w:val="da-DK"/>
        </w:rPr>
      </w:pPr>
    </w:p>
    <w:p w:rsidR="001B06FB" w:rsidRPr="00DF0AAF" w:rsidRDefault="001B06FB" w:rsidP="001B06FB">
      <w:pPr>
        <w:pStyle w:val="EMEABodyText"/>
        <w:rPr>
          <w:szCs w:val="22"/>
          <w:lang w:val="da-DK"/>
        </w:rPr>
      </w:pPr>
      <w:r w:rsidRPr="00DF0AAF">
        <w:rPr>
          <w:lang w:val="da-DK"/>
        </w:rPr>
        <w:t xml:space="preserve">Spædbørn, hvis mødre har taget </w:t>
      </w:r>
      <w:r>
        <w:rPr>
          <w:lang w:val="da-DK"/>
        </w:rPr>
        <w:t>A</w:t>
      </w:r>
      <w:r w:rsidRPr="00DF0AAF">
        <w:rPr>
          <w:lang w:val="da-DK"/>
        </w:rPr>
        <w:t>II</w:t>
      </w:r>
      <w:r>
        <w:rPr>
          <w:lang w:val="da-DK"/>
        </w:rPr>
        <w:t>RAer,</w:t>
      </w:r>
      <w:r w:rsidRPr="00DF0AAF">
        <w:rPr>
          <w:lang w:val="da-DK"/>
        </w:rPr>
        <w:t xml:space="preserve"> skal observeres omhyggeligt for hypotension (se pkt.</w:t>
      </w:r>
      <w:r>
        <w:rPr>
          <w:lang w:val="da-DK"/>
        </w:rPr>
        <w:t> </w:t>
      </w:r>
      <w:r w:rsidRPr="00DF0AAF">
        <w:rPr>
          <w:lang w:val="da-DK"/>
        </w:rPr>
        <w:t>4.3 og</w:t>
      </w:r>
      <w:r>
        <w:rPr>
          <w:lang w:val="da-DK"/>
        </w:rPr>
        <w:t> </w:t>
      </w:r>
      <w:r w:rsidRPr="00DF0AAF">
        <w:rPr>
          <w:lang w:val="da-DK"/>
        </w:rPr>
        <w:t>4.4)</w:t>
      </w:r>
      <w:r>
        <w:rPr>
          <w:lang w:val="da-DK"/>
        </w:rPr>
        <w:t>.</w:t>
      </w:r>
    </w:p>
    <w:p w:rsidR="001B06FB" w:rsidRPr="00DF0AAF" w:rsidRDefault="001B06FB" w:rsidP="001B06FB">
      <w:pPr>
        <w:pStyle w:val="EMEABodyText"/>
        <w:rPr>
          <w:lang w:val="da-DK"/>
        </w:rPr>
      </w:pPr>
    </w:p>
    <w:p w:rsidR="001B06FB" w:rsidRDefault="001B06FB" w:rsidP="001B06FB">
      <w:pPr>
        <w:pStyle w:val="EMEABodyText"/>
        <w:keepNext/>
        <w:rPr>
          <w:lang w:val="da-DK"/>
        </w:rPr>
      </w:pPr>
      <w:r w:rsidRPr="0081785E">
        <w:rPr>
          <w:u w:val="single"/>
          <w:lang w:val="da-DK"/>
        </w:rPr>
        <w:t>Amning</w:t>
      </w:r>
    </w:p>
    <w:p w:rsidR="001B06FB" w:rsidRDefault="001B06FB" w:rsidP="001B06FB">
      <w:pPr>
        <w:pStyle w:val="EMEABodyText"/>
        <w:keepNext/>
        <w:rPr>
          <w:lang w:val="da-DK"/>
        </w:rPr>
      </w:pPr>
    </w:p>
    <w:p w:rsidR="001B06FB" w:rsidRDefault="001B06FB" w:rsidP="001B06FB">
      <w:pPr>
        <w:pStyle w:val="EMEABodyText"/>
        <w:rPr>
          <w:lang w:val="da-DK"/>
        </w:rPr>
      </w:pPr>
      <w:r>
        <w:rPr>
          <w:lang w:val="da-DK"/>
        </w:rPr>
        <w:t>Da der ikke foreligger oplysninger om anvendelse af Karvea under amning, frarådes brugen af Karvea, og andre behandlingsregimer med en mere veletableret sikkerhedsprofil for anvendelse under amning bør foretrækkes. Dette gælder især ved amning af nyfødte eller for tidligt fødte børn.</w:t>
      </w:r>
    </w:p>
    <w:p w:rsidR="001B06FB" w:rsidRDefault="001B06FB" w:rsidP="001B06FB">
      <w:pPr>
        <w:pStyle w:val="EMEABodyText"/>
        <w:rPr>
          <w:lang w:val="da-DK"/>
        </w:rPr>
      </w:pPr>
    </w:p>
    <w:p w:rsidR="001B06FB" w:rsidRDefault="001B06FB" w:rsidP="001B06FB">
      <w:pPr>
        <w:pStyle w:val="EMEABodyText"/>
        <w:rPr>
          <w:rFonts w:eastAsia="SimSun"/>
          <w:szCs w:val="22"/>
          <w:lang w:val="da-DK" w:eastAsia="zh-CN"/>
        </w:rPr>
      </w:pPr>
      <w:r>
        <w:rPr>
          <w:rFonts w:eastAsia="SimSun"/>
          <w:szCs w:val="22"/>
          <w:lang w:val="da-DK" w:eastAsia="zh-CN"/>
        </w:rPr>
        <w:t>Det er ukendt, om irbesartan eller dets metabolitter udskilles i human mælk.</w:t>
      </w:r>
      <w:r w:rsidRPr="00327927">
        <w:rPr>
          <w:rFonts w:eastAsia="SimSun"/>
          <w:szCs w:val="22"/>
          <w:lang w:val="da-DK" w:eastAsia="zh-CN"/>
        </w:rPr>
        <w:t xml:space="preserve"> </w:t>
      </w:r>
    </w:p>
    <w:p w:rsidR="00101936" w:rsidRDefault="00101936" w:rsidP="001B06FB">
      <w:pPr>
        <w:pStyle w:val="EMEABodyText"/>
        <w:rPr>
          <w:rFonts w:eastAsia="SimSun"/>
          <w:szCs w:val="22"/>
          <w:lang w:val="da-DK" w:eastAsia="zh-CN"/>
        </w:rPr>
      </w:pPr>
    </w:p>
    <w:p w:rsidR="001B06FB" w:rsidRDefault="001B06FB" w:rsidP="001B06FB">
      <w:pPr>
        <w:pStyle w:val="EMEABodyText"/>
        <w:rPr>
          <w:rFonts w:eastAsia="SimSun"/>
          <w:szCs w:val="22"/>
          <w:lang w:val="da-DK" w:eastAsia="zh-CN"/>
        </w:rPr>
      </w:pPr>
      <w:r>
        <w:rPr>
          <w:rFonts w:eastAsia="SimSun"/>
          <w:szCs w:val="22"/>
          <w:lang w:val="da-DK" w:eastAsia="zh-CN"/>
        </w:rPr>
        <w:t>De tilgængelige farmakodynamiske/toksikologiske data fra rotteforsøg viser, at irbesartan eller dets metabolitter udskilles i mælk (se pkt.</w:t>
      </w:r>
      <w:r w:rsidRPr="000C0803">
        <w:rPr>
          <w:rFonts w:eastAsia="SimSun"/>
          <w:lang w:val="da-DK"/>
        </w:rPr>
        <w:t> </w:t>
      </w:r>
      <w:r>
        <w:rPr>
          <w:rFonts w:eastAsia="SimSun"/>
          <w:szCs w:val="22"/>
          <w:lang w:val="da-DK" w:eastAsia="zh-CN"/>
        </w:rPr>
        <w:t>5.3 for detaljer).</w:t>
      </w:r>
    </w:p>
    <w:p w:rsidR="001B06FB" w:rsidRDefault="001B06FB" w:rsidP="001B06FB">
      <w:pPr>
        <w:pStyle w:val="EMEABodyText"/>
        <w:rPr>
          <w:rFonts w:eastAsia="SimSun"/>
          <w:szCs w:val="22"/>
          <w:lang w:val="da-DK" w:eastAsia="zh-CN"/>
        </w:rPr>
      </w:pPr>
    </w:p>
    <w:p w:rsidR="001B06FB" w:rsidRPr="00327927" w:rsidRDefault="001B06FB" w:rsidP="001B06FB">
      <w:pPr>
        <w:pStyle w:val="EMEABodyText"/>
        <w:rPr>
          <w:u w:val="single"/>
          <w:lang w:val="da-DK"/>
        </w:rPr>
      </w:pPr>
      <w:r w:rsidRPr="00327927">
        <w:rPr>
          <w:u w:val="single"/>
          <w:lang w:val="da-DK"/>
        </w:rPr>
        <w:t>Fertilitet</w:t>
      </w:r>
    </w:p>
    <w:p w:rsidR="001B06FB" w:rsidRDefault="001B06FB" w:rsidP="001B06FB">
      <w:pPr>
        <w:pStyle w:val="EMEABodyText"/>
        <w:rPr>
          <w:lang w:val="da-DK"/>
        </w:rPr>
      </w:pPr>
    </w:p>
    <w:p w:rsidR="001B06FB" w:rsidRDefault="001B06FB" w:rsidP="001B06FB">
      <w:pPr>
        <w:pStyle w:val="EMEABodyText"/>
        <w:rPr>
          <w:lang w:val="da-DK"/>
        </w:rPr>
      </w:pPr>
      <w:r w:rsidRPr="00327927">
        <w:rPr>
          <w:lang w:val="da-DK"/>
        </w:rPr>
        <w:t xml:space="preserve">Irbesartan påvirkede ikke fertiliteten </w:t>
      </w:r>
      <w:r>
        <w:rPr>
          <w:lang w:val="da-DK"/>
        </w:rPr>
        <w:t>hos</w:t>
      </w:r>
      <w:r w:rsidRPr="00327927">
        <w:rPr>
          <w:lang w:val="da-DK"/>
        </w:rPr>
        <w:t xml:space="preserve"> behandlede rotter eller deres afkom i doser op til det niveau, der fremkaldte de første tegn på toksi</w:t>
      </w:r>
      <w:r>
        <w:rPr>
          <w:lang w:val="da-DK"/>
        </w:rPr>
        <w:t>c</w:t>
      </w:r>
      <w:r w:rsidRPr="00327927">
        <w:rPr>
          <w:lang w:val="da-DK"/>
        </w:rPr>
        <w:t>itet hos forældrene (se pkt.</w:t>
      </w:r>
      <w:r w:rsidRPr="000C0803">
        <w:rPr>
          <w:lang w:val="da-DK"/>
        </w:rPr>
        <w:t> </w:t>
      </w:r>
      <w:r w:rsidRPr="00327927">
        <w:rPr>
          <w:lang w:val="da-DK"/>
        </w:rPr>
        <w:t>5.3).</w:t>
      </w:r>
      <w:r>
        <w:rPr>
          <w:lang w:val="da-DK"/>
        </w:rPr>
        <w:t xml:space="preserve"> </w:t>
      </w:r>
    </w:p>
    <w:p w:rsidR="001B06FB" w:rsidRDefault="001B06FB">
      <w:pPr>
        <w:pStyle w:val="EMEABodyText"/>
        <w:rPr>
          <w:lang w:val="da-DK"/>
        </w:rPr>
      </w:pPr>
    </w:p>
    <w:p w:rsidR="001B06FB" w:rsidRDefault="001B06FB">
      <w:pPr>
        <w:pStyle w:val="EMEAHeading2"/>
        <w:rPr>
          <w:lang w:val="da-DK"/>
        </w:rPr>
      </w:pPr>
      <w:r>
        <w:rPr>
          <w:lang w:val="da-DK"/>
        </w:rPr>
        <w:t>4.7</w:t>
      </w:r>
      <w:r>
        <w:rPr>
          <w:lang w:val="da-DK"/>
        </w:rPr>
        <w:tab/>
      </w:r>
      <w:r w:rsidRPr="00636235">
        <w:rPr>
          <w:lang w:val="da-DK"/>
        </w:rPr>
        <w:t>Virkning</w:t>
      </w:r>
      <w:r>
        <w:rPr>
          <w:lang w:val="da-DK"/>
        </w:rPr>
        <w:t xml:space="preserve"> på evnen til at føre motorkøretøj eller betjene maskiner</w:t>
      </w:r>
    </w:p>
    <w:p w:rsidR="001B06FB" w:rsidRDefault="001B06FB" w:rsidP="001B06FB">
      <w:pPr>
        <w:pStyle w:val="EMEAHeading2"/>
        <w:rPr>
          <w:lang w:val="da-DK"/>
        </w:rPr>
      </w:pPr>
    </w:p>
    <w:p w:rsidR="001B06FB" w:rsidRDefault="001B06FB">
      <w:pPr>
        <w:pStyle w:val="EMEABodyText"/>
        <w:rPr>
          <w:lang w:val="da-DK"/>
        </w:rPr>
      </w:pPr>
      <w:r>
        <w:rPr>
          <w:lang w:val="da-DK"/>
        </w:rPr>
        <w:t xml:space="preserve">På baggrund af de farmakodynamiske egenskaber er det usandsynligt, at irbesartan vil påvirke </w:t>
      </w:r>
      <w:r w:rsidR="00101936" w:rsidRPr="007A0DE7">
        <w:rPr>
          <w:noProof/>
          <w:lang w:val="da-DK"/>
        </w:rPr>
        <w:t xml:space="preserve">evnen til at føre </w:t>
      </w:r>
      <w:r w:rsidR="00101936" w:rsidRPr="007A0DE7">
        <w:rPr>
          <w:lang w:val="da-DK"/>
        </w:rPr>
        <w:t>motorkøretøj</w:t>
      </w:r>
      <w:r w:rsidR="00101936" w:rsidRPr="007A0DE7">
        <w:rPr>
          <w:noProof/>
          <w:lang w:val="da-DK"/>
        </w:rPr>
        <w:t xml:space="preserve"> eller betjene maskiner</w:t>
      </w:r>
      <w:r>
        <w:rPr>
          <w:lang w:val="da-DK"/>
        </w:rPr>
        <w:t>. Ved bilkørsel eller betjening af maskiner skal der tages hensyn til, at der kan opstå svimmelhed og træthed under behandling.</w:t>
      </w:r>
    </w:p>
    <w:p w:rsidR="001B06FB" w:rsidRDefault="001B06FB">
      <w:pPr>
        <w:pStyle w:val="EMEABodyText"/>
        <w:rPr>
          <w:lang w:val="da-DK"/>
        </w:rPr>
      </w:pPr>
    </w:p>
    <w:p w:rsidR="001B06FB" w:rsidRDefault="001B06FB">
      <w:pPr>
        <w:pStyle w:val="EMEAHeading2"/>
        <w:rPr>
          <w:lang w:val="da-DK"/>
        </w:rPr>
      </w:pPr>
      <w:r>
        <w:rPr>
          <w:lang w:val="da-DK"/>
        </w:rPr>
        <w:t>4.8</w:t>
      </w:r>
      <w:r>
        <w:rPr>
          <w:lang w:val="da-DK"/>
        </w:rPr>
        <w:tab/>
        <w:t>Bivirkninger</w:t>
      </w:r>
    </w:p>
    <w:p w:rsidR="001B06FB" w:rsidRDefault="001B06FB" w:rsidP="001B06FB">
      <w:pPr>
        <w:pStyle w:val="EMEAHeading2"/>
        <w:rPr>
          <w:lang w:val="da-DK"/>
        </w:rPr>
      </w:pPr>
    </w:p>
    <w:p w:rsidR="001B06FB" w:rsidRPr="00D81AF8" w:rsidRDefault="001B06FB" w:rsidP="001B06FB">
      <w:pPr>
        <w:pStyle w:val="EMEABodyText"/>
        <w:keepNext/>
        <w:rPr>
          <w:lang w:val="da-DK"/>
        </w:rPr>
      </w:pPr>
      <w:r w:rsidRPr="00D81AF8">
        <w:rPr>
          <w:lang w:val="da-DK"/>
        </w:rPr>
        <w:t xml:space="preserve">I placebokontrollerede forsøg med patienter med hypertension afveg den overordnede forekomst af </w:t>
      </w:r>
      <w:r>
        <w:rPr>
          <w:lang w:val="da-DK"/>
        </w:rPr>
        <w:t>bivirkninger</w:t>
      </w:r>
      <w:r w:rsidRPr="00D81AF8">
        <w:rPr>
          <w:lang w:val="da-DK"/>
        </w:rPr>
        <w:t xml:space="preserve"> med irbesartan (56,2%) </w:t>
      </w:r>
      <w:r>
        <w:rPr>
          <w:lang w:val="da-DK"/>
        </w:rPr>
        <w:t xml:space="preserve">ikke fra </w:t>
      </w:r>
      <w:r w:rsidRPr="00D81AF8">
        <w:rPr>
          <w:lang w:val="da-DK"/>
        </w:rPr>
        <w:t>placebo</w:t>
      </w:r>
      <w:r>
        <w:rPr>
          <w:lang w:val="da-DK"/>
        </w:rPr>
        <w:t>gruppernes (56,</w:t>
      </w:r>
      <w:r w:rsidRPr="00D81AF8">
        <w:rPr>
          <w:lang w:val="da-DK"/>
        </w:rPr>
        <w:t xml:space="preserve">5%). </w:t>
      </w:r>
      <w:r>
        <w:rPr>
          <w:lang w:val="da-DK"/>
        </w:rPr>
        <w:t xml:space="preserve">Seponering på grund af kliniske eller laboratoriemæssige bivirkninger var mindre hyppig blandt </w:t>
      </w:r>
      <w:r w:rsidRPr="00D81AF8">
        <w:rPr>
          <w:lang w:val="da-DK"/>
        </w:rPr>
        <w:t>irbesartan</w:t>
      </w:r>
      <w:r>
        <w:rPr>
          <w:lang w:val="da-DK"/>
        </w:rPr>
        <w:t>behandlede patienter (3,</w:t>
      </w:r>
      <w:r w:rsidRPr="00D81AF8">
        <w:rPr>
          <w:lang w:val="da-DK"/>
        </w:rPr>
        <w:t xml:space="preserve">3%) </w:t>
      </w:r>
      <w:r>
        <w:rPr>
          <w:lang w:val="da-DK"/>
        </w:rPr>
        <w:t xml:space="preserve">end blandt </w:t>
      </w:r>
      <w:r w:rsidRPr="00D81AF8">
        <w:rPr>
          <w:lang w:val="da-DK"/>
        </w:rPr>
        <w:t>placebo</w:t>
      </w:r>
      <w:r>
        <w:rPr>
          <w:lang w:val="da-DK"/>
        </w:rPr>
        <w:t>behandlede (4,</w:t>
      </w:r>
      <w:r w:rsidRPr="00D81AF8">
        <w:rPr>
          <w:lang w:val="da-DK"/>
        </w:rPr>
        <w:t xml:space="preserve">5%). </w:t>
      </w:r>
      <w:r>
        <w:rPr>
          <w:lang w:val="da-DK"/>
        </w:rPr>
        <w:t xml:space="preserve">Forekomst af bivirkninger var ikke relateret til dosis </w:t>
      </w:r>
      <w:r w:rsidRPr="00D81AF8">
        <w:rPr>
          <w:lang w:val="da-DK"/>
        </w:rPr>
        <w:t>(inden for det anbefalede dosisområde), køn, alder, race eller varighed af behandling.</w:t>
      </w:r>
    </w:p>
    <w:p w:rsidR="001B06FB" w:rsidRPr="00D81AF8" w:rsidRDefault="001B06FB" w:rsidP="001B06FB">
      <w:pPr>
        <w:pStyle w:val="EMEABodyText"/>
        <w:rPr>
          <w:lang w:val="da-DK"/>
        </w:rPr>
      </w:pPr>
    </w:p>
    <w:p w:rsidR="001B06FB" w:rsidRPr="00D81AF8" w:rsidRDefault="001B06FB" w:rsidP="001B06FB">
      <w:pPr>
        <w:pStyle w:val="EMEABodyText"/>
        <w:rPr>
          <w:lang w:val="da-DK"/>
        </w:rPr>
      </w:pPr>
      <w:r w:rsidRPr="00D81AF8">
        <w:rPr>
          <w:lang w:val="da-DK"/>
        </w:rPr>
        <w:t>Hos diabetiske, hypertensive patienter med mikroalbuminuri og normal nyrefunktion indberettedes ortostatisk svimmelhed og ort</w:t>
      </w:r>
      <w:r>
        <w:rPr>
          <w:lang w:val="da-DK"/>
        </w:rPr>
        <w:t xml:space="preserve">ostatisk </w:t>
      </w:r>
      <w:r w:rsidRPr="00D81AF8">
        <w:rPr>
          <w:lang w:val="da-DK"/>
        </w:rPr>
        <w:t xml:space="preserve">hypotension </w:t>
      </w:r>
      <w:r>
        <w:rPr>
          <w:lang w:val="da-DK"/>
        </w:rPr>
        <w:t>blandt 0,</w:t>
      </w:r>
      <w:r w:rsidRPr="00D81AF8">
        <w:rPr>
          <w:lang w:val="da-DK"/>
        </w:rPr>
        <w:t xml:space="preserve">5% </w:t>
      </w:r>
      <w:r>
        <w:rPr>
          <w:lang w:val="da-DK"/>
        </w:rPr>
        <w:t>a</w:t>
      </w:r>
      <w:r w:rsidRPr="00D81AF8">
        <w:rPr>
          <w:lang w:val="da-DK"/>
        </w:rPr>
        <w:t>f patient</w:t>
      </w:r>
      <w:r>
        <w:rPr>
          <w:lang w:val="da-DK"/>
        </w:rPr>
        <w:t>erne</w:t>
      </w:r>
      <w:r w:rsidRPr="00D81AF8">
        <w:rPr>
          <w:lang w:val="da-DK"/>
        </w:rPr>
        <w:t xml:space="preserve"> (</w:t>
      </w:r>
      <w:r>
        <w:rPr>
          <w:lang w:val="da-DK"/>
        </w:rPr>
        <w:t xml:space="preserve">dvs ikke almindelig), men i større grad end med </w:t>
      </w:r>
      <w:r w:rsidRPr="00D81AF8">
        <w:rPr>
          <w:lang w:val="da-DK"/>
        </w:rPr>
        <w:t>placebo.</w:t>
      </w:r>
    </w:p>
    <w:p w:rsidR="001B06FB" w:rsidRPr="00D81AF8" w:rsidRDefault="001B06FB" w:rsidP="001B06FB">
      <w:pPr>
        <w:pStyle w:val="EMEABodyText"/>
        <w:rPr>
          <w:lang w:val="da-DK"/>
        </w:rPr>
      </w:pPr>
    </w:p>
    <w:p w:rsidR="001B06FB" w:rsidRDefault="001B06FB" w:rsidP="001B06FB">
      <w:pPr>
        <w:pStyle w:val="EMEABodyText"/>
        <w:rPr>
          <w:lang w:val="da-DK"/>
        </w:rPr>
      </w:pPr>
      <w:r w:rsidRPr="00D81AF8">
        <w:rPr>
          <w:lang w:val="da-DK"/>
        </w:rPr>
        <w:t xml:space="preserve">Følgende tabel viser </w:t>
      </w:r>
      <w:r>
        <w:rPr>
          <w:lang w:val="da-DK"/>
        </w:rPr>
        <w:t>bivirkninger</w:t>
      </w:r>
      <w:r w:rsidRPr="00D81AF8">
        <w:rPr>
          <w:lang w:val="da-DK"/>
        </w:rPr>
        <w:t xml:space="preserve"> indberettet i placebo</w:t>
      </w:r>
      <w:r>
        <w:rPr>
          <w:lang w:val="da-DK"/>
        </w:rPr>
        <w:t xml:space="preserve">kontrollerede forsøg, hvor </w:t>
      </w:r>
      <w:r w:rsidRPr="00D81AF8">
        <w:rPr>
          <w:lang w:val="da-DK"/>
        </w:rPr>
        <w:t>1965 hypertensive patient</w:t>
      </w:r>
      <w:r>
        <w:rPr>
          <w:lang w:val="da-DK"/>
        </w:rPr>
        <w:t xml:space="preserve">er har modtaget </w:t>
      </w:r>
      <w:r w:rsidRPr="00D81AF8">
        <w:rPr>
          <w:lang w:val="da-DK"/>
        </w:rPr>
        <w:t xml:space="preserve">irbesartan. Termer mærket med stjerne (*) henviser til </w:t>
      </w:r>
      <w:r>
        <w:rPr>
          <w:lang w:val="da-DK"/>
        </w:rPr>
        <w:t>bivirkninger,</w:t>
      </w:r>
      <w:r w:rsidRPr="00D81AF8">
        <w:rPr>
          <w:lang w:val="da-DK"/>
        </w:rPr>
        <w:t xml:space="preserve"> som yderligere er indberettet hos &gt;</w:t>
      </w:r>
      <w:r w:rsidR="002A2B1D">
        <w:rPr>
          <w:lang w:val="da-DK"/>
        </w:rPr>
        <w:t xml:space="preserve"> </w:t>
      </w:r>
      <w:r w:rsidRPr="00D81AF8">
        <w:rPr>
          <w:lang w:val="da-DK"/>
        </w:rPr>
        <w:t>2% a</w:t>
      </w:r>
      <w:r>
        <w:rPr>
          <w:lang w:val="da-DK"/>
        </w:rPr>
        <w:t>f diabetiske,</w:t>
      </w:r>
      <w:r w:rsidRPr="00D81AF8">
        <w:rPr>
          <w:lang w:val="da-DK"/>
        </w:rPr>
        <w:t xml:space="preserve"> hypertensive patient</w:t>
      </w:r>
      <w:r>
        <w:rPr>
          <w:lang w:val="da-DK"/>
        </w:rPr>
        <w:t xml:space="preserve">er med kronisk nyreinsufficiens og udtalt </w:t>
      </w:r>
      <w:r w:rsidRPr="00D81AF8">
        <w:rPr>
          <w:lang w:val="da-DK"/>
        </w:rPr>
        <w:t>proteinuri</w:t>
      </w:r>
      <w:r>
        <w:rPr>
          <w:lang w:val="da-DK"/>
        </w:rPr>
        <w:t xml:space="preserve"> og i højere grad end med </w:t>
      </w:r>
      <w:r w:rsidRPr="00D81AF8">
        <w:rPr>
          <w:lang w:val="da-DK"/>
        </w:rPr>
        <w:t>placebo</w:t>
      </w:r>
      <w:r>
        <w:rPr>
          <w:lang w:val="da-DK"/>
        </w:rPr>
        <w:t>.</w:t>
      </w:r>
    </w:p>
    <w:p w:rsidR="001B06FB" w:rsidRDefault="001B06FB">
      <w:pPr>
        <w:pStyle w:val="EMEABodyText"/>
        <w:rPr>
          <w:lang w:val="da-DK"/>
        </w:rPr>
      </w:pPr>
    </w:p>
    <w:p w:rsidR="001B06FB" w:rsidRDefault="001B06FB">
      <w:pPr>
        <w:pStyle w:val="EMEABodyText"/>
        <w:rPr>
          <w:lang w:val="da-DK"/>
        </w:rPr>
      </w:pPr>
      <w:r>
        <w:rPr>
          <w:lang w:val="da-DK"/>
        </w:rPr>
        <w:t>Hyppigheden af bivirkninger anført nedenfor defineres i henhold til følgende konventioner:</w:t>
      </w:r>
    </w:p>
    <w:p w:rsidR="001B06FB" w:rsidRDefault="001B06FB">
      <w:pPr>
        <w:pStyle w:val="EMEABodyText"/>
        <w:rPr>
          <w:noProof/>
          <w:lang w:val="da-DK"/>
        </w:rPr>
      </w:pPr>
      <w:r>
        <w:rPr>
          <w:lang w:val="da-DK"/>
        </w:rPr>
        <w:t>Meget almindelig (≥ 1/10); almindelig (≥ 1/100 til &lt; 1/10); ikke almindelig (≥ 1/1.000 til &lt; 1/100); sjælden (≥ 1/10.000 til &lt; 1/1.000); meget sjælden (&lt; 1/10.000).</w:t>
      </w:r>
      <w:r w:rsidRPr="004923A9">
        <w:rPr>
          <w:noProof/>
          <w:lang w:val="da-DK"/>
        </w:rPr>
        <w:t xml:space="preserve"> </w:t>
      </w:r>
      <w:r w:rsidRPr="007A0DE7">
        <w:rPr>
          <w:noProof/>
          <w:lang w:val="da-DK"/>
        </w:rPr>
        <w:t xml:space="preserve">Inden for hver </w:t>
      </w:r>
      <w:r w:rsidRPr="007A0DE7">
        <w:rPr>
          <w:iCs/>
          <w:szCs w:val="23"/>
          <w:lang w:val="da-DK"/>
        </w:rPr>
        <w:t>enkelt frekvensgruppe</w:t>
      </w:r>
      <w:r w:rsidRPr="007A0DE7">
        <w:rPr>
          <w:noProof/>
          <w:lang w:val="da-DK"/>
        </w:rPr>
        <w:t xml:space="preserve"> </w:t>
      </w:r>
      <w:r>
        <w:rPr>
          <w:noProof/>
          <w:lang w:val="da-DK"/>
        </w:rPr>
        <w:t>er</w:t>
      </w:r>
      <w:r w:rsidRPr="007A0DE7">
        <w:rPr>
          <w:noProof/>
          <w:lang w:val="da-DK"/>
        </w:rPr>
        <w:t xml:space="preserve"> bivirkningerne opstille</w:t>
      </w:r>
      <w:r>
        <w:rPr>
          <w:noProof/>
          <w:lang w:val="da-DK"/>
        </w:rPr>
        <w:t>t</w:t>
      </w:r>
      <w:r w:rsidRPr="007A0DE7">
        <w:rPr>
          <w:noProof/>
          <w:lang w:val="da-DK"/>
        </w:rPr>
        <w:t xml:space="preserve"> efter, hvor alvorlige de er. De </w:t>
      </w:r>
      <w:r w:rsidRPr="007A0DE7">
        <w:rPr>
          <w:iCs/>
          <w:szCs w:val="23"/>
          <w:lang w:val="da-DK"/>
        </w:rPr>
        <w:t>alvorligste bivirkninger</w:t>
      </w:r>
      <w:r w:rsidRPr="007A0DE7">
        <w:rPr>
          <w:noProof/>
          <w:lang w:val="da-DK"/>
        </w:rPr>
        <w:t xml:space="preserve"> </w:t>
      </w:r>
      <w:r>
        <w:rPr>
          <w:noProof/>
          <w:lang w:val="da-DK"/>
        </w:rPr>
        <w:t>er</w:t>
      </w:r>
      <w:r w:rsidRPr="007A0DE7">
        <w:rPr>
          <w:noProof/>
          <w:lang w:val="da-DK"/>
        </w:rPr>
        <w:t xml:space="preserve"> anfør</w:t>
      </w:r>
      <w:r>
        <w:rPr>
          <w:noProof/>
          <w:lang w:val="da-DK"/>
        </w:rPr>
        <w:t>t</w:t>
      </w:r>
      <w:r w:rsidRPr="007A0DE7">
        <w:rPr>
          <w:noProof/>
          <w:lang w:val="da-DK"/>
        </w:rPr>
        <w:t xml:space="preserve"> først</w:t>
      </w:r>
      <w:r>
        <w:rPr>
          <w:noProof/>
          <w:lang w:val="da-DK"/>
        </w:rPr>
        <w:t>.</w:t>
      </w:r>
    </w:p>
    <w:p w:rsidR="001B06FB" w:rsidRDefault="001B06FB">
      <w:pPr>
        <w:pStyle w:val="EMEABodyText"/>
        <w:rPr>
          <w:noProof/>
          <w:lang w:val="da-DK"/>
        </w:rPr>
      </w:pPr>
    </w:p>
    <w:p w:rsidR="001B06FB" w:rsidRPr="00A00642" w:rsidRDefault="001B06FB" w:rsidP="001B06FB">
      <w:pPr>
        <w:pStyle w:val="EMEABodyText"/>
        <w:keepNext/>
        <w:rPr>
          <w:lang w:val="da-DK"/>
        </w:rPr>
      </w:pPr>
      <w:r>
        <w:rPr>
          <w:lang w:val="da-DK"/>
        </w:rPr>
        <w:t>Bivirkninger, der er</w:t>
      </w:r>
      <w:r w:rsidRPr="00A00642">
        <w:rPr>
          <w:lang w:val="da-DK"/>
        </w:rPr>
        <w:t xml:space="preserve"> i</w:t>
      </w:r>
      <w:r>
        <w:rPr>
          <w:lang w:val="da-DK"/>
        </w:rPr>
        <w:t>ndberettet efter markedsføring, er også anført. D</w:t>
      </w:r>
      <w:r w:rsidRPr="00A00642">
        <w:rPr>
          <w:lang w:val="da-DK"/>
        </w:rPr>
        <w:t xml:space="preserve">isse </w:t>
      </w:r>
      <w:r>
        <w:rPr>
          <w:lang w:val="da-DK"/>
        </w:rPr>
        <w:t>bivirkninger stammer</w:t>
      </w:r>
      <w:r w:rsidRPr="00A00642">
        <w:rPr>
          <w:lang w:val="da-DK"/>
        </w:rPr>
        <w:t xml:space="preserve"> fra spontane rapporter</w:t>
      </w:r>
      <w:r>
        <w:rPr>
          <w:iCs/>
          <w:lang w:val="da-DK"/>
        </w:rPr>
        <w:t>.</w:t>
      </w:r>
    </w:p>
    <w:p w:rsidR="00B373B1" w:rsidRDefault="00B373B1" w:rsidP="00B373B1">
      <w:pPr>
        <w:pStyle w:val="EMEABodyText"/>
        <w:keepNext/>
        <w:rPr>
          <w:iCs/>
          <w:lang w:val="da-DK"/>
        </w:rPr>
      </w:pPr>
    </w:p>
    <w:p w:rsidR="00B373B1" w:rsidRDefault="00B373B1" w:rsidP="00B373B1">
      <w:pPr>
        <w:pStyle w:val="EMEABodyText"/>
        <w:keepNext/>
        <w:rPr>
          <w:bCs/>
          <w:noProof/>
          <w:u w:val="single"/>
          <w:lang w:val="da-DK"/>
        </w:rPr>
      </w:pPr>
      <w:r w:rsidRPr="00FC2E5F">
        <w:rPr>
          <w:bCs/>
          <w:noProof/>
          <w:u w:val="single"/>
          <w:lang w:val="da-DK"/>
        </w:rPr>
        <w:t>Blod og lymfesystem</w:t>
      </w:r>
    </w:p>
    <w:p w:rsidR="00DA5843" w:rsidRPr="00FC2E5F" w:rsidRDefault="00DA5843" w:rsidP="00B373B1">
      <w:pPr>
        <w:pStyle w:val="EMEABodyText"/>
        <w:keepNext/>
        <w:rPr>
          <w:u w:val="single"/>
          <w:lang w:val="da-DK"/>
        </w:rPr>
      </w:pPr>
    </w:p>
    <w:p w:rsidR="00B373B1" w:rsidRDefault="00B373B1" w:rsidP="00B373B1">
      <w:pPr>
        <w:pStyle w:val="EMEABodyText"/>
        <w:rPr>
          <w:noProof/>
          <w:lang w:val="da-DK"/>
        </w:rPr>
      </w:pPr>
      <w:r w:rsidRPr="00912019">
        <w:rPr>
          <w:noProof/>
          <w:lang w:val="da-DK"/>
        </w:rPr>
        <w:t>Ikke kendt:</w:t>
      </w:r>
      <w:r>
        <w:rPr>
          <w:noProof/>
          <w:lang w:val="da-DK"/>
        </w:rPr>
        <w:t xml:space="preserve"> </w:t>
      </w:r>
      <w:r>
        <w:rPr>
          <w:noProof/>
          <w:lang w:val="da-DK"/>
        </w:rPr>
        <w:tab/>
      </w:r>
      <w:r>
        <w:rPr>
          <w:noProof/>
          <w:lang w:val="da-DK"/>
        </w:rPr>
        <w:tab/>
      </w:r>
      <w:r w:rsidR="0067696A" w:rsidRPr="0067696A">
        <w:rPr>
          <w:noProof/>
          <w:lang w:val="da-DK"/>
        </w:rPr>
        <w:t>Anæmi, t</w:t>
      </w:r>
      <w:r w:rsidRPr="00912019">
        <w:rPr>
          <w:szCs w:val="22"/>
          <w:lang w:val="da-DK"/>
        </w:rPr>
        <w:t>rombocytopeni</w:t>
      </w:r>
    </w:p>
    <w:p w:rsidR="001B06FB" w:rsidRPr="00A00642" w:rsidRDefault="001B06FB">
      <w:pPr>
        <w:pStyle w:val="EMEABodyText"/>
        <w:rPr>
          <w:noProof/>
          <w:lang w:val="da-DK"/>
        </w:rPr>
      </w:pPr>
    </w:p>
    <w:p w:rsidR="00DA5843" w:rsidRDefault="001B06FB" w:rsidP="001B06FB">
      <w:pPr>
        <w:pStyle w:val="EMEABodyText"/>
        <w:keepNext/>
        <w:tabs>
          <w:tab w:val="left" w:pos="0"/>
        </w:tabs>
        <w:outlineLvl w:val="0"/>
        <w:rPr>
          <w:u w:val="single"/>
          <w:lang w:val="da-DK"/>
        </w:rPr>
      </w:pPr>
      <w:r w:rsidRPr="00FC2E5F">
        <w:rPr>
          <w:u w:val="single"/>
          <w:lang w:val="da-DK"/>
        </w:rPr>
        <w:t>Immunsystemet</w:t>
      </w:r>
    </w:p>
    <w:p w:rsidR="001B06FB" w:rsidRPr="00FC2E5F" w:rsidRDefault="001B06FB" w:rsidP="001B06FB">
      <w:pPr>
        <w:pStyle w:val="EMEABodyText"/>
        <w:keepNext/>
        <w:tabs>
          <w:tab w:val="left" w:pos="0"/>
        </w:tabs>
        <w:outlineLvl w:val="0"/>
        <w:rPr>
          <w:u w:val="single"/>
          <w:lang w:val="da-DK"/>
        </w:rPr>
      </w:pPr>
    </w:p>
    <w:p w:rsidR="00DA5843" w:rsidRPr="00592A2C" w:rsidRDefault="001B06FB" w:rsidP="00DA5843">
      <w:pPr>
        <w:pStyle w:val="EMEABodyText"/>
        <w:tabs>
          <w:tab w:val="left" w:pos="0"/>
        </w:tabs>
        <w:ind w:left="1695" w:hanging="1695"/>
        <w:rPr>
          <w:lang w:val="da-DK"/>
        </w:rPr>
      </w:pPr>
      <w:r>
        <w:rPr>
          <w:lang w:val="da-DK"/>
        </w:rPr>
        <w:t>Ikke kendt:</w:t>
      </w:r>
      <w:r>
        <w:rPr>
          <w:lang w:val="da-DK"/>
        </w:rPr>
        <w:tab/>
      </w:r>
      <w:r>
        <w:rPr>
          <w:lang w:val="da-DK"/>
        </w:rPr>
        <w:tab/>
      </w:r>
      <w:r w:rsidRPr="000554CF">
        <w:rPr>
          <w:lang w:val="da-DK"/>
        </w:rPr>
        <w:t>Overfølsomhedsreaktioner, fx angioødem, udslæt, urticaria</w:t>
      </w:r>
      <w:r w:rsidR="00DA5843" w:rsidRPr="00592A2C">
        <w:rPr>
          <w:lang w:val="da-DK"/>
        </w:rPr>
        <w:t>, anafylaktisk reaktion/shock</w:t>
      </w:r>
    </w:p>
    <w:p w:rsidR="00DA5843" w:rsidRPr="00592A2C" w:rsidRDefault="00DA5843" w:rsidP="00DA5843">
      <w:pPr>
        <w:pStyle w:val="EMEABodyText"/>
        <w:tabs>
          <w:tab w:val="left" w:pos="0"/>
        </w:tabs>
        <w:rPr>
          <w:i/>
          <w:u w:val="single"/>
          <w:lang w:val="da-DK"/>
        </w:rPr>
      </w:pPr>
    </w:p>
    <w:p w:rsidR="001B06FB" w:rsidRPr="000554CF" w:rsidRDefault="001B06FB" w:rsidP="001B06FB">
      <w:pPr>
        <w:pStyle w:val="EMEABodyText"/>
        <w:tabs>
          <w:tab w:val="left" w:pos="0"/>
        </w:tabs>
        <w:rPr>
          <w:lang w:val="da-DK"/>
        </w:rPr>
      </w:pPr>
    </w:p>
    <w:p w:rsidR="001B06FB" w:rsidRDefault="001B06FB" w:rsidP="001B06FB">
      <w:pPr>
        <w:pStyle w:val="EMEABodyText"/>
        <w:keepNext/>
        <w:outlineLvl w:val="0"/>
        <w:rPr>
          <w:i/>
          <w:u w:val="single"/>
          <w:lang w:val="da-DK"/>
        </w:rPr>
      </w:pPr>
    </w:p>
    <w:p w:rsidR="00DA5843" w:rsidRDefault="001B06FB" w:rsidP="001B06FB">
      <w:pPr>
        <w:pStyle w:val="EMEABodyText"/>
        <w:keepNext/>
        <w:tabs>
          <w:tab w:val="left" w:pos="0"/>
        </w:tabs>
        <w:outlineLvl w:val="0"/>
        <w:rPr>
          <w:u w:val="single"/>
          <w:lang w:val="da-DK"/>
        </w:rPr>
      </w:pPr>
      <w:r w:rsidRPr="00FC2E5F">
        <w:rPr>
          <w:u w:val="single"/>
          <w:lang w:val="da-DK"/>
        </w:rPr>
        <w:t>Metabolisme og ernæring</w:t>
      </w:r>
    </w:p>
    <w:p w:rsidR="001B06FB" w:rsidRPr="00FC2E5F" w:rsidRDefault="001B06FB" w:rsidP="001B06FB">
      <w:pPr>
        <w:pStyle w:val="EMEABodyText"/>
        <w:keepNext/>
        <w:tabs>
          <w:tab w:val="left" w:pos="0"/>
        </w:tabs>
        <w:outlineLvl w:val="0"/>
        <w:rPr>
          <w:u w:val="single"/>
          <w:lang w:val="da-DK"/>
        </w:rPr>
      </w:pPr>
    </w:p>
    <w:p w:rsidR="001B06FB" w:rsidRPr="000554CF" w:rsidRDefault="001B06FB" w:rsidP="001B06FB">
      <w:pPr>
        <w:pStyle w:val="EMEABodyText"/>
        <w:tabs>
          <w:tab w:val="left" w:pos="0"/>
        </w:tabs>
        <w:rPr>
          <w:lang w:val="da-DK"/>
        </w:rPr>
      </w:pPr>
      <w:r>
        <w:rPr>
          <w:lang w:val="da-DK"/>
        </w:rPr>
        <w:t>Ikke kendt:</w:t>
      </w:r>
      <w:r>
        <w:rPr>
          <w:lang w:val="da-DK"/>
        </w:rPr>
        <w:tab/>
      </w:r>
      <w:r>
        <w:rPr>
          <w:lang w:val="da-DK"/>
        </w:rPr>
        <w:tab/>
      </w:r>
      <w:r w:rsidRPr="000554CF">
        <w:rPr>
          <w:lang w:val="da-DK"/>
        </w:rPr>
        <w:t>Hyperkal</w:t>
      </w:r>
      <w:r>
        <w:rPr>
          <w:lang w:val="da-DK"/>
        </w:rPr>
        <w:t>i</w:t>
      </w:r>
      <w:r w:rsidRPr="000554CF">
        <w:rPr>
          <w:lang w:val="da-DK"/>
        </w:rPr>
        <w:t>æmi</w:t>
      </w:r>
      <w:r w:rsidR="00D17C91">
        <w:rPr>
          <w:lang w:val="da-DK"/>
        </w:rPr>
        <w:t>, hypoglykæmi</w:t>
      </w:r>
    </w:p>
    <w:p w:rsidR="001B06FB" w:rsidRDefault="001B06FB" w:rsidP="001B06FB">
      <w:pPr>
        <w:pStyle w:val="EMEABodyText"/>
        <w:keepNext/>
        <w:outlineLvl w:val="0"/>
        <w:rPr>
          <w:i/>
          <w:u w:val="single"/>
          <w:lang w:val="da-DK"/>
        </w:rPr>
      </w:pPr>
    </w:p>
    <w:p w:rsidR="00DA5843" w:rsidRDefault="001B06FB" w:rsidP="001B06FB">
      <w:pPr>
        <w:pStyle w:val="EMEABodyText"/>
        <w:keepNext/>
        <w:outlineLvl w:val="0"/>
        <w:rPr>
          <w:u w:val="single"/>
          <w:lang w:val="da-DK"/>
        </w:rPr>
      </w:pPr>
      <w:r w:rsidRPr="00FC2E5F">
        <w:rPr>
          <w:u w:val="single"/>
          <w:lang w:val="da-DK"/>
        </w:rPr>
        <w:t>Nervesystemet</w:t>
      </w:r>
    </w:p>
    <w:p w:rsidR="001B06FB" w:rsidRPr="00FC2E5F" w:rsidRDefault="001B06FB" w:rsidP="001B06FB">
      <w:pPr>
        <w:pStyle w:val="EMEABodyText"/>
        <w:keepNext/>
        <w:outlineLvl w:val="0"/>
        <w:rPr>
          <w:u w:val="single"/>
          <w:lang w:val="da-DK"/>
        </w:rPr>
      </w:pPr>
    </w:p>
    <w:p w:rsidR="001B06FB" w:rsidRPr="000554CF" w:rsidRDefault="001B06FB" w:rsidP="001B06FB">
      <w:pPr>
        <w:pStyle w:val="EMEABodyText"/>
        <w:tabs>
          <w:tab w:val="left" w:pos="1680"/>
        </w:tabs>
        <w:outlineLvl w:val="0"/>
        <w:rPr>
          <w:lang w:val="da-DK"/>
        </w:rPr>
      </w:pPr>
      <w:r>
        <w:rPr>
          <w:lang w:val="da-DK"/>
        </w:rPr>
        <w:t>Almindelig</w:t>
      </w:r>
      <w:r w:rsidRPr="007A0DE7">
        <w:rPr>
          <w:lang w:val="da-DK"/>
        </w:rPr>
        <w:t>:</w:t>
      </w:r>
      <w:r>
        <w:rPr>
          <w:lang w:val="da-DK"/>
        </w:rPr>
        <w:tab/>
      </w:r>
      <w:r w:rsidRPr="000554CF">
        <w:rPr>
          <w:lang w:val="da-DK"/>
        </w:rPr>
        <w:t>Svimmelhed, ortostatisk svimmelhed*</w:t>
      </w:r>
    </w:p>
    <w:p w:rsidR="001B06FB" w:rsidRPr="00FC3A64" w:rsidRDefault="001B06FB" w:rsidP="001B06FB">
      <w:pPr>
        <w:pStyle w:val="EMEABodyText"/>
        <w:outlineLvl w:val="0"/>
        <w:rPr>
          <w:lang w:val="da-DK"/>
        </w:rPr>
      </w:pPr>
      <w:r>
        <w:rPr>
          <w:lang w:val="da-DK"/>
        </w:rPr>
        <w:t>Ikke kendt:</w:t>
      </w:r>
      <w:r>
        <w:rPr>
          <w:lang w:val="da-DK"/>
        </w:rPr>
        <w:tab/>
      </w:r>
      <w:r>
        <w:rPr>
          <w:lang w:val="da-DK"/>
        </w:rPr>
        <w:tab/>
        <w:t>Vertigo, h</w:t>
      </w:r>
      <w:r w:rsidRPr="00FC3A64">
        <w:rPr>
          <w:lang w:val="da-DK"/>
        </w:rPr>
        <w:t>ovedpine</w:t>
      </w:r>
    </w:p>
    <w:p w:rsidR="001B06FB" w:rsidRPr="00A00642" w:rsidRDefault="001B06FB" w:rsidP="001B06FB">
      <w:pPr>
        <w:pStyle w:val="EMEABodyText"/>
        <w:keepNext/>
        <w:outlineLvl w:val="0"/>
        <w:rPr>
          <w:lang w:val="da-DK"/>
        </w:rPr>
      </w:pPr>
    </w:p>
    <w:p w:rsidR="00DA5843" w:rsidRDefault="001B06FB" w:rsidP="001B06FB">
      <w:pPr>
        <w:pStyle w:val="EMEABodyText"/>
        <w:keepNext/>
        <w:tabs>
          <w:tab w:val="left" w:pos="0"/>
        </w:tabs>
        <w:outlineLvl w:val="0"/>
        <w:rPr>
          <w:u w:val="single"/>
          <w:lang w:val="da-DK"/>
        </w:rPr>
      </w:pPr>
      <w:r w:rsidRPr="00FC2E5F">
        <w:rPr>
          <w:u w:val="single"/>
          <w:lang w:val="da-DK"/>
        </w:rPr>
        <w:t>Øre og labyrint</w:t>
      </w:r>
    </w:p>
    <w:p w:rsidR="001B06FB" w:rsidRPr="00FC2E5F" w:rsidRDefault="001B06FB" w:rsidP="001B06FB">
      <w:pPr>
        <w:pStyle w:val="EMEABodyText"/>
        <w:keepNext/>
        <w:tabs>
          <w:tab w:val="left" w:pos="0"/>
        </w:tabs>
        <w:outlineLvl w:val="0"/>
        <w:rPr>
          <w:u w:val="single"/>
          <w:lang w:val="da-DK"/>
        </w:rPr>
      </w:pPr>
    </w:p>
    <w:p w:rsidR="001B06FB" w:rsidRPr="00FC3A64" w:rsidRDefault="001B06FB" w:rsidP="001B06FB">
      <w:pPr>
        <w:pStyle w:val="EMEABodyText"/>
        <w:tabs>
          <w:tab w:val="left" w:pos="0"/>
        </w:tabs>
        <w:outlineLvl w:val="0"/>
        <w:rPr>
          <w:i/>
          <w:lang w:val="da-DK"/>
        </w:rPr>
      </w:pPr>
      <w:r>
        <w:rPr>
          <w:lang w:val="da-DK"/>
        </w:rPr>
        <w:t>Ikke kendt:</w:t>
      </w:r>
      <w:r>
        <w:rPr>
          <w:lang w:val="da-DK"/>
        </w:rPr>
        <w:tab/>
      </w:r>
      <w:r>
        <w:rPr>
          <w:lang w:val="da-DK"/>
        </w:rPr>
        <w:tab/>
      </w:r>
      <w:r w:rsidRPr="00FC3A64">
        <w:rPr>
          <w:lang w:val="da-DK"/>
        </w:rPr>
        <w:t>Tinnitus</w:t>
      </w:r>
      <w:r w:rsidRPr="00FC3A64">
        <w:rPr>
          <w:i/>
          <w:lang w:val="da-DK"/>
        </w:rPr>
        <w:t xml:space="preserve"> </w:t>
      </w:r>
    </w:p>
    <w:p w:rsidR="001B06FB" w:rsidRDefault="001B06FB" w:rsidP="001B06FB">
      <w:pPr>
        <w:pStyle w:val="EMEABodyText"/>
        <w:keepNext/>
        <w:outlineLvl w:val="0"/>
        <w:rPr>
          <w:i/>
          <w:u w:val="single"/>
          <w:lang w:val="da-DK"/>
        </w:rPr>
      </w:pPr>
    </w:p>
    <w:p w:rsidR="00DA5843" w:rsidRDefault="001B06FB" w:rsidP="001B06FB">
      <w:pPr>
        <w:pStyle w:val="EMEABodyText"/>
        <w:keepNext/>
        <w:outlineLvl w:val="0"/>
        <w:rPr>
          <w:u w:val="single"/>
          <w:lang w:val="da-DK"/>
        </w:rPr>
      </w:pPr>
      <w:r w:rsidRPr="00FC2E5F">
        <w:rPr>
          <w:u w:val="single"/>
          <w:lang w:val="da-DK"/>
        </w:rPr>
        <w:t>Hjerte</w:t>
      </w:r>
    </w:p>
    <w:p w:rsidR="001B06FB" w:rsidRPr="00FC2E5F" w:rsidRDefault="001B06FB" w:rsidP="001B06FB">
      <w:pPr>
        <w:pStyle w:val="EMEABodyText"/>
        <w:keepNext/>
        <w:outlineLvl w:val="0"/>
        <w:rPr>
          <w:u w:val="single"/>
          <w:lang w:val="da-DK"/>
        </w:rPr>
      </w:pPr>
    </w:p>
    <w:p w:rsidR="001B06FB" w:rsidRPr="007A0DE7" w:rsidRDefault="001B06FB" w:rsidP="001B06FB">
      <w:pPr>
        <w:pStyle w:val="EMEABodyText"/>
        <w:tabs>
          <w:tab w:val="left" w:pos="1701"/>
        </w:tabs>
        <w:outlineLvl w:val="0"/>
        <w:rPr>
          <w:lang w:val="da-DK"/>
        </w:rPr>
      </w:pPr>
      <w:r>
        <w:rPr>
          <w:lang w:val="da-DK"/>
        </w:rPr>
        <w:t>Ikke almindelig</w:t>
      </w:r>
      <w:r w:rsidRPr="007A0DE7">
        <w:rPr>
          <w:lang w:val="da-DK"/>
        </w:rPr>
        <w:t>:</w:t>
      </w:r>
      <w:r>
        <w:rPr>
          <w:lang w:val="da-DK"/>
        </w:rPr>
        <w:tab/>
      </w:r>
      <w:r w:rsidRPr="007A0DE7">
        <w:rPr>
          <w:lang w:val="da-DK"/>
        </w:rPr>
        <w:t>Takykardi</w:t>
      </w:r>
    </w:p>
    <w:p w:rsidR="001B06FB" w:rsidRDefault="001B06FB" w:rsidP="001B06FB">
      <w:pPr>
        <w:pStyle w:val="EMEABodyText"/>
        <w:keepNext/>
        <w:outlineLvl w:val="0"/>
        <w:rPr>
          <w:i/>
          <w:u w:val="single"/>
          <w:lang w:val="da-DK"/>
        </w:rPr>
      </w:pPr>
    </w:p>
    <w:p w:rsidR="00DA5843" w:rsidRDefault="001B06FB" w:rsidP="001B06FB">
      <w:pPr>
        <w:pStyle w:val="EMEABodyText"/>
        <w:keepNext/>
        <w:outlineLvl w:val="0"/>
        <w:rPr>
          <w:u w:val="single"/>
          <w:lang w:val="da-DK"/>
        </w:rPr>
      </w:pPr>
      <w:r w:rsidRPr="00FC2E5F">
        <w:rPr>
          <w:u w:val="single"/>
          <w:lang w:val="da-DK"/>
        </w:rPr>
        <w:t>Vaskulære sygdomme</w:t>
      </w:r>
    </w:p>
    <w:p w:rsidR="001B06FB" w:rsidRPr="00FC2E5F" w:rsidRDefault="001B06FB" w:rsidP="001B06FB">
      <w:pPr>
        <w:pStyle w:val="EMEABodyText"/>
        <w:keepNext/>
        <w:outlineLvl w:val="0"/>
        <w:rPr>
          <w:u w:val="single"/>
          <w:lang w:val="da-DK"/>
        </w:rPr>
      </w:pPr>
    </w:p>
    <w:p w:rsidR="001B06FB" w:rsidRPr="000554CF" w:rsidRDefault="001B06FB" w:rsidP="001B06FB">
      <w:pPr>
        <w:pStyle w:val="EMEABodyText"/>
        <w:keepNext/>
        <w:keepLines/>
        <w:tabs>
          <w:tab w:val="left" w:pos="630"/>
          <w:tab w:val="left" w:pos="720"/>
          <w:tab w:val="left" w:pos="1680"/>
        </w:tabs>
        <w:ind w:left="1701" w:hanging="1701"/>
        <w:rPr>
          <w:lang w:val="da-DK"/>
        </w:rPr>
      </w:pPr>
      <w:r>
        <w:rPr>
          <w:lang w:val="da-DK"/>
        </w:rPr>
        <w:t>Almindelig:</w:t>
      </w:r>
      <w:r>
        <w:rPr>
          <w:lang w:val="da-DK"/>
        </w:rPr>
        <w:tab/>
        <w:t>O</w:t>
      </w:r>
      <w:r w:rsidRPr="000554CF">
        <w:rPr>
          <w:lang w:val="da-DK"/>
        </w:rPr>
        <w:t>rtostatisk hypotension*</w:t>
      </w:r>
    </w:p>
    <w:p w:rsidR="001B06FB" w:rsidRPr="000554CF" w:rsidRDefault="001B06FB" w:rsidP="001B06FB">
      <w:pPr>
        <w:pStyle w:val="EMEABodyText"/>
        <w:tabs>
          <w:tab w:val="left" w:pos="1680"/>
        </w:tabs>
        <w:rPr>
          <w:lang w:val="da-DK"/>
        </w:rPr>
      </w:pPr>
      <w:r>
        <w:rPr>
          <w:lang w:val="da-DK"/>
        </w:rPr>
        <w:t>Ikke almindelig:</w:t>
      </w:r>
      <w:r>
        <w:rPr>
          <w:lang w:val="da-DK"/>
        </w:rPr>
        <w:tab/>
        <w:t>Rødme</w:t>
      </w:r>
    </w:p>
    <w:p w:rsidR="001B06FB" w:rsidRDefault="001B06FB" w:rsidP="001B06FB">
      <w:pPr>
        <w:pStyle w:val="EMEABodyText"/>
        <w:keepNext/>
        <w:outlineLvl w:val="0"/>
        <w:rPr>
          <w:i/>
          <w:u w:val="single"/>
          <w:lang w:val="da-DK"/>
        </w:rPr>
      </w:pPr>
    </w:p>
    <w:p w:rsidR="00DA5843" w:rsidRDefault="001B06FB" w:rsidP="001B06FB">
      <w:pPr>
        <w:pStyle w:val="EMEABodyText"/>
        <w:keepNext/>
        <w:outlineLvl w:val="0"/>
        <w:rPr>
          <w:u w:val="single"/>
          <w:lang w:val="da-DK"/>
        </w:rPr>
      </w:pPr>
      <w:r w:rsidRPr="00FC2E5F">
        <w:rPr>
          <w:noProof/>
          <w:u w:val="single"/>
          <w:lang w:val="da-DK"/>
        </w:rPr>
        <w:t>Luftveje, thorax og mediastinum</w:t>
      </w:r>
    </w:p>
    <w:p w:rsidR="001B06FB" w:rsidRPr="00FC2E5F" w:rsidRDefault="001B06FB" w:rsidP="001B06FB">
      <w:pPr>
        <w:pStyle w:val="EMEABodyText"/>
        <w:keepNext/>
        <w:outlineLvl w:val="0"/>
        <w:rPr>
          <w:u w:val="single"/>
          <w:lang w:val="da-DK"/>
        </w:rPr>
      </w:pPr>
    </w:p>
    <w:p w:rsidR="001B06FB" w:rsidRPr="000554CF" w:rsidRDefault="001B06FB" w:rsidP="001B06FB">
      <w:pPr>
        <w:pStyle w:val="EMEABodyText"/>
        <w:tabs>
          <w:tab w:val="left" w:pos="1680"/>
        </w:tabs>
        <w:outlineLvl w:val="0"/>
        <w:rPr>
          <w:lang w:val="da-DK"/>
        </w:rPr>
      </w:pPr>
      <w:r>
        <w:rPr>
          <w:lang w:val="da-DK"/>
        </w:rPr>
        <w:t xml:space="preserve">Ikke </w:t>
      </w:r>
      <w:r w:rsidRPr="000554CF">
        <w:rPr>
          <w:lang w:val="da-DK"/>
        </w:rPr>
        <w:t>almindelig:</w:t>
      </w:r>
      <w:r>
        <w:rPr>
          <w:lang w:val="da-DK"/>
        </w:rPr>
        <w:tab/>
        <w:t>H</w:t>
      </w:r>
      <w:r w:rsidRPr="000554CF">
        <w:rPr>
          <w:lang w:val="da-DK"/>
        </w:rPr>
        <w:t>oste</w:t>
      </w:r>
    </w:p>
    <w:p w:rsidR="001B06FB" w:rsidRDefault="001B06FB" w:rsidP="001B06FB">
      <w:pPr>
        <w:pStyle w:val="EMEABodyText"/>
        <w:keepNext/>
        <w:outlineLvl w:val="0"/>
        <w:rPr>
          <w:i/>
          <w:u w:val="single"/>
          <w:lang w:val="da-DK"/>
        </w:rPr>
      </w:pPr>
    </w:p>
    <w:p w:rsidR="00DA5843" w:rsidRDefault="001B06FB" w:rsidP="001B06FB">
      <w:pPr>
        <w:pStyle w:val="EMEABodyText"/>
        <w:keepNext/>
        <w:outlineLvl w:val="0"/>
        <w:rPr>
          <w:i/>
          <w:u w:val="single"/>
          <w:lang w:val="da-DK"/>
        </w:rPr>
      </w:pPr>
      <w:r w:rsidRPr="00DA5843">
        <w:rPr>
          <w:i/>
          <w:u w:val="single"/>
          <w:lang w:val="da-DK"/>
        </w:rPr>
        <w:t>Mave-tarm-kanalen</w:t>
      </w:r>
    </w:p>
    <w:p w:rsidR="001B06FB" w:rsidRPr="00DA5843" w:rsidRDefault="001B06FB" w:rsidP="001B06FB">
      <w:pPr>
        <w:pStyle w:val="EMEABodyText"/>
        <w:keepNext/>
        <w:outlineLvl w:val="0"/>
        <w:rPr>
          <w:i/>
          <w:u w:val="single"/>
          <w:lang w:val="da-DK"/>
        </w:rPr>
      </w:pPr>
    </w:p>
    <w:p w:rsidR="001B06FB" w:rsidRPr="000554CF" w:rsidRDefault="001B06FB" w:rsidP="001B06FB">
      <w:pPr>
        <w:pStyle w:val="EMEABodyText"/>
        <w:keepNext/>
        <w:outlineLvl w:val="0"/>
        <w:rPr>
          <w:lang w:val="da-DK"/>
        </w:rPr>
      </w:pPr>
      <w:r w:rsidRPr="000554CF">
        <w:rPr>
          <w:lang w:val="da-DK"/>
        </w:rPr>
        <w:t>Almindelig:</w:t>
      </w:r>
      <w:r>
        <w:rPr>
          <w:lang w:val="da-DK"/>
        </w:rPr>
        <w:tab/>
      </w:r>
      <w:r>
        <w:rPr>
          <w:lang w:val="da-DK"/>
        </w:rPr>
        <w:tab/>
        <w:t>Kvalme</w:t>
      </w:r>
      <w:r w:rsidRPr="000554CF">
        <w:rPr>
          <w:lang w:val="da-DK"/>
        </w:rPr>
        <w:t>/</w:t>
      </w:r>
      <w:r>
        <w:rPr>
          <w:lang w:val="da-DK"/>
        </w:rPr>
        <w:t>opkastning</w:t>
      </w:r>
    </w:p>
    <w:p w:rsidR="001B06FB" w:rsidRPr="000554CF" w:rsidRDefault="001B06FB" w:rsidP="001B06FB">
      <w:pPr>
        <w:pStyle w:val="EMEABodyText"/>
        <w:rPr>
          <w:lang w:val="da-DK"/>
        </w:rPr>
      </w:pPr>
      <w:r>
        <w:rPr>
          <w:lang w:val="da-DK"/>
        </w:rPr>
        <w:t>Ikke almindelig</w:t>
      </w:r>
      <w:r w:rsidRPr="000554CF">
        <w:rPr>
          <w:lang w:val="da-DK"/>
        </w:rPr>
        <w:t>:</w:t>
      </w:r>
      <w:r>
        <w:rPr>
          <w:lang w:val="da-DK"/>
        </w:rPr>
        <w:tab/>
        <w:t>D</w:t>
      </w:r>
      <w:r w:rsidRPr="000554CF">
        <w:rPr>
          <w:lang w:val="da-DK"/>
        </w:rPr>
        <w:t>iarr</w:t>
      </w:r>
      <w:r>
        <w:rPr>
          <w:lang w:val="da-DK"/>
        </w:rPr>
        <w:t>é,</w:t>
      </w:r>
      <w:r w:rsidRPr="000554CF">
        <w:rPr>
          <w:lang w:val="da-DK"/>
        </w:rPr>
        <w:t xml:space="preserve"> dyspepsi/</w:t>
      </w:r>
      <w:r>
        <w:rPr>
          <w:lang w:val="da-DK"/>
        </w:rPr>
        <w:t>halsbrand</w:t>
      </w:r>
    </w:p>
    <w:p w:rsidR="001B06FB" w:rsidRPr="00FC3A64" w:rsidRDefault="001B06FB" w:rsidP="001B06FB">
      <w:pPr>
        <w:pStyle w:val="EMEABodyText"/>
        <w:outlineLvl w:val="0"/>
        <w:rPr>
          <w:lang w:val="da-DK"/>
        </w:rPr>
      </w:pPr>
      <w:r>
        <w:rPr>
          <w:lang w:val="da-DK"/>
        </w:rPr>
        <w:t>Ikke kendt:</w:t>
      </w:r>
      <w:r>
        <w:rPr>
          <w:lang w:val="da-DK"/>
        </w:rPr>
        <w:tab/>
      </w:r>
      <w:r>
        <w:rPr>
          <w:lang w:val="da-DK"/>
        </w:rPr>
        <w:tab/>
      </w:r>
      <w:r w:rsidRPr="00FC3A64">
        <w:rPr>
          <w:lang w:val="da-DK"/>
        </w:rPr>
        <w:t>Dysgeusia</w:t>
      </w:r>
    </w:p>
    <w:p w:rsidR="001B06FB" w:rsidRDefault="001B06FB" w:rsidP="001B06FB">
      <w:pPr>
        <w:pStyle w:val="EMEABodyText"/>
        <w:keepNext/>
        <w:outlineLvl w:val="0"/>
        <w:rPr>
          <w:i/>
          <w:u w:val="single"/>
          <w:lang w:val="da-DK"/>
        </w:rPr>
      </w:pPr>
    </w:p>
    <w:p w:rsidR="00DA5843" w:rsidRDefault="001B06FB" w:rsidP="001B06FB">
      <w:pPr>
        <w:pStyle w:val="EMEABodyText"/>
        <w:keepNext/>
        <w:tabs>
          <w:tab w:val="left" w:pos="0"/>
        </w:tabs>
        <w:outlineLvl w:val="0"/>
        <w:rPr>
          <w:u w:val="single"/>
          <w:lang w:val="da-DK"/>
        </w:rPr>
      </w:pPr>
      <w:r w:rsidRPr="00FC2E5F">
        <w:rPr>
          <w:u w:val="single"/>
          <w:lang w:val="da-DK"/>
        </w:rPr>
        <w:t>Lever og galdeveje</w:t>
      </w:r>
    </w:p>
    <w:p w:rsidR="001B06FB" w:rsidRPr="00FC2E5F" w:rsidRDefault="001B06FB" w:rsidP="001B06FB">
      <w:pPr>
        <w:pStyle w:val="EMEABodyText"/>
        <w:keepNext/>
        <w:tabs>
          <w:tab w:val="left" w:pos="0"/>
        </w:tabs>
        <w:outlineLvl w:val="0"/>
        <w:rPr>
          <w:u w:val="single"/>
          <w:lang w:val="da-DK"/>
        </w:rPr>
      </w:pPr>
    </w:p>
    <w:p w:rsidR="001B06FB" w:rsidRDefault="001B06FB" w:rsidP="001B06FB">
      <w:pPr>
        <w:pStyle w:val="EMEABodyText"/>
        <w:rPr>
          <w:lang w:val="da-DK"/>
        </w:rPr>
      </w:pPr>
      <w:r>
        <w:rPr>
          <w:lang w:val="da-DK"/>
        </w:rPr>
        <w:t>Ikke almindelig</w:t>
      </w:r>
      <w:r>
        <w:rPr>
          <w:lang w:val="da-DK"/>
        </w:rPr>
        <w:tab/>
        <w:t>Gulsot</w:t>
      </w:r>
    </w:p>
    <w:p w:rsidR="001B06FB" w:rsidRDefault="001B06FB" w:rsidP="001B06FB">
      <w:pPr>
        <w:pStyle w:val="EMEABodyText"/>
        <w:rPr>
          <w:noProof/>
          <w:lang w:val="da-DK"/>
        </w:rPr>
      </w:pPr>
      <w:r>
        <w:rPr>
          <w:lang w:val="da-DK"/>
        </w:rPr>
        <w:t>Ikke kendt:</w:t>
      </w:r>
      <w:r>
        <w:rPr>
          <w:lang w:val="da-DK"/>
        </w:rPr>
        <w:tab/>
      </w:r>
      <w:r>
        <w:rPr>
          <w:lang w:val="da-DK"/>
        </w:rPr>
        <w:tab/>
      </w:r>
      <w:r w:rsidRPr="00854E28">
        <w:rPr>
          <w:lang w:val="da-DK"/>
        </w:rPr>
        <w:t>Hepatitis, abnorm leverfunktion</w:t>
      </w:r>
    </w:p>
    <w:p w:rsidR="001B06FB" w:rsidRDefault="001B06FB" w:rsidP="001B06FB">
      <w:pPr>
        <w:pStyle w:val="EMEABodyText"/>
        <w:tabs>
          <w:tab w:val="left" w:pos="0"/>
          <w:tab w:val="left" w:pos="1440"/>
        </w:tabs>
        <w:rPr>
          <w:i/>
          <w:u w:val="single"/>
          <w:lang w:val="da-DK"/>
        </w:rPr>
      </w:pPr>
    </w:p>
    <w:p w:rsidR="00DA5843" w:rsidRDefault="001B06FB" w:rsidP="001B06FB">
      <w:pPr>
        <w:pStyle w:val="EMEABodyText"/>
        <w:tabs>
          <w:tab w:val="left" w:pos="0"/>
          <w:tab w:val="left" w:pos="1440"/>
        </w:tabs>
        <w:rPr>
          <w:u w:val="single"/>
          <w:lang w:val="da-DK"/>
        </w:rPr>
      </w:pPr>
      <w:r w:rsidRPr="00FC2E5F">
        <w:rPr>
          <w:u w:val="single"/>
          <w:lang w:val="da-DK"/>
        </w:rPr>
        <w:t>Hud og subkutane væv</w:t>
      </w:r>
    </w:p>
    <w:p w:rsidR="001B06FB" w:rsidRPr="00DA5843" w:rsidRDefault="001B06FB" w:rsidP="001B06FB">
      <w:pPr>
        <w:pStyle w:val="EMEABodyText"/>
        <w:tabs>
          <w:tab w:val="left" w:pos="0"/>
          <w:tab w:val="left" w:pos="1440"/>
        </w:tabs>
        <w:rPr>
          <w:u w:val="single"/>
          <w:lang w:val="da-DK"/>
        </w:rPr>
      </w:pPr>
    </w:p>
    <w:p w:rsidR="001B06FB" w:rsidRPr="000554CF" w:rsidRDefault="001B06FB" w:rsidP="001B06FB">
      <w:pPr>
        <w:pStyle w:val="EMEABodyText"/>
        <w:tabs>
          <w:tab w:val="left" w:pos="0"/>
        </w:tabs>
        <w:rPr>
          <w:lang w:val="da-DK"/>
        </w:rPr>
      </w:pPr>
      <w:r>
        <w:rPr>
          <w:lang w:val="da-DK"/>
        </w:rPr>
        <w:t>Ikke kendt:</w:t>
      </w:r>
      <w:r>
        <w:rPr>
          <w:lang w:val="da-DK"/>
        </w:rPr>
        <w:tab/>
      </w:r>
      <w:r>
        <w:rPr>
          <w:lang w:val="da-DK"/>
        </w:rPr>
        <w:tab/>
      </w:r>
      <w:r w:rsidRPr="000554CF">
        <w:rPr>
          <w:lang w:val="da-DK"/>
        </w:rPr>
        <w:t>L</w:t>
      </w:r>
      <w:r>
        <w:rPr>
          <w:lang w:val="da-DK"/>
        </w:rPr>
        <w:t>eukocytok</w:t>
      </w:r>
      <w:r w:rsidRPr="000554CF">
        <w:rPr>
          <w:lang w:val="da-DK"/>
        </w:rPr>
        <w:t>lasti</w:t>
      </w:r>
      <w:r>
        <w:rPr>
          <w:lang w:val="da-DK"/>
        </w:rPr>
        <w:t>sk vask</w:t>
      </w:r>
      <w:r w:rsidRPr="000554CF">
        <w:rPr>
          <w:lang w:val="da-DK"/>
        </w:rPr>
        <w:t>ulitis</w:t>
      </w:r>
    </w:p>
    <w:p w:rsidR="001B06FB" w:rsidRDefault="001B06FB" w:rsidP="001B06FB">
      <w:pPr>
        <w:pStyle w:val="EMEABodyText"/>
        <w:keepNext/>
        <w:outlineLvl w:val="0"/>
        <w:rPr>
          <w:i/>
          <w:noProof/>
          <w:u w:val="single"/>
          <w:lang w:val="da-DK"/>
        </w:rPr>
      </w:pPr>
    </w:p>
    <w:p w:rsidR="00DA5843" w:rsidRDefault="001B06FB" w:rsidP="001B06FB">
      <w:pPr>
        <w:pStyle w:val="EMEABodyText"/>
        <w:keepNext/>
        <w:outlineLvl w:val="0"/>
        <w:rPr>
          <w:u w:val="single"/>
          <w:lang w:val="da-DK"/>
        </w:rPr>
      </w:pPr>
      <w:r w:rsidRPr="00FC2E5F">
        <w:rPr>
          <w:noProof/>
          <w:u w:val="single"/>
          <w:lang w:val="da-DK"/>
        </w:rPr>
        <w:t>Knogler, led, muskler og bindevæv</w:t>
      </w:r>
      <w:r w:rsidRPr="00FC2E5F">
        <w:rPr>
          <w:u w:val="single"/>
          <w:lang w:val="da-DK"/>
        </w:rPr>
        <w:t xml:space="preserve"> </w:t>
      </w:r>
    </w:p>
    <w:p w:rsidR="001B06FB" w:rsidRPr="00FC2E5F" w:rsidRDefault="001B06FB" w:rsidP="001B06FB">
      <w:pPr>
        <w:pStyle w:val="EMEABodyText"/>
        <w:keepNext/>
        <w:outlineLvl w:val="0"/>
        <w:rPr>
          <w:u w:val="single"/>
          <w:lang w:val="da-DK"/>
        </w:rPr>
      </w:pPr>
    </w:p>
    <w:p w:rsidR="001B06FB" w:rsidRDefault="001B06FB" w:rsidP="001B06FB">
      <w:pPr>
        <w:pStyle w:val="EMEABodyText"/>
        <w:tabs>
          <w:tab w:val="left" w:pos="1680"/>
        </w:tabs>
        <w:outlineLvl w:val="0"/>
        <w:rPr>
          <w:lang w:val="da-DK"/>
        </w:rPr>
      </w:pPr>
      <w:r>
        <w:rPr>
          <w:lang w:val="da-DK"/>
        </w:rPr>
        <w:t>Almindelig:</w:t>
      </w:r>
      <w:r>
        <w:rPr>
          <w:lang w:val="da-DK"/>
        </w:rPr>
        <w:tab/>
        <w:t>Muskuloskeletale s</w:t>
      </w:r>
      <w:r w:rsidRPr="000554CF">
        <w:rPr>
          <w:lang w:val="da-DK"/>
        </w:rPr>
        <w:t>merter*</w:t>
      </w:r>
    </w:p>
    <w:p w:rsidR="001B06FB" w:rsidRPr="000554CF" w:rsidRDefault="001B06FB" w:rsidP="001B06FB">
      <w:pPr>
        <w:pStyle w:val="EMEABodyText"/>
        <w:tabs>
          <w:tab w:val="left" w:pos="0"/>
        </w:tabs>
        <w:ind w:left="1695" w:hanging="1695"/>
        <w:outlineLvl w:val="0"/>
        <w:rPr>
          <w:lang w:val="da-DK"/>
        </w:rPr>
      </w:pPr>
      <w:r>
        <w:rPr>
          <w:lang w:val="da-DK"/>
        </w:rPr>
        <w:t xml:space="preserve">Ikke kendt: </w:t>
      </w:r>
      <w:r>
        <w:rPr>
          <w:lang w:val="da-DK"/>
        </w:rPr>
        <w:tab/>
      </w:r>
      <w:r w:rsidRPr="000554CF">
        <w:rPr>
          <w:lang w:val="da-DK"/>
        </w:rPr>
        <w:t>Artralgi, myalgi (i nogle tilfælde forbundet med øgede niveauer af plasma</w:t>
      </w:r>
      <w:r>
        <w:rPr>
          <w:lang w:val="da-DK"/>
        </w:rPr>
        <w:t>-k</w:t>
      </w:r>
      <w:r w:rsidRPr="000554CF">
        <w:rPr>
          <w:lang w:val="da-DK"/>
        </w:rPr>
        <w:t>reatinkinase), mus</w:t>
      </w:r>
      <w:r>
        <w:rPr>
          <w:lang w:val="da-DK"/>
        </w:rPr>
        <w:t>kelkramper</w:t>
      </w:r>
    </w:p>
    <w:p w:rsidR="001B06FB" w:rsidRPr="000554CF" w:rsidRDefault="001B06FB" w:rsidP="001B06FB">
      <w:pPr>
        <w:pStyle w:val="EMEABodyText"/>
        <w:tabs>
          <w:tab w:val="left" w:pos="1680"/>
        </w:tabs>
        <w:outlineLvl w:val="0"/>
        <w:rPr>
          <w:lang w:val="da-DK"/>
        </w:rPr>
      </w:pPr>
    </w:p>
    <w:p w:rsidR="00DA5843" w:rsidRDefault="001B06FB" w:rsidP="001B06FB">
      <w:pPr>
        <w:pStyle w:val="EMEABodyText"/>
        <w:keepNext/>
        <w:tabs>
          <w:tab w:val="left" w:pos="0"/>
        </w:tabs>
        <w:outlineLvl w:val="0"/>
        <w:rPr>
          <w:u w:val="single"/>
          <w:lang w:val="da-DK"/>
        </w:rPr>
      </w:pPr>
      <w:r w:rsidRPr="00FC2E5F">
        <w:rPr>
          <w:u w:val="single"/>
          <w:lang w:val="da-DK"/>
        </w:rPr>
        <w:t>Nyrer og urinveje</w:t>
      </w:r>
    </w:p>
    <w:p w:rsidR="001B06FB" w:rsidRPr="00FC2E5F" w:rsidRDefault="001B06FB" w:rsidP="001B06FB">
      <w:pPr>
        <w:pStyle w:val="EMEABodyText"/>
        <w:keepNext/>
        <w:tabs>
          <w:tab w:val="left" w:pos="0"/>
        </w:tabs>
        <w:outlineLvl w:val="0"/>
        <w:rPr>
          <w:u w:val="single"/>
          <w:lang w:val="da-DK"/>
        </w:rPr>
      </w:pPr>
    </w:p>
    <w:p w:rsidR="001B06FB" w:rsidRPr="000554CF" w:rsidRDefault="001B06FB" w:rsidP="001B06FB">
      <w:pPr>
        <w:pStyle w:val="EMEABodyText"/>
        <w:tabs>
          <w:tab w:val="left" w:pos="0"/>
          <w:tab w:val="left" w:pos="720"/>
        </w:tabs>
        <w:rPr>
          <w:lang w:val="da-DK"/>
        </w:rPr>
      </w:pPr>
      <w:r>
        <w:rPr>
          <w:lang w:val="da-DK"/>
        </w:rPr>
        <w:t>Ikke kendt:</w:t>
      </w:r>
      <w:r>
        <w:rPr>
          <w:lang w:val="da-DK"/>
        </w:rPr>
        <w:tab/>
      </w:r>
      <w:r>
        <w:rPr>
          <w:lang w:val="da-DK"/>
        </w:rPr>
        <w:tab/>
      </w:r>
      <w:r w:rsidRPr="000554CF">
        <w:rPr>
          <w:lang w:val="da-DK"/>
        </w:rPr>
        <w:t>Nedsat nyrefunktion, inklusive tilfælde af nyresvigt hos risikopatienter (se pkt. 4.4)</w:t>
      </w:r>
    </w:p>
    <w:p w:rsidR="001B06FB" w:rsidRDefault="001B06FB" w:rsidP="001B06FB">
      <w:pPr>
        <w:pStyle w:val="EMEABodyText"/>
        <w:keepNext/>
        <w:outlineLvl w:val="0"/>
        <w:rPr>
          <w:i/>
          <w:noProof/>
          <w:u w:val="single"/>
          <w:lang w:val="da-DK"/>
        </w:rPr>
      </w:pPr>
    </w:p>
    <w:p w:rsidR="00DA5843" w:rsidRDefault="001B06FB" w:rsidP="001B06FB">
      <w:pPr>
        <w:pStyle w:val="EMEABodyText"/>
        <w:keepNext/>
        <w:outlineLvl w:val="0"/>
        <w:rPr>
          <w:u w:val="single"/>
          <w:lang w:val="da-DK"/>
        </w:rPr>
      </w:pPr>
      <w:r w:rsidRPr="00FC2E5F">
        <w:rPr>
          <w:noProof/>
          <w:u w:val="single"/>
          <w:lang w:val="da-DK"/>
        </w:rPr>
        <w:t>Det reproduktive system og mammae</w:t>
      </w:r>
    </w:p>
    <w:p w:rsidR="001B06FB" w:rsidRPr="00FC2E5F" w:rsidRDefault="001B06FB" w:rsidP="001B06FB">
      <w:pPr>
        <w:pStyle w:val="EMEABodyText"/>
        <w:keepNext/>
        <w:outlineLvl w:val="0"/>
        <w:rPr>
          <w:u w:val="single"/>
          <w:lang w:val="da-DK"/>
        </w:rPr>
      </w:pPr>
    </w:p>
    <w:p w:rsidR="001B06FB" w:rsidRPr="000554CF" w:rsidRDefault="001B06FB" w:rsidP="001B06FB">
      <w:pPr>
        <w:pStyle w:val="EMEABodyText"/>
        <w:tabs>
          <w:tab w:val="left" w:pos="1680"/>
        </w:tabs>
        <w:jc w:val="both"/>
        <w:outlineLvl w:val="0"/>
        <w:rPr>
          <w:lang w:val="da-DK"/>
        </w:rPr>
      </w:pPr>
      <w:r>
        <w:rPr>
          <w:lang w:val="da-DK"/>
        </w:rPr>
        <w:t>Ikke almindelig:</w:t>
      </w:r>
      <w:r>
        <w:rPr>
          <w:lang w:val="da-DK"/>
        </w:rPr>
        <w:tab/>
        <w:t>S</w:t>
      </w:r>
      <w:r w:rsidRPr="000554CF">
        <w:rPr>
          <w:lang w:val="da-DK"/>
        </w:rPr>
        <w:t>eksuel dysfunktion</w:t>
      </w:r>
    </w:p>
    <w:p w:rsidR="001B06FB" w:rsidRDefault="001B06FB" w:rsidP="001B06FB">
      <w:pPr>
        <w:pStyle w:val="EMEABodyText"/>
        <w:keepNext/>
        <w:outlineLvl w:val="0"/>
        <w:rPr>
          <w:i/>
          <w:noProof/>
          <w:u w:val="single"/>
          <w:lang w:val="da-DK"/>
        </w:rPr>
      </w:pPr>
    </w:p>
    <w:p w:rsidR="00DA5843" w:rsidRDefault="001B06FB" w:rsidP="001B06FB">
      <w:pPr>
        <w:pStyle w:val="EMEABodyText"/>
        <w:keepNext/>
        <w:outlineLvl w:val="0"/>
        <w:rPr>
          <w:u w:val="single"/>
          <w:lang w:val="da-DK"/>
        </w:rPr>
      </w:pPr>
      <w:r w:rsidRPr="00FC2E5F">
        <w:rPr>
          <w:noProof/>
          <w:u w:val="single"/>
          <w:lang w:val="da-DK"/>
        </w:rPr>
        <w:t>Almene symptomer og reaktioner på administrationsstedet</w:t>
      </w:r>
    </w:p>
    <w:p w:rsidR="001B06FB" w:rsidRPr="00FC2E5F" w:rsidRDefault="001B06FB" w:rsidP="001B06FB">
      <w:pPr>
        <w:pStyle w:val="EMEABodyText"/>
        <w:keepNext/>
        <w:outlineLvl w:val="0"/>
        <w:rPr>
          <w:u w:val="single"/>
          <w:lang w:val="da-DK"/>
        </w:rPr>
      </w:pPr>
    </w:p>
    <w:p w:rsidR="001B06FB" w:rsidRPr="000554CF" w:rsidRDefault="001B06FB" w:rsidP="001B06FB">
      <w:pPr>
        <w:pStyle w:val="EMEABodyText"/>
        <w:keepNext/>
        <w:tabs>
          <w:tab w:val="left" w:pos="720"/>
          <w:tab w:val="left" w:pos="1680"/>
        </w:tabs>
        <w:outlineLvl w:val="0"/>
        <w:rPr>
          <w:lang w:val="da-DK"/>
        </w:rPr>
      </w:pPr>
      <w:r>
        <w:rPr>
          <w:lang w:val="da-DK"/>
        </w:rPr>
        <w:t>Almindelig:</w:t>
      </w:r>
      <w:r>
        <w:rPr>
          <w:lang w:val="da-DK"/>
        </w:rPr>
        <w:tab/>
        <w:t>V</w:t>
      </w:r>
      <w:r w:rsidRPr="000554CF">
        <w:rPr>
          <w:lang w:val="da-DK"/>
        </w:rPr>
        <w:t>oldsom træthed</w:t>
      </w:r>
    </w:p>
    <w:p w:rsidR="001B06FB" w:rsidRPr="000554CF" w:rsidRDefault="001B06FB" w:rsidP="001B06FB">
      <w:pPr>
        <w:pStyle w:val="EMEABodyText"/>
        <w:tabs>
          <w:tab w:val="left" w:pos="1680"/>
        </w:tabs>
        <w:rPr>
          <w:lang w:val="da-DK"/>
        </w:rPr>
      </w:pPr>
      <w:r>
        <w:rPr>
          <w:lang w:val="da-DK"/>
        </w:rPr>
        <w:t xml:space="preserve">Ikke </w:t>
      </w:r>
      <w:r w:rsidRPr="000554CF">
        <w:rPr>
          <w:lang w:val="da-DK"/>
        </w:rPr>
        <w:t>al</w:t>
      </w:r>
      <w:r>
        <w:rPr>
          <w:lang w:val="da-DK"/>
        </w:rPr>
        <w:t>mindelig:</w:t>
      </w:r>
      <w:r>
        <w:rPr>
          <w:lang w:val="da-DK"/>
        </w:rPr>
        <w:tab/>
        <w:t>B</w:t>
      </w:r>
      <w:r w:rsidRPr="000554CF">
        <w:rPr>
          <w:lang w:val="da-DK"/>
        </w:rPr>
        <w:t>rystsmerter</w:t>
      </w:r>
    </w:p>
    <w:p w:rsidR="001B06FB" w:rsidRDefault="001B06FB" w:rsidP="001B06FB">
      <w:pPr>
        <w:pStyle w:val="EMEABodyText"/>
        <w:keepNext/>
        <w:outlineLvl w:val="0"/>
        <w:rPr>
          <w:i/>
          <w:u w:val="single"/>
          <w:lang w:val="da-DK"/>
        </w:rPr>
      </w:pPr>
    </w:p>
    <w:p w:rsidR="00DA5843" w:rsidRDefault="001B06FB" w:rsidP="001B06FB">
      <w:pPr>
        <w:pStyle w:val="EMEABodyText"/>
        <w:keepNext/>
        <w:outlineLvl w:val="0"/>
        <w:rPr>
          <w:u w:val="single"/>
          <w:lang w:val="da-DK"/>
        </w:rPr>
      </w:pPr>
      <w:r w:rsidRPr="00FC2E5F">
        <w:rPr>
          <w:u w:val="single"/>
          <w:lang w:val="da-DK"/>
        </w:rPr>
        <w:t>Undersøgelser</w:t>
      </w:r>
    </w:p>
    <w:p w:rsidR="001B06FB" w:rsidRPr="00FC2E5F" w:rsidRDefault="001B06FB" w:rsidP="001B06FB">
      <w:pPr>
        <w:pStyle w:val="EMEABodyText"/>
        <w:keepNext/>
        <w:outlineLvl w:val="0"/>
        <w:rPr>
          <w:u w:val="single"/>
          <w:lang w:val="da-DK"/>
        </w:rPr>
      </w:pPr>
    </w:p>
    <w:p w:rsidR="001B06FB" w:rsidRDefault="001B06FB" w:rsidP="001B06FB">
      <w:pPr>
        <w:pStyle w:val="EMEABodyText"/>
        <w:keepNext/>
        <w:keepLines/>
        <w:tabs>
          <w:tab w:val="left" w:pos="720"/>
          <w:tab w:val="left" w:pos="1701"/>
        </w:tabs>
        <w:ind w:left="1701" w:hanging="1701"/>
        <w:rPr>
          <w:lang w:val="da-DK"/>
        </w:rPr>
      </w:pPr>
      <w:r w:rsidRPr="007A0DE7">
        <w:rPr>
          <w:lang w:val="da-DK"/>
        </w:rPr>
        <w:t>Meget almindelig:</w:t>
      </w:r>
      <w:r w:rsidRPr="007A0DE7">
        <w:rPr>
          <w:lang w:val="da-DK"/>
        </w:rPr>
        <w:tab/>
      </w:r>
      <w:r>
        <w:rPr>
          <w:lang w:val="da-DK"/>
        </w:rPr>
        <w:t>Hyperkaliæmi</w:t>
      </w:r>
      <w:r w:rsidRPr="009064F0">
        <w:rPr>
          <w:lang w:val="da-DK"/>
        </w:rPr>
        <w:t>* forekommer hyppigere blandt diabetiske p</w:t>
      </w:r>
      <w:r>
        <w:rPr>
          <w:lang w:val="da-DK"/>
        </w:rPr>
        <w:t>a</w:t>
      </w:r>
      <w:r w:rsidRPr="009064F0">
        <w:rPr>
          <w:lang w:val="da-DK"/>
        </w:rPr>
        <w:t xml:space="preserve">tienter behandlet med </w:t>
      </w:r>
      <w:r>
        <w:rPr>
          <w:lang w:val="da-DK"/>
        </w:rPr>
        <w:t>i</w:t>
      </w:r>
      <w:r w:rsidRPr="009064F0">
        <w:rPr>
          <w:lang w:val="da-DK"/>
        </w:rPr>
        <w:t xml:space="preserve">rbesartan </w:t>
      </w:r>
      <w:r>
        <w:rPr>
          <w:lang w:val="da-DK"/>
        </w:rPr>
        <w:t xml:space="preserve">end med </w:t>
      </w:r>
      <w:r w:rsidRPr="009064F0">
        <w:rPr>
          <w:lang w:val="da-DK"/>
        </w:rPr>
        <w:t xml:space="preserve">placebo. Hos diabetiske, hypertensive patienter med mikroalbuminuri og normal nyrefunktion sås </w:t>
      </w:r>
      <w:r>
        <w:rPr>
          <w:lang w:val="da-DK"/>
        </w:rPr>
        <w:t>hyperkaliæmi</w:t>
      </w:r>
      <w:r w:rsidRPr="009064F0">
        <w:rPr>
          <w:lang w:val="da-DK"/>
        </w:rPr>
        <w:t xml:space="preserve"> (≥</w:t>
      </w:r>
      <w:r w:rsidR="002A2B1D">
        <w:rPr>
          <w:lang w:val="da-DK"/>
        </w:rPr>
        <w:t xml:space="preserve"> </w:t>
      </w:r>
      <w:r w:rsidRPr="009064F0">
        <w:rPr>
          <w:lang w:val="da-DK"/>
        </w:rPr>
        <w:t>5,5 mEq/l) hos 29,4% af patient</w:t>
      </w:r>
      <w:r>
        <w:rPr>
          <w:lang w:val="da-DK"/>
        </w:rPr>
        <w:t xml:space="preserve">erne i </w:t>
      </w:r>
      <w:r w:rsidRPr="009064F0">
        <w:rPr>
          <w:lang w:val="da-DK"/>
        </w:rPr>
        <w:t>irbesartan 300 mg</w:t>
      </w:r>
      <w:r>
        <w:rPr>
          <w:lang w:val="da-DK"/>
        </w:rPr>
        <w:t xml:space="preserve">-gruppen og </w:t>
      </w:r>
      <w:r w:rsidRPr="009064F0">
        <w:rPr>
          <w:lang w:val="da-DK"/>
        </w:rPr>
        <w:t xml:space="preserve">22% </w:t>
      </w:r>
      <w:r>
        <w:rPr>
          <w:lang w:val="da-DK"/>
        </w:rPr>
        <w:t xml:space="preserve">af patienterne i </w:t>
      </w:r>
      <w:r w:rsidRPr="009064F0">
        <w:rPr>
          <w:lang w:val="da-DK"/>
        </w:rPr>
        <w:t>placebo</w:t>
      </w:r>
      <w:r>
        <w:rPr>
          <w:lang w:val="da-DK"/>
        </w:rPr>
        <w:t>gruppen</w:t>
      </w:r>
      <w:r w:rsidRPr="009064F0">
        <w:rPr>
          <w:lang w:val="da-DK"/>
        </w:rPr>
        <w:t>. Blandt diabetisk</w:t>
      </w:r>
      <w:r>
        <w:rPr>
          <w:lang w:val="da-DK"/>
        </w:rPr>
        <w:t>e</w:t>
      </w:r>
      <w:r w:rsidRPr="009064F0">
        <w:rPr>
          <w:lang w:val="da-DK"/>
        </w:rPr>
        <w:t xml:space="preserve">, hypertensive patienter med kronisk nyreinsufficiens og udtalt proteinuri sås </w:t>
      </w:r>
      <w:r>
        <w:rPr>
          <w:lang w:val="da-DK"/>
        </w:rPr>
        <w:t>hyperkaliæmi</w:t>
      </w:r>
      <w:r w:rsidRPr="009064F0">
        <w:rPr>
          <w:lang w:val="da-DK"/>
        </w:rPr>
        <w:t xml:space="preserve"> (≥</w:t>
      </w:r>
      <w:r w:rsidR="002A2B1D">
        <w:rPr>
          <w:lang w:val="da-DK"/>
        </w:rPr>
        <w:t xml:space="preserve"> </w:t>
      </w:r>
      <w:r w:rsidRPr="009064F0">
        <w:rPr>
          <w:lang w:val="da-DK"/>
        </w:rPr>
        <w:t>5,5 mEq/l) hos</w:t>
      </w:r>
      <w:r>
        <w:rPr>
          <w:lang w:val="da-DK"/>
        </w:rPr>
        <w:t xml:space="preserve"> 46,</w:t>
      </w:r>
      <w:r w:rsidRPr="009064F0">
        <w:rPr>
          <w:lang w:val="da-DK"/>
        </w:rPr>
        <w:t xml:space="preserve">3% </w:t>
      </w:r>
      <w:r>
        <w:rPr>
          <w:lang w:val="da-DK"/>
        </w:rPr>
        <w:t xml:space="preserve">af patienterne </w:t>
      </w:r>
      <w:r w:rsidRPr="009064F0">
        <w:rPr>
          <w:lang w:val="da-DK"/>
        </w:rPr>
        <w:t>i irbesartan</w:t>
      </w:r>
      <w:r>
        <w:rPr>
          <w:lang w:val="da-DK"/>
        </w:rPr>
        <w:t>gruppen og 26,</w:t>
      </w:r>
      <w:r w:rsidRPr="009064F0">
        <w:rPr>
          <w:lang w:val="da-DK"/>
        </w:rPr>
        <w:t xml:space="preserve">3% </w:t>
      </w:r>
      <w:r>
        <w:rPr>
          <w:lang w:val="da-DK"/>
        </w:rPr>
        <w:t xml:space="preserve">af patienterne i </w:t>
      </w:r>
      <w:r w:rsidRPr="009064F0">
        <w:rPr>
          <w:lang w:val="da-DK"/>
        </w:rPr>
        <w:t>placebo</w:t>
      </w:r>
      <w:r>
        <w:rPr>
          <w:lang w:val="da-DK"/>
        </w:rPr>
        <w:t>gruppen</w:t>
      </w:r>
      <w:r w:rsidRPr="009064F0">
        <w:rPr>
          <w:lang w:val="da-DK"/>
        </w:rPr>
        <w:t>.</w:t>
      </w:r>
    </w:p>
    <w:p w:rsidR="001B06FB" w:rsidRDefault="001B06FB" w:rsidP="001B06FB">
      <w:pPr>
        <w:pStyle w:val="EMEABodyText"/>
        <w:tabs>
          <w:tab w:val="left" w:pos="720"/>
          <w:tab w:val="left" w:pos="1701"/>
        </w:tabs>
        <w:ind w:left="1701" w:hanging="1701"/>
        <w:rPr>
          <w:lang w:val="da-DK"/>
        </w:rPr>
      </w:pPr>
      <w:r>
        <w:rPr>
          <w:lang w:val="da-DK"/>
        </w:rPr>
        <w:t>Almindelig:</w:t>
      </w:r>
      <w:r w:rsidRPr="007A0DE7">
        <w:rPr>
          <w:lang w:val="da-DK"/>
        </w:rPr>
        <w:tab/>
      </w:r>
      <w:r w:rsidRPr="009064F0">
        <w:rPr>
          <w:lang w:val="da-DK"/>
        </w:rPr>
        <w:t xml:space="preserve">Betydelige stigninger i plasma-creatinkinase rapporteredes hyppigt (1,7%) blandt irbesartanbehandlede patienter. </w:t>
      </w:r>
      <w:r>
        <w:rPr>
          <w:lang w:val="da-DK"/>
        </w:rPr>
        <w:t xml:space="preserve">Ingen af disse stigninger var forbundet med </w:t>
      </w:r>
      <w:r w:rsidRPr="009064F0">
        <w:rPr>
          <w:lang w:val="da-DK"/>
        </w:rPr>
        <w:t>identific</w:t>
      </w:r>
      <w:r>
        <w:rPr>
          <w:lang w:val="da-DK"/>
        </w:rPr>
        <w:t>érbare kliniske muskelskeletale hændelser</w:t>
      </w:r>
      <w:r w:rsidRPr="009064F0">
        <w:rPr>
          <w:lang w:val="da-DK"/>
        </w:rPr>
        <w:t>.</w:t>
      </w:r>
    </w:p>
    <w:p w:rsidR="001B06FB" w:rsidRDefault="001B06FB" w:rsidP="001B06FB">
      <w:pPr>
        <w:pStyle w:val="EMEABodyText"/>
        <w:ind w:left="1701" w:hanging="1701"/>
        <w:rPr>
          <w:lang w:val="da-DK"/>
        </w:rPr>
      </w:pPr>
      <w:r>
        <w:rPr>
          <w:lang w:val="da-DK"/>
        </w:rPr>
        <w:tab/>
      </w:r>
      <w:r w:rsidRPr="00B76EF2">
        <w:rPr>
          <w:lang w:val="da-DK"/>
        </w:rPr>
        <w:t>Der er set fald i hæmoglobin, som ikke var klinisk signifikant, hos 1,7% (dvs almindelig) af de hypertensive patienter med fremskreden diabetisk nyresygdom behandlet med irbesartan.</w:t>
      </w:r>
    </w:p>
    <w:p w:rsidR="001B06FB" w:rsidRDefault="001B06FB" w:rsidP="001B06FB">
      <w:pPr>
        <w:pStyle w:val="EMEABodyText"/>
        <w:rPr>
          <w:lang w:val="da-DK"/>
        </w:rPr>
      </w:pPr>
    </w:p>
    <w:p w:rsidR="00DA5843" w:rsidRDefault="001B06FB" w:rsidP="001B06FB">
      <w:pPr>
        <w:pStyle w:val="EMEABodyText"/>
        <w:rPr>
          <w:bCs/>
          <w:u w:val="single"/>
          <w:lang w:val="da-DK"/>
        </w:rPr>
      </w:pPr>
      <w:r w:rsidRPr="00D9207A">
        <w:rPr>
          <w:bCs/>
          <w:u w:val="single"/>
          <w:lang w:val="da-DK"/>
        </w:rPr>
        <w:t>Pædatrisk population</w:t>
      </w:r>
    </w:p>
    <w:p w:rsidR="001B06FB" w:rsidRPr="00D9207A" w:rsidRDefault="001B06FB" w:rsidP="001B06FB">
      <w:pPr>
        <w:pStyle w:val="EMEABodyText"/>
        <w:rPr>
          <w:bCs/>
          <w:u w:val="single"/>
          <w:lang w:val="da-DK"/>
        </w:rPr>
      </w:pPr>
    </w:p>
    <w:p w:rsidR="001B06FB" w:rsidRDefault="001B06FB" w:rsidP="001B06FB">
      <w:pPr>
        <w:pStyle w:val="EMEABodyText"/>
        <w:rPr>
          <w:szCs w:val="22"/>
          <w:lang w:val="da-DK"/>
        </w:rPr>
      </w:pPr>
      <w:r>
        <w:rPr>
          <w:lang w:val="da-DK"/>
        </w:rPr>
        <w:t>I</w:t>
      </w:r>
      <w:r w:rsidRPr="00A45097">
        <w:rPr>
          <w:lang w:val="da-DK"/>
        </w:rPr>
        <w:t xml:space="preserve"> et randomiseret forsøg med 318 hypertensive børn og unge i aldersgruppen 6 til 16 år</w:t>
      </w:r>
      <w:r>
        <w:rPr>
          <w:lang w:val="da-DK"/>
        </w:rPr>
        <w:t xml:space="preserve"> sås</w:t>
      </w:r>
      <w:r w:rsidRPr="00A45097">
        <w:rPr>
          <w:lang w:val="da-DK"/>
        </w:rPr>
        <w:t xml:space="preserve"> </w:t>
      </w:r>
      <w:r>
        <w:rPr>
          <w:lang w:val="da-DK"/>
        </w:rPr>
        <w:t xml:space="preserve">følgende </w:t>
      </w:r>
      <w:r w:rsidRPr="00A45097">
        <w:rPr>
          <w:lang w:val="da-DK"/>
        </w:rPr>
        <w:t>bivirkning</w:t>
      </w:r>
      <w:r>
        <w:rPr>
          <w:lang w:val="da-DK"/>
        </w:rPr>
        <w:t xml:space="preserve">er </w:t>
      </w:r>
      <w:r w:rsidRPr="00A45097">
        <w:rPr>
          <w:lang w:val="da-DK"/>
        </w:rPr>
        <w:t>i den 3-ugers dobbeltblinde fase</w:t>
      </w:r>
      <w:r>
        <w:rPr>
          <w:lang w:val="da-DK"/>
        </w:rPr>
        <w:t xml:space="preserve">: hovedpine </w:t>
      </w:r>
      <w:r w:rsidRPr="00A45097">
        <w:rPr>
          <w:lang w:val="da-DK"/>
        </w:rPr>
        <w:t>(7,9%)</w:t>
      </w:r>
      <w:r>
        <w:rPr>
          <w:lang w:val="da-DK"/>
        </w:rPr>
        <w:t xml:space="preserve">, </w:t>
      </w:r>
      <w:r w:rsidRPr="00A45097">
        <w:rPr>
          <w:lang w:val="da-DK"/>
        </w:rPr>
        <w:t>hypotension (2,2%)</w:t>
      </w:r>
      <w:r>
        <w:rPr>
          <w:lang w:val="da-DK"/>
        </w:rPr>
        <w:t xml:space="preserve">, svimmelhed (1,9%), hoste (0,9%). </w:t>
      </w:r>
      <w:r w:rsidRPr="00A45097">
        <w:rPr>
          <w:szCs w:val="22"/>
          <w:lang w:val="da-DK"/>
        </w:rPr>
        <w:t xml:space="preserve">I den 26-ugers åbne periode i forsøget </w:t>
      </w:r>
      <w:r>
        <w:rPr>
          <w:szCs w:val="22"/>
          <w:lang w:val="da-DK"/>
        </w:rPr>
        <w:t xml:space="preserve">var de hyppigst observerede laboratoriemæssige abnormaliteter </w:t>
      </w:r>
      <w:r w:rsidRPr="00A45097">
        <w:rPr>
          <w:szCs w:val="22"/>
          <w:lang w:val="da-DK"/>
        </w:rPr>
        <w:t xml:space="preserve">stigninger i creatinin </w:t>
      </w:r>
      <w:r>
        <w:rPr>
          <w:szCs w:val="22"/>
          <w:lang w:val="da-DK"/>
        </w:rPr>
        <w:t>(</w:t>
      </w:r>
      <w:r w:rsidRPr="00A45097">
        <w:rPr>
          <w:szCs w:val="22"/>
          <w:lang w:val="da-DK"/>
        </w:rPr>
        <w:t>6,5%</w:t>
      </w:r>
      <w:r>
        <w:rPr>
          <w:szCs w:val="22"/>
          <w:lang w:val="da-DK"/>
        </w:rPr>
        <w:t>)</w:t>
      </w:r>
      <w:r w:rsidRPr="00A45097">
        <w:rPr>
          <w:szCs w:val="22"/>
          <w:lang w:val="da-DK"/>
        </w:rPr>
        <w:t xml:space="preserve"> </w:t>
      </w:r>
      <w:r>
        <w:rPr>
          <w:szCs w:val="22"/>
          <w:lang w:val="da-DK"/>
        </w:rPr>
        <w:t>og øgede kreatinkinase (CK)-værdier hos 2% af børnene</w:t>
      </w:r>
      <w:r w:rsidRPr="00A45097">
        <w:rPr>
          <w:szCs w:val="22"/>
          <w:lang w:val="da-DK"/>
        </w:rPr>
        <w:t>.</w:t>
      </w:r>
    </w:p>
    <w:p w:rsidR="007A7257" w:rsidRPr="001D0DAD" w:rsidRDefault="007A7257" w:rsidP="001B06FB">
      <w:pPr>
        <w:pStyle w:val="EMEABodyText"/>
        <w:rPr>
          <w:lang w:val="da-DK"/>
        </w:rPr>
      </w:pPr>
    </w:p>
    <w:p w:rsidR="007A7257" w:rsidRDefault="007A7257" w:rsidP="007A7257">
      <w:pPr>
        <w:autoSpaceDE w:val="0"/>
        <w:autoSpaceDN w:val="0"/>
        <w:adjustRightInd w:val="0"/>
        <w:rPr>
          <w:noProof/>
          <w:szCs w:val="22"/>
          <w:u w:val="single"/>
          <w:lang w:val="da-DK" w:eastAsia="fr-LU"/>
        </w:rPr>
      </w:pPr>
      <w:r>
        <w:rPr>
          <w:noProof/>
          <w:szCs w:val="22"/>
          <w:u w:val="single"/>
          <w:lang w:val="da-DK" w:eastAsia="fr-LU"/>
        </w:rPr>
        <w:t xml:space="preserve">Indberetning af </w:t>
      </w:r>
      <w:r w:rsidR="002A2B1D">
        <w:rPr>
          <w:noProof/>
          <w:szCs w:val="22"/>
          <w:u w:val="single"/>
          <w:lang w:val="da-DK" w:eastAsia="fr-LU"/>
        </w:rPr>
        <w:t>formodede</w:t>
      </w:r>
      <w:r>
        <w:rPr>
          <w:noProof/>
          <w:szCs w:val="22"/>
          <w:u w:val="single"/>
          <w:lang w:val="da-DK" w:eastAsia="fr-LU"/>
        </w:rPr>
        <w:t xml:space="preserve"> bivirkninger</w:t>
      </w:r>
    </w:p>
    <w:p w:rsidR="00DA5843" w:rsidRDefault="00DA5843" w:rsidP="007A7257">
      <w:pPr>
        <w:autoSpaceDE w:val="0"/>
        <w:autoSpaceDN w:val="0"/>
        <w:adjustRightInd w:val="0"/>
        <w:rPr>
          <w:szCs w:val="22"/>
          <w:u w:val="single"/>
          <w:lang w:val="da-DK" w:eastAsia="fr-LU"/>
        </w:rPr>
      </w:pPr>
    </w:p>
    <w:p w:rsidR="007A7257" w:rsidRPr="001D0DAD" w:rsidRDefault="007A7257" w:rsidP="007A7257">
      <w:pPr>
        <w:pStyle w:val="EMEABodyText"/>
        <w:rPr>
          <w:lang w:val="da-DK"/>
        </w:rPr>
      </w:pPr>
      <w:r>
        <w:rPr>
          <w:noProof/>
          <w:szCs w:val="22"/>
          <w:lang w:val="da-DK" w:eastAsia="fr-LU"/>
        </w:rPr>
        <w:t xml:space="preserve">Når lægemidlet er godkendt, er indberetning af </w:t>
      </w:r>
      <w:r w:rsidR="002A2B1D">
        <w:rPr>
          <w:noProof/>
          <w:szCs w:val="22"/>
          <w:lang w:val="da-DK" w:eastAsia="fr-LU"/>
        </w:rPr>
        <w:t>formodede</w:t>
      </w:r>
      <w:r>
        <w:rPr>
          <w:noProof/>
          <w:szCs w:val="22"/>
          <w:lang w:val="da-DK" w:eastAsia="fr-LU"/>
        </w:rPr>
        <w:t xml:space="preserve"> bivirkninger vigtig.</w:t>
      </w:r>
      <w:r>
        <w:rPr>
          <w:szCs w:val="22"/>
          <w:lang w:val="da-DK" w:eastAsia="fr-LU"/>
        </w:rPr>
        <w:t xml:space="preserve"> </w:t>
      </w:r>
      <w:r>
        <w:rPr>
          <w:noProof/>
          <w:szCs w:val="22"/>
          <w:lang w:val="da-DK" w:eastAsia="fr-LU"/>
        </w:rPr>
        <w:t>Det muliggør løbende overvågning af benefit/risk-forholdet for lægemidlet.</w:t>
      </w:r>
      <w:r>
        <w:rPr>
          <w:szCs w:val="22"/>
          <w:lang w:val="da-DK" w:eastAsia="fr-LU"/>
        </w:rPr>
        <w:t xml:space="preserve"> </w:t>
      </w:r>
      <w:r>
        <w:rPr>
          <w:noProof/>
          <w:szCs w:val="22"/>
          <w:lang w:val="da-DK" w:eastAsia="fr-LU"/>
        </w:rPr>
        <w:t xml:space="preserve">Læger og sundhedspersonale anmodes om at indberette alle </w:t>
      </w:r>
      <w:r w:rsidR="002A2B1D">
        <w:rPr>
          <w:noProof/>
          <w:szCs w:val="22"/>
          <w:lang w:val="da-DK" w:eastAsia="fr-LU"/>
        </w:rPr>
        <w:t>formodede</w:t>
      </w:r>
      <w:r>
        <w:rPr>
          <w:noProof/>
          <w:szCs w:val="22"/>
          <w:lang w:val="da-DK" w:eastAsia="fr-LU"/>
        </w:rPr>
        <w:t xml:space="preserve"> bivirkninger via </w:t>
      </w:r>
      <w:r>
        <w:rPr>
          <w:noProof/>
          <w:szCs w:val="22"/>
          <w:highlight w:val="lightGray"/>
          <w:lang w:val="da-DK" w:eastAsia="fr-LU"/>
        </w:rPr>
        <w:t xml:space="preserve">det nationale rapporteringssystem anført i </w:t>
      </w:r>
      <w:hyperlink r:id="rId14" w:history="1">
        <w:r>
          <w:rPr>
            <w:rStyle w:val="Hyperlink"/>
            <w:noProof/>
            <w:szCs w:val="22"/>
            <w:highlight w:val="lightGray"/>
            <w:lang w:val="da-DK" w:eastAsia="fr-LU"/>
          </w:rPr>
          <w:t>Appendiks V</w:t>
        </w:r>
      </w:hyperlink>
    </w:p>
    <w:p w:rsidR="007A7257" w:rsidRDefault="007A7257" w:rsidP="007A7257">
      <w:pPr>
        <w:pStyle w:val="EMEABodyText"/>
        <w:rPr>
          <w:lang w:val="da-DK"/>
        </w:rPr>
      </w:pPr>
    </w:p>
    <w:p w:rsidR="001B06FB" w:rsidRDefault="001B06FB">
      <w:pPr>
        <w:pStyle w:val="EMEAHeading2"/>
        <w:rPr>
          <w:lang w:val="da-DK"/>
        </w:rPr>
      </w:pPr>
      <w:r>
        <w:rPr>
          <w:lang w:val="da-DK"/>
        </w:rPr>
        <w:t>4.9</w:t>
      </w:r>
      <w:r>
        <w:rPr>
          <w:lang w:val="da-DK"/>
        </w:rPr>
        <w:tab/>
        <w:t>Overdosering</w:t>
      </w:r>
    </w:p>
    <w:p w:rsidR="001B06FB" w:rsidRDefault="001B06FB" w:rsidP="001B06FB">
      <w:pPr>
        <w:pStyle w:val="EMEAHeading2"/>
        <w:rPr>
          <w:lang w:val="da-DK"/>
        </w:rPr>
      </w:pPr>
    </w:p>
    <w:p w:rsidR="001B06FB" w:rsidRDefault="001B06FB">
      <w:pPr>
        <w:pStyle w:val="EMEABodyText"/>
        <w:rPr>
          <w:lang w:val="da-DK"/>
        </w:rPr>
      </w:pPr>
      <w:r>
        <w:rPr>
          <w:lang w:val="da-DK"/>
        </w:rPr>
        <w:t>Erfaringerne med behandling af voksne, med doser op til 900 mg/dag i 8 uger, viste ingen toksicitet. De mest sandsynlige tegn på overdosering forventes at være hypotension og takykardi. Der kan også opstå bradykardi på grund af overdosering. Der foreligger ikke specifikke oplysninger om behandling af overdosering med Karvea. Patienten skal monitoreres tæt, og behandlingen skal være symptomatisk og understøttende. Foreslåede tiltag omfatter induktion af opkastning og/eller gastrisk udskylning. Medicinsk kul kan være nyttig til behandling af overdosering. Irbesartan fjernes ikke ved hæmodialyse.</w:t>
      </w:r>
    </w:p>
    <w:p w:rsidR="001B06FB" w:rsidRDefault="001B06FB">
      <w:pPr>
        <w:pStyle w:val="EMEABodyText"/>
        <w:rPr>
          <w:lang w:val="da-DK"/>
        </w:rPr>
      </w:pPr>
    </w:p>
    <w:p w:rsidR="001B06FB" w:rsidRDefault="001B06FB">
      <w:pPr>
        <w:pStyle w:val="EMEABodyText"/>
        <w:rPr>
          <w:lang w:val="da-DK"/>
        </w:rPr>
      </w:pPr>
    </w:p>
    <w:p w:rsidR="001B06FB" w:rsidRDefault="001B06FB">
      <w:pPr>
        <w:pStyle w:val="EMEAHeading1"/>
        <w:rPr>
          <w:lang w:val="da-DK"/>
        </w:rPr>
      </w:pPr>
      <w:r>
        <w:rPr>
          <w:lang w:val="da-DK"/>
        </w:rPr>
        <w:t>5.</w:t>
      </w:r>
      <w:r>
        <w:rPr>
          <w:lang w:val="da-DK"/>
        </w:rPr>
        <w:tab/>
        <w:t>FARMAKOLOGISKE EGENSKABER</w:t>
      </w:r>
    </w:p>
    <w:p w:rsidR="001B06FB" w:rsidRDefault="001B06FB" w:rsidP="001B06FB">
      <w:pPr>
        <w:pStyle w:val="EMEAHeading1"/>
        <w:rPr>
          <w:lang w:val="da-DK"/>
        </w:rPr>
      </w:pPr>
    </w:p>
    <w:p w:rsidR="001B06FB" w:rsidRDefault="001B06FB">
      <w:pPr>
        <w:pStyle w:val="EMEAHeading2"/>
        <w:rPr>
          <w:lang w:val="da-DK"/>
        </w:rPr>
      </w:pPr>
      <w:r>
        <w:rPr>
          <w:lang w:val="da-DK"/>
        </w:rPr>
        <w:t>5.1</w:t>
      </w:r>
      <w:r>
        <w:rPr>
          <w:lang w:val="da-DK"/>
        </w:rPr>
        <w:tab/>
        <w:t>Farmakodynamiske egenskaber</w:t>
      </w:r>
    </w:p>
    <w:p w:rsidR="001B06FB" w:rsidRDefault="001B06FB" w:rsidP="001B06FB">
      <w:pPr>
        <w:pStyle w:val="EMEAHeading2"/>
        <w:rPr>
          <w:lang w:val="da-DK"/>
        </w:rPr>
      </w:pPr>
    </w:p>
    <w:p w:rsidR="001B06FB" w:rsidRDefault="001B06FB">
      <w:pPr>
        <w:pStyle w:val="EMEABodyText"/>
        <w:rPr>
          <w:lang w:val="da-DK"/>
        </w:rPr>
      </w:pPr>
      <w:r>
        <w:rPr>
          <w:lang w:val="da-DK"/>
        </w:rPr>
        <w:t>Farmakoterapeutisk klassifikation: angiotensin II-antagonister, almindelige.</w:t>
      </w:r>
    </w:p>
    <w:p w:rsidR="001B06FB" w:rsidRDefault="001B06FB">
      <w:pPr>
        <w:pStyle w:val="EMEABodyText"/>
        <w:rPr>
          <w:lang w:val="da-DK"/>
        </w:rPr>
      </w:pPr>
      <w:r>
        <w:rPr>
          <w:lang w:val="da-DK"/>
        </w:rPr>
        <w:t>ATC-kode: C09C A04.</w:t>
      </w:r>
    </w:p>
    <w:p w:rsidR="001B06FB" w:rsidRDefault="001B06FB">
      <w:pPr>
        <w:pStyle w:val="EMEABodyText"/>
        <w:rPr>
          <w:lang w:val="da-DK"/>
        </w:rPr>
      </w:pPr>
    </w:p>
    <w:p w:rsidR="00DA5843" w:rsidRDefault="001B06FB">
      <w:pPr>
        <w:pStyle w:val="EMEABodyText"/>
        <w:rPr>
          <w:lang w:val="da-DK"/>
        </w:rPr>
      </w:pPr>
      <w:r w:rsidRPr="00C80242">
        <w:rPr>
          <w:u w:val="single"/>
          <w:lang w:val="da-DK"/>
        </w:rPr>
        <w:t>Virkningsmekanisme</w:t>
      </w:r>
    </w:p>
    <w:p w:rsidR="00DA5843" w:rsidRDefault="00DA5843">
      <w:pPr>
        <w:pStyle w:val="EMEABodyText"/>
        <w:rPr>
          <w:lang w:val="da-DK"/>
        </w:rPr>
      </w:pPr>
    </w:p>
    <w:p w:rsidR="001B06FB" w:rsidRDefault="001B06FB">
      <w:pPr>
        <w:pStyle w:val="EMEABodyText"/>
        <w:rPr>
          <w:lang w:val="da-DK"/>
        </w:rPr>
      </w:pPr>
      <w:r>
        <w:rPr>
          <w:lang w:val="da-DK"/>
        </w:rPr>
        <w:t>Irbesartan er en potent, oral aktiv, selektiv angiotensin-II receptor (type AT</w:t>
      </w:r>
      <w:r>
        <w:rPr>
          <w:vertAlign w:val="subscript"/>
          <w:lang w:val="da-DK"/>
        </w:rPr>
        <w:t>1</w:t>
      </w:r>
      <w:r>
        <w:rPr>
          <w:lang w:val="da-DK"/>
        </w:rPr>
        <w:t>) antagonist. Stoffet antages at blokere alle virkninger af angiotensin-II, som bliver medieret af AT</w:t>
      </w:r>
      <w:r>
        <w:rPr>
          <w:vertAlign w:val="subscript"/>
          <w:lang w:val="da-DK"/>
        </w:rPr>
        <w:t>1</w:t>
      </w:r>
      <w:r>
        <w:rPr>
          <w:lang w:val="da-DK"/>
        </w:rPr>
        <w:t> receptoren, uafhængigt af angiotensin-II-syntesens kilde eller rute. Den selektive antagonisme mod angiotensin-II (AT</w:t>
      </w:r>
      <w:r>
        <w:rPr>
          <w:vertAlign w:val="subscript"/>
          <w:lang w:val="da-DK"/>
        </w:rPr>
        <w:t>1</w:t>
      </w:r>
      <w:r>
        <w:rPr>
          <w:lang w:val="da-DK"/>
        </w:rPr>
        <w:t>) receptorerne resulterer i en forhøjelse af plasma-renin- og angiotensin-II niveauerne og i nedsat aldosteron i plasma. Serum-kalium påvirkes ikke nævneværdigt, når irbesartan administreres alene ved de anbefalede doser. Irbesartan hæmmer ikke ACE (kininase-II), et enzym som producerer angiotensin-II og også ned</w:t>
      </w:r>
      <w:r>
        <w:rPr>
          <w:lang w:val="da-DK"/>
        </w:rPr>
        <w:softHyphen/>
        <w:t>bryder bradykinin til inaktive metabolitter. Irbesartan kræver ingen metabolisk aktivering for at blive aktivt.</w:t>
      </w:r>
    </w:p>
    <w:p w:rsidR="001B06FB" w:rsidRDefault="001B06FB">
      <w:pPr>
        <w:pStyle w:val="EMEABodyText"/>
        <w:rPr>
          <w:lang w:val="da-DK"/>
        </w:rPr>
      </w:pPr>
    </w:p>
    <w:p w:rsidR="001B06FB" w:rsidRPr="005F3885" w:rsidRDefault="001B06FB" w:rsidP="001B06FB">
      <w:pPr>
        <w:pStyle w:val="EMEAHeading2"/>
        <w:rPr>
          <w:b w:val="0"/>
          <w:u w:val="single"/>
          <w:lang w:val="da-DK"/>
        </w:rPr>
      </w:pPr>
      <w:r w:rsidRPr="005F3885">
        <w:rPr>
          <w:b w:val="0"/>
          <w:u w:val="single"/>
          <w:lang w:val="da-DK"/>
        </w:rPr>
        <w:t>Klinisk effekt:</w:t>
      </w:r>
    </w:p>
    <w:p w:rsidR="001B06FB" w:rsidRPr="007E195A" w:rsidRDefault="001B06FB" w:rsidP="001B06FB">
      <w:pPr>
        <w:pStyle w:val="EMEAHeading2"/>
        <w:rPr>
          <w:lang w:val="da-DK"/>
        </w:rPr>
      </w:pPr>
    </w:p>
    <w:p w:rsidR="001B06FB" w:rsidRDefault="001B06FB" w:rsidP="001B06FB">
      <w:pPr>
        <w:pStyle w:val="EMEABodyText"/>
        <w:keepNext/>
        <w:rPr>
          <w:i/>
          <w:lang w:val="da-DK"/>
        </w:rPr>
      </w:pPr>
      <w:r w:rsidRPr="00FC2E5F">
        <w:rPr>
          <w:i/>
          <w:lang w:val="da-DK"/>
        </w:rPr>
        <w:t>Hypertension</w:t>
      </w:r>
    </w:p>
    <w:p w:rsidR="00DA5843" w:rsidRPr="00FC2E5F" w:rsidRDefault="00DA5843" w:rsidP="001B06FB">
      <w:pPr>
        <w:pStyle w:val="EMEABodyText"/>
        <w:keepNext/>
        <w:rPr>
          <w:i/>
          <w:lang w:val="da-DK"/>
        </w:rPr>
      </w:pPr>
    </w:p>
    <w:p w:rsidR="001B06FB" w:rsidRDefault="001B06FB">
      <w:pPr>
        <w:pStyle w:val="EMEABodyText"/>
        <w:rPr>
          <w:lang w:val="da-DK"/>
        </w:rPr>
      </w:pPr>
      <w:r>
        <w:rPr>
          <w:lang w:val="da-DK"/>
        </w:rPr>
        <w:t>Irbesartan sænker blodtrykket med en minimal ændring af hjerteaktionen. Sænkning af blodtrykket er dosisafhængig ved éngangsdoser med tendens til udjævning ved doser over 300 mg. Doser på 150-300 mg, 1 gang i døgnet, giver en sænkning af det liggende eller siddende blodtryk i minimumpunktet (dvs. 24 timer efter dosering) som i gennemsnit er 8-13/5-8 mm Hg (systolisk/diastolisk) større end ved placebo-behandling.</w:t>
      </w:r>
    </w:p>
    <w:p w:rsidR="00DA5843" w:rsidRDefault="00DA5843">
      <w:pPr>
        <w:pStyle w:val="EMEABodyText"/>
        <w:rPr>
          <w:lang w:val="da-DK"/>
        </w:rPr>
      </w:pPr>
    </w:p>
    <w:p w:rsidR="001B06FB" w:rsidRDefault="001B06FB">
      <w:pPr>
        <w:pStyle w:val="EMEABodyText"/>
        <w:rPr>
          <w:lang w:val="da-DK"/>
        </w:rPr>
      </w:pPr>
      <w:r>
        <w:rPr>
          <w:lang w:val="da-DK"/>
        </w:rPr>
        <w:t>Spidsreduktion af blodtrykket opnås 3-6 timer efter administration, og den blodtrykssænkende effekt holder sig i mindst 24 timer. Efter 24 timer var blodtryksreduktionen 60-70% af den tilsvarende diastoliske og systoliske spidsrespons ved de anbefalede doser. 150 mg, 1 gang dagligt, gav minimums- og gennemsnitlig 24 timers respons svarende til samme døgndosis givet 2 gange dagligt.</w:t>
      </w:r>
    </w:p>
    <w:p w:rsidR="00DA5843" w:rsidRDefault="00DA5843">
      <w:pPr>
        <w:pStyle w:val="EMEABodyText"/>
        <w:rPr>
          <w:lang w:val="da-DK"/>
        </w:rPr>
      </w:pPr>
    </w:p>
    <w:p w:rsidR="001B06FB" w:rsidRDefault="001B06FB">
      <w:pPr>
        <w:pStyle w:val="EMEABodyText"/>
        <w:rPr>
          <w:lang w:val="da-DK"/>
        </w:rPr>
      </w:pPr>
      <w:r>
        <w:rPr>
          <w:lang w:val="da-DK"/>
        </w:rPr>
        <w:t>Karveas blodtrykssænkende effekt er tydelig i løbet af 1-2 uger, og den maksimale effekt viser sig 4-6 uger efter behandlingsstart. Den antihypertensive virkning opretholdes ved langtidsbehandling. Efter ophør med behandling ændrer blodtrykket sig gradvist til baseline. Der er ikke observert rebound- hypertension.</w:t>
      </w:r>
    </w:p>
    <w:p w:rsidR="00DA5843" w:rsidRDefault="00DA5843">
      <w:pPr>
        <w:pStyle w:val="EMEABodyText"/>
        <w:rPr>
          <w:lang w:val="da-DK"/>
        </w:rPr>
      </w:pPr>
    </w:p>
    <w:p w:rsidR="001B06FB" w:rsidRDefault="001B06FB">
      <w:pPr>
        <w:pStyle w:val="EMEABodyText"/>
        <w:rPr>
          <w:lang w:val="da-DK"/>
        </w:rPr>
      </w:pPr>
      <w:r>
        <w:rPr>
          <w:lang w:val="da-DK"/>
        </w:rPr>
        <w:t>Den blodtrykssænkende effekt af irbesartan og diuretika af thiazidtypen er additiv. Hos patienter, hvis blodtryk ikke kan kontrolleres tilfredsstillende med irbesartan alene, kan irbesartan suppleres med en lille dosis hydrochlorthiazid (12,5 mg), 1 gang dagligt. Dette resulterer i en yderligere placebo-korrigeret blodtryksreduktion på 7-10/3-6 mm Hg (systolisk/diastolisk) i gennemsnit.</w:t>
      </w:r>
    </w:p>
    <w:p w:rsidR="00DA5843" w:rsidRDefault="00DA5843">
      <w:pPr>
        <w:pStyle w:val="EMEABodyText"/>
        <w:rPr>
          <w:lang w:val="da-DK"/>
        </w:rPr>
      </w:pPr>
    </w:p>
    <w:p w:rsidR="001B06FB" w:rsidRDefault="001B06FB">
      <w:pPr>
        <w:pStyle w:val="EMEABodyText"/>
        <w:rPr>
          <w:lang w:val="da-DK"/>
        </w:rPr>
      </w:pPr>
      <w:r>
        <w:rPr>
          <w:lang w:val="da-DK"/>
        </w:rPr>
        <w:t>Virkningen af Karvea afhænger ikke af alder eller køn. Ligesom for andre lægemidler, der påvirker renin-angiotensinsystemet, gælder det, at sorte hypertensionpatienter responderer betydeligt dårligere på irbesartanmonoterapi. Når irbesartan administreres samtidig med en lille dosis hydrochlorthiazid (fx 12,5 mg daglig) nærmer det antihypertensive respons hos sorte sig det, der forekommer hos hvide.</w:t>
      </w:r>
    </w:p>
    <w:p w:rsidR="001B06FB" w:rsidRDefault="001B06FB">
      <w:pPr>
        <w:pStyle w:val="EMEABodyText"/>
        <w:rPr>
          <w:lang w:val="da-DK"/>
        </w:rPr>
      </w:pPr>
      <w:r>
        <w:rPr>
          <w:lang w:val="da-DK"/>
        </w:rPr>
        <w:t>Der er ingen klinisk vigtig effekt på serum-urinsyre eller urinsyreudskillelse.</w:t>
      </w:r>
    </w:p>
    <w:p w:rsidR="001B06FB" w:rsidRDefault="001B06FB">
      <w:pPr>
        <w:pStyle w:val="EMEABodyText"/>
        <w:rPr>
          <w:lang w:val="da-DK"/>
        </w:rPr>
      </w:pPr>
    </w:p>
    <w:p w:rsidR="001B06FB" w:rsidRDefault="001B06FB" w:rsidP="001B06FB">
      <w:pPr>
        <w:pStyle w:val="EMEABodyText"/>
        <w:rPr>
          <w:i/>
          <w:lang w:val="da-DK"/>
        </w:rPr>
      </w:pPr>
      <w:r w:rsidRPr="00FC2E5F">
        <w:rPr>
          <w:i/>
          <w:lang w:val="da-DK"/>
        </w:rPr>
        <w:t>Pædiatrisk population</w:t>
      </w:r>
    </w:p>
    <w:p w:rsidR="00DA5843" w:rsidRPr="00FC2E5F" w:rsidRDefault="00DA5843" w:rsidP="001B06FB">
      <w:pPr>
        <w:pStyle w:val="EMEABodyText"/>
        <w:rPr>
          <w:i/>
          <w:lang w:val="da-DK"/>
        </w:rPr>
      </w:pPr>
    </w:p>
    <w:p w:rsidR="001B06FB" w:rsidRPr="00A45097" w:rsidRDefault="001B06FB" w:rsidP="001B06FB">
      <w:pPr>
        <w:pStyle w:val="EMEABodyText"/>
        <w:rPr>
          <w:lang w:val="da-DK"/>
        </w:rPr>
      </w:pPr>
      <w:r w:rsidRPr="00A45097">
        <w:rPr>
          <w:lang w:val="da-DK"/>
        </w:rPr>
        <w:t>Reduktion af blodtryk med 0,5 mg/kg (lav), 1,5 mg/kg (middel) og 4,5 mg/kg (høj) mål-titrerede doser af irbesartan evalueredes</w:t>
      </w:r>
      <w:r>
        <w:rPr>
          <w:lang w:val="da-DK"/>
        </w:rPr>
        <w:t>, over en periode på 3 uger,</w:t>
      </w:r>
      <w:r w:rsidRPr="00A45097">
        <w:rPr>
          <w:lang w:val="da-DK"/>
        </w:rPr>
        <w:t xml:space="preserve"> hos 318 børn og unge med </w:t>
      </w:r>
      <w:r>
        <w:rPr>
          <w:lang w:val="da-DK"/>
        </w:rPr>
        <w:t xml:space="preserve">hypertension eller med </w:t>
      </w:r>
      <w:r w:rsidRPr="00A45097">
        <w:rPr>
          <w:lang w:val="da-DK"/>
        </w:rPr>
        <w:t>risiko</w:t>
      </w:r>
      <w:r>
        <w:rPr>
          <w:lang w:val="da-DK"/>
        </w:rPr>
        <w:t xml:space="preserve"> for at udvikle</w:t>
      </w:r>
      <w:r w:rsidRPr="00A45097">
        <w:rPr>
          <w:lang w:val="da-DK"/>
        </w:rPr>
        <w:t xml:space="preserve"> hypertension (diabetes, familiær disposition for hypertension) i aldersgruppen 6 til 16 år. Efter de 3 uger var den gennemsnitlige reduktion fra baseline i det primære effektvariabel, dalniveau af systolisk blodtryk (SeSBP), 11,7 mmHg (lav dosis), 9,3 mmHg (middel dosis), 13,2 mmHg (høj dosis). Der var ingen åbenlyse forskelle mellem disse doser. </w:t>
      </w:r>
      <w:r>
        <w:rPr>
          <w:lang w:val="da-DK"/>
        </w:rPr>
        <w:t>Den j</w:t>
      </w:r>
      <w:r w:rsidRPr="00A45097">
        <w:rPr>
          <w:lang w:val="da-DK"/>
        </w:rPr>
        <w:t>ustere</w:t>
      </w:r>
      <w:r>
        <w:rPr>
          <w:lang w:val="da-DK"/>
        </w:rPr>
        <w:t>de</w:t>
      </w:r>
      <w:r w:rsidRPr="00A45097">
        <w:rPr>
          <w:lang w:val="da-DK"/>
        </w:rPr>
        <w:t xml:space="preserve"> gennemsnitlig</w:t>
      </w:r>
      <w:r>
        <w:rPr>
          <w:lang w:val="da-DK"/>
        </w:rPr>
        <w:t>e</w:t>
      </w:r>
      <w:r w:rsidRPr="00A45097">
        <w:rPr>
          <w:lang w:val="da-DK"/>
        </w:rPr>
        <w:t xml:space="preserve"> ændring i dalniveau af diastolisk blodtryk i siddende stilling (SeDBP) var som følger: 3,8 mmHg (lav dosis), 3,2 mmHg (middel dosis), 5,6 mmHg (høj dosis). I en efterfølgende 2-ugers periode, hvor patienterne gen-randomiseredes til aktiv behandling eller placebo, havde </w:t>
      </w:r>
      <w:r>
        <w:rPr>
          <w:lang w:val="da-DK"/>
        </w:rPr>
        <w:t xml:space="preserve">de </w:t>
      </w:r>
      <w:r w:rsidRPr="00A45097">
        <w:rPr>
          <w:lang w:val="da-DK"/>
        </w:rPr>
        <w:t xml:space="preserve">patienter der fik placebo stigninger på 2,4 og 2,0 mmHg i SeSBP og SeDBP sammenlignet med henholdsvis +0,1 og -0,3 mmHg ændringer hos </w:t>
      </w:r>
      <w:r>
        <w:rPr>
          <w:lang w:val="da-DK"/>
        </w:rPr>
        <w:t xml:space="preserve">de </w:t>
      </w:r>
      <w:r w:rsidRPr="00A45097">
        <w:rPr>
          <w:lang w:val="da-DK"/>
        </w:rPr>
        <w:t xml:space="preserve">patienter </w:t>
      </w:r>
      <w:r>
        <w:rPr>
          <w:lang w:val="da-DK"/>
        </w:rPr>
        <w:t>der modtog</w:t>
      </w:r>
      <w:r w:rsidRPr="00A45097">
        <w:rPr>
          <w:lang w:val="da-DK"/>
        </w:rPr>
        <w:t xml:space="preserve"> behandling med irbesartan </w:t>
      </w:r>
      <w:r>
        <w:rPr>
          <w:lang w:val="da-DK"/>
        </w:rPr>
        <w:t xml:space="preserve">uanset dosis </w:t>
      </w:r>
      <w:r w:rsidRPr="00A45097">
        <w:rPr>
          <w:lang w:val="da-DK"/>
        </w:rPr>
        <w:t xml:space="preserve">(se </w:t>
      </w:r>
      <w:r>
        <w:rPr>
          <w:lang w:val="da-DK"/>
        </w:rPr>
        <w:t>pkt.</w:t>
      </w:r>
      <w:r w:rsidRPr="00A45097">
        <w:rPr>
          <w:lang w:val="da-DK"/>
        </w:rPr>
        <w:t> 4.2).</w:t>
      </w:r>
    </w:p>
    <w:p w:rsidR="001B06FB" w:rsidRDefault="001B06FB">
      <w:pPr>
        <w:pStyle w:val="EMEABodyText"/>
        <w:rPr>
          <w:lang w:val="da-DK"/>
        </w:rPr>
      </w:pPr>
    </w:p>
    <w:p w:rsidR="001B06FB" w:rsidRDefault="001B06FB" w:rsidP="001B06FB">
      <w:pPr>
        <w:pStyle w:val="EMEABodyText"/>
        <w:keepNext/>
        <w:rPr>
          <w:i/>
          <w:lang w:val="da-DK"/>
        </w:rPr>
      </w:pPr>
      <w:r w:rsidRPr="00FC2E5F">
        <w:rPr>
          <w:i/>
          <w:lang w:val="da-DK"/>
        </w:rPr>
        <w:t>Hypertensive patienter med type 2-diabetisk nyresygdom</w:t>
      </w:r>
    </w:p>
    <w:p w:rsidR="00DA5843" w:rsidRPr="00FC2E5F" w:rsidRDefault="00DA5843" w:rsidP="001B06FB">
      <w:pPr>
        <w:pStyle w:val="EMEABodyText"/>
        <w:keepNext/>
        <w:rPr>
          <w:i/>
          <w:lang w:val="da-DK"/>
        </w:rPr>
      </w:pPr>
    </w:p>
    <w:p w:rsidR="001B06FB" w:rsidRDefault="001B06FB" w:rsidP="001B06FB">
      <w:pPr>
        <w:pStyle w:val="EMEABodyText"/>
        <w:keepNext/>
        <w:rPr>
          <w:lang w:val="da-DK"/>
        </w:rPr>
      </w:pPr>
      <w:r>
        <w:rPr>
          <w:lang w:val="da-DK"/>
        </w:rPr>
        <w:t>IDNT studiet (Irbesartan Diabetic Nephropathy Trial) har vist, at irbesartan nedsætter progression af nyresygdom hos patienter med kronisk nyre insufficiens og klinisk proteinuri. IDNT var et kontrolleret dobbelt-blindt morbiditets- og mortalitetsstudie, som sammenlignede Karvea, amlodipin og placebo. Hos 1.715 hypertensive patienter med type 2-diabetes, proteinuri ≥ 900 mg/dag og serum-kreatininværdier i intervallet 1,0-3,0 mg/dl, evalueredes langtidseffekterne (median 2,6 år) ved Karvea med henblik på progression af nyresygdom og totalmortalitet. Patienterne blev titreret fra 75 mg til en vedligeholdelsesdosis på 300 mg Karvea, fra 2,5 mg til 10 mg amlodipin eller placebo i henhold til tolerance. I samtlige af behandlingsgrupperne fik patienterne typisk mellem 2 og 4 antihypertensive lægemidler (f.eks. diuretikum, betablokkere, alfablokkere)for at opnå en foruddefineret blodtryksværdi på ≤ 135/85 mmHg eller en 10 mmHg reduktion i systolisk tryk, hvis baseline var &gt; 160 mmHg. Tres procent (60%) af patienterne i placebogruppen nåede denne blodtryksværdi, medens tallet var henholdsvis 76% og 78% for irbesartan og amlodipin. Irbesartan reducerede signifikant den relative risiko i det kombinerede primære endepunkt med fordobling af serum-kreatinin, slutstadium af nyresygdom (ESRD) eller totalmortalitet. Ca. 33% af patienterne i irbesartan gruppen nåede det primære kombinerede nyreendepunkt sammenlignet med henholdsvis 39% og 41% i placebo- og amlodipin-gruppen (20% relativ risikoreduktion versus placebo (p= 0,024) og 23% relativ risiko reduktion sammenlignet med amlodipin (p= 0,006). Da de individuelle komponenter af det primære endepunkt blev analyseret, blev der ikke observeret nogen effekt ved total mortalitet, mens der sås en positiv tendens i reduktionen i ESRD og en signifikant reduktion i fordoblingen af serum-kreatinin.</w:t>
      </w:r>
    </w:p>
    <w:p w:rsidR="001B06FB" w:rsidRDefault="001B06FB">
      <w:pPr>
        <w:pStyle w:val="EMEABodyText"/>
        <w:rPr>
          <w:u w:val="single"/>
          <w:lang w:val="da-DK"/>
        </w:rPr>
      </w:pPr>
    </w:p>
    <w:p w:rsidR="001B06FB" w:rsidRDefault="001B06FB">
      <w:pPr>
        <w:pStyle w:val="EMEABodyText"/>
        <w:rPr>
          <w:lang w:val="da-DK"/>
        </w:rPr>
      </w:pPr>
      <w:r>
        <w:rPr>
          <w:lang w:val="da-DK"/>
        </w:rPr>
        <w:t>Subgrupperopdelt efter køn, race, alder, varighed af diabetes, baseline-blodtryk, serum-kreatinin, og udskillelseshastighed af albumin blev undersøgt for behandlingseffekt. I subgrupper bestående af kvinder og sorte patienter, henholdsvis 32% og 26% af den samlede forsøgspopulation, sås der ingen evidens for nyrefordel, selvom sikkerhedsintervallerne ikke udelukker det. Der sås forøget hyppighed af ikke-fatalt MI hos kvinder og en reduceret hyppighed af ikke-faltalt MI hos mænd i irbesartan-gruppen versus det placebo-baserede regime. Alligevel var der ingen foskel blandt de tre grupper i den overordnede population, hvad angår det sekundære endepunkt af fatal og ikke-fatal kardiovaskulær hændelse. Der sås øget hyppighed af ikke fatalt MI og slagtilfælde hos kvinder i det irbesartan-baserede regime versus det amlodipin-baserede regime, mens frekvensen af hospitalindlæggelse på grund af hjertefejl blev reduceret i den samlede population. Der er dog ikke identificeret nogen entydig forklaring for disse fund hos kvinder.</w:t>
      </w:r>
    </w:p>
    <w:p w:rsidR="001B06FB" w:rsidRDefault="001B06FB">
      <w:pPr>
        <w:pStyle w:val="EMEABodyText"/>
        <w:rPr>
          <w:lang w:val="da-DK"/>
        </w:rPr>
      </w:pPr>
    </w:p>
    <w:p w:rsidR="001B06FB" w:rsidRDefault="001B06FB">
      <w:pPr>
        <w:pStyle w:val="EMEABodyText"/>
        <w:rPr>
          <w:lang w:val="da-DK"/>
        </w:rPr>
      </w:pPr>
      <w:r>
        <w:rPr>
          <w:lang w:val="da-DK"/>
        </w:rPr>
        <w:t>IRMA 2-studiet (Effects of Irbesartan on Microalbuminuria in Hypertensive Patients with type 2-diabetes Mellitus) viste, at irbesartan 300 mg forsinker progression til klinisk proteinuri hos patienter med mikroalbuminuri. IRMA 2 var et placebo-kontrolleret dobbeltblindt morbiditetsstudie med 590 patienter med type 2-diabetes, mikroalbuminuri (30-300 mg/dag) og normal nyrefunktion (serum-kreatinin ≤ 1,5 mg/dl hos mænd og &lt; 1,1 mg/dl hos kvinder). Studiet undersøgte langtidsvirkningerne (2 år) af Karvea med henblik på progression til klinisk proteinuri (urinalbumin udskillelsesrate (UAER) &gt; 300 mg/dag, og en stigning i UAER på mindst 30% i forhold til baseline). Den foruddefinerede blodtryksværdi var ≤ 135/85 mmHg. Yderligere antihypertensive præparater (eksklusiv ACE-hæmmere, angiotensin II-receptor antagonister og dihydropyridin-calciumblokkere) blev tilføjet efter behov for at nå blodtryksmålet. De opnåede blodtryk var på samme niveau i alle behandlingsgrupper. Der var dog færre patienter i irbesartan-gruppen der fik 300 mg (5,2%) som nåede endepunktet, klinisk proteinuri, sammenlignet med placebo-gruppen (14,9%) og irbesartan-gruppen der fik 150 mg (9,7%), hvilket viste en relativ risikoreduktion på 70% versus placebo (p= 0,0004) ved den højere dosis. Der sås ikke efterfølgende forbedringer i den glomulærefiltrationshastighed (GFR) under behandlingen de første 3 måneder. Forhaling af progression til klinisk proteinuri var tydelig allerede efter 3 måneder og den varede ved gennem hele 2-års perioden. Regression til normo albuminuri (&lt; 30 mg/dag) forekom hyppigere i gruppen, der fik Karvea 300 mg (34%) end i placebogruppen (21%).</w:t>
      </w:r>
    </w:p>
    <w:p w:rsidR="003469CD" w:rsidRPr="00FC2E5F" w:rsidRDefault="003469CD" w:rsidP="003469CD">
      <w:pPr>
        <w:pStyle w:val="EMEABodyText"/>
        <w:rPr>
          <w:i/>
          <w:lang w:val="da-DK"/>
        </w:rPr>
      </w:pPr>
    </w:p>
    <w:p w:rsidR="003469CD" w:rsidRPr="00FC2E5F" w:rsidRDefault="003469CD" w:rsidP="003469CD">
      <w:pPr>
        <w:pStyle w:val="EMEABodyText"/>
        <w:rPr>
          <w:i/>
          <w:color w:val="333333"/>
          <w:lang w:val="da-DK"/>
        </w:rPr>
      </w:pPr>
      <w:r w:rsidRPr="00FC2E5F">
        <w:rPr>
          <w:rStyle w:val="hps"/>
          <w:i/>
          <w:color w:val="333333"/>
          <w:lang w:val="da-DK"/>
        </w:rPr>
        <w:t>Dobbelt hæmning af</w:t>
      </w:r>
      <w:r w:rsidRPr="00FC2E5F">
        <w:rPr>
          <w:i/>
          <w:color w:val="333333"/>
          <w:lang w:val="da-DK"/>
        </w:rPr>
        <w:t xml:space="preserve"> </w:t>
      </w:r>
      <w:r w:rsidRPr="00FC2E5F">
        <w:rPr>
          <w:rStyle w:val="hps"/>
          <w:i/>
          <w:color w:val="333333"/>
          <w:lang w:val="da-DK"/>
        </w:rPr>
        <w:t>renin</w:t>
      </w:r>
      <w:r w:rsidRPr="00FC2E5F">
        <w:rPr>
          <w:i/>
          <w:color w:val="333333"/>
          <w:lang w:val="da-DK"/>
        </w:rPr>
        <w:t xml:space="preserve">-angiotensin-aldosteron-systemet </w:t>
      </w:r>
      <w:r w:rsidRPr="00FC2E5F">
        <w:rPr>
          <w:rStyle w:val="hps"/>
          <w:i/>
          <w:color w:val="333333"/>
          <w:lang w:val="da-DK"/>
        </w:rPr>
        <w:t>(</w:t>
      </w:r>
      <w:r w:rsidRPr="00FC2E5F">
        <w:rPr>
          <w:i/>
          <w:color w:val="333333"/>
          <w:lang w:val="da-DK"/>
        </w:rPr>
        <w:t>RAAS)</w:t>
      </w:r>
    </w:p>
    <w:p w:rsidR="003469CD" w:rsidRDefault="003469CD" w:rsidP="003469CD">
      <w:pPr>
        <w:tabs>
          <w:tab w:val="left" w:pos="-720"/>
        </w:tabs>
        <w:suppressAutoHyphens/>
        <w:rPr>
          <w:lang w:val="da-DK"/>
        </w:rPr>
      </w:pPr>
      <w:r w:rsidRPr="00F21831">
        <w:rPr>
          <w:lang w:val="da-DK"/>
        </w:rPr>
        <w:t>To store randomiserede, kontrollerede studier (ONTARGET (ONgoing Telmisartan Alone and in combination with Ramipril Global Endpoint Trial)</w:t>
      </w:r>
      <w:r>
        <w:rPr>
          <w:lang w:val="da-DK"/>
        </w:rPr>
        <w:t xml:space="preserve"> og</w:t>
      </w:r>
      <w:r w:rsidRPr="00F21831">
        <w:rPr>
          <w:lang w:val="da-DK"/>
        </w:rPr>
        <w:t xml:space="preserve"> VA NEPHRON-D (The Veterans Affairs Nephropathy in Diabetes)</w:t>
      </w:r>
      <w:r>
        <w:rPr>
          <w:lang w:val="da-DK"/>
        </w:rPr>
        <w:t>)</w:t>
      </w:r>
      <w:r w:rsidRPr="00F21831">
        <w:rPr>
          <w:lang w:val="da-DK"/>
        </w:rPr>
        <w:t xml:space="preserve"> har undersøgt samtidig brug af </w:t>
      </w:r>
      <w:r>
        <w:rPr>
          <w:lang w:val="da-DK"/>
        </w:rPr>
        <w:t xml:space="preserve">kombinationen af en </w:t>
      </w:r>
      <w:r w:rsidRPr="00F21831">
        <w:rPr>
          <w:lang w:val="da-DK"/>
        </w:rPr>
        <w:t>ACE-hæmmer og en angiotensin</w:t>
      </w:r>
      <w:r>
        <w:rPr>
          <w:lang w:val="da-DK"/>
        </w:rPr>
        <w:t>-</w:t>
      </w:r>
      <w:r w:rsidRPr="00F21831">
        <w:rPr>
          <w:lang w:val="da-DK"/>
        </w:rPr>
        <w:t>II-receptor</w:t>
      </w:r>
      <w:r>
        <w:rPr>
          <w:lang w:val="da-DK"/>
        </w:rPr>
        <w:t>blokker</w:t>
      </w:r>
      <w:r w:rsidRPr="00F21831">
        <w:rPr>
          <w:lang w:val="da-DK"/>
        </w:rPr>
        <w:t xml:space="preserve">. ONTARGET var et studie i patienter med kardiovaskulær eller cerebrovaskulær sygdom eller type 2 diabetes mellitus in anamnesen </w:t>
      </w:r>
      <w:r>
        <w:rPr>
          <w:lang w:val="da-DK"/>
        </w:rPr>
        <w:t>med tegn på en organpåvirkning</w:t>
      </w:r>
      <w:r w:rsidRPr="00F21831">
        <w:rPr>
          <w:lang w:val="da-DK"/>
        </w:rPr>
        <w:t>. VA NEPHRON-D var et studie i patienter</w:t>
      </w:r>
      <w:r>
        <w:rPr>
          <w:lang w:val="da-DK"/>
        </w:rPr>
        <w:t xml:space="preserve"> med</w:t>
      </w:r>
      <w:r w:rsidRPr="00F21831">
        <w:rPr>
          <w:lang w:val="da-DK"/>
        </w:rPr>
        <w:t xml:space="preserve"> type 2 diabetes </w:t>
      </w:r>
      <w:r w:rsidRPr="00CA5A1A">
        <w:rPr>
          <w:lang w:val="da-DK"/>
        </w:rPr>
        <w:t xml:space="preserve">mellitus og diabetisk nefropati. </w:t>
      </w:r>
    </w:p>
    <w:p w:rsidR="00DA5843" w:rsidRPr="00CA5A1A" w:rsidRDefault="00DA5843" w:rsidP="003469CD">
      <w:pPr>
        <w:tabs>
          <w:tab w:val="left" w:pos="-720"/>
        </w:tabs>
        <w:suppressAutoHyphens/>
        <w:rPr>
          <w:lang w:val="da-DK"/>
        </w:rPr>
      </w:pPr>
    </w:p>
    <w:p w:rsidR="003469CD" w:rsidRDefault="003469CD" w:rsidP="003469CD">
      <w:pPr>
        <w:tabs>
          <w:tab w:val="left" w:pos="-720"/>
        </w:tabs>
        <w:suppressAutoHyphens/>
        <w:rPr>
          <w:lang w:val="da-DK"/>
        </w:rPr>
      </w:pPr>
      <w:r w:rsidRPr="00CA5A1A">
        <w:rPr>
          <w:lang w:val="da-DK"/>
        </w:rPr>
        <w:t xml:space="preserve">Disse studier viser ikke signifikant gavnlig effekt på nyre og/eller kardiovaskulære resultater og mortalitet, mens en øget risiko for hyperkaliæmi, akut nyreskade og/eller hypotension blev observeret sammenlignet med monoterapi. Disse resultater er også relevante for andre ACE-hæmmere og angiotensin-II-receptorblokkere grundet de identiske farmakodynamiske egenskaber.  </w:t>
      </w:r>
    </w:p>
    <w:p w:rsidR="00DA5843" w:rsidRPr="00CA5A1A" w:rsidRDefault="00DA5843" w:rsidP="003469CD">
      <w:pPr>
        <w:tabs>
          <w:tab w:val="left" w:pos="-720"/>
        </w:tabs>
        <w:suppressAutoHyphens/>
        <w:rPr>
          <w:lang w:val="da-DK"/>
        </w:rPr>
      </w:pPr>
    </w:p>
    <w:p w:rsidR="003469CD" w:rsidRPr="00CA5A1A" w:rsidRDefault="003469CD" w:rsidP="003469CD">
      <w:pPr>
        <w:tabs>
          <w:tab w:val="left" w:pos="-720"/>
        </w:tabs>
        <w:suppressAutoHyphens/>
        <w:rPr>
          <w:lang w:val="da-DK"/>
        </w:rPr>
      </w:pPr>
      <w:r w:rsidRPr="00CA5A1A">
        <w:rPr>
          <w:lang w:val="da-DK"/>
        </w:rPr>
        <w:t xml:space="preserve">ACE-hæmmere og angiotensin-II-receptorblokkere bør derfor ikke anvendes samtidig hos patienter med diabetisk nefropati. </w:t>
      </w:r>
    </w:p>
    <w:p w:rsidR="003469CD" w:rsidRPr="00F21831" w:rsidRDefault="003469CD" w:rsidP="003469CD">
      <w:pPr>
        <w:tabs>
          <w:tab w:val="left" w:pos="-720"/>
        </w:tabs>
        <w:suppressAutoHyphens/>
        <w:rPr>
          <w:lang w:val="da-DK"/>
        </w:rPr>
      </w:pPr>
      <w:r w:rsidRPr="00CA5A1A">
        <w:rPr>
          <w:lang w:val="da-DK"/>
        </w:rPr>
        <w:t>ALTITUDE (Aliskiren Trial in Type 2 Diabetes Using Cardiovascular and Renal Disease Endpoints) var et studie designet til at undersøge fordele ved at tilføje aliskiren</w:t>
      </w:r>
      <w:r w:rsidRPr="00F21831">
        <w:rPr>
          <w:lang w:val="da-DK"/>
        </w:rPr>
        <w:t xml:space="preserve"> til en standardbehandling med en ACE-hæmmer</w:t>
      </w:r>
      <w:r w:rsidRPr="00F931D4">
        <w:rPr>
          <w:lang w:val="da-DK"/>
        </w:rPr>
        <w:t xml:space="preserve"> eller en angiotensin</w:t>
      </w:r>
      <w:r>
        <w:rPr>
          <w:lang w:val="da-DK"/>
        </w:rPr>
        <w:t>-</w:t>
      </w:r>
      <w:r w:rsidRPr="00F21831">
        <w:rPr>
          <w:lang w:val="da-DK"/>
        </w:rPr>
        <w:t>II-receptor</w:t>
      </w:r>
      <w:r>
        <w:rPr>
          <w:lang w:val="da-DK"/>
        </w:rPr>
        <w:t>blokker</w:t>
      </w:r>
      <w:r w:rsidRPr="00F21831">
        <w:rPr>
          <w:lang w:val="da-DK"/>
        </w:rPr>
        <w:t xml:space="preserve"> hos patienter med type 2 diabetes mellitus og kronisk nyresygdom, kardiovaskulærsygdom eller begge. Studiet blev afsluttet </w:t>
      </w:r>
      <w:r>
        <w:rPr>
          <w:lang w:val="da-DK"/>
        </w:rPr>
        <w:t xml:space="preserve">før tid </w:t>
      </w:r>
      <w:r w:rsidRPr="00F21831">
        <w:rPr>
          <w:lang w:val="da-DK"/>
        </w:rPr>
        <w:t xml:space="preserve">på grund af en øget risiko for bivirkninger. </w:t>
      </w:r>
      <w:r>
        <w:rPr>
          <w:lang w:val="da-DK"/>
        </w:rPr>
        <w:t>K</w:t>
      </w:r>
      <w:r w:rsidRPr="00EE069A">
        <w:rPr>
          <w:lang w:val="da-DK"/>
        </w:rPr>
        <w:t>ardiovaskulær</w:t>
      </w:r>
      <w:r w:rsidRPr="00F21831">
        <w:rPr>
          <w:lang w:val="da-DK"/>
        </w:rPr>
        <w:t xml:space="preserve"> død og stroke var begge numerisk hyppigere i aliskiren-gruppen end i placebogruppen og bivirkninger og alvorlige bivirkninger (hyperkal</w:t>
      </w:r>
      <w:r>
        <w:rPr>
          <w:lang w:val="da-DK"/>
        </w:rPr>
        <w:t>i</w:t>
      </w:r>
      <w:r w:rsidRPr="00F21831">
        <w:rPr>
          <w:lang w:val="da-DK"/>
        </w:rPr>
        <w:t>æmi, hyp</w:t>
      </w:r>
      <w:r>
        <w:rPr>
          <w:lang w:val="da-DK"/>
        </w:rPr>
        <w:t>o</w:t>
      </w:r>
      <w:r w:rsidRPr="00F21831">
        <w:rPr>
          <w:lang w:val="da-DK"/>
        </w:rPr>
        <w:t xml:space="preserve">tension og nedsat nyrefunktion) var hyppigere rapporteret i aliskiren-gruppen end i placebogruppen. </w:t>
      </w:r>
    </w:p>
    <w:p w:rsidR="001B06FB" w:rsidRDefault="001B06FB">
      <w:pPr>
        <w:pStyle w:val="EMEABodyText"/>
        <w:rPr>
          <w:lang w:val="da-DK"/>
        </w:rPr>
      </w:pPr>
    </w:p>
    <w:p w:rsidR="001B06FB" w:rsidRDefault="001B06FB">
      <w:pPr>
        <w:pStyle w:val="EMEAHeading2"/>
        <w:rPr>
          <w:lang w:val="da-DK"/>
        </w:rPr>
      </w:pPr>
      <w:r>
        <w:rPr>
          <w:lang w:val="da-DK"/>
        </w:rPr>
        <w:t>5.2</w:t>
      </w:r>
      <w:r>
        <w:rPr>
          <w:lang w:val="da-DK"/>
        </w:rPr>
        <w:tab/>
        <w:t>Farmakokinetiske egenskaber</w:t>
      </w:r>
    </w:p>
    <w:p w:rsidR="00DA5843" w:rsidRDefault="00DA5843" w:rsidP="00DA5843">
      <w:pPr>
        <w:pStyle w:val="EMEAHeading2"/>
        <w:rPr>
          <w:lang w:val="da-DK"/>
        </w:rPr>
      </w:pPr>
    </w:p>
    <w:p w:rsidR="001B06FB" w:rsidRPr="00FC2E5F" w:rsidRDefault="00DA5843" w:rsidP="00DA5843">
      <w:pPr>
        <w:pStyle w:val="EMEAHeading2"/>
        <w:rPr>
          <w:b w:val="0"/>
          <w:u w:val="single"/>
          <w:lang w:val="da-DK"/>
        </w:rPr>
      </w:pPr>
      <w:r w:rsidRPr="00FC2E5F">
        <w:rPr>
          <w:b w:val="0"/>
          <w:u w:val="single"/>
          <w:lang w:val="da-DK"/>
        </w:rPr>
        <w:t>Absorption</w:t>
      </w:r>
    </w:p>
    <w:p w:rsidR="00DA5843" w:rsidRPr="00DA5843" w:rsidRDefault="00DA5843" w:rsidP="00FC2E5F">
      <w:pPr>
        <w:pStyle w:val="EMEABodyText"/>
        <w:rPr>
          <w:lang w:val="da-DK"/>
        </w:rPr>
      </w:pPr>
    </w:p>
    <w:p w:rsidR="00DA5843" w:rsidRDefault="001B06FB" w:rsidP="00DA5843">
      <w:pPr>
        <w:pStyle w:val="EMEABodyText"/>
        <w:rPr>
          <w:lang w:val="da-DK"/>
        </w:rPr>
      </w:pPr>
      <w:r>
        <w:rPr>
          <w:lang w:val="da-DK"/>
        </w:rPr>
        <w:t>Efter oral administration absorberes irbesartan godt: studier af absolut biotilgænge</w:t>
      </w:r>
      <w:r>
        <w:rPr>
          <w:lang w:val="da-DK"/>
        </w:rPr>
        <w:softHyphen/>
        <w:t>lig</w:t>
      </w:r>
      <w:r>
        <w:rPr>
          <w:lang w:val="da-DK"/>
        </w:rPr>
        <w:softHyphen/>
        <w:t xml:space="preserve">hed gav værdier på ca. 60-80%. Samtidig fødeindtagelse har ingen nævneværdig indflydelse på irbesartans biotilgængelighed. </w:t>
      </w:r>
    </w:p>
    <w:p w:rsidR="00DA5843" w:rsidRDefault="00DA5843" w:rsidP="00DA5843">
      <w:pPr>
        <w:pStyle w:val="EMEABodyText"/>
        <w:rPr>
          <w:lang w:val="da-DK"/>
        </w:rPr>
      </w:pPr>
    </w:p>
    <w:p w:rsidR="00DA5843" w:rsidRDefault="00DA5843" w:rsidP="00DA5843">
      <w:pPr>
        <w:pStyle w:val="EMEABodyText"/>
        <w:rPr>
          <w:lang w:val="da-DK"/>
        </w:rPr>
      </w:pPr>
      <w:r w:rsidRPr="00247981">
        <w:rPr>
          <w:noProof/>
          <w:szCs w:val="22"/>
          <w:u w:val="single"/>
          <w:lang w:val="da-DK"/>
        </w:rPr>
        <w:t>Fordeling</w:t>
      </w:r>
    </w:p>
    <w:p w:rsidR="00DA5843" w:rsidRDefault="00DA5843" w:rsidP="00DA5843">
      <w:pPr>
        <w:pStyle w:val="EMEABodyText"/>
        <w:rPr>
          <w:lang w:val="da-DK"/>
        </w:rPr>
      </w:pPr>
    </w:p>
    <w:p w:rsidR="00DA5843" w:rsidRDefault="001B06FB" w:rsidP="00DA5843">
      <w:pPr>
        <w:pStyle w:val="EMEABodyText"/>
        <w:rPr>
          <w:lang w:val="da-DK"/>
        </w:rPr>
      </w:pPr>
      <w:r>
        <w:rPr>
          <w:lang w:val="da-DK"/>
        </w:rPr>
        <w:t>Plasmaproteinbindingen er ca. 96% med ubetydelig binding til cellulære blodkom</w:t>
      </w:r>
      <w:r>
        <w:rPr>
          <w:lang w:val="da-DK"/>
        </w:rPr>
        <w:softHyphen/>
        <w:t>po</w:t>
      </w:r>
      <w:r>
        <w:rPr>
          <w:lang w:val="da-DK"/>
        </w:rPr>
        <w:softHyphen/>
        <w:t xml:space="preserve">nenter. Fordelingsvolumenet er 53-93 liter. </w:t>
      </w:r>
    </w:p>
    <w:p w:rsidR="00DA5843" w:rsidRDefault="00DA5843" w:rsidP="00DA5843">
      <w:pPr>
        <w:pStyle w:val="EMEABodyText"/>
        <w:rPr>
          <w:lang w:val="da-DK"/>
        </w:rPr>
      </w:pPr>
    </w:p>
    <w:p w:rsidR="00DA5843" w:rsidRDefault="00DA5843" w:rsidP="00DA5843">
      <w:pPr>
        <w:pStyle w:val="EMEABodyText"/>
        <w:rPr>
          <w:lang w:val="da-DK"/>
        </w:rPr>
      </w:pPr>
      <w:r w:rsidRPr="00247981">
        <w:rPr>
          <w:szCs w:val="22"/>
          <w:u w:val="single"/>
          <w:lang w:val="da-DK"/>
        </w:rPr>
        <w:t>Biotransformation</w:t>
      </w:r>
    </w:p>
    <w:p w:rsidR="00DA5843" w:rsidRDefault="00DA5843" w:rsidP="00DA5843">
      <w:pPr>
        <w:pStyle w:val="EMEABodyText"/>
        <w:rPr>
          <w:lang w:val="da-DK"/>
        </w:rPr>
      </w:pPr>
    </w:p>
    <w:p w:rsidR="001B06FB" w:rsidRDefault="001B06FB">
      <w:pPr>
        <w:pStyle w:val="EMEABodyText"/>
        <w:rPr>
          <w:lang w:val="da-DK"/>
        </w:rPr>
      </w:pPr>
      <w:r>
        <w:rPr>
          <w:lang w:val="da-DK"/>
        </w:rPr>
        <w:t xml:space="preserve">Efter oral eller intravenøs administration af </w:t>
      </w:r>
      <w:r>
        <w:rPr>
          <w:vertAlign w:val="superscript"/>
          <w:lang w:val="da-DK"/>
        </w:rPr>
        <w:t>14</w:t>
      </w:r>
      <w:r>
        <w:rPr>
          <w:lang w:val="da-DK"/>
        </w:rPr>
        <w:t>C irbesartan, kan 80-85% af den cirkule</w:t>
      </w:r>
      <w:r>
        <w:rPr>
          <w:lang w:val="da-DK"/>
        </w:rPr>
        <w:softHyphen/>
        <w:t xml:space="preserve">rende radioaktivitet i plasma tilskrives uomdannet irbesartan. Irbesartan omdannes i leveren ved konjugering som glucuronid og ved oxidation. Den vigtigste cirkulerende metabolit er glucuronidet af irbesartan (ca. 6%). </w:t>
      </w:r>
      <w:r>
        <w:rPr>
          <w:i/>
          <w:lang w:val="da-DK"/>
        </w:rPr>
        <w:t>In vitro-</w:t>
      </w:r>
      <w:r>
        <w:rPr>
          <w:lang w:val="da-DK"/>
        </w:rPr>
        <w:t xml:space="preserve">undersøgelser viser, at irbesartan primært oxideres af cytokrom P450 enzymet </w:t>
      </w:r>
      <w:r w:rsidRPr="00563A39">
        <w:rPr>
          <w:lang w:val="da-DK"/>
        </w:rPr>
        <w:t>CYP2</w:t>
      </w:r>
      <w:r>
        <w:rPr>
          <w:lang w:val="da-DK"/>
        </w:rPr>
        <w:t xml:space="preserve">C9. Isoenzym </w:t>
      </w:r>
      <w:r w:rsidRPr="00563A39">
        <w:rPr>
          <w:lang w:val="da-DK"/>
        </w:rPr>
        <w:t>CYP3A4</w:t>
      </w:r>
      <w:r>
        <w:rPr>
          <w:lang w:val="da-DK"/>
        </w:rPr>
        <w:t xml:space="preserve"> har kun ubetydelig effekt.</w:t>
      </w:r>
    </w:p>
    <w:p w:rsidR="00DA5843" w:rsidRDefault="00DA5843">
      <w:pPr>
        <w:pStyle w:val="EMEABodyText"/>
        <w:rPr>
          <w:lang w:val="da-DK"/>
        </w:rPr>
      </w:pPr>
    </w:p>
    <w:p w:rsidR="001B06FB" w:rsidRDefault="00DA5843">
      <w:pPr>
        <w:pStyle w:val="EMEABodyText"/>
        <w:rPr>
          <w:u w:val="single"/>
          <w:lang w:val="da-DK"/>
        </w:rPr>
      </w:pPr>
      <w:r w:rsidRPr="00CF2887">
        <w:rPr>
          <w:u w:val="single"/>
          <w:lang w:val="da-DK"/>
        </w:rPr>
        <w:t>Linearitet/non-linearitet</w:t>
      </w:r>
    </w:p>
    <w:p w:rsidR="00DA5843" w:rsidRDefault="00DA5843">
      <w:pPr>
        <w:pStyle w:val="EMEABodyText"/>
        <w:rPr>
          <w:lang w:val="da-DK"/>
        </w:rPr>
      </w:pPr>
    </w:p>
    <w:p w:rsidR="001B06FB" w:rsidRDefault="001B06FB">
      <w:pPr>
        <w:pStyle w:val="EMEABodyText"/>
        <w:rPr>
          <w:lang w:val="da-DK"/>
        </w:rPr>
      </w:pPr>
      <w:r>
        <w:rPr>
          <w:lang w:val="da-DK"/>
        </w:rPr>
        <w:t xml:space="preserve">Irbesartan udviser lineær og dosisproportional farmakokinetik i dosisinterval på 10-600 mg. Der blev observeret en mindre end proportional øgning af oral absorption ved doser over 600 mg (2 gange den maksimale anbefalede dosis). Årsagen til dette er ukendt. Spidskoncentrationen i plasma opnås 1,5-2 timer efter oral administration. Total body- og nyre-clearance er henholdsvis 157-176 og 3-3,5 ml/min. Den terminale halveringstid for irbesartan er 11-15 timer. Steady-state plasmakoncentrationen nås i løbet af 3 dage efter påbegyndelse af behandling 1 gang dagligt. Der er set en begrænset akkumulering af irbesartan (&lt; 20%) i plasma efter gentagne doseringer, en gang dagligt. Der er i en undersøgelse af kvindelige, hypertensive patienter observeret noget højere plasmakoncentrationer af irbesartan. Der var dog ingen forskel på halveringstid og akkumulering. Dosisjustering er ikke nødvendig hos kvindelige patienter. Irbesartan AUC- og </w:t>
      </w:r>
      <w:r w:rsidRPr="00563A39">
        <w:rPr>
          <w:lang w:val="da-DK"/>
        </w:rPr>
        <w:t>C</w:t>
      </w:r>
      <w:r w:rsidRPr="00563A39">
        <w:rPr>
          <w:rStyle w:val="EMEASubscript"/>
          <w:lang w:val="da-DK"/>
        </w:rPr>
        <w:t>max</w:t>
      </w:r>
      <w:r>
        <w:rPr>
          <w:lang w:val="da-DK"/>
        </w:rPr>
        <w:t xml:space="preserve">-værdier var også noget </w:t>
      </w:r>
      <w:r w:rsidR="002A2B1D">
        <w:rPr>
          <w:lang w:val="da-DK"/>
        </w:rPr>
        <w:t>højere</w:t>
      </w:r>
      <w:r>
        <w:rPr>
          <w:lang w:val="da-DK"/>
        </w:rPr>
        <w:t xml:space="preserve"> hos ældre patienter (≥ 65 år) end hos yngre patienter (18-40 år). Den terminale halveringstid ændredes dog ikke signifikant. Dosisjustering er ikke nødvendig hos ældre </w:t>
      </w:r>
      <w:r w:rsidR="002A2B1D">
        <w:rPr>
          <w:lang w:val="da-DK"/>
        </w:rPr>
        <w:t>patienter</w:t>
      </w:r>
      <w:r>
        <w:rPr>
          <w:lang w:val="da-DK"/>
        </w:rPr>
        <w:t>.</w:t>
      </w:r>
    </w:p>
    <w:p w:rsidR="00DA5843" w:rsidRDefault="00DA5843">
      <w:pPr>
        <w:pStyle w:val="EMEABodyText"/>
        <w:rPr>
          <w:lang w:val="da-DK"/>
        </w:rPr>
      </w:pPr>
    </w:p>
    <w:p w:rsidR="001B06FB" w:rsidRDefault="001B06FB">
      <w:pPr>
        <w:pStyle w:val="EMEABodyText"/>
        <w:rPr>
          <w:lang w:val="da-DK"/>
        </w:rPr>
      </w:pPr>
    </w:p>
    <w:p w:rsidR="00DA5843" w:rsidRDefault="00DA5843">
      <w:pPr>
        <w:pStyle w:val="EMEABodyText"/>
        <w:rPr>
          <w:lang w:val="da-DK"/>
        </w:rPr>
      </w:pPr>
      <w:r w:rsidRPr="00CF2887">
        <w:rPr>
          <w:u w:val="single"/>
          <w:lang w:val="da-DK"/>
        </w:rPr>
        <w:t>Elimination</w:t>
      </w:r>
      <w:r>
        <w:rPr>
          <w:lang w:val="da-DK"/>
        </w:rPr>
        <w:t xml:space="preserve"> </w:t>
      </w:r>
    </w:p>
    <w:p w:rsidR="00DA5843" w:rsidRDefault="00DA5843">
      <w:pPr>
        <w:pStyle w:val="EMEABodyText"/>
        <w:rPr>
          <w:lang w:val="da-DK"/>
        </w:rPr>
      </w:pPr>
    </w:p>
    <w:p w:rsidR="001B06FB" w:rsidRDefault="001B06FB">
      <w:pPr>
        <w:pStyle w:val="EMEABodyText"/>
        <w:rPr>
          <w:lang w:val="da-DK"/>
        </w:rPr>
      </w:pPr>
      <w:r>
        <w:rPr>
          <w:lang w:val="da-DK"/>
        </w:rPr>
        <w:t xml:space="preserve">Irbesartan og dets metabolitter udskilles gennem både galde og nyrer. Efter enten oral eller intravenøs administration af </w:t>
      </w:r>
      <w:r>
        <w:rPr>
          <w:vertAlign w:val="superscript"/>
          <w:lang w:val="da-DK"/>
        </w:rPr>
        <w:t>14</w:t>
      </w:r>
      <w:r>
        <w:rPr>
          <w:lang w:val="da-DK"/>
        </w:rPr>
        <w:t>C irbesartan, genfindes ca. 20% radioaktivitet i urinen og resten i afføringen. Mindre end 2% af dosis udskilles uomdannet i urinen som irbesartan.</w:t>
      </w:r>
    </w:p>
    <w:p w:rsidR="001B06FB" w:rsidRDefault="001B06FB">
      <w:pPr>
        <w:pStyle w:val="EMEABodyText"/>
        <w:rPr>
          <w:lang w:val="da-DK"/>
        </w:rPr>
      </w:pPr>
    </w:p>
    <w:p w:rsidR="001B06FB" w:rsidRDefault="001B06FB" w:rsidP="001B06FB">
      <w:pPr>
        <w:pStyle w:val="EMEABodyText"/>
        <w:rPr>
          <w:u w:val="single"/>
          <w:lang w:val="da-DK"/>
        </w:rPr>
      </w:pPr>
      <w:r w:rsidRPr="00D9207A">
        <w:rPr>
          <w:u w:val="single"/>
          <w:lang w:val="da-DK"/>
        </w:rPr>
        <w:t>Pædiatrisk population</w:t>
      </w:r>
    </w:p>
    <w:p w:rsidR="00DA5843" w:rsidRPr="00D9207A" w:rsidRDefault="00DA5843" w:rsidP="001B06FB">
      <w:pPr>
        <w:pStyle w:val="EMEABodyText"/>
        <w:rPr>
          <w:u w:val="single"/>
          <w:lang w:val="da-DK"/>
        </w:rPr>
      </w:pPr>
    </w:p>
    <w:p w:rsidR="001B06FB" w:rsidRPr="00A45097" w:rsidRDefault="001B06FB" w:rsidP="001B06FB">
      <w:pPr>
        <w:pStyle w:val="EMEABodyText"/>
        <w:rPr>
          <w:lang w:val="da-DK"/>
        </w:rPr>
      </w:pPr>
      <w:r w:rsidRPr="00A45097">
        <w:rPr>
          <w:lang w:val="da-DK"/>
        </w:rPr>
        <w:t>Farmakokinetik af irbesartan evalueredes hos 2</w:t>
      </w:r>
      <w:r>
        <w:rPr>
          <w:lang w:val="da-DK"/>
        </w:rPr>
        <w:t>3</w:t>
      </w:r>
      <w:r w:rsidRPr="00A45097">
        <w:rPr>
          <w:lang w:val="da-DK"/>
        </w:rPr>
        <w:t> hypertensive børn efter administration af enkeltdosis irbesartan og gentagne doser irbesartan (2 mg/kg) i doser på op til maksimalt 150 mg daglig</w:t>
      </w:r>
      <w:r>
        <w:rPr>
          <w:lang w:val="da-DK"/>
        </w:rPr>
        <w:t>t</w:t>
      </w:r>
      <w:r w:rsidRPr="00A45097">
        <w:rPr>
          <w:lang w:val="da-DK"/>
        </w:rPr>
        <w:t xml:space="preserve"> i 4 uger. </w:t>
      </w:r>
      <w:r>
        <w:rPr>
          <w:lang w:val="da-DK"/>
        </w:rPr>
        <w:t>Af de 23 børn var 21 evaluérbare med hensyn til farmakokinetisk sammenligning med voksne (</w:t>
      </w:r>
      <w:r w:rsidRPr="00A45097">
        <w:rPr>
          <w:lang w:val="da-DK"/>
        </w:rPr>
        <w:t>12</w:t>
      </w:r>
      <w:r>
        <w:rPr>
          <w:lang w:val="da-DK"/>
        </w:rPr>
        <w:t xml:space="preserve"> børn </w:t>
      </w:r>
      <w:r w:rsidRPr="00A45097">
        <w:rPr>
          <w:lang w:val="da-DK"/>
        </w:rPr>
        <w:t xml:space="preserve">over 12 år, 9 </w:t>
      </w:r>
      <w:r>
        <w:rPr>
          <w:lang w:val="da-DK"/>
        </w:rPr>
        <w:t xml:space="preserve">børn </w:t>
      </w:r>
      <w:r w:rsidRPr="00A45097">
        <w:rPr>
          <w:lang w:val="da-DK"/>
        </w:rPr>
        <w:t>mellem 6 og 12 år</w:t>
      </w:r>
      <w:r>
        <w:rPr>
          <w:lang w:val="da-DK"/>
        </w:rPr>
        <w:t>)</w:t>
      </w:r>
      <w:r w:rsidRPr="00A45097">
        <w:rPr>
          <w:lang w:val="da-DK"/>
        </w:rPr>
        <w:t>. Resultaterne viste, at C</w:t>
      </w:r>
      <w:r w:rsidRPr="00A45097">
        <w:rPr>
          <w:rStyle w:val="EMEASubscript"/>
          <w:lang w:val="da-DK"/>
        </w:rPr>
        <w:t>max</w:t>
      </w:r>
      <w:r w:rsidRPr="00A45097">
        <w:rPr>
          <w:lang w:val="da-DK"/>
        </w:rPr>
        <w:t xml:space="preserve">, AUC og clearance var sammenlignelig med det hos voksne </w:t>
      </w:r>
      <w:r>
        <w:rPr>
          <w:lang w:val="da-DK"/>
        </w:rPr>
        <w:t xml:space="preserve">der er blevet </w:t>
      </w:r>
      <w:r w:rsidRPr="00A45097">
        <w:rPr>
          <w:lang w:val="da-DK"/>
        </w:rPr>
        <w:t xml:space="preserve">behandlet med 150 mg irbesartan daglig. Der sås </w:t>
      </w:r>
      <w:r>
        <w:rPr>
          <w:lang w:val="da-DK"/>
        </w:rPr>
        <w:t xml:space="preserve">en </w:t>
      </w:r>
      <w:r w:rsidRPr="00A45097">
        <w:rPr>
          <w:lang w:val="da-DK"/>
        </w:rPr>
        <w:t>begrænset akkumulering af irbesartan (18%) i plasma ved gentagen dosering 1 gang daglig</w:t>
      </w:r>
      <w:r>
        <w:rPr>
          <w:lang w:val="da-DK"/>
        </w:rPr>
        <w:t>t</w:t>
      </w:r>
      <w:r w:rsidRPr="00A45097">
        <w:rPr>
          <w:lang w:val="da-DK"/>
        </w:rPr>
        <w:t xml:space="preserve"> til børn.</w:t>
      </w:r>
    </w:p>
    <w:p w:rsidR="001B06FB" w:rsidRDefault="001B06FB">
      <w:pPr>
        <w:pStyle w:val="EMEABodyText"/>
        <w:rPr>
          <w:lang w:val="da-DK"/>
        </w:rPr>
      </w:pPr>
    </w:p>
    <w:p w:rsidR="00DA5843" w:rsidRDefault="001B06FB">
      <w:pPr>
        <w:pStyle w:val="EMEABodyText"/>
        <w:rPr>
          <w:lang w:val="da-DK"/>
        </w:rPr>
      </w:pPr>
      <w:r w:rsidRPr="007E3915">
        <w:rPr>
          <w:u w:val="single"/>
          <w:lang w:val="da-DK"/>
        </w:rPr>
        <w:t>Nedsat nyrefunktion</w:t>
      </w:r>
    </w:p>
    <w:p w:rsidR="00DA5843" w:rsidRDefault="00DA5843">
      <w:pPr>
        <w:pStyle w:val="EMEABodyText"/>
        <w:rPr>
          <w:lang w:val="da-DK"/>
        </w:rPr>
      </w:pPr>
    </w:p>
    <w:p w:rsidR="001B06FB" w:rsidRDefault="001B06FB">
      <w:pPr>
        <w:pStyle w:val="EMEABodyText"/>
        <w:rPr>
          <w:lang w:val="da-DK"/>
        </w:rPr>
      </w:pPr>
      <w:r>
        <w:rPr>
          <w:lang w:val="da-DK"/>
        </w:rPr>
        <w:t>Irbesartans farmakokinetiske parametre ændres ikke væsentligt hos patienter med nedsat nyrefunktion eller i hæmodialyse. Irbesartan fjernes ikke ved hæmodialyse.</w:t>
      </w:r>
    </w:p>
    <w:p w:rsidR="001B06FB" w:rsidRDefault="001B06FB">
      <w:pPr>
        <w:pStyle w:val="EMEABodyText"/>
        <w:rPr>
          <w:lang w:val="da-DK"/>
        </w:rPr>
      </w:pPr>
    </w:p>
    <w:p w:rsidR="00DA5843" w:rsidRDefault="001B06FB">
      <w:pPr>
        <w:pStyle w:val="EMEABodyText"/>
        <w:rPr>
          <w:lang w:val="da-DK"/>
        </w:rPr>
      </w:pPr>
      <w:r w:rsidRPr="007E3915">
        <w:rPr>
          <w:u w:val="single"/>
          <w:lang w:val="da-DK"/>
        </w:rPr>
        <w:t>Nedsat leverfunktion</w:t>
      </w:r>
    </w:p>
    <w:p w:rsidR="00DA5843" w:rsidRDefault="00DA5843">
      <w:pPr>
        <w:pStyle w:val="EMEABodyText"/>
        <w:rPr>
          <w:lang w:val="da-DK"/>
        </w:rPr>
      </w:pPr>
    </w:p>
    <w:p w:rsidR="001B06FB" w:rsidRDefault="001B06FB">
      <w:pPr>
        <w:pStyle w:val="EMEABodyText"/>
        <w:rPr>
          <w:lang w:val="da-DK"/>
        </w:rPr>
      </w:pPr>
      <w:r>
        <w:rPr>
          <w:lang w:val="da-DK"/>
        </w:rPr>
        <w:t>Irbesartans farmakokinetiske parametre ændres ikke væsentligt hos patienter med mild/moderat cirrhose.</w:t>
      </w:r>
    </w:p>
    <w:p w:rsidR="00DA5843" w:rsidRDefault="00DA5843">
      <w:pPr>
        <w:pStyle w:val="EMEABodyText"/>
        <w:rPr>
          <w:lang w:val="da-DK"/>
        </w:rPr>
      </w:pPr>
    </w:p>
    <w:p w:rsidR="001B06FB" w:rsidRDefault="001B06FB">
      <w:pPr>
        <w:pStyle w:val="EMEABodyText"/>
        <w:rPr>
          <w:lang w:val="da-DK"/>
        </w:rPr>
      </w:pPr>
      <w:r>
        <w:rPr>
          <w:lang w:val="da-DK"/>
        </w:rPr>
        <w:t>Der er ikke foretaget undersøgelser af patienter med alvorligt nedsat leverfunktion.</w:t>
      </w:r>
    </w:p>
    <w:p w:rsidR="001B06FB" w:rsidRDefault="001B06FB">
      <w:pPr>
        <w:pStyle w:val="EMEABodyText"/>
        <w:rPr>
          <w:lang w:val="da-DK"/>
        </w:rPr>
      </w:pPr>
    </w:p>
    <w:p w:rsidR="001B06FB" w:rsidRDefault="001B06FB">
      <w:pPr>
        <w:pStyle w:val="EMEAHeading2"/>
        <w:rPr>
          <w:lang w:val="da-DK"/>
        </w:rPr>
      </w:pPr>
      <w:r>
        <w:rPr>
          <w:lang w:val="da-DK"/>
        </w:rPr>
        <w:t>5.3</w:t>
      </w:r>
      <w:r>
        <w:rPr>
          <w:lang w:val="da-DK"/>
        </w:rPr>
        <w:tab/>
        <w:t>Prækliniske sikkerhedsdata</w:t>
      </w:r>
    </w:p>
    <w:p w:rsidR="001B06FB" w:rsidRDefault="001B06FB" w:rsidP="001B06FB">
      <w:pPr>
        <w:pStyle w:val="EMEAHeading2"/>
        <w:rPr>
          <w:lang w:val="da-DK"/>
        </w:rPr>
      </w:pPr>
    </w:p>
    <w:p w:rsidR="001B06FB" w:rsidRDefault="001B06FB">
      <w:pPr>
        <w:pStyle w:val="EMEABodyText"/>
        <w:rPr>
          <w:lang w:val="da-DK"/>
        </w:rPr>
      </w:pPr>
      <w:r>
        <w:rPr>
          <w:lang w:val="da-DK"/>
        </w:rPr>
        <w:t>Der var ikke tegn på abnorm systemisk toksicitet eller målorgan-toksicitet ved klinisk relevante doser. I ikke-kliniske sikkerhedsstudier forårsagede høje doser af irbesartan (≥ 250 mg/kg/dag hos rotter og ≥ 100 mg/kg/dag hos marekatte) en reduktion af røde blodlegeme-parametre (erytrocytter, hæmoglobin, hæmatokrit). Ved meget høje doser (≥ 500 mg/kg/dag) inducerede irbesartan degenerative ændringer i nyren hos rotter og marekatte (så som interstitiel nefritis, tubulær udvidelse, basofile tubuli, øget plasmakoncentration af urinstof og kreatinin). Dette betragtes som værende en sekundær effekt af stoffets hypotensive virkning, som medførte nedsat renal perfusion. Herudover inducerede irbesartan hyperplasi/hypertrofi af de juxtaglomerulære celler (hos rotte ved ≥ 90 mg/kg/dag, hos marekatte ved ≥ 10 mg/kg/dag). Alle disse ændringer betragtedes som forårsaget af irbesartans farmakologiske virkning. Ved terapeutiske doser af irbesartan hos mennesker synes hyperplasi/hypertrofi af de renale juxtaglomerulære celler ikke at have nogen relevans.</w:t>
      </w:r>
    </w:p>
    <w:p w:rsidR="001B06FB" w:rsidRDefault="001B06FB">
      <w:pPr>
        <w:pStyle w:val="EMEABodyText"/>
        <w:rPr>
          <w:lang w:val="da-DK"/>
        </w:rPr>
      </w:pPr>
    </w:p>
    <w:p w:rsidR="001B06FB" w:rsidRDefault="001B06FB">
      <w:pPr>
        <w:pStyle w:val="EMEABodyText"/>
        <w:rPr>
          <w:lang w:val="da-DK"/>
        </w:rPr>
      </w:pPr>
      <w:r>
        <w:rPr>
          <w:lang w:val="da-DK"/>
        </w:rPr>
        <w:t>Der var ingen tegn på mutagenecitet, clastogenecitet eller karcinogenecitet.</w:t>
      </w:r>
    </w:p>
    <w:p w:rsidR="001B06FB" w:rsidRDefault="001B06FB">
      <w:pPr>
        <w:pStyle w:val="EMEABodyText"/>
        <w:rPr>
          <w:lang w:val="da-DK"/>
        </w:rPr>
      </w:pPr>
    </w:p>
    <w:p w:rsidR="001B06FB" w:rsidRPr="00327927" w:rsidRDefault="001B06FB">
      <w:pPr>
        <w:pStyle w:val="EMEABodyText"/>
        <w:rPr>
          <w:lang w:val="da-DK"/>
        </w:rPr>
      </w:pPr>
      <w:r>
        <w:rPr>
          <w:lang w:val="da-DK"/>
        </w:rPr>
        <w:t xml:space="preserve">Fertilitet og reproduktionsevne blev ikke påvirket i studier med han- og hunrotter, selv ved orale doser af irbesartan, der fremkaldte nogen toksicitet hos forældrene (fra 50-650 mg/kg/dag), herunder mortalitet ved den højeste dosis. Der blev ikke observeret signifikante forandringer i antallet af corpora lutea, implantater eller levende fostre. Irbesartan påvirkede ikke overlevelse, udvikling eller reproduktion hos afkommet. Dyrestudier indikerer, at radioaktivt mærket irbesartan kan påvises i rotte- og kaninfostre. Irbesartan </w:t>
      </w:r>
      <w:r>
        <w:rPr>
          <w:rFonts w:eastAsia="SimSun"/>
          <w:szCs w:val="22"/>
          <w:lang w:val="da-DK" w:eastAsia="zh-CN"/>
        </w:rPr>
        <w:t>udskilles i mælken hos diegivende rotter.</w:t>
      </w:r>
    </w:p>
    <w:p w:rsidR="001B06FB" w:rsidRDefault="001B06FB">
      <w:pPr>
        <w:pStyle w:val="EMEABodyText"/>
        <w:rPr>
          <w:lang w:val="da-DK"/>
        </w:rPr>
      </w:pPr>
    </w:p>
    <w:p w:rsidR="001B06FB" w:rsidRDefault="001B06FB">
      <w:pPr>
        <w:pStyle w:val="EMEABodyText"/>
        <w:rPr>
          <w:lang w:val="da-DK"/>
        </w:rPr>
      </w:pPr>
      <w:r>
        <w:rPr>
          <w:lang w:val="da-DK"/>
        </w:rPr>
        <w:t>I dyrestudier med irbesartan sås forbigående toksisk effekt (øget nyrebækken kavitation, hydroureter eller subkutant ødem) hos rottefostre. Denne toksiske effekt forsvandt efter fødslen. Hos kaniner sås der abort eller tidlig resorption ved doser som forårsagede signifikant maternel toksicitet, inklusive mortalitet. Der blev ikke observeret teratogen effekt hos hverken rotter eller kaniner.</w:t>
      </w:r>
    </w:p>
    <w:p w:rsidR="001B06FB" w:rsidRDefault="001B06FB">
      <w:pPr>
        <w:pStyle w:val="EMEABodyText"/>
        <w:rPr>
          <w:lang w:val="da-DK"/>
        </w:rPr>
      </w:pPr>
    </w:p>
    <w:p w:rsidR="001B06FB" w:rsidRDefault="001B06FB">
      <w:pPr>
        <w:pStyle w:val="EMEABodyText"/>
        <w:rPr>
          <w:lang w:val="da-DK"/>
        </w:rPr>
      </w:pPr>
    </w:p>
    <w:p w:rsidR="001B06FB" w:rsidRDefault="001B06FB">
      <w:pPr>
        <w:pStyle w:val="EMEAHeading1"/>
        <w:rPr>
          <w:lang w:val="da-DK"/>
        </w:rPr>
      </w:pPr>
      <w:r>
        <w:rPr>
          <w:lang w:val="da-DK"/>
        </w:rPr>
        <w:t>6.</w:t>
      </w:r>
      <w:r>
        <w:rPr>
          <w:lang w:val="da-DK"/>
        </w:rPr>
        <w:tab/>
        <w:t>FARMACEUTISKE OPLYSNINGER</w:t>
      </w:r>
    </w:p>
    <w:p w:rsidR="001B06FB" w:rsidRDefault="001B06FB" w:rsidP="001B06FB">
      <w:pPr>
        <w:pStyle w:val="EMEAHeading1"/>
        <w:rPr>
          <w:lang w:val="da-DK"/>
        </w:rPr>
      </w:pPr>
    </w:p>
    <w:p w:rsidR="001B06FB" w:rsidRDefault="001B06FB">
      <w:pPr>
        <w:pStyle w:val="EMEAHeading2"/>
        <w:rPr>
          <w:lang w:val="da-DK"/>
        </w:rPr>
      </w:pPr>
      <w:r>
        <w:rPr>
          <w:lang w:val="da-DK"/>
        </w:rPr>
        <w:t>6.1</w:t>
      </w:r>
      <w:r>
        <w:rPr>
          <w:lang w:val="da-DK"/>
        </w:rPr>
        <w:tab/>
        <w:t>Hjælpestoffer</w:t>
      </w:r>
    </w:p>
    <w:p w:rsidR="001B06FB" w:rsidRDefault="001B06FB" w:rsidP="001B06FB">
      <w:pPr>
        <w:pStyle w:val="EMEAHeading2"/>
        <w:rPr>
          <w:lang w:val="da-DK"/>
        </w:rPr>
      </w:pPr>
    </w:p>
    <w:p w:rsidR="001B06FB" w:rsidRDefault="001B06FB">
      <w:pPr>
        <w:pStyle w:val="EMEABodyText"/>
        <w:rPr>
          <w:lang w:val="da-DK"/>
        </w:rPr>
      </w:pPr>
      <w:r>
        <w:rPr>
          <w:lang w:val="da-DK"/>
        </w:rPr>
        <w:t>Tabletkerne:</w:t>
      </w:r>
    </w:p>
    <w:p w:rsidR="001B06FB" w:rsidRDefault="001B06FB">
      <w:pPr>
        <w:pStyle w:val="EMEABodyText"/>
        <w:rPr>
          <w:lang w:val="da-DK"/>
        </w:rPr>
      </w:pPr>
      <w:r>
        <w:rPr>
          <w:lang w:val="da-DK"/>
        </w:rPr>
        <w:t>Lactosemonohydrat</w:t>
      </w:r>
    </w:p>
    <w:p w:rsidR="001B06FB" w:rsidRDefault="001B06FB">
      <w:pPr>
        <w:pStyle w:val="EMEABodyText"/>
        <w:rPr>
          <w:lang w:val="da-DK"/>
        </w:rPr>
      </w:pPr>
      <w:r>
        <w:rPr>
          <w:lang w:val="da-DK"/>
        </w:rPr>
        <w:t>Mikrokrystallinsk cellulose</w:t>
      </w:r>
    </w:p>
    <w:p w:rsidR="001B06FB" w:rsidRPr="009D71B3" w:rsidRDefault="001B06FB">
      <w:pPr>
        <w:pStyle w:val="EMEABodyText"/>
        <w:rPr>
          <w:lang w:val="en-US"/>
        </w:rPr>
      </w:pPr>
      <w:r w:rsidRPr="009D71B3">
        <w:rPr>
          <w:lang w:val="en-US"/>
        </w:rPr>
        <w:t>Croscarmellosenatrium</w:t>
      </w:r>
    </w:p>
    <w:p w:rsidR="001B06FB" w:rsidRPr="009D71B3" w:rsidRDefault="001B06FB">
      <w:pPr>
        <w:pStyle w:val="EMEABodyText"/>
        <w:rPr>
          <w:lang w:val="en-US"/>
        </w:rPr>
      </w:pPr>
      <w:r w:rsidRPr="009D71B3">
        <w:rPr>
          <w:lang w:val="en-US"/>
        </w:rPr>
        <w:t>Hypromellose</w:t>
      </w:r>
    </w:p>
    <w:p w:rsidR="001B06FB" w:rsidRPr="009D71B3" w:rsidRDefault="001B06FB">
      <w:pPr>
        <w:pStyle w:val="EMEABodyText"/>
        <w:rPr>
          <w:lang w:val="en-US"/>
        </w:rPr>
      </w:pPr>
      <w:r w:rsidRPr="009D71B3">
        <w:rPr>
          <w:lang w:val="en-US"/>
        </w:rPr>
        <w:t>Silikondioxid</w:t>
      </w:r>
    </w:p>
    <w:p w:rsidR="001B06FB" w:rsidRPr="009D71B3" w:rsidRDefault="001B06FB">
      <w:pPr>
        <w:pStyle w:val="EMEABodyText"/>
        <w:rPr>
          <w:lang w:val="en-US"/>
        </w:rPr>
      </w:pPr>
      <w:r w:rsidRPr="009D71B3">
        <w:rPr>
          <w:lang w:val="en-US"/>
        </w:rPr>
        <w:t>Magnesiumstearat.</w:t>
      </w:r>
    </w:p>
    <w:p w:rsidR="001B06FB" w:rsidRPr="009D71B3" w:rsidRDefault="001B06FB">
      <w:pPr>
        <w:pStyle w:val="EMEABodyText"/>
        <w:rPr>
          <w:lang w:val="en-US"/>
        </w:rPr>
      </w:pPr>
    </w:p>
    <w:p w:rsidR="001B06FB" w:rsidRPr="009D71B3" w:rsidRDefault="001B06FB">
      <w:pPr>
        <w:pStyle w:val="EMEABodyText"/>
        <w:rPr>
          <w:lang w:val="en-US"/>
        </w:rPr>
      </w:pPr>
      <w:r w:rsidRPr="009D71B3">
        <w:rPr>
          <w:lang w:val="en-US"/>
        </w:rPr>
        <w:t>Filmovertræk:</w:t>
      </w:r>
    </w:p>
    <w:p w:rsidR="001B06FB" w:rsidRPr="009D71B3" w:rsidRDefault="001B06FB">
      <w:pPr>
        <w:pStyle w:val="EMEABodyText"/>
        <w:rPr>
          <w:lang w:val="en-US"/>
        </w:rPr>
      </w:pPr>
      <w:r w:rsidRPr="009D71B3">
        <w:rPr>
          <w:lang w:val="en-US"/>
        </w:rPr>
        <w:t>Lactosemonohydrat</w:t>
      </w:r>
    </w:p>
    <w:p w:rsidR="001B06FB" w:rsidRPr="009D71B3" w:rsidRDefault="001B06FB">
      <w:pPr>
        <w:pStyle w:val="EMEABodyText"/>
        <w:rPr>
          <w:lang w:val="en-US"/>
        </w:rPr>
      </w:pPr>
      <w:r w:rsidRPr="009D71B3">
        <w:rPr>
          <w:lang w:val="en-US"/>
        </w:rPr>
        <w:t>Hypromellose</w:t>
      </w:r>
    </w:p>
    <w:p w:rsidR="001B06FB" w:rsidRPr="009D71B3" w:rsidRDefault="001B06FB">
      <w:pPr>
        <w:pStyle w:val="EMEABodyText"/>
        <w:rPr>
          <w:lang w:val="en-US"/>
        </w:rPr>
      </w:pPr>
      <w:r w:rsidRPr="009D71B3">
        <w:rPr>
          <w:lang w:val="en-US"/>
        </w:rPr>
        <w:t>Titandioxid (E171)</w:t>
      </w:r>
    </w:p>
    <w:p w:rsidR="001B06FB" w:rsidRPr="009D71B3" w:rsidRDefault="001B06FB">
      <w:pPr>
        <w:pStyle w:val="EMEABodyText"/>
        <w:rPr>
          <w:lang w:val="en-US"/>
        </w:rPr>
      </w:pPr>
      <w:r w:rsidRPr="009D71B3">
        <w:rPr>
          <w:lang w:val="en-US"/>
        </w:rPr>
        <w:t>Macrogol 3000</w:t>
      </w:r>
    </w:p>
    <w:p w:rsidR="001B06FB" w:rsidRPr="00A45097" w:rsidRDefault="001B06FB">
      <w:pPr>
        <w:pStyle w:val="EMEABodyText"/>
        <w:rPr>
          <w:lang w:val="da-DK"/>
        </w:rPr>
      </w:pPr>
      <w:r w:rsidRPr="00A45097">
        <w:rPr>
          <w:lang w:val="da-DK"/>
        </w:rPr>
        <w:t>Carnaubavoks.</w:t>
      </w:r>
    </w:p>
    <w:p w:rsidR="001B06FB" w:rsidRPr="00A45097" w:rsidRDefault="001B06FB">
      <w:pPr>
        <w:pStyle w:val="EMEABodyText"/>
        <w:rPr>
          <w:lang w:val="da-DK"/>
        </w:rPr>
      </w:pPr>
    </w:p>
    <w:p w:rsidR="001B06FB" w:rsidRDefault="001B06FB">
      <w:pPr>
        <w:pStyle w:val="EMEAHeading2"/>
        <w:rPr>
          <w:lang w:val="da-DK"/>
        </w:rPr>
      </w:pPr>
      <w:r>
        <w:rPr>
          <w:lang w:val="da-DK"/>
        </w:rPr>
        <w:t>6.2</w:t>
      </w:r>
      <w:r>
        <w:rPr>
          <w:lang w:val="da-DK"/>
        </w:rPr>
        <w:tab/>
        <w:t>Uforligeligheder</w:t>
      </w:r>
    </w:p>
    <w:p w:rsidR="001B06FB" w:rsidRDefault="001B06FB" w:rsidP="001B06FB">
      <w:pPr>
        <w:pStyle w:val="EMEAHeading2"/>
        <w:rPr>
          <w:lang w:val="da-DK"/>
        </w:rPr>
      </w:pPr>
    </w:p>
    <w:p w:rsidR="001B06FB" w:rsidRDefault="001B06FB">
      <w:pPr>
        <w:pStyle w:val="EMEABodyText"/>
        <w:rPr>
          <w:lang w:val="da-DK"/>
        </w:rPr>
      </w:pPr>
      <w:r>
        <w:rPr>
          <w:lang w:val="da-DK"/>
        </w:rPr>
        <w:t>Ikke relevant.</w:t>
      </w:r>
    </w:p>
    <w:p w:rsidR="001B06FB" w:rsidRDefault="001B06FB">
      <w:pPr>
        <w:pStyle w:val="EMEABodyText"/>
        <w:rPr>
          <w:lang w:val="da-DK"/>
        </w:rPr>
      </w:pPr>
    </w:p>
    <w:p w:rsidR="001B06FB" w:rsidRDefault="001B06FB">
      <w:pPr>
        <w:pStyle w:val="EMEAHeading2"/>
        <w:rPr>
          <w:lang w:val="da-DK"/>
        </w:rPr>
      </w:pPr>
      <w:r>
        <w:rPr>
          <w:lang w:val="da-DK"/>
        </w:rPr>
        <w:t>6.3</w:t>
      </w:r>
      <w:r>
        <w:rPr>
          <w:lang w:val="da-DK"/>
        </w:rPr>
        <w:tab/>
        <w:t>Opbevaringstid</w:t>
      </w:r>
    </w:p>
    <w:p w:rsidR="001B06FB" w:rsidRDefault="001B06FB" w:rsidP="001B06FB">
      <w:pPr>
        <w:pStyle w:val="EMEAHeading2"/>
        <w:rPr>
          <w:lang w:val="da-DK"/>
        </w:rPr>
      </w:pPr>
    </w:p>
    <w:p w:rsidR="001B06FB" w:rsidRDefault="001B06FB">
      <w:pPr>
        <w:pStyle w:val="EMEABodyText"/>
        <w:rPr>
          <w:lang w:val="da-DK"/>
        </w:rPr>
      </w:pPr>
      <w:r>
        <w:rPr>
          <w:lang w:val="da-DK"/>
        </w:rPr>
        <w:t>3 år.</w:t>
      </w:r>
    </w:p>
    <w:p w:rsidR="001B06FB" w:rsidRDefault="001B06FB">
      <w:pPr>
        <w:pStyle w:val="EMEABodyText"/>
        <w:rPr>
          <w:lang w:val="da-DK"/>
        </w:rPr>
      </w:pPr>
    </w:p>
    <w:p w:rsidR="001B06FB" w:rsidRDefault="001B06FB">
      <w:pPr>
        <w:pStyle w:val="EMEAHeading2"/>
        <w:rPr>
          <w:lang w:val="da-DK"/>
        </w:rPr>
      </w:pPr>
      <w:r>
        <w:rPr>
          <w:lang w:val="da-DK"/>
        </w:rPr>
        <w:t>6.4</w:t>
      </w:r>
      <w:r>
        <w:rPr>
          <w:lang w:val="da-DK"/>
        </w:rPr>
        <w:tab/>
        <w:t>Særlige opbevaringsforhold</w:t>
      </w:r>
    </w:p>
    <w:p w:rsidR="001B06FB" w:rsidRDefault="001B06FB" w:rsidP="001B06FB">
      <w:pPr>
        <w:pStyle w:val="EMEAHeading2"/>
        <w:rPr>
          <w:lang w:val="da-DK"/>
        </w:rPr>
      </w:pPr>
    </w:p>
    <w:p w:rsidR="001B06FB" w:rsidRDefault="001B06FB">
      <w:pPr>
        <w:pStyle w:val="EMEABodyText"/>
        <w:rPr>
          <w:lang w:val="da-DK"/>
        </w:rPr>
      </w:pPr>
      <w:r>
        <w:rPr>
          <w:lang w:val="da-DK"/>
        </w:rPr>
        <w:t>Må ikke opbevares ved temperaturer over 30°C.</w:t>
      </w:r>
    </w:p>
    <w:p w:rsidR="001B06FB" w:rsidRDefault="001B06FB">
      <w:pPr>
        <w:pStyle w:val="EMEABodyText"/>
        <w:rPr>
          <w:lang w:val="da-DK"/>
        </w:rPr>
      </w:pPr>
    </w:p>
    <w:p w:rsidR="001B06FB" w:rsidRDefault="001B06FB">
      <w:pPr>
        <w:pStyle w:val="EMEAHeading2"/>
        <w:rPr>
          <w:lang w:val="da-DK"/>
        </w:rPr>
      </w:pPr>
      <w:r>
        <w:rPr>
          <w:lang w:val="da-DK"/>
        </w:rPr>
        <w:t>6.5</w:t>
      </w:r>
      <w:r>
        <w:rPr>
          <w:lang w:val="da-DK"/>
        </w:rPr>
        <w:tab/>
        <w:t xml:space="preserve">Emballagetype og </w:t>
      </w:r>
      <w:r w:rsidRPr="00636235">
        <w:rPr>
          <w:lang w:val="da-DK"/>
        </w:rPr>
        <w:t>pakningsstørrelser</w:t>
      </w:r>
    </w:p>
    <w:p w:rsidR="001B06FB" w:rsidRDefault="001B06FB" w:rsidP="001B06FB">
      <w:pPr>
        <w:pStyle w:val="EMEAHeading2"/>
        <w:rPr>
          <w:lang w:val="da-DK"/>
        </w:rPr>
      </w:pPr>
    </w:p>
    <w:p w:rsidR="001B06FB" w:rsidRPr="00FC3A64" w:rsidRDefault="001B06FB" w:rsidP="001B06FB">
      <w:pPr>
        <w:pStyle w:val="EMEABodyText"/>
        <w:keepNext/>
        <w:rPr>
          <w:lang w:val="da-DK"/>
        </w:rPr>
      </w:pPr>
      <w:r w:rsidRPr="00FC3A64">
        <w:rPr>
          <w:lang w:val="da-DK"/>
        </w:rPr>
        <w:t>Æsker med 14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r w:rsidRPr="00FC3A64">
        <w:rPr>
          <w:lang w:val="da-DK"/>
        </w:rPr>
        <w:t>.</w:t>
      </w:r>
    </w:p>
    <w:p w:rsidR="001B06FB" w:rsidRPr="00FC3A64" w:rsidRDefault="001B06FB" w:rsidP="001B06FB">
      <w:pPr>
        <w:pStyle w:val="EMEABodyText"/>
        <w:rPr>
          <w:lang w:val="da-DK"/>
        </w:rPr>
      </w:pPr>
      <w:r w:rsidRPr="00FC3A64">
        <w:rPr>
          <w:lang w:val="da-DK"/>
        </w:rPr>
        <w:t>Æsker med 28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p>
    <w:p w:rsidR="001B06FB" w:rsidRDefault="001B06FB" w:rsidP="001B06FB">
      <w:pPr>
        <w:pStyle w:val="EMEABodyText"/>
        <w:rPr>
          <w:lang w:val="da-DK"/>
        </w:rPr>
      </w:pPr>
      <w:r>
        <w:rPr>
          <w:lang w:val="da-DK"/>
        </w:rPr>
        <w:t>Æsker med 30</w:t>
      </w:r>
      <w:r w:rsidRPr="00FC3A64">
        <w:rPr>
          <w:lang w:val="da-DK"/>
        </w:rPr>
        <w:t>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p>
    <w:p w:rsidR="001B06FB" w:rsidRPr="00FC3A64" w:rsidRDefault="001B06FB" w:rsidP="001B06FB">
      <w:pPr>
        <w:pStyle w:val="EMEABodyText"/>
        <w:rPr>
          <w:lang w:val="da-DK"/>
        </w:rPr>
      </w:pPr>
      <w:r w:rsidRPr="00FC3A64">
        <w:rPr>
          <w:lang w:val="da-DK"/>
        </w:rPr>
        <w:t>Æsker med 56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r w:rsidRPr="00FC3A64">
        <w:rPr>
          <w:lang w:val="da-DK"/>
        </w:rPr>
        <w:t>.</w:t>
      </w:r>
    </w:p>
    <w:p w:rsidR="001B06FB" w:rsidRPr="00FC3A64" w:rsidRDefault="001B06FB" w:rsidP="001B06FB">
      <w:pPr>
        <w:pStyle w:val="EMEABodyText"/>
        <w:rPr>
          <w:lang w:val="da-DK"/>
        </w:rPr>
      </w:pPr>
      <w:r w:rsidRPr="00FC3A64">
        <w:rPr>
          <w:lang w:val="da-DK"/>
        </w:rPr>
        <w:t>Æsker med 84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p>
    <w:p w:rsidR="001B06FB" w:rsidRPr="00FC3A64" w:rsidRDefault="001B06FB" w:rsidP="001B06FB">
      <w:pPr>
        <w:pStyle w:val="EMEABodyText"/>
        <w:rPr>
          <w:lang w:val="da-DK"/>
        </w:rPr>
      </w:pPr>
      <w:r w:rsidRPr="00FC3A64">
        <w:rPr>
          <w:lang w:val="da-DK"/>
        </w:rPr>
        <w:t xml:space="preserve">Æsker med </w:t>
      </w:r>
      <w:r>
        <w:rPr>
          <w:lang w:val="da-DK"/>
        </w:rPr>
        <w:t>90</w:t>
      </w:r>
      <w:r w:rsidRPr="00FC3A64">
        <w:rPr>
          <w:lang w:val="da-DK"/>
        </w:rPr>
        <w:t>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p>
    <w:p w:rsidR="001B06FB" w:rsidRPr="00FC3A64" w:rsidRDefault="001B06FB" w:rsidP="001B06FB">
      <w:pPr>
        <w:pStyle w:val="EMEABodyText"/>
        <w:rPr>
          <w:lang w:val="da-DK"/>
        </w:rPr>
      </w:pPr>
      <w:r w:rsidRPr="00FC3A64">
        <w:rPr>
          <w:lang w:val="da-DK"/>
        </w:rPr>
        <w:t>Æsker med 98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r w:rsidRPr="00FC3A64">
        <w:rPr>
          <w:lang w:val="da-DK"/>
        </w:rPr>
        <w:t>.</w:t>
      </w:r>
    </w:p>
    <w:p w:rsidR="001B06FB" w:rsidRPr="00FC3A64" w:rsidRDefault="001B06FB">
      <w:pPr>
        <w:pStyle w:val="EMEABodyText"/>
        <w:rPr>
          <w:lang w:val="da-DK"/>
        </w:rPr>
      </w:pPr>
      <w:r w:rsidRPr="00FC3A64">
        <w:rPr>
          <w:lang w:val="da-DK"/>
        </w:rPr>
        <w:t>Æsker med 56 x 1 filmovertrukne tabletter</w:t>
      </w:r>
      <w:r>
        <w:rPr>
          <w:lang w:val="da-DK"/>
        </w:rPr>
        <w:t xml:space="preserve"> i perforerede </w:t>
      </w:r>
      <w:r w:rsidRPr="00D81AF8">
        <w:rPr>
          <w:lang w:val="da-DK"/>
        </w:rPr>
        <w:t>PVC/PVDC/aluminium</w:t>
      </w:r>
      <w:r>
        <w:rPr>
          <w:lang w:val="da-DK"/>
        </w:rPr>
        <w:t>blistere med éngangsdoser</w:t>
      </w:r>
      <w:r w:rsidRPr="00FC3A64">
        <w:rPr>
          <w:lang w:val="da-DK"/>
        </w:rPr>
        <w:t>.</w:t>
      </w:r>
    </w:p>
    <w:p w:rsidR="001B06FB" w:rsidRPr="00FC3A64" w:rsidRDefault="001B06FB">
      <w:pPr>
        <w:pStyle w:val="EMEABodyText"/>
        <w:rPr>
          <w:lang w:val="da-DK"/>
        </w:rPr>
      </w:pPr>
    </w:p>
    <w:p w:rsidR="001B06FB" w:rsidRDefault="001B06FB">
      <w:pPr>
        <w:pStyle w:val="EMEABodyText"/>
        <w:rPr>
          <w:lang w:val="da-DK"/>
        </w:rPr>
      </w:pPr>
      <w:r>
        <w:rPr>
          <w:lang w:val="da-DK"/>
        </w:rPr>
        <w:t>Ikke alle pakningsstørrelser er nødvendigvis markedsført.</w:t>
      </w:r>
    </w:p>
    <w:p w:rsidR="001B06FB" w:rsidRDefault="001B06FB">
      <w:pPr>
        <w:pStyle w:val="EMEABodyText"/>
        <w:rPr>
          <w:lang w:val="da-DK"/>
        </w:rPr>
      </w:pPr>
    </w:p>
    <w:p w:rsidR="001B06FB" w:rsidRDefault="001B06FB">
      <w:pPr>
        <w:pStyle w:val="EMEAHeading2"/>
        <w:rPr>
          <w:lang w:val="da-DK"/>
        </w:rPr>
      </w:pPr>
      <w:r>
        <w:rPr>
          <w:lang w:val="da-DK"/>
        </w:rPr>
        <w:t>6.6</w:t>
      </w:r>
      <w:r>
        <w:rPr>
          <w:lang w:val="da-DK"/>
        </w:rPr>
        <w:tab/>
        <w:t xml:space="preserve"> Regler for destruktion</w:t>
      </w:r>
    </w:p>
    <w:p w:rsidR="001B06FB" w:rsidRDefault="001B06FB" w:rsidP="001B06FB">
      <w:pPr>
        <w:pStyle w:val="EMEABodyText"/>
        <w:rPr>
          <w:noProof/>
          <w:lang w:val="da-DK"/>
        </w:rPr>
      </w:pPr>
    </w:p>
    <w:p w:rsidR="001B06FB" w:rsidRDefault="001B06FB" w:rsidP="001B06FB">
      <w:pPr>
        <w:pStyle w:val="EMEABodyText"/>
        <w:rPr>
          <w:noProof/>
          <w:lang w:val="da-DK"/>
        </w:rPr>
      </w:pPr>
      <w:r w:rsidRPr="00766F6A">
        <w:rPr>
          <w:noProof/>
          <w:lang w:val="da-DK"/>
        </w:rPr>
        <w:t>Ikke anvendt</w:t>
      </w:r>
      <w:r>
        <w:rPr>
          <w:noProof/>
          <w:lang w:val="da-DK"/>
        </w:rPr>
        <w:t>e</w:t>
      </w:r>
      <w:r w:rsidRPr="00766F6A">
        <w:rPr>
          <w:noProof/>
          <w:lang w:val="da-DK"/>
        </w:rPr>
        <w:t xml:space="preserve"> lægemid</w:t>
      </w:r>
      <w:r>
        <w:rPr>
          <w:noProof/>
          <w:lang w:val="da-DK"/>
        </w:rPr>
        <w:t xml:space="preserve">ler </w:t>
      </w:r>
      <w:r w:rsidRPr="00766F6A">
        <w:rPr>
          <w:noProof/>
          <w:lang w:val="da-DK"/>
        </w:rPr>
        <w:t xml:space="preserve">samt affald heraf bør </w:t>
      </w:r>
      <w:r>
        <w:rPr>
          <w:noProof/>
          <w:lang w:val="da-DK"/>
        </w:rPr>
        <w:t xml:space="preserve">destrueres </w:t>
      </w:r>
      <w:r w:rsidRPr="00766F6A">
        <w:rPr>
          <w:noProof/>
          <w:lang w:val="da-DK"/>
        </w:rPr>
        <w:t xml:space="preserve">i </w:t>
      </w:r>
      <w:r>
        <w:rPr>
          <w:noProof/>
          <w:lang w:val="da-DK"/>
        </w:rPr>
        <w:t xml:space="preserve">henhold til </w:t>
      </w:r>
      <w:r w:rsidRPr="00766F6A">
        <w:rPr>
          <w:noProof/>
          <w:lang w:val="da-DK"/>
        </w:rPr>
        <w:t>lokale</w:t>
      </w:r>
      <w:r>
        <w:rPr>
          <w:noProof/>
          <w:lang w:val="da-DK"/>
        </w:rPr>
        <w:t xml:space="preserve"> retningslinjer.</w:t>
      </w:r>
    </w:p>
    <w:p w:rsidR="001B06FB" w:rsidRDefault="001B06FB" w:rsidP="001B06FB">
      <w:pPr>
        <w:pStyle w:val="EMEABodyText"/>
        <w:rPr>
          <w:lang w:val="da-DK"/>
        </w:rPr>
      </w:pPr>
    </w:p>
    <w:p w:rsidR="001B06FB" w:rsidRDefault="001B06FB">
      <w:pPr>
        <w:pStyle w:val="EMEABodyText"/>
        <w:rPr>
          <w:lang w:val="da-DK"/>
        </w:rPr>
      </w:pPr>
    </w:p>
    <w:p w:rsidR="001B06FB" w:rsidRDefault="001B06FB">
      <w:pPr>
        <w:pStyle w:val="EMEAHeading1"/>
        <w:rPr>
          <w:lang w:val="da-DK"/>
        </w:rPr>
      </w:pPr>
      <w:r>
        <w:rPr>
          <w:lang w:val="da-DK"/>
        </w:rPr>
        <w:t>7.</w:t>
      </w:r>
      <w:r>
        <w:rPr>
          <w:lang w:val="da-DK"/>
        </w:rPr>
        <w:tab/>
        <w:t>INDEHAVER AF MARKEDSFØRINGSTILLADELSEN</w:t>
      </w:r>
    </w:p>
    <w:p w:rsidR="001B06FB" w:rsidRDefault="001B06FB" w:rsidP="001B06FB">
      <w:pPr>
        <w:pStyle w:val="EMEAHeading1"/>
        <w:rPr>
          <w:lang w:val="da-DK"/>
        </w:rPr>
      </w:pPr>
    </w:p>
    <w:p w:rsidR="001B06FB" w:rsidRDefault="001B06FB">
      <w:pPr>
        <w:pStyle w:val="EMEAAddress"/>
        <w:rPr>
          <w:lang w:val="da-DK"/>
        </w:rPr>
      </w:pPr>
      <w:r>
        <w:rPr>
          <w:lang w:val="da-DK"/>
        </w:rPr>
        <w:t>sanofi-aventis groupe</w:t>
      </w:r>
      <w:r>
        <w:rPr>
          <w:lang w:val="da-DK"/>
        </w:rPr>
        <w:br/>
        <w:t>54</w:t>
      </w:r>
      <w:r w:rsidR="007A7257">
        <w:rPr>
          <w:lang w:val="da-DK"/>
        </w:rPr>
        <w:t>,</w:t>
      </w:r>
      <w:r>
        <w:rPr>
          <w:lang w:val="da-DK"/>
        </w:rPr>
        <w:t xml:space="preserve"> rue La Boétie</w:t>
      </w:r>
      <w:r>
        <w:rPr>
          <w:lang w:val="da-DK"/>
        </w:rPr>
        <w:br/>
      </w:r>
      <w:r w:rsidR="007A7257">
        <w:rPr>
          <w:lang w:val="da-DK"/>
        </w:rPr>
        <w:t>F-</w:t>
      </w:r>
      <w:r>
        <w:rPr>
          <w:lang w:val="da-DK"/>
        </w:rPr>
        <w:t>75008 Paris - Frankrig</w:t>
      </w:r>
    </w:p>
    <w:p w:rsidR="001B06FB" w:rsidRDefault="001B06FB">
      <w:pPr>
        <w:pStyle w:val="EMEABodyText"/>
        <w:rPr>
          <w:lang w:val="da-DK"/>
        </w:rPr>
      </w:pPr>
    </w:p>
    <w:p w:rsidR="001B06FB" w:rsidRDefault="001B06FB">
      <w:pPr>
        <w:pStyle w:val="EMEABodyText"/>
        <w:rPr>
          <w:lang w:val="da-DK"/>
        </w:rPr>
      </w:pPr>
    </w:p>
    <w:p w:rsidR="001B06FB" w:rsidRDefault="001B06FB">
      <w:pPr>
        <w:pStyle w:val="EMEAHeading1"/>
        <w:rPr>
          <w:lang w:val="da-DK"/>
        </w:rPr>
      </w:pPr>
      <w:r>
        <w:rPr>
          <w:lang w:val="da-DK"/>
        </w:rPr>
        <w:t>8.</w:t>
      </w:r>
      <w:r>
        <w:rPr>
          <w:lang w:val="da-DK"/>
        </w:rPr>
        <w:tab/>
        <w:t>MARKEDSFØRINGSTILLADELSESNUMre</w:t>
      </w:r>
    </w:p>
    <w:p w:rsidR="001B06FB" w:rsidRDefault="001B06FB" w:rsidP="001B06FB">
      <w:pPr>
        <w:pStyle w:val="EMEAHeading1"/>
        <w:rPr>
          <w:lang w:val="da-DK"/>
        </w:rPr>
      </w:pPr>
    </w:p>
    <w:p w:rsidR="001B06FB" w:rsidRDefault="001B06FB" w:rsidP="001B06FB">
      <w:pPr>
        <w:pStyle w:val="EMEABodyText"/>
        <w:rPr>
          <w:lang w:val="sl-SI"/>
        </w:rPr>
      </w:pPr>
      <w:r>
        <w:rPr>
          <w:lang w:val="sl-SI"/>
        </w:rPr>
        <w:t>EU/1/97/049/021-025</w:t>
      </w:r>
      <w:r>
        <w:rPr>
          <w:lang w:val="sl-SI"/>
        </w:rPr>
        <w:br/>
        <w:t>EU/1/97/049/032</w:t>
      </w:r>
      <w:r>
        <w:rPr>
          <w:lang w:val="sl-SI"/>
        </w:rPr>
        <w:br/>
        <w:t>EU/1/97/049/035</w:t>
      </w:r>
      <w:r>
        <w:rPr>
          <w:lang w:val="sl-SI"/>
        </w:rPr>
        <w:br/>
        <w:t>EU/1/97/049/038</w:t>
      </w:r>
    </w:p>
    <w:p w:rsidR="001B06FB" w:rsidRDefault="001B06FB">
      <w:pPr>
        <w:pStyle w:val="EMEABodyText"/>
        <w:rPr>
          <w:lang w:val="da-DK"/>
        </w:rPr>
      </w:pPr>
    </w:p>
    <w:p w:rsidR="001B06FB" w:rsidRDefault="001B06FB">
      <w:pPr>
        <w:pStyle w:val="EMEABodyText"/>
        <w:rPr>
          <w:lang w:val="da-DK"/>
        </w:rPr>
      </w:pPr>
    </w:p>
    <w:p w:rsidR="001B06FB" w:rsidRDefault="001B06FB">
      <w:pPr>
        <w:pStyle w:val="EMEAHeading1"/>
        <w:rPr>
          <w:lang w:val="da-DK"/>
        </w:rPr>
      </w:pPr>
      <w:r>
        <w:rPr>
          <w:lang w:val="da-DK"/>
        </w:rPr>
        <w:t>9.</w:t>
      </w:r>
      <w:r>
        <w:rPr>
          <w:lang w:val="da-DK"/>
        </w:rPr>
        <w:tab/>
        <w:t xml:space="preserve">DATO FOR FØRSTE </w:t>
      </w:r>
      <w:r w:rsidRPr="00636235">
        <w:rPr>
          <w:lang w:val="da-DK"/>
        </w:rPr>
        <w:t>MARKEDSFØRINGSTILLADELSE/</w:t>
      </w:r>
      <w:r>
        <w:rPr>
          <w:lang w:val="da-DK"/>
        </w:rPr>
        <w:t>FORNYELSE AF TILLADELSEN</w:t>
      </w:r>
    </w:p>
    <w:p w:rsidR="001B06FB" w:rsidRDefault="001B06FB" w:rsidP="001B06FB">
      <w:pPr>
        <w:pStyle w:val="EMEAHeading1"/>
        <w:rPr>
          <w:lang w:val="da-DK"/>
        </w:rPr>
      </w:pPr>
    </w:p>
    <w:p w:rsidR="001B06FB" w:rsidRPr="009D71B3" w:rsidRDefault="001B06FB" w:rsidP="001B06FB">
      <w:pPr>
        <w:pStyle w:val="EMEABodyText"/>
        <w:rPr>
          <w:lang w:val="da-DK"/>
        </w:rPr>
      </w:pPr>
      <w:r w:rsidRPr="009D71B3">
        <w:rPr>
          <w:lang w:val="da-DK"/>
        </w:rPr>
        <w:t>Dato for første tilladelse: 27. august 1997</w:t>
      </w:r>
      <w:r w:rsidRPr="009D71B3">
        <w:rPr>
          <w:lang w:val="da-DK"/>
        </w:rPr>
        <w:br/>
        <w:t>Dato for seneste fornyelse: 27. august 2007</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Heading1"/>
        <w:rPr>
          <w:lang w:val="da-DK"/>
        </w:rPr>
      </w:pPr>
      <w:r>
        <w:rPr>
          <w:lang w:val="da-DK"/>
        </w:rPr>
        <w:t>10.</w:t>
      </w:r>
      <w:r>
        <w:rPr>
          <w:lang w:val="da-DK"/>
        </w:rPr>
        <w:tab/>
        <w:t>DATO FOR ÆNDRING AF TEKSTEN</w:t>
      </w:r>
    </w:p>
    <w:p w:rsidR="001B06FB" w:rsidRDefault="001B06FB" w:rsidP="001B06FB">
      <w:pPr>
        <w:pStyle w:val="EMEAHeading1"/>
        <w:rPr>
          <w:lang w:val="da-DK"/>
        </w:rPr>
      </w:pPr>
    </w:p>
    <w:p w:rsidR="007A7257" w:rsidRDefault="007A7257" w:rsidP="007A7257">
      <w:pPr>
        <w:rPr>
          <w:szCs w:val="22"/>
          <w:lang w:val="da-DK"/>
        </w:rPr>
      </w:pPr>
      <w:r>
        <w:rPr>
          <w:szCs w:val="22"/>
          <w:lang w:val="da-DK"/>
        </w:rPr>
        <w:t xml:space="preserve">Yderligere </w:t>
      </w:r>
      <w:r>
        <w:rPr>
          <w:noProof/>
          <w:szCs w:val="22"/>
          <w:lang w:val="da-DK"/>
        </w:rPr>
        <w:t>oplysninger</w:t>
      </w:r>
      <w:r>
        <w:rPr>
          <w:szCs w:val="22"/>
          <w:lang w:val="da-DK"/>
        </w:rPr>
        <w:t xml:space="preserve"> om </w:t>
      </w:r>
      <w:r>
        <w:rPr>
          <w:noProof/>
          <w:szCs w:val="22"/>
          <w:lang w:val="da-DK"/>
        </w:rPr>
        <w:t>dette lægemiddel</w:t>
      </w:r>
      <w:r>
        <w:rPr>
          <w:szCs w:val="22"/>
          <w:lang w:val="da-DK"/>
        </w:rPr>
        <w:t xml:space="preserve"> findes på Det Europæiske Lægemiddelagenturs hjemmeside </w:t>
      </w:r>
      <w:r w:rsidR="002A2B1D" w:rsidRPr="00FE4CDA">
        <w:rPr>
          <w:szCs w:val="22"/>
          <w:lang w:val="da-DK"/>
        </w:rPr>
        <w:t>http://www.ema.europa.eu</w:t>
      </w:r>
      <w:r>
        <w:rPr>
          <w:b/>
          <w:szCs w:val="22"/>
          <w:lang w:val="da-DK"/>
        </w:rPr>
        <w:t>.</w:t>
      </w:r>
    </w:p>
    <w:p w:rsidR="001B06FB" w:rsidRDefault="001B06FB">
      <w:pPr>
        <w:pStyle w:val="EMEAHeading1"/>
        <w:rPr>
          <w:lang w:val="da-DK"/>
        </w:rPr>
      </w:pPr>
      <w:r w:rsidRPr="009D71B3">
        <w:rPr>
          <w:lang w:val="da-DK"/>
        </w:rPr>
        <w:br w:type="page"/>
      </w:r>
      <w:r>
        <w:rPr>
          <w:lang w:val="da-DK"/>
        </w:rPr>
        <w:t>1.</w:t>
      </w:r>
      <w:r>
        <w:rPr>
          <w:lang w:val="da-DK"/>
        </w:rPr>
        <w:tab/>
        <w:t>LÆGEMIDLETS NAVN</w:t>
      </w:r>
    </w:p>
    <w:p w:rsidR="001B06FB" w:rsidRDefault="001B06FB" w:rsidP="001B06FB">
      <w:pPr>
        <w:pStyle w:val="EMEAHeading1"/>
        <w:rPr>
          <w:lang w:val="da-DK"/>
        </w:rPr>
      </w:pPr>
    </w:p>
    <w:p w:rsidR="001B06FB" w:rsidRDefault="001B06FB">
      <w:pPr>
        <w:pStyle w:val="EMEABodyText"/>
        <w:rPr>
          <w:lang w:val="da-DK"/>
        </w:rPr>
      </w:pPr>
      <w:r>
        <w:rPr>
          <w:lang w:val="da-DK"/>
        </w:rPr>
        <w:t>Karvea 300 mg filmovertrukne tabletter.</w:t>
      </w:r>
    </w:p>
    <w:p w:rsidR="001B06FB" w:rsidRDefault="001B06FB">
      <w:pPr>
        <w:pStyle w:val="EMEABodyText"/>
        <w:rPr>
          <w:lang w:val="da-DK"/>
        </w:rPr>
      </w:pPr>
    </w:p>
    <w:p w:rsidR="001B06FB" w:rsidRDefault="001B06FB">
      <w:pPr>
        <w:pStyle w:val="EMEABodyText"/>
        <w:rPr>
          <w:lang w:val="da-DK"/>
        </w:rPr>
      </w:pPr>
    </w:p>
    <w:p w:rsidR="001B06FB" w:rsidRDefault="001B06FB">
      <w:pPr>
        <w:pStyle w:val="EMEAHeading1"/>
        <w:rPr>
          <w:lang w:val="da-DK"/>
        </w:rPr>
      </w:pPr>
      <w:r>
        <w:rPr>
          <w:lang w:val="da-DK"/>
        </w:rPr>
        <w:t>2.</w:t>
      </w:r>
      <w:r>
        <w:rPr>
          <w:lang w:val="da-DK"/>
        </w:rPr>
        <w:tab/>
        <w:t>KVALITATIV OG KVANTITATIV SAMMENSÆTNING</w:t>
      </w:r>
    </w:p>
    <w:p w:rsidR="001B06FB" w:rsidRDefault="001B06FB" w:rsidP="001B06FB">
      <w:pPr>
        <w:pStyle w:val="EMEAHeading1"/>
        <w:rPr>
          <w:lang w:val="da-DK"/>
        </w:rPr>
      </w:pPr>
    </w:p>
    <w:p w:rsidR="001B06FB" w:rsidRDefault="001B06FB">
      <w:pPr>
        <w:pStyle w:val="EMEABodyText"/>
        <w:rPr>
          <w:lang w:val="da-DK"/>
        </w:rPr>
      </w:pPr>
      <w:r>
        <w:rPr>
          <w:lang w:val="da-DK"/>
        </w:rPr>
        <w:t>Hver filmovertrukket tablet indeholder 300 mg irbesartan.</w:t>
      </w:r>
    </w:p>
    <w:p w:rsidR="001B06FB" w:rsidRDefault="001B06FB">
      <w:pPr>
        <w:pStyle w:val="EMEABodyText"/>
        <w:rPr>
          <w:noProof/>
          <w:lang w:val="da-DK"/>
        </w:rPr>
      </w:pPr>
    </w:p>
    <w:p w:rsidR="000E7431" w:rsidRDefault="000E7431" w:rsidP="000E7431">
      <w:pPr>
        <w:pStyle w:val="EMEABodyText"/>
        <w:rPr>
          <w:noProof/>
          <w:lang w:val="da-DK"/>
        </w:rPr>
      </w:pPr>
      <w:r w:rsidRPr="00247981">
        <w:rPr>
          <w:szCs w:val="22"/>
          <w:u w:val="single"/>
          <w:lang w:val="da-DK"/>
        </w:rPr>
        <w:t>Hjælpestof, som behandleren skal være opmærksom på</w:t>
      </w:r>
      <w:r>
        <w:rPr>
          <w:szCs w:val="22"/>
          <w:u w:val="single"/>
          <w:lang w:val="da-DK"/>
        </w:rPr>
        <w:t>:</w:t>
      </w:r>
      <w:r w:rsidRPr="00DF0AAF">
        <w:rPr>
          <w:noProof/>
          <w:lang w:val="da-DK"/>
        </w:rPr>
        <w:t xml:space="preserve"> </w:t>
      </w:r>
    </w:p>
    <w:p w:rsidR="000E7431" w:rsidRDefault="000E7431" w:rsidP="000E7431">
      <w:pPr>
        <w:pStyle w:val="EMEABodyText"/>
        <w:rPr>
          <w:lang w:val="da-DK"/>
        </w:rPr>
      </w:pPr>
      <w:r>
        <w:rPr>
          <w:lang w:val="da-DK"/>
        </w:rPr>
        <w:t>Hver tablet indeholder 102,00</w:t>
      </w:r>
      <w:r w:rsidRPr="004D127B">
        <w:rPr>
          <w:lang w:val="da-DK"/>
        </w:rPr>
        <w:t> </w:t>
      </w:r>
      <w:r w:rsidRPr="00DF0AAF">
        <w:rPr>
          <w:lang w:val="da-DK"/>
        </w:rPr>
        <w:t>mg lactosemonohydrat</w:t>
      </w:r>
      <w:r w:rsidR="002A2B1D">
        <w:rPr>
          <w:lang w:val="da-DK"/>
        </w:rPr>
        <w:t>.</w:t>
      </w:r>
    </w:p>
    <w:p w:rsidR="001B06FB" w:rsidRPr="004D127B" w:rsidRDefault="001B06FB" w:rsidP="001B06FB">
      <w:pPr>
        <w:pStyle w:val="EMEABodyText"/>
        <w:rPr>
          <w:lang w:val="da-DK"/>
        </w:rPr>
      </w:pPr>
    </w:p>
    <w:p w:rsidR="001B06FB" w:rsidRPr="0084251F" w:rsidRDefault="001B06FB" w:rsidP="001B06FB">
      <w:pPr>
        <w:pStyle w:val="EMEABodyText"/>
        <w:rPr>
          <w:lang w:val="da-DK"/>
        </w:rPr>
      </w:pPr>
      <w:r>
        <w:rPr>
          <w:noProof/>
          <w:lang w:val="da-DK"/>
        </w:rPr>
        <w:t xml:space="preserve">Alle hjælpestoffer er anført under pkt. </w:t>
      </w:r>
      <w:r>
        <w:rPr>
          <w:lang w:val="da-DK"/>
        </w:rPr>
        <w:t>6.1.</w:t>
      </w:r>
    </w:p>
    <w:p w:rsidR="001B06FB" w:rsidRDefault="001B06FB">
      <w:pPr>
        <w:pStyle w:val="EMEABodyText"/>
        <w:rPr>
          <w:lang w:val="da-DK"/>
        </w:rPr>
      </w:pPr>
    </w:p>
    <w:p w:rsidR="001B06FB" w:rsidRDefault="001B06FB">
      <w:pPr>
        <w:pStyle w:val="EMEABodyText"/>
        <w:rPr>
          <w:lang w:val="da-DK"/>
        </w:rPr>
      </w:pPr>
    </w:p>
    <w:p w:rsidR="001B06FB" w:rsidRDefault="001B06FB">
      <w:pPr>
        <w:pStyle w:val="EMEAHeading1"/>
        <w:rPr>
          <w:lang w:val="da-DK"/>
        </w:rPr>
      </w:pPr>
      <w:r>
        <w:rPr>
          <w:lang w:val="da-DK"/>
        </w:rPr>
        <w:t>3.</w:t>
      </w:r>
      <w:r>
        <w:rPr>
          <w:lang w:val="da-DK"/>
        </w:rPr>
        <w:tab/>
        <w:t>LÆGEMIDDELFORM</w:t>
      </w:r>
    </w:p>
    <w:p w:rsidR="001B06FB" w:rsidRDefault="001B06FB" w:rsidP="001B06FB">
      <w:pPr>
        <w:pStyle w:val="EMEAHeading1"/>
        <w:rPr>
          <w:lang w:val="da-DK"/>
        </w:rPr>
      </w:pPr>
    </w:p>
    <w:p w:rsidR="001B06FB" w:rsidRDefault="001B06FB">
      <w:pPr>
        <w:pStyle w:val="EMEABodyText"/>
        <w:rPr>
          <w:lang w:val="da-DK"/>
        </w:rPr>
      </w:pPr>
      <w:r>
        <w:rPr>
          <w:lang w:val="da-DK"/>
        </w:rPr>
        <w:t>Filmovertrukne tabletter.</w:t>
      </w:r>
    </w:p>
    <w:p w:rsidR="001B06FB" w:rsidRDefault="001B06FB">
      <w:pPr>
        <w:pStyle w:val="EMEABodyText"/>
        <w:rPr>
          <w:lang w:val="da-DK"/>
        </w:rPr>
      </w:pPr>
      <w:r>
        <w:rPr>
          <w:lang w:val="da-DK"/>
        </w:rPr>
        <w:t>Hvide til mathvide, bikonvekse og ovale med et hjerte indgraveret på den ene side og nummeret 2873 indgraveret på den anden side.</w:t>
      </w:r>
    </w:p>
    <w:p w:rsidR="001B06FB" w:rsidRDefault="001B06FB">
      <w:pPr>
        <w:pStyle w:val="EMEABodyText"/>
        <w:rPr>
          <w:lang w:val="da-DK"/>
        </w:rPr>
      </w:pPr>
    </w:p>
    <w:p w:rsidR="001B06FB" w:rsidRDefault="001B06FB">
      <w:pPr>
        <w:pStyle w:val="EMEABodyText"/>
        <w:rPr>
          <w:lang w:val="da-DK"/>
        </w:rPr>
      </w:pPr>
    </w:p>
    <w:p w:rsidR="001B06FB" w:rsidRDefault="001B06FB">
      <w:pPr>
        <w:pStyle w:val="EMEAHeading1"/>
        <w:rPr>
          <w:lang w:val="da-DK"/>
        </w:rPr>
      </w:pPr>
      <w:r>
        <w:rPr>
          <w:lang w:val="da-DK"/>
        </w:rPr>
        <w:t>4.</w:t>
      </w:r>
      <w:r>
        <w:rPr>
          <w:lang w:val="da-DK"/>
        </w:rPr>
        <w:tab/>
        <w:t>KLINISKE OPLYSNINGER</w:t>
      </w:r>
    </w:p>
    <w:p w:rsidR="001B06FB" w:rsidRDefault="001B06FB" w:rsidP="001B06FB">
      <w:pPr>
        <w:pStyle w:val="EMEAHeading1"/>
        <w:rPr>
          <w:lang w:val="da-DK"/>
        </w:rPr>
      </w:pPr>
    </w:p>
    <w:p w:rsidR="001B06FB" w:rsidRDefault="001B06FB">
      <w:pPr>
        <w:pStyle w:val="EMEAHeading2"/>
        <w:rPr>
          <w:lang w:val="da-DK"/>
        </w:rPr>
      </w:pPr>
      <w:r>
        <w:rPr>
          <w:lang w:val="da-DK"/>
        </w:rPr>
        <w:t>4.1</w:t>
      </w:r>
      <w:r>
        <w:rPr>
          <w:lang w:val="da-DK"/>
        </w:rPr>
        <w:tab/>
        <w:t>Terapeutiske indikationer</w:t>
      </w:r>
    </w:p>
    <w:p w:rsidR="001B06FB" w:rsidRDefault="001B06FB" w:rsidP="001B06FB">
      <w:pPr>
        <w:pStyle w:val="EMEAHeading2"/>
        <w:rPr>
          <w:lang w:val="da-DK"/>
        </w:rPr>
      </w:pPr>
    </w:p>
    <w:p w:rsidR="001B06FB" w:rsidRDefault="001B06FB">
      <w:pPr>
        <w:pStyle w:val="EMEABodyText"/>
        <w:rPr>
          <w:lang w:val="da-DK"/>
        </w:rPr>
      </w:pPr>
      <w:r>
        <w:rPr>
          <w:lang w:val="da-DK"/>
        </w:rPr>
        <w:t>Karvea er indiceret til voksne til behandling af essentiel hypertension.</w:t>
      </w:r>
    </w:p>
    <w:p w:rsidR="00DA5843" w:rsidRDefault="00DA5843">
      <w:pPr>
        <w:pStyle w:val="EMEABodyText"/>
        <w:rPr>
          <w:lang w:val="da-DK"/>
        </w:rPr>
      </w:pPr>
    </w:p>
    <w:p w:rsidR="001B06FB" w:rsidRDefault="001B06FB">
      <w:pPr>
        <w:pStyle w:val="EMEABodyText"/>
        <w:rPr>
          <w:lang w:val="da-DK"/>
        </w:rPr>
      </w:pPr>
      <w:r>
        <w:rPr>
          <w:lang w:val="da-DK"/>
        </w:rPr>
        <w:t xml:space="preserve">Det er også indiceret til behandling af nyresygdom hos voksne patienter med hypertension og type 2-diabetes mellitus, som del af et antihypertensivt lægemiddelregime (se pkt. </w:t>
      </w:r>
      <w:r w:rsidR="003469CD">
        <w:rPr>
          <w:lang w:val="da-DK"/>
        </w:rPr>
        <w:t xml:space="preserve">4.3, 4.4, 4.5 og </w:t>
      </w:r>
      <w:r>
        <w:rPr>
          <w:lang w:val="da-DK"/>
        </w:rPr>
        <w:t>5.1).</w:t>
      </w:r>
    </w:p>
    <w:p w:rsidR="001B06FB" w:rsidRDefault="001B06FB">
      <w:pPr>
        <w:pStyle w:val="EMEABodyText"/>
        <w:rPr>
          <w:lang w:val="da-DK"/>
        </w:rPr>
      </w:pPr>
    </w:p>
    <w:p w:rsidR="001B06FB" w:rsidRDefault="001B06FB">
      <w:pPr>
        <w:pStyle w:val="EMEAHeading2"/>
        <w:rPr>
          <w:lang w:val="da-DK"/>
        </w:rPr>
      </w:pPr>
      <w:r>
        <w:rPr>
          <w:lang w:val="da-DK"/>
        </w:rPr>
        <w:t>4.2</w:t>
      </w:r>
      <w:r>
        <w:rPr>
          <w:lang w:val="da-DK"/>
        </w:rPr>
        <w:tab/>
        <w:t>Dosering og indgivelsesmåde</w:t>
      </w:r>
    </w:p>
    <w:p w:rsidR="001B06FB" w:rsidRDefault="001B06FB" w:rsidP="001B06FB">
      <w:pPr>
        <w:pStyle w:val="EMEAHeading2"/>
        <w:rPr>
          <w:lang w:val="da-DK"/>
        </w:rPr>
      </w:pPr>
    </w:p>
    <w:p w:rsidR="001B06FB" w:rsidRPr="00704576" w:rsidRDefault="001B06FB">
      <w:pPr>
        <w:pStyle w:val="EMEABodyText"/>
        <w:rPr>
          <w:u w:val="single"/>
          <w:lang w:val="da-DK"/>
        </w:rPr>
      </w:pPr>
      <w:r w:rsidRPr="00704576">
        <w:rPr>
          <w:u w:val="single"/>
          <w:lang w:val="da-DK"/>
        </w:rPr>
        <w:t>Dosering</w:t>
      </w:r>
    </w:p>
    <w:p w:rsidR="001B06FB" w:rsidRDefault="001B06FB">
      <w:pPr>
        <w:pStyle w:val="EMEABodyText"/>
        <w:rPr>
          <w:lang w:val="da-DK"/>
        </w:rPr>
      </w:pPr>
    </w:p>
    <w:p w:rsidR="001B06FB" w:rsidRDefault="001B06FB">
      <w:pPr>
        <w:pStyle w:val="EMEABodyText"/>
        <w:rPr>
          <w:lang w:val="da-DK"/>
        </w:rPr>
      </w:pPr>
      <w:r>
        <w:rPr>
          <w:lang w:val="da-DK"/>
        </w:rPr>
        <w:t>Sædvanlig start- og vedligeholdelsesdosering er 150 mg 1 gang dagligt med eller uden samtidig fødeindtagelse. Ved en dosis på 150 mg 1 gang dagligt giver Karvea generelt en bedre 24-timers blodtrykskontrol end 75 mg. Dog bør en initialdosis på 75 mg overvejes, specielt til patienter i hæmodialyse og hos ældre patienter &gt;</w:t>
      </w:r>
      <w:r w:rsidR="002A2B1D">
        <w:rPr>
          <w:lang w:val="da-DK"/>
        </w:rPr>
        <w:t xml:space="preserve"> </w:t>
      </w:r>
      <w:r>
        <w:rPr>
          <w:lang w:val="da-DK"/>
        </w:rPr>
        <w:t>75 år.</w:t>
      </w:r>
    </w:p>
    <w:p w:rsidR="001B06FB" w:rsidRDefault="001B06FB">
      <w:pPr>
        <w:pStyle w:val="EMEABodyText"/>
        <w:rPr>
          <w:lang w:val="da-DK"/>
        </w:rPr>
      </w:pPr>
    </w:p>
    <w:p w:rsidR="001B06FB" w:rsidRDefault="001B06FB">
      <w:pPr>
        <w:pStyle w:val="EMEABodyText"/>
        <w:rPr>
          <w:lang w:val="da-DK"/>
        </w:rPr>
      </w:pPr>
      <w:r>
        <w:rPr>
          <w:lang w:val="da-DK"/>
        </w:rPr>
        <w:t>Hos patienter som ikke er tilstrækkeligt kontrolleret på 150 mg, 1 gang daglig, kan dosis af Karvea øges til 300 mg, eller andre antihypertensiva kan tilføjes</w:t>
      </w:r>
      <w:r w:rsidR="003469CD">
        <w:rPr>
          <w:lang w:val="da-DK"/>
        </w:rPr>
        <w:t xml:space="preserve"> (se pkt. 4.3, 4.4, 4.5 og 5.1)</w:t>
      </w:r>
      <w:r>
        <w:rPr>
          <w:lang w:val="da-DK"/>
        </w:rPr>
        <w:t>. Specielt har tillæg af diuretika som hydrochlorthiazid vist sig at have en additiv virkning med Karvea (se pkt. 4.5).</w:t>
      </w:r>
    </w:p>
    <w:p w:rsidR="001B06FB" w:rsidRDefault="001B06FB">
      <w:pPr>
        <w:pStyle w:val="EMEABodyText"/>
        <w:rPr>
          <w:lang w:val="da-DK"/>
        </w:rPr>
      </w:pPr>
    </w:p>
    <w:p w:rsidR="00C54898" w:rsidRDefault="001B06FB">
      <w:pPr>
        <w:pStyle w:val="EMEABodyText"/>
        <w:rPr>
          <w:lang w:val="da-DK"/>
        </w:rPr>
      </w:pPr>
      <w:r>
        <w:rPr>
          <w:lang w:val="da-DK"/>
        </w:rPr>
        <w:t xml:space="preserve">Hos hypertensive type-2 diabetikere bør behandling starte ved 150 mg irbesartan 1 gang dagligt, og titreres op til 300 mg 1 gang dagligt, som den foretrukne vedligeholdelsesdosering til behandling af nyresygdom. </w:t>
      </w:r>
    </w:p>
    <w:p w:rsidR="00C54898" w:rsidRDefault="00C54898">
      <w:pPr>
        <w:pStyle w:val="EMEABodyText"/>
        <w:rPr>
          <w:lang w:val="da-DK"/>
        </w:rPr>
      </w:pPr>
    </w:p>
    <w:p w:rsidR="001B06FB" w:rsidRDefault="001B06FB">
      <w:pPr>
        <w:pStyle w:val="EMEABodyText"/>
        <w:rPr>
          <w:lang w:val="da-DK"/>
        </w:rPr>
      </w:pPr>
      <w:r>
        <w:rPr>
          <w:lang w:val="da-DK"/>
        </w:rPr>
        <w:t xml:space="preserve">Dokumentationen for forbedring af nyresygdom ved brug af Karvea hos hypertensive type 2-diabetikere er baseret på studier, hvor irbesartan blev brugt efter behov med tillæg af andre antihypertensive lægemidler, for at nå det ønskede blodtryk (se pkt. </w:t>
      </w:r>
      <w:r w:rsidR="003469CD">
        <w:rPr>
          <w:lang w:val="da-DK"/>
        </w:rPr>
        <w:t xml:space="preserve">4.3, 4.4, 4.5 og </w:t>
      </w:r>
      <w:r>
        <w:rPr>
          <w:lang w:val="da-DK"/>
        </w:rPr>
        <w:t>5.1).</w:t>
      </w:r>
    </w:p>
    <w:p w:rsidR="001B06FB" w:rsidRDefault="001B06FB">
      <w:pPr>
        <w:pStyle w:val="EMEABodyText"/>
        <w:rPr>
          <w:lang w:val="da-DK"/>
        </w:rPr>
      </w:pPr>
    </w:p>
    <w:p w:rsidR="001B06FB" w:rsidRPr="00704576" w:rsidRDefault="001B06FB">
      <w:pPr>
        <w:pStyle w:val="EMEABodyText"/>
        <w:rPr>
          <w:u w:val="single"/>
          <w:lang w:val="da-DK"/>
        </w:rPr>
      </w:pPr>
      <w:r w:rsidRPr="00704576">
        <w:rPr>
          <w:u w:val="single"/>
          <w:lang w:val="da-DK"/>
        </w:rPr>
        <w:t>Specielle patientgrupper</w:t>
      </w:r>
    </w:p>
    <w:p w:rsidR="001B06FB" w:rsidRDefault="001B06FB">
      <w:pPr>
        <w:pStyle w:val="EMEABodyText"/>
        <w:rPr>
          <w:lang w:val="da-DK"/>
        </w:rPr>
      </w:pPr>
    </w:p>
    <w:p w:rsidR="00DA5843" w:rsidRDefault="001B06FB">
      <w:pPr>
        <w:pStyle w:val="EMEABodyText"/>
        <w:rPr>
          <w:b/>
          <w:lang w:val="da-DK"/>
        </w:rPr>
      </w:pPr>
      <w:r w:rsidRPr="00704576">
        <w:rPr>
          <w:i/>
          <w:lang w:val="da-DK"/>
        </w:rPr>
        <w:t>Nyrefunktionsnedsættelse</w:t>
      </w:r>
    </w:p>
    <w:p w:rsidR="00DA5843" w:rsidRDefault="00DA5843">
      <w:pPr>
        <w:pStyle w:val="EMEABodyText"/>
        <w:rPr>
          <w:b/>
          <w:lang w:val="da-DK"/>
        </w:rPr>
      </w:pPr>
    </w:p>
    <w:p w:rsidR="001B06FB" w:rsidRDefault="001B06FB">
      <w:pPr>
        <w:pStyle w:val="EMEABodyText"/>
        <w:rPr>
          <w:lang w:val="da-DK"/>
        </w:rPr>
      </w:pPr>
      <w:r>
        <w:rPr>
          <w:lang w:val="da-DK"/>
        </w:rPr>
        <w:t>Det er ikke nødvendigt, at dosisjustere patienter med nedsat nyrefunk</w:t>
      </w:r>
      <w:r>
        <w:rPr>
          <w:lang w:val="da-DK"/>
        </w:rPr>
        <w:softHyphen/>
        <w:t>tion. En lavere startdosis (75 mg) bør overvejes hos patienter i hæmodialyse (se pkt. 4.4).</w:t>
      </w:r>
    </w:p>
    <w:p w:rsidR="001B06FB" w:rsidRDefault="001B06FB">
      <w:pPr>
        <w:pStyle w:val="EMEABodyText"/>
        <w:rPr>
          <w:lang w:val="da-DK"/>
        </w:rPr>
      </w:pPr>
    </w:p>
    <w:p w:rsidR="00DA5843" w:rsidRDefault="001B06FB">
      <w:pPr>
        <w:pStyle w:val="EMEABodyText"/>
        <w:rPr>
          <w:lang w:val="da-DK"/>
        </w:rPr>
      </w:pPr>
      <w:r w:rsidRPr="00704576">
        <w:rPr>
          <w:i/>
          <w:lang w:val="da-DK"/>
        </w:rPr>
        <w:t>Leverfunktionsnedsættelse</w:t>
      </w:r>
    </w:p>
    <w:p w:rsidR="00DA5843" w:rsidRDefault="00DA5843">
      <w:pPr>
        <w:pStyle w:val="EMEABodyText"/>
        <w:rPr>
          <w:lang w:val="da-DK"/>
        </w:rPr>
      </w:pPr>
    </w:p>
    <w:p w:rsidR="001B06FB" w:rsidRDefault="001B06FB">
      <w:pPr>
        <w:pStyle w:val="EMEABodyText"/>
        <w:rPr>
          <w:lang w:val="da-DK"/>
        </w:rPr>
      </w:pPr>
      <w:r>
        <w:rPr>
          <w:lang w:val="da-DK"/>
        </w:rPr>
        <w:t>Dosisjustering er ikke nødvendig hos patienter med let/moderat leverfunktionsnedsættelse. Der foreligger ingen klinisk erfaring med patienter med alvorlig leverfunktionsnedsættelse.</w:t>
      </w:r>
    </w:p>
    <w:p w:rsidR="001B06FB" w:rsidRDefault="001B06FB">
      <w:pPr>
        <w:pStyle w:val="EMEABodyText"/>
        <w:rPr>
          <w:i/>
          <w:lang w:val="da-DK"/>
        </w:rPr>
      </w:pPr>
    </w:p>
    <w:p w:rsidR="00DA5843" w:rsidRDefault="001B06FB">
      <w:pPr>
        <w:pStyle w:val="EMEABodyText"/>
        <w:rPr>
          <w:lang w:val="da-DK"/>
        </w:rPr>
      </w:pPr>
      <w:r w:rsidRPr="00704576">
        <w:rPr>
          <w:i/>
          <w:lang w:val="da-DK"/>
        </w:rPr>
        <w:t xml:space="preserve">Ældre </w:t>
      </w:r>
      <w:r w:rsidR="000E7431">
        <w:rPr>
          <w:i/>
          <w:lang w:val="da-DK"/>
        </w:rPr>
        <w:t>personer</w:t>
      </w:r>
    </w:p>
    <w:p w:rsidR="00DA5843" w:rsidRDefault="00DA5843">
      <w:pPr>
        <w:pStyle w:val="EMEABodyText"/>
        <w:rPr>
          <w:lang w:val="da-DK"/>
        </w:rPr>
      </w:pPr>
    </w:p>
    <w:p w:rsidR="001B06FB" w:rsidRDefault="001B06FB">
      <w:pPr>
        <w:pStyle w:val="EMEABodyText"/>
        <w:rPr>
          <w:lang w:val="da-DK"/>
        </w:rPr>
      </w:pPr>
      <w:r>
        <w:rPr>
          <w:lang w:val="da-DK"/>
        </w:rPr>
        <w:t>Selvom initialdosis på 75 mg bør overvejes til patienter &gt;</w:t>
      </w:r>
      <w:r w:rsidR="001A1C3F">
        <w:rPr>
          <w:lang w:val="da-DK"/>
        </w:rPr>
        <w:t xml:space="preserve"> </w:t>
      </w:r>
      <w:r>
        <w:rPr>
          <w:lang w:val="da-DK"/>
        </w:rPr>
        <w:t xml:space="preserve">75 år, er det sædvanligvis ikke nødvendigt at dosisjustere ældre </w:t>
      </w:r>
      <w:r w:rsidR="000E7431">
        <w:rPr>
          <w:lang w:val="da-DK"/>
        </w:rPr>
        <w:t>personer</w:t>
      </w:r>
      <w:r>
        <w:rPr>
          <w:lang w:val="da-DK"/>
        </w:rPr>
        <w:t>.</w:t>
      </w:r>
    </w:p>
    <w:p w:rsidR="001B06FB" w:rsidRDefault="001B06FB">
      <w:pPr>
        <w:pStyle w:val="EMEABodyText"/>
        <w:rPr>
          <w:i/>
          <w:lang w:val="da-DK"/>
        </w:rPr>
      </w:pPr>
    </w:p>
    <w:p w:rsidR="00DA5843" w:rsidRDefault="001B06FB" w:rsidP="001B06FB">
      <w:pPr>
        <w:pStyle w:val="EMEABodyText"/>
        <w:rPr>
          <w:i/>
          <w:lang w:val="da-DK"/>
        </w:rPr>
      </w:pPr>
      <w:r w:rsidRPr="00786A11">
        <w:rPr>
          <w:i/>
          <w:lang w:val="da-DK"/>
        </w:rPr>
        <w:t>Pædiatrisk population</w:t>
      </w:r>
    </w:p>
    <w:p w:rsidR="00DA5843" w:rsidRDefault="00DA5843" w:rsidP="001B06FB">
      <w:pPr>
        <w:pStyle w:val="EMEABodyText"/>
        <w:rPr>
          <w:i/>
          <w:lang w:val="da-DK"/>
        </w:rPr>
      </w:pPr>
    </w:p>
    <w:p w:rsidR="001B06FB" w:rsidRPr="00A45097" w:rsidRDefault="001B06FB" w:rsidP="001B06FB">
      <w:pPr>
        <w:pStyle w:val="EMEABodyText"/>
        <w:rPr>
          <w:lang w:val="da-DK"/>
        </w:rPr>
      </w:pPr>
      <w:r>
        <w:rPr>
          <w:lang w:val="da-DK"/>
        </w:rPr>
        <w:t>Karvea s sikkerhed og virkning hos børn i alderen 0 til 18 år er ikke fastlagt. De tilgængelige data er beskrevet i pkt. 4.8, 5.1 og 5.2, men der kan ikke gives nogen anbefalinger vedrørende dosering.</w:t>
      </w:r>
    </w:p>
    <w:p w:rsidR="001B06FB" w:rsidRDefault="001B06FB">
      <w:pPr>
        <w:pStyle w:val="EMEABodyText"/>
        <w:rPr>
          <w:lang w:val="da-DK"/>
        </w:rPr>
      </w:pPr>
      <w:r>
        <w:rPr>
          <w:lang w:val="da-DK"/>
        </w:rPr>
        <w:t xml:space="preserve"> </w:t>
      </w:r>
    </w:p>
    <w:p w:rsidR="001B06FB" w:rsidRDefault="001B06FB">
      <w:pPr>
        <w:pStyle w:val="EMEABodyText"/>
        <w:rPr>
          <w:u w:val="single"/>
          <w:lang w:val="da-DK"/>
        </w:rPr>
      </w:pPr>
      <w:r w:rsidRPr="00704576">
        <w:rPr>
          <w:u w:val="single"/>
          <w:lang w:val="da-DK"/>
        </w:rPr>
        <w:t>Indgivelsesmåde</w:t>
      </w:r>
    </w:p>
    <w:p w:rsidR="00DA5843" w:rsidRPr="00704576" w:rsidRDefault="00DA5843">
      <w:pPr>
        <w:pStyle w:val="EMEABodyText"/>
        <w:rPr>
          <w:u w:val="single"/>
          <w:lang w:val="da-DK"/>
        </w:rPr>
      </w:pPr>
    </w:p>
    <w:p w:rsidR="001B06FB" w:rsidRDefault="001B06FB">
      <w:pPr>
        <w:pStyle w:val="EMEABodyText"/>
        <w:rPr>
          <w:lang w:val="da-DK"/>
        </w:rPr>
      </w:pPr>
      <w:r>
        <w:rPr>
          <w:lang w:val="da-DK"/>
        </w:rPr>
        <w:t>Oral anvendelse.</w:t>
      </w:r>
    </w:p>
    <w:p w:rsidR="001B06FB" w:rsidRDefault="001B06FB">
      <w:pPr>
        <w:pStyle w:val="EMEABodyText"/>
        <w:rPr>
          <w:lang w:val="da-DK"/>
        </w:rPr>
      </w:pPr>
    </w:p>
    <w:p w:rsidR="001B06FB" w:rsidRDefault="001B06FB">
      <w:pPr>
        <w:pStyle w:val="EMEAHeading2"/>
        <w:rPr>
          <w:lang w:val="da-DK"/>
        </w:rPr>
      </w:pPr>
      <w:r>
        <w:rPr>
          <w:lang w:val="da-DK"/>
        </w:rPr>
        <w:t>4.3</w:t>
      </w:r>
      <w:r>
        <w:rPr>
          <w:lang w:val="da-DK"/>
        </w:rPr>
        <w:tab/>
        <w:t>Kontraindikationer</w:t>
      </w:r>
    </w:p>
    <w:p w:rsidR="001B06FB" w:rsidRDefault="001B06FB" w:rsidP="001B06FB">
      <w:pPr>
        <w:pStyle w:val="EMEAHeading2"/>
        <w:rPr>
          <w:lang w:val="da-DK"/>
        </w:rPr>
      </w:pPr>
    </w:p>
    <w:p w:rsidR="001B06FB" w:rsidRDefault="001B06FB">
      <w:pPr>
        <w:pStyle w:val="EMEABodyText"/>
        <w:rPr>
          <w:lang w:val="da-DK"/>
        </w:rPr>
      </w:pPr>
      <w:r>
        <w:rPr>
          <w:lang w:val="da-DK"/>
        </w:rPr>
        <w:t xml:space="preserve">Overfølsomhed over for det aktive stof eller over for et eller flere af hjælpestofferne </w:t>
      </w:r>
      <w:r w:rsidR="000E7431">
        <w:rPr>
          <w:szCs w:val="22"/>
          <w:lang w:val="da-DK"/>
        </w:rPr>
        <w:t>anført i pkt. 6.1</w:t>
      </w:r>
    </w:p>
    <w:p w:rsidR="001B06FB" w:rsidRDefault="001B06FB">
      <w:pPr>
        <w:pStyle w:val="EMEABodyText"/>
        <w:rPr>
          <w:lang w:val="da-DK"/>
        </w:rPr>
      </w:pPr>
      <w:r>
        <w:rPr>
          <w:lang w:val="da-DK"/>
        </w:rPr>
        <w:t>Graviditet i 2. og 3. trimester (se pkt. 4.4 og 4.6).</w:t>
      </w:r>
    </w:p>
    <w:p w:rsidR="000E7431" w:rsidRDefault="000E7431">
      <w:pPr>
        <w:pStyle w:val="EMEABodyText"/>
        <w:rPr>
          <w:lang w:val="da-DK"/>
        </w:rPr>
      </w:pPr>
    </w:p>
    <w:p w:rsidR="003469CD" w:rsidRPr="00DF0AAF" w:rsidRDefault="003469CD" w:rsidP="003469CD">
      <w:pPr>
        <w:pStyle w:val="EMEABodyText"/>
        <w:rPr>
          <w:lang w:val="da-DK"/>
        </w:rPr>
      </w:pPr>
      <w:r>
        <w:rPr>
          <w:lang w:val="da-DK"/>
        </w:rPr>
        <w:t>Samtidig behandling med Karvea og aliskiren-holdige lægemidler er kontraindiceret til patienter med diabetes mellitus eller nedsat nyrefunktion (glomerulær filtrationshastighed (GFR) &lt; 60 ml/min/1,73 m</w:t>
      </w:r>
      <w:r w:rsidRPr="00B74C63">
        <w:rPr>
          <w:vertAlign w:val="superscript"/>
          <w:lang w:val="da-DK"/>
        </w:rPr>
        <w:t>2</w:t>
      </w:r>
      <w:r>
        <w:rPr>
          <w:vertAlign w:val="superscript"/>
          <w:lang w:val="da-DK"/>
        </w:rPr>
        <w:t xml:space="preserve"> </w:t>
      </w:r>
      <w:r>
        <w:rPr>
          <w:lang w:val="da-DK"/>
        </w:rPr>
        <w:t>) (se pkt.4.5 og 5.1).</w:t>
      </w:r>
    </w:p>
    <w:p w:rsidR="000E7431" w:rsidRDefault="000E7431" w:rsidP="000E7431">
      <w:pPr>
        <w:pStyle w:val="EMEABodyText"/>
        <w:rPr>
          <w:lang w:val="da-DK"/>
        </w:rPr>
      </w:pPr>
    </w:p>
    <w:p w:rsidR="001B06FB" w:rsidRDefault="001B06FB">
      <w:pPr>
        <w:pStyle w:val="EMEAHeading2"/>
        <w:rPr>
          <w:lang w:val="da-DK"/>
        </w:rPr>
      </w:pPr>
      <w:r>
        <w:rPr>
          <w:lang w:val="da-DK"/>
        </w:rPr>
        <w:t>4.4</w:t>
      </w:r>
      <w:r>
        <w:rPr>
          <w:lang w:val="da-DK"/>
        </w:rPr>
        <w:tab/>
        <w:t>Særlige advarsler og forsigtighedsregler vedrørende brugen</w:t>
      </w:r>
    </w:p>
    <w:p w:rsidR="001B06FB" w:rsidRDefault="001B06FB" w:rsidP="001B06FB">
      <w:pPr>
        <w:pStyle w:val="EMEAHeading2"/>
        <w:rPr>
          <w:lang w:val="da-DK"/>
        </w:rPr>
      </w:pPr>
    </w:p>
    <w:p w:rsidR="001B06FB" w:rsidRDefault="001B06FB">
      <w:pPr>
        <w:pStyle w:val="EMEABodyText"/>
        <w:rPr>
          <w:lang w:val="da-DK"/>
        </w:rPr>
      </w:pPr>
      <w:r w:rsidRPr="0028128C">
        <w:rPr>
          <w:u w:val="single"/>
          <w:lang w:val="da-DK"/>
        </w:rPr>
        <w:t>Nedsat intravaskulært volumen</w:t>
      </w:r>
      <w:r>
        <w:rPr>
          <w:b/>
          <w:lang w:val="da-DK"/>
        </w:rPr>
        <w:t>:</w:t>
      </w:r>
      <w:r>
        <w:rPr>
          <w:lang w:val="da-DK"/>
        </w:rPr>
        <w:t xml:space="preserve"> Specielt efter første dosis kan derforekomme symptomatisk hypotension hos patientermed hypovolæmi og/eller hyponatriæmi forårsaget af kraftig diuretisk behandling, nedsat saltindtag gennem kosten, diarré eller opkastning. Sådanne tilstande skal korrigeres før administration af Karvea.</w:t>
      </w:r>
    </w:p>
    <w:p w:rsidR="001B06FB" w:rsidRDefault="001B06FB">
      <w:pPr>
        <w:pStyle w:val="EMEABodyText"/>
        <w:rPr>
          <w:lang w:val="da-DK"/>
        </w:rPr>
      </w:pPr>
    </w:p>
    <w:p w:rsidR="001B06FB" w:rsidRDefault="001B06FB">
      <w:pPr>
        <w:pStyle w:val="EMEABodyText"/>
        <w:rPr>
          <w:lang w:val="da-DK"/>
        </w:rPr>
      </w:pPr>
      <w:r w:rsidRPr="0028128C">
        <w:rPr>
          <w:u w:val="single"/>
          <w:lang w:val="da-DK"/>
        </w:rPr>
        <w:t>Renovaskulær hypertension</w:t>
      </w:r>
      <w:r>
        <w:rPr>
          <w:b/>
          <w:lang w:val="da-DK"/>
        </w:rPr>
        <w:t>:</w:t>
      </w:r>
      <w:r>
        <w:rPr>
          <w:lang w:val="da-DK"/>
        </w:rPr>
        <w:t xml:space="preserve"> Der er øget risiko for alvorlig hypotension og nyreinsufficiens, hvis patienter med bilateral nyrearteriestenose eller stenose af arterien til deres eneste fungerende nyre, behandles med lægemidler der påvirker renin-angiotensin-aldosteronsystemet. Selvom dette ikke er dokumenteret for Karvea, kan der forventes en lignende effekt med angiotensin-II-receptorantagonister.</w:t>
      </w:r>
    </w:p>
    <w:p w:rsidR="001B06FB" w:rsidRDefault="001B06FB">
      <w:pPr>
        <w:pStyle w:val="EMEABodyText"/>
        <w:rPr>
          <w:lang w:val="da-DK"/>
        </w:rPr>
      </w:pPr>
    </w:p>
    <w:p w:rsidR="001B06FB" w:rsidRDefault="001B06FB">
      <w:pPr>
        <w:pStyle w:val="EMEABodyText"/>
        <w:rPr>
          <w:lang w:val="da-DK"/>
        </w:rPr>
      </w:pPr>
      <w:r w:rsidRPr="0028128C">
        <w:rPr>
          <w:u w:val="single"/>
          <w:lang w:val="da-DK"/>
        </w:rPr>
        <w:t>Nyrefunktionsnedsættelse og nyretransplantation</w:t>
      </w:r>
      <w:r>
        <w:rPr>
          <w:b/>
          <w:lang w:val="da-DK"/>
        </w:rPr>
        <w:t>:</w:t>
      </w:r>
      <w:r>
        <w:rPr>
          <w:lang w:val="da-DK"/>
        </w:rPr>
        <w:t xml:space="preserve"> Der anbefales periodisk kontrol af serum-kalium- og serum-kreatinin, hvis Karvea anvendes til patienter med nedsat nyrefunktion. Der foreligger ingen erfaring vedrørende administration af Karvea til nyligt nyretransplanterede patienter.</w:t>
      </w:r>
    </w:p>
    <w:p w:rsidR="001B06FB" w:rsidRDefault="001B06FB">
      <w:pPr>
        <w:pStyle w:val="EMEABodyText"/>
        <w:rPr>
          <w:lang w:val="da-DK"/>
        </w:rPr>
      </w:pPr>
    </w:p>
    <w:p w:rsidR="001B06FB" w:rsidRDefault="001B06FB">
      <w:pPr>
        <w:pStyle w:val="EMEABodyText"/>
        <w:rPr>
          <w:lang w:val="da-DK"/>
        </w:rPr>
      </w:pPr>
      <w:r w:rsidRPr="0028128C">
        <w:rPr>
          <w:u w:val="single"/>
          <w:lang w:val="da-DK"/>
        </w:rPr>
        <w:t>Hypertensive patienter med type-2 diabetes og nefropati</w:t>
      </w:r>
      <w:r>
        <w:rPr>
          <w:b/>
          <w:lang w:val="da-DK"/>
        </w:rPr>
        <w:t>:</w:t>
      </w:r>
      <w:r>
        <w:rPr>
          <w:lang w:val="da-DK"/>
        </w:rPr>
        <w:t xml:space="preserve"> I en undersøgelse med patienter med fremskreden nyresygdom var effekten af irbesartan på nyrer og kardiovaskulære hændelser ikke den samme i alle subgrupper. Specielt hos kvinder og patienter, der ikke var af europæisk afstamning, sås der en mindre effekt (se pkt. 5.1).</w:t>
      </w:r>
    </w:p>
    <w:p w:rsidR="000E7431" w:rsidRDefault="000E7431">
      <w:pPr>
        <w:pStyle w:val="EMEABodyText"/>
        <w:rPr>
          <w:lang w:val="da-DK"/>
        </w:rPr>
      </w:pPr>
    </w:p>
    <w:p w:rsidR="003469CD" w:rsidRDefault="000E7431" w:rsidP="003469CD">
      <w:pPr>
        <w:pStyle w:val="EMEABodyText"/>
        <w:rPr>
          <w:b/>
          <w:i/>
          <w:lang w:val="da-DK"/>
        </w:rPr>
      </w:pPr>
      <w:r w:rsidRPr="00BA7494">
        <w:rPr>
          <w:rStyle w:val="hps"/>
          <w:u w:val="single"/>
          <w:lang w:val="da-DK"/>
        </w:rPr>
        <w:t>Dobbelt hæmning af</w:t>
      </w:r>
      <w:r w:rsidRPr="00BA7494">
        <w:rPr>
          <w:u w:val="single"/>
          <w:lang w:val="da-DK"/>
        </w:rPr>
        <w:t xml:space="preserve"> </w:t>
      </w:r>
      <w:r w:rsidRPr="00BA7494">
        <w:rPr>
          <w:rStyle w:val="hps"/>
          <w:u w:val="single"/>
          <w:lang w:val="da-DK"/>
        </w:rPr>
        <w:t>renin</w:t>
      </w:r>
      <w:r w:rsidRPr="00BA7494">
        <w:rPr>
          <w:u w:val="single"/>
          <w:lang w:val="da-DK"/>
        </w:rPr>
        <w:t xml:space="preserve">-angiotensin-aldosteron-systemet </w:t>
      </w:r>
      <w:r w:rsidRPr="00BA7494">
        <w:rPr>
          <w:rStyle w:val="hps"/>
          <w:u w:val="single"/>
          <w:lang w:val="da-DK"/>
        </w:rPr>
        <w:t>(</w:t>
      </w:r>
      <w:r w:rsidRPr="00BA7494">
        <w:rPr>
          <w:u w:val="single"/>
          <w:lang w:val="da-DK"/>
        </w:rPr>
        <w:t>RAAS):</w:t>
      </w:r>
      <w:r w:rsidRPr="00C15B09">
        <w:rPr>
          <w:lang w:val="da-DK"/>
        </w:rPr>
        <w:t xml:space="preserve"> </w:t>
      </w:r>
      <w:r w:rsidR="003469CD">
        <w:rPr>
          <w:color w:val="333333"/>
          <w:lang w:val="da-DK"/>
        </w:rPr>
        <w:t xml:space="preserve">Der er evidens for, at samtidig brug af ACE-hæmmere, </w:t>
      </w:r>
      <w:r w:rsidR="003469CD" w:rsidRPr="00DF0AAF">
        <w:rPr>
          <w:lang w:val="da-DK"/>
        </w:rPr>
        <w:t>angiotensin</w:t>
      </w:r>
      <w:r w:rsidR="003469CD">
        <w:rPr>
          <w:lang w:val="da-DK"/>
        </w:rPr>
        <w:t>-</w:t>
      </w:r>
      <w:r w:rsidR="003469CD" w:rsidRPr="00DF0AAF">
        <w:rPr>
          <w:lang w:val="da-DK"/>
        </w:rPr>
        <w:t>II-receptor</w:t>
      </w:r>
      <w:r w:rsidR="003469CD">
        <w:rPr>
          <w:lang w:val="da-DK"/>
        </w:rPr>
        <w:t>blokkere eller aliskiren øger risikoen for hypotension, hyperkaliæmi og nedsætter nyrefunktionen (inklusive akut nyresvigt).</w:t>
      </w:r>
      <w:r w:rsidR="003469CD">
        <w:rPr>
          <w:color w:val="333333"/>
          <w:lang w:val="da-DK"/>
        </w:rPr>
        <w:t xml:space="preserve"> Dobbelt hæmning af RAAS ved  kombination af ACE-hæmmere, </w:t>
      </w:r>
      <w:r w:rsidR="003469CD" w:rsidRPr="00DF0AAF">
        <w:rPr>
          <w:lang w:val="da-DK"/>
        </w:rPr>
        <w:t>angiotensin</w:t>
      </w:r>
      <w:r w:rsidR="003469CD">
        <w:rPr>
          <w:lang w:val="da-DK"/>
        </w:rPr>
        <w:t>-</w:t>
      </w:r>
      <w:r w:rsidR="003469CD" w:rsidRPr="00DF0AAF">
        <w:rPr>
          <w:lang w:val="da-DK"/>
        </w:rPr>
        <w:t>II-receptor</w:t>
      </w:r>
      <w:r w:rsidR="003469CD">
        <w:rPr>
          <w:lang w:val="da-DK"/>
        </w:rPr>
        <w:t>blokkere eller aliskiren</w:t>
      </w:r>
      <w:r w:rsidR="003469CD">
        <w:rPr>
          <w:color w:val="333333"/>
          <w:lang w:val="da-DK"/>
        </w:rPr>
        <w:t xml:space="preserve"> </w:t>
      </w:r>
      <w:r w:rsidR="003469CD">
        <w:rPr>
          <w:rStyle w:val="shorttext"/>
          <w:color w:val="333333"/>
          <w:lang w:val="da-DK"/>
        </w:rPr>
        <w:t>anbefales derfor ikke (se pkt. 4.5 og 5.1)</w:t>
      </w:r>
      <w:r w:rsidR="003469CD">
        <w:rPr>
          <w:rStyle w:val="hps"/>
          <w:color w:val="333333"/>
          <w:lang w:val="da-DK"/>
        </w:rPr>
        <w:t xml:space="preserve">. Hvis behandling med dobbelt hæmning anses for absolut nødvendig, bør det kun udføres under overvågning af specialister og være underlagt hyppig tæt overvågning af nyrefunktionen, elektrolytter og blodtryk. ACE-hæmmere og </w:t>
      </w:r>
      <w:r w:rsidR="003469CD" w:rsidRPr="00DF0AAF">
        <w:rPr>
          <w:lang w:val="da-DK"/>
        </w:rPr>
        <w:t>angiotensin</w:t>
      </w:r>
      <w:r w:rsidR="003469CD">
        <w:rPr>
          <w:lang w:val="da-DK"/>
        </w:rPr>
        <w:t>-</w:t>
      </w:r>
      <w:r w:rsidR="003469CD" w:rsidRPr="00DF0AAF">
        <w:rPr>
          <w:lang w:val="da-DK"/>
        </w:rPr>
        <w:t>II-receptor</w:t>
      </w:r>
      <w:r w:rsidR="003469CD">
        <w:rPr>
          <w:lang w:val="da-DK"/>
        </w:rPr>
        <w:t>blokkere bør ikke amvendes samtidig hos patienter med diabetisk nefropati.</w:t>
      </w:r>
      <w:r w:rsidR="003469CD">
        <w:rPr>
          <w:rStyle w:val="hps"/>
          <w:color w:val="333333"/>
          <w:lang w:val="da-DK"/>
        </w:rPr>
        <w:t xml:space="preserve"> </w:t>
      </w:r>
    </w:p>
    <w:p w:rsidR="000E7431" w:rsidRDefault="000E7431" w:rsidP="000E7431">
      <w:pPr>
        <w:pStyle w:val="EMEABodyText"/>
        <w:rPr>
          <w:lang w:val="da-DK"/>
        </w:rPr>
      </w:pPr>
    </w:p>
    <w:p w:rsidR="001B06FB" w:rsidRDefault="001B06FB">
      <w:pPr>
        <w:pStyle w:val="EMEABodyText"/>
        <w:rPr>
          <w:lang w:val="da-DK"/>
        </w:rPr>
      </w:pPr>
      <w:r w:rsidRPr="0028128C">
        <w:rPr>
          <w:u w:val="single"/>
          <w:lang w:val="da-DK"/>
        </w:rPr>
        <w:t>Hyperkaliæmi</w:t>
      </w:r>
      <w:r>
        <w:rPr>
          <w:b/>
          <w:lang w:val="da-DK"/>
        </w:rPr>
        <w:t>:</w:t>
      </w:r>
      <w:r>
        <w:rPr>
          <w:lang w:val="da-DK"/>
        </w:rPr>
        <w:t xml:space="preserve"> Som med andre lægemidler, der påvirker renin-angiotensin-aldosteronsystemet, kan der opstå hyperkaliæmi under behandling med Karvea, specielt i tilfælde af nyrefunktions</w:t>
      </w:r>
      <w:r>
        <w:rPr>
          <w:lang w:val="da-DK"/>
        </w:rPr>
        <w:softHyphen/>
        <w:t>nedsættelse, klinisk proteinuri på grund af diabetisk nyresygdom og/eller hjertefejl. Der anbefales tæt kontrol af serum-kalium hos patienter, der tilhører en risikogruppe (se pkt. 4.5).</w:t>
      </w:r>
    </w:p>
    <w:p w:rsidR="001B06FB" w:rsidRDefault="001B06FB">
      <w:pPr>
        <w:pStyle w:val="EMEABodyText"/>
        <w:rPr>
          <w:lang w:val="da-DK"/>
        </w:rPr>
      </w:pPr>
    </w:p>
    <w:p w:rsidR="00D17C91" w:rsidRPr="0044049F" w:rsidRDefault="00D17C91" w:rsidP="00D17C91">
      <w:pPr>
        <w:pStyle w:val="EMEABodyText"/>
        <w:rPr>
          <w:u w:val="single"/>
          <w:lang w:val="da-DK"/>
        </w:rPr>
      </w:pPr>
      <w:r w:rsidRPr="0044049F">
        <w:rPr>
          <w:u w:val="single"/>
          <w:lang w:val="da-DK"/>
        </w:rPr>
        <w:t>Hypoglykæmi</w:t>
      </w:r>
      <w:r w:rsidRPr="0044049F">
        <w:rPr>
          <w:lang w:val="da-DK"/>
        </w:rPr>
        <w:t xml:space="preserve">: </w:t>
      </w:r>
      <w:r>
        <w:rPr>
          <w:lang w:val="da-DK"/>
        </w:rPr>
        <w:t>Karvea</w:t>
      </w:r>
      <w:r w:rsidRPr="0044049F">
        <w:rPr>
          <w:lang w:val="da-DK"/>
        </w:rPr>
        <w:t xml:space="preserve"> kan </w:t>
      </w:r>
      <w:r>
        <w:rPr>
          <w:lang w:val="da-DK"/>
        </w:rPr>
        <w:t>medføre</w:t>
      </w:r>
      <w:r w:rsidRPr="0044049F">
        <w:rPr>
          <w:lang w:val="da-DK"/>
        </w:rPr>
        <w:t xml:space="preserve"> hypoglykæmi, især </w:t>
      </w:r>
      <w:r>
        <w:rPr>
          <w:lang w:val="da-DK"/>
        </w:rPr>
        <w:t>hos</w:t>
      </w:r>
      <w:r w:rsidRPr="0044049F">
        <w:rPr>
          <w:lang w:val="da-DK"/>
        </w:rPr>
        <w:t xml:space="preserve"> patienter med diabetes. Passende </w:t>
      </w:r>
      <w:r>
        <w:rPr>
          <w:lang w:val="da-DK"/>
        </w:rPr>
        <w:t>monitorering af b</w:t>
      </w:r>
      <w:r w:rsidRPr="0044049F">
        <w:rPr>
          <w:lang w:val="da-DK"/>
        </w:rPr>
        <w:t>lod</w:t>
      </w:r>
      <w:r>
        <w:rPr>
          <w:lang w:val="da-DK"/>
        </w:rPr>
        <w:t>sukkeret</w:t>
      </w:r>
      <w:r w:rsidRPr="0044049F">
        <w:rPr>
          <w:lang w:val="da-DK"/>
        </w:rPr>
        <w:t xml:space="preserve"> skal overvejes for patienter i behandling med insulin eller antidiabeti</w:t>
      </w:r>
      <w:r>
        <w:rPr>
          <w:lang w:val="da-DK"/>
        </w:rPr>
        <w:t>k</w:t>
      </w:r>
      <w:r w:rsidRPr="0044049F">
        <w:rPr>
          <w:lang w:val="da-DK"/>
        </w:rPr>
        <w:t>a; ved indikation kan dosisjustering af insulin eller antidiabetika være nødvendig (se pkt 4.5).</w:t>
      </w:r>
    </w:p>
    <w:p w:rsidR="00D17C91" w:rsidRDefault="00D17C91">
      <w:pPr>
        <w:pStyle w:val="EMEABodyText"/>
        <w:rPr>
          <w:u w:val="single"/>
          <w:lang w:val="da-DK"/>
        </w:rPr>
      </w:pPr>
    </w:p>
    <w:p w:rsidR="001B06FB" w:rsidRDefault="001B06FB">
      <w:pPr>
        <w:pStyle w:val="EMEABodyText"/>
        <w:rPr>
          <w:lang w:val="da-DK"/>
        </w:rPr>
      </w:pPr>
      <w:r w:rsidRPr="0028128C">
        <w:rPr>
          <w:u w:val="single"/>
          <w:lang w:val="da-DK"/>
        </w:rPr>
        <w:t>Lithium</w:t>
      </w:r>
      <w:r>
        <w:rPr>
          <w:b/>
          <w:lang w:val="da-DK"/>
        </w:rPr>
        <w:t>:</w:t>
      </w:r>
      <w:r>
        <w:rPr>
          <w:lang w:val="da-DK"/>
        </w:rPr>
        <w:t xml:space="preserve"> Kombination af lithium og Karvea frarådes (se pkt. 4.5).</w:t>
      </w:r>
    </w:p>
    <w:p w:rsidR="001B06FB" w:rsidRDefault="001B06FB">
      <w:pPr>
        <w:pStyle w:val="EMEABodyText"/>
        <w:rPr>
          <w:lang w:val="da-DK"/>
        </w:rPr>
      </w:pPr>
    </w:p>
    <w:p w:rsidR="001B06FB" w:rsidRDefault="001B06FB">
      <w:pPr>
        <w:pStyle w:val="EMEABodyText"/>
        <w:rPr>
          <w:lang w:val="da-DK"/>
        </w:rPr>
      </w:pPr>
      <w:r w:rsidRPr="0028128C">
        <w:rPr>
          <w:u w:val="single"/>
          <w:lang w:val="da-DK"/>
        </w:rPr>
        <w:t>Aorta- og mitralklapstenose, obstruktiv hypertrofisk kardiomyopati</w:t>
      </w:r>
      <w:r>
        <w:rPr>
          <w:b/>
          <w:lang w:val="da-DK"/>
        </w:rPr>
        <w:t>:</w:t>
      </w:r>
      <w:r>
        <w:rPr>
          <w:lang w:val="da-DK"/>
        </w:rPr>
        <w:t xml:space="preserve"> Som ved behandling med andre vasodilatorer, skal der udvises ekstra forsigtighed hos patienter, der lider af aorta- eller mitralstenose eller obstruktiv hypertrofisk kardiomyopati.</w:t>
      </w:r>
    </w:p>
    <w:p w:rsidR="001B06FB" w:rsidRDefault="001B06FB">
      <w:pPr>
        <w:pStyle w:val="EMEABodyText"/>
        <w:rPr>
          <w:lang w:val="da-DK"/>
        </w:rPr>
      </w:pPr>
    </w:p>
    <w:p w:rsidR="001B06FB" w:rsidRDefault="001B06FB">
      <w:pPr>
        <w:pStyle w:val="EMEABodyText"/>
        <w:rPr>
          <w:lang w:val="da-DK"/>
        </w:rPr>
      </w:pPr>
      <w:r w:rsidRPr="0028128C">
        <w:rPr>
          <w:u w:val="single"/>
          <w:lang w:val="da-DK"/>
        </w:rPr>
        <w:t>Primær aldosteronisme</w:t>
      </w:r>
      <w:r>
        <w:rPr>
          <w:b/>
          <w:lang w:val="da-DK"/>
        </w:rPr>
        <w:t>:</w:t>
      </w:r>
      <w:r>
        <w:rPr>
          <w:lang w:val="da-DK"/>
        </w:rPr>
        <w:t xml:space="preserve"> Patienter med primær aldosteronisme responderer generelt ikke på antihypertensive lægemidler, der virker gennem hæmning af renin-angiotensinsystemet. Derfor frarådes brug af Karvea.</w:t>
      </w:r>
    </w:p>
    <w:p w:rsidR="001B06FB" w:rsidRDefault="001B06FB">
      <w:pPr>
        <w:pStyle w:val="EMEABodyText"/>
        <w:rPr>
          <w:i/>
          <w:lang w:val="da-DK"/>
        </w:rPr>
      </w:pPr>
    </w:p>
    <w:p w:rsidR="001B06FB" w:rsidRDefault="001B06FB">
      <w:pPr>
        <w:pStyle w:val="EMEABodyText"/>
        <w:rPr>
          <w:lang w:val="da-DK"/>
        </w:rPr>
      </w:pPr>
      <w:r w:rsidRPr="0028128C">
        <w:rPr>
          <w:u w:val="single"/>
          <w:lang w:val="da-DK"/>
        </w:rPr>
        <w:t>Generelt</w:t>
      </w:r>
      <w:r>
        <w:rPr>
          <w:b/>
          <w:lang w:val="da-DK"/>
        </w:rPr>
        <w:t>:</w:t>
      </w:r>
      <w:r>
        <w:rPr>
          <w:lang w:val="da-DK"/>
        </w:rPr>
        <w:t xml:space="preserve"> Hos patienter, hvis vaskulære tonus og nyrefunktion hovedsageligt afhænger af renin-angiotensin-aldosteronsystemets aktivitet, (fx patienter med alvorlig hjerteinsufficiens eller underliggende nyresygdom, inklusive nyre</w:t>
      </w:r>
      <w:r>
        <w:rPr>
          <w:lang w:val="da-DK"/>
        </w:rPr>
        <w:softHyphen/>
        <w:t>arterie</w:t>
      </w:r>
      <w:r>
        <w:rPr>
          <w:lang w:val="da-DK"/>
        </w:rPr>
        <w:softHyphen/>
        <w:t>stenose), er behandling med angiotensin-konverterende enzymhæmmere eller angiotensin-II receptorantagonister, der påvirker dette system, blevet forbundet med akut hypotension, azotæmi, oliguri og i sjældne tilfælde med akut nyresvigt</w:t>
      </w:r>
      <w:r w:rsidR="000E7431">
        <w:rPr>
          <w:lang w:val="da-DK"/>
        </w:rPr>
        <w:t xml:space="preserve"> (se pkt. 4.5)</w:t>
      </w:r>
      <w:r>
        <w:rPr>
          <w:lang w:val="da-DK"/>
        </w:rPr>
        <w:t>. Ved behandling med et antihypertensivt stof kan en voldsom sænkning af blodtrykket hos patienter med iskæmisk kardiopati eller iskæmisk kardiovaskulær sygdom medføre myokardieinfarkt eller slagtilfælde.</w:t>
      </w:r>
    </w:p>
    <w:p w:rsidR="00C54898" w:rsidRDefault="00C54898">
      <w:pPr>
        <w:pStyle w:val="EMEABodyText"/>
        <w:rPr>
          <w:lang w:val="da-DK"/>
        </w:rPr>
      </w:pPr>
    </w:p>
    <w:p w:rsidR="001B06FB" w:rsidRDefault="001B06FB">
      <w:pPr>
        <w:pStyle w:val="EMEABodyText"/>
        <w:rPr>
          <w:lang w:val="da-DK"/>
        </w:rPr>
      </w:pPr>
      <w:r>
        <w:rPr>
          <w:lang w:val="da-DK"/>
        </w:rPr>
        <w:t>Som det også er observeret for angiotensin-konverterende enzymhæmmere er irbesartan og de andre angiotensin antagonister mindre effektive til at nedsætte blodtrykket hos sorte patienter end hos hvide, muligvis fordi reninniveauet ofte er lavere hos den sorte, hypertensive befolkning (se pkt. 5.1).</w:t>
      </w:r>
    </w:p>
    <w:p w:rsidR="001B06FB" w:rsidRDefault="001B06FB" w:rsidP="001B06FB">
      <w:pPr>
        <w:pStyle w:val="EMEABodyText"/>
        <w:rPr>
          <w:u w:val="single"/>
          <w:lang w:val="da-DK"/>
        </w:rPr>
      </w:pPr>
    </w:p>
    <w:p w:rsidR="001B06FB" w:rsidRPr="009450FF" w:rsidRDefault="001B06FB" w:rsidP="001B06FB">
      <w:pPr>
        <w:pStyle w:val="EMEABodyText"/>
        <w:rPr>
          <w:szCs w:val="22"/>
          <w:lang w:val="da-DK"/>
        </w:rPr>
      </w:pPr>
      <w:r w:rsidRPr="009450FF">
        <w:rPr>
          <w:u w:val="single"/>
          <w:lang w:val="da-DK"/>
        </w:rPr>
        <w:t>Graviditet:</w:t>
      </w:r>
      <w:r w:rsidRPr="009450FF">
        <w:rPr>
          <w:lang w:val="da-DK"/>
        </w:rPr>
        <w:t xml:space="preserve"> </w:t>
      </w:r>
      <w:r>
        <w:rPr>
          <w:lang w:val="da-DK"/>
        </w:rPr>
        <w:t>B</w:t>
      </w:r>
      <w:r w:rsidRPr="009450FF">
        <w:rPr>
          <w:lang w:val="da-DK"/>
        </w:rPr>
        <w:t xml:space="preserve">ehandling med </w:t>
      </w:r>
      <w:r>
        <w:rPr>
          <w:lang w:val="da-DK"/>
        </w:rPr>
        <w:t>A</w:t>
      </w:r>
      <w:r w:rsidRPr="009450FF">
        <w:rPr>
          <w:lang w:val="da-DK"/>
        </w:rPr>
        <w:t>ngiotensin II-</w:t>
      </w:r>
      <w:r>
        <w:rPr>
          <w:lang w:val="da-DK"/>
        </w:rPr>
        <w:t>R</w:t>
      </w:r>
      <w:r w:rsidRPr="009450FF">
        <w:rPr>
          <w:lang w:val="da-DK"/>
        </w:rPr>
        <w:t>eceptor-</w:t>
      </w:r>
      <w:r>
        <w:rPr>
          <w:lang w:val="da-DK"/>
        </w:rPr>
        <w:t>A</w:t>
      </w:r>
      <w:r w:rsidRPr="009450FF">
        <w:rPr>
          <w:lang w:val="da-DK"/>
        </w:rPr>
        <w:t xml:space="preserve">ntagonister </w:t>
      </w:r>
      <w:r>
        <w:rPr>
          <w:lang w:val="da-DK"/>
        </w:rPr>
        <w:t xml:space="preserve">(AIIRAer) </w:t>
      </w:r>
      <w:r w:rsidRPr="009450FF">
        <w:rPr>
          <w:lang w:val="da-DK"/>
        </w:rPr>
        <w:t xml:space="preserve">bør ikke </w:t>
      </w:r>
      <w:r>
        <w:rPr>
          <w:lang w:val="da-DK"/>
        </w:rPr>
        <w:t>påbegyndes</w:t>
      </w:r>
      <w:r w:rsidRPr="009450FF">
        <w:rPr>
          <w:lang w:val="da-DK"/>
        </w:rPr>
        <w:t xml:space="preserve"> under graviditet. P</w:t>
      </w:r>
      <w:r w:rsidRPr="009450FF">
        <w:rPr>
          <w:szCs w:val="22"/>
          <w:lang w:val="da-DK"/>
        </w:rPr>
        <w:t xml:space="preserve">atienter, der planlægger at blive gravide, bør ændre til </w:t>
      </w:r>
      <w:r>
        <w:rPr>
          <w:szCs w:val="22"/>
          <w:lang w:val="da-DK"/>
        </w:rPr>
        <w:t>anden</w:t>
      </w:r>
      <w:r w:rsidRPr="009450FF">
        <w:rPr>
          <w:szCs w:val="22"/>
          <w:lang w:val="da-DK"/>
        </w:rPr>
        <w:t xml:space="preserve"> </w:t>
      </w:r>
      <w:r>
        <w:rPr>
          <w:szCs w:val="22"/>
          <w:lang w:val="da-DK"/>
        </w:rPr>
        <w:t xml:space="preserve">antihypertensiv </w:t>
      </w:r>
      <w:r w:rsidRPr="009450FF">
        <w:rPr>
          <w:szCs w:val="22"/>
          <w:lang w:val="da-DK"/>
        </w:rPr>
        <w:t xml:space="preserve">behandling </w:t>
      </w:r>
      <w:r>
        <w:rPr>
          <w:szCs w:val="22"/>
          <w:lang w:val="da-DK"/>
        </w:rPr>
        <w:t>hvor</w:t>
      </w:r>
      <w:r w:rsidRPr="009450FF">
        <w:rPr>
          <w:szCs w:val="22"/>
          <w:lang w:val="da-DK"/>
        </w:rPr>
        <w:t xml:space="preserve"> sikkerhedsprofil</w:t>
      </w:r>
      <w:r>
        <w:rPr>
          <w:szCs w:val="22"/>
          <w:lang w:val="da-DK"/>
        </w:rPr>
        <w:t>en for</w:t>
      </w:r>
      <w:r w:rsidRPr="009450FF">
        <w:rPr>
          <w:szCs w:val="22"/>
          <w:lang w:val="da-DK"/>
        </w:rPr>
        <w:t xml:space="preserve"> anvendelse under graviditet</w:t>
      </w:r>
      <w:r>
        <w:rPr>
          <w:szCs w:val="22"/>
          <w:lang w:val="da-DK"/>
        </w:rPr>
        <w:t xml:space="preserve"> er veletableret</w:t>
      </w:r>
      <w:r w:rsidRPr="009450FF">
        <w:rPr>
          <w:szCs w:val="22"/>
          <w:lang w:val="da-DK"/>
        </w:rPr>
        <w:t>, m</w:t>
      </w:r>
      <w:r w:rsidRPr="009450FF">
        <w:rPr>
          <w:lang w:val="da-DK"/>
        </w:rPr>
        <w:t xml:space="preserve">edmindre fortsat behandling med </w:t>
      </w:r>
      <w:r>
        <w:rPr>
          <w:lang w:val="da-DK"/>
        </w:rPr>
        <w:t>AIIRA</w:t>
      </w:r>
      <w:r w:rsidRPr="009450FF">
        <w:rPr>
          <w:szCs w:val="22"/>
          <w:lang w:val="da-DK"/>
        </w:rPr>
        <w:t xml:space="preserve"> skønnes </w:t>
      </w:r>
      <w:r>
        <w:rPr>
          <w:szCs w:val="22"/>
          <w:lang w:val="da-DK"/>
        </w:rPr>
        <w:t>nødvendig</w:t>
      </w:r>
      <w:r w:rsidRPr="009450FF">
        <w:rPr>
          <w:szCs w:val="22"/>
          <w:lang w:val="da-DK"/>
        </w:rPr>
        <w:t xml:space="preserve">. </w:t>
      </w:r>
      <w:r>
        <w:rPr>
          <w:szCs w:val="22"/>
          <w:lang w:val="da-DK"/>
        </w:rPr>
        <w:t>Ved konstateret</w:t>
      </w:r>
      <w:r w:rsidRPr="009450FF">
        <w:rPr>
          <w:szCs w:val="22"/>
          <w:lang w:val="da-DK"/>
        </w:rPr>
        <w:t xml:space="preserve"> graviditet, bør behandling med </w:t>
      </w:r>
      <w:r>
        <w:rPr>
          <w:lang w:val="da-DK"/>
        </w:rPr>
        <w:t>AIIRA</w:t>
      </w:r>
      <w:r w:rsidRPr="009450FF">
        <w:rPr>
          <w:lang w:val="da-DK"/>
        </w:rPr>
        <w:t xml:space="preserve"> seponeres øjeblikkelig</w:t>
      </w:r>
      <w:r>
        <w:rPr>
          <w:lang w:val="da-DK"/>
        </w:rPr>
        <w:t>t</w:t>
      </w:r>
      <w:r w:rsidRPr="009450FF">
        <w:rPr>
          <w:lang w:val="da-DK"/>
        </w:rPr>
        <w:t xml:space="preserve">, og hvis </w:t>
      </w:r>
      <w:r>
        <w:rPr>
          <w:lang w:val="da-DK"/>
        </w:rPr>
        <w:t xml:space="preserve">det skønnes </w:t>
      </w:r>
      <w:r w:rsidRPr="009450FF">
        <w:rPr>
          <w:lang w:val="da-DK"/>
        </w:rPr>
        <w:t>hensigtsmæssigt bør anden behandling iværksættes (se pkt.</w:t>
      </w:r>
      <w:r>
        <w:rPr>
          <w:lang w:val="da-DK"/>
        </w:rPr>
        <w:t> </w:t>
      </w:r>
      <w:r w:rsidRPr="009450FF">
        <w:rPr>
          <w:lang w:val="da-DK"/>
        </w:rPr>
        <w:t>4.3 og</w:t>
      </w:r>
      <w:r>
        <w:rPr>
          <w:lang w:val="da-DK"/>
        </w:rPr>
        <w:t> </w:t>
      </w:r>
      <w:r w:rsidRPr="009450FF">
        <w:rPr>
          <w:lang w:val="da-DK"/>
        </w:rPr>
        <w:t>4.6)</w:t>
      </w:r>
      <w:r w:rsidRPr="009450FF">
        <w:rPr>
          <w:szCs w:val="22"/>
          <w:lang w:val="da-DK"/>
        </w:rPr>
        <w:t>.</w:t>
      </w:r>
    </w:p>
    <w:p w:rsidR="001B06FB" w:rsidRPr="009450FF" w:rsidRDefault="001B06FB" w:rsidP="001B06FB">
      <w:pPr>
        <w:pStyle w:val="EMEABodyText"/>
        <w:rPr>
          <w:u w:val="single"/>
          <w:lang w:val="da-DK"/>
        </w:rPr>
      </w:pPr>
    </w:p>
    <w:p w:rsidR="001B06FB" w:rsidRDefault="001B06FB" w:rsidP="001B06FB">
      <w:pPr>
        <w:pStyle w:val="EMEABodyText"/>
        <w:rPr>
          <w:lang w:val="da-DK"/>
        </w:rPr>
      </w:pPr>
      <w:r w:rsidRPr="0081785E">
        <w:rPr>
          <w:u w:val="single"/>
          <w:lang w:val="da-DK"/>
        </w:rPr>
        <w:t xml:space="preserve">Pædiatrisk </w:t>
      </w:r>
      <w:r>
        <w:rPr>
          <w:u w:val="single"/>
          <w:lang w:val="da-DK"/>
        </w:rPr>
        <w:t>population</w:t>
      </w:r>
      <w:r w:rsidRPr="00A45097">
        <w:rPr>
          <w:lang w:val="da-DK"/>
        </w:rPr>
        <w:t xml:space="preserve">: </w:t>
      </w:r>
      <w:r>
        <w:rPr>
          <w:lang w:val="da-DK"/>
        </w:rPr>
        <w:t>I</w:t>
      </w:r>
      <w:r w:rsidRPr="00A45097">
        <w:rPr>
          <w:lang w:val="da-DK"/>
        </w:rPr>
        <w:t>rbesartan er undersøgt i pædiatriske populationer</w:t>
      </w:r>
      <w:r>
        <w:rPr>
          <w:lang w:val="da-DK"/>
        </w:rPr>
        <w:t xml:space="preserve"> i aldersgruppen 6 til 16 år</w:t>
      </w:r>
      <w:r w:rsidRPr="00A45097">
        <w:rPr>
          <w:lang w:val="da-DK"/>
        </w:rPr>
        <w:t xml:space="preserve">, men </w:t>
      </w:r>
      <w:r>
        <w:rPr>
          <w:lang w:val="da-DK"/>
        </w:rPr>
        <w:t xml:space="preserve">de </w:t>
      </w:r>
      <w:r w:rsidRPr="00A45097">
        <w:rPr>
          <w:lang w:val="da-DK"/>
        </w:rPr>
        <w:t xml:space="preserve">aktuelle data er ikke tilstrækkelige til at understøtte udvidelse af brug til at omfatte børn, før </w:t>
      </w:r>
      <w:r>
        <w:rPr>
          <w:lang w:val="da-DK"/>
        </w:rPr>
        <w:t xml:space="preserve">der foreligger </w:t>
      </w:r>
      <w:r w:rsidRPr="00A45097">
        <w:rPr>
          <w:lang w:val="da-DK"/>
        </w:rPr>
        <w:t xml:space="preserve">yderligere data (se </w:t>
      </w:r>
      <w:r>
        <w:rPr>
          <w:lang w:val="da-DK"/>
        </w:rPr>
        <w:t>pkt.</w:t>
      </w:r>
      <w:r w:rsidRPr="00A45097">
        <w:rPr>
          <w:lang w:val="da-DK"/>
        </w:rPr>
        <w:t xml:space="preserve"> 4.8, 5.1 </w:t>
      </w:r>
      <w:r>
        <w:rPr>
          <w:lang w:val="da-DK"/>
        </w:rPr>
        <w:t>og</w:t>
      </w:r>
      <w:r w:rsidRPr="00A45097">
        <w:rPr>
          <w:lang w:val="da-DK"/>
        </w:rPr>
        <w:t> 5.2).</w:t>
      </w:r>
    </w:p>
    <w:p w:rsidR="00343C87" w:rsidRDefault="00343C87" w:rsidP="001B06FB">
      <w:pPr>
        <w:pStyle w:val="EMEABodyText"/>
        <w:rPr>
          <w:lang w:val="da-DK"/>
        </w:rPr>
      </w:pPr>
    </w:p>
    <w:p w:rsidR="00D17C91" w:rsidRDefault="00D17C91" w:rsidP="00D17C91">
      <w:pPr>
        <w:pStyle w:val="EMEABodyText"/>
        <w:rPr>
          <w:lang w:val="da-DK"/>
        </w:rPr>
      </w:pPr>
      <w:r>
        <w:rPr>
          <w:u w:val="single"/>
          <w:lang w:val="da-DK"/>
        </w:rPr>
        <w:t>Hjælpestoffer</w:t>
      </w:r>
      <w:r w:rsidRPr="00C45059">
        <w:rPr>
          <w:lang w:val="da-DK"/>
        </w:rPr>
        <w:t>:</w:t>
      </w:r>
    </w:p>
    <w:p w:rsidR="00343C87" w:rsidRDefault="00D17C91" w:rsidP="00D17C91">
      <w:pPr>
        <w:pStyle w:val="EMEABodyText"/>
        <w:rPr>
          <w:lang w:val="da-DK"/>
        </w:rPr>
      </w:pPr>
      <w:r>
        <w:rPr>
          <w:lang w:val="da-DK"/>
        </w:rPr>
        <w:t>Karvea 300 mg filmovertrukne tabletter indeholder lactose.</w:t>
      </w:r>
      <w:r w:rsidR="00343C87" w:rsidRPr="00CF2887">
        <w:rPr>
          <w:lang w:val="da-DK"/>
        </w:rPr>
        <w:t xml:space="preserve"> Patienter med arvelig galactoseintolerans, total laktasemangel eller glukose-galaktose malabsorption bør ikke tage dette lægemiddel.</w:t>
      </w:r>
    </w:p>
    <w:p w:rsidR="00D17C91" w:rsidRDefault="00D17C91" w:rsidP="00D17C91">
      <w:pPr>
        <w:pStyle w:val="EMEABodyText"/>
        <w:rPr>
          <w:lang w:val="da-DK"/>
        </w:rPr>
      </w:pPr>
    </w:p>
    <w:p w:rsidR="00D17C91" w:rsidRPr="00617ED1" w:rsidRDefault="00D17C91" w:rsidP="00D17C91">
      <w:pPr>
        <w:pStyle w:val="EMEABodyText"/>
        <w:rPr>
          <w:lang w:val="da-DK"/>
        </w:rPr>
      </w:pPr>
      <w:r>
        <w:rPr>
          <w:lang w:val="da-DK"/>
        </w:rPr>
        <w:t xml:space="preserve">Karvea 300 mg filmovertrukne tabletter indeholder natrium. </w:t>
      </w:r>
      <w:r w:rsidRPr="00E479AC">
        <w:rPr>
          <w:lang w:val="da-DK"/>
        </w:rPr>
        <w:t>Dette lægemiddel indeholder mindre end 1 mmol</w:t>
      </w:r>
      <w:r>
        <w:rPr>
          <w:lang w:val="da-DK"/>
        </w:rPr>
        <w:t xml:space="preserve"> </w:t>
      </w:r>
      <w:r w:rsidRPr="00E479AC">
        <w:rPr>
          <w:lang w:val="da-DK"/>
        </w:rPr>
        <w:t>(23 mg) natrium pr.</w:t>
      </w:r>
      <w:r>
        <w:rPr>
          <w:lang w:val="da-DK"/>
        </w:rPr>
        <w:t xml:space="preserve"> tablet</w:t>
      </w:r>
      <w:r w:rsidRPr="00E479AC">
        <w:rPr>
          <w:lang w:val="da-DK"/>
        </w:rPr>
        <w:t>, dvs. det er i det væsentlige natriumfrit.</w:t>
      </w:r>
    </w:p>
    <w:p w:rsidR="001B06FB" w:rsidRDefault="001B06FB" w:rsidP="001B06FB">
      <w:pPr>
        <w:pStyle w:val="EMEABodyText"/>
        <w:rPr>
          <w:u w:val="single"/>
          <w:lang w:val="da-DK"/>
        </w:rPr>
      </w:pPr>
    </w:p>
    <w:p w:rsidR="001B06FB" w:rsidRDefault="001B06FB">
      <w:pPr>
        <w:pStyle w:val="EMEAHeading2"/>
        <w:rPr>
          <w:lang w:val="da-DK"/>
        </w:rPr>
      </w:pPr>
      <w:r>
        <w:rPr>
          <w:lang w:val="da-DK"/>
        </w:rPr>
        <w:t>4.5</w:t>
      </w:r>
      <w:r>
        <w:rPr>
          <w:lang w:val="da-DK"/>
        </w:rPr>
        <w:tab/>
        <w:t>Interaktion med andre lægemidler og andre former for interaktion</w:t>
      </w:r>
    </w:p>
    <w:p w:rsidR="001B06FB" w:rsidRPr="007E195A" w:rsidRDefault="001B06FB" w:rsidP="001B06FB">
      <w:pPr>
        <w:pStyle w:val="EMEAHeading2"/>
        <w:rPr>
          <w:lang w:val="da-DK"/>
        </w:rPr>
      </w:pPr>
    </w:p>
    <w:p w:rsidR="001B06FB" w:rsidRDefault="001B06FB">
      <w:pPr>
        <w:pStyle w:val="EMEABodyText"/>
        <w:rPr>
          <w:lang w:val="da-DK"/>
        </w:rPr>
      </w:pPr>
      <w:r w:rsidRPr="0081785E">
        <w:rPr>
          <w:u w:val="single"/>
          <w:lang w:val="da-DK"/>
        </w:rPr>
        <w:t>Diuretika og andre antihypertensive lægemidler</w:t>
      </w:r>
      <w:r>
        <w:rPr>
          <w:b/>
          <w:lang w:val="da-DK"/>
        </w:rPr>
        <w:t>:</w:t>
      </w:r>
      <w:r>
        <w:rPr>
          <w:lang w:val="da-DK"/>
        </w:rPr>
        <w:t xml:space="preserve"> Andre antihypertensive lægemidler kan øge irbesartans hypotensive effekt. På trods af dette er Karvea uden risiko blevet administreret sammen med andre antihypertensive lægemidler som beta-blokkere, langtidsvirkende calcium-antagonister samt diuretika af thiazidtypen. En forudgående behandling med høje doser diuretika kan medføre hypovolæmi og risiko for hypotension, når behandlingen med Karvea påbegyndes (se pkt. 4.4).</w:t>
      </w:r>
    </w:p>
    <w:p w:rsidR="000E7431" w:rsidRDefault="000E7431">
      <w:pPr>
        <w:pStyle w:val="EMEABodyText"/>
        <w:rPr>
          <w:lang w:val="da-DK"/>
        </w:rPr>
      </w:pPr>
    </w:p>
    <w:p w:rsidR="003469CD" w:rsidRPr="00F21831" w:rsidRDefault="000E7431" w:rsidP="003469CD">
      <w:pPr>
        <w:tabs>
          <w:tab w:val="left" w:pos="-720"/>
        </w:tabs>
        <w:suppressAutoHyphens/>
        <w:rPr>
          <w:lang w:val="da-DK"/>
        </w:rPr>
      </w:pPr>
      <w:r>
        <w:rPr>
          <w:u w:val="single"/>
          <w:lang w:val="da-DK"/>
        </w:rPr>
        <w:t>Aliskiren-holdige lægemidler</w:t>
      </w:r>
      <w:r w:rsidR="003469CD" w:rsidRPr="003469CD">
        <w:rPr>
          <w:u w:val="single"/>
          <w:lang w:val="da-DK"/>
        </w:rPr>
        <w:t xml:space="preserve"> </w:t>
      </w:r>
      <w:r w:rsidR="003469CD">
        <w:rPr>
          <w:u w:val="single"/>
          <w:lang w:val="da-DK"/>
        </w:rPr>
        <w:t>eller ACE-hæmmere</w:t>
      </w:r>
      <w:r w:rsidR="003469CD" w:rsidRPr="00B74C63">
        <w:rPr>
          <w:u w:val="single"/>
          <w:lang w:val="da-DK"/>
        </w:rPr>
        <w:t>:</w:t>
      </w:r>
      <w:r w:rsidR="003469CD">
        <w:rPr>
          <w:lang w:val="da-DK"/>
        </w:rPr>
        <w:t xml:space="preserve"> </w:t>
      </w:r>
      <w:r w:rsidR="003469CD" w:rsidRPr="00F21831">
        <w:rPr>
          <w:lang w:val="da-DK"/>
        </w:rPr>
        <w:t>Data fra kliniske studier viser</w:t>
      </w:r>
      <w:r w:rsidR="003469CD">
        <w:rPr>
          <w:lang w:val="da-DK"/>
        </w:rPr>
        <w:t>,</w:t>
      </w:r>
      <w:r w:rsidR="003469CD" w:rsidRPr="00F21831">
        <w:rPr>
          <w:lang w:val="da-DK"/>
        </w:rPr>
        <w:t xml:space="preserve"> at dobbelt hæmning af </w:t>
      </w:r>
      <w:r w:rsidR="003469CD" w:rsidRPr="00FC2E5F">
        <w:rPr>
          <w:rStyle w:val="hps"/>
          <w:color w:val="333333"/>
          <w:lang w:val="da-DK"/>
        </w:rPr>
        <w:t>renin</w:t>
      </w:r>
      <w:r w:rsidR="003469CD" w:rsidRPr="00FC2E5F">
        <w:rPr>
          <w:color w:val="333333"/>
          <w:lang w:val="da-DK"/>
        </w:rPr>
        <w:t xml:space="preserve">-angiotensin-aldosteron-systemet </w:t>
      </w:r>
      <w:r w:rsidR="003469CD" w:rsidRPr="00FC2E5F">
        <w:rPr>
          <w:rStyle w:val="hps"/>
          <w:color w:val="333333"/>
          <w:lang w:val="da-DK"/>
        </w:rPr>
        <w:t>(</w:t>
      </w:r>
      <w:r w:rsidR="003469CD" w:rsidRPr="00FC2E5F">
        <w:rPr>
          <w:color w:val="333333"/>
          <w:lang w:val="da-DK"/>
        </w:rPr>
        <w:t xml:space="preserve">RAAS) </w:t>
      </w:r>
      <w:r w:rsidR="003469CD" w:rsidRPr="00F21831">
        <w:rPr>
          <w:lang w:val="da-DK"/>
        </w:rPr>
        <w:t>ved samtidig brug af ACE-hæmmer</w:t>
      </w:r>
      <w:r w:rsidR="003469CD">
        <w:rPr>
          <w:lang w:val="da-DK"/>
        </w:rPr>
        <w:t>e</w:t>
      </w:r>
      <w:r w:rsidR="003469CD" w:rsidRPr="00F21831">
        <w:rPr>
          <w:lang w:val="da-DK"/>
        </w:rPr>
        <w:t>, angiotensin II-receptor</w:t>
      </w:r>
      <w:r w:rsidR="003469CD">
        <w:rPr>
          <w:lang w:val="da-DK"/>
        </w:rPr>
        <w:t>blokkere</w:t>
      </w:r>
      <w:r w:rsidR="003469CD" w:rsidRPr="00F21831">
        <w:rPr>
          <w:lang w:val="da-DK"/>
        </w:rPr>
        <w:t xml:space="preserve"> eller aliskiren er forbundet med </w:t>
      </w:r>
      <w:r w:rsidR="003469CD">
        <w:rPr>
          <w:lang w:val="da-DK"/>
        </w:rPr>
        <w:t xml:space="preserve">en </w:t>
      </w:r>
      <w:r w:rsidR="003469CD" w:rsidRPr="00F21831">
        <w:rPr>
          <w:lang w:val="da-DK"/>
        </w:rPr>
        <w:t>højere frekvens af bivirkninger såsom hypotension, hyperkaliæmi og nedsat nyrefunktion (</w:t>
      </w:r>
      <w:r w:rsidR="003469CD">
        <w:rPr>
          <w:lang w:val="da-DK"/>
        </w:rPr>
        <w:t>inklusive</w:t>
      </w:r>
      <w:r w:rsidR="003469CD" w:rsidRPr="00F21831">
        <w:rPr>
          <w:lang w:val="da-DK"/>
        </w:rPr>
        <w:t xml:space="preserve"> akut nyresvigt) sammenlignet med brug af et enkelt RAAS-virkende stof (se pkt. 4.</w:t>
      </w:r>
      <w:r w:rsidR="003469CD">
        <w:rPr>
          <w:lang w:val="da-DK"/>
        </w:rPr>
        <w:t>3</w:t>
      </w:r>
      <w:r w:rsidR="003469CD" w:rsidRPr="00F21831">
        <w:rPr>
          <w:lang w:val="da-DK"/>
        </w:rPr>
        <w:t>, 4.</w:t>
      </w:r>
      <w:r w:rsidR="003469CD">
        <w:rPr>
          <w:lang w:val="da-DK"/>
        </w:rPr>
        <w:t>4</w:t>
      </w:r>
      <w:r w:rsidR="003469CD" w:rsidRPr="00F21831">
        <w:rPr>
          <w:lang w:val="da-DK"/>
        </w:rPr>
        <w:t xml:space="preserve"> og 5.1).</w:t>
      </w:r>
    </w:p>
    <w:p w:rsidR="001B06FB" w:rsidRDefault="001B06FB">
      <w:pPr>
        <w:pStyle w:val="EMEABodyText"/>
        <w:rPr>
          <w:lang w:val="da-DK"/>
        </w:rPr>
      </w:pPr>
    </w:p>
    <w:p w:rsidR="001B06FB" w:rsidRDefault="001B06FB" w:rsidP="001B06FB">
      <w:pPr>
        <w:pStyle w:val="EMEABodyText"/>
        <w:rPr>
          <w:lang w:val="da-DK"/>
        </w:rPr>
      </w:pPr>
      <w:r w:rsidRPr="0081785E">
        <w:rPr>
          <w:u w:val="single"/>
          <w:lang w:val="da-DK"/>
        </w:rPr>
        <w:t>Kaliumtilskud og kalium-besparende diuretika</w:t>
      </w:r>
      <w:r>
        <w:rPr>
          <w:b/>
          <w:lang w:val="da-DK"/>
        </w:rPr>
        <w:t>:</w:t>
      </w:r>
      <w:r>
        <w:rPr>
          <w:lang w:val="da-DK"/>
        </w:rPr>
        <w:t xml:space="preserve"> Erfaringer med brug af andre lægemidler, der indvirker på renin-angiotensinsystemet, viser, at samtidig brug af kalium-besparende diuretika, kaliumtilskud, kaliumholdige salterstatninger eller andre lægemidler, som kan øge serum-kaliumniveauet (fx heparin), kan medføre øget serum-kalium. Derfor frarådessamtidig brug af sådanne lægemidler (se pkt. 4.4).</w:t>
      </w:r>
    </w:p>
    <w:p w:rsidR="001B06FB" w:rsidRDefault="001B06FB">
      <w:pPr>
        <w:pStyle w:val="EMEABodyText"/>
        <w:rPr>
          <w:lang w:val="da-DK"/>
        </w:rPr>
      </w:pPr>
    </w:p>
    <w:p w:rsidR="001B06FB" w:rsidRDefault="001B06FB">
      <w:pPr>
        <w:pStyle w:val="EMEABodyText"/>
        <w:rPr>
          <w:lang w:val="da-DK"/>
        </w:rPr>
      </w:pPr>
      <w:r w:rsidRPr="0081785E">
        <w:rPr>
          <w:u w:val="single"/>
          <w:lang w:val="da-DK"/>
        </w:rPr>
        <w:t>Lithium</w:t>
      </w:r>
      <w:r>
        <w:rPr>
          <w:b/>
          <w:lang w:val="da-DK"/>
        </w:rPr>
        <w:t>:</w:t>
      </w:r>
      <w:r>
        <w:rPr>
          <w:lang w:val="da-DK"/>
        </w:rPr>
        <w:t xml:space="preserve"> Der er rapporteret reversibel øgning af serum-lithiumkoncentrationer og toksicitet ved samtidig administration af lithium og angiotensin-konverterende enzymhæmmere. Der er hidtil kun sjældent observeret lignende virkninger med irbesartan. Derfor frarådes denne kombination (se pkt. 4.4). Såfremt samtidig administration skønnes nødvendig, anbefales det at kontrollere serum-lithiumværdier omhyggeligt.</w:t>
      </w:r>
    </w:p>
    <w:p w:rsidR="001B06FB" w:rsidRDefault="001B06FB">
      <w:pPr>
        <w:pStyle w:val="EMEABodyText"/>
        <w:rPr>
          <w:lang w:val="da-DK"/>
        </w:rPr>
      </w:pPr>
    </w:p>
    <w:p w:rsidR="001B06FB" w:rsidRDefault="001B06FB">
      <w:pPr>
        <w:pStyle w:val="EMEABodyText"/>
        <w:rPr>
          <w:lang w:val="da-DK"/>
        </w:rPr>
      </w:pPr>
      <w:r>
        <w:rPr>
          <w:u w:val="single"/>
          <w:lang w:val="da-DK"/>
        </w:rPr>
        <w:t>Non-steroide anti-inflammatoriske</w:t>
      </w:r>
      <w:r w:rsidRPr="0081785E">
        <w:rPr>
          <w:u w:val="single"/>
          <w:lang w:val="da-DK"/>
        </w:rPr>
        <w:t xml:space="preserve"> lægemidler</w:t>
      </w:r>
      <w:r>
        <w:rPr>
          <w:b/>
          <w:lang w:val="da-DK"/>
        </w:rPr>
        <w:t>:</w:t>
      </w:r>
      <w:r>
        <w:rPr>
          <w:lang w:val="da-DK"/>
        </w:rPr>
        <w:t xml:space="preserve"> Når angiotensin II-antagonister administreres samtidig med non-steroide anti-inflammatoriske lægemidler (fx selektive COX 2-hæmmere, acetylsalicylsyre (&gt; 3 g/dag) og nonselektive NSAID) kan den antihypertensive virkning svækkes.</w:t>
      </w:r>
    </w:p>
    <w:p w:rsidR="00343C87" w:rsidRDefault="00343C87">
      <w:pPr>
        <w:pStyle w:val="EMEABodyText"/>
        <w:rPr>
          <w:lang w:val="da-DK"/>
        </w:rPr>
      </w:pPr>
    </w:p>
    <w:p w:rsidR="001B06FB" w:rsidRDefault="001B06FB">
      <w:pPr>
        <w:pStyle w:val="EMEABodyText"/>
        <w:rPr>
          <w:lang w:val="da-DK"/>
        </w:rPr>
      </w:pPr>
      <w:r>
        <w:rPr>
          <w:lang w:val="da-DK"/>
        </w:rPr>
        <w:t>Som det er tilfældet med ACE-hæmmere, kan samtidig anvendelse af angiotensin II-antagonister og NSAID medføre øget risiko for forværring af nyrefunktionen, herunder muligt akut nyresvigt samt øgning af serum-kalium. Det gælder især hos patienter, som i forvejen har dårlig nyrefunktion. Der skal udvises forsigtighed, når denne kombination anvendes, især hos de ældre. Patienterne skal være tilstrækkeligt hydrerede. Det bør overvejes at monitorere nyrefunktionen, eftersamtidig behandling er initieret og periodisk derefter.</w:t>
      </w:r>
    </w:p>
    <w:p w:rsidR="001B06FB" w:rsidRDefault="001B06FB">
      <w:pPr>
        <w:pStyle w:val="EMEABodyText"/>
        <w:rPr>
          <w:lang w:val="da-DK"/>
        </w:rPr>
      </w:pPr>
    </w:p>
    <w:p w:rsidR="00D17C91" w:rsidRPr="00CC2155" w:rsidRDefault="00D17C91" w:rsidP="00D17C91">
      <w:pPr>
        <w:pStyle w:val="EMEABodyText"/>
        <w:rPr>
          <w:szCs w:val="22"/>
          <w:u w:val="single"/>
          <w:lang w:val="da-DK"/>
        </w:rPr>
      </w:pPr>
      <w:r w:rsidRPr="00E479AC">
        <w:rPr>
          <w:szCs w:val="22"/>
          <w:u w:val="single"/>
          <w:lang w:val="da-DK"/>
        </w:rPr>
        <w:t>Repaglinid</w:t>
      </w:r>
      <w:r w:rsidRPr="00E479AC">
        <w:rPr>
          <w:szCs w:val="22"/>
          <w:lang w:val="da-DK"/>
        </w:rPr>
        <w:t xml:space="preserve">: Irbesartan kan </w:t>
      </w:r>
      <w:r>
        <w:rPr>
          <w:szCs w:val="22"/>
          <w:lang w:val="da-DK"/>
        </w:rPr>
        <w:t xml:space="preserve">potentielt </w:t>
      </w:r>
      <w:r w:rsidRPr="00E479AC">
        <w:rPr>
          <w:szCs w:val="22"/>
          <w:lang w:val="da-DK"/>
        </w:rPr>
        <w:t>inhibere OATP1B1.</w:t>
      </w:r>
      <w:r>
        <w:rPr>
          <w:szCs w:val="22"/>
          <w:lang w:val="da-DK"/>
        </w:rPr>
        <w:t xml:space="preserve"> I et klinisk studie blev det rapporteret, at irbesartan ved administration 1 time før repaglinid øgede </w:t>
      </w:r>
      <w:r w:rsidRPr="00EF1206">
        <w:rPr>
          <w:color w:val="000000"/>
          <w:lang w:val="da-DK"/>
        </w:rPr>
        <w:t>C</w:t>
      </w:r>
      <w:r w:rsidRPr="00EF1206">
        <w:rPr>
          <w:color w:val="000000"/>
          <w:vertAlign w:val="subscript"/>
          <w:lang w:val="da-DK"/>
        </w:rPr>
        <w:t>max</w:t>
      </w:r>
      <w:r>
        <w:rPr>
          <w:color w:val="000000"/>
          <w:vertAlign w:val="subscript"/>
          <w:lang w:val="da-DK"/>
        </w:rPr>
        <w:t xml:space="preserve"> </w:t>
      </w:r>
      <w:r w:rsidRPr="00EF1206">
        <w:rPr>
          <w:szCs w:val="22"/>
          <w:lang w:val="da-DK"/>
        </w:rPr>
        <w:t xml:space="preserve">og AUC for repaglinid (substrat </w:t>
      </w:r>
      <w:r>
        <w:rPr>
          <w:szCs w:val="22"/>
          <w:lang w:val="da-DK"/>
        </w:rPr>
        <w:t>for</w:t>
      </w:r>
      <w:r w:rsidRPr="00EF1206">
        <w:rPr>
          <w:szCs w:val="22"/>
          <w:lang w:val="da-DK"/>
        </w:rPr>
        <w:t xml:space="preserve"> </w:t>
      </w:r>
      <w:r w:rsidRPr="00E479AC">
        <w:rPr>
          <w:szCs w:val="22"/>
          <w:lang w:val="da-DK"/>
        </w:rPr>
        <w:t>OATP1B1</w:t>
      </w:r>
      <w:r>
        <w:rPr>
          <w:szCs w:val="22"/>
          <w:lang w:val="da-DK"/>
        </w:rPr>
        <w:t>) henholdvis 1,8 og 1,3 gange. I et andet studie blev der ikke rapporteret nogen relevante pharmakokinetiske interaktioner, når de to lægemidler blev administreret samtidigt. Dosisjustering af antidiabetisk behandling, såsom repaglinid, kan derfor være nødvendig (se pkt. 4.4).</w:t>
      </w:r>
    </w:p>
    <w:p w:rsidR="00D17C91" w:rsidRDefault="00D17C91" w:rsidP="001B06FB">
      <w:pPr>
        <w:pStyle w:val="EMEABodyText"/>
        <w:rPr>
          <w:szCs w:val="22"/>
          <w:u w:val="single"/>
          <w:lang w:val="da-DK"/>
        </w:rPr>
      </w:pPr>
    </w:p>
    <w:p w:rsidR="001B06FB" w:rsidRDefault="001B06FB" w:rsidP="001B06FB">
      <w:pPr>
        <w:pStyle w:val="EMEABodyText"/>
        <w:rPr>
          <w:b/>
          <w:szCs w:val="22"/>
          <w:lang w:val="da-DK"/>
        </w:rPr>
      </w:pPr>
      <w:r w:rsidRPr="0081785E">
        <w:rPr>
          <w:szCs w:val="22"/>
          <w:u w:val="single"/>
          <w:lang w:val="da-DK"/>
        </w:rPr>
        <w:t>Yderligere information om irbesartan interaktioner</w:t>
      </w:r>
      <w:r>
        <w:rPr>
          <w:b/>
          <w:szCs w:val="22"/>
          <w:lang w:val="da-DK"/>
        </w:rPr>
        <w:t>:</w:t>
      </w:r>
      <w:r>
        <w:rPr>
          <w:szCs w:val="22"/>
          <w:lang w:val="da-DK"/>
        </w:rPr>
        <w:t xml:space="preserve"> Irbesartans farmakokinetik er i kliniske forsøg ikke påvirket af hydrochlorthiazid. Irbesartan metaboliseres hovedsageligt af CYP2C9 og i mindre udstrækning af glucuronidering. Der er ikke observeret signifikante farmakokinetiske eller farmakodynamiske interaktioner ved samtidig administrationaf irbesartan og warfarin, et lægemiddel som metaboliseres af </w:t>
      </w:r>
      <w:r>
        <w:rPr>
          <w:iCs/>
          <w:szCs w:val="22"/>
          <w:lang w:val="da-DK"/>
        </w:rPr>
        <w:t>CYP2C9.</w:t>
      </w:r>
      <w:r>
        <w:rPr>
          <w:szCs w:val="22"/>
          <w:lang w:val="da-DK"/>
        </w:rPr>
        <w:t xml:space="preserve"> Effekten af CYP2C9-induktorer, som fx rifampicin, på irbesartans farmakokinetik er ikke evalueret. Digoxins farmakokinetik blev ikke ændret ved samtidig administration af irbesartan.</w:t>
      </w:r>
    </w:p>
    <w:p w:rsidR="001B06FB" w:rsidRDefault="001B06FB">
      <w:pPr>
        <w:pStyle w:val="EMEABodyText"/>
        <w:rPr>
          <w:lang w:val="da-DK"/>
        </w:rPr>
      </w:pPr>
    </w:p>
    <w:p w:rsidR="001B06FB" w:rsidRDefault="001B06FB">
      <w:pPr>
        <w:pStyle w:val="EMEAHeading2"/>
        <w:rPr>
          <w:lang w:val="da-DK"/>
        </w:rPr>
      </w:pPr>
      <w:r>
        <w:rPr>
          <w:lang w:val="da-DK"/>
        </w:rPr>
        <w:t>4.6</w:t>
      </w:r>
      <w:r>
        <w:rPr>
          <w:lang w:val="da-DK"/>
        </w:rPr>
        <w:tab/>
        <w:t>Fertilitet, graviditet og amning</w:t>
      </w:r>
    </w:p>
    <w:p w:rsidR="001B06FB" w:rsidRDefault="001B06FB" w:rsidP="001B06FB">
      <w:pPr>
        <w:pStyle w:val="EMEAHeading2"/>
        <w:rPr>
          <w:lang w:val="da-DK"/>
        </w:rPr>
      </w:pPr>
    </w:p>
    <w:p w:rsidR="001B06FB" w:rsidRPr="006038E3" w:rsidRDefault="001B06FB" w:rsidP="001B06FB">
      <w:pPr>
        <w:pStyle w:val="EMEABodyText"/>
        <w:keepNext/>
        <w:rPr>
          <w:u w:val="single"/>
          <w:lang w:val="da-DK"/>
        </w:rPr>
      </w:pPr>
      <w:r w:rsidRPr="006038E3">
        <w:rPr>
          <w:color w:val="000000"/>
          <w:szCs w:val="22"/>
          <w:u w:val="single"/>
          <w:lang w:val="da-DK"/>
        </w:rPr>
        <w:t>Graviditet</w:t>
      </w:r>
    </w:p>
    <w:p w:rsidR="001B06FB" w:rsidRDefault="001B06FB" w:rsidP="001B06FB">
      <w:pPr>
        <w:pStyle w:val="EMEABodyText"/>
        <w:keepNext/>
        <w:rPr>
          <w:lang w:val="da-DK"/>
        </w:rPr>
      </w:pPr>
    </w:p>
    <w:p w:rsidR="001B06FB" w:rsidRPr="00DF0AAF" w:rsidRDefault="001B06FB" w:rsidP="001B06FB">
      <w:pPr>
        <w:pStyle w:val="EMEABodyText"/>
        <w:pBdr>
          <w:top w:val="single" w:sz="4" w:space="1" w:color="auto"/>
          <w:left w:val="single" w:sz="4" w:space="4" w:color="auto"/>
          <w:bottom w:val="single" w:sz="4" w:space="1" w:color="auto"/>
          <w:right w:val="single" w:sz="4" w:space="4" w:color="auto"/>
        </w:pBdr>
        <w:rPr>
          <w:color w:val="000000"/>
          <w:szCs w:val="22"/>
          <w:lang w:val="da-DK"/>
        </w:rPr>
      </w:pPr>
      <w:r>
        <w:rPr>
          <w:color w:val="000000"/>
          <w:szCs w:val="22"/>
          <w:lang w:val="da-DK"/>
        </w:rPr>
        <w:t>AIIRAer</w:t>
      </w:r>
      <w:r w:rsidRPr="00DF0AAF">
        <w:rPr>
          <w:color w:val="000000"/>
          <w:szCs w:val="22"/>
          <w:lang w:val="da-DK"/>
        </w:rPr>
        <w:t xml:space="preserve"> bør ikke anvendes under graviditetens første trimester (se pkt.</w:t>
      </w:r>
      <w:r>
        <w:rPr>
          <w:color w:val="000000"/>
          <w:szCs w:val="22"/>
          <w:lang w:val="da-DK"/>
        </w:rPr>
        <w:t> </w:t>
      </w:r>
      <w:r w:rsidRPr="00DF0AAF">
        <w:rPr>
          <w:color w:val="000000"/>
          <w:szCs w:val="22"/>
          <w:lang w:val="da-DK"/>
        </w:rPr>
        <w:t xml:space="preserve">4.4). </w:t>
      </w:r>
      <w:r>
        <w:rPr>
          <w:color w:val="000000"/>
          <w:szCs w:val="22"/>
          <w:lang w:val="da-DK"/>
        </w:rPr>
        <w:t xml:space="preserve">Anvendelsen af </w:t>
      </w:r>
      <w:r w:rsidRPr="00DF0AAF">
        <w:rPr>
          <w:color w:val="000000"/>
          <w:szCs w:val="22"/>
          <w:lang w:val="da-DK"/>
        </w:rPr>
        <w:t>A</w:t>
      </w:r>
      <w:r w:rsidRPr="00DF0AAF">
        <w:rPr>
          <w:lang w:val="da-DK"/>
        </w:rPr>
        <w:t>II</w:t>
      </w:r>
      <w:r>
        <w:rPr>
          <w:lang w:val="da-DK"/>
        </w:rPr>
        <w:t>RAer</w:t>
      </w:r>
      <w:r w:rsidRPr="00DF0AAF">
        <w:rPr>
          <w:lang w:val="da-DK"/>
        </w:rPr>
        <w:t xml:space="preserve"> er kontraindiceret under graviditetens ande</w:t>
      </w:r>
      <w:r>
        <w:rPr>
          <w:lang w:val="da-DK"/>
        </w:rPr>
        <w:t>t</w:t>
      </w:r>
      <w:r w:rsidRPr="00DF0AAF">
        <w:rPr>
          <w:lang w:val="da-DK"/>
        </w:rPr>
        <w:t xml:space="preserve"> og tredje trimester (se pkt.</w:t>
      </w:r>
      <w:r>
        <w:rPr>
          <w:lang w:val="da-DK"/>
        </w:rPr>
        <w:t> </w:t>
      </w:r>
      <w:r w:rsidRPr="00DF0AAF">
        <w:rPr>
          <w:lang w:val="da-DK"/>
        </w:rPr>
        <w:t>4.3 og</w:t>
      </w:r>
      <w:r>
        <w:rPr>
          <w:lang w:val="da-DK"/>
        </w:rPr>
        <w:t> </w:t>
      </w:r>
      <w:r w:rsidRPr="00DF0AAF">
        <w:rPr>
          <w:lang w:val="da-DK"/>
        </w:rPr>
        <w:t>4.4).</w:t>
      </w:r>
    </w:p>
    <w:p w:rsidR="001B06FB" w:rsidRPr="00DF0AAF" w:rsidRDefault="001B06FB" w:rsidP="001B06FB">
      <w:pPr>
        <w:pStyle w:val="EMEABodyText"/>
        <w:rPr>
          <w:u w:val="single"/>
          <w:lang w:val="da-DK"/>
        </w:rPr>
      </w:pPr>
    </w:p>
    <w:p w:rsidR="001B06FB" w:rsidRDefault="001B06FB" w:rsidP="001B06FB">
      <w:pPr>
        <w:pStyle w:val="EMEABodyText"/>
        <w:rPr>
          <w:lang w:val="da-DK"/>
        </w:rPr>
      </w:pPr>
      <w:r w:rsidRPr="00DF0AAF">
        <w:rPr>
          <w:lang w:val="da-DK"/>
        </w:rPr>
        <w:t xml:space="preserve">Epidemiologiske data vedrørende risikoen for teratogenicitet efter anvendelse af ACE-hæmmere under graviditetens første trimester er ikke entydige. Imidlertid kan en lille øget risiko ikke udelukkes. Der findes ingen kontrollerede epidemiologiske data vedrørende risikoen med </w:t>
      </w:r>
      <w:r>
        <w:rPr>
          <w:lang w:val="da-DK"/>
        </w:rPr>
        <w:t>A</w:t>
      </w:r>
      <w:r w:rsidRPr="00DF0AAF">
        <w:rPr>
          <w:lang w:val="da-DK"/>
        </w:rPr>
        <w:t>ngiotensin II-</w:t>
      </w:r>
      <w:r>
        <w:rPr>
          <w:lang w:val="da-DK"/>
        </w:rPr>
        <w:t>R</w:t>
      </w:r>
      <w:r w:rsidRPr="00DF0AAF">
        <w:rPr>
          <w:lang w:val="da-DK"/>
        </w:rPr>
        <w:t>eceptor-</w:t>
      </w:r>
      <w:r>
        <w:rPr>
          <w:lang w:val="da-DK"/>
        </w:rPr>
        <w:t>Antagonister (AIIRAer)</w:t>
      </w:r>
      <w:r w:rsidRPr="00DF0AAF">
        <w:rPr>
          <w:lang w:val="da-DK"/>
        </w:rPr>
        <w:t>, men lignende risici kan findes for denne lægemiddelgruppe. P</w:t>
      </w:r>
      <w:r w:rsidRPr="00DF0AAF">
        <w:rPr>
          <w:szCs w:val="22"/>
          <w:lang w:val="da-DK"/>
        </w:rPr>
        <w:t xml:space="preserve">atienter, der planlægger at blive gravide, bør ændre til anden </w:t>
      </w:r>
      <w:r>
        <w:rPr>
          <w:szCs w:val="22"/>
          <w:lang w:val="da-DK"/>
        </w:rPr>
        <w:t xml:space="preserve">antihypertensiv </w:t>
      </w:r>
      <w:r w:rsidRPr="00DF0AAF">
        <w:rPr>
          <w:szCs w:val="22"/>
          <w:lang w:val="da-DK"/>
        </w:rPr>
        <w:t>behandling hvor sikkerhedsprofilen for anvendelse under graviditet er veletableret, m</w:t>
      </w:r>
      <w:r w:rsidRPr="00DF0AAF">
        <w:rPr>
          <w:lang w:val="da-DK"/>
        </w:rPr>
        <w:t xml:space="preserve">edmindre fortsat behandling med </w:t>
      </w:r>
      <w:r>
        <w:rPr>
          <w:lang w:val="da-DK"/>
        </w:rPr>
        <w:t>AIIRA</w:t>
      </w:r>
      <w:r>
        <w:rPr>
          <w:szCs w:val="22"/>
          <w:lang w:val="da-DK"/>
        </w:rPr>
        <w:t xml:space="preserve"> </w:t>
      </w:r>
      <w:r w:rsidRPr="00DF0AAF">
        <w:rPr>
          <w:szCs w:val="22"/>
          <w:lang w:val="da-DK"/>
        </w:rPr>
        <w:t>skønnes nødvendig.</w:t>
      </w:r>
      <w:r w:rsidRPr="00DF0AAF">
        <w:rPr>
          <w:lang w:val="da-DK"/>
        </w:rPr>
        <w:t xml:space="preserve"> </w:t>
      </w:r>
      <w:r w:rsidRPr="00DF0AAF">
        <w:rPr>
          <w:szCs w:val="22"/>
          <w:lang w:val="da-DK"/>
        </w:rPr>
        <w:t xml:space="preserve">Ved konstateret graviditet, </w:t>
      </w:r>
      <w:r w:rsidRPr="00DF0AAF">
        <w:rPr>
          <w:lang w:val="da-DK"/>
        </w:rPr>
        <w:t xml:space="preserve">bør behandling med </w:t>
      </w:r>
      <w:r>
        <w:rPr>
          <w:lang w:val="da-DK"/>
        </w:rPr>
        <w:t>AIIRAer</w:t>
      </w:r>
      <w:r w:rsidRPr="00DF0AAF">
        <w:rPr>
          <w:lang w:val="da-DK"/>
        </w:rPr>
        <w:t xml:space="preserve"> seponeres øjeblikkeligt, og hvis det skønnes hensigtsmæssigt bør anden behandling iværksættes.</w:t>
      </w:r>
    </w:p>
    <w:p w:rsidR="001B06FB" w:rsidRDefault="001B06FB" w:rsidP="001B06FB">
      <w:pPr>
        <w:pStyle w:val="EMEABodyText"/>
        <w:rPr>
          <w:lang w:val="da-DK"/>
        </w:rPr>
      </w:pPr>
    </w:p>
    <w:p w:rsidR="001B06FB" w:rsidRPr="00DF0AAF" w:rsidRDefault="001B06FB" w:rsidP="001B06FB">
      <w:pPr>
        <w:pStyle w:val="EMEABodyText"/>
        <w:rPr>
          <w:lang w:val="da-DK"/>
        </w:rPr>
      </w:pPr>
      <w:r w:rsidRPr="00DF0AAF">
        <w:rPr>
          <w:lang w:val="da-DK"/>
        </w:rPr>
        <w:t>De</w:t>
      </w:r>
      <w:r>
        <w:rPr>
          <w:lang w:val="da-DK"/>
        </w:rPr>
        <w:t>t</w:t>
      </w:r>
      <w:r w:rsidRPr="00DF0AAF">
        <w:rPr>
          <w:lang w:val="da-DK"/>
        </w:rPr>
        <w:t xml:space="preserve"> er kendt</w:t>
      </w:r>
      <w:r>
        <w:rPr>
          <w:lang w:val="da-DK"/>
        </w:rPr>
        <w:t>,</w:t>
      </w:r>
      <w:r w:rsidRPr="00DF0AAF">
        <w:rPr>
          <w:lang w:val="da-DK"/>
        </w:rPr>
        <w:t xml:space="preserve"> at</w:t>
      </w:r>
      <w:r>
        <w:rPr>
          <w:lang w:val="da-DK"/>
        </w:rPr>
        <w:t xml:space="preserve"> eksponering for </w:t>
      </w:r>
      <w:r w:rsidRPr="00DF0AAF">
        <w:rPr>
          <w:lang w:val="da-DK"/>
        </w:rPr>
        <w:t xml:space="preserve">behandling med </w:t>
      </w:r>
      <w:r>
        <w:rPr>
          <w:lang w:val="da-DK"/>
        </w:rPr>
        <w:t>A</w:t>
      </w:r>
      <w:r w:rsidRPr="00DF0AAF">
        <w:rPr>
          <w:lang w:val="da-DK"/>
        </w:rPr>
        <w:t>II</w:t>
      </w:r>
      <w:r>
        <w:rPr>
          <w:lang w:val="da-DK"/>
        </w:rPr>
        <w:t>RA</w:t>
      </w:r>
      <w:r w:rsidRPr="00DF0AAF">
        <w:rPr>
          <w:lang w:val="da-DK"/>
        </w:rPr>
        <w:t xml:space="preserve"> under ande</w:t>
      </w:r>
      <w:r>
        <w:rPr>
          <w:lang w:val="da-DK"/>
        </w:rPr>
        <w:t>t</w:t>
      </w:r>
      <w:r w:rsidRPr="00DF0AAF">
        <w:rPr>
          <w:lang w:val="da-DK"/>
        </w:rPr>
        <w:t xml:space="preserve"> og tredje trimester kan inducere human føtotoksicitet (nedsat nyrefunktion, oligohydramnios</w:t>
      </w:r>
      <w:r w:rsidRPr="003E1969">
        <w:rPr>
          <w:lang w:val="da-DK"/>
        </w:rPr>
        <w:t xml:space="preserve">, hæmning af kraniets </w:t>
      </w:r>
      <w:r>
        <w:rPr>
          <w:lang w:val="da-DK"/>
        </w:rPr>
        <w:t>ossifikation</w:t>
      </w:r>
      <w:r w:rsidRPr="003E1969">
        <w:rPr>
          <w:lang w:val="da-DK"/>
        </w:rPr>
        <w:t xml:space="preserve">) og neonatal toksicitet (nyresvigt, hypotension, </w:t>
      </w:r>
      <w:r>
        <w:rPr>
          <w:lang w:val="da-DK"/>
        </w:rPr>
        <w:t>hyperkaliæmi</w:t>
      </w:r>
      <w:r w:rsidRPr="00DF0AAF">
        <w:rPr>
          <w:lang w:val="da-DK"/>
        </w:rPr>
        <w:t>)</w:t>
      </w:r>
      <w:r>
        <w:rPr>
          <w:lang w:val="da-DK"/>
        </w:rPr>
        <w:t xml:space="preserve"> (se pkt. 5.3)</w:t>
      </w:r>
      <w:r w:rsidRPr="00DF0AAF">
        <w:rPr>
          <w:lang w:val="da-DK"/>
        </w:rPr>
        <w:t>.</w:t>
      </w:r>
    </w:p>
    <w:p w:rsidR="001B06FB" w:rsidRPr="00DF0AAF" w:rsidRDefault="001B06FB" w:rsidP="001B06FB">
      <w:pPr>
        <w:pStyle w:val="EMEABodyText"/>
        <w:rPr>
          <w:lang w:val="da-DK"/>
        </w:rPr>
      </w:pPr>
      <w:r w:rsidRPr="00DF0AAF">
        <w:rPr>
          <w:szCs w:val="22"/>
          <w:lang w:val="da-DK"/>
        </w:rPr>
        <w:t xml:space="preserve">Hvis </w:t>
      </w:r>
      <w:r>
        <w:rPr>
          <w:szCs w:val="22"/>
          <w:lang w:val="da-DK"/>
        </w:rPr>
        <w:t>der er givet</w:t>
      </w:r>
      <w:r w:rsidRPr="00DF0AAF">
        <w:rPr>
          <w:szCs w:val="22"/>
          <w:lang w:val="da-DK"/>
        </w:rPr>
        <w:t xml:space="preserve"> </w:t>
      </w:r>
      <w:r>
        <w:rPr>
          <w:szCs w:val="22"/>
          <w:lang w:val="da-DK"/>
        </w:rPr>
        <w:t>A</w:t>
      </w:r>
      <w:r w:rsidRPr="00DF0AAF">
        <w:rPr>
          <w:lang w:val="da-DK"/>
        </w:rPr>
        <w:t>II</w:t>
      </w:r>
      <w:r>
        <w:rPr>
          <w:lang w:val="da-DK"/>
        </w:rPr>
        <w:t>RAer</w:t>
      </w:r>
      <w:r w:rsidRPr="00DF0AAF">
        <w:rPr>
          <w:lang w:val="da-DK"/>
        </w:rPr>
        <w:t xml:space="preserve"> under graviditetens ande</w:t>
      </w:r>
      <w:r>
        <w:rPr>
          <w:lang w:val="da-DK"/>
        </w:rPr>
        <w:t>t</w:t>
      </w:r>
      <w:r w:rsidRPr="00DF0AAF">
        <w:rPr>
          <w:lang w:val="da-DK"/>
        </w:rPr>
        <w:t xml:space="preserve"> trimester, anbefales ultralydskontrol af nyrefunktionen og kraniet.</w:t>
      </w:r>
    </w:p>
    <w:p w:rsidR="001B06FB" w:rsidRPr="00DF0AAF" w:rsidRDefault="001B06FB" w:rsidP="001B06FB">
      <w:pPr>
        <w:pStyle w:val="EMEABodyText"/>
        <w:rPr>
          <w:szCs w:val="22"/>
          <w:lang w:val="da-DK"/>
        </w:rPr>
      </w:pPr>
      <w:r w:rsidRPr="00DF0AAF">
        <w:rPr>
          <w:lang w:val="da-DK"/>
        </w:rPr>
        <w:t xml:space="preserve">Spædbørn, hvis mødre har taget </w:t>
      </w:r>
      <w:r>
        <w:rPr>
          <w:lang w:val="da-DK"/>
        </w:rPr>
        <w:t>A</w:t>
      </w:r>
      <w:r w:rsidRPr="00DF0AAF">
        <w:rPr>
          <w:lang w:val="da-DK"/>
        </w:rPr>
        <w:t>II</w:t>
      </w:r>
      <w:r>
        <w:rPr>
          <w:lang w:val="da-DK"/>
        </w:rPr>
        <w:t>RAer,</w:t>
      </w:r>
      <w:r w:rsidRPr="00DF0AAF">
        <w:rPr>
          <w:lang w:val="da-DK"/>
        </w:rPr>
        <w:t xml:space="preserve"> skal observeres omhyggeligt for hypotension (se pkt.</w:t>
      </w:r>
      <w:r>
        <w:rPr>
          <w:lang w:val="da-DK"/>
        </w:rPr>
        <w:t> </w:t>
      </w:r>
      <w:r w:rsidRPr="00DF0AAF">
        <w:rPr>
          <w:lang w:val="da-DK"/>
        </w:rPr>
        <w:t>4.3 og</w:t>
      </w:r>
      <w:r>
        <w:rPr>
          <w:lang w:val="da-DK"/>
        </w:rPr>
        <w:t> </w:t>
      </w:r>
      <w:r w:rsidRPr="00DF0AAF">
        <w:rPr>
          <w:lang w:val="da-DK"/>
        </w:rPr>
        <w:t>4.4)</w:t>
      </w:r>
      <w:r>
        <w:rPr>
          <w:lang w:val="da-DK"/>
        </w:rPr>
        <w:t>.</w:t>
      </w:r>
    </w:p>
    <w:p w:rsidR="001B06FB" w:rsidRPr="00DF0AAF" w:rsidRDefault="001B06FB" w:rsidP="001B06FB">
      <w:pPr>
        <w:pStyle w:val="EMEABodyText"/>
        <w:rPr>
          <w:lang w:val="da-DK"/>
        </w:rPr>
      </w:pPr>
    </w:p>
    <w:p w:rsidR="001B06FB" w:rsidRDefault="001B06FB" w:rsidP="001B06FB">
      <w:pPr>
        <w:pStyle w:val="EMEABodyText"/>
        <w:keepNext/>
        <w:rPr>
          <w:lang w:val="da-DK"/>
        </w:rPr>
      </w:pPr>
      <w:r w:rsidRPr="0081785E">
        <w:rPr>
          <w:u w:val="single"/>
          <w:lang w:val="da-DK"/>
        </w:rPr>
        <w:t>Amning</w:t>
      </w:r>
    </w:p>
    <w:p w:rsidR="001B06FB" w:rsidRDefault="001B06FB" w:rsidP="001B06FB">
      <w:pPr>
        <w:pStyle w:val="EMEABodyText"/>
        <w:keepNext/>
        <w:rPr>
          <w:lang w:val="da-DK"/>
        </w:rPr>
      </w:pPr>
    </w:p>
    <w:p w:rsidR="001B06FB" w:rsidRDefault="001B06FB" w:rsidP="001B06FB">
      <w:pPr>
        <w:pStyle w:val="EMEABodyText"/>
        <w:rPr>
          <w:lang w:val="da-DK"/>
        </w:rPr>
      </w:pPr>
      <w:r>
        <w:rPr>
          <w:lang w:val="da-DK"/>
        </w:rPr>
        <w:t>Da der ikke foreligger oplysninger om anvendelse af Karvea under amning, frarådes brugen af Karvea, og andre behandlingsregimer med en mere veletableret sikkerhedsprofil for anvendelse under amning bør foretrækkes. Dette gælder især ved amning af nyfødte eller for tidligt fødte børn.</w:t>
      </w:r>
    </w:p>
    <w:p w:rsidR="001B06FB" w:rsidRDefault="001B06FB" w:rsidP="001B06FB">
      <w:pPr>
        <w:pStyle w:val="EMEABodyText"/>
        <w:rPr>
          <w:lang w:val="da-DK"/>
        </w:rPr>
      </w:pPr>
    </w:p>
    <w:p w:rsidR="001B06FB" w:rsidRDefault="001B06FB" w:rsidP="001B06FB">
      <w:pPr>
        <w:pStyle w:val="EMEABodyText"/>
        <w:rPr>
          <w:rFonts w:eastAsia="SimSun"/>
          <w:szCs w:val="22"/>
          <w:lang w:val="da-DK" w:eastAsia="zh-CN"/>
        </w:rPr>
      </w:pPr>
      <w:r>
        <w:rPr>
          <w:rFonts w:eastAsia="SimSun"/>
          <w:szCs w:val="22"/>
          <w:lang w:val="da-DK" w:eastAsia="zh-CN"/>
        </w:rPr>
        <w:t>Det er ukendt, om irbesartan eller dets metabolitter udskilles i human mælk.</w:t>
      </w:r>
      <w:r w:rsidRPr="00327927">
        <w:rPr>
          <w:rFonts w:eastAsia="SimSun"/>
          <w:szCs w:val="22"/>
          <w:lang w:val="da-DK" w:eastAsia="zh-CN"/>
        </w:rPr>
        <w:t xml:space="preserve"> </w:t>
      </w:r>
    </w:p>
    <w:p w:rsidR="00343C87" w:rsidRDefault="00343C87" w:rsidP="001B06FB">
      <w:pPr>
        <w:pStyle w:val="EMEABodyText"/>
        <w:rPr>
          <w:rFonts w:eastAsia="SimSun"/>
          <w:szCs w:val="22"/>
          <w:lang w:val="da-DK" w:eastAsia="zh-CN"/>
        </w:rPr>
      </w:pPr>
    </w:p>
    <w:p w:rsidR="001B06FB" w:rsidRDefault="001B06FB" w:rsidP="001B06FB">
      <w:pPr>
        <w:pStyle w:val="EMEABodyText"/>
        <w:rPr>
          <w:rFonts w:eastAsia="SimSun"/>
          <w:szCs w:val="22"/>
          <w:lang w:val="da-DK" w:eastAsia="zh-CN"/>
        </w:rPr>
      </w:pPr>
      <w:r>
        <w:rPr>
          <w:rFonts w:eastAsia="SimSun"/>
          <w:szCs w:val="22"/>
          <w:lang w:val="da-DK" w:eastAsia="zh-CN"/>
        </w:rPr>
        <w:t>De tilgængelige farmakodynamiske/toksikologiske data fra rotteforsøg viser, at irbesartan eller dets metabolitter udskilles i mælk (se pkt.</w:t>
      </w:r>
      <w:r w:rsidRPr="000C0803">
        <w:rPr>
          <w:rFonts w:eastAsia="SimSun"/>
          <w:lang w:val="da-DK"/>
        </w:rPr>
        <w:t> </w:t>
      </w:r>
      <w:r>
        <w:rPr>
          <w:rFonts w:eastAsia="SimSun"/>
          <w:szCs w:val="22"/>
          <w:lang w:val="da-DK" w:eastAsia="zh-CN"/>
        </w:rPr>
        <w:t>5.3 for detaljer).</w:t>
      </w:r>
    </w:p>
    <w:p w:rsidR="001B06FB" w:rsidRDefault="001B06FB" w:rsidP="001B06FB">
      <w:pPr>
        <w:pStyle w:val="EMEABodyText"/>
        <w:rPr>
          <w:rFonts w:eastAsia="SimSun"/>
          <w:szCs w:val="22"/>
          <w:lang w:val="da-DK" w:eastAsia="zh-CN"/>
        </w:rPr>
      </w:pPr>
    </w:p>
    <w:p w:rsidR="001B06FB" w:rsidRPr="00327927" w:rsidRDefault="001B06FB" w:rsidP="001B06FB">
      <w:pPr>
        <w:pStyle w:val="EMEABodyText"/>
        <w:rPr>
          <w:u w:val="single"/>
          <w:lang w:val="da-DK"/>
        </w:rPr>
      </w:pPr>
      <w:r w:rsidRPr="00327927">
        <w:rPr>
          <w:u w:val="single"/>
          <w:lang w:val="da-DK"/>
        </w:rPr>
        <w:t>Fertilitet</w:t>
      </w:r>
    </w:p>
    <w:p w:rsidR="001B06FB" w:rsidRDefault="001B06FB" w:rsidP="001B06FB">
      <w:pPr>
        <w:pStyle w:val="EMEABodyText"/>
        <w:rPr>
          <w:lang w:val="da-DK"/>
        </w:rPr>
      </w:pPr>
    </w:p>
    <w:p w:rsidR="001B06FB" w:rsidRDefault="001B06FB" w:rsidP="001B06FB">
      <w:pPr>
        <w:pStyle w:val="EMEABodyText"/>
        <w:rPr>
          <w:lang w:val="da-DK"/>
        </w:rPr>
      </w:pPr>
      <w:r w:rsidRPr="00327927">
        <w:rPr>
          <w:lang w:val="da-DK"/>
        </w:rPr>
        <w:t xml:space="preserve">Irbesartan påvirkede ikke fertiliteten </w:t>
      </w:r>
      <w:r>
        <w:rPr>
          <w:lang w:val="da-DK"/>
        </w:rPr>
        <w:t>hos</w:t>
      </w:r>
      <w:r w:rsidRPr="00327927">
        <w:rPr>
          <w:lang w:val="da-DK"/>
        </w:rPr>
        <w:t xml:space="preserve"> behandlede rotter eller deres afkom i doser op til det niveau, der fremkaldte de første tegn på toksi</w:t>
      </w:r>
      <w:r>
        <w:rPr>
          <w:lang w:val="da-DK"/>
        </w:rPr>
        <w:t>c</w:t>
      </w:r>
      <w:r w:rsidRPr="00327927">
        <w:rPr>
          <w:lang w:val="da-DK"/>
        </w:rPr>
        <w:t>itet hos forældrene (se pkt.</w:t>
      </w:r>
      <w:r w:rsidRPr="000C0803">
        <w:rPr>
          <w:lang w:val="da-DK"/>
        </w:rPr>
        <w:t> </w:t>
      </w:r>
      <w:r w:rsidRPr="00327927">
        <w:rPr>
          <w:lang w:val="da-DK"/>
        </w:rPr>
        <w:t>5.3).</w:t>
      </w:r>
      <w:r>
        <w:rPr>
          <w:lang w:val="da-DK"/>
        </w:rPr>
        <w:t xml:space="preserve"> </w:t>
      </w:r>
    </w:p>
    <w:p w:rsidR="001B06FB" w:rsidRDefault="001B06FB">
      <w:pPr>
        <w:pStyle w:val="EMEABodyText"/>
        <w:rPr>
          <w:lang w:val="da-DK"/>
        </w:rPr>
      </w:pPr>
    </w:p>
    <w:p w:rsidR="001B06FB" w:rsidRDefault="001B06FB">
      <w:pPr>
        <w:pStyle w:val="EMEAHeading2"/>
        <w:rPr>
          <w:lang w:val="da-DK"/>
        </w:rPr>
      </w:pPr>
      <w:r>
        <w:rPr>
          <w:lang w:val="da-DK"/>
        </w:rPr>
        <w:t>4.7</w:t>
      </w:r>
      <w:r>
        <w:rPr>
          <w:lang w:val="da-DK"/>
        </w:rPr>
        <w:tab/>
      </w:r>
      <w:r w:rsidRPr="00636235">
        <w:rPr>
          <w:lang w:val="da-DK"/>
        </w:rPr>
        <w:t>Virkning</w:t>
      </w:r>
      <w:r>
        <w:rPr>
          <w:lang w:val="da-DK"/>
        </w:rPr>
        <w:t xml:space="preserve"> på evnen til at føre motorkøretøj eller betjene maskiner</w:t>
      </w:r>
    </w:p>
    <w:p w:rsidR="001B06FB" w:rsidRDefault="001B06FB" w:rsidP="001B06FB">
      <w:pPr>
        <w:pStyle w:val="EMEAHeading2"/>
        <w:rPr>
          <w:lang w:val="da-DK"/>
        </w:rPr>
      </w:pPr>
    </w:p>
    <w:p w:rsidR="001B06FB" w:rsidRDefault="001B06FB">
      <w:pPr>
        <w:pStyle w:val="EMEABodyText"/>
        <w:rPr>
          <w:lang w:val="da-DK"/>
        </w:rPr>
      </w:pPr>
      <w:r>
        <w:rPr>
          <w:lang w:val="da-DK"/>
        </w:rPr>
        <w:t xml:space="preserve">På baggrund af de farmakodynamiske egenskaber er det usandsynligt, at irbesartan vil påvirke </w:t>
      </w:r>
      <w:r w:rsidR="00343C87" w:rsidRPr="007A0DE7">
        <w:rPr>
          <w:noProof/>
          <w:lang w:val="da-DK"/>
        </w:rPr>
        <w:t xml:space="preserve">evnen til at føre </w:t>
      </w:r>
      <w:r w:rsidR="00343C87" w:rsidRPr="007A0DE7">
        <w:rPr>
          <w:lang w:val="da-DK"/>
        </w:rPr>
        <w:t>motorkøretøj</w:t>
      </w:r>
      <w:r w:rsidR="00343C87" w:rsidRPr="007A0DE7">
        <w:rPr>
          <w:noProof/>
          <w:lang w:val="da-DK"/>
        </w:rPr>
        <w:t xml:space="preserve"> eller betjene maskiner</w:t>
      </w:r>
      <w:r>
        <w:rPr>
          <w:lang w:val="da-DK"/>
        </w:rPr>
        <w:t>. Ved bilkørsel eller betjening af maskiner skal der tages hensyn til, at der kan opstå svimmelhed og træthed under behandling.</w:t>
      </w:r>
    </w:p>
    <w:p w:rsidR="001B06FB" w:rsidRDefault="001B06FB">
      <w:pPr>
        <w:pStyle w:val="EMEABodyText"/>
        <w:rPr>
          <w:lang w:val="da-DK"/>
        </w:rPr>
      </w:pPr>
    </w:p>
    <w:p w:rsidR="001B06FB" w:rsidRDefault="001B06FB">
      <w:pPr>
        <w:pStyle w:val="EMEAHeading2"/>
        <w:rPr>
          <w:lang w:val="da-DK"/>
        </w:rPr>
      </w:pPr>
      <w:r>
        <w:rPr>
          <w:lang w:val="da-DK"/>
        </w:rPr>
        <w:t>4.8</w:t>
      </w:r>
      <w:r>
        <w:rPr>
          <w:lang w:val="da-DK"/>
        </w:rPr>
        <w:tab/>
        <w:t>Bivirkninger</w:t>
      </w:r>
    </w:p>
    <w:p w:rsidR="001B06FB" w:rsidRDefault="001B06FB" w:rsidP="001B06FB">
      <w:pPr>
        <w:pStyle w:val="EMEAHeading2"/>
        <w:rPr>
          <w:lang w:val="da-DK"/>
        </w:rPr>
      </w:pPr>
    </w:p>
    <w:p w:rsidR="001B06FB" w:rsidRPr="00D81AF8" w:rsidRDefault="001B06FB" w:rsidP="001B06FB">
      <w:pPr>
        <w:pStyle w:val="EMEABodyText"/>
        <w:keepNext/>
        <w:rPr>
          <w:lang w:val="da-DK"/>
        </w:rPr>
      </w:pPr>
      <w:r w:rsidRPr="00D81AF8">
        <w:rPr>
          <w:lang w:val="da-DK"/>
        </w:rPr>
        <w:t xml:space="preserve">I placebokontrollerede forsøg med patienter med hypertension afveg den overordnede forekomst af </w:t>
      </w:r>
      <w:r>
        <w:rPr>
          <w:lang w:val="da-DK"/>
        </w:rPr>
        <w:t>bivirkninger</w:t>
      </w:r>
      <w:r w:rsidRPr="00D81AF8">
        <w:rPr>
          <w:lang w:val="da-DK"/>
        </w:rPr>
        <w:t xml:space="preserve"> med irbesartan (56,2%) </w:t>
      </w:r>
      <w:r>
        <w:rPr>
          <w:lang w:val="da-DK"/>
        </w:rPr>
        <w:t xml:space="preserve">ikke fra </w:t>
      </w:r>
      <w:r w:rsidRPr="00D81AF8">
        <w:rPr>
          <w:lang w:val="da-DK"/>
        </w:rPr>
        <w:t>placebo</w:t>
      </w:r>
      <w:r>
        <w:rPr>
          <w:lang w:val="da-DK"/>
        </w:rPr>
        <w:t>gruppernes (56,</w:t>
      </w:r>
      <w:r w:rsidRPr="00D81AF8">
        <w:rPr>
          <w:lang w:val="da-DK"/>
        </w:rPr>
        <w:t xml:space="preserve">5%). </w:t>
      </w:r>
      <w:r>
        <w:rPr>
          <w:lang w:val="da-DK"/>
        </w:rPr>
        <w:t xml:space="preserve">Seponering på grund af kliniske eller laboratoriemæssige bivirkninger var mindre hyppig blandt </w:t>
      </w:r>
      <w:r w:rsidRPr="00D81AF8">
        <w:rPr>
          <w:lang w:val="da-DK"/>
        </w:rPr>
        <w:t>irbesartan</w:t>
      </w:r>
      <w:r>
        <w:rPr>
          <w:lang w:val="da-DK"/>
        </w:rPr>
        <w:t>behandlede patienter (3,</w:t>
      </w:r>
      <w:r w:rsidRPr="00D81AF8">
        <w:rPr>
          <w:lang w:val="da-DK"/>
        </w:rPr>
        <w:t xml:space="preserve">3%) </w:t>
      </w:r>
      <w:r>
        <w:rPr>
          <w:lang w:val="da-DK"/>
        </w:rPr>
        <w:t xml:space="preserve">end blandt </w:t>
      </w:r>
      <w:r w:rsidRPr="00D81AF8">
        <w:rPr>
          <w:lang w:val="da-DK"/>
        </w:rPr>
        <w:t>placebo</w:t>
      </w:r>
      <w:r>
        <w:rPr>
          <w:lang w:val="da-DK"/>
        </w:rPr>
        <w:t>behandlede (4,</w:t>
      </w:r>
      <w:r w:rsidRPr="00D81AF8">
        <w:rPr>
          <w:lang w:val="da-DK"/>
        </w:rPr>
        <w:t xml:space="preserve">5%). </w:t>
      </w:r>
      <w:r>
        <w:rPr>
          <w:lang w:val="da-DK"/>
        </w:rPr>
        <w:t xml:space="preserve">Forekomst af bivirkninger var ikke relateret til dosis </w:t>
      </w:r>
      <w:r w:rsidRPr="00D81AF8">
        <w:rPr>
          <w:lang w:val="da-DK"/>
        </w:rPr>
        <w:t>(inden for det anbefalede dosisområde), køn, alder, race eller varighed af behandling.</w:t>
      </w:r>
    </w:p>
    <w:p w:rsidR="001B06FB" w:rsidRPr="00D81AF8" w:rsidRDefault="001B06FB" w:rsidP="001B06FB">
      <w:pPr>
        <w:pStyle w:val="EMEABodyText"/>
        <w:rPr>
          <w:lang w:val="da-DK"/>
        </w:rPr>
      </w:pPr>
    </w:p>
    <w:p w:rsidR="001B06FB" w:rsidRPr="00D81AF8" w:rsidRDefault="001B06FB" w:rsidP="001B06FB">
      <w:pPr>
        <w:pStyle w:val="EMEABodyText"/>
        <w:rPr>
          <w:lang w:val="da-DK"/>
        </w:rPr>
      </w:pPr>
      <w:r w:rsidRPr="00D81AF8">
        <w:rPr>
          <w:lang w:val="da-DK"/>
        </w:rPr>
        <w:t>Hos diabetiske, hypertensive patienter med mikroalbuminuri og normal nyrefunktion indberettedes ortostatisk svimmelhed og ort</w:t>
      </w:r>
      <w:r>
        <w:rPr>
          <w:lang w:val="da-DK"/>
        </w:rPr>
        <w:t xml:space="preserve">ostatisk </w:t>
      </w:r>
      <w:r w:rsidRPr="00D81AF8">
        <w:rPr>
          <w:lang w:val="da-DK"/>
        </w:rPr>
        <w:t xml:space="preserve">hypotension </w:t>
      </w:r>
      <w:r>
        <w:rPr>
          <w:lang w:val="da-DK"/>
        </w:rPr>
        <w:t>blandt 0,</w:t>
      </w:r>
      <w:r w:rsidRPr="00D81AF8">
        <w:rPr>
          <w:lang w:val="da-DK"/>
        </w:rPr>
        <w:t xml:space="preserve">5% </w:t>
      </w:r>
      <w:r>
        <w:rPr>
          <w:lang w:val="da-DK"/>
        </w:rPr>
        <w:t>a</w:t>
      </w:r>
      <w:r w:rsidRPr="00D81AF8">
        <w:rPr>
          <w:lang w:val="da-DK"/>
        </w:rPr>
        <w:t>f patient</w:t>
      </w:r>
      <w:r>
        <w:rPr>
          <w:lang w:val="da-DK"/>
        </w:rPr>
        <w:t>erne</w:t>
      </w:r>
      <w:r w:rsidRPr="00D81AF8">
        <w:rPr>
          <w:lang w:val="da-DK"/>
        </w:rPr>
        <w:t xml:space="preserve"> (</w:t>
      </w:r>
      <w:r>
        <w:rPr>
          <w:lang w:val="da-DK"/>
        </w:rPr>
        <w:t xml:space="preserve">dvs ikke almindelig), men i større grad end med </w:t>
      </w:r>
      <w:r w:rsidRPr="00D81AF8">
        <w:rPr>
          <w:lang w:val="da-DK"/>
        </w:rPr>
        <w:t>placebo.</w:t>
      </w:r>
    </w:p>
    <w:p w:rsidR="001B06FB" w:rsidRPr="00D81AF8" w:rsidRDefault="001B06FB" w:rsidP="001B06FB">
      <w:pPr>
        <w:pStyle w:val="EMEABodyText"/>
        <w:rPr>
          <w:lang w:val="da-DK"/>
        </w:rPr>
      </w:pPr>
    </w:p>
    <w:p w:rsidR="001B06FB" w:rsidRDefault="001B06FB" w:rsidP="001B06FB">
      <w:pPr>
        <w:pStyle w:val="EMEABodyText"/>
        <w:rPr>
          <w:lang w:val="da-DK"/>
        </w:rPr>
      </w:pPr>
      <w:r w:rsidRPr="00D81AF8">
        <w:rPr>
          <w:lang w:val="da-DK"/>
        </w:rPr>
        <w:t xml:space="preserve">Følgende tabel viser </w:t>
      </w:r>
      <w:r>
        <w:rPr>
          <w:lang w:val="da-DK"/>
        </w:rPr>
        <w:t>bivirkninger</w:t>
      </w:r>
      <w:r w:rsidRPr="00D81AF8">
        <w:rPr>
          <w:lang w:val="da-DK"/>
        </w:rPr>
        <w:t xml:space="preserve"> indberettet i placebo</w:t>
      </w:r>
      <w:r>
        <w:rPr>
          <w:lang w:val="da-DK"/>
        </w:rPr>
        <w:t xml:space="preserve">kontrollerede forsøg, hvor </w:t>
      </w:r>
      <w:r w:rsidRPr="00D81AF8">
        <w:rPr>
          <w:lang w:val="da-DK"/>
        </w:rPr>
        <w:t>1965 hypertensive patient</w:t>
      </w:r>
      <w:r>
        <w:rPr>
          <w:lang w:val="da-DK"/>
        </w:rPr>
        <w:t xml:space="preserve">er har modtaget </w:t>
      </w:r>
      <w:r w:rsidRPr="00D81AF8">
        <w:rPr>
          <w:lang w:val="da-DK"/>
        </w:rPr>
        <w:t xml:space="preserve">irbesartan. Termer mærket med stjerne (*) henviser til </w:t>
      </w:r>
      <w:r>
        <w:rPr>
          <w:lang w:val="da-DK"/>
        </w:rPr>
        <w:t>bivirkninger,</w:t>
      </w:r>
      <w:r w:rsidRPr="00D81AF8">
        <w:rPr>
          <w:lang w:val="da-DK"/>
        </w:rPr>
        <w:t xml:space="preserve"> som yderligere er indberettet hos &gt;</w:t>
      </w:r>
      <w:r w:rsidR="00A20895">
        <w:rPr>
          <w:lang w:val="da-DK"/>
        </w:rPr>
        <w:t xml:space="preserve"> </w:t>
      </w:r>
      <w:r w:rsidRPr="00D81AF8">
        <w:rPr>
          <w:lang w:val="da-DK"/>
        </w:rPr>
        <w:t>2% a</w:t>
      </w:r>
      <w:r>
        <w:rPr>
          <w:lang w:val="da-DK"/>
        </w:rPr>
        <w:t>f diabetiske,</w:t>
      </w:r>
      <w:r w:rsidRPr="00D81AF8">
        <w:rPr>
          <w:lang w:val="da-DK"/>
        </w:rPr>
        <w:t xml:space="preserve"> hypertensive patient</w:t>
      </w:r>
      <w:r>
        <w:rPr>
          <w:lang w:val="da-DK"/>
        </w:rPr>
        <w:t xml:space="preserve">er med kronisk nyreinsufficiens og udtalt </w:t>
      </w:r>
      <w:r w:rsidRPr="00D81AF8">
        <w:rPr>
          <w:lang w:val="da-DK"/>
        </w:rPr>
        <w:t>proteinuri</w:t>
      </w:r>
      <w:r>
        <w:rPr>
          <w:lang w:val="da-DK"/>
        </w:rPr>
        <w:t xml:space="preserve"> og i højere grad end med </w:t>
      </w:r>
      <w:r w:rsidRPr="00D81AF8">
        <w:rPr>
          <w:lang w:val="da-DK"/>
        </w:rPr>
        <w:t>placebo</w:t>
      </w:r>
      <w:r>
        <w:rPr>
          <w:lang w:val="da-DK"/>
        </w:rPr>
        <w:t>.</w:t>
      </w:r>
    </w:p>
    <w:p w:rsidR="001B06FB" w:rsidRDefault="001B06FB">
      <w:pPr>
        <w:pStyle w:val="EMEABodyText"/>
        <w:rPr>
          <w:lang w:val="da-DK"/>
        </w:rPr>
      </w:pPr>
    </w:p>
    <w:p w:rsidR="001B06FB" w:rsidRDefault="001B06FB">
      <w:pPr>
        <w:pStyle w:val="EMEABodyText"/>
        <w:rPr>
          <w:lang w:val="da-DK"/>
        </w:rPr>
      </w:pPr>
      <w:r>
        <w:rPr>
          <w:lang w:val="da-DK"/>
        </w:rPr>
        <w:t>Hyppigheden af bivirkninger anført nedenfor defineres i henhold til følgende konventioner:</w:t>
      </w:r>
    </w:p>
    <w:p w:rsidR="001B06FB" w:rsidRDefault="001B06FB">
      <w:pPr>
        <w:pStyle w:val="EMEABodyText"/>
        <w:rPr>
          <w:noProof/>
          <w:lang w:val="da-DK"/>
        </w:rPr>
      </w:pPr>
      <w:r>
        <w:rPr>
          <w:lang w:val="da-DK"/>
        </w:rPr>
        <w:t>Meget almindelig (≥ 1/10); almindelig (≥ 1/100 til &lt; 1/10); ikke almindelig (≥ 1/1.000 til &lt; 1/100); sjælden (≥ 1/10.000 til &lt; 1/1.000); meget sjælden (&lt; 1/10.000).</w:t>
      </w:r>
      <w:r w:rsidRPr="004923A9">
        <w:rPr>
          <w:noProof/>
          <w:lang w:val="da-DK"/>
        </w:rPr>
        <w:t xml:space="preserve"> </w:t>
      </w:r>
      <w:r w:rsidRPr="007A0DE7">
        <w:rPr>
          <w:noProof/>
          <w:lang w:val="da-DK"/>
        </w:rPr>
        <w:t xml:space="preserve">Inden for hver </w:t>
      </w:r>
      <w:r w:rsidRPr="007A0DE7">
        <w:rPr>
          <w:iCs/>
          <w:szCs w:val="23"/>
          <w:lang w:val="da-DK"/>
        </w:rPr>
        <w:t>enkelt frekvensgruppe</w:t>
      </w:r>
      <w:r w:rsidRPr="007A0DE7">
        <w:rPr>
          <w:noProof/>
          <w:lang w:val="da-DK"/>
        </w:rPr>
        <w:t xml:space="preserve"> </w:t>
      </w:r>
      <w:r>
        <w:rPr>
          <w:noProof/>
          <w:lang w:val="da-DK"/>
        </w:rPr>
        <w:t>er</w:t>
      </w:r>
      <w:r w:rsidRPr="007A0DE7">
        <w:rPr>
          <w:noProof/>
          <w:lang w:val="da-DK"/>
        </w:rPr>
        <w:t xml:space="preserve"> bivirkningerne opstille</w:t>
      </w:r>
      <w:r>
        <w:rPr>
          <w:noProof/>
          <w:lang w:val="da-DK"/>
        </w:rPr>
        <w:t>t</w:t>
      </w:r>
      <w:r w:rsidRPr="007A0DE7">
        <w:rPr>
          <w:noProof/>
          <w:lang w:val="da-DK"/>
        </w:rPr>
        <w:t xml:space="preserve"> efter, hvor alvorlige de er. De </w:t>
      </w:r>
      <w:r w:rsidRPr="007A0DE7">
        <w:rPr>
          <w:iCs/>
          <w:szCs w:val="23"/>
          <w:lang w:val="da-DK"/>
        </w:rPr>
        <w:t>alvorligste bivirkninger</w:t>
      </w:r>
      <w:r w:rsidRPr="007A0DE7">
        <w:rPr>
          <w:noProof/>
          <w:lang w:val="da-DK"/>
        </w:rPr>
        <w:t xml:space="preserve"> </w:t>
      </w:r>
      <w:r>
        <w:rPr>
          <w:noProof/>
          <w:lang w:val="da-DK"/>
        </w:rPr>
        <w:t>er</w:t>
      </w:r>
      <w:r w:rsidRPr="007A0DE7">
        <w:rPr>
          <w:noProof/>
          <w:lang w:val="da-DK"/>
        </w:rPr>
        <w:t xml:space="preserve"> anfør</w:t>
      </w:r>
      <w:r>
        <w:rPr>
          <w:noProof/>
          <w:lang w:val="da-DK"/>
        </w:rPr>
        <w:t>t</w:t>
      </w:r>
      <w:r w:rsidRPr="007A0DE7">
        <w:rPr>
          <w:noProof/>
          <w:lang w:val="da-DK"/>
        </w:rPr>
        <w:t xml:space="preserve"> først</w:t>
      </w:r>
      <w:r>
        <w:rPr>
          <w:noProof/>
          <w:lang w:val="da-DK"/>
        </w:rPr>
        <w:t>.</w:t>
      </w:r>
    </w:p>
    <w:p w:rsidR="001B06FB" w:rsidRDefault="001B06FB">
      <w:pPr>
        <w:pStyle w:val="EMEABodyText"/>
        <w:rPr>
          <w:noProof/>
          <w:lang w:val="da-DK"/>
        </w:rPr>
      </w:pPr>
    </w:p>
    <w:p w:rsidR="001B06FB" w:rsidRPr="00A00642" w:rsidRDefault="001B06FB" w:rsidP="001B06FB">
      <w:pPr>
        <w:pStyle w:val="EMEABodyText"/>
        <w:keepNext/>
        <w:rPr>
          <w:lang w:val="da-DK"/>
        </w:rPr>
      </w:pPr>
      <w:r>
        <w:rPr>
          <w:lang w:val="da-DK"/>
        </w:rPr>
        <w:t>Bivirkninger, der er</w:t>
      </w:r>
      <w:r w:rsidRPr="00A00642">
        <w:rPr>
          <w:lang w:val="da-DK"/>
        </w:rPr>
        <w:t xml:space="preserve"> i</w:t>
      </w:r>
      <w:r>
        <w:rPr>
          <w:lang w:val="da-DK"/>
        </w:rPr>
        <w:t>ndberettet efter markedsføring, er også anført. D</w:t>
      </w:r>
      <w:r w:rsidRPr="00A00642">
        <w:rPr>
          <w:lang w:val="da-DK"/>
        </w:rPr>
        <w:t xml:space="preserve">isse </w:t>
      </w:r>
      <w:r>
        <w:rPr>
          <w:lang w:val="da-DK"/>
        </w:rPr>
        <w:t>bivirkninger stammer</w:t>
      </w:r>
      <w:r w:rsidRPr="00A00642">
        <w:rPr>
          <w:lang w:val="da-DK"/>
        </w:rPr>
        <w:t xml:space="preserve"> fra spontane rapporter</w:t>
      </w:r>
      <w:r>
        <w:rPr>
          <w:iCs/>
          <w:lang w:val="da-DK"/>
        </w:rPr>
        <w:t>.</w:t>
      </w:r>
    </w:p>
    <w:p w:rsidR="00B373B1" w:rsidRPr="00B373B1" w:rsidRDefault="00B373B1" w:rsidP="00B373B1">
      <w:pPr>
        <w:pStyle w:val="EMEABodyText"/>
        <w:rPr>
          <w:iCs/>
          <w:noProof/>
          <w:lang w:val="da-DK"/>
        </w:rPr>
      </w:pPr>
    </w:p>
    <w:p w:rsidR="00B373B1" w:rsidRDefault="00B373B1" w:rsidP="00B373B1">
      <w:pPr>
        <w:pStyle w:val="EMEABodyText"/>
        <w:rPr>
          <w:bCs/>
          <w:noProof/>
          <w:u w:val="single"/>
          <w:lang w:val="da-DK"/>
        </w:rPr>
      </w:pPr>
      <w:r w:rsidRPr="00FC2E5F">
        <w:rPr>
          <w:bCs/>
          <w:noProof/>
          <w:u w:val="single"/>
          <w:lang w:val="da-DK"/>
        </w:rPr>
        <w:t>Blod og lymfesystem</w:t>
      </w:r>
    </w:p>
    <w:p w:rsidR="00343C87" w:rsidRPr="00FC2E5F" w:rsidRDefault="00343C87" w:rsidP="00B373B1">
      <w:pPr>
        <w:pStyle w:val="EMEABodyText"/>
        <w:rPr>
          <w:noProof/>
          <w:u w:val="single"/>
          <w:lang w:val="da-DK"/>
        </w:rPr>
      </w:pPr>
    </w:p>
    <w:p w:rsidR="00B373B1" w:rsidRPr="00B373B1" w:rsidRDefault="00B373B1" w:rsidP="00B373B1">
      <w:pPr>
        <w:pStyle w:val="EMEABodyText"/>
        <w:rPr>
          <w:noProof/>
          <w:lang w:val="da-DK"/>
        </w:rPr>
      </w:pPr>
      <w:r w:rsidRPr="00B373B1">
        <w:rPr>
          <w:noProof/>
          <w:lang w:val="da-DK"/>
        </w:rPr>
        <w:t xml:space="preserve">Ikke kendt: </w:t>
      </w:r>
      <w:r w:rsidRPr="00B373B1">
        <w:rPr>
          <w:noProof/>
          <w:lang w:val="da-DK"/>
        </w:rPr>
        <w:tab/>
      </w:r>
      <w:r w:rsidRPr="00B373B1">
        <w:rPr>
          <w:noProof/>
          <w:lang w:val="da-DK"/>
        </w:rPr>
        <w:tab/>
      </w:r>
      <w:r w:rsidR="0067696A" w:rsidRPr="0067696A">
        <w:rPr>
          <w:noProof/>
          <w:lang w:val="da-DK"/>
        </w:rPr>
        <w:t>Anæmi, t</w:t>
      </w:r>
      <w:r w:rsidRPr="00B373B1">
        <w:rPr>
          <w:noProof/>
          <w:lang w:val="da-DK"/>
        </w:rPr>
        <w:t>rombocytopeni</w:t>
      </w:r>
    </w:p>
    <w:p w:rsidR="001B06FB" w:rsidRPr="00A00642" w:rsidRDefault="001B06FB">
      <w:pPr>
        <w:pStyle w:val="EMEABodyText"/>
        <w:rPr>
          <w:noProof/>
          <w:lang w:val="da-DK"/>
        </w:rPr>
      </w:pPr>
    </w:p>
    <w:p w:rsidR="00343C87" w:rsidRDefault="001B06FB" w:rsidP="001B06FB">
      <w:pPr>
        <w:pStyle w:val="EMEABodyText"/>
        <w:keepNext/>
        <w:tabs>
          <w:tab w:val="left" w:pos="0"/>
        </w:tabs>
        <w:outlineLvl w:val="0"/>
        <w:rPr>
          <w:u w:val="single"/>
          <w:lang w:val="da-DK"/>
        </w:rPr>
      </w:pPr>
      <w:r w:rsidRPr="00FC2E5F">
        <w:rPr>
          <w:u w:val="single"/>
          <w:lang w:val="da-DK"/>
        </w:rPr>
        <w:t>Immunsystemet</w:t>
      </w:r>
    </w:p>
    <w:p w:rsidR="001B06FB" w:rsidRPr="00FC2E5F" w:rsidRDefault="001B06FB" w:rsidP="001B06FB">
      <w:pPr>
        <w:pStyle w:val="EMEABodyText"/>
        <w:keepNext/>
        <w:tabs>
          <w:tab w:val="left" w:pos="0"/>
        </w:tabs>
        <w:outlineLvl w:val="0"/>
        <w:rPr>
          <w:u w:val="single"/>
          <w:lang w:val="da-DK"/>
        </w:rPr>
      </w:pPr>
    </w:p>
    <w:p w:rsidR="00343C87" w:rsidRPr="00592A2C" w:rsidRDefault="001B06FB" w:rsidP="00343C87">
      <w:pPr>
        <w:pStyle w:val="EMEABodyText"/>
        <w:tabs>
          <w:tab w:val="left" w:pos="0"/>
        </w:tabs>
        <w:ind w:left="1695" w:hanging="1695"/>
        <w:rPr>
          <w:lang w:val="da-DK"/>
        </w:rPr>
      </w:pPr>
      <w:r>
        <w:rPr>
          <w:lang w:val="da-DK"/>
        </w:rPr>
        <w:t>Ikke kendt:</w:t>
      </w:r>
      <w:r>
        <w:rPr>
          <w:lang w:val="da-DK"/>
        </w:rPr>
        <w:tab/>
      </w:r>
      <w:r>
        <w:rPr>
          <w:lang w:val="da-DK"/>
        </w:rPr>
        <w:tab/>
      </w:r>
      <w:r w:rsidRPr="000554CF">
        <w:rPr>
          <w:lang w:val="da-DK"/>
        </w:rPr>
        <w:t>Overfølsomhedsreaktioner, fx angioødem, udslæt, urticaria</w:t>
      </w:r>
      <w:r w:rsidR="00343C87" w:rsidRPr="00592A2C">
        <w:rPr>
          <w:lang w:val="da-DK"/>
        </w:rPr>
        <w:t>, anafylaktisk reaktion/shock</w:t>
      </w:r>
    </w:p>
    <w:p w:rsidR="001B06FB" w:rsidRDefault="001B06FB" w:rsidP="001B06FB">
      <w:pPr>
        <w:pStyle w:val="EMEABodyText"/>
        <w:keepNext/>
        <w:outlineLvl w:val="0"/>
        <w:rPr>
          <w:i/>
          <w:u w:val="single"/>
          <w:lang w:val="da-DK"/>
        </w:rPr>
      </w:pPr>
    </w:p>
    <w:p w:rsidR="00343C87" w:rsidRDefault="001B06FB" w:rsidP="001B06FB">
      <w:pPr>
        <w:pStyle w:val="EMEABodyText"/>
        <w:keepNext/>
        <w:tabs>
          <w:tab w:val="left" w:pos="0"/>
        </w:tabs>
        <w:outlineLvl w:val="0"/>
        <w:rPr>
          <w:u w:val="single"/>
          <w:lang w:val="da-DK"/>
        </w:rPr>
      </w:pPr>
      <w:r w:rsidRPr="00FC2E5F">
        <w:rPr>
          <w:u w:val="single"/>
          <w:lang w:val="da-DK"/>
        </w:rPr>
        <w:t>Metabolisme og ernæring</w:t>
      </w:r>
    </w:p>
    <w:p w:rsidR="001B06FB" w:rsidRPr="00FC2E5F" w:rsidRDefault="001B06FB" w:rsidP="001B06FB">
      <w:pPr>
        <w:pStyle w:val="EMEABodyText"/>
        <w:keepNext/>
        <w:tabs>
          <w:tab w:val="left" w:pos="0"/>
        </w:tabs>
        <w:outlineLvl w:val="0"/>
        <w:rPr>
          <w:u w:val="single"/>
          <w:lang w:val="da-DK"/>
        </w:rPr>
      </w:pPr>
    </w:p>
    <w:p w:rsidR="001B06FB" w:rsidRPr="000554CF" w:rsidRDefault="001B06FB" w:rsidP="001B06FB">
      <w:pPr>
        <w:pStyle w:val="EMEABodyText"/>
        <w:tabs>
          <w:tab w:val="left" w:pos="0"/>
        </w:tabs>
        <w:rPr>
          <w:lang w:val="da-DK"/>
        </w:rPr>
      </w:pPr>
      <w:r>
        <w:rPr>
          <w:lang w:val="da-DK"/>
        </w:rPr>
        <w:t>Ikke kendt:</w:t>
      </w:r>
      <w:r>
        <w:rPr>
          <w:lang w:val="da-DK"/>
        </w:rPr>
        <w:tab/>
      </w:r>
      <w:r>
        <w:rPr>
          <w:lang w:val="da-DK"/>
        </w:rPr>
        <w:tab/>
      </w:r>
      <w:r w:rsidRPr="000554CF">
        <w:rPr>
          <w:lang w:val="da-DK"/>
        </w:rPr>
        <w:t>Hyperkal</w:t>
      </w:r>
      <w:r>
        <w:rPr>
          <w:lang w:val="da-DK"/>
        </w:rPr>
        <w:t>i</w:t>
      </w:r>
      <w:r w:rsidRPr="000554CF">
        <w:rPr>
          <w:lang w:val="da-DK"/>
        </w:rPr>
        <w:t>æmi</w:t>
      </w:r>
      <w:r w:rsidR="00D17C91">
        <w:rPr>
          <w:lang w:val="da-DK"/>
        </w:rPr>
        <w:t>, hypoglykæmi</w:t>
      </w:r>
    </w:p>
    <w:p w:rsidR="001B06FB" w:rsidRDefault="001B06FB" w:rsidP="001B06FB">
      <w:pPr>
        <w:pStyle w:val="EMEABodyText"/>
        <w:keepNext/>
        <w:outlineLvl w:val="0"/>
        <w:rPr>
          <w:i/>
          <w:u w:val="single"/>
          <w:lang w:val="da-DK"/>
        </w:rPr>
      </w:pPr>
    </w:p>
    <w:p w:rsidR="00343C87" w:rsidRDefault="001B06FB" w:rsidP="001B06FB">
      <w:pPr>
        <w:pStyle w:val="EMEABodyText"/>
        <w:keepNext/>
        <w:outlineLvl w:val="0"/>
        <w:rPr>
          <w:u w:val="single"/>
          <w:lang w:val="da-DK"/>
        </w:rPr>
      </w:pPr>
      <w:r w:rsidRPr="00FC2E5F">
        <w:rPr>
          <w:u w:val="single"/>
          <w:lang w:val="da-DK"/>
        </w:rPr>
        <w:t>Nervesystemet</w:t>
      </w:r>
    </w:p>
    <w:p w:rsidR="001B06FB" w:rsidRPr="00FC2E5F" w:rsidRDefault="001B06FB" w:rsidP="001B06FB">
      <w:pPr>
        <w:pStyle w:val="EMEABodyText"/>
        <w:keepNext/>
        <w:outlineLvl w:val="0"/>
        <w:rPr>
          <w:u w:val="single"/>
          <w:lang w:val="da-DK"/>
        </w:rPr>
      </w:pPr>
    </w:p>
    <w:p w:rsidR="001B06FB" w:rsidRPr="000554CF" w:rsidRDefault="001B06FB" w:rsidP="001B06FB">
      <w:pPr>
        <w:pStyle w:val="EMEABodyText"/>
        <w:tabs>
          <w:tab w:val="left" w:pos="1680"/>
        </w:tabs>
        <w:outlineLvl w:val="0"/>
        <w:rPr>
          <w:lang w:val="da-DK"/>
        </w:rPr>
      </w:pPr>
      <w:r>
        <w:rPr>
          <w:lang w:val="da-DK"/>
        </w:rPr>
        <w:t>Almindelig</w:t>
      </w:r>
      <w:r w:rsidRPr="007A0DE7">
        <w:rPr>
          <w:lang w:val="da-DK"/>
        </w:rPr>
        <w:t>:</w:t>
      </w:r>
      <w:r>
        <w:rPr>
          <w:lang w:val="da-DK"/>
        </w:rPr>
        <w:tab/>
      </w:r>
      <w:r w:rsidRPr="000554CF">
        <w:rPr>
          <w:lang w:val="da-DK"/>
        </w:rPr>
        <w:t>Svimmelhed, ortostatisk svimmelhed*</w:t>
      </w:r>
    </w:p>
    <w:p w:rsidR="001B06FB" w:rsidRPr="00FC3A64" w:rsidRDefault="001B06FB" w:rsidP="001B06FB">
      <w:pPr>
        <w:pStyle w:val="EMEABodyText"/>
        <w:outlineLvl w:val="0"/>
        <w:rPr>
          <w:lang w:val="da-DK"/>
        </w:rPr>
      </w:pPr>
      <w:r>
        <w:rPr>
          <w:lang w:val="da-DK"/>
        </w:rPr>
        <w:t>Ikke kendt:</w:t>
      </w:r>
      <w:r>
        <w:rPr>
          <w:lang w:val="da-DK"/>
        </w:rPr>
        <w:tab/>
      </w:r>
      <w:r>
        <w:rPr>
          <w:lang w:val="da-DK"/>
        </w:rPr>
        <w:tab/>
        <w:t>Vertigo, h</w:t>
      </w:r>
      <w:r w:rsidRPr="00FC3A64">
        <w:rPr>
          <w:lang w:val="da-DK"/>
        </w:rPr>
        <w:t>ovedpine</w:t>
      </w:r>
    </w:p>
    <w:p w:rsidR="001B06FB" w:rsidRPr="00A00642" w:rsidRDefault="001B06FB" w:rsidP="001B06FB">
      <w:pPr>
        <w:pStyle w:val="EMEABodyText"/>
        <w:keepNext/>
        <w:outlineLvl w:val="0"/>
        <w:rPr>
          <w:lang w:val="da-DK"/>
        </w:rPr>
      </w:pPr>
    </w:p>
    <w:p w:rsidR="00343C87" w:rsidRDefault="001B06FB" w:rsidP="001B06FB">
      <w:pPr>
        <w:pStyle w:val="EMEABodyText"/>
        <w:keepNext/>
        <w:tabs>
          <w:tab w:val="left" w:pos="0"/>
        </w:tabs>
        <w:outlineLvl w:val="0"/>
        <w:rPr>
          <w:u w:val="single"/>
          <w:lang w:val="da-DK"/>
        </w:rPr>
      </w:pPr>
      <w:r w:rsidRPr="00FC2E5F">
        <w:rPr>
          <w:u w:val="single"/>
          <w:lang w:val="da-DK"/>
        </w:rPr>
        <w:t>Øre og labyrint</w:t>
      </w:r>
    </w:p>
    <w:p w:rsidR="001B06FB" w:rsidRPr="00FC2E5F" w:rsidRDefault="001B06FB" w:rsidP="001B06FB">
      <w:pPr>
        <w:pStyle w:val="EMEABodyText"/>
        <w:keepNext/>
        <w:tabs>
          <w:tab w:val="left" w:pos="0"/>
        </w:tabs>
        <w:outlineLvl w:val="0"/>
        <w:rPr>
          <w:u w:val="single"/>
          <w:lang w:val="da-DK"/>
        </w:rPr>
      </w:pPr>
    </w:p>
    <w:p w:rsidR="001B06FB" w:rsidRPr="00FC3A64" w:rsidRDefault="001B06FB" w:rsidP="001B06FB">
      <w:pPr>
        <w:pStyle w:val="EMEABodyText"/>
        <w:tabs>
          <w:tab w:val="left" w:pos="0"/>
        </w:tabs>
        <w:outlineLvl w:val="0"/>
        <w:rPr>
          <w:i/>
          <w:lang w:val="da-DK"/>
        </w:rPr>
      </w:pPr>
      <w:r>
        <w:rPr>
          <w:lang w:val="da-DK"/>
        </w:rPr>
        <w:t>Ikke kendt:</w:t>
      </w:r>
      <w:r>
        <w:rPr>
          <w:lang w:val="da-DK"/>
        </w:rPr>
        <w:tab/>
      </w:r>
      <w:r>
        <w:rPr>
          <w:lang w:val="da-DK"/>
        </w:rPr>
        <w:tab/>
      </w:r>
      <w:r w:rsidRPr="00FC3A64">
        <w:rPr>
          <w:lang w:val="da-DK"/>
        </w:rPr>
        <w:t>Tinnitus</w:t>
      </w:r>
      <w:r w:rsidRPr="00FC3A64">
        <w:rPr>
          <w:i/>
          <w:lang w:val="da-DK"/>
        </w:rPr>
        <w:t xml:space="preserve"> </w:t>
      </w:r>
    </w:p>
    <w:p w:rsidR="001B06FB" w:rsidRDefault="001B06FB" w:rsidP="001B06FB">
      <w:pPr>
        <w:pStyle w:val="EMEABodyText"/>
        <w:keepNext/>
        <w:outlineLvl w:val="0"/>
        <w:rPr>
          <w:i/>
          <w:u w:val="single"/>
          <w:lang w:val="da-DK"/>
        </w:rPr>
      </w:pPr>
    </w:p>
    <w:p w:rsidR="00343C87" w:rsidRDefault="001B06FB" w:rsidP="001B06FB">
      <w:pPr>
        <w:pStyle w:val="EMEABodyText"/>
        <w:keepNext/>
        <w:outlineLvl w:val="0"/>
        <w:rPr>
          <w:u w:val="single"/>
          <w:lang w:val="da-DK"/>
        </w:rPr>
      </w:pPr>
      <w:r w:rsidRPr="00FC2E5F">
        <w:rPr>
          <w:u w:val="single"/>
          <w:lang w:val="da-DK"/>
        </w:rPr>
        <w:t>Hjerte</w:t>
      </w:r>
    </w:p>
    <w:p w:rsidR="001B06FB" w:rsidRPr="00FC2E5F" w:rsidRDefault="001B06FB" w:rsidP="001B06FB">
      <w:pPr>
        <w:pStyle w:val="EMEABodyText"/>
        <w:keepNext/>
        <w:outlineLvl w:val="0"/>
        <w:rPr>
          <w:u w:val="single"/>
          <w:lang w:val="da-DK"/>
        </w:rPr>
      </w:pPr>
    </w:p>
    <w:p w:rsidR="001B06FB" w:rsidRPr="007A0DE7" w:rsidRDefault="001B06FB" w:rsidP="001B06FB">
      <w:pPr>
        <w:pStyle w:val="EMEABodyText"/>
        <w:tabs>
          <w:tab w:val="left" w:pos="1701"/>
        </w:tabs>
        <w:outlineLvl w:val="0"/>
        <w:rPr>
          <w:lang w:val="da-DK"/>
        </w:rPr>
      </w:pPr>
      <w:r>
        <w:rPr>
          <w:lang w:val="da-DK"/>
        </w:rPr>
        <w:t>Ikke almindelig</w:t>
      </w:r>
      <w:r w:rsidRPr="007A0DE7">
        <w:rPr>
          <w:lang w:val="da-DK"/>
        </w:rPr>
        <w:t>:</w:t>
      </w:r>
      <w:r>
        <w:rPr>
          <w:lang w:val="da-DK"/>
        </w:rPr>
        <w:tab/>
      </w:r>
      <w:r w:rsidRPr="007A0DE7">
        <w:rPr>
          <w:lang w:val="da-DK"/>
        </w:rPr>
        <w:t>Takykardi</w:t>
      </w:r>
    </w:p>
    <w:p w:rsidR="001B06FB" w:rsidRDefault="001B06FB" w:rsidP="001B06FB">
      <w:pPr>
        <w:pStyle w:val="EMEABodyText"/>
        <w:keepNext/>
        <w:outlineLvl w:val="0"/>
        <w:rPr>
          <w:i/>
          <w:u w:val="single"/>
          <w:lang w:val="da-DK"/>
        </w:rPr>
      </w:pPr>
    </w:p>
    <w:p w:rsidR="00343C87" w:rsidRDefault="001B06FB" w:rsidP="001B06FB">
      <w:pPr>
        <w:pStyle w:val="EMEABodyText"/>
        <w:keepNext/>
        <w:outlineLvl w:val="0"/>
        <w:rPr>
          <w:u w:val="single"/>
          <w:lang w:val="da-DK"/>
        </w:rPr>
      </w:pPr>
      <w:r w:rsidRPr="00FC2E5F">
        <w:rPr>
          <w:u w:val="single"/>
          <w:lang w:val="da-DK"/>
        </w:rPr>
        <w:t>Vaskulære sygdomme</w:t>
      </w:r>
    </w:p>
    <w:p w:rsidR="001B06FB" w:rsidRPr="00FC2E5F" w:rsidRDefault="001B06FB" w:rsidP="001B06FB">
      <w:pPr>
        <w:pStyle w:val="EMEABodyText"/>
        <w:keepNext/>
        <w:outlineLvl w:val="0"/>
        <w:rPr>
          <w:u w:val="single"/>
          <w:lang w:val="da-DK"/>
        </w:rPr>
      </w:pPr>
    </w:p>
    <w:p w:rsidR="001B06FB" w:rsidRPr="000554CF" w:rsidRDefault="001B06FB" w:rsidP="001B06FB">
      <w:pPr>
        <w:pStyle w:val="EMEABodyText"/>
        <w:keepNext/>
        <w:keepLines/>
        <w:tabs>
          <w:tab w:val="left" w:pos="630"/>
          <w:tab w:val="left" w:pos="720"/>
          <w:tab w:val="left" w:pos="1680"/>
        </w:tabs>
        <w:ind w:left="1701" w:hanging="1701"/>
        <w:rPr>
          <w:lang w:val="da-DK"/>
        </w:rPr>
      </w:pPr>
      <w:r>
        <w:rPr>
          <w:lang w:val="da-DK"/>
        </w:rPr>
        <w:t>Almindelig:</w:t>
      </w:r>
      <w:r>
        <w:rPr>
          <w:lang w:val="da-DK"/>
        </w:rPr>
        <w:tab/>
        <w:t>O</w:t>
      </w:r>
      <w:r w:rsidRPr="000554CF">
        <w:rPr>
          <w:lang w:val="da-DK"/>
        </w:rPr>
        <w:t>rtostatisk hypotension*</w:t>
      </w:r>
    </w:p>
    <w:p w:rsidR="001B06FB" w:rsidRPr="000554CF" w:rsidRDefault="001B06FB" w:rsidP="001B06FB">
      <w:pPr>
        <w:pStyle w:val="EMEABodyText"/>
        <w:tabs>
          <w:tab w:val="left" w:pos="1680"/>
        </w:tabs>
        <w:rPr>
          <w:lang w:val="da-DK"/>
        </w:rPr>
      </w:pPr>
      <w:r>
        <w:rPr>
          <w:lang w:val="da-DK"/>
        </w:rPr>
        <w:t>Ikke almindelig:</w:t>
      </w:r>
      <w:r>
        <w:rPr>
          <w:lang w:val="da-DK"/>
        </w:rPr>
        <w:tab/>
        <w:t>Rødme</w:t>
      </w:r>
    </w:p>
    <w:p w:rsidR="001B06FB" w:rsidRDefault="001B06FB" w:rsidP="001B06FB">
      <w:pPr>
        <w:pStyle w:val="EMEABodyText"/>
        <w:keepNext/>
        <w:outlineLvl w:val="0"/>
        <w:rPr>
          <w:i/>
          <w:u w:val="single"/>
          <w:lang w:val="da-DK"/>
        </w:rPr>
      </w:pPr>
    </w:p>
    <w:p w:rsidR="00343C87" w:rsidRDefault="001B06FB" w:rsidP="001B06FB">
      <w:pPr>
        <w:pStyle w:val="EMEABodyText"/>
        <w:keepNext/>
        <w:outlineLvl w:val="0"/>
        <w:rPr>
          <w:u w:val="single"/>
          <w:lang w:val="da-DK"/>
        </w:rPr>
      </w:pPr>
      <w:r w:rsidRPr="00FC2E5F">
        <w:rPr>
          <w:noProof/>
          <w:u w:val="single"/>
          <w:lang w:val="da-DK"/>
        </w:rPr>
        <w:t>Luftveje, thorax og mediastinum</w:t>
      </w:r>
    </w:p>
    <w:p w:rsidR="001B06FB" w:rsidRPr="00FC2E5F" w:rsidRDefault="001B06FB" w:rsidP="001B06FB">
      <w:pPr>
        <w:pStyle w:val="EMEABodyText"/>
        <w:keepNext/>
        <w:outlineLvl w:val="0"/>
        <w:rPr>
          <w:u w:val="single"/>
          <w:lang w:val="da-DK"/>
        </w:rPr>
      </w:pPr>
    </w:p>
    <w:p w:rsidR="001B06FB" w:rsidRPr="000554CF" w:rsidRDefault="001B06FB" w:rsidP="001B06FB">
      <w:pPr>
        <w:pStyle w:val="EMEABodyText"/>
        <w:tabs>
          <w:tab w:val="left" w:pos="1680"/>
        </w:tabs>
        <w:outlineLvl w:val="0"/>
        <w:rPr>
          <w:lang w:val="da-DK"/>
        </w:rPr>
      </w:pPr>
      <w:r>
        <w:rPr>
          <w:lang w:val="da-DK"/>
        </w:rPr>
        <w:t xml:space="preserve">Ikke </w:t>
      </w:r>
      <w:r w:rsidRPr="000554CF">
        <w:rPr>
          <w:lang w:val="da-DK"/>
        </w:rPr>
        <w:t>almindelig:</w:t>
      </w:r>
      <w:r>
        <w:rPr>
          <w:lang w:val="da-DK"/>
        </w:rPr>
        <w:tab/>
        <w:t>H</w:t>
      </w:r>
      <w:r w:rsidRPr="000554CF">
        <w:rPr>
          <w:lang w:val="da-DK"/>
        </w:rPr>
        <w:t>oste</w:t>
      </w:r>
    </w:p>
    <w:p w:rsidR="001B06FB" w:rsidRDefault="001B06FB" w:rsidP="001B06FB">
      <w:pPr>
        <w:pStyle w:val="EMEABodyText"/>
        <w:keepNext/>
        <w:outlineLvl w:val="0"/>
        <w:rPr>
          <w:i/>
          <w:u w:val="single"/>
          <w:lang w:val="da-DK"/>
        </w:rPr>
      </w:pPr>
    </w:p>
    <w:p w:rsidR="00343C87" w:rsidRDefault="001B06FB" w:rsidP="001B06FB">
      <w:pPr>
        <w:pStyle w:val="EMEABodyText"/>
        <w:keepNext/>
        <w:outlineLvl w:val="0"/>
        <w:rPr>
          <w:u w:val="single"/>
          <w:lang w:val="da-DK"/>
        </w:rPr>
      </w:pPr>
      <w:r w:rsidRPr="00FC2E5F">
        <w:rPr>
          <w:u w:val="single"/>
          <w:lang w:val="da-DK"/>
        </w:rPr>
        <w:t>Mave-tarm-kanalen</w:t>
      </w:r>
    </w:p>
    <w:p w:rsidR="001B06FB" w:rsidRPr="00FC2E5F" w:rsidRDefault="001B06FB" w:rsidP="001B06FB">
      <w:pPr>
        <w:pStyle w:val="EMEABodyText"/>
        <w:keepNext/>
        <w:outlineLvl w:val="0"/>
        <w:rPr>
          <w:u w:val="single"/>
          <w:lang w:val="da-DK"/>
        </w:rPr>
      </w:pPr>
    </w:p>
    <w:p w:rsidR="001B06FB" w:rsidRPr="000554CF" w:rsidRDefault="001B06FB" w:rsidP="001B06FB">
      <w:pPr>
        <w:pStyle w:val="EMEABodyText"/>
        <w:keepNext/>
        <w:outlineLvl w:val="0"/>
        <w:rPr>
          <w:lang w:val="da-DK"/>
        </w:rPr>
      </w:pPr>
      <w:r w:rsidRPr="000554CF">
        <w:rPr>
          <w:lang w:val="da-DK"/>
        </w:rPr>
        <w:t>Almindelig:</w:t>
      </w:r>
      <w:r>
        <w:rPr>
          <w:lang w:val="da-DK"/>
        </w:rPr>
        <w:tab/>
      </w:r>
      <w:r>
        <w:rPr>
          <w:lang w:val="da-DK"/>
        </w:rPr>
        <w:tab/>
        <w:t>Kvalme</w:t>
      </w:r>
      <w:r w:rsidRPr="000554CF">
        <w:rPr>
          <w:lang w:val="da-DK"/>
        </w:rPr>
        <w:t>/</w:t>
      </w:r>
      <w:r>
        <w:rPr>
          <w:lang w:val="da-DK"/>
        </w:rPr>
        <w:t>opkastning</w:t>
      </w:r>
    </w:p>
    <w:p w:rsidR="001B06FB" w:rsidRPr="000554CF" w:rsidRDefault="001B06FB" w:rsidP="001B06FB">
      <w:pPr>
        <w:pStyle w:val="EMEABodyText"/>
        <w:rPr>
          <w:lang w:val="da-DK"/>
        </w:rPr>
      </w:pPr>
      <w:r>
        <w:rPr>
          <w:lang w:val="da-DK"/>
        </w:rPr>
        <w:t>Ikke almindelig</w:t>
      </w:r>
      <w:r w:rsidRPr="000554CF">
        <w:rPr>
          <w:lang w:val="da-DK"/>
        </w:rPr>
        <w:t>:</w:t>
      </w:r>
      <w:r>
        <w:rPr>
          <w:lang w:val="da-DK"/>
        </w:rPr>
        <w:tab/>
        <w:t>D</w:t>
      </w:r>
      <w:r w:rsidRPr="000554CF">
        <w:rPr>
          <w:lang w:val="da-DK"/>
        </w:rPr>
        <w:t>iarr</w:t>
      </w:r>
      <w:r>
        <w:rPr>
          <w:lang w:val="da-DK"/>
        </w:rPr>
        <w:t>é,</w:t>
      </w:r>
      <w:r w:rsidRPr="000554CF">
        <w:rPr>
          <w:lang w:val="da-DK"/>
        </w:rPr>
        <w:t xml:space="preserve"> dyspepsi/</w:t>
      </w:r>
      <w:r>
        <w:rPr>
          <w:lang w:val="da-DK"/>
        </w:rPr>
        <w:t>halsbrand</w:t>
      </w:r>
    </w:p>
    <w:p w:rsidR="001B06FB" w:rsidRPr="00FC3A64" w:rsidRDefault="001B06FB" w:rsidP="001B06FB">
      <w:pPr>
        <w:pStyle w:val="EMEABodyText"/>
        <w:outlineLvl w:val="0"/>
        <w:rPr>
          <w:lang w:val="da-DK"/>
        </w:rPr>
      </w:pPr>
      <w:r>
        <w:rPr>
          <w:lang w:val="da-DK"/>
        </w:rPr>
        <w:t>Ikke kendt:</w:t>
      </w:r>
      <w:r>
        <w:rPr>
          <w:lang w:val="da-DK"/>
        </w:rPr>
        <w:tab/>
      </w:r>
      <w:r>
        <w:rPr>
          <w:lang w:val="da-DK"/>
        </w:rPr>
        <w:tab/>
      </w:r>
      <w:r w:rsidRPr="00FC3A64">
        <w:rPr>
          <w:lang w:val="da-DK"/>
        </w:rPr>
        <w:t>Dysgeusia</w:t>
      </w:r>
    </w:p>
    <w:p w:rsidR="001B06FB" w:rsidRDefault="001B06FB" w:rsidP="001B06FB">
      <w:pPr>
        <w:pStyle w:val="EMEABodyText"/>
        <w:keepNext/>
        <w:outlineLvl w:val="0"/>
        <w:rPr>
          <w:i/>
          <w:u w:val="single"/>
          <w:lang w:val="da-DK"/>
        </w:rPr>
      </w:pPr>
    </w:p>
    <w:p w:rsidR="001B06FB" w:rsidRPr="00FC2E5F" w:rsidRDefault="001B06FB" w:rsidP="001B06FB">
      <w:pPr>
        <w:pStyle w:val="EMEABodyText"/>
        <w:keepNext/>
        <w:tabs>
          <w:tab w:val="left" w:pos="0"/>
        </w:tabs>
        <w:outlineLvl w:val="0"/>
        <w:rPr>
          <w:u w:val="single"/>
          <w:lang w:val="da-DK"/>
        </w:rPr>
      </w:pPr>
      <w:r w:rsidRPr="00FC2E5F">
        <w:rPr>
          <w:u w:val="single"/>
          <w:lang w:val="da-DK"/>
        </w:rPr>
        <w:t>Lever og galdeveje:</w:t>
      </w:r>
    </w:p>
    <w:p w:rsidR="001B06FB" w:rsidRDefault="001B06FB" w:rsidP="001B06FB">
      <w:pPr>
        <w:pStyle w:val="EMEABodyText"/>
        <w:rPr>
          <w:lang w:val="da-DK"/>
        </w:rPr>
      </w:pPr>
      <w:r>
        <w:rPr>
          <w:lang w:val="da-DK"/>
        </w:rPr>
        <w:t>Ikke almindelig</w:t>
      </w:r>
      <w:r>
        <w:rPr>
          <w:lang w:val="da-DK"/>
        </w:rPr>
        <w:tab/>
        <w:t>Gulsot</w:t>
      </w:r>
    </w:p>
    <w:p w:rsidR="001B06FB" w:rsidRDefault="001B06FB" w:rsidP="001B06FB">
      <w:pPr>
        <w:pStyle w:val="EMEABodyText"/>
        <w:rPr>
          <w:noProof/>
          <w:lang w:val="da-DK"/>
        </w:rPr>
      </w:pPr>
      <w:r>
        <w:rPr>
          <w:lang w:val="da-DK"/>
        </w:rPr>
        <w:t>Ikke kendt:</w:t>
      </w:r>
      <w:r>
        <w:rPr>
          <w:lang w:val="da-DK"/>
        </w:rPr>
        <w:tab/>
      </w:r>
      <w:r>
        <w:rPr>
          <w:lang w:val="da-DK"/>
        </w:rPr>
        <w:tab/>
      </w:r>
      <w:r w:rsidRPr="00854E28">
        <w:rPr>
          <w:lang w:val="da-DK"/>
        </w:rPr>
        <w:t>Hepatitis, abnorm leverfunktion</w:t>
      </w:r>
    </w:p>
    <w:p w:rsidR="001B06FB" w:rsidRDefault="001B06FB" w:rsidP="001B06FB">
      <w:pPr>
        <w:pStyle w:val="EMEABodyText"/>
        <w:tabs>
          <w:tab w:val="left" w:pos="0"/>
          <w:tab w:val="left" w:pos="1440"/>
        </w:tabs>
        <w:rPr>
          <w:i/>
          <w:u w:val="single"/>
          <w:lang w:val="da-DK"/>
        </w:rPr>
      </w:pPr>
    </w:p>
    <w:p w:rsidR="00343C87" w:rsidRPr="00FC2E5F" w:rsidRDefault="001B06FB" w:rsidP="001B06FB">
      <w:pPr>
        <w:pStyle w:val="EMEABodyText"/>
        <w:tabs>
          <w:tab w:val="left" w:pos="0"/>
          <w:tab w:val="left" w:pos="1440"/>
        </w:tabs>
        <w:rPr>
          <w:u w:val="single"/>
          <w:lang w:val="da-DK"/>
        </w:rPr>
      </w:pPr>
      <w:r w:rsidRPr="00FC2E5F">
        <w:rPr>
          <w:u w:val="single"/>
          <w:lang w:val="da-DK"/>
        </w:rPr>
        <w:t>Hud og subkutane væv</w:t>
      </w:r>
    </w:p>
    <w:p w:rsidR="001B06FB" w:rsidRPr="000554CF" w:rsidRDefault="001B06FB" w:rsidP="001B06FB">
      <w:pPr>
        <w:pStyle w:val="EMEABodyText"/>
        <w:tabs>
          <w:tab w:val="left" w:pos="0"/>
          <w:tab w:val="left" w:pos="1440"/>
        </w:tabs>
        <w:rPr>
          <w:u w:val="single"/>
          <w:lang w:val="da-DK"/>
        </w:rPr>
      </w:pPr>
    </w:p>
    <w:p w:rsidR="001B06FB" w:rsidRPr="000554CF" w:rsidRDefault="001B06FB" w:rsidP="001B06FB">
      <w:pPr>
        <w:pStyle w:val="EMEABodyText"/>
        <w:tabs>
          <w:tab w:val="left" w:pos="0"/>
        </w:tabs>
        <w:rPr>
          <w:lang w:val="da-DK"/>
        </w:rPr>
      </w:pPr>
      <w:r>
        <w:rPr>
          <w:lang w:val="da-DK"/>
        </w:rPr>
        <w:t>Ikke kendt:</w:t>
      </w:r>
      <w:r>
        <w:rPr>
          <w:lang w:val="da-DK"/>
        </w:rPr>
        <w:tab/>
      </w:r>
      <w:r>
        <w:rPr>
          <w:lang w:val="da-DK"/>
        </w:rPr>
        <w:tab/>
      </w:r>
      <w:r w:rsidRPr="000554CF">
        <w:rPr>
          <w:lang w:val="da-DK"/>
        </w:rPr>
        <w:t>L</w:t>
      </w:r>
      <w:r>
        <w:rPr>
          <w:lang w:val="da-DK"/>
        </w:rPr>
        <w:t>eukocytok</w:t>
      </w:r>
      <w:r w:rsidRPr="000554CF">
        <w:rPr>
          <w:lang w:val="da-DK"/>
        </w:rPr>
        <w:t>lasti</w:t>
      </w:r>
      <w:r>
        <w:rPr>
          <w:lang w:val="da-DK"/>
        </w:rPr>
        <w:t>sk vask</w:t>
      </w:r>
      <w:r w:rsidRPr="000554CF">
        <w:rPr>
          <w:lang w:val="da-DK"/>
        </w:rPr>
        <w:t>ulitis</w:t>
      </w:r>
    </w:p>
    <w:p w:rsidR="001B06FB" w:rsidRDefault="001B06FB" w:rsidP="001B06FB">
      <w:pPr>
        <w:pStyle w:val="EMEABodyText"/>
        <w:keepNext/>
        <w:outlineLvl w:val="0"/>
        <w:rPr>
          <w:i/>
          <w:noProof/>
          <w:u w:val="single"/>
          <w:lang w:val="da-DK"/>
        </w:rPr>
      </w:pPr>
    </w:p>
    <w:p w:rsidR="00343C87" w:rsidRDefault="001B06FB" w:rsidP="001B06FB">
      <w:pPr>
        <w:pStyle w:val="EMEABodyText"/>
        <w:keepNext/>
        <w:outlineLvl w:val="0"/>
        <w:rPr>
          <w:u w:val="single"/>
          <w:lang w:val="da-DK"/>
        </w:rPr>
      </w:pPr>
      <w:r w:rsidRPr="00FC2E5F">
        <w:rPr>
          <w:noProof/>
          <w:u w:val="single"/>
          <w:lang w:val="da-DK"/>
        </w:rPr>
        <w:t>Knogler, led, muskler og bindevæv</w:t>
      </w:r>
      <w:r w:rsidRPr="00FC2E5F">
        <w:rPr>
          <w:u w:val="single"/>
          <w:lang w:val="da-DK"/>
        </w:rPr>
        <w:t xml:space="preserve"> </w:t>
      </w:r>
    </w:p>
    <w:p w:rsidR="001B06FB" w:rsidRPr="00FC2E5F" w:rsidRDefault="001B06FB" w:rsidP="001B06FB">
      <w:pPr>
        <w:pStyle w:val="EMEABodyText"/>
        <w:keepNext/>
        <w:outlineLvl w:val="0"/>
        <w:rPr>
          <w:u w:val="single"/>
          <w:lang w:val="da-DK"/>
        </w:rPr>
      </w:pPr>
    </w:p>
    <w:p w:rsidR="001B06FB" w:rsidRDefault="001B06FB" w:rsidP="001B06FB">
      <w:pPr>
        <w:pStyle w:val="EMEABodyText"/>
        <w:tabs>
          <w:tab w:val="left" w:pos="1680"/>
        </w:tabs>
        <w:outlineLvl w:val="0"/>
        <w:rPr>
          <w:lang w:val="da-DK"/>
        </w:rPr>
      </w:pPr>
      <w:r>
        <w:rPr>
          <w:lang w:val="da-DK"/>
        </w:rPr>
        <w:t>Almindelig:</w:t>
      </w:r>
      <w:r>
        <w:rPr>
          <w:lang w:val="da-DK"/>
        </w:rPr>
        <w:tab/>
        <w:t>Muskuloskeletale s</w:t>
      </w:r>
      <w:r w:rsidRPr="000554CF">
        <w:rPr>
          <w:lang w:val="da-DK"/>
        </w:rPr>
        <w:t>merter*</w:t>
      </w:r>
    </w:p>
    <w:p w:rsidR="001B06FB" w:rsidRPr="000554CF" w:rsidRDefault="001B06FB" w:rsidP="001B06FB">
      <w:pPr>
        <w:pStyle w:val="EMEABodyText"/>
        <w:tabs>
          <w:tab w:val="left" w:pos="0"/>
        </w:tabs>
        <w:ind w:left="1695" w:hanging="1695"/>
        <w:outlineLvl w:val="0"/>
        <w:rPr>
          <w:lang w:val="da-DK"/>
        </w:rPr>
      </w:pPr>
      <w:r>
        <w:rPr>
          <w:lang w:val="da-DK"/>
        </w:rPr>
        <w:t xml:space="preserve">Ikke kendt: </w:t>
      </w:r>
      <w:r>
        <w:rPr>
          <w:lang w:val="da-DK"/>
        </w:rPr>
        <w:tab/>
      </w:r>
      <w:r w:rsidRPr="000554CF">
        <w:rPr>
          <w:lang w:val="da-DK"/>
        </w:rPr>
        <w:t>Artralgi, myalgi (i nogle tilfælde forbundet med øgede niveauer af plasma</w:t>
      </w:r>
      <w:r>
        <w:rPr>
          <w:lang w:val="da-DK"/>
        </w:rPr>
        <w:t>-k</w:t>
      </w:r>
      <w:r w:rsidRPr="000554CF">
        <w:rPr>
          <w:lang w:val="da-DK"/>
        </w:rPr>
        <w:t>reatinkinase), mus</w:t>
      </w:r>
      <w:r>
        <w:rPr>
          <w:lang w:val="da-DK"/>
        </w:rPr>
        <w:t>kelkramper</w:t>
      </w:r>
    </w:p>
    <w:p w:rsidR="001B06FB" w:rsidRPr="000554CF" w:rsidRDefault="001B06FB" w:rsidP="001B06FB">
      <w:pPr>
        <w:pStyle w:val="EMEABodyText"/>
        <w:tabs>
          <w:tab w:val="left" w:pos="1680"/>
        </w:tabs>
        <w:outlineLvl w:val="0"/>
        <w:rPr>
          <w:lang w:val="da-DK"/>
        </w:rPr>
      </w:pPr>
    </w:p>
    <w:p w:rsidR="009C5F28" w:rsidRDefault="001B06FB" w:rsidP="001B06FB">
      <w:pPr>
        <w:pStyle w:val="EMEABodyText"/>
        <w:keepNext/>
        <w:tabs>
          <w:tab w:val="left" w:pos="0"/>
        </w:tabs>
        <w:outlineLvl w:val="0"/>
        <w:rPr>
          <w:u w:val="single"/>
          <w:lang w:val="da-DK"/>
        </w:rPr>
      </w:pPr>
      <w:r w:rsidRPr="00FC2E5F">
        <w:rPr>
          <w:u w:val="single"/>
          <w:lang w:val="da-DK"/>
        </w:rPr>
        <w:t>Nyrer og urinveje</w:t>
      </w:r>
    </w:p>
    <w:p w:rsidR="001B06FB" w:rsidRPr="00FC2E5F" w:rsidRDefault="001B06FB" w:rsidP="001B06FB">
      <w:pPr>
        <w:pStyle w:val="EMEABodyText"/>
        <w:keepNext/>
        <w:tabs>
          <w:tab w:val="left" w:pos="0"/>
        </w:tabs>
        <w:outlineLvl w:val="0"/>
        <w:rPr>
          <w:u w:val="single"/>
          <w:lang w:val="da-DK"/>
        </w:rPr>
      </w:pPr>
    </w:p>
    <w:p w:rsidR="001B06FB" w:rsidRPr="000554CF" w:rsidRDefault="001B06FB" w:rsidP="001B06FB">
      <w:pPr>
        <w:pStyle w:val="EMEABodyText"/>
        <w:tabs>
          <w:tab w:val="left" w:pos="0"/>
          <w:tab w:val="left" w:pos="720"/>
        </w:tabs>
        <w:rPr>
          <w:lang w:val="da-DK"/>
        </w:rPr>
      </w:pPr>
      <w:r>
        <w:rPr>
          <w:lang w:val="da-DK"/>
        </w:rPr>
        <w:t>Ikke kendt:</w:t>
      </w:r>
      <w:r>
        <w:rPr>
          <w:lang w:val="da-DK"/>
        </w:rPr>
        <w:tab/>
      </w:r>
      <w:r>
        <w:rPr>
          <w:lang w:val="da-DK"/>
        </w:rPr>
        <w:tab/>
      </w:r>
      <w:r w:rsidRPr="000554CF">
        <w:rPr>
          <w:lang w:val="da-DK"/>
        </w:rPr>
        <w:t>Nedsat nyrefunktion, inklusive tilfælde af nyresvigt hos risikopatienter (se pkt. 4.4)</w:t>
      </w:r>
    </w:p>
    <w:p w:rsidR="001B06FB" w:rsidRDefault="001B06FB" w:rsidP="001B06FB">
      <w:pPr>
        <w:pStyle w:val="EMEABodyText"/>
        <w:keepNext/>
        <w:outlineLvl w:val="0"/>
        <w:rPr>
          <w:i/>
          <w:noProof/>
          <w:u w:val="single"/>
          <w:lang w:val="da-DK"/>
        </w:rPr>
      </w:pPr>
    </w:p>
    <w:p w:rsidR="00581F81" w:rsidRDefault="001B06FB" w:rsidP="001B06FB">
      <w:pPr>
        <w:pStyle w:val="EMEABodyText"/>
        <w:keepNext/>
        <w:outlineLvl w:val="0"/>
        <w:rPr>
          <w:u w:val="single"/>
          <w:lang w:val="da-DK"/>
        </w:rPr>
      </w:pPr>
      <w:r w:rsidRPr="00FC2E5F">
        <w:rPr>
          <w:noProof/>
          <w:u w:val="single"/>
          <w:lang w:val="da-DK"/>
        </w:rPr>
        <w:t>Det reproduktive system og mammae</w:t>
      </w:r>
    </w:p>
    <w:p w:rsidR="001B06FB" w:rsidRPr="00FC2E5F" w:rsidRDefault="001B06FB" w:rsidP="001B06FB">
      <w:pPr>
        <w:pStyle w:val="EMEABodyText"/>
        <w:keepNext/>
        <w:outlineLvl w:val="0"/>
        <w:rPr>
          <w:u w:val="single"/>
          <w:lang w:val="da-DK"/>
        </w:rPr>
      </w:pPr>
    </w:p>
    <w:p w:rsidR="001B06FB" w:rsidRPr="000554CF" w:rsidRDefault="001B06FB" w:rsidP="001B06FB">
      <w:pPr>
        <w:pStyle w:val="EMEABodyText"/>
        <w:tabs>
          <w:tab w:val="left" w:pos="1680"/>
        </w:tabs>
        <w:jc w:val="both"/>
        <w:outlineLvl w:val="0"/>
        <w:rPr>
          <w:lang w:val="da-DK"/>
        </w:rPr>
      </w:pPr>
      <w:r>
        <w:rPr>
          <w:lang w:val="da-DK"/>
        </w:rPr>
        <w:t>Ikke almindelig:</w:t>
      </w:r>
      <w:r>
        <w:rPr>
          <w:lang w:val="da-DK"/>
        </w:rPr>
        <w:tab/>
        <w:t>S</w:t>
      </w:r>
      <w:r w:rsidRPr="000554CF">
        <w:rPr>
          <w:lang w:val="da-DK"/>
        </w:rPr>
        <w:t>eksuel dysfunktion</w:t>
      </w:r>
    </w:p>
    <w:p w:rsidR="001B06FB" w:rsidRDefault="001B06FB" w:rsidP="001B06FB">
      <w:pPr>
        <w:pStyle w:val="EMEABodyText"/>
        <w:keepNext/>
        <w:outlineLvl w:val="0"/>
        <w:rPr>
          <w:i/>
          <w:noProof/>
          <w:u w:val="single"/>
          <w:lang w:val="da-DK"/>
        </w:rPr>
      </w:pPr>
    </w:p>
    <w:p w:rsidR="00581F81" w:rsidRDefault="001B06FB" w:rsidP="001B06FB">
      <w:pPr>
        <w:pStyle w:val="EMEABodyText"/>
        <w:keepNext/>
        <w:outlineLvl w:val="0"/>
        <w:rPr>
          <w:u w:val="single"/>
          <w:lang w:val="da-DK"/>
        </w:rPr>
      </w:pPr>
      <w:r w:rsidRPr="00FC2E5F">
        <w:rPr>
          <w:noProof/>
          <w:u w:val="single"/>
          <w:lang w:val="da-DK"/>
        </w:rPr>
        <w:t>Almene symptomer og reaktioner på administrationsstedet</w:t>
      </w:r>
    </w:p>
    <w:p w:rsidR="001B06FB" w:rsidRPr="00FC2E5F" w:rsidRDefault="001B06FB" w:rsidP="001B06FB">
      <w:pPr>
        <w:pStyle w:val="EMEABodyText"/>
        <w:keepNext/>
        <w:outlineLvl w:val="0"/>
        <w:rPr>
          <w:u w:val="single"/>
          <w:lang w:val="da-DK"/>
        </w:rPr>
      </w:pPr>
    </w:p>
    <w:p w:rsidR="001B06FB" w:rsidRPr="000554CF" w:rsidRDefault="001B06FB" w:rsidP="001B06FB">
      <w:pPr>
        <w:pStyle w:val="EMEABodyText"/>
        <w:keepNext/>
        <w:tabs>
          <w:tab w:val="left" w:pos="720"/>
          <w:tab w:val="left" w:pos="1680"/>
        </w:tabs>
        <w:outlineLvl w:val="0"/>
        <w:rPr>
          <w:lang w:val="da-DK"/>
        </w:rPr>
      </w:pPr>
      <w:r>
        <w:rPr>
          <w:lang w:val="da-DK"/>
        </w:rPr>
        <w:t>Almindelig:</w:t>
      </w:r>
      <w:r>
        <w:rPr>
          <w:lang w:val="da-DK"/>
        </w:rPr>
        <w:tab/>
        <w:t>V</w:t>
      </w:r>
      <w:r w:rsidRPr="000554CF">
        <w:rPr>
          <w:lang w:val="da-DK"/>
        </w:rPr>
        <w:t>oldsom træthed</w:t>
      </w:r>
    </w:p>
    <w:p w:rsidR="001B06FB" w:rsidRPr="000554CF" w:rsidRDefault="001B06FB" w:rsidP="001B06FB">
      <w:pPr>
        <w:pStyle w:val="EMEABodyText"/>
        <w:tabs>
          <w:tab w:val="left" w:pos="1680"/>
        </w:tabs>
        <w:rPr>
          <w:lang w:val="da-DK"/>
        </w:rPr>
      </w:pPr>
      <w:r>
        <w:rPr>
          <w:lang w:val="da-DK"/>
        </w:rPr>
        <w:t xml:space="preserve">Ikke </w:t>
      </w:r>
      <w:r w:rsidRPr="000554CF">
        <w:rPr>
          <w:lang w:val="da-DK"/>
        </w:rPr>
        <w:t>al</w:t>
      </w:r>
      <w:r>
        <w:rPr>
          <w:lang w:val="da-DK"/>
        </w:rPr>
        <w:t>mindelig:</w:t>
      </w:r>
      <w:r>
        <w:rPr>
          <w:lang w:val="da-DK"/>
        </w:rPr>
        <w:tab/>
        <w:t>B</w:t>
      </w:r>
      <w:r w:rsidRPr="000554CF">
        <w:rPr>
          <w:lang w:val="da-DK"/>
        </w:rPr>
        <w:t>rystsmerter</w:t>
      </w:r>
    </w:p>
    <w:p w:rsidR="001B06FB" w:rsidRDefault="001B06FB" w:rsidP="001B06FB">
      <w:pPr>
        <w:pStyle w:val="EMEABodyText"/>
        <w:keepNext/>
        <w:outlineLvl w:val="0"/>
        <w:rPr>
          <w:i/>
          <w:u w:val="single"/>
          <w:lang w:val="da-DK"/>
        </w:rPr>
      </w:pPr>
    </w:p>
    <w:p w:rsidR="00581F81" w:rsidRDefault="001B06FB" w:rsidP="001B06FB">
      <w:pPr>
        <w:pStyle w:val="EMEABodyText"/>
        <w:keepNext/>
        <w:outlineLvl w:val="0"/>
        <w:rPr>
          <w:u w:val="single"/>
          <w:lang w:val="da-DK"/>
        </w:rPr>
      </w:pPr>
      <w:r w:rsidRPr="00FC2E5F">
        <w:rPr>
          <w:u w:val="single"/>
          <w:lang w:val="da-DK"/>
        </w:rPr>
        <w:t>Undersøgelser</w:t>
      </w:r>
    </w:p>
    <w:p w:rsidR="001B06FB" w:rsidRPr="00FC2E5F" w:rsidRDefault="001B06FB" w:rsidP="001B06FB">
      <w:pPr>
        <w:pStyle w:val="EMEABodyText"/>
        <w:keepNext/>
        <w:outlineLvl w:val="0"/>
        <w:rPr>
          <w:u w:val="single"/>
          <w:lang w:val="da-DK"/>
        </w:rPr>
      </w:pPr>
    </w:p>
    <w:p w:rsidR="001B06FB" w:rsidRDefault="001B06FB" w:rsidP="001B06FB">
      <w:pPr>
        <w:pStyle w:val="EMEABodyText"/>
        <w:keepNext/>
        <w:keepLines/>
        <w:tabs>
          <w:tab w:val="left" w:pos="720"/>
          <w:tab w:val="left" w:pos="1701"/>
        </w:tabs>
        <w:ind w:left="1701" w:hanging="1701"/>
        <w:rPr>
          <w:lang w:val="da-DK"/>
        </w:rPr>
      </w:pPr>
      <w:r w:rsidRPr="007A0DE7">
        <w:rPr>
          <w:lang w:val="da-DK"/>
        </w:rPr>
        <w:t>Meget almindelig:</w:t>
      </w:r>
      <w:r w:rsidRPr="007A0DE7">
        <w:rPr>
          <w:lang w:val="da-DK"/>
        </w:rPr>
        <w:tab/>
      </w:r>
      <w:r>
        <w:rPr>
          <w:lang w:val="da-DK"/>
        </w:rPr>
        <w:t>Hyperkaliæmi</w:t>
      </w:r>
      <w:r w:rsidRPr="009064F0">
        <w:rPr>
          <w:lang w:val="da-DK"/>
        </w:rPr>
        <w:t>* forekommer hyppigere blandt diabetiske p</w:t>
      </w:r>
      <w:r>
        <w:rPr>
          <w:lang w:val="da-DK"/>
        </w:rPr>
        <w:t>a</w:t>
      </w:r>
      <w:r w:rsidRPr="009064F0">
        <w:rPr>
          <w:lang w:val="da-DK"/>
        </w:rPr>
        <w:t xml:space="preserve">tienter behandlet med </w:t>
      </w:r>
      <w:r>
        <w:rPr>
          <w:lang w:val="da-DK"/>
        </w:rPr>
        <w:t>i</w:t>
      </w:r>
      <w:r w:rsidRPr="009064F0">
        <w:rPr>
          <w:lang w:val="da-DK"/>
        </w:rPr>
        <w:t xml:space="preserve">rbesartan </w:t>
      </w:r>
      <w:r>
        <w:rPr>
          <w:lang w:val="da-DK"/>
        </w:rPr>
        <w:t xml:space="preserve">end med </w:t>
      </w:r>
      <w:r w:rsidRPr="009064F0">
        <w:rPr>
          <w:lang w:val="da-DK"/>
        </w:rPr>
        <w:t xml:space="preserve">placebo. Hos diabetiske, hypertensive patienter med mikroalbuminuri og normal nyrefunktion sås </w:t>
      </w:r>
      <w:r>
        <w:rPr>
          <w:lang w:val="da-DK"/>
        </w:rPr>
        <w:t>hyperkaliæmi</w:t>
      </w:r>
      <w:r w:rsidRPr="009064F0">
        <w:rPr>
          <w:lang w:val="da-DK"/>
        </w:rPr>
        <w:t xml:space="preserve"> (≥</w:t>
      </w:r>
      <w:r w:rsidR="00A20895">
        <w:rPr>
          <w:lang w:val="da-DK"/>
        </w:rPr>
        <w:t xml:space="preserve"> </w:t>
      </w:r>
      <w:r w:rsidRPr="009064F0">
        <w:rPr>
          <w:lang w:val="da-DK"/>
        </w:rPr>
        <w:t>5,5 mEq/l) hos 29,4% af patient</w:t>
      </w:r>
      <w:r>
        <w:rPr>
          <w:lang w:val="da-DK"/>
        </w:rPr>
        <w:t xml:space="preserve">erne i </w:t>
      </w:r>
      <w:r w:rsidRPr="009064F0">
        <w:rPr>
          <w:lang w:val="da-DK"/>
        </w:rPr>
        <w:t>irbesartan 300 mg</w:t>
      </w:r>
      <w:r>
        <w:rPr>
          <w:lang w:val="da-DK"/>
        </w:rPr>
        <w:t xml:space="preserve">-gruppen og </w:t>
      </w:r>
      <w:r w:rsidRPr="009064F0">
        <w:rPr>
          <w:lang w:val="da-DK"/>
        </w:rPr>
        <w:t xml:space="preserve">22% </w:t>
      </w:r>
      <w:r>
        <w:rPr>
          <w:lang w:val="da-DK"/>
        </w:rPr>
        <w:t xml:space="preserve">af patienterne i </w:t>
      </w:r>
      <w:r w:rsidRPr="009064F0">
        <w:rPr>
          <w:lang w:val="da-DK"/>
        </w:rPr>
        <w:t>placebo</w:t>
      </w:r>
      <w:r>
        <w:rPr>
          <w:lang w:val="da-DK"/>
        </w:rPr>
        <w:t>gruppen</w:t>
      </w:r>
      <w:r w:rsidRPr="009064F0">
        <w:rPr>
          <w:lang w:val="da-DK"/>
        </w:rPr>
        <w:t>. Blandt diabetisk</w:t>
      </w:r>
      <w:r>
        <w:rPr>
          <w:lang w:val="da-DK"/>
        </w:rPr>
        <w:t>e</w:t>
      </w:r>
      <w:r w:rsidRPr="009064F0">
        <w:rPr>
          <w:lang w:val="da-DK"/>
        </w:rPr>
        <w:t xml:space="preserve">, hypertensive patienter med kronisk nyreinsufficiens og udtalt proteinuri sås </w:t>
      </w:r>
      <w:r>
        <w:rPr>
          <w:lang w:val="da-DK"/>
        </w:rPr>
        <w:t>hyperkaliæmi</w:t>
      </w:r>
      <w:r w:rsidRPr="009064F0">
        <w:rPr>
          <w:lang w:val="da-DK"/>
        </w:rPr>
        <w:t xml:space="preserve"> (≥</w:t>
      </w:r>
      <w:r w:rsidR="00A20895">
        <w:rPr>
          <w:lang w:val="da-DK"/>
        </w:rPr>
        <w:t xml:space="preserve"> </w:t>
      </w:r>
      <w:r w:rsidRPr="009064F0">
        <w:rPr>
          <w:lang w:val="da-DK"/>
        </w:rPr>
        <w:t>5,5 mEq/l) hos</w:t>
      </w:r>
      <w:r>
        <w:rPr>
          <w:lang w:val="da-DK"/>
        </w:rPr>
        <w:t xml:space="preserve"> 46,</w:t>
      </w:r>
      <w:r w:rsidRPr="009064F0">
        <w:rPr>
          <w:lang w:val="da-DK"/>
        </w:rPr>
        <w:t xml:space="preserve">3% </w:t>
      </w:r>
      <w:r>
        <w:rPr>
          <w:lang w:val="da-DK"/>
        </w:rPr>
        <w:t xml:space="preserve">af patienterne </w:t>
      </w:r>
      <w:r w:rsidRPr="009064F0">
        <w:rPr>
          <w:lang w:val="da-DK"/>
        </w:rPr>
        <w:t>i irbesartan</w:t>
      </w:r>
      <w:r>
        <w:rPr>
          <w:lang w:val="da-DK"/>
        </w:rPr>
        <w:t>gruppen og 26,</w:t>
      </w:r>
      <w:r w:rsidRPr="009064F0">
        <w:rPr>
          <w:lang w:val="da-DK"/>
        </w:rPr>
        <w:t xml:space="preserve">3% </w:t>
      </w:r>
      <w:r>
        <w:rPr>
          <w:lang w:val="da-DK"/>
        </w:rPr>
        <w:t xml:space="preserve">af patienterne i </w:t>
      </w:r>
      <w:r w:rsidRPr="009064F0">
        <w:rPr>
          <w:lang w:val="da-DK"/>
        </w:rPr>
        <w:t>placebo</w:t>
      </w:r>
      <w:r>
        <w:rPr>
          <w:lang w:val="da-DK"/>
        </w:rPr>
        <w:t>gruppen</w:t>
      </w:r>
      <w:r w:rsidRPr="009064F0">
        <w:rPr>
          <w:lang w:val="da-DK"/>
        </w:rPr>
        <w:t>.</w:t>
      </w:r>
    </w:p>
    <w:p w:rsidR="001B06FB" w:rsidRDefault="001B06FB" w:rsidP="001B06FB">
      <w:pPr>
        <w:pStyle w:val="EMEABodyText"/>
        <w:tabs>
          <w:tab w:val="left" w:pos="720"/>
          <w:tab w:val="left" w:pos="1701"/>
        </w:tabs>
        <w:ind w:left="1701" w:hanging="1701"/>
        <w:rPr>
          <w:lang w:val="da-DK"/>
        </w:rPr>
      </w:pPr>
      <w:r>
        <w:rPr>
          <w:lang w:val="da-DK"/>
        </w:rPr>
        <w:t>Almindelig:</w:t>
      </w:r>
      <w:r w:rsidRPr="007A0DE7">
        <w:rPr>
          <w:lang w:val="da-DK"/>
        </w:rPr>
        <w:tab/>
      </w:r>
      <w:r w:rsidRPr="009064F0">
        <w:rPr>
          <w:lang w:val="da-DK"/>
        </w:rPr>
        <w:t xml:space="preserve">Betydelige stigninger i plasma-creatinkinase rapporteredes hyppigt (1,7%) blandt irbesartanbehandlede patienter. </w:t>
      </w:r>
      <w:r>
        <w:rPr>
          <w:lang w:val="da-DK"/>
        </w:rPr>
        <w:t xml:space="preserve">Ingen af disse stigninger var forbundet med </w:t>
      </w:r>
      <w:r w:rsidRPr="009064F0">
        <w:rPr>
          <w:lang w:val="da-DK"/>
        </w:rPr>
        <w:t>identific</w:t>
      </w:r>
      <w:r>
        <w:rPr>
          <w:lang w:val="da-DK"/>
        </w:rPr>
        <w:t>érbare kliniske muskelskeletale hændelser</w:t>
      </w:r>
      <w:r w:rsidRPr="009064F0">
        <w:rPr>
          <w:lang w:val="da-DK"/>
        </w:rPr>
        <w:t>.</w:t>
      </w:r>
    </w:p>
    <w:p w:rsidR="001B06FB" w:rsidRDefault="001B06FB" w:rsidP="001B06FB">
      <w:pPr>
        <w:pStyle w:val="EMEABodyText"/>
        <w:ind w:left="1701" w:hanging="1701"/>
        <w:rPr>
          <w:lang w:val="da-DK"/>
        </w:rPr>
      </w:pPr>
      <w:r>
        <w:rPr>
          <w:lang w:val="da-DK"/>
        </w:rPr>
        <w:tab/>
      </w:r>
      <w:r w:rsidRPr="00B76EF2">
        <w:rPr>
          <w:lang w:val="da-DK"/>
        </w:rPr>
        <w:t>Der er set fald i hæmoglobin, som ikke var klinisk signifikant, hos 1,7% (dvs almindelig) af de hypertensive patienter med fremskreden diabetisk nyresygdom behandlet med irbesartan.</w:t>
      </w:r>
    </w:p>
    <w:p w:rsidR="001B06FB" w:rsidRDefault="001B06FB" w:rsidP="001B06FB">
      <w:pPr>
        <w:pStyle w:val="EMEABodyText"/>
        <w:rPr>
          <w:lang w:val="da-DK"/>
        </w:rPr>
      </w:pPr>
    </w:p>
    <w:p w:rsidR="00581F81" w:rsidRDefault="001B06FB" w:rsidP="001B06FB">
      <w:pPr>
        <w:pStyle w:val="EMEABodyText"/>
        <w:rPr>
          <w:bCs/>
          <w:u w:val="single"/>
          <w:lang w:val="da-DK"/>
        </w:rPr>
      </w:pPr>
      <w:r w:rsidRPr="00D9207A">
        <w:rPr>
          <w:bCs/>
          <w:u w:val="single"/>
          <w:lang w:val="da-DK"/>
        </w:rPr>
        <w:t>Pædatrisk population</w:t>
      </w:r>
    </w:p>
    <w:p w:rsidR="001B06FB" w:rsidRPr="00D9207A" w:rsidRDefault="001B06FB" w:rsidP="001B06FB">
      <w:pPr>
        <w:pStyle w:val="EMEABodyText"/>
        <w:rPr>
          <w:bCs/>
          <w:u w:val="single"/>
          <w:lang w:val="da-DK"/>
        </w:rPr>
      </w:pPr>
    </w:p>
    <w:p w:rsidR="001B06FB" w:rsidRDefault="001B06FB" w:rsidP="001B06FB">
      <w:pPr>
        <w:pStyle w:val="EMEABodyText"/>
        <w:rPr>
          <w:szCs w:val="22"/>
          <w:lang w:val="da-DK"/>
        </w:rPr>
      </w:pPr>
      <w:r>
        <w:rPr>
          <w:lang w:val="da-DK"/>
        </w:rPr>
        <w:t>I</w:t>
      </w:r>
      <w:r w:rsidRPr="00A45097">
        <w:rPr>
          <w:lang w:val="da-DK"/>
        </w:rPr>
        <w:t xml:space="preserve"> et randomiseret forsøg med 318 hypertensive børn og unge i aldersgruppen 6 til 16 år</w:t>
      </w:r>
      <w:r>
        <w:rPr>
          <w:lang w:val="da-DK"/>
        </w:rPr>
        <w:t xml:space="preserve"> sås</w:t>
      </w:r>
      <w:r w:rsidRPr="00A45097">
        <w:rPr>
          <w:lang w:val="da-DK"/>
        </w:rPr>
        <w:t xml:space="preserve"> </w:t>
      </w:r>
      <w:r>
        <w:rPr>
          <w:lang w:val="da-DK"/>
        </w:rPr>
        <w:t xml:space="preserve">følgende </w:t>
      </w:r>
      <w:r w:rsidRPr="00A45097">
        <w:rPr>
          <w:lang w:val="da-DK"/>
        </w:rPr>
        <w:t>bivirkning</w:t>
      </w:r>
      <w:r>
        <w:rPr>
          <w:lang w:val="da-DK"/>
        </w:rPr>
        <w:t xml:space="preserve">er </w:t>
      </w:r>
      <w:r w:rsidRPr="00A45097">
        <w:rPr>
          <w:lang w:val="da-DK"/>
        </w:rPr>
        <w:t>i den 3-ugers dobbeltblinde fase</w:t>
      </w:r>
      <w:r>
        <w:rPr>
          <w:lang w:val="da-DK"/>
        </w:rPr>
        <w:t xml:space="preserve">: hovedpine </w:t>
      </w:r>
      <w:r w:rsidRPr="00A45097">
        <w:rPr>
          <w:lang w:val="da-DK"/>
        </w:rPr>
        <w:t>(7,9%)</w:t>
      </w:r>
      <w:r>
        <w:rPr>
          <w:lang w:val="da-DK"/>
        </w:rPr>
        <w:t xml:space="preserve">, </w:t>
      </w:r>
      <w:r w:rsidRPr="00A45097">
        <w:rPr>
          <w:lang w:val="da-DK"/>
        </w:rPr>
        <w:t>hypotension (2,2%)</w:t>
      </w:r>
      <w:r>
        <w:rPr>
          <w:lang w:val="da-DK"/>
        </w:rPr>
        <w:t xml:space="preserve">, svimmelhed (1,9%), hoste (0,9%). </w:t>
      </w:r>
      <w:r w:rsidRPr="00A45097">
        <w:rPr>
          <w:szCs w:val="22"/>
          <w:lang w:val="da-DK"/>
        </w:rPr>
        <w:t xml:space="preserve">I den 26-ugers åbne periode i forsøget </w:t>
      </w:r>
      <w:r>
        <w:rPr>
          <w:szCs w:val="22"/>
          <w:lang w:val="da-DK"/>
        </w:rPr>
        <w:t xml:space="preserve">var de hyppigst observerede laboratoriemæssige abnormaliteter </w:t>
      </w:r>
      <w:r w:rsidRPr="00A45097">
        <w:rPr>
          <w:szCs w:val="22"/>
          <w:lang w:val="da-DK"/>
        </w:rPr>
        <w:t xml:space="preserve">stigninger i creatinin </w:t>
      </w:r>
      <w:r>
        <w:rPr>
          <w:szCs w:val="22"/>
          <w:lang w:val="da-DK"/>
        </w:rPr>
        <w:t>(</w:t>
      </w:r>
      <w:r w:rsidRPr="00A45097">
        <w:rPr>
          <w:szCs w:val="22"/>
          <w:lang w:val="da-DK"/>
        </w:rPr>
        <w:t>6,5%</w:t>
      </w:r>
      <w:r>
        <w:rPr>
          <w:szCs w:val="22"/>
          <w:lang w:val="da-DK"/>
        </w:rPr>
        <w:t>)</w:t>
      </w:r>
      <w:r w:rsidRPr="00A45097">
        <w:rPr>
          <w:szCs w:val="22"/>
          <w:lang w:val="da-DK"/>
        </w:rPr>
        <w:t xml:space="preserve"> </w:t>
      </w:r>
      <w:r>
        <w:rPr>
          <w:szCs w:val="22"/>
          <w:lang w:val="da-DK"/>
        </w:rPr>
        <w:t>og øgede kreatinkinase (CK)-værdier hos 2% af børnene</w:t>
      </w:r>
      <w:r w:rsidRPr="00A45097">
        <w:rPr>
          <w:szCs w:val="22"/>
          <w:lang w:val="da-DK"/>
        </w:rPr>
        <w:t>.</w:t>
      </w:r>
    </w:p>
    <w:p w:rsidR="000E7431" w:rsidRPr="001D0DAD" w:rsidRDefault="000E7431" w:rsidP="001B06FB">
      <w:pPr>
        <w:pStyle w:val="EMEABodyText"/>
        <w:rPr>
          <w:lang w:val="da-DK"/>
        </w:rPr>
      </w:pPr>
    </w:p>
    <w:p w:rsidR="000E7431" w:rsidRDefault="000E7431" w:rsidP="000E7431">
      <w:pPr>
        <w:autoSpaceDE w:val="0"/>
        <w:autoSpaceDN w:val="0"/>
        <w:adjustRightInd w:val="0"/>
        <w:rPr>
          <w:noProof/>
          <w:szCs w:val="22"/>
          <w:u w:val="single"/>
          <w:lang w:val="da-DK" w:eastAsia="fr-LU"/>
        </w:rPr>
      </w:pPr>
      <w:r>
        <w:rPr>
          <w:noProof/>
          <w:szCs w:val="22"/>
          <w:u w:val="single"/>
          <w:lang w:val="da-DK" w:eastAsia="fr-LU"/>
        </w:rPr>
        <w:t xml:space="preserve">Indberetning af </w:t>
      </w:r>
      <w:r w:rsidR="00A20895">
        <w:rPr>
          <w:noProof/>
          <w:szCs w:val="22"/>
          <w:u w:val="single"/>
          <w:lang w:val="da-DK" w:eastAsia="fr-LU"/>
        </w:rPr>
        <w:t>formodede</w:t>
      </w:r>
      <w:r>
        <w:rPr>
          <w:noProof/>
          <w:szCs w:val="22"/>
          <w:u w:val="single"/>
          <w:lang w:val="da-DK" w:eastAsia="fr-LU"/>
        </w:rPr>
        <w:t xml:space="preserve"> bivirkninger</w:t>
      </w:r>
    </w:p>
    <w:p w:rsidR="00581F81" w:rsidRDefault="00581F81" w:rsidP="000E7431">
      <w:pPr>
        <w:autoSpaceDE w:val="0"/>
        <w:autoSpaceDN w:val="0"/>
        <w:adjustRightInd w:val="0"/>
        <w:rPr>
          <w:szCs w:val="22"/>
          <w:u w:val="single"/>
          <w:lang w:val="da-DK" w:eastAsia="fr-LU"/>
        </w:rPr>
      </w:pPr>
    </w:p>
    <w:p w:rsidR="000E7431" w:rsidRPr="001D0DAD" w:rsidRDefault="000E7431" w:rsidP="000E7431">
      <w:pPr>
        <w:pStyle w:val="EMEABodyText"/>
        <w:rPr>
          <w:lang w:val="da-DK"/>
        </w:rPr>
      </w:pPr>
      <w:r>
        <w:rPr>
          <w:noProof/>
          <w:szCs w:val="22"/>
          <w:lang w:val="da-DK" w:eastAsia="fr-LU"/>
        </w:rPr>
        <w:t xml:space="preserve">Når lægemidlet er godkendt, er indberetning af </w:t>
      </w:r>
      <w:r w:rsidR="00A20895">
        <w:rPr>
          <w:noProof/>
          <w:szCs w:val="22"/>
          <w:lang w:val="da-DK" w:eastAsia="fr-LU"/>
        </w:rPr>
        <w:t>formodede</w:t>
      </w:r>
      <w:r>
        <w:rPr>
          <w:noProof/>
          <w:szCs w:val="22"/>
          <w:lang w:val="da-DK" w:eastAsia="fr-LU"/>
        </w:rPr>
        <w:t xml:space="preserve"> bivirkninger vigtig.</w:t>
      </w:r>
      <w:r>
        <w:rPr>
          <w:szCs w:val="22"/>
          <w:lang w:val="da-DK" w:eastAsia="fr-LU"/>
        </w:rPr>
        <w:t xml:space="preserve"> </w:t>
      </w:r>
      <w:r>
        <w:rPr>
          <w:noProof/>
          <w:szCs w:val="22"/>
          <w:lang w:val="da-DK" w:eastAsia="fr-LU"/>
        </w:rPr>
        <w:t>Det muliggør løbende overvågning af benefit/risk-forholdet for lægemidlet.</w:t>
      </w:r>
      <w:r>
        <w:rPr>
          <w:szCs w:val="22"/>
          <w:lang w:val="da-DK" w:eastAsia="fr-LU"/>
        </w:rPr>
        <w:t xml:space="preserve"> </w:t>
      </w:r>
      <w:r>
        <w:rPr>
          <w:noProof/>
          <w:szCs w:val="22"/>
          <w:lang w:val="da-DK" w:eastAsia="fr-LU"/>
        </w:rPr>
        <w:t xml:space="preserve">Læger og sundhedspersonale anmodes om at indberette alle </w:t>
      </w:r>
      <w:r w:rsidR="00A20895">
        <w:rPr>
          <w:noProof/>
          <w:szCs w:val="22"/>
          <w:lang w:val="da-DK" w:eastAsia="fr-LU"/>
        </w:rPr>
        <w:t>formodede</w:t>
      </w:r>
      <w:r>
        <w:rPr>
          <w:noProof/>
          <w:szCs w:val="22"/>
          <w:lang w:val="da-DK" w:eastAsia="fr-LU"/>
        </w:rPr>
        <w:t xml:space="preserve"> bivirkninger via </w:t>
      </w:r>
      <w:r>
        <w:rPr>
          <w:noProof/>
          <w:szCs w:val="22"/>
          <w:highlight w:val="lightGray"/>
          <w:lang w:val="da-DK" w:eastAsia="fr-LU"/>
        </w:rPr>
        <w:t xml:space="preserve">det nationale rapporteringssystem anført i </w:t>
      </w:r>
      <w:hyperlink r:id="rId15" w:history="1">
        <w:r>
          <w:rPr>
            <w:rStyle w:val="Hyperlink"/>
            <w:noProof/>
            <w:szCs w:val="22"/>
            <w:highlight w:val="lightGray"/>
            <w:lang w:val="da-DK" w:eastAsia="fr-LU"/>
          </w:rPr>
          <w:t>Appendiks V</w:t>
        </w:r>
      </w:hyperlink>
    </w:p>
    <w:p w:rsidR="000E7431" w:rsidRDefault="000E7431" w:rsidP="000E7431">
      <w:pPr>
        <w:pStyle w:val="EMEABodyText"/>
        <w:rPr>
          <w:lang w:val="da-DK"/>
        </w:rPr>
      </w:pPr>
    </w:p>
    <w:p w:rsidR="001B06FB" w:rsidRDefault="001B06FB">
      <w:pPr>
        <w:pStyle w:val="EMEAHeading2"/>
        <w:rPr>
          <w:lang w:val="da-DK"/>
        </w:rPr>
      </w:pPr>
      <w:r>
        <w:rPr>
          <w:lang w:val="da-DK"/>
        </w:rPr>
        <w:t>4.9</w:t>
      </w:r>
      <w:r>
        <w:rPr>
          <w:lang w:val="da-DK"/>
        </w:rPr>
        <w:tab/>
        <w:t>Overdosering</w:t>
      </w:r>
    </w:p>
    <w:p w:rsidR="001B06FB" w:rsidRDefault="001B06FB" w:rsidP="001B06FB">
      <w:pPr>
        <w:pStyle w:val="EMEAHeading2"/>
        <w:rPr>
          <w:lang w:val="da-DK"/>
        </w:rPr>
      </w:pPr>
    </w:p>
    <w:p w:rsidR="001B06FB" w:rsidRDefault="001B06FB">
      <w:pPr>
        <w:pStyle w:val="EMEABodyText"/>
        <w:rPr>
          <w:lang w:val="da-DK"/>
        </w:rPr>
      </w:pPr>
      <w:r>
        <w:rPr>
          <w:lang w:val="da-DK"/>
        </w:rPr>
        <w:t>Erfaringerne med behandling af voksne, med doser op til 900 mg/dag i 8 uger, viste ingen toksicitet. De mest sandsynlige tegn på overdosering forventes at være hypotension og takykardi. Der kan også opstå bradykardi på grund af overdosering. Der foreligger ikke specifikke oplysninger om behandling af overdosering med Karvea. Patienten skal monitoreres tæt, og behandlingen skal være symptomatisk og understøttende. Foreslåede tiltag omfatter induktion af opkastning og/eller gastrisk udskylning. Medicinsk kul kan være nyttig til behandling af overdosering. Irbesartan fjernes ikke ved hæmodialyse.</w:t>
      </w:r>
    </w:p>
    <w:p w:rsidR="001B06FB" w:rsidRDefault="001B06FB">
      <w:pPr>
        <w:pStyle w:val="EMEABodyText"/>
        <w:rPr>
          <w:lang w:val="da-DK"/>
        </w:rPr>
      </w:pPr>
    </w:p>
    <w:p w:rsidR="001B06FB" w:rsidRDefault="001B06FB">
      <w:pPr>
        <w:pStyle w:val="EMEABodyText"/>
        <w:rPr>
          <w:lang w:val="da-DK"/>
        </w:rPr>
      </w:pPr>
    </w:p>
    <w:p w:rsidR="001B06FB" w:rsidRDefault="001B06FB">
      <w:pPr>
        <w:pStyle w:val="EMEAHeading1"/>
        <w:rPr>
          <w:lang w:val="da-DK"/>
        </w:rPr>
      </w:pPr>
      <w:r>
        <w:rPr>
          <w:lang w:val="da-DK"/>
        </w:rPr>
        <w:t>5.</w:t>
      </w:r>
      <w:r>
        <w:rPr>
          <w:lang w:val="da-DK"/>
        </w:rPr>
        <w:tab/>
        <w:t>FARMAKOLOGISKE EGENSKABER</w:t>
      </w:r>
    </w:p>
    <w:p w:rsidR="001B06FB" w:rsidRDefault="001B06FB" w:rsidP="001B06FB">
      <w:pPr>
        <w:pStyle w:val="EMEAHeading1"/>
        <w:rPr>
          <w:lang w:val="da-DK"/>
        </w:rPr>
      </w:pPr>
    </w:p>
    <w:p w:rsidR="001B06FB" w:rsidRDefault="001B06FB">
      <w:pPr>
        <w:pStyle w:val="EMEAHeading2"/>
        <w:rPr>
          <w:lang w:val="da-DK"/>
        </w:rPr>
      </w:pPr>
      <w:r>
        <w:rPr>
          <w:lang w:val="da-DK"/>
        </w:rPr>
        <w:t>5.1</w:t>
      </w:r>
      <w:r>
        <w:rPr>
          <w:lang w:val="da-DK"/>
        </w:rPr>
        <w:tab/>
        <w:t>Farmakodynamiske egenskaber</w:t>
      </w:r>
    </w:p>
    <w:p w:rsidR="001B06FB" w:rsidRDefault="001B06FB" w:rsidP="001B06FB">
      <w:pPr>
        <w:pStyle w:val="EMEAHeading2"/>
        <w:rPr>
          <w:lang w:val="da-DK"/>
        </w:rPr>
      </w:pPr>
    </w:p>
    <w:p w:rsidR="001B06FB" w:rsidRDefault="001B06FB">
      <w:pPr>
        <w:pStyle w:val="EMEABodyText"/>
        <w:rPr>
          <w:lang w:val="da-DK"/>
        </w:rPr>
      </w:pPr>
      <w:r>
        <w:rPr>
          <w:lang w:val="da-DK"/>
        </w:rPr>
        <w:t>Farmakoterapeutisk klassifikation: angiotensin II-antagonister, almindelige.</w:t>
      </w:r>
    </w:p>
    <w:p w:rsidR="001B06FB" w:rsidRDefault="001B06FB">
      <w:pPr>
        <w:pStyle w:val="EMEABodyText"/>
        <w:rPr>
          <w:lang w:val="da-DK"/>
        </w:rPr>
      </w:pPr>
      <w:r>
        <w:rPr>
          <w:lang w:val="da-DK"/>
        </w:rPr>
        <w:t>ATC-kode: C09C A04.</w:t>
      </w:r>
    </w:p>
    <w:p w:rsidR="001B06FB" w:rsidRDefault="001B06FB">
      <w:pPr>
        <w:pStyle w:val="EMEABodyText"/>
        <w:rPr>
          <w:lang w:val="da-DK"/>
        </w:rPr>
      </w:pPr>
    </w:p>
    <w:p w:rsidR="00581F81" w:rsidRDefault="001B06FB">
      <w:pPr>
        <w:pStyle w:val="EMEABodyText"/>
        <w:rPr>
          <w:lang w:val="da-DK"/>
        </w:rPr>
      </w:pPr>
      <w:r w:rsidRPr="00C80242">
        <w:rPr>
          <w:u w:val="single"/>
          <w:lang w:val="da-DK"/>
        </w:rPr>
        <w:t>Virkningsmekanisme</w:t>
      </w:r>
    </w:p>
    <w:p w:rsidR="00581F81" w:rsidRDefault="00581F81">
      <w:pPr>
        <w:pStyle w:val="EMEABodyText"/>
        <w:rPr>
          <w:lang w:val="da-DK"/>
        </w:rPr>
      </w:pPr>
    </w:p>
    <w:p w:rsidR="001B06FB" w:rsidRDefault="001B06FB">
      <w:pPr>
        <w:pStyle w:val="EMEABodyText"/>
        <w:rPr>
          <w:lang w:val="da-DK"/>
        </w:rPr>
      </w:pPr>
      <w:r>
        <w:rPr>
          <w:lang w:val="da-DK"/>
        </w:rPr>
        <w:t>Irbesartan er en potent, oral aktiv, selektiv angiotensin-II receptor (type AT</w:t>
      </w:r>
      <w:r>
        <w:rPr>
          <w:vertAlign w:val="subscript"/>
          <w:lang w:val="da-DK"/>
        </w:rPr>
        <w:t>1</w:t>
      </w:r>
      <w:r>
        <w:rPr>
          <w:lang w:val="da-DK"/>
        </w:rPr>
        <w:t>) antagonist. Stoffet antages at blokere alle virkninger af angiotensin-II, som bliver medieret af AT</w:t>
      </w:r>
      <w:r>
        <w:rPr>
          <w:vertAlign w:val="subscript"/>
          <w:lang w:val="da-DK"/>
        </w:rPr>
        <w:t>1</w:t>
      </w:r>
      <w:r>
        <w:rPr>
          <w:lang w:val="da-DK"/>
        </w:rPr>
        <w:t> receptoren, uafhængigt af angiotensin-II-syntesens kilde eller rute. Den selektive antagonisme mod angiotensin-II (AT</w:t>
      </w:r>
      <w:r>
        <w:rPr>
          <w:vertAlign w:val="subscript"/>
          <w:lang w:val="da-DK"/>
        </w:rPr>
        <w:t>1</w:t>
      </w:r>
      <w:r>
        <w:rPr>
          <w:lang w:val="da-DK"/>
        </w:rPr>
        <w:t>) receptorerne resulterer i en forhøjelse af plasma-renin- og angiotensin-II niveauerne og i nedsat aldosteron i plasma. Serum-kalium påvirkes ikke nævneværdigt, når irbesartan administreres alene ved de anbefalede doser. Irbesartan hæmmer ikke ACE (kininase-II), et enzym som producerer angiotensin-II og også ned</w:t>
      </w:r>
      <w:r>
        <w:rPr>
          <w:lang w:val="da-DK"/>
        </w:rPr>
        <w:softHyphen/>
        <w:t>bryder bradykinin til inaktive metabolitter. Irbesartan kræver ingen metabolisk aktivering for at blive aktivt.</w:t>
      </w:r>
    </w:p>
    <w:p w:rsidR="001B06FB" w:rsidRDefault="001B06FB">
      <w:pPr>
        <w:pStyle w:val="EMEABodyText"/>
        <w:rPr>
          <w:lang w:val="da-DK"/>
        </w:rPr>
      </w:pPr>
    </w:p>
    <w:p w:rsidR="001B06FB" w:rsidRPr="005F3885" w:rsidRDefault="001B06FB" w:rsidP="001B06FB">
      <w:pPr>
        <w:pStyle w:val="EMEAHeading2"/>
        <w:rPr>
          <w:b w:val="0"/>
          <w:u w:val="single"/>
          <w:lang w:val="da-DK"/>
        </w:rPr>
      </w:pPr>
      <w:r w:rsidRPr="005F3885">
        <w:rPr>
          <w:b w:val="0"/>
          <w:u w:val="single"/>
          <w:lang w:val="da-DK"/>
        </w:rPr>
        <w:t>Klinisk effekt:</w:t>
      </w:r>
    </w:p>
    <w:p w:rsidR="001B06FB" w:rsidRPr="007E195A" w:rsidRDefault="001B06FB" w:rsidP="001B06FB">
      <w:pPr>
        <w:pStyle w:val="EMEAHeading2"/>
        <w:rPr>
          <w:lang w:val="da-DK"/>
        </w:rPr>
      </w:pPr>
    </w:p>
    <w:p w:rsidR="001B06FB" w:rsidRDefault="001B06FB" w:rsidP="001B06FB">
      <w:pPr>
        <w:pStyle w:val="EMEABodyText"/>
        <w:keepNext/>
        <w:rPr>
          <w:i/>
          <w:lang w:val="da-DK"/>
        </w:rPr>
      </w:pPr>
      <w:r w:rsidRPr="00FC2E5F">
        <w:rPr>
          <w:i/>
          <w:lang w:val="da-DK"/>
        </w:rPr>
        <w:t>Hypertension</w:t>
      </w:r>
    </w:p>
    <w:p w:rsidR="00581F81" w:rsidRPr="00FC2E5F" w:rsidRDefault="00581F81" w:rsidP="001B06FB">
      <w:pPr>
        <w:pStyle w:val="EMEABodyText"/>
        <w:keepNext/>
        <w:rPr>
          <w:i/>
          <w:lang w:val="da-DK"/>
        </w:rPr>
      </w:pPr>
    </w:p>
    <w:p w:rsidR="001B06FB" w:rsidRDefault="001B06FB">
      <w:pPr>
        <w:pStyle w:val="EMEABodyText"/>
        <w:rPr>
          <w:lang w:val="da-DK"/>
        </w:rPr>
      </w:pPr>
      <w:r>
        <w:rPr>
          <w:lang w:val="da-DK"/>
        </w:rPr>
        <w:t>Irbesartan sænker blodtrykket med en minimal ændring af hjerteaktionen. Sænkning af blodtrykket er dosisafhængig ved éngangsdoser med tendens til udjævning ved doser over 300 mg. Doser på 150-300 mg, 1 gang i døgnet, giver en sænkning af det liggende eller siddende blodtryk i minimumpunktet (dvs. 24 timer efter dosering) som i gennemsnit er 8-13/5-8 mm Hg (systolisk/diastolisk) større end ved placebo-behandling.</w:t>
      </w:r>
    </w:p>
    <w:p w:rsidR="00581F81" w:rsidRDefault="00581F81">
      <w:pPr>
        <w:pStyle w:val="EMEABodyText"/>
        <w:rPr>
          <w:lang w:val="da-DK"/>
        </w:rPr>
      </w:pPr>
    </w:p>
    <w:p w:rsidR="001B06FB" w:rsidRDefault="001B06FB">
      <w:pPr>
        <w:pStyle w:val="EMEABodyText"/>
        <w:rPr>
          <w:lang w:val="da-DK"/>
        </w:rPr>
      </w:pPr>
      <w:r>
        <w:rPr>
          <w:lang w:val="da-DK"/>
        </w:rPr>
        <w:t>Spidsreduktion af blodtrykket opnås 3-6 timer efter administration, og den blodtrykssænkende effekt holder sig i mindst 24 timer. Efter 24 timer var blodtryksreduktionen 60-70% af den tilsvarende diastoliske og systoliske spidsrespons ved de anbefalede doser. 150 mg, 1 gang dagligt, gav minimums- og gennemsnitlig 24 timers respons svarende til samme døgndosis givet 2 gange dagligt.</w:t>
      </w:r>
    </w:p>
    <w:p w:rsidR="00581F81" w:rsidRDefault="00581F81">
      <w:pPr>
        <w:pStyle w:val="EMEABodyText"/>
        <w:rPr>
          <w:lang w:val="da-DK"/>
        </w:rPr>
      </w:pPr>
    </w:p>
    <w:p w:rsidR="001B06FB" w:rsidRDefault="001B06FB">
      <w:pPr>
        <w:pStyle w:val="EMEABodyText"/>
        <w:rPr>
          <w:lang w:val="da-DK"/>
        </w:rPr>
      </w:pPr>
      <w:r>
        <w:rPr>
          <w:lang w:val="da-DK"/>
        </w:rPr>
        <w:t>Karveas blodtrykssænkende effekt er tydelig i løbet af 1-2 uger, og den maksimale effekt viser sig 4-6 uger efter behandlingsstart. Den antihypertensive virkning opretholdes ved langtidsbehandling. Efter ophør med behandling ændrer blodtrykket sig gradvist til baseline. Der er ikke observert rebound- hypertension.</w:t>
      </w:r>
    </w:p>
    <w:p w:rsidR="00581F81" w:rsidRDefault="00581F81">
      <w:pPr>
        <w:pStyle w:val="EMEABodyText"/>
        <w:rPr>
          <w:lang w:val="da-DK"/>
        </w:rPr>
      </w:pPr>
    </w:p>
    <w:p w:rsidR="001B06FB" w:rsidRDefault="001B06FB">
      <w:pPr>
        <w:pStyle w:val="EMEABodyText"/>
        <w:rPr>
          <w:lang w:val="da-DK"/>
        </w:rPr>
      </w:pPr>
      <w:r>
        <w:rPr>
          <w:lang w:val="da-DK"/>
        </w:rPr>
        <w:t>Den blodtrykssænkende effekt af irbesartan og diuretika af thiazidtypen er additiv. Hos patienter, hvis blodtryk ikke kan kontrolleres tilfredsstillende med irbesartan alene, kan irbesartan suppleres med en lille dosis hydrochlorthiazid (12,5 mg), 1 gang dagligt. Dette resulterer i en yderligere placebo-korrigeret blodtryksreduktion på 7-10/3-6 mm Hg (systolisk/diastolisk) i gennemsnit.</w:t>
      </w:r>
    </w:p>
    <w:p w:rsidR="00581F81" w:rsidRDefault="00581F81">
      <w:pPr>
        <w:pStyle w:val="EMEABodyText"/>
        <w:rPr>
          <w:lang w:val="da-DK"/>
        </w:rPr>
      </w:pPr>
    </w:p>
    <w:p w:rsidR="001B06FB" w:rsidRDefault="001B06FB">
      <w:pPr>
        <w:pStyle w:val="EMEABodyText"/>
        <w:rPr>
          <w:lang w:val="da-DK"/>
        </w:rPr>
      </w:pPr>
      <w:r>
        <w:rPr>
          <w:lang w:val="da-DK"/>
        </w:rPr>
        <w:t>Virkningen af Karvea afhænger ikke af alder eller køn. Ligesom for andre lægemidler, der påvirker renin-angiotensinsystemet, gælder det, at sorte hypertensionpatienter responderer betydeligt dårligere på irbesartanmonoterapi. Når irbesartan administreres samtidig med en lille dosis hydrochlorthiazid (fx 12,5 mg daglig) nærmer det antihypertensive respons hos sorte sig det, der forekommer hos hvide.</w:t>
      </w:r>
    </w:p>
    <w:p w:rsidR="001B06FB" w:rsidRDefault="001B06FB">
      <w:pPr>
        <w:pStyle w:val="EMEABodyText"/>
        <w:rPr>
          <w:lang w:val="da-DK"/>
        </w:rPr>
      </w:pPr>
      <w:r>
        <w:rPr>
          <w:lang w:val="da-DK"/>
        </w:rPr>
        <w:t>Der er ingen klinisk vigtig effekt på serum-urinsyre eller urinsyreudskillelse.</w:t>
      </w:r>
    </w:p>
    <w:p w:rsidR="001B06FB" w:rsidRDefault="001B06FB">
      <w:pPr>
        <w:pStyle w:val="EMEABodyText"/>
        <w:rPr>
          <w:lang w:val="da-DK"/>
        </w:rPr>
      </w:pPr>
    </w:p>
    <w:p w:rsidR="001B06FB" w:rsidRDefault="001B06FB" w:rsidP="001B06FB">
      <w:pPr>
        <w:pStyle w:val="EMEABodyText"/>
        <w:rPr>
          <w:i/>
          <w:lang w:val="da-DK"/>
        </w:rPr>
      </w:pPr>
      <w:r w:rsidRPr="00FC2E5F">
        <w:rPr>
          <w:i/>
          <w:lang w:val="da-DK"/>
        </w:rPr>
        <w:t>Pædiatrisk population</w:t>
      </w:r>
    </w:p>
    <w:p w:rsidR="00581F81" w:rsidRPr="00FC2E5F" w:rsidRDefault="00581F81" w:rsidP="001B06FB">
      <w:pPr>
        <w:pStyle w:val="EMEABodyText"/>
        <w:rPr>
          <w:i/>
          <w:lang w:val="da-DK"/>
        </w:rPr>
      </w:pPr>
    </w:p>
    <w:p w:rsidR="001B06FB" w:rsidRPr="00A45097" w:rsidRDefault="001B06FB" w:rsidP="001B06FB">
      <w:pPr>
        <w:pStyle w:val="EMEABodyText"/>
        <w:rPr>
          <w:lang w:val="da-DK"/>
        </w:rPr>
      </w:pPr>
      <w:r w:rsidRPr="00A45097">
        <w:rPr>
          <w:lang w:val="da-DK"/>
        </w:rPr>
        <w:t>Reduktion af blodtryk med 0,5 mg/kg (lav), 1,5 mg/kg (middel) og 4,5 mg/kg (høj) mål-titrerede doser af irbesartan evalueredes</w:t>
      </w:r>
      <w:r>
        <w:rPr>
          <w:lang w:val="da-DK"/>
        </w:rPr>
        <w:t>, over en periode på 3 uger,</w:t>
      </w:r>
      <w:r w:rsidRPr="00A45097">
        <w:rPr>
          <w:lang w:val="da-DK"/>
        </w:rPr>
        <w:t xml:space="preserve"> hos 318 børn og unge med </w:t>
      </w:r>
      <w:r>
        <w:rPr>
          <w:lang w:val="da-DK"/>
        </w:rPr>
        <w:t xml:space="preserve">hypertension eller med </w:t>
      </w:r>
      <w:r w:rsidRPr="00A45097">
        <w:rPr>
          <w:lang w:val="da-DK"/>
        </w:rPr>
        <w:t>risiko</w:t>
      </w:r>
      <w:r>
        <w:rPr>
          <w:lang w:val="da-DK"/>
        </w:rPr>
        <w:t xml:space="preserve"> for at udvikle</w:t>
      </w:r>
      <w:r w:rsidRPr="00A45097">
        <w:rPr>
          <w:lang w:val="da-DK"/>
        </w:rPr>
        <w:t xml:space="preserve"> hypertension (diabetes, familiær disposition for hypertension) i aldersgruppen 6 til 16 år. Efter de 3 uger var den gennemsnitlige reduktion fra baseline i det primære effektvariabel, dalniveau af systolisk blodtryk (SeSBP), 11,7 mmHg (lav dosis), 9,3 mmHg (middel dosis), 13,2 mmHg (høj dosis). Der var ingen åbenlyse forskelle mellem disse doser. </w:t>
      </w:r>
      <w:r>
        <w:rPr>
          <w:lang w:val="da-DK"/>
        </w:rPr>
        <w:t>Den j</w:t>
      </w:r>
      <w:r w:rsidRPr="00A45097">
        <w:rPr>
          <w:lang w:val="da-DK"/>
        </w:rPr>
        <w:t>ustere</w:t>
      </w:r>
      <w:r>
        <w:rPr>
          <w:lang w:val="da-DK"/>
        </w:rPr>
        <w:t>de</w:t>
      </w:r>
      <w:r w:rsidRPr="00A45097">
        <w:rPr>
          <w:lang w:val="da-DK"/>
        </w:rPr>
        <w:t xml:space="preserve"> gennemsnitlig</w:t>
      </w:r>
      <w:r>
        <w:rPr>
          <w:lang w:val="da-DK"/>
        </w:rPr>
        <w:t>e</w:t>
      </w:r>
      <w:r w:rsidRPr="00A45097">
        <w:rPr>
          <w:lang w:val="da-DK"/>
        </w:rPr>
        <w:t xml:space="preserve"> ændring i dalniveau af diastolisk blodtryk i siddende stilling (SeDBP) var som følger: 3,8 mmHg (lav dosis), 3,2 mmHg (middel dosis), 5,6 mmHg (høj dosis). I en efterfølgende 2-ugers periode, hvor patienterne gen-randomiseredes til aktiv behandling eller placebo, havde </w:t>
      </w:r>
      <w:r>
        <w:rPr>
          <w:lang w:val="da-DK"/>
        </w:rPr>
        <w:t xml:space="preserve">de </w:t>
      </w:r>
      <w:r w:rsidRPr="00A45097">
        <w:rPr>
          <w:lang w:val="da-DK"/>
        </w:rPr>
        <w:t xml:space="preserve">patienter der fik placebo stigninger på 2,4 og 2,0 mmHg i SeSBP og SeDBP sammenlignet med henholdsvis +0,1 og -0,3 mmHg ændringer hos </w:t>
      </w:r>
      <w:r>
        <w:rPr>
          <w:lang w:val="da-DK"/>
        </w:rPr>
        <w:t xml:space="preserve">de </w:t>
      </w:r>
      <w:r w:rsidRPr="00A45097">
        <w:rPr>
          <w:lang w:val="da-DK"/>
        </w:rPr>
        <w:t xml:space="preserve">patienter </w:t>
      </w:r>
      <w:r>
        <w:rPr>
          <w:lang w:val="da-DK"/>
        </w:rPr>
        <w:t>der modtog</w:t>
      </w:r>
      <w:r w:rsidRPr="00A45097">
        <w:rPr>
          <w:lang w:val="da-DK"/>
        </w:rPr>
        <w:t xml:space="preserve"> behandling med irbesartan </w:t>
      </w:r>
      <w:r>
        <w:rPr>
          <w:lang w:val="da-DK"/>
        </w:rPr>
        <w:t xml:space="preserve">uanset dosis </w:t>
      </w:r>
      <w:r w:rsidRPr="00A45097">
        <w:rPr>
          <w:lang w:val="da-DK"/>
        </w:rPr>
        <w:t xml:space="preserve">(se </w:t>
      </w:r>
      <w:r>
        <w:rPr>
          <w:lang w:val="da-DK"/>
        </w:rPr>
        <w:t>pkt.</w:t>
      </w:r>
      <w:r w:rsidRPr="00A45097">
        <w:rPr>
          <w:lang w:val="da-DK"/>
        </w:rPr>
        <w:t> 4.2).</w:t>
      </w:r>
    </w:p>
    <w:p w:rsidR="001B06FB" w:rsidRDefault="001B06FB">
      <w:pPr>
        <w:pStyle w:val="EMEABodyText"/>
        <w:rPr>
          <w:lang w:val="da-DK"/>
        </w:rPr>
      </w:pPr>
    </w:p>
    <w:p w:rsidR="001B06FB" w:rsidRDefault="001B06FB" w:rsidP="001B06FB">
      <w:pPr>
        <w:pStyle w:val="EMEABodyText"/>
        <w:keepNext/>
        <w:rPr>
          <w:i/>
          <w:lang w:val="da-DK"/>
        </w:rPr>
      </w:pPr>
      <w:r w:rsidRPr="00FC2E5F">
        <w:rPr>
          <w:i/>
          <w:lang w:val="da-DK"/>
        </w:rPr>
        <w:t>Hypertensive patienter med type 2-diabetisk nyresygdom</w:t>
      </w:r>
    </w:p>
    <w:p w:rsidR="00581F81" w:rsidRPr="00FC2E5F" w:rsidRDefault="00581F81" w:rsidP="001B06FB">
      <w:pPr>
        <w:pStyle w:val="EMEABodyText"/>
        <w:keepNext/>
        <w:rPr>
          <w:i/>
          <w:lang w:val="da-DK"/>
        </w:rPr>
      </w:pPr>
    </w:p>
    <w:p w:rsidR="001B06FB" w:rsidRDefault="001B06FB" w:rsidP="001B06FB">
      <w:pPr>
        <w:pStyle w:val="EMEABodyText"/>
        <w:keepNext/>
        <w:rPr>
          <w:lang w:val="da-DK"/>
        </w:rPr>
      </w:pPr>
      <w:r>
        <w:rPr>
          <w:lang w:val="da-DK"/>
        </w:rPr>
        <w:t>IDNT studiet (Irbesartan Diabetic Nephropathy Trial) har vist, at irbesartan nedsætter progression af nyresygdom hos patienter med kronisk nyre insufficiens og klinisk proteinuri. IDNT var et kontrolleret dobbelt-blindt morbiditets- og mortalitetsstudie, som sammenlignede Karvea, amlodipin og placebo. Hos 1.715 hypertensive patienter med type 2-diabetes, proteinuri ≥ 900 mg/dag og serum-kreatininværdier i intervallet 1,0-3,0 mg/dl, evalueredes langtidseffekterne (median 2,6 år) ved Karvea med henblik på progression af nyresygdom og totalmortalitet. Patienterne blev titreret fra 75 mg til en vedligeholdelsesdosis på 300 mg Karvea, fra 2,5 mg til 10 mg amlodipin eller placebo i henhold til tolerance. I samtlige af behandlingsgrupperne fik patienterne typisk mellem 2 og 4 antihypertensive lægemidler (f.eks. diuretikum, betablokkere, alfablokkere)for at opnå en foruddefineret blodtryksværdi på ≤ 135/85 mmHg eller en 10 mmHg reduktion i systolisk tryk, hvis baseline var &gt; 160 mmHg. Tres procent (60%) af patienterne i placebogruppen nåede denne blodtryksværdi, medens tallet var henholdsvis 76% og 78% for irbesartan og amlodipin. Irbesartan reducerede signifikant den relative risiko i det kombinerede primære endepunkt med fordobling af serum-kreatinin, slutstadium af nyresygdom (ESRD) eller totalmortalitet. Ca. 33% af patienterne i irbesartan gruppen nåede det primære kombinerede nyreendepunkt sammenlignet med henholdsvis 39% og 41% i placebo- og amlodipin-gruppen (20% relativ risikoreduktion versus placebo (p= 0,024) og 23% relativ risiko reduktion sammenlignet med amlodipin (p= 0,006). Da de individuelle komponenter af det primære endepunkt blev analyseret, blev der ikke observeret nogen effekt ved total mortalitet, mens der sås en positiv tendens i reduktionen i ESRD og en signifikant reduktion i fordoblingen af serum-kreatinin.</w:t>
      </w:r>
    </w:p>
    <w:p w:rsidR="001B06FB" w:rsidRDefault="001B06FB">
      <w:pPr>
        <w:pStyle w:val="EMEABodyText"/>
        <w:rPr>
          <w:u w:val="single"/>
          <w:lang w:val="da-DK"/>
        </w:rPr>
      </w:pPr>
    </w:p>
    <w:p w:rsidR="001B06FB" w:rsidRDefault="001B06FB">
      <w:pPr>
        <w:pStyle w:val="EMEABodyText"/>
        <w:rPr>
          <w:lang w:val="da-DK"/>
        </w:rPr>
      </w:pPr>
      <w:r>
        <w:rPr>
          <w:lang w:val="da-DK"/>
        </w:rPr>
        <w:t>Subgrupperopdelt efter køn, race, alder, varighed af diabetes, baseline-blodtryk, serum-kreatinin, og udskillelseshastighed af albumin blev undersøgt for behandlingseffekt. I subgrupper bestående af kvinder og sorte patienter, henholdsvis 32% og 26% af den samlede forsøgspopulation, sås der ingen evidens for nyrefordel, selvom sikkerhedsintervallerne ikke udelukker det. Der sås forøget hyppighed af ikke-fatalt MI hos kvinder og en reduceret hyppighed af ikke-faltalt MI hos mænd i irbesartan-gruppen versus det placebo-baserede regime. Alligevel var der ingen foskel blandt de tre grupper i den overordnede population, hvad angår det sekundære endepunkt af fatal og ikke-fatal kardiovaskulær hændelse. Der sås øget hyppighed af ikke fatalt MI og slagtilfælde hos kvinder i det irbesartan-baserede regime versus det amlodipin-baserede regime, mens frekvensen af hospitalindlæggelse på grund af hjertefejl blev reduceret i den samlede population. Der er dog ikke identificeret nogen entydig forklaring for disse fund hos kvinder.</w:t>
      </w:r>
    </w:p>
    <w:p w:rsidR="001B06FB" w:rsidRDefault="001B06FB">
      <w:pPr>
        <w:pStyle w:val="EMEABodyText"/>
        <w:rPr>
          <w:lang w:val="da-DK"/>
        </w:rPr>
      </w:pPr>
    </w:p>
    <w:p w:rsidR="001B06FB" w:rsidRDefault="001B06FB">
      <w:pPr>
        <w:pStyle w:val="EMEABodyText"/>
        <w:rPr>
          <w:lang w:val="da-DK"/>
        </w:rPr>
      </w:pPr>
      <w:r>
        <w:rPr>
          <w:lang w:val="da-DK"/>
        </w:rPr>
        <w:t>IRMA 2-studiet (Effects of Irbesartan on Microalbuminuria in Hypertensive Patients with type 2-diabetes Mellitus) viste, at irbesartan 300 mg forsinker progression til klinisk proteinuri hos patienter med mikroalbuminuri. IRMA 2 var et placebo-kontrolleret dobbeltblindt morbiditetsstudie med 590 patienter med type 2-diabetes, mikroalbuminuri (30-300 mg/dag) og normal nyrefunktion (serum-kreatinin ≤ 1,5 mg/dl hos mænd og &lt; 1,1 mg/dl hos kvinder). Studiet undersøgte langtidsvirkningerne (2 år) af Karvea med henblik på progression til klinisk proteinuri (urinalbumin udskillelsesrate (UAER) &gt; 300 mg/dag, og en stigning i UAER på mindst 30% i forhold til baseline). Den foruddefinerede blodtryksværdi var ≤ 135/85 mmHg. Yderligere antihypertensive præparater (eksklusiv ACE-hæmmere, angiotensin II-receptor antagonister og dihydropyridin-calciumblokkere) blev tilføjet efter behov for at nå blodtryksmålet. De opnåede blodtryk var på samme niveau i alle behandlingsgrupper. Der var dog færre patienter i irbesartan-gruppen der fik 300 mg (5,2%) som nåede endepunktet, klinisk proteinuri, sammenlignet med placebo-gruppen (14,9%) og irbesartan-gruppen der fik 150 mg (9,7%), hvilket viste en relativ risikoreduktion på 70% versus placebo (p= 0,0004) ved den højere dosis. Der sås ikke efterfølgende forbedringer i den glomulærefiltrationshastighed (GFR) under behandlingen de første 3 måneder. Forhaling af progression til klinisk proteinuri var tydelig allerede efter 3 måneder og den varede ved gennem hele 2-års perioden. Regression til normo albuminuri (&lt; 30 mg/dag) forekom hyppigere i gruppen, der fik Karvea 300 mg (34%) end i placebogruppen (21%).</w:t>
      </w:r>
    </w:p>
    <w:p w:rsidR="003469CD" w:rsidRDefault="003469CD" w:rsidP="003469CD">
      <w:pPr>
        <w:pStyle w:val="EMEABodyText"/>
        <w:rPr>
          <w:lang w:val="da-DK"/>
        </w:rPr>
      </w:pPr>
    </w:p>
    <w:p w:rsidR="003469CD" w:rsidRDefault="003469CD" w:rsidP="003469CD">
      <w:pPr>
        <w:pStyle w:val="EMEABodyText"/>
        <w:rPr>
          <w:i/>
          <w:color w:val="333333"/>
          <w:lang w:val="da-DK"/>
        </w:rPr>
      </w:pPr>
      <w:r w:rsidRPr="00FC2E5F">
        <w:rPr>
          <w:rStyle w:val="hps"/>
          <w:i/>
          <w:color w:val="333333"/>
          <w:lang w:val="da-DK"/>
        </w:rPr>
        <w:t>Dobbelt hæmning af</w:t>
      </w:r>
      <w:r w:rsidRPr="00FC2E5F">
        <w:rPr>
          <w:i/>
          <w:color w:val="333333"/>
          <w:lang w:val="da-DK"/>
        </w:rPr>
        <w:t xml:space="preserve"> </w:t>
      </w:r>
      <w:r w:rsidRPr="00FC2E5F">
        <w:rPr>
          <w:rStyle w:val="hps"/>
          <w:i/>
          <w:color w:val="333333"/>
          <w:lang w:val="da-DK"/>
        </w:rPr>
        <w:t>renin</w:t>
      </w:r>
      <w:r w:rsidRPr="00FC2E5F">
        <w:rPr>
          <w:i/>
          <w:color w:val="333333"/>
          <w:lang w:val="da-DK"/>
        </w:rPr>
        <w:t xml:space="preserve">-angiotensin-aldosteron-systemet </w:t>
      </w:r>
      <w:r w:rsidRPr="00FC2E5F">
        <w:rPr>
          <w:rStyle w:val="hps"/>
          <w:i/>
          <w:color w:val="333333"/>
          <w:lang w:val="da-DK"/>
        </w:rPr>
        <w:t>(</w:t>
      </w:r>
      <w:r w:rsidRPr="00FC2E5F">
        <w:rPr>
          <w:i/>
          <w:color w:val="333333"/>
          <w:lang w:val="da-DK"/>
        </w:rPr>
        <w:t>RAAS)</w:t>
      </w:r>
    </w:p>
    <w:p w:rsidR="00581F81" w:rsidRPr="00FC2E5F" w:rsidRDefault="00581F81" w:rsidP="003469CD">
      <w:pPr>
        <w:pStyle w:val="EMEABodyText"/>
        <w:rPr>
          <w:i/>
          <w:color w:val="333333"/>
          <w:lang w:val="da-DK"/>
        </w:rPr>
      </w:pPr>
    </w:p>
    <w:p w:rsidR="003469CD" w:rsidRDefault="003469CD" w:rsidP="003469CD">
      <w:pPr>
        <w:tabs>
          <w:tab w:val="left" w:pos="-720"/>
        </w:tabs>
        <w:suppressAutoHyphens/>
        <w:rPr>
          <w:lang w:val="da-DK"/>
        </w:rPr>
      </w:pPr>
      <w:r w:rsidRPr="00F21831">
        <w:rPr>
          <w:lang w:val="da-DK"/>
        </w:rPr>
        <w:t>To store randomiserede, kontrollerede studier (ONTARGET (ONgoing Telmisartan Alone and in combination with Ramipril Global Endpoint Trial)</w:t>
      </w:r>
      <w:r>
        <w:rPr>
          <w:lang w:val="da-DK"/>
        </w:rPr>
        <w:t xml:space="preserve"> og</w:t>
      </w:r>
      <w:r w:rsidRPr="00F21831">
        <w:rPr>
          <w:lang w:val="da-DK"/>
        </w:rPr>
        <w:t xml:space="preserve"> VA NEPHRON-D (The Veterans Affairs Nephropathy in Diabetes)</w:t>
      </w:r>
      <w:r>
        <w:rPr>
          <w:lang w:val="da-DK"/>
        </w:rPr>
        <w:t>)</w:t>
      </w:r>
      <w:r w:rsidRPr="00F21831">
        <w:rPr>
          <w:lang w:val="da-DK"/>
        </w:rPr>
        <w:t xml:space="preserve"> har undersøgt samtidig brug af </w:t>
      </w:r>
      <w:r>
        <w:rPr>
          <w:lang w:val="da-DK"/>
        </w:rPr>
        <w:t>komb</w:t>
      </w:r>
      <w:r w:rsidRPr="00CA5A1A">
        <w:rPr>
          <w:lang w:val="da-DK"/>
        </w:rPr>
        <w:t xml:space="preserve">inationen af en ACE-hæmmer og en angiotensin-II-receptorblokker. ONTARGET var et studie i patienter med kardiovaskulær eller cerebrovaskulær sygdom eller type 2 diabetes mellitus in anamnesen med tegn på en organpåvirkning. VA NEPHRON-D var et studie i patienter med type 2 diabetes mellitus og diabetisk nefropati. </w:t>
      </w:r>
    </w:p>
    <w:p w:rsidR="00581F81" w:rsidRPr="00CA5A1A" w:rsidRDefault="00581F81" w:rsidP="003469CD">
      <w:pPr>
        <w:tabs>
          <w:tab w:val="left" w:pos="-720"/>
        </w:tabs>
        <w:suppressAutoHyphens/>
        <w:rPr>
          <w:lang w:val="da-DK"/>
        </w:rPr>
      </w:pPr>
    </w:p>
    <w:p w:rsidR="00581F81" w:rsidRDefault="003469CD" w:rsidP="003469CD">
      <w:pPr>
        <w:tabs>
          <w:tab w:val="left" w:pos="-720"/>
        </w:tabs>
        <w:suppressAutoHyphens/>
        <w:rPr>
          <w:lang w:val="da-DK"/>
        </w:rPr>
      </w:pPr>
      <w:r w:rsidRPr="00CA5A1A">
        <w:rPr>
          <w:lang w:val="da-DK"/>
        </w:rPr>
        <w:t xml:space="preserve">Disse studier viser ikke signifikant gavnlig effekt på nyre og/eller kardiovaskulære resultater og mortalitet, mens en øget risiko for hyperkaliæmi, akut nyreskade og/eller hypotension blev observeret sammenlignet med monoterapi. Disse resultater er også relevante for andre ACE-hæmmere og angiotensin-II-receptorblokkere grundet de identiske farmakodynamiske egenskaber. </w:t>
      </w:r>
    </w:p>
    <w:p w:rsidR="003469CD" w:rsidRPr="00CA5A1A" w:rsidRDefault="003469CD" w:rsidP="003469CD">
      <w:pPr>
        <w:tabs>
          <w:tab w:val="left" w:pos="-720"/>
        </w:tabs>
        <w:suppressAutoHyphens/>
        <w:rPr>
          <w:lang w:val="da-DK"/>
        </w:rPr>
      </w:pPr>
      <w:r w:rsidRPr="00CA5A1A">
        <w:rPr>
          <w:lang w:val="da-DK"/>
        </w:rPr>
        <w:t xml:space="preserve"> </w:t>
      </w:r>
    </w:p>
    <w:p w:rsidR="003469CD" w:rsidRPr="00CA5A1A" w:rsidRDefault="003469CD" w:rsidP="003469CD">
      <w:pPr>
        <w:tabs>
          <w:tab w:val="left" w:pos="-720"/>
        </w:tabs>
        <w:suppressAutoHyphens/>
        <w:rPr>
          <w:lang w:val="da-DK"/>
        </w:rPr>
      </w:pPr>
      <w:r w:rsidRPr="00CA5A1A">
        <w:rPr>
          <w:lang w:val="da-DK"/>
        </w:rPr>
        <w:t xml:space="preserve">ACE-hæmmere og angiotensin-II-receptorblokkere bør derfor ikke anvendes samtidig hos patienter med diabetisk nefropati. </w:t>
      </w:r>
    </w:p>
    <w:p w:rsidR="003469CD" w:rsidRPr="00F21831" w:rsidRDefault="003469CD" w:rsidP="003469CD">
      <w:pPr>
        <w:tabs>
          <w:tab w:val="left" w:pos="-720"/>
        </w:tabs>
        <w:suppressAutoHyphens/>
        <w:rPr>
          <w:lang w:val="da-DK"/>
        </w:rPr>
      </w:pPr>
      <w:r w:rsidRPr="00CA5A1A">
        <w:rPr>
          <w:lang w:val="da-DK"/>
        </w:rPr>
        <w:t>ALTITUDE (Aliskiren Trial in Type 2 Diabetes Using Cardiovascular and Renal Disease Endpoints) var et studie designet til at undersøge fordele ved at tilføje aliskiren til en standardbehandling med en ACE-hæmmer eller en angiotensin-II-receptorblokker</w:t>
      </w:r>
      <w:r w:rsidRPr="00F21831">
        <w:rPr>
          <w:lang w:val="da-DK"/>
        </w:rPr>
        <w:t xml:space="preserve"> hos patienter med type 2 diabetes mellitus og kronisk nyresygdom, kardiovaskulærsygdom eller begge. Studiet blev afsluttet </w:t>
      </w:r>
      <w:r>
        <w:rPr>
          <w:lang w:val="da-DK"/>
        </w:rPr>
        <w:t xml:space="preserve">før tid </w:t>
      </w:r>
      <w:r w:rsidRPr="00F21831">
        <w:rPr>
          <w:lang w:val="da-DK"/>
        </w:rPr>
        <w:t xml:space="preserve">på grund af en øget risiko for bivirkninger. </w:t>
      </w:r>
      <w:r>
        <w:rPr>
          <w:lang w:val="da-DK"/>
        </w:rPr>
        <w:t>K</w:t>
      </w:r>
      <w:r w:rsidRPr="00EE069A">
        <w:rPr>
          <w:lang w:val="da-DK"/>
        </w:rPr>
        <w:t>ardiovaskulær</w:t>
      </w:r>
      <w:r w:rsidRPr="00F21831">
        <w:rPr>
          <w:lang w:val="da-DK"/>
        </w:rPr>
        <w:t xml:space="preserve"> død og stroke var begge numerisk hyppigere i aliskiren-gruppen end i placebogruppen og bivirkninger og alvorlige bivirkninger (hyperkal</w:t>
      </w:r>
      <w:r>
        <w:rPr>
          <w:lang w:val="da-DK"/>
        </w:rPr>
        <w:t>i</w:t>
      </w:r>
      <w:r w:rsidRPr="00F21831">
        <w:rPr>
          <w:lang w:val="da-DK"/>
        </w:rPr>
        <w:t>æmi, hyp</w:t>
      </w:r>
      <w:r>
        <w:rPr>
          <w:lang w:val="da-DK"/>
        </w:rPr>
        <w:t>o</w:t>
      </w:r>
      <w:r w:rsidRPr="00F21831">
        <w:rPr>
          <w:lang w:val="da-DK"/>
        </w:rPr>
        <w:t xml:space="preserve">tension og nedsat nyrefunktion) var hyppigere rapporteret i aliskiren-gruppen end i placebogruppen. </w:t>
      </w:r>
    </w:p>
    <w:p w:rsidR="001B06FB" w:rsidRDefault="001B06FB">
      <w:pPr>
        <w:pStyle w:val="EMEABodyText"/>
        <w:rPr>
          <w:lang w:val="da-DK"/>
        </w:rPr>
      </w:pPr>
    </w:p>
    <w:p w:rsidR="001B06FB" w:rsidRDefault="001B06FB">
      <w:pPr>
        <w:pStyle w:val="EMEAHeading2"/>
        <w:rPr>
          <w:lang w:val="da-DK"/>
        </w:rPr>
      </w:pPr>
      <w:r>
        <w:rPr>
          <w:lang w:val="da-DK"/>
        </w:rPr>
        <w:t>5.2</w:t>
      </w:r>
      <w:r>
        <w:rPr>
          <w:lang w:val="da-DK"/>
        </w:rPr>
        <w:tab/>
        <w:t>Farmakokinetiske egenskaber</w:t>
      </w:r>
    </w:p>
    <w:p w:rsidR="00581F81" w:rsidRDefault="00581F81" w:rsidP="00581F81">
      <w:pPr>
        <w:pStyle w:val="EMEAHeading2"/>
        <w:rPr>
          <w:lang w:val="da-DK"/>
        </w:rPr>
      </w:pPr>
    </w:p>
    <w:p w:rsidR="001B06FB" w:rsidRPr="00FC2E5F" w:rsidRDefault="00581F81" w:rsidP="00581F81">
      <w:pPr>
        <w:pStyle w:val="EMEAHeading2"/>
        <w:rPr>
          <w:b w:val="0"/>
          <w:u w:val="single"/>
          <w:lang w:val="da-DK"/>
        </w:rPr>
      </w:pPr>
      <w:r w:rsidRPr="00FC2E5F">
        <w:rPr>
          <w:b w:val="0"/>
          <w:u w:val="single"/>
          <w:lang w:val="da-DK"/>
        </w:rPr>
        <w:t>Absorption</w:t>
      </w:r>
    </w:p>
    <w:p w:rsidR="00581F81" w:rsidRPr="00581F81" w:rsidRDefault="00581F81" w:rsidP="00FC2E5F">
      <w:pPr>
        <w:pStyle w:val="EMEABodyText"/>
        <w:rPr>
          <w:lang w:val="da-DK"/>
        </w:rPr>
      </w:pPr>
    </w:p>
    <w:p w:rsidR="00581F81" w:rsidRDefault="001B06FB" w:rsidP="00581F81">
      <w:pPr>
        <w:pStyle w:val="EMEABodyText"/>
        <w:rPr>
          <w:lang w:val="da-DK"/>
        </w:rPr>
      </w:pPr>
      <w:r>
        <w:rPr>
          <w:lang w:val="da-DK"/>
        </w:rPr>
        <w:t>Efter oral administration absorberes irbesartan godt: studier af absolut biotilgænge</w:t>
      </w:r>
      <w:r>
        <w:rPr>
          <w:lang w:val="da-DK"/>
        </w:rPr>
        <w:softHyphen/>
        <w:t>lig</w:t>
      </w:r>
      <w:r>
        <w:rPr>
          <w:lang w:val="da-DK"/>
        </w:rPr>
        <w:softHyphen/>
        <w:t xml:space="preserve">hed gav værdier på ca. 60-80%. Samtidig fødeindtagelse har ingen nævneværdig indflydelse på irbesartans biotilgængelighed. </w:t>
      </w:r>
    </w:p>
    <w:p w:rsidR="00581F81" w:rsidRDefault="00581F81" w:rsidP="00581F81">
      <w:pPr>
        <w:pStyle w:val="EMEABodyText"/>
        <w:rPr>
          <w:lang w:val="da-DK"/>
        </w:rPr>
      </w:pPr>
    </w:p>
    <w:p w:rsidR="00581F81" w:rsidRDefault="00581F81" w:rsidP="00581F81">
      <w:pPr>
        <w:pStyle w:val="EMEABodyText"/>
        <w:rPr>
          <w:lang w:val="da-DK"/>
        </w:rPr>
      </w:pPr>
      <w:r w:rsidRPr="00247981">
        <w:rPr>
          <w:noProof/>
          <w:szCs w:val="22"/>
          <w:u w:val="single"/>
          <w:lang w:val="da-DK"/>
        </w:rPr>
        <w:t>Fordeling</w:t>
      </w:r>
    </w:p>
    <w:p w:rsidR="00581F81" w:rsidRDefault="00581F81" w:rsidP="00581F81">
      <w:pPr>
        <w:pStyle w:val="EMEABodyText"/>
        <w:rPr>
          <w:lang w:val="da-DK"/>
        </w:rPr>
      </w:pPr>
    </w:p>
    <w:p w:rsidR="00581F81" w:rsidRDefault="001B06FB" w:rsidP="00581F81">
      <w:pPr>
        <w:pStyle w:val="EMEABodyText"/>
        <w:rPr>
          <w:lang w:val="da-DK"/>
        </w:rPr>
      </w:pPr>
      <w:r>
        <w:rPr>
          <w:lang w:val="da-DK"/>
        </w:rPr>
        <w:t>Plasmaproteinbindingen er ca. 96% med ubetydelig binding til cellulære blodkom</w:t>
      </w:r>
      <w:r>
        <w:rPr>
          <w:lang w:val="da-DK"/>
        </w:rPr>
        <w:softHyphen/>
        <w:t>po</w:t>
      </w:r>
      <w:r>
        <w:rPr>
          <w:lang w:val="da-DK"/>
        </w:rPr>
        <w:softHyphen/>
        <w:t xml:space="preserve">nenter. Fordelingsvolumenet er 53-93 liter. </w:t>
      </w:r>
    </w:p>
    <w:p w:rsidR="00581F81" w:rsidRDefault="00581F81" w:rsidP="00581F81">
      <w:pPr>
        <w:pStyle w:val="EMEABodyText"/>
        <w:rPr>
          <w:lang w:val="da-DK"/>
        </w:rPr>
      </w:pPr>
    </w:p>
    <w:p w:rsidR="00581F81" w:rsidRDefault="00581F81" w:rsidP="00581F81">
      <w:pPr>
        <w:pStyle w:val="EMEABodyText"/>
        <w:rPr>
          <w:lang w:val="da-DK"/>
        </w:rPr>
      </w:pPr>
      <w:r w:rsidRPr="00247981">
        <w:rPr>
          <w:szCs w:val="22"/>
          <w:u w:val="single"/>
          <w:lang w:val="da-DK"/>
        </w:rPr>
        <w:t>Biotransformation</w:t>
      </w:r>
    </w:p>
    <w:p w:rsidR="00581F81" w:rsidRDefault="00581F81" w:rsidP="00581F81">
      <w:pPr>
        <w:pStyle w:val="EMEABodyText"/>
        <w:rPr>
          <w:lang w:val="da-DK"/>
        </w:rPr>
      </w:pPr>
    </w:p>
    <w:p w:rsidR="001B06FB" w:rsidRDefault="001B06FB">
      <w:pPr>
        <w:pStyle w:val="EMEABodyText"/>
        <w:rPr>
          <w:lang w:val="da-DK"/>
        </w:rPr>
      </w:pPr>
      <w:r>
        <w:rPr>
          <w:lang w:val="da-DK"/>
        </w:rPr>
        <w:t xml:space="preserve">Efter oral eller intravenøs administration af </w:t>
      </w:r>
      <w:r>
        <w:rPr>
          <w:vertAlign w:val="superscript"/>
          <w:lang w:val="da-DK"/>
        </w:rPr>
        <w:t>14</w:t>
      </w:r>
      <w:r>
        <w:rPr>
          <w:lang w:val="da-DK"/>
        </w:rPr>
        <w:t>C irbesartan, kan 80-85% af den cirkule</w:t>
      </w:r>
      <w:r>
        <w:rPr>
          <w:lang w:val="da-DK"/>
        </w:rPr>
        <w:softHyphen/>
        <w:t xml:space="preserve">rende radioaktivitet i plasma tilskrives uomdannet irbesartan. Irbesartan omdannes i leveren ved konjugering som glucuronid og ved oxidation. Den vigtigste cirkulerende metabolit er glucuronidet af irbesartan (ca. 6%). </w:t>
      </w:r>
      <w:r>
        <w:rPr>
          <w:i/>
          <w:lang w:val="da-DK"/>
        </w:rPr>
        <w:t>In vitro-</w:t>
      </w:r>
      <w:r>
        <w:rPr>
          <w:lang w:val="da-DK"/>
        </w:rPr>
        <w:t xml:space="preserve">undersøgelser viser, at irbesartan primært oxideres af cytokrom P450 enzymet </w:t>
      </w:r>
      <w:r w:rsidRPr="00563A39">
        <w:rPr>
          <w:lang w:val="da-DK"/>
        </w:rPr>
        <w:t>CYP2</w:t>
      </w:r>
      <w:r>
        <w:rPr>
          <w:lang w:val="da-DK"/>
        </w:rPr>
        <w:t xml:space="preserve">C9. Isoenzym </w:t>
      </w:r>
      <w:r w:rsidRPr="00563A39">
        <w:rPr>
          <w:lang w:val="da-DK"/>
        </w:rPr>
        <w:t>CYP3A4</w:t>
      </w:r>
      <w:r>
        <w:rPr>
          <w:lang w:val="da-DK"/>
        </w:rPr>
        <w:t xml:space="preserve"> har kun ubetydelig effekt.</w:t>
      </w:r>
    </w:p>
    <w:p w:rsidR="00581F81" w:rsidRDefault="00581F81">
      <w:pPr>
        <w:pStyle w:val="EMEABodyText"/>
        <w:rPr>
          <w:lang w:val="da-DK"/>
        </w:rPr>
      </w:pPr>
    </w:p>
    <w:p w:rsidR="001B06FB" w:rsidRDefault="00581F81">
      <w:pPr>
        <w:pStyle w:val="EMEABodyText"/>
        <w:rPr>
          <w:u w:val="single"/>
          <w:lang w:val="da-DK"/>
        </w:rPr>
      </w:pPr>
      <w:r w:rsidRPr="00CF2887">
        <w:rPr>
          <w:u w:val="single"/>
          <w:lang w:val="da-DK"/>
        </w:rPr>
        <w:t>Linearitet/non-linearitet</w:t>
      </w:r>
    </w:p>
    <w:p w:rsidR="00581F81" w:rsidRDefault="00581F81">
      <w:pPr>
        <w:pStyle w:val="EMEABodyText"/>
        <w:rPr>
          <w:lang w:val="da-DK"/>
        </w:rPr>
      </w:pPr>
    </w:p>
    <w:p w:rsidR="001B06FB" w:rsidRDefault="001B06FB">
      <w:pPr>
        <w:pStyle w:val="EMEABodyText"/>
        <w:rPr>
          <w:lang w:val="da-DK"/>
        </w:rPr>
      </w:pPr>
      <w:r>
        <w:rPr>
          <w:lang w:val="da-DK"/>
        </w:rPr>
        <w:t xml:space="preserve">Irbesartan udviser lineær og dosisproportional farmakokinetik i dosisinterval på 10-600 mg. Der blev observeret en mindre end proportional øgning af oral absorption ved doser over 600 mg (2 gange den maksimale anbefalede dosis). Årsagen til dette er ukendt. Spidskoncentrationen i plasma opnås 1,5-2 timer efter oral administration. Total body- og nyre-clearance er henholdsvis 157-176 og 3-3,5 ml/min. Den terminale halveringstid for irbesartan er 11-15 timer. Steady-state plasmakoncentrationen nås i løbet af 3 dage efter påbegyndelse af behandling 1 gang dagligt. Der er set en begrænset akkumulering af irbesartan (&lt; 20%) i plasma efter gentagne doseringer, en gang dagligt. Der er i en undersøgelse af kvindelige, hypertensive patienter observeret noget højere plasmakoncentrationer af irbesartan. Der var dog ingen forskel på halveringstid og akkumulering. Dosisjustering er ikke nødvendig hos kvindelige patienter. Irbesartan AUC- og </w:t>
      </w:r>
      <w:r w:rsidRPr="00563A39">
        <w:rPr>
          <w:lang w:val="da-DK"/>
        </w:rPr>
        <w:t>C</w:t>
      </w:r>
      <w:r w:rsidRPr="00563A39">
        <w:rPr>
          <w:rStyle w:val="EMEASubscript"/>
          <w:lang w:val="da-DK"/>
        </w:rPr>
        <w:t>max</w:t>
      </w:r>
      <w:r>
        <w:rPr>
          <w:lang w:val="da-DK"/>
        </w:rPr>
        <w:t xml:space="preserve">-værdier var også noget </w:t>
      </w:r>
      <w:r w:rsidR="00A20895">
        <w:rPr>
          <w:lang w:val="da-DK"/>
        </w:rPr>
        <w:t>højere</w:t>
      </w:r>
      <w:r>
        <w:rPr>
          <w:lang w:val="da-DK"/>
        </w:rPr>
        <w:t xml:space="preserve"> hos ældre patienter (≥ 65 år) end hos yngre patienter (18-40 år). Den terminale halveringstid ændredes dog ikke signifikant. Dosisjustering er ikke nødvendig hos ældre </w:t>
      </w:r>
      <w:r w:rsidR="00A20895">
        <w:rPr>
          <w:lang w:val="da-DK"/>
        </w:rPr>
        <w:t>patienter</w:t>
      </w:r>
      <w:r>
        <w:rPr>
          <w:lang w:val="da-DK"/>
        </w:rPr>
        <w:t>.</w:t>
      </w:r>
    </w:p>
    <w:p w:rsidR="00581F81" w:rsidRPr="00CF2887" w:rsidRDefault="00581F81" w:rsidP="00581F81">
      <w:pPr>
        <w:pStyle w:val="EMEABodyText"/>
        <w:rPr>
          <w:u w:val="single"/>
          <w:lang w:val="da-DK"/>
        </w:rPr>
      </w:pPr>
      <w:r w:rsidRPr="00CF2887">
        <w:rPr>
          <w:u w:val="single"/>
          <w:lang w:val="da-DK"/>
        </w:rPr>
        <w:t>Elimination</w:t>
      </w:r>
    </w:p>
    <w:p w:rsidR="001B06FB" w:rsidRDefault="001B06FB">
      <w:pPr>
        <w:pStyle w:val="EMEABodyText"/>
        <w:rPr>
          <w:lang w:val="da-DK"/>
        </w:rPr>
      </w:pPr>
    </w:p>
    <w:p w:rsidR="001B06FB" w:rsidRDefault="001B06FB">
      <w:pPr>
        <w:pStyle w:val="EMEABodyText"/>
        <w:rPr>
          <w:lang w:val="da-DK"/>
        </w:rPr>
      </w:pPr>
      <w:r>
        <w:rPr>
          <w:lang w:val="da-DK"/>
        </w:rPr>
        <w:t xml:space="preserve">Irbesartan og dets metabolitter udskilles gennem både galde og nyrer. Efter enten oral eller intravenøs administration af </w:t>
      </w:r>
      <w:r>
        <w:rPr>
          <w:vertAlign w:val="superscript"/>
          <w:lang w:val="da-DK"/>
        </w:rPr>
        <w:t>14</w:t>
      </w:r>
      <w:r>
        <w:rPr>
          <w:lang w:val="da-DK"/>
        </w:rPr>
        <w:t>C irbesartan, genfindes ca. 20% radioaktivitet i urinen og resten i afføringen. Mindre end 2% af dosis udskilles uomdannet i urinen som irbesartan.</w:t>
      </w:r>
    </w:p>
    <w:p w:rsidR="001B06FB" w:rsidRDefault="001B06FB">
      <w:pPr>
        <w:pStyle w:val="EMEABodyText"/>
        <w:rPr>
          <w:lang w:val="da-DK"/>
        </w:rPr>
      </w:pPr>
    </w:p>
    <w:p w:rsidR="001B06FB" w:rsidRDefault="001B06FB" w:rsidP="001B06FB">
      <w:pPr>
        <w:pStyle w:val="EMEABodyText"/>
        <w:rPr>
          <w:u w:val="single"/>
          <w:lang w:val="da-DK"/>
        </w:rPr>
      </w:pPr>
      <w:r w:rsidRPr="00D9207A">
        <w:rPr>
          <w:u w:val="single"/>
          <w:lang w:val="da-DK"/>
        </w:rPr>
        <w:t>Pædiatrisk population</w:t>
      </w:r>
    </w:p>
    <w:p w:rsidR="00581F81" w:rsidRPr="00D9207A" w:rsidRDefault="00581F81" w:rsidP="001B06FB">
      <w:pPr>
        <w:pStyle w:val="EMEABodyText"/>
        <w:rPr>
          <w:u w:val="single"/>
          <w:lang w:val="da-DK"/>
        </w:rPr>
      </w:pPr>
    </w:p>
    <w:p w:rsidR="001B06FB" w:rsidRPr="00A45097" w:rsidRDefault="001B06FB" w:rsidP="001B06FB">
      <w:pPr>
        <w:pStyle w:val="EMEABodyText"/>
        <w:rPr>
          <w:lang w:val="da-DK"/>
        </w:rPr>
      </w:pPr>
      <w:r w:rsidRPr="00A45097">
        <w:rPr>
          <w:lang w:val="da-DK"/>
        </w:rPr>
        <w:t>Farmakokinetik af irbesartan evalueredes hos 2</w:t>
      </w:r>
      <w:r>
        <w:rPr>
          <w:lang w:val="da-DK"/>
        </w:rPr>
        <w:t>3</w:t>
      </w:r>
      <w:r w:rsidRPr="00A45097">
        <w:rPr>
          <w:lang w:val="da-DK"/>
        </w:rPr>
        <w:t> hypertensive børn efter administration af enkeltdosis irbesartan og gentagne doser irbesartan (2 mg/kg) i doser på op til maksimalt 150 mg daglig</w:t>
      </w:r>
      <w:r>
        <w:rPr>
          <w:lang w:val="da-DK"/>
        </w:rPr>
        <w:t>t</w:t>
      </w:r>
      <w:r w:rsidRPr="00A45097">
        <w:rPr>
          <w:lang w:val="da-DK"/>
        </w:rPr>
        <w:t xml:space="preserve"> i 4 uger. </w:t>
      </w:r>
      <w:r>
        <w:rPr>
          <w:lang w:val="da-DK"/>
        </w:rPr>
        <w:t>Af de 23 børn var 21 evaluérbare med hensyn til farmakokinetisk sammenligning med voksne (</w:t>
      </w:r>
      <w:r w:rsidRPr="00A45097">
        <w:rPr>
          <w:lang w:val="da-DK"/>
        </w:rPr>
        <w:t>12</w:t>
      </w:r>
      <w:r>
        <w:rPr>
          <w:lang w:val="da-DK"/>
        </w:rPr>
        <w:t xml:space="preserve"> børn </w:t>
      </w:r>
      <w:r w:rsidRPr="00A45097">
        <w:rPr>
          <w:lang w:val="da-DK"/>
        </w:rPr>
        <w:t xml:space="preserve">over 12 år, 9 </w:t>
      </w:r>
      <w:r>
        <w:rPr>
          <w:lang w:val="da-DK"/>
        </w:rPr>
        <w:t xml:space="preserve">børn </w:t>
      </w:r>
      <w:r w:rsidRPr="00A45097">
        <w:rPr>
          <w:lang w:val="da-DK"/>
        </w:rPr>
        <w:t>mellem 6 og 12 år</w:t>
      </w:r>
      <w:r>
        <w:rPr>
          <w:lang w:val="da-DK"/>
        </w:rPr>
        <w:t>)</w:t>
      </w:r>
      <w:r w:rsidRPr="00A45097">
        <w:rPr>
          <w:lang w:val="da-DK"/>
        </w:rPr>
        <w:t>. Resultaterne viste, at C</w:t>
      </w:r>
      <w:r w:rsidRPr="00A45097">
        <w:rPr>
          <w:rStyle w:val="EMEASubscript"/>
          <w:lang w:val="da-DK"/>
        </w:rPr>
        <w:t>max</w:t>
      </w:r>
      <w:r w:rsidRPr="00A45097">
        <w:rPr>
          <w:lang w:val="da-DK"/>
        </w:rPr>
        <w:t xml:space="preserve">, AUC og clearance var sammenlignelig med det hos voksne </w:t>
      </w:r>
      <w:r>
        <w:rPr>
          <w:lang w:val="da-DK"/>
        </w:rPr>
        <w:t xml:space="preserve">der er blevet </w:t>
      </w:r>
      <w:r w:rsidRPr="00A45097">
        <w:rPr>
          <w:lang w:val="da-DK"/>
        </w:rPr>
        <w:t xml:space="preserve">behandlet med 150 mg irbesartan daglig. Der sås </w:t>
      </w:r>
      <w:r>
        <w:rPr>
          <w:lang w:val="da-DK"/>
        </w:rPr>
        <w:t xml:space="preserve">en </w:t>
      </w:r>
      <w:r w:rsidRPr="00A45097">
        <w:rPr>
          <w:lang w:val="da-DK"/>
        </w:rPr>
        <w:t>begrænset akkumulering af irbesartan (18%) i plasma ved gentagen dosering 1 gang daglig</w:t>
      </w:r>
      <w:r>
        <w:rPr>
          <w:lang w:val="da-DK"/>
        </w:rPr>
        <w:t>t</w:t>
      </w:r>
      <w:r w:rsidRPr="00A45097">
        <w:rPr>
          <w:lang w:val="da-DK"/>
        </w:rPr>
        <w:t xml:space="preserve"> til børn.</w:t>
      </w:r>
    </w:p>
    <w:p w:rsidR="001B06FB" w:rsidRDefault="001B06FB">
      <w:pPr>
        <w:pStyle w:val="EMEABodyText"/>
        <w:rPr>
          <w:lang w:val="da-DK"/>
        </w:rPr>
      </w:pPr>
    </w:p>
    <w:p w:rsidR="00581F81" w:rsidRDefault="001B06FB">
      <w:pPr>
        <w:pStyle w:val="EMEABodyText"/>
        <w:rPr>
          <w:lang w:val="da-DK"/>
        </w:rPr>
      </w:pPr>
      <w:r w:rsidRPr="007E3915">
        <w:rPr>
          <w:u w:val="single"/>
          <w:lang w:val="da-DK"/>
        </w:rPr>
        <w:t>Nedsat nyrefunktion</w:t>
      </w:r>
    </w:p>
    <w:p w:rsidR="00581F81" w:rsidRDefault="00581F81">
      <w:pPr>
        <w:pStyle w:val="EMEABodyText"/>
        <w:rPr>
          <w:lang w:val="da-DK"/>
        </w:rPr>
      </w:pPr>
    </w:p>
    <w:p w:rsidR="001B06FB" w:rsidRDefault="001B06FB">
      <w:pPr>
        <w:pStyle w:val="EMEABodyText"/>
        <w:rPr>
          <w:lang w:val="da-DK"/>
        </w:rPr>
      </w:pPr>
      <w:r>
        <w:rPr>
          <w:lang w:val="da-DK"/>
        </w:rPr>
        <w:t>Irbesartans farmakokinetiske parametre ændres ikke væsentligt hos patienter med nedsat nyrefunktion eller i hæmodialyse. Irbesartan fjernes ikke ved hæmodialyse.</w:t>
      </w:r>
    </w:p>
    <w:p w:rsidR="001B06FB" w:rsidRDefault="001B06FB">
      <w:pPr>
        <w:pStyle w:val="EMEABodyText"/>
        <w:rPr>
          <w:lang w:val="da-DK"/>
        </w:rPr>
      </w:pPr>
    </w:p>
    <w:p w:rsidR="00581F81" w:rsidRDefault="001B06FB">
      <w:pPr>
        <w:pStyle w:val="EMEABodyText"/>
        <w:rPr>
          <w:lang w:val="da-DK"/>
        </w:rPr>
      </w:pPr>
      <w:r w:rsidRPr="007E3915">
        <w:rPr>
          <w:u w:val="single"/>
          <w:lang w:val="da-DK"/>
        </w:rPr>
        <w:t>Nedsat leverfunktion</w:t>
      </w:r>
    </w:p>
    <w:p w:rsidR="00581F81" w:rsidRDefault="00581F81">
      <w:pPr>
        <w:pStyle w:val="EMEABodyText"/>
        <w:rPr>
          <w:lang w:val="da-DK"/>
        </w:rPr>
      </w:pPr>
    </w:p>
    <w:p w:rsidR="001B06FB" w:rsidRDefault="001B06FB">
      <w:pPr>
        <w:pStyle w:val="EMEABodyText"/>
        <w:rPr>
          <w:lang w:val="da-DK"/>
        </w:rPr>
      </w:pPr>
      <w:r>
        <w:rPr>
          <w:lang w:val="da-DK"/>
        </w:rPr>
        <w:t>Irbesartans farmakokinetiske parametre ændres ikke væsentligt hos patienter med mild/moderat cirrhose.</w:t>
      </w:r>
    </w:p>
    <w:p w:rsidR="00581F81" w:rsidRDefault="00581F81">
      <w:pPr>
        <w:pStyle w:val="EMEABodyText"/>
        <w:rPr>
          <w:lang w:val="da-DK"/>
        </w:rPr>
      </w:pPr>
    </w:p>
    <w:p w:rsidR="001B06FB" w:rsidRDefault="001B06FB">
      <w:pPr>
        <w:pStyle w:val="EMEABodyText"/>
        <w:rPr>
          <w:lang w:val="da-DK"/>
        </w:rPr>
      </w:pPr>
      <w:r>
        <w:rPr>
          <w:lang w:val="da-DK"/>
        </w:rPr>
        <w:t>Der er ikke foretaget undersøgelser af patienter med alvorligt nedsat leverfunktion.</w:t>
      </w:r>
    </w:p>
    <w:p w:rsidR="001B06FB" w:rsidRDefault="001B06FB">
      <w:pPr>
        <w:pStyle w:val="EMEABodyText"/>
        <w:rPr>
          <w:lang w:val="da-DK"/>
        </w:rPr>
      </w:pPr>
    </w:p>
    <w:p w:rsidR="001B06FB" w:rsidRDefault="001B06FB">
      <w:pPr>
        <w:pStyle w:val="EMEAHeading2"/>
        <w:rPr>
          <w:lang w:val="da-DK"/>
        </w:rPr>
      </w:pPr>
      <w:r>
        <w:rPr>
          <w:lang w:val="da-DK"/>
        </w:rPr>
        <w:t>5.3</w:t>
      </w:r>
      <w:r>
        <w:rPr>
          <w:lang w:val="da-DK"/>
        </w:rPr>
        <w:tab/>
        <w:t>Prækliniske sikkerhedsdata</w:t>
      </w:r>
    </w:p>
    <w:p w:rsidR="001B06FB" w:rsidRDefault="001B06FB" w:rsidP="001B06FB">
      <w:pPr>
        <w:pStyle w:val="EMEAHeading2"/>
        <w:rPr>
          <w:lang w:val="da-DK"/>
        </w:rPr>
      </w:pPr>
    </w:p>
    <w:p w:rsidR="001B06FB" w:rsidRDefault="001B06FB">
      <w:pPr>
        <w:pStyle w:val="EMEABodyText"/>
        <w:rPr>
          <w:lang w:val="da-DK"/>
        </w:rPr>
      </w:pPr>
      <w:r>
        <w:rPr>
          <w:lang w:val="da-DK"/>
        </w:rPr>
        <w:t>Der var ikke tegn på abnorm systemisk toksicitet eller målorgan-toksicitet ved klinisk relevante doser. I ikke-kliniske sikkerhedsstudier forårsagede høje doser af irbesartan (≥ 250 mg/kg/dag hos rotter og ≥ 100 mg/kg/dag hos marekatte) en reduktion af røde blodlegeme-parametre (erytrocytter, hæmoglobin, hæmatokrit). Ved meget høje doser (≥ 500 mg/kg/dag) inducerede irbesartan degenerative ændringer i nyren hos rotter og marekatte (så som interstitiel nefritis, tubulær udvidelse, basofile tubuli, øget plasmakoncentration af urinstof og kreatinin). Dette betragtes som værende en sekundær effekt af stoffets hypotensive virkning, som medførte nedsat renal perfusion. Herudover inducerede irbesartan hyperplasi/hypertrofi af de juxtaglomerulære celler (hos rotte ved ≥ 90 mg/kg/dag, hos marekatte ved ≥ 10 mg/kg/dag). Alle disse ændringer betragtedes som forårsaget af irbesartans farmakologiske virkning. Ved terapeutiske doser af irbesartan hos mennesker synes hyperplasi/hypertrofi af de renale juxtaglomerulære celler ikke at have nogen relevans.</w:t>
      </w:r>
    </w:p>
    <w:p w:rsidR="001B06FB" w:rsidRDefault="001B06FB">
      <w:pPr>
        <w:pStyle w:val="EMEABodyText"/>
        <w:rPr>
          <w:lang w:val="da-DK"/>
        </w:rPr>
      </w:pPr>
    </w:p>
    <w:p w:rsidR="001B06FB" w:rsidRDefault="001B06FB">
      <w:pPr>
        <w:pStyle w:val="EMEABodyText"/>
        <w:rPr>
          <w:lang w:val="da-DK"/>
        </w:rPr>
      </w:pPr>
      <w:r>
        <w:rPr>
          <w:lang w:val="da-DK"/>
        </w:rPr>
        <w:t>Der var ingen tegn på mutagenecitet, clastogenecitet eller karcinogenecitet.</w:t>
      </w:r>
    </w:p>
    <w:p w:rsidR="001B06FB" w:rsidRDefault="001B06FB">
      <w:pPr>
        <w:pStyle w:val="EMEABodyText"/>
        <w:rPr>
          <w:lang w:val="da-DK"/>
        </w:rPr>
      </w:pPr>
    </w:p>
    <w:p w:rsidR="001B06FB" w:rsidRPr="00327927" w:rsidRDefault="001B06FB">
      <w:pPr>
        <w:pStyle w:val="EMEABodyText"/>
        <w:rPr>
          <w:lang w:val="da-DK"/>
        </w:rPr>
      </w:pPr>
      <w:r>
        <w:rPr>
          <w:lang w:val="da-DK"/>
        </w:rPr>
        <w:t xml:space="preserve">Fertilitet og reproduktionsevne blev ikke påvirket i studier med han- og hunrotter, selv ved orale doser af irbesartan, der fremkaldte nogen toksicitet hos forældrene (fra 50-650 mg/kg/dag), herunder mortalitet ved den højeste dosis. Der blev ikke observeret signifikante forandringer i antallet af corpora lutea, implantater eller levende fostre. Irbesartan påvirkede ikke overlevelse, udvikling eller reproduktion hos afkommet. Dyrestudier indikerer, at radioaktivt mærket irbesartan kan påvises i rotte- og kaninfostre. Irbesartan </w:t>
      </w:r>
      <w:r>
        <w:rPr>
          <w:rFonts w:eastAsia="SimSun"/>
          <w:szCs w:val="22"/>
          <w:lang w:val="da-DK" w:eastAsia="zh-CN"/>
        </w:rPr>
        <w:t>udskilles i mælken hos diegivende rotter.</w:t>
      </w:r>
    </w:p>
    <w:p w:rsidR="001B06FB" w:rsidRDefault="001B06FB">
      <w:pPr>
        <w:pStyle w:val="EMEABodyText"/>
        <w:rPr>
          <w:lang w:val="da-DK"/>
        </w:rPr>
      </w:pPr>
    </w:p>
    <w:p w:rsidR="001B06FB" w:rsidRDefault="001B06FB">
      <w:pPr>
        <w:pStyle w:val="EMEABodyText"/>
        <w:rPr>
          <w:lang w:val="da-DK"/>
        </w:rPr>
      </w:pPr>
      <w:r>
        <w:rPr>
          <w:lang w:val="da-DK"/>
        </w:rPr>
        <w:t>I dyrestudier med irbesartan sås forbigående toksisk effekt (øget nyrebækken kavitation, hydroureter eller subkutant ødem) hos rottefostre. Denne toksiske effekt forsvandt efter fødslen. Hos kaniner sås der abort eller tidlig resorption ved doser som forårsagede signifikant maternel toksicitet, inklusive mortalitet. Der blev ikke observeret teratogen effekt hos hverken rotter eller kaniner.</w:t>
      </w:r>
    </w:p>
    <w:p w:rsidR="001B06FB" w:rsidRDefault="001B06FB">
      <w:pPr>
        <w:pStyle w:val="EMEABodyText"/>
        <w:rPr>
          <w:lang w:val="da-DK"/>
        </w:rPr>
      </w:pPr>
    </w:p>
    <w:p w:rsidR="001B06FB" w:rsidRDefault="001B06FB">
      <w:pPr>
        <w:pStyle w:val="EMEABodyText"/>
        <w:rPr>
          <w:lang w:val="da-DK"/>
        </w:rPr>
      </w:pPr>
    </w:p>
    <w:p w:rsidR="001B06FB" w:rsidRDefault="001B06FB">
      <w:pPr>
        <w:pStyle w:val="EMEAHeading1"/>
        <w:rPr>
          <w:lang w:val="da-DK"/>
        </w:rPr>
      </w:pPr>
      <w:r>
        <w:rPr>
          <w:lang w:val="da-DK"/>
        </w:rPr>
        <w:t>6.</w:t>
      </w:r>
      <w:r>
        <w:rPr>
          <w:lang w:val="da-DK"/>
        </w:rPr>
        <w:tab/>
        <w:t>FARMACEUTISKE OPLYSNINGER</w:t>
      </w:r>
    </w:p>
    <w:p w:rsidR="001B06FB" w:rsidRDefault="001B06FB" w:rsidP="001B06FB">
      <w:pPr>
        <w:pStyle w:val="EMEAHeading1"/>
        <w:rPr>
          <w:lang w:val="da-DK"/>
        </w:rPr>
      </w:pPr>
    </w:p>
    <w:p w:rsidR="001B06FB" w:rsidRDefault="001B06FB">
      <w:pPr>
        <w:pStyle w:val="EMEAHeading2"/>
        <w:rPr>
          <w:lang w:val="da-DK"/>
        </w:rPr>
      </w:pPr>
      <w:r>
        <w:rPr>
          <w:lang w:val="da-DK"/>
        </w:rPr>
        <w:t>6.1</w:t>
      </w:r>
      <w:r>
        <w:rPr>
          <w:lang w:val="da-DK"/>
        </w:rPr>
        <w:tab/>
        <w:t>Hjælpestoffer</w:t>
      </w:r>
    </w:p>
    <w:p w:rsidR="001B06FB" w:rsidRDefault="001B06FB" w:rsidP="001B06FB">
      <w:pPr>
        <w:pStyle w:val="EMEAHeading2"/>
        <w:rPr>
          <w:lang w:val="da-DK"/>
        </w:rPr>
      </w:pPr>
    </w:p>
    <w:p w:rsidR="001B06FB" w:rsidRDefault="001B06FB">
      <w:pPr>
        <w:pStyle w:val="EMEABodyText"/>
        <w:rPr>
          <w:lang w:val="da-DK"/>
        </w:rPr>
      </w:pPr>
      <w:r>
        <w:rPr>
          <w:lang w:val="da-DK"/>
        </w:rPr>
        <w:t>Tabletkerne:</w:t>
      </w:r>
    </w:p>
    <w:p w:rsidR="001B06FB" w:rsidRDefault="001B06FB">
      <w:pPr>
        <w:pStyle w:val="EMEABodyText"/>
        <w:rPr>
          <w:lang w:val="da-DK"/>
        </w:rPr>
      </w:pPr>
      <w:r>
        <w:rPr>
          <w:lang w:val="da-DK"/>
        </w:rPr>
        <w:t>Lactosemonohydrat</w:t>
      </w:r>
    </w:p>
    <w:p w:rsidR="001B06FB" w:rsidRDefault="001B06FB">
      <w:pPr>
        <w:pStyle w:val="EMEABodyText"/>
        <w:rPr>
          <w:lang w:val="da-DK"/>
        </w:rPr>
      </w:pPr>
      <w:r>
        <w:rPr>
          <w:lang w:val="da-DK"/>
        </w:rPr>
        <w:t>Mikrokrystallinsk cellulose</w:t>
      </w:r>
    </w:p>
    <w:p w:rsidR="001B06FB" w:rsidRPr="009D71B3" w:rsidRDefault="001B06FB">
      <w:pPr>
        <w:pStyle w:val="EMEABodyText"/>
        <w:rPr>
          <w:lang w:val="en-US"/>
        </w:rPr>
      </w:pPr>
      <w:r w:rsidRPr="009D71B3">
        <w:rPr>
          <w:lang w:val="en-US"/>
        </w:rPr>
        <w:t>Croscarmellosenatrium</w:t>
      </w:r>
    </w:p>
    <w:p w:rsidR="001B06FB" w:rsidRPr="009D71B3" w:rsidRDefault="001B06FB">
      <w:pPr>
        <w:pStyle w:val="EMEABodyText"/>
        <w:rPr>
          <w:lang w:val="en-US"/>
        </w:rPr>
      </w:pPr>
      <w:r w:rsidRPr="009D71B3">
        <w:rPr>
          <w:lang w:val="en-US"/>
        </w:rPr>
        <w:t>Hypromellose</w:t>
      </w:r>
    </w:p>
    <w:p w:rsidR="001B06FB" w:rsidRPr="009D71B3" w:rsidRDefault="001B06FB">
      <w:pPr>
        <w:pStyle w:val="EMEABodyText"/>
        <w:rPr>
          <w:lang w:val="en-US"/>
        </w:rPr>
      </w:pPr>
      <w:r w:rsidRPr="009D71B3">
        <w:rPr>
          <w:lang w:val="en-US"/>
        </w:rPr>
        <w:t>Silikondioxid</w:t>
      </w:r>
    </w:p>
    <w:p w:rsidR="001B06FB" w:rsidRPr="009D71B3" w:rsidRDefault="001B06FB">
      <w:pPr>
        <w:pStyle w:val="EMEABodyText"/>
        <w:rPr>
          <w:lang w:val="en-US"/>
        </w:rPr>
      </w:pPr>
      <w:r w:rsidRPr="009D71B3">
        <w:rPr>
          <w:lang w:val="en-US"/>
        </w:rPr>
        <w:t>Magnesiumstearat.</w:t>
      </w:r>
    </w:p>
    <w:p w:rsidR="001B06FB" w:rsidRPr="009D71B3" w:rsidRDefault="001B06FB">
      <w:pPr>
        <w:pStyle w:val="EMEABodyText"/>
        <w:rPr>
          <w:lang w:val="en-US"/>
        </w:rPr>
      </w:pPr>
    </w:p>
    <w:p w:rsidR="001B06FB" w:rsidRPr="009D71B3" w:rsidRDefault="001B06FB">
      <w:pPr>
        <w:pStyle w:val="EMEABodyText"/>
        <w:rPr>
          <w:lang w:val="en-US"/>
        </w:rPr>
      </w:pPr>
      <w:r w:rsidRPr="009D71B3">
        <w:rPr>
          <w:lang w:val="en-US"/>
        </w:rPr>
        <w:t>Filmovertræk:</w:t>
      </w:r>
    </w:p>
    <w:p w:rsidR="001B06FB" w:rsidRPr="009D71B3" w:rsidRDefault="001B06FB">
      <w:pPr>
        <w:pStyle w:val="EMEABodyText"/>
        <w:rPr>
          <w:lang w:val="en-US"/>
        </w:rPr>
      </w:pPr>
      <w:r w:rsidRPr="009D71B3">
        <w:rPr>
          <w:lang w:val="en-US"/>
        </w:rPr>
        <w:t>Lactosemonohydrat</w:t>
      </w:r>
    </w:p>
    <w:p w:rsidR="001B06FB" w:rsidRPr="009D71B3" w:rsidRDefault="001B06FB">
      <w:pPr>
        <w:pStyle w:val="EMEABodyText"/>
        <w:rPr>
          <w:lang w:val="en-US"/>
        </w:rPr>
      </w:pPr>
      <w:r w:rsidRPr="009D71B3">
        <w:rPr>
          <w:lang w:val="en-US"/>
        </w:rPr>
        <w:t>Hypromellose</w:t>
      </w:r>
    </w:p>
    <w:p w:rsidR="001B06FB" w:rsidRPr="009D71B3" w:rsidRDefault="001B06FB">
      <w:pPr>
        <w:pStyle w:val="EMEABodyText"/>
        <w:rPr>
          <w:lang w:val="en-US"/>
        </w:rPr>
      </w:pPr>
      <w:r w:rsidRPr="009D71B3">
        <w:rPr>
          <w:lang w:val="en-US"/>
        </w:rPr>
        <w:t>Titandioxid (E171)</w:t>
      </w:r>
    </w:p>
    <w:p w:rsidR="001B06FB" w:rsidRPr="009D71B3" w:rsidRDefault="001B06FB">
      <w:pPr>
        <w:pStyle w:val="EMEABodyText"/>
        <w:rPr>
          <w:lang w:val="en-US"/>
        </w:rPr>
      </w:pPr>
      <w:r w:rsidRPr="009D71B3">
        <w:rPr>
          <w:lang w:val="en-US"/>
        </w:rPr>
        <w:t>Macrogol 3000</w:t>
      </w:r>
    </w:p>
    <w:p w:rsidR="001B06FB" w:rsidRPr="00A45097" w:rsidRDefault="001B06FB">
      <w:pPr>
        <w:pStyle w:val="EMEABodyText"/>
        <w:rPr>
          <w:lang w:val="da-DK"/>
        </w:rPr>
      </w:pPr>
      <w:r w:rsidRPr="00A45097">
        <w:rPr>
          <w:lang w:val="da-DK"/>
        </w:rPr>
        <w:t>Carnaubavoks.</w:t>
      </w:r>
    </w:p>
    <w:p w:rsidR="001B06FB" w:rsidRPr="00A45097" w:rsidRDefault="001B06FB">
      <w:pPr>
        <w:pStyle w:val="EMEABodyText"/>
        <w:rPr>
          <w:lang w:val="da-DK"/>
        </w:rPr>
      </w:pPr>
    </w:p>
    <w:p w:rsidR="001B06FB" w:rsidRDefault="001B06FB">
      <w:pPr>
        <w:pStyle w:val="EMEAHeading2"/>
        <w:rPr>
          <w:lang w:val="da-DK"/>
        </w:rPr>
      </w:pPr>
      <w:r>
        <w:rPr>
          <w:lang w:val="da-DK"/>
        </w:rPr>
        <w:t>6.2</w:t>
      </w:r>
      <w:r>
        <w:rPr>
          <w:lang w:val="da-DK"/>
        </w:rPr>
        <w:tab/>
        <w:t>Uforligeligheder</w:t>
      </w:r>
    </w:p>
    <w:p w:rsidR="001B06FB" w:rsidRDefault="001B06FB" w:rsidP="001B06FB">
      <w:pPr>
        <w:pStyle w:val="EMEAHeading2"/>
        <w:rPr>
          <w:lang w:val="da-DK"/>
        </w:rPr>
      </w:pPr>
    </w:p>
    <w:p w:rsidR="001B06FB" w:rsidRDefault="001B06FB">
      <w:pPr>
        <w:pStyle w:val="EMEABodyText"/>
        <w:rPr>
          <w:lang w:val="da-DK"/>
        </w:rPr>
      </w:pPr>
      <w:r>
        <w:rPr>
          <w:lang w:val="da-DK"/>
        </w:rPr>
        <w:t>Ikke relevant.</w:t>
      </w:r>
    </w:p>
    <w:p w:rsidR="001B06FB" w:rsidRDefault="001B06FB">
      <w:pPr>
        <w:pStyle w:val="EMEABodyText"/>
        <w:rPr>
          <w:lang w:val="da-DK"/>
        </w:rPr>
      </w:pPr>
    </w:p>
    <w:p w:rsidR="001B06FB" w:rsidRDefault="001B06FB">
      <w:pPr>
        <w:pStyle w:val="EMEAHeading2"/>
        <w:rPr>
          <w:lang w:val="da-DK"/>
        </w:rPr>
      </w:pPr>
      <w:r>
        <w:rPr>
          <w:lang w:val="da-DK"/>
        </w:rPr>
        <w:t>6.3</w:t>
      </w:r>
      <w:r>
        <w:rPr>
          <w:lang w:val="da-DK"/>
        </w:rPr>
        <w:tab/>
        <w:t>Opbevaringstid</w:t>
      </w:r>
    </w:p>
    <w:p w:rsidR="001B06FB" w:rsidRDefault="001B06FB" w:rsidP="001B06FB">
      <w:pPr>
        <w:pStyle w:val="EMEAHeading2"/>
        <w:rPr>
          <w:lang w:val="da-DK"/>
        </w:rPr>
      </w:pPr>
    </w:p>
    <w:p w:rsidR="001B06FB" w:rsidRDefault="001B06FB">
      <w:pPr>
        <w:pStyle w:val="EMEABodyText"/>
        <w:rPr>
          <w:lang w:val="da-DK"/>
        </w:rPr>
      </w:pPr>
      <w:r>
        <w:rPr>
          <w:lang w:val="da-DK"/>
        </w:rPr>
        <w:t>3 år.</w:t>
      </w:r>
    </w:p>
    <w:p w:rsidR="001B06FB" w:rsidRDefault="001B06FB">
      <w:pPr>
        <w:pStyle w:val="EMEABodyText"/>
        <w:rPr>
          <w:lang w:val="da-DK"/>
        </w:rPr>
      </w:pPr>
    </w:p>
    <w:p w:rsidR="001B06FB" w:rsidRDefault="001B06FB">
      <w:pPr>
        <w:pStyle w:val="EMEAHeading2"/>
        <w:rPr>
          <w:lang w:val="da-DK"/>
        </w:rPr>
      </w:pPr>
      <w:r>
        <w:rPr>
          <w:lang w:val="da-DK"/>
        </w:rPr>
        <w:t>6.4</w:t>
      </w:r>
      <w:r>
        <w:rPr>
          <w:lang w:val="da-DK"/>
        </w:rPr>
        <w:tab/>
        <w:t>Særlige opbevaringsforhold</w:t>
      </w:r>
    </w:p>
    <w:p w:rsidR="001B06FB" w:rsidRDefault="001B06FB" w:rsidP="001B06FB">
      <w:pPr>
        <w:pStyle w:val="EMEAHeading2"/>
        <w:rPr>
          <w:lang w:val="da-DK"/>
        </w:rPr>
      </w:pPr>
    </w:p>
    <w:p w:rsidR="001B06FB" w:rsidRDefault="001B06FB">
      <w:pPr>
        <w:pStyle w:val="EMEABodyText"/>
        <w:rPr>
          <w:lang w:val="da-DK"/>
        </w:rPr>
      </w:pPr>
      <w:r>
        <w:rPr>
          <w:lang w:val="da-DK"/>
        </w:rPr>
        <w:t>Må ikke opbevares ved temperaturer over 30°C.</w:t>
      </w:r>
    </w:p>
    <w:p w:rsidR="001B06FB" w:rsidRDefault="001B06FB">
      <w:pPr>
        <w:pStyle w:val="EMEABodyText"/>
        <w:rPr>
          <w:lang w:val="da-DK"/>
        </w:rPr>
      </w:pPr>
    </w:p>
    <w:p w:rsidR="001B06FB" w:rsidRDefault="001B06FB">
      <w:pPr>
        <w:pStyle w:val="EMEAHeading2"/>
        <w:rPr>
          <w:lang w:val="da-DK"/>
        </w:rPr>
      </w:pPr>
      <w:r>
        <w:rPr>
          <w:lang w:val="da-DK"/>
        </w:rPr>
        <w:t>6.5</w:t>
      </w:r>
      <w:r>
        <w:rPr>
          <w:lang w:val="da-DK"/>
        </w:rPr>
        <w:tab/>
        <w:t xml:space="preserve">Emballagetype og </w:t>
      </w:r>
      <w:r w:rsidRPr="00636235">
        <w:rPr>
          <w:lang w:val="da-DK"/>
        </w:rPr>
        <w:t>pakningsstørrelser</w:t>
      </w:r>
    </w:p>
    <w:p w:rsidR="001B06FB" w:rsidRDefault="001B06FB" w:rsidP="001B06FB">
      <w:pPr>
        <w:pStyle w:val="EMEAHeading2"/>
        <w:rPr>
          <w:lang w:val="da-DK"/>
        </w:rPr>
      </w:pPr>
    </w:p>
    <w:p w:rsidR="001B06FB" w:rsidRPr="00FC3A64" w:rsidRDefault="001B06FB" w:rsidP="001B06FB">
      <w:pPr>
        <w:pStyle w:val="EMEABodyText"/>
        <w:keepNext/>
        <w:rPr>
          <w:lang w:val="da-DK"/>
        </w:rPr>
      </w:pPr>
      <w:r w:rsidRPr="00FC3A64">
        <w:rPr>
          <w:lang w:val="da-DK"/>
        </w:rPr>
        <w:t>Æsker med 14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r w:rsidRPr="00FC3A64">
        <w:rPr>
          <w:lang w:val="da-DK"/>
        </w:rPr>
        <w:t>.</w:t>
      </w:r>
    </w:p>
    <w:p w:rsidR="001B06FB" w:rsidRPr="00FC3A64" w:rsidRDefault="001B06FB" w:rsidP="001B06FB">
      <w:pPr>
        <w:pStyle w:val="EMEABodyText"/>
        <w:rPr>
          <w:lang w:val="da-DK"/>
        </w:rPr>
      </w:pPr>
      <w:r w:rsidRPr="00FC3A64">
        <w:rPr>
          <w:lang w:val="da-DK"/>
        </w:rPr>
        <w:t>Æsker med 28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p>
    <w:p w:rsidR="001B06FB" w:rsidRDefault="001B06FB" w:rsidP="001B06FB">
      <w:pPr>
        <w:pStyle w:val="EMEABodyText"/>
        <w:rPr>
          <w:lang w:val="da-DK"/>
        </w:rPr>
      </w:pPr>
      <w:r>
        <w:rPr>
          <w:lang w:val="da-DK"/>
        </w:rPr>
        <w:t>Æsker med 30</w:t>
      </w:r>
      <w:r w:rsidRPr="00FC3A64">
        <w:rPr>
          <w:lang w:val="da-DK"/>
        </w:rPr>
        <w:t>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p>
    <w:p w:rsidR="001B06FB" w:rsidRPr="00FC3A64" w:rsidRDefault="001B06FB" w:rsidP="001B06FB">
      <w:pPr>
        <w:pStyle w:val="EMEABodyText"/>
        <w:rPr>
          <w:lang w:val="da-DK"/>
        </w:rPr>
      </w:pPr>
      <w:r w:rsidRPr="00FC3A64">
        <w:rPr>
          <w:lang w:val="da-DK"/>
        </w:rPr>
        <w:t>Æsker med 56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r w:rsidRPr="00FC3A64">
        <w:rPr>
          <w:lang w:val="da-DK"/>
        </w:rPr>
        <w:t>.</w:t>
      </w:r>
    </w:p>
    <w:p w:rsidR="001B06FB" w:rsidRPr="00FC3A64" w:rsidRDefault="001B06FB" w:rsidP="001B06FB">
      <w:pPr>
        <w:pStyle w:val="EMEABodyText"/>
        <w:rPr>
          <w:lang w:val="da-DK"/>
        </w:rPr>
      </w:pPr>
      <w:r w:rsidRPr="00FC3A64">
        <w:rPr>
          <w:lang w:val="da-DK"/>
        </w:rPr>
        <w:t>Æsker med 84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p>
    <w:p w:rsidR="001B06FB" w:rsidRPr="00FC3A64" w:rsidRDefault="001B06FB" w:rsidP="001B06FB">
      <w:pPr>
        <w:pStyle w:val="EMEABodyText"/>
        <w:rPr>
          <w:lang w:val="da-DK"/>
        </w:rPr>
      </w:pPr>
      <w:r w:rsidRPr="00FC3A64">
        <w:rPr>
          <w:lang w:val="da-DK"/>
        </w:rPr>
        <w:t xml:space="preserve">Æsker med </w:t>
      </w:r>
      <w:r>
        <w:rPr>
          <w:lang w:val="da-DK"/>
        </w:rPr>
        <w:t>90</w:t>
      </w:r>
      <w:r w:rsidRPr="00FC3A64">
        <w:rPr>
          <w:lang w:val="da-DK"/>
        </w:rPr>
        <w:t>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p>
    <w:p w:rsidR="001B06FB" w:rsidRPr="00FC3A64" w:rsidRDefault="001B06FB" w:rsidP="001B06FB">
      <w:pPr>
        <w:pStyle w:val="EMEABodyText"/>
        <w:rPr>
          <w:lang w:val="da-DK"/>
        </w:rPr>
      </w:pPr>
      <w:r w:rsidRPr="00FC3A64">
        <w:rPr>
          <w:lang w:val="da-DK"/>
        </w:rPr>
        <w:t>Æsker med 98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r w:rsidRPr="00FC3A64">
        <w:rPr>
          <w:lang w:val="da-DK"/>
        </w:rPr>
        <w:t>.</w:t>
      </w:r>
    </w:p>
    <w:p w:rsidR="001B06FB" w:rsidRPr="00FC3A64" w:rsidRDefault="001B06FB">
      <w:pPr>
        <w:pStyle w:val="EMEABodyText"/>
        <w:rPr>
          <w:lang w:val="da-DK"/>
        </w:rPr>
      </w:pPr>
      <w:r w:rsidRPr="00FC3A64">
        <w:rPr>
          <w:lang w:val="da-DK"/>
        </w:rPr>
        <w:t>Æsker med 56 x 1 filmovertrukne tabletter</w:t>
      </w:r>
      <w:r>
        <w:rPr>
          <w:lang w:val="da-DK"/>
        </w:rPr>
        <w:t xml:space="preserve"> i perforerede </w:t>
      </w:r>
      <w:r w:rsidRPr="00D81AF8">
        <w:rPr>
          <w:lang w:val="da-DK"/>
        </w:rPr>
        <w:t>PVC/PVDC/aluminium</w:t>
      </w:r>
      <w:r>
        <w:rPr>
          <w:lang w:val="da-DK"/>
        </w:rPr>
        <w:t>blistere med éngangsdoser</w:t>
      </w:r>
      <w:r w:rsidRPr="00FC3A64">
        <w:rPr>
          <w:lang w:val="da-DK"/>
        </w:rPr>
        <w:t>.</w:t>
      </w:r>
    </w:p>
    <w:p w:rsidR="001B06FB" w:rsidRPr="00FC3A64" w:rsidRDefault="001B06FB">
      <w:pPr>
        <w:pStyle w:val="EMEABodyText"/>
        <w:rPr>
          <w:lang w:val="da-DK"/>
        </w:rPr>
      </w:pPr>
    </w:p>
    <w:p w:rsidR="001B06FB" w:rsidRDefault="001B06FB">
      <w:pPr>
        <w:pStyle w:val="EMEABodyText"/>
        <w:rPr>
          <w:lang w:val="da-DK"/>
        </w:rPr>
      </w:pPr>
      <w:r>
        <w:rPr>
          <w:lang w:val="da-DK"/>
        </w:rPr>
        <w:t>Ikke alle pakningsstørrelser er nødvendigvis markedsført.</w:t>
      </w:r>
    </w:p>
    <w:p w:rsidR="001B06FB" w:rsidRDefault="001B06FB">
      <w:pPr>
        <w:pStyle w:val="EMEABodyText"/>
        <w:rPr>
          <w:lang w:val="da-DK"/>
        </w:rPr>
      </w:pPr>
    </w:p>
    <w:p w:rsidR="001B06FB" w:rsidRDefault="001B06FB">
      <w:pPr>
        <w:pStyle w:val="EMEAHeading2"/>
        <w:rPr>
          <w:lang w:val="da-DK"/>
        </w:rPr>
      </w:pPr>
      <w:r>
        <w:rPr>
          <w:lang w:val="da-DK"/>
        </w:rPr>
        <w:t>6.6</w:t>
      </w:r>
      <w:r>
        <w:rPr>
          <w:lang w:val="da-DK"/>
        </w:rPr>
        <w:tab/>
        <w:t xml:space="preserve"> Regler for destruktion</w:t>
      </w:r>
    </w:p>
    <w:p w:rsidR="001B06FB" w:rsidRDefault="001B06FB" w:rsidP="001B06FB">
      <w:pPr>
        <w:pStyle w:val="EMEABodyText"/>
        <w:rPr>
          <w:noProof/>
          <w:lang w:val="da-DK"/>
        </w:rPr>
      </w:pPr>
    </w:p>
    <w:p w:rsidR="001B06FB" w:rsidRDefault="001B06FB" w:rsidP="001B06FB">
      <w:pPr>
        <w:pStyle w:val="EMEABodyText"/>
        <w:rPr>
          <w:noProof/>
          <w:lang w:val="da-DK"/>
        </w:rPr>
      </w:pPr>
      <w:r w:rsidRPr="00766F6A">
        <w:rPr>
          <w:noProof/>
          <w:lang w:val="da-DK"/>
        </w:rPr>
        <w:t>Ikke anvendt</w:t>
      </w:r>
      <w:r>
        <w:rPr>
          <w:noProof/>
          <w:lang w:val="da-DK"/>
        </w:rPr>
        <w:t>e</w:t>
      </w:r>
      <w:r w:rsidRPr="00766F6A">
        <w:rPr>
          <w:noProof/>
          <w:lang w:val="da-DK"/>
        </w:rPr>
        <w:t xml:space="preserve"> lægemid</w:t>
      </w:r>
      <w:r>
        <w:rPr>
          <w:noProof/>
          <w:lang w:val="da-DK"/>
        </w:rPr>
        <w:t xml:space="preserve">ler </w:t>
      </w:r>
      <w:r w:rsidRPr="00766F6A">
        <w:rPr>
          <w:noProof/>
          <w:lang w:val="da-DK"/>
        </w:rPr>
        <w:t xml:space="preserve">samt affald heraf bør </w:t>
      </w:r>
      <w:r>
        <w:rPr>
          <w:noProof/>
          <w:lang w:val="da-DK"/>
        </w:rPr>
        <w:t xml:space="preserve">destrueres </w:t>
      </w:r>
      <w:r w:rsidRPr="00766F6A">
        <w:rPr>
          <w:noProof/>
          <w:lang w:val="da-DK"/>
        </w:rPr>
        <w:t xml:space="preserve">i </w:t>
      </w:r>
      <w:r>
        <w:rPr>
          <w:noProof/>
          <w:lang w:val="da-DK"/>
        </w:rPr>
        <w:t xml:space="preserve">henhold til </w:t>
      </w:r>
      <w:r w:rsidRPr="00766F6A">
        <w:rPr>
          <w:noProof/>
          <w:lang w:val="da-DK"/>
        </w:rPr>
        <w:t>lokale</w:t>
      </w:r>
      <w:r>
        <w:rPr>
          <w:noProof/>
          <w:lang w:val="da-DK"/>
        </w:rPr>
        <w:t xml:space="preserve"> retningslinjer.</w:t>
      </w:r>
    </w:p>
    <w:p w:rsidR="001B06FB" w:rsidRDefault="001B06FB" w:rsidP="001B06FB">
      <w:pPr>
        <w:pStyle w:val="EMEABodyText"/>
        <w:rPr>
          <w:lang w:val="da-DK"/>
        </w:rPr>
      </w:pPr>
    </w:p>
    <w:p w:rsidR="001B06FB" w:rsidRDefault="001B06FB">
      <w:pPr>
        <w:pStyle w:val="EMEABodyText"/>
        <w:rPr>
          <w:lang w:val="da-DK"/>
        </w:rPr>
      </w:pPr>
    </w:p>
    <w:p w:rsidR="001B06FB" w:rsidRDefault="001B06FB">
      <w:pPr>
        <w:pStyle w:val="EMEAHeading1"/>
        <w:rPr>
          <w:lang w:val="da-DK"/>
        </w:rPr>
      </w:pPr>
      <w:r>
        <w:rPr>
          <w:lang w:val="da-DK"/>
        </w:rPr>
        <w:t>7.</w:t>
      </w:r>
      <w:r>
        <w:rPr>
          <w:lang w:val="da-DK"/>
        </w:rPr>
        <w:tab/>
        <w:t>INDEHAVER AF MARKEDSFØRINGSTILLADELSEN</w:t>
      </w:r>
    </w:p>
    <w:p w:rsidR="001B06FB" w:rsidRDefault="001B06FB" w:rsidP="001B06FB">
      <w:pPr>
        <w:pStyle w:val="EMEAHeading1"/>
        <w:rPr>
          <w:lang w:val="da-DK"/>
        </w:rPr>
      </w:pPr>
    </w:p>
    <w:p w:rsidR="001B06FB" w:rsidRDefault="001B06FB">
      <w:pPr>
        <w:pStyle w:val="EMEAAddress"/>
        <w:rPr>
          <w:lang w:val="da-DK"/>
        </w:rPr>
      </w:pPr>
      <w:r>
        <w:rPr>
          <w:lang w:val="da-DK"/>
        </w:rPr>
        <w:t>sanofi-aventis groupe</w:t>
      </w:r>
      <w:r>
        <w:rPr>
          <w:lang w:val="da-DK"/>
        </w:rPr>
        <w:br/>
        <w:t>54</w:t>
      </w:r>
      <w:r w:rsidR="000E7431">
        <w:rPr>
          <w:lang w:val="da-DK"/>
        </w:rPr>
        <w:t>,</w:t>
      </w:r>
      <w:r>
        <w:rPr>
          <w:lang w:val="da-DK"/>
        </w:rPr>
        <w:t xml:space="preserve"> rue La Boétie</w:t>
      </w:r>
      <w:r>
        <w:rPr>
          <w:lang w:val="da-DK"/>
        </w:rPr>
        <w:br/>
      </w:r>
      <w:r w:rsidR="000E7431">
        <w:rPr>
          <w:lang w:val="da-DK"/>
        </w:rPr>
        <w:t>F-</w:t>
      </w:r>
      <w:r>
        <w:rPr>
          <w:lang w:val="da-DK"/>
        </w:rPr>
        <w:t>75008 Paris - Frankrig</w:t>
      </w:r>
    </w:p>
    <w:p w:rsidR="001B06FB" w:rsidRDefault="001B06FB">
      <w:pPr>
        <w:pStyle w:val="EMEABodyText"/>
        <w:rPr>
          <w:lang w:val="da-DK"/>
        </w:rPr>
      </w:pPr>
    </w:p>
    <w:p w:rsidR="001B06FB" w:rsidRDefault="001B06FB">
      <w:pPr>
        <w:pStyle w:val="EMEABodyText"/>
        <w:rPr>
          <w:lang w:val="da-DK"/>
        </w:rPr>
      </w:pPr>
    </w:p>
    <w:p w:rsidR="001B06FB" w:rsidRDefault="001B06FB">
      <w:pPr>
        <w:pStyle w:val="EMEAHeading1"/>
        <w:rPr>
          <w:lang w:val="da-DK"/>
        </w:rPr>
      </w:pPr>
      <w:r>
        <w:rPr>
          <w:lang w:val="da-DK"/>
        </w:rPr>
        <w:t>8.</w:t>
      </w:r>
      <w:r>
        <w:rPr>
          <w:lang w:val="da-DK"/>
        </w:rPr>
        <w:tab/>
        <w:t>MARKEDSFØRINGSTILLADELSESNUMre</w:t>
      </w:r>
    </w:p>
    <w:p w:rsidR="001B06FB" w:rsidRDefault="001B06FB" w:rsidP="001B06FB">
      <w:pPr>
        <w:pStyle w:val="EMEAHeading1"/>
        <w:rPr>
          <w:lang w:val="da-DK"/>
        </w:rPr>
      </w:pPr>
    </w:p>
    <w:p w:rsidR="001B06FB" w:rsidRDefault="001B06FB" w:rsidP="001B06FB">
      <w:pPr>
        <w:pStyle w:val="EMEABodyText"/>
        <w:rPr>
          <w:lang w:val="sl-SI"/>
        </w:rPr>
      </w:pPr>
      <w:r>
        <w:rPr>
          <w:lang w:val="sl-SI"/>
        </w:rPr>
        <w:t>EU/1/97/049/026-030</w:t>
      </w:r>
      <w:r>
        <w:rPr>
          <w:lang w:val="sl-SI"/>
        </w:rPr>
        <w:br/>
        <w:t>EU/1/97/049/033</w:t>
      </w:r>
      <w:r>
        <w:rPr>
          <w:lang w:val="sl-SI"/>
        </w:rPr>
        <w:br/>
        <w:t>EU/1/97/049/036</w:t>
      </w:r>
      <w:r>
        <w:rPr>
          <w:lang w:val="sl-SI"/>
        </w:rPr>
        <w:br/>
        <w:t>EU/1/97/049/039</w:t>
      </w:r>
    </w:p>
    <w:p w:rsidR="001B06FB" w:rsidRDefault="001B06FB">
      <w:pPr>
        <w:pStyle w:val="EMEABodyText"/>
        <w:rPr>
          <w:lang w:val="da-DK"/>
        </w:rPr>
      </w:pPr>
    </w:p>
    <w:p w:rsidR="001B06FB" w:rsidRDefault="001B06FB">
      <w:pPr>
        <w:pStyle w:val="EMEABodyText"/>
        <w:rPr>
          <w:lang w:val="da-DK"/>
        </w:rPr>
      </w:pPr>
    </w:p>
    <w:p w:rsidR="001B06FB" w:rsidRDefault="001B06FB">
      <w:pPr>
        <w:pStyle w:val="EMEAHeading1"/>
        <w:rPr>
          <w:lang w:val="da-DK"/>
        </w:rPr>
      </w:pPr>
      <w:r>
        <w:rPr>
          <w:lang w:val="da-DK"/>
        </w:rPr>
        <w:t>9.</w:t>
      </w:r>
      <w:r>
        <w:rPr>
          <w:lang w:val="da-DK"/>
        </w:rPr>
        <w:tab/>
        <w:t xml:space="preserve">DATO FOR FØRSTE </w:t>
      </w:r>
      <w:r w:rsidRPr="00636235">
        <w:rPr>
          <w:lang w:val="da-DK"/>
        </w:rPr>
        <w:t>MARKEDSFØRINGSTILLADELSE/</w:t>
      </w:r>
      <w:r>
        <w:rPr>
          <w:lang w:val="da-DK"/>
        </w:rPr>
        <w:t>FORNYELSE AF TILLADELSEN</w:t>
      </w:r>
    </w:p>
    <w:p w:rsidR="001B06FB" w:rsidRDefault="001B06FB" w:rsidP="001B06FB">
      <w:pPr>
        <w:pStyle w:val="EMEAHeading1"/>
        <w:rPr>
          <w:lang w:val="da-DK"/>
        </w:rPr>
      </w:pPr>
    </w:p>
    <w:p w:rsidR="001B06FB" w:rsidRPr="009D71B3" w:rsidRDefault="001B06FB" w:rsidP="001B06FB">
      <w:pPr>
        <w:pStyle w:val="EMEABodyText"/>
        <w:rPr>
          <w:lang w:val="da-DK"/>
        </w:rPr>
      </w:pPr>
      <w:r w:rsidRPr="009D71B3">
        <w:rPr>
          <w:lang w:val="da-DK"/>
        </w:rPr>
        <w:t>Dato for første tilladelse: 27. august 1997</w:t>
      </w:r>
      <w:r w:rsidRPr="009D71B3">
        <w:rPr>
          <w:lang w:val="da-DK"/>
        </w:rPr>
        <w:br/>
        <w:t>Dato for seneste fornyelse: 27. august 2007</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Heading1"/>
        <w:rPr>
          <w:lang w:val="da-DK"/>
        </w:rPr>
      </w:pPr>
      <w:r>
        <w:rPr>
          <w:lang w:val="da-DK"/>
        </w:rPr>
        <w:t>10.</w:t>
      </w:r>
      <w:r>
        <w:rPr>
          <w:lang w:val="da-DK"/>
        </w:rPr>
        <w:tab/>
        <w:t>DATO FOR ÆNDRING AF TEKSTEN</w:t>
      </w:r>
    </w:p>
    <w:p w:rsidR="001B06FB" w:rsidRDefault="001B06FB" w:rsidP="001B06FB">
      <w:pPr>
        <w:pStyle w:val="EMEAHeading1"/>
        <w:rPr>
          <w:lang w:val="da-DK"/>
        </w:rPr>
      </w:pPr>
    </w:p>
    <w:p w:rsidR="000E7431" w:rsidRDefault="000E7431" w:rsidP="000E7431">
      <w:pPr>
        <w:rPr>
          <w:szCs w:val="22"/>
          <w:lang w:val="da-DK"/>
        </w:rPr>
      </w:pPr>
      <w:r>
        <w:rPr>
          <w:szCs w:val="22"/>
          <w:lang w:val="da-DK"/>
        </w:rPr>
        <w:t xml:space="preserve">Yderligere </w:t>
      </w:r>
      <w:r>
        <w:rPr>
          <w:noProof/>
          <w:szCs w:val="22"/>
          <w:lang w:val="da-DK"/>
        </w:rPr>
        <w:t>oplysninger</w:t>
      </w:r>
      <w:r>
        <w:rPr>
          <w:szCs w:val="22"/>
          <w:lang w:val="da-DK"/>
        </w:rPr>
        <w:t xml:space="preserve"> om </w:t>
      </w:r>
      <w:r>
        <w:rPr>
          <w:noProof/>
          <w:szCs w:val="22"/>
          <w:lang w:val="da-DK"/>
        </w:rPr>
        <w:t>dette lægemiddel</w:t>
      </w:r>
      <w:r>
        <w:rPr>
          <w:szCs w:val="22"/>
          <w:lang w:val="da-DK"/>
        </w:rPr>
        <w:t xml:space="preserve"> findes på Det Europæiske Lægemiddelagenturs hjemmeside </w:t>
      </w:r>
      <w:r w:rsidR="00A20895" w:rsidRPr="00FE4CDA">
        <w:rPr>
          <w:szCs w:val="22"/>
          <w:lang w:val="da-DK"/>
        </w:rPr>
        <w:t>http://www.ema.europa.eu</w:t>
      </w:r>
      <w:r>
        <w:rPr>
          <w:b/>
          <w:szCs w:val="22"/>
          <w:lang w:val="da-DK"/>
        </w:rPr>
        <w:t>.</w:t>
      </w:r>
    </w:p>
    <w:p w:rsidR="000669FC" w:rsidRPr="009D71B3" w:rsidRDefault="000669FC">
      <w:pPr>
        <w:pStyle w:val="EMEABodyText"/>
        <w:rPr>
          <w:lang w:val="da-DK"/>
        </w:rPr>
      </w:pPr>
    </w:p>
    <w:p w:rsidR="001B06FB" w:rsidRPr="009D71B3" w:rsidRDefault="001B06FB">
      <w:pPr>
        <w:pStyle w:val="EMEABodyText"/>
        <w:rPr>
          <w:lang w:val="da-DK"/>
        </w:rPr>
      </w:pPr>
      <w:r w:rsidRPr="009D71B3">
        <w:rPr>
          <w:lang w:val="da-DK"/>
        </w:rPr>
        <w:br w:type="page"/>
      </w:r>
    </w:p>
    <w:p w:rsidR="001B06FB" w:rsidRPr="009D71B3" w:rsidRDefault="001B06FB">
      <w:pPr>
        <w:pStyle w:val="EMEABodyText"/>
        <w:rPr>
          <w:lang w:val="da-DK"/>
        </w:rPr>
      </w:pPr>
    </w:p>
    <w:p w:rsidR="001B06FB" w:rsidRPr="009D71B3" w:rsidRDefault="001B06FB">
      <w:pPr>
        <w:pStyle w:val="EMEABodyText"/>
        <w:rPr>
          <w:lang w:val="da-DK"/>
        </w:rPr>
      </w:pPr>
    </w:p>
    <w:p w:rsidR="001B06FB" w:rsidRPr="009D71B3" w:rsidRDefault="001B06FB">
      <w:pPr>
        <w:pStyle w:val="EMEABodyText"/>
        <w:rPr>
          <w:lang w:val="da-DK"/>
        </w:rPr>
      </w:pPr>
    </w:p>
    <w:p w:rsidR="001B06FB" w:rsidRPr="009D71B3" w:rsidRDefault="001B06FB">
      <w:pPr>
        <w:pStyle w:val="EMEABodyText"/>
        <w:rPr>
          <w:lang w:val="da-DK"/>
        </w:rPr>
      </w:pPr>
    </w:p>
    <w:p w:rsidR="001B06FB" w:rsidRPr="009D71B3" w:rsidRDefault="001B06FB">
      <w:pPr>
        <w:pStyle w:val="EMEABodyText"/>
        <w:rPr>
          <w:lang w:val="da-DK"/>
        </w:rPr>
      </w:pPr>
    </w:p>
    <w:p w:rsidR="001B06FB" w:rsidRPr="009D71B3" w:rsidRDefault="001B06FB">
      <w:pPr>
        <w:pStyle w:val="EMEABodyText"/>
        <w:rPr>
          <w:lang w:val="da-DK"/>
        </w:rPr>
      </w:pPr>
    </w:p>
    <w:p w:rsidR="001B06FB" w:rsidRPr="009D71B3" w:rsidRDefault="001B06FB">
      <w:pPr>
        <w:pStyle w:val="EMEABodyText"/>
        <w:rPr>
          <w:lang w:val="da-DK"/>
        </w:rPr>
      </w:pPr>
    </w:p>
    <w:p w:rsidR="001B06FB" w:rsidRPr="009D71B3" w:rsidRDefault="001B06FB">
      <w:pPr>
        <w:pStyle w:val="EMEABodyText"/>
        <w:rPr>
          <w:lang w:val="da-DK"/>
        </w:rPr>
      </w:pPr>
    </w:p>
    <w:p w:rsidR="001B06FB" w:rsidRPr="009D71B3" w:rsidRDefault="001B06FB">
      <w:pPr>
        <w:pStyle w:val="EMEABodyText"/>
        <w:rPr>
          <w:lang w:val="da-DK"/>
        </w:rPr>
      </w:pPr>
    </w:p>
    <w:p w:rsidR="001B06FB" w:rsidRPr="009D71B3" w:rsidRDefault="001B06FB">
      <w:pPr>
        <w:pStyle w:val="EMEABodyText"/>
        <w:rPr>
          <w:lang w:val="da-DK"/>
        </w:rPr>
      </w:pPr>
    </w:p>
    <w:p w:rsidR="001B06FB" w:rsidRPr="009D71B3" w:rsidRDefault="001B06FB">
      <w:pPr>
        <w:pStyle w:val="EMEABodyText"/>
        <w:rPr>
          <w:lang w:val="da-DK"/>
        </w:rPr>
      </w:pPr>
    </w:p>
    <w:p w:rsidR="001B06FB" w:rsidRPr="009D71B3" w:rsidRDefault="001B06FB">
      <w:pPr>
        <w:pStyle w:val="EMEABodyText"/>
        <w:rPr>
          <w:lang w:val="da-DK"/>
        </w:rPr>
      </w:pPr>
    </w:p>
    <w:p w:rsidR="001B06FB" w:rsidRPr="009D71B3" w:rsidRDefault="001B06FB">
      <w:pPr>
        <w:pStyle w:val="EMEABodyText"/>
        <w:rPr>
          <w:lang w:val="da-DK"/>
        </w:rPr>
      </w:pPr>
    </w:p>
    <w:p w:rsidR="001B06FB" w:rsidRPr="009D71B3" w:rsidRDefault="001B06FB">
      <w:pPr>
        <w:pStyle w:val="EMEABodyText"/>
        <w:rPr>
          <w:lang w:val="da-DK"/>
        </w:rPr>
      </w:pPr>
    </w:p>
    <w:p w:rsidR="001B06FB" w:rsidRPr="009D71B3" w:rsidRDefault="001B06FB">
      <w:pPr>
        <w:pStyle w:val="EMEABodyText"/>
        <w:rPr>
          <w:lang w:val="da-DK"/>
        </w:rPr>
      </w:pPr>
    </w:p>
    <w:p w:rsidR="001B06FB" w:rsidRPr="009D71B3" w:rsidRDefault="001B06FB">
      <w:pPr>
        <w:pStyle w:val="EMEABodyText"/>
        <w:rPr>
          <w:lang w:val="da-DK"/>
        </w:rPr>
      </w:pPr>
    </w:p>
    <w:p w:rsidR="001B06FB" w:rsidRDefault="001B06FB">
      <w:pPr>
        <w:pStyle w:val="EMEATitle"/>
        <w:rPr>
          <w:lang w:val="da-DK"/>
        </w:rPr>
      </w:pPr>
    </w:p>
    <w:p w:rsidR="001B06FB" w:rsidRDefault="001B06FB">
      <w:pPr>
        <w:pStyle w:val="EMEATitle"/>
        <w:rPr>
          <w:lang w:val="da-DK"/>
        </w:rPr>
      </w:pPr>
    </w:p>
    <w:p w:rsidR="001B06FB" w:rsidRDefault="001B06FB">
      <w:pPr>
        <w:pStyle w:val="EMEATitle"/>
        <w:rPr>
          <w:lang w:val="da-DK"/>
        </w:rPr>
      </w:pPr>
    </w:p>
    <w:p w:rsidR="001B06FB" w:rsidRDefault="001B06FB">
      <w:pPr>
        <w:pStyle w:val="EMEATitle"/>
        <w:rPr>
          <w:lang w:val="da-DK"/>
        </w:rPr>
      </w:pPr>
    </w:p>
    <w:p w:rsidR="001B06FB" w:rsidRDefault="001B06FB">
      <w:pPr>
        <w:pStyle w:val="EMEATitle"/>
        <w:rPr>
          <w:lang w:val="da-DK"/>
        </w:rPr>
      </w:pPr>
    </w:p>
    <w:p w:rsidR="001B06FB" w:rsidRDefault="001B06FB">
      <w:pPr>
        <w:pStyle w:val="EMEATitle"/>
        <w:rPr>
          <w:lang w:val="da-DK"/>
        </w:rPr>
      </w:pPr>
    </w:p>
    <w:p w:rsidR="001B06FB" w:rsidRPr="002B70B7" w:rsidRDefault="001B06FB">
      <w:pPr>
        <w:pStyle w:val="EMEATitle"/>
        <w:rPr>
          <w:lang w:val="da-DK"/>
        </w:rPr>
      </w:pPr>
      <w:r w:rsidRPr="002B70B7">
        <w:rPr>
          <w:lang w:val="da-DK"/>
        </w:rPr>
        <w:t>BILAG II</w:t>
      </w:r>
    </w:p>
    <w:p w:rsidR="001B06FB" w:rsidRPr="002B70B7" w:rsidRDefault="001B06FB">
      <w:pPr>
        <w:pStyle w:val="EMEABodyText"/>
        <w:rPr>
          <w:lang w:val="da-DK"/>
        </w:rPr>
      </w:pPr>
    </w:p>
    <w:p w:rsidR="000E7431" w:rsidRPr="00247981" w:rsidRDefault="000E7431" w:rsidP="000E7431">
      <w:pPr>
        <w:tabs>
          <w:tab w:val="left" w:pos="-720"/>
          <w:tab w:val="left" w:pos="1701"/>
        </w:tabs>
        <w:suppressAutoHyphens/>
        <w:ind w:left="1701" w:right="1410" w:hanging="567"/>
        <w:rPr>
          <w:b/>
          <w:szCs w:val="22"/>
          <w:lang w:val="da-DK"/>
        </w:rPr>
      </w:pPr>
      <w:r w:rsidRPr="00247981">
        <w:rPr>
          <w:b/>
          <w:szCs w:val="22"/>
          <w:lang w:val="da-DK"/>
        </w:rPr>
        <w:t>A.</w:t>
      </w:r>
      <w:r w:rsidRPr="00247981">
        <w:rPr>
          <w:b/>
          <w:szCs w:val="22"/>
          <w:lang w:val="da-DK"/>
        </w:rPr>
        <w:tab/>
        <w:t>FREMSTILLERE ANSVARLIG</w:t>
      </w:r>
      <w:r>
        <w:rPr>
          <w:b/>
          <w:szCs w:val="22"/>
          <w:lang w:val="da-DK"/>
        </w:rPr>
        <w:t>E</w:t>
      </w:r>
      <w:r w:rsidRPr="00247981">
        <w:rPr>
          <w:b/>
          <w:szCs w:val="22"/>
          <w:lang w:val="da-DK"/>
        </w:rPr>
        <w:t xml:space="preserve"> FOR BATCHFRIGIVELSE</w:t>
      </w:r>
    </w:p>
    <w:p w:rsidR="000E7431" w:rsidRPr="00247981" w:rsidRDefault="000E7431" w:rsidP="000E7431">
      <w:pPr>
        <w:tabs>
          <w:tab w:val="left" w:pos="-720"/>
        </w:tabs>
        <w:suppressAutoHyphens/>
        <w:ind w:right="1410"/>
        <w:rPr>
          <w:b/>
          <w:szCs w:val="22"/>
          <w:lang w:val="da-DK"/>
        </w:rPr>
      </w:pPr>
    </w:p>
    <w:p w:rsidR="000E7431" w:rsidRPr="00247981" w:rsidRDefault="000E7431" w:rsidP="000E7431">
      <w:pPr>
        <w:tabs>
          <w:tab w:val="left" w:pos="-720"/>
          <w:tab w:val="left" w:pos="1701"/>
        </w:tabs>
        <w:suppressAutoHyphens/>
        <w:ind w:left="1701" w:right="1418" w:hanging="567"/>
        <w:rPr>
          <w:b/>
          <w:szCs w:val="22"/>
          <w:lang w:val="da-DK"/>
        </w:rPr>
      </w:pPr>
      <w:r w:rsidRPr="00247981">
        <w:rPr>
          <w:b/>
          <w:szCs w:val="22"/>
          <w:lang w:val="da-DK"/>
        </w:rPr>
        <w:t>B.</w:t>
      </w:r>
      <w:r w:rsidRPr="00247981">
        <w:rPr>
          <w:b/>
          <w:szCs w:val="22"/>
          <w:lang w:val="da-DK"/>
        </w:rPr>
        <w:tab/>
        <w:t>BETINGELSER ELLER BEGRÆNSNINGER VEDRØRENDE UDLEVERING OG ANVENDELSE</w:t>
      </w:r>
    </w:p>
    <w:p w:rsidR="000E7431" w:rsidRPr="00247981" w:rsidRDefault="000E7431" w:rsidP="000E7431">
      <w:pPr>
        <w:tabs>
          <w:tab w:val="left" w:pos="-720"/>
        </w:tabs>
        <w:suppressAutoHyphens/>
        <w:ind w:right="1410"/>
        <w:rPr>
          <w:b/>
          <w:szCs w:val="22"/>
          <w:lang w:val="da-DK"/>
        </w:rPr>
      </w:pPr>
    </w:p>
    <w:p w:rsidR="000E7431" w:rsidRPr="00247981" w:rsidRDefault="000E7431" w:rsidP="000E7431">
      <w:pPr>
        <w:tabs>
          <w:tab w:val="left" w:pos="-720"/>
          <w:tab w:val="left" w:pos="1701"/>
        </w:tabs>
        <w:suppressAutoHyphens/>
        <w:ind w:left="1701" w:right="1418" w:hanging="567"/>
        <w:rPr>
          <w:b/>
          <w:szCs w:val="22"/>
          <w:lang w:val="da-DK"/>
        </w:rPr>
      </w:pPr>
      <w:r w:rsidRPr="00247981">
        <w:rPr>
          <w:b/>
          <w:szCs w:val="22"/>
          <w:lang w:val="da-DK"/>
        </w:rPr>
        <w:t>C.</w:t>
      </w:r>
      <w:r w:rsidRPr="00247981">
        <w:rPr>
          <w:b/>
          <w:szCs w:val="22"/>
          <w:lang w:val="da-DK"/>
        </w:rPr>
        <w:tab/>
        <w:t>ANDRE FORHOLD OG BETINGELSER FOR MARKEDSFØRINGSTILLADELSEN</w:t>
      </w:r>
    </w:p>
    <w:p w:rsidR="000E7431" w:rsidRPr="00247981" w:rsidRDefault="000E7431" w:rsidP="000E7431">
      <w:pPr>
        <w:tabs>
          <w:tab w:val="left" w:pos="-720"/>
          <w:tab w:val="left" w:pos="1701"/>
        </w:tabs>
        <w:suppressAutoHyphens/>
        <w:ind w:left="1701" w:right="1418" w:hanging="567"/>
        <w:rPr>
          <w:b/>
          <w:szCs w:val="22"/>
          <w:lang w:val="da-DK"/>
        </w:rPr>
      </w:pPr>
    </w:p>
    <w:p w:rsidR="000E7431" w:rsidRDefault="000E7431" w:rsidP="000E7431">
      <w:pPr>
        <w:tabs>
          <w:tab w:val="left" w:pos="-720"/>
          <w:tab w:val="left" w:pos="1701"/>
        </w:tabs>
        <w:suppressAutoHyphens/>
        <w:ind w:left="1701" w:right="1418" w:hanging="567"/>
        <w:rPr>
          <w:b/>
          <w:szCs w:val="22"/>
          <w:lang w:val="da-DK"/>
        </w:rPr>
      </w:pPr>
      <w:r w:rsidRPr="00247981">
        <w:rPr>
          <w:b/>
          <w:szCs w:val="22"/>
          <w:lang w:val="da-DK"/>
        </w:rPr>
        <w:t>D.</w:t>
      </w:r>
      <w:r w:rsidRPr="00247981">
        <w:rPr>
          <w:b/>
          <w:szCs w:val="22"/>
          <w:lang w:val="da-DK"/>
        </w:rPr>
        <w:tab/>
        <w:t>BETINGELSER ELLER BEGRÆNSNINGER MED HENSYN TIL SIKKER OG EFFEKTIV ANVENDELSE AF LÆGEMIDLET</w:t>
      </w:r>
    </w:p>
    <w:p w:rsidR="000E7431" w:rsidRDefault="000E7431" w:rsidP="000E7431">
      <w:pPr>
        <w:tabs>
          <w:tab w:val="left" w:pos="-720"/>
          <w:tab w:val="left" w:pos="1701"/>
        </w:tabs>
        <w:suppressAutoHyphens/>
        <w:ind w:left="1701" w:right="1418" w:hanging="567"/>
        <w:rPr>
          <w:b/>
          <w:szCs w:val="22"/>
          <w:lang w:val="da-DK"/>
        </w:rPr>
      </w:pPr>
    </w:p>
    <w:p w:rsidR="000E7431" w:rsidRDefault="000E7431" w:rsidP="000E7431">
      <w:pPr>
        <w:tabs>
          <w:tab w:val="left" w:pos="-720"/>
          <w:tab w:val="left" w:pos="1701"/>
        </w:tabs>
        <w:suppressAutoHyphens/>
        <w:ind w:left="1701" w:right="1418" w:hanging="567"/>
        <w:rPr>
          <w:b/>
          <w:szCs w:val="22"/>
          <w:lang w:val="da-DK"/>
        </w:rPr>
      </w:pPr>
    </w:p>
    <w:p w:rsidR="000E7431" w:rsidRDefault="000E7431" w:rsidP="000E7431">
      <w:pPr>
        <w:tabs>
          <w:tab w:val="left" w:pos="-720"/>
          <w:tab w:val="left" w:pos="1701"/>
        </w:tabs>
        <w:suppressAutoHyphens/>
        <w:ind w:left="1701" w:right="1418" w:hanging="567"/>
        <w:rPr>
          <w:b/>
          <w:szCs w:val="22"/>
          <w:lang w:val="da-DK"/>
        </w:rPr>
      </w:pPr>
    </w:p>
    <w:p w:rsidR="000E7431" w:rsidRDefault="000E7431" w:rsidP="000E7431">
      <w:pPr>
        <w:tabs>
          <w:tab w:val="left" w:pos="-720"/>
          <w:tab w:val="left" w:pos="1701"/>
        </w:tabs>
        <w:suppressAutoHyphens/>
        <w:ind w:left="1701" w:right="1418" w:hanging="567"/>
        <w:rPr>
          <w:b/>
          <w:szCs w:val="22"/>
          <w:lang w:val="da-DK"/>
        </w:rPr>
      </w:pPr>
    </w:p>
    <w:p w:rsidR="000E7431" w:rsidRDefault="000E7431" w:rsidP="000E7431">
      <w:pPr>
        <w:tabs>
          <w:tab w:val="left" w:pos="-720"/>
          <w:tab w:val="left" w:pos="1701"/>
        </w:tabs>
        <w:suppressAutoHyphens/>
        <w:ind w:left="1701" w:right="1418" w:hanging="567"/>
        <w:rPr>
          <w:b/>
          <w:szCs w:val="22"/>
          <w:lang w:val="da-DK"/>
        </w:rPr>
      </w:pPr>
    </w:p>
    <w:p w:rsidR="000E7431" w:rsidRDefault="000E7431" w:rsidP="000E7431">
      <w:pPr>
        <w:tabs>
          <w:tab w:val="left" w:pos="-720"/>
          <w:tab w:val="left" w:pos="1701"/>
        </w:tabs>
        <w:suppressAutoHyphens/>
        <w:ind w:left="1701" w:right="1418" w:hanging="567"/>
        <w:rPr>
          <w:b/>
          <w:szCs w:val="22"/>
          <w:lang w:val="da-DK"/>
        </w:rPr>
      </w:pPr>
    </w:p>
    <w:p w:rsidR="000E7431" w:rsidRDefault="000E7431" w:rsidP="000E7431">
      <w:pPr>
        <w:tabs>
          <w:tab w:val="left" w:pos="-720"/>
          <w:tab w:val="left" w:pos="1701"/>
        </w:tabs>
        <w:suppressAutoHyphens/>
        <w:ind w:left="1701" w:right="1418" w:hanging="567"/>
        <w:rPr>
          <w:b/>
          <w:szCs w:val="22"/>
          <w:lang w:val="da-DK"/>
        </w:rPr>
      </w:pPr>
    </w:p>
    <w:p w:rsidR="000E7431" w:rsidRDefault="000E7431" w:rsidP="000E7431">
      <w:pPr>
        <w:tabs>
          <w:tab w:val="left" w:pos="-720"/>
          <w:tab w:val="left" w:pos="1701"/>
        </w:tabs>
        <w:suppressAutoHyphens/>
        <w:ind w:left="1701" w:right="1418" w:hanging="567"/>
        <w:rPr>
          <w:b/>
          <w:szCs w:val="22"/>
          <w:lang w:val="da-DK"/>
        </w:rPr>
      </w:pPr>
    </w:p>
    <w:p w:rsidR="000E7431" w:rsidRDefault="000E7431" w:rsidP="000E7431">
      <w:pPr>
        <w:tabs>
          <w:tab w:val="left" w:pos="-720"/>
          <w:tab w:val="left" w:pos="1701"/>
        </w:tabs>
        <w:suppressAutoHyphens/>
        <w:ind w:left="1701" w:right="1418" w:hanging="567"/>
        <w:rPr>
          <w:b/>
          <w:szCs w:val="22"/>
          <w:lang w:val="da-DK"/>
        </w:rPr>
      </w:pPr>
    </w:p>
    <w:p w:rsidR="000E7431" w:rsidRDefault="000E7431" w:rsidP="000E7431">
      <w:pPr>
        <w:tabs>
          <w:tab w:val="left" w:pos="-720"/>
          <w:tab w:val="left" w:pos="1701"/>
        </w:tabs>
        <w:suppressAutoHyphens/>
        <w:ind w:left="1701" w:right="1418" w:hanging="567"/>
        <w:rPr>
          <w:b/>
          <w:szCs w:val="22"/>
          <w:lang w:val="da-DK"/>
        </w:rPr>
      </w:pPr>
    </w:p>
    <w:p w:rsidR="000E7431" w:rsidRDefault="000E7431" w:rsidP="000E7431">
      <w:pPr>
        <w:tabs>
          <w:tab w:val="left" w:pos="-720"/>
          <w:tab w:val="left" w:pos="1701"/>
        </w:tabs>
        <w:suppressAutoHyphens/>
        <w:ind w:left="1701" w:right="1418" w:hanging="567"/>
        <w:rPr>
          <w:b/>
          <w:szCs w:val="22"/>
          <w:lang w:val="da-DK"/>
        </w:rPr>
      </w:pPr>
    </w:p>
    <w:p w:rsidR="000E7431" w:rsidRDefault="000E7431" w:rsidP="000E7431">
      <w:pPr>
        <w:tabs>
          <w:tab w:val="left" w:pos="-720"/>
          <w:tab w:val="left" w:pos="1701"/>
        </w:tabs>
        <w:suppressAutoHyphens/>
        <w:ind w:left="1701" w:right="1418" w:hanging="567"/>
        <w:rPr>
          <w:b/>
          <w:szCs w:val="22"/>
          <w:lang w:val="da-DK"/>
        </w:rPr>
      </w:pPr>
    </w:p>
    <w:p w:rsidR="000E7431" w:rsidRDefault="000E7431" w:rsidP="000E7431">
      <w:pPr>
        <w:tabs>
          <w:tab w:val="left" w:pos="-720"/>
          <w:tab w:val="left" w:pos="1701"/>
        </w:tabs>
        <w:suppressAutoHyphens/>
        <w:ind w:left="1701" w:right="1418" w:hanging="567"/>
        <w:rPr>
          <w:b/>
          <w:szCs w:val="22"/>
          <w:lang w:val="da-DK"/>
        </w:rPr>
      </w:pPr>
    </w:p>
    <w:p w:rsidR="000E7431" w:rsidRDefault="000E7431" w:rsidP="000E7431">
      <w:pPr>
        <w:tabs>
          <w:tab w:val="left" w:pos="-720"/>
          <w:tab w:val="left" w:pos="1701"/>
        </w:tabs>
        <w:suppressAutoHyphens/>
        <w:ind w:left="1701" w:right="1418" w:hanging="567"/>
        <w:rPr>
          <w:b/>
          <w:szCs w:val="22"/>
          <w:lang w:val="da-DK"/>
        </w:rPr>
      </w:pPr>
    </w:p>
    <w:p w:rsidR="000E7431" w:rsidRDefault="000E7431" w:rsidP="000E7431">
      <w:pPr>
        <w:tabs>
          <w:tab w:val="left" w:pos="-720"/>
          <w:tab w:val="left" w:pos="1701"/>
        </w:tabs>
        <w:suppressAutoHyphens/>
        <w:ind w:left="1701" w:right="1418" w:hanging="567"/>
        <w:rPr>
          <w:b/>
          <w:szCs w:val="22"/>
          <w:lang w:val="da-DK"/>
        </w:rPr>
      </w:pPr>
    </w:p>
    <w:p w:rsidR="000E7431" w:rsidRDefault="000E7431" w:rsidP="000E7431">
      <w:pPr>
        <w:tabs>
          <w:tab w:val="left" w:pos="-720"/>
          <w:tab w:val="left" w:pos="1701"/>
        </w:tabs>
        <w:suppressAutoHyphens/>
        <w:ind w:left="1701" w:right="1418" w:hanging="567"/>
        <w:rPr>
          <w:b/>
          <w:szCs w:val="22"/>
          <w:lang w:val="da-DK"/>
        </w:rPr>
      </w:pPr>
    </w:p>
    <w:p w:rsidR="000E7431" w:rsidRDefault="000E7431" w:rsidP="000E7431">
      <w:pPr>
        <w:tabs>
          <w:tab w:val="left" w:pos="-720"/>
          <w:tab w:val="left" w:pos="1701"/>
        </w:tabs>
        <w:suppressAutoHyphens/>
        <w:ind w:left="1701" w:right="1418" w:hanging="567"/>
        <w:rPr>
          <w:b/>
          <w:szCs w:val="22"/>
          <w:lang w:val="da-DK"/>
        </w:rPr>
      </w:pPr>
    </w:p>
    <w:p w:rsidR="000E7431" w:rsidRPr="00247981" w:rsidRDefault="000E7431" w:rsidP="000E7431">
      <w:pPr>
        <w:tabs>
          <w:tab w:val="left" w:pos="-720"/>
          <w:tab w:val="left" w:pos="1701"/>
        </w:tabs>
        <w:suppressAutoHyphens/>
        <w:ind w:left="1701" w:right="1418" w:hanging="567"/>
        <w:rPr>
          <w:b/>
          <w:szCs w:val="22"/>
          <w:lang w:val="da-DK"/>
        </w:rPr>
      </w:pPr>
    </w:p>
    <w:p w:rsidR="000E7431" w:rsidRDefault="000E7431">
      <w:pPr>
        <w:pStyle w:val="EMEAHeading1"/>
        <w:rPr>
          <w:lang w:val="da-DK"/>
        </w:rPr>
      </w:pPr>
    </w:p>
    <w:p w:rsidR="001B06FB" w:rsidRPr="009D71B3" w:rsidRDefault="001B06FB">
      <w:pPr>
        <w:pStyle w:val="EMEAHeading1"/>
        <w:rPr>
          <w:lang w:val="da-DK"/>
        </w:rPr>
      </w:pPr>
      <w:r w:rsidRPr="009D71B3">
        <w:rPr>
          <w:lang w:val="da-DK"/>
        </w:rPr>
        <w:t>A.</w:t>
      </w:r>
      <w:r w:rsidRPr="009D71B3">
        <w:rPr>
          <w:lang w:val="da-DK"/>
        </w:rPr>
        <w:tab/>
      </w:r>
      <w:r w:rsidRPr="00053708">
        <w:rPr>
          <w:noProof/>
          <w:lang w:val="nl-NL"/>
        </w:rPr>
        <w:t>FREMSTILLER</w:t>
      </w:r>
      <w:r w:rsidRPr="00053708">
        <w:rPr>
          <w:lang w:val="nl-NL"/>
        </w:rPr>
        <w:t>E ANSVARLIGE FOR BATCHFRIGIVELSE</w:t>
      </w:r>
    </w:p>
    <w:p w:rsidR="001B06FB" w:rsidRPr="009D71B3" w:rsidRDefault="001B06FB">
      <w:pPr>
        <w:pStyle w:val="EMEABodyText"/>
        <w:rPr>
          <w:lang w:val="da-DK"/>
        </w:rPr>
      </w:pPr>
    </w:p>
    <w:p w:rsidR="001B06FB" w:rsidRPr="009D71B3" w:rsidRDefault="001B06FB">
      <w:pPr>
        <w:pStyle w:val="EMEABodyText"/>
        <w:rPr>
          <w:lang w:val="da-DK"/>
        </w:rPr>
      </w:pPr>
      <w:r w:rsidRPr="009D71B3">
        <w:rPr>
          <w:u w:val="single"/>
          <w:lang w:val="da-DK"/>
        </w:rPr>
        <w:t xml:space="preserve">Navn og adresse på </w:t>
      </w:r>
      <w:r w:rsidR="00F63718">
        <w:rPr>
          <w:u w:val="single"/>
          <w:lang w:val="da-DK"/>
        </w:rPr>
        <w:t xml:space="preserve">de </w:t>
      </w:r>
      <w:r w:rsidRPr="009D71B3">
        <w:rPr>
          <w:u w:val="single"/>
          <w:lang w:val="da-DK"/>
        </w:rPr>
        <w:t>fremstiller</w:t>
      </w:r>
      <w:r w:rsidR="00F63718">
        <w:rPr>
          <w:u w:val="single"/>
          <w:lang w:val="da-DK"/>
        </w:rPr>
        <w:t>e, der er</w:t>
      </w:r>
      <w:r w:rsidRPr="009D71B3">
        <w:rPr>
          <w:u w:val="single"/>
          <w:lang w:val="da-DK"/>
        </w:rPr>
        <w:t xml:space="preserve"> ansvarlige for batchfrigivelse</w:t>
      </w:r>
    </w:p>
    <w:p w:rsidR="001B06FB" w:rsidRPr="009D71B3" w:rsidRDefault="001B06FB">
      <w:pPr>
        <w:pStyle w:val="EMEABodyText"/>
        <w:rPr>
          <w:lang w:val="da-DK"/>
        </w:rPr>
      </w:pPr>
    </w:p>
    <w:p w:rsidR="001B06FB" w:rsidRPr="00DF44B2" w:rsidRDefault="001B06FB" w:rsidP="001B06FB">
      <w:pPr>
        <w:pStyle w:val="EMEAAddress"/>
        <w:rPr>
          <w:lang w:val="fr-FR"/>
        </w:rPr>
      </w:pPr>
      <w:r>
        <w:rPr>
          <w:lang w:val="fr-FR"/>
        </w:rPr>
        <w:t>Sanofi Winthrop Industrie</w:t>
      </w:r>
      <w:r>
        <w:rPr>
          <w:lang w:val="fr-FR"/>
        </w:rPr>
        <w:br/>
        <w:t>1 rue de la Vierge</w:t>
      </w:r>
      <w:r>
        <w:rPr>
          <w:lang w:val="fr-FR"/>
        </w:rPr>
        <w:br/>
        <w:t>Ambarès &amp; Lagrave</w:t>
      </w:r>
      <w:r>
        <w:rPr>
          <w:lang w:val="fr-FR"/>
        </w:rPr>
        <w:br/>
      </w:r>
      <w:r w:rsidRPr="007C7211">
        <w:rPr>
          <w:lang w:val="fr-FR"/>
        </w:rPr>
        <w:t>F-33565 Carbon Blanc Cedex</w:t>
      </w:r>
      <w:r>
        <w:rPr>
          <w:lang w:val="fr-FR"/>
        </w:rPr>
        <w:br/>
      </w:r>
      <w:r w:rsidRPr="00DF44B2">
        <w:rPr>
          <w:lang w:val="fr-FR"/>
        </w:rPr>
        <w:t>Frankrig</w:t>
      </w:r>
    </w:p>
    <w:p w:rsidR="001B06FB" w:rsidRDefault="001B06FB">
      <w:pPr>
        <w:pStyle w:val="EMEABodyText"/>
      </w:pPr>
    </w:p>
    <w:p w:rsidR="001B06FB" w:rsidRPr="00041A8C" w:rsidRDefault="001B06FB" w:rsidP="001B06FB">
      <w:pPr>
        <w:pStyle w:val="EMEAAddress"/>
        <w:rPr>
          <w:lang w:val="fr-FR"/>
        </w:rPr>
      </w:pPr>
      <w:r w:rsidRPr="00041A8C">
        <w:rPr>
          <w:lang w:val="fr-FR"/>
        </w:rPr>
        <w:t>Sanofi Winthrop Industrie</w:t>
      </w:r>
      <w:r w:rsidRPr="00041A8C">
        <w:rPr>
          <w:lang w:val="fr-FR"/>
        </w:rPr>
        <w:br/>
        <w:t>30-36 Avenue Gustave Eiffel, BP 7166</w:t>
      </w:r>
      <w:r w:rsidRPr="00041A8C">
        <w:rPr>
          <w:lang w:val="fr-FR"/>
        </w:rPr>
        <w:br/>
        <w:t>F-37071 Tours Cedex 2</w:t>
      </w:r>
      <w:r w:rsidRPr="00041A8C">
        <w:rPr>
          <w:lang w:val="fr-FR"/>
        </w:rPr>
        <w:br/>
        <w:t>Frankrig</w:t>
      </w:r>
    </w:p>
    <w:p w:rsidR="001B06FB" w:rsidRDefault="001B06FB">
      <w:pPr>
        <w:pStyle w:val="EMEABodyText"/>
      </w:pPr>
    </w:p>
    <w:p w:rsidR="001B06FB" w:rsidRDefault="001B06FB" w:rsidP="001B06FB">
      <w:pPr>
        <w:pStyle w:val="EMEAAddress"/>
        <w:rPr>
          <w:lang w:val="fr-FR"/>
        </w:rPr>
      </w:pPr>
      <w:r w:rsidRPr="00041A8C">
        <w:rPr>
          <w:lang w:val="fr-FR"/>
        </w:rPr>
        <w:t xml:space="preserve">Chinoin </w:t>
      </w:r>
      <w:r>
        <w:rPr>
          <w:lang w:val="fr-FR"/>
        </w:rPr>
        <w:t xml:space="preserve">Private </w:t>
      </w:r>
      <w:r w:rsidRPr="00041A8C">
        <w:rPr>
          <w:lang w:val="fr-FR"/>
        </w:rPr>
        <w:t>Co. Ltd.</w:t>
      </w:r>
      <w:r w:rsidRPr="00041A8C">
        <w:rPr>
          <w:lang w:val="fr-FR"/>
        </w:rPr>
        <w:br/>
        <w:t>Lévai u.5.</w:t>
      </w:r>
      <w:r w:rsidRPr="00041A8C">
        <w:rPr>
          <w:lang w:val="fr-FR"/>
        </w:rPr>
        <w:br/>
        <w:t>2112 Veresegyhaz</w:t>
      </w:r>
      <w:r w:rsidRPr="00041A8C">
        <w:rPr>
          <w:lang w:val="fr-FR"/>
        </w:rPr>
        <w:br/>
        <w:t>Ungarn</w:t>
      </w:r>
    </w:p>
    <w:p w:rsidR="006F4616" w:rsidRPr="006F4616" w:rsidRDefault="006F4616" w:rsidP="006F4616">
      <w:pPr>
        <w:pStyle w:val="EMEABodyText"/>
        <w:rPr>
          <w:lang w:val="fr-FR"/>
        </w:rPr>
      </w:pPr>
    </w:p>
    <w:p w:rsidR="006F4616" w:rsidRDefault="006F4616" w:rsidP="006F4616">
      <w:r>
        <w:t>Sanofi-Aventis, S.A.</w:t>
      </w:r>
    </w:p>
    <w:p w:rsidR="006F4616" w:rsidRDefault="006F4616" w:rsidP="006F4616">
      <w:r>
        <w:t>Ctra. C-35 (La Batlloria-Hostalric), km. 63.09</w:t>
      </w:r>
    </w:p>
    <w:p w:rsidR="006F4616" w:rsidRPr="006F4616" w:rsidRDefault="006F4616" w:rsidP="006F4616">
      <w:pPr>
        <w:rPr>
          <w:lang w:val="da-DK"/>
        </w:rPr>
      </w:pPr>
      <w:r w:rsidRPr="006F4616">
        <w:rPr>
          <w:lang w:val="da-DK"/>
        </w:rPr>
        <w:t>17404 Riells i Viabrea (Girona)</w:t>
      </w:r>
    </w:p>
    <w:p w:rsidR="006F4616" w:rsidRPr="006F4616" w:rsidRDefault="006F4616" w:rsidP="006F4616">
      <w:pPr>
        <w:rPr>
          <w:lang w:val="da-DK"/>
        </w:rPr>
      </w:pPr>
      <w:r w:rsidRPr="006F4616">
        <w:rPr>
          <w:lang w:val="da-DK"/>
        </w:rPr>
        <w:t>Spanien</w:t>
      </w:r>
    </w:p>
    <w:p w:rsidR="001B06FB" w:rsidRPr="006F4616" w:rsidRDefault="001B06FB">
      <w:pPr>
        <w:pStyle w:val="EMEABodyText"/>
        <w:rPr>
          <w:lang w:val="da-DK"/>
        </w:rPr>
      </w:pPr>
    </w:p>
    <w:p w:rsidR="001B06FB" w:rsidRPr="009D71B3" w:rsidRDefault="001B06FB">
      <w:pPr>
        <w:pStyle w:val="EMEABodyText"/>
        <w:rPr>
          <w:snapToGrid w:val="0"/>
          <w:color w:val="000000"/>
          <w:lang w:val="da-DK"/>
        </w:rPr>
      </w:pPr>
      <w:r w:rsidRPr="009D71B3">
        <w:rPr>
          <w:snapToGrid w:val="0"/>
          <w:color w:val="000000"/>
          <w:lang w:val="da-DK"/>
        </w:rPr>
        <w:t>På lægemidlets trykte indlægsseddel skal der anføres navn og adresse på den fremstiller, som er ansvarlig for frigivelsen af det pågældende batch.</w:t>
      </w:r>
    </w:p>
    <w:p w:rsidR="001B06FB" w:rsidRPr="009D71B3" w:rsidRDefault="001B06FB">
      <w:pPr>
        <w:pStyle w:val="EMEABodyText"/>
        <w:rPr>
          <w:lang w:val="da-DK"/>
        </w:rPr>
      </w:pPr>
    </w:p>
    <w:p w:rsidR="001B06FB" w:rsidRPr="009D71B3" w:rsidRDefault="001B06FB">
      <w:pPr>
        <w:pStyle w:val="EMEABodyText"/>
        <w:rPr>
          <w:lang w:val="da-DK"/>
        </w:rPr>
      </w:pPr>
    </w:p>
    <w:p w:rsidR="000E7431" w:rsidRPr="000E7431" w:rsidRDefault="000E7431" w:rsidP="000E7431">
      <w:pPr>
        <w:suppressAutoHyphens/>
        <w:ind w:left="567" w:hanging="567"/>
        <w:rPr>
          <w:szCs w:val="22"/>
          <w:lang w:val="da-DK"/>
        </w:rPr>
      </w:pPr>
      <w:r w:rsidRPr="000E7431">
        <w:rPr>
          <w:b/>
          <w:szCs w:val="22"/>
          <w:lang w:val="da-DK"/>
        </w:rPr>
        <w:t>B.</w:t>
      </w:r>
      <w:r w:rsidRPr="000E7431">
        <w:rPr>
          <w:b/>
          <w:szCs w:val="22"/>
          <w:lang w:val="da-DK"/>
        </w:rPr>
        <w:tab/>
        <w:t>BETINGELSER ELLER BEGRÆNSNINGER VEDRØRENDE UDLEVERING OG ANVENDELSE</w:t>
      </w:r>
    </w:p>
    <w:p w:rsidR="000E7431" w:rsidRPr="000E7431" w:rsidRDefault="000E7431" w:rsidP="000E7431">
      <w:pPr>
        <w:rPr>
          <w:lang w:val="nl-BE"/>
        </w:rPr>
      </w:pPr>
    </w:p>
    <w:p w:rsidR="000E7431" w:rsidRDefault="000E7431" w:rsidP="000E7431">
      <w:pPr>
        <w:rPr>
          <w:lang w:val="nl-BE"/>
        </w:rPr>
      </w:pPr>
      <w:r w:rsidRPr="000E7431">
        <w:rPr>
          <w:szCs w:val="22"/>
          <w:lang w:val="da-DK"/>
        </w:rPr>
        <w:t>Lægemidlet er receptpligtigt</w:t>
      </w:r>
      <w:r w:rsidRPr="000E7431">
        <w:rPr>
          <w:lang w:val="nl-BE"/>
        </w:rPr>
        <w:t>.</w:t>
      </w:r>
    </w:p>
    <w:p w:rsidR="00F63718" w:rsidRPr="000E7431" w:rsidRDefault="00F63718" w:rsidP="000E7431">
      <w:pPr>
        <w:rPr>
          <w:lang w:val="nl-BE"/>
        </w:rPr>
      </w:pPr>
    </w:p>
    <w:p w:rsidR="000E7431" w:rsidRPr="000E7431" w:rsidRDefault="000E7431" w:rsidP="000E7431">
      <w:pPr>
        <w:rPr>
          <w:lang w:val="nl-BE"/>
        </w:rPr>
      </w:pPr>
    </w:p>
    <w:p w:rsidR="000E7431" w:rsidRPr="000E7431" w:rsidRDefault="000E7431" w:rsidP="003A62E2">
      <w:pPr>
        <w:numPr>
          <w:ilvl w:val="0"/>
          <w:numId w:val="5"/>
        </w:numPr>
        <w:suppressAutoHyphens/>
        <w:ind w:left="709" w:hanging="709"/>
        <w:rPr>
          <w:szCs w:val="22"/>
          <w:lang w:val="da-DK"/>
        </w:rPr>
      </w:pPr>
      <w:r w:rsidRPr="000E7431">
        <w:rPr>
          <w:b/>
          <w:szCs w:val="22"/>
          <w:lang w:val="da-DK"/>
        </w:rPr>
        <w:t>ANDRE FORHOLD OG BETINGELSER FOR MARKEDSFØRINGSTILLADELSEN</w:t>
      </w:r>
    </w:p>
    <w:p w:rsidR="000E7431" w:rsidRPr="000E7431" w:rsidRDefault="000E7431" w:rsidP="000E7431">
      <w:pPr>
        <w:suppressAutoHyphens/>
        <w:ind w:left="709"/>
        <w:rPr>
          <w:szCs w:val="22"/>
          <w:lang w:val="da-DK"/>
        </w:rPr>
      </w:pPr>
    </w:p>
    <w:p w:rsidR="000E7431" w:rsidRPr="000E7431" w:rsidRDefault="000E7431" w:rsidP="003A62E2">
      <w:pPr>
        <w:numPr>
          <w:ilvl w:val="0"/>
          <w:numId w:val="6"/>
        </w:numPr>
        <w:ind w:right="-1" w:hanging="720"/>
        <w:rPr>
          <w:b/>
          <w:szCs w:val="22"/>
          <w:lang w:val="da-DK"/>
        </w:rPr>
      </w:pPr>
      <w:r w:rsidRPr="000E7431">
        <w:rPr>
          <w:b/>
          <w:szCs w:val="22"/>
          <w:lang w:val="da-DK"/>
        </w:rPr>
        <w:t>Periodiske, opdaterede sikkerhedsindberetninger (PSUR’er)</w:t>
      </w:r>
    </w:p>
    <w:p w:rsidR="000E7431" w:rsidRPr="000E7431" w:rsidRDefault="000E7431" w:rsidP="000E7431">
      <w:pPr>
        <w:ind w:left="720" w:right="-1"/>
        <w:rPr>
          <w:b/>
          <w:szCs w:val="22"/>
          <w:lang w:val="da-DK"/>
        </w:rPr>
      </w:pPr>
    </w:p>
    <w:p w:rsidR="00D17C91" w:rsidRPr="00617ED1" w:rsidRDefault="00D17C91" w:rsidP="00D17C91">
      <w:pPr>
        <w:rPr>
          <w:lang w:val="da-DK"/>
        </w:rPr>
      </w:pPr>
      <w:r w:rsidRPr="00617ED1">
        <w:rPr>
          <w:lang w:val="da-DK"/>
        </w:rPr>
        <w:t>Kravene for fremsendelse af PSUR´er for dette lægemiddel fremgår af listen over EU-referencedatoer (EURD list</w:t>
      </w:r>
      <w:r w:rsidRPr="00617ED1">
        <w:rPr>
          <w:noProof/>
          <w:lang w:val="da-DK"/>
        </w:rPr>
        <w:t>),</w:t>
      </w:r>
      <w:r w:rsidRPr="00617ED1">
        <w:rPr>
          <w:lang w:val="da-DK"/>
        </w:rPr>
        <w:t xml:space="preserve"> som fastsat i artikel 107c, stk. 7, i direktiv 2001/83/EF, og alle efterfølgende opdateringer offentliggjort på Det Europæiske Lægemiddelagenturs hjemmeside http://www.ema.europa.eu.</w:t>
      </w:r>
    </w:p>
    <w:p w:rsidR="000E7431" w:rsidRDefault="000E7431" w:rsidP="000E7431">
      <w:pPr>
        <w:rPr>
          <w:noProof/>
          <w:lang w:val="de-DE"/>
        </w:rPr>
      </w:pPr>
    </w:p>
    <w:p w:rsidR="00F63718" w:rsidRPr="000E7431" w:rsidRDefault="00F63718" w:rsidP="000E7431">
      <w:pPr>
        <w:rPr>
          <w:noProof/>
          <w:lang w:val="de-DE"/>
        </w:rPr>
      </w:pPr>
    </w:p>
    <w:p w:rsidR="000E7431" w:rsidRPr="000E7431" w:rsidRDefault="000E7431" w:rsidP="000E7431">
      <w:pPr>
        <w:ind w:left="567" w:hanging="567"/>
        <w:rPr>
          <w:szCs w:val="22"/>
          <w:lang w:val="da-DK"/>
        </w:rPr>
      </w:pPr>
      <w:r w:rsidRPr="000E7431">
        <w:rPr>
          <w:b/>
          <w:szCs w:val="22"/>
          <w:lang w:val="da-DK"/>
        </w:rPr>
        <w:t>D.</w:t>
      </w:r>
      <w:r w:rsidRPr="000E7431">
        <w:rPr>
          <w:b/>
          <w:szCs w:val="22"/>
          <w:lang w:val="da-DK"/>
        </w:rPr>
        <w:tab/>
        <w:t xml:space="preserve">BETINGELSER ELLER BEGRÆNSNINGER MED HENSYN TIL SIKKER OG EFFEKTIV ANVENDELSE AF LÆGEMIDLET </w:t>
      </w:r>
    </w:p>
    <w:p w:rsidR="000E7431" w:rsidRPr="000E7431" w:rsidRDefault="000E7431" w:rsidP="000E7431">
      <w:pPr>
        <w:rPr>
          <w:szCs w:val="22"/>
          <w:lang w:val="da-DK"/>
        </w:rPr>
      </w:pPr>
    </w:p>
    <w:p w:rsidR="000E7431" w:rsidRPr="000E7431" w:rsidRDefault="000E7431" w:rsidP="003A62E2">
      <w:pPr>
        <w:numPr>
          <w:ilvl w:val="0"/>
          <w:numId w:val="7"/>
        </w:numPr>
        <w:ind w:left="709" w:hanging="709"/>
        <w:rPr>
          <w:b/>
          <w:szCs w:val="22"/>
          <w:lang w:val="da-DK"/>
        </w:rPr>
      </w:pPr>
      <w:r w:rsidRPr="000E7431">
        <w:rPr>
          <w:b/>
          <w:noProof/>
          <w:szCs w:val="22"/>
          <w:lang w:val="da-DK"/>
        </w:rPr>
        <w:t>Risikostyringsplan (RMP)</w:t>
      </w:r>
      <w:r w:rsidRPr="000E7431">
        <w:rPr>
          <w:b/>
          <w:szCs w:val="22"/>
          <w:lang w:val="da-DK"/>
        </w:rPr>
        <w:t xml:space="preserve"> </w:t>
      </w:r>
    </w:p>
    <w:p w:rsidR="000E7431" w:rsidRPr="000E7431" w:rsidRDefault="000E7431" w:rsidP="000E7431">
      <w:pPr>
        <w:ind w:left="567" w:hanging="567"/>
        <w:rPr>
          <w:lang w:val="da-DK"/>
        </w:rPr>
      </w:pPr>
      <w:r w:rsidRPr="000E7431">
        <w:rPr>
          <w:rFonts w:ascii="Wingdings" w:hAnsi="Wingdings"/>
          <w:lang w:eastAsia="da-DK"/>
        </w:rPr>
        <w:tab/>
      </w:r>
    </w:p>
    <w:p w:rsidR="000E7431" w:rsidRPr="000E7431" w:rsidRDefault="000E7431" w:rsidP="000E7431">
      <w:r w:rsidRPr="000E7431">
        <w:rPr>
          <w:noProof/>
          <w:szCs w:val="22"/>
          <w:u w:val="single"/>
          <w:lang w:val="da-DK"/>
        </w:rPr>
        <w:t>Ikke relevant</w:t>
      </w:r>
    </w:p>
    <w:p w:rsidR="00B63761" w:rsidRDefault="00B63761" w:rsidP="00B63761">
      <w:pPr>
        <w:pStyle w:val="EMEABodyText"/>
        <w:rPr>
          <w:noProof/>
          <w:szCs w:val="22"/>
          <w:u w:val="single"/>
          <w:lang w:val="da-DK"/>
        </w:rPr>
      </w:pPr>
    </w:p>
    <w:p w:rsidR="00B63761" w:rsidRDefault="00B63761" w:rsidP="00B63761">
      <w:pPr>
        <w:pStyle w:val="EMEABodyText"/>
        <w:rPr>
          <w:noProof/>
          <w:szCs w:val="22"/>
          <w:u w:val="single"/>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D95F13" w:rsidRDefault="00D95F13" w:rsidP="003A7358">
      <w:pPr>
        <w:pStyle w:val="EMEATitle"/>
        <w:rPr>
          <w:lang w:val="da-DK"/>
        </w:rPr>
      </w:pPr>
    </w:p>
    <w:p w:rsidR="00D95F13" w:rsidRDefault="00D95F13" w:rsidP="003A7358">
      <w:pPr>
        <w:pStyle w:val="EMEATitle"/>
        <w:rPr>
          <w:lang w:val="da-DK"/>
        </w:rPr>
      </w:pPr>
    </w:p>
    <w:p w:rsidR="00D95F13" w:rsidRDefault="00D95F13" w:rsidP="003A7358">
      <w:pPr>
        <w:pStyle w:val="EMEATitle"/>
        <w:rPr>
          <w:lang w:val="da-DK"/>
        </w:rPr>
      </w:pPr>
    </w:p>
    <w:p w:rsidR="00D95F13" w:rsidRDefault="00D95F13" w:rsidP="003A7358">
      <w:pPr>
        <w:pStyle w:val="EMEATitle"/>
        <w:rPr>
          <w:lang w:val="da-DK"/>
        </w:rPr>
      </w:pPr>
    </w:p>
    <w:p w:rsidR="003A7358" w:rsidRDefault="003A7358" w:rsidP="003A7358">
      <w:pPr>
        <w:pStyle w:val="EMEATitle"/>
        <w:rPr>
          <w:lang w:val="da-DK"/>
        </w:rPr>
      </w:pPr>
      <w:r>
        <w:rPr>
          <w:lang w:val="da-DK"/>
        </w:rPr>
        <w:t>BILAG III</w:t>
      </w:r>
    </w:p>
    <w:p w:rsidR="003A7358" w:rsidRDefault="003A7358" w:rsidP="003A7358">
      <w:pPr>
        <w:pStyle w:val="EMEABodyText"/>
        <w:rPr>
          <w:lang w:val="da-DK"/>
        </w:rPr>
      </w:pPr>
    </w:p>
    <w:p w:rsidR="003A7358" w:rsidRDefault="003A7358" w:rsidP="003A7358">
      <w:pPr>
        <w:pStyle w:val="EMEATitle"/>
        <w:rPr>
          <w:lang w:val="da-DK"/>
        </w:rPr>
      </w:pPr>
      <w:r>
        <w:rPr>
          <w:lang w:val="da-DK"/>
        </w:rPr>
        <w:t>ETIKETTERING OG INDLÆGSSEDDEL</w:t>
      </w:r>
    </w:p>
    <w:p w:rsidR="000669FC" w:rsidRPr="003A7358" w:rsidRDefault="000669FC">
      <w:pPr>
        <w:pStyle w:val="EMEABodyText"/>
        <w:rPr>
          <w:lang w:val="da-DK"/>
        </w:rPr>
      </w:pPr>
    </w:p>
    <w:p w:rsidR="000669FC" w:rsidRPr="009D71B3" w:rsidRDefault="000669FC">
      <w:pPr>
        <w:pStyle w:val="EMEABodyText"/>
        <w:rPr>
          <w:lang w:val="da-DK"/>
        </w:rPr>
      </w:pPr>
      <w:r w:rsidRPr="009D71B3">
        <w:rPr>
          <w:lang w:val="da-DK"/>
        </w:rPr>
        <w:br w:type="page"/>
      </w: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3A7358" w:rsidRPr="008260B5" w:rsidRDefault="003A7358" w:rsidP="003A7358">
      <w:pPr>
        <w:pStyle w:val="EMEATitle"/>
        <w:rPr>
          <w:lang w:val="nl-NL"/>
        </w:rPr>
      </w:pPr>
      <w:r w:rsidRPr="008260B5">
        <w:rPr>
          <w:lang w:val="nl-NL"/>
        </w:rPr>
        <w:t>A. ETIKETTERING</w:t>
      </w:r>
    </w:p>
    <w:p w:rsidR="001B06FB" w:rsidRDefault="00C00F7E" w:rsidP="001B06FB">
      <w:pPr>
        <w:pStyle w:val="EMEATitlePAC"/>
        <w:rPr>
          <w:lang w:val="da-DK"/>
        </w:rPr>
      </w:pPr>
      <w:r w:rsidRPr="009D71B3">
        <w:rPr>
          <w:lang w:val="da-DK"/>
        </w:rPr>
        <w:br w:type="page"/>
      </w:r>
      <w:r w:rsidR="00A92FB1" w:rsidRPr="00247981">
        <w:rPr>
          <w:szCs w:val="22"/>
          <w:lang w:val="da-DK"/>
        </w:rPr>
        <w:t>MÆRKNING</w:t>
      </w:r>
      <w:r w:rsidR="00A92FB1" w:rsidDel="00A92FB1">
        <w:rPr>
          <w:lang w:val="da-DK"/>
        </w:rPr>
        <w:t xml:space="preserve"> </w:t>
      </w:r>
      <w:r w:rsidR="001B06FB">
        <w:rPr>
          <w:lang w:val="da-DK"/>
        </w:rPr>
        <w:t>DER SKAL ANFØRES PÅ DEN YDRE EMBALLAGE</w:t>
      </w:r>
    </w:p>
    <w:p w:rsidR="001B06FB" w:rsidRDefault="001B06FB" w:rsidP="001B06FB">
      <w:pPr>
        <w:pStyle w:val="EMEATitlePAC"/>
        <w:rPr>
          <w:lang w:val="da-DK"/>
        </w:rPr>
      </w:pPr>
    </w:p>
    <w:p w:rsidR="001B06FB" w:rsidRDefault="001B06FB" w:rsidP="001B06FB">
      <w:pPr>
        <w:pStyle w:val="EMEATitlePAC"/>
        <w:rPr>
          <w:lang w:val="da-DK"/>
        </w:rPr>
      </w:pPr>
      <w:r>
        <w:rPr>
          <w:lang w:val="da-DK"/>
        </w:rPr>
        <w:t>Ydre emballage</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1.</w:t>
      </w:r>
      <w:r>
        <w:rPr>
          <w:lang w:val="da-DK"/>
        </w:rPr>
        <w:tab/>
        <w:t>LÆGEMIDLETS NAVN</w:t>
      </w:r>
    </w:p>
    <w:p w:rsidR="001B06FB" w:rsidRDefault="001B06FB">
      <w:pPr>
        <w:pStyle w:val="EMEABodyText"/>
        <w:rPr>
          <w:lang w:val="da-DK"/>
        </w:rPr>
      </w:pPr>
    </w:p>
    <w:p w:rsidR="001B06FB" w:rsidRDefault="001B06FB">
      <w:pPr>
        <w:pStyle w:val="EMEABodyText"/>
        <w:rPr>
          <w:lang w:val="da-DK"/>
        </w:rPr>
      </w:pPr>
      <w:r>
        <w:rPr>
          <w:lang w:val="da-DK"/>
        </w:rPr>
        <w:t>Karvea 75 mg tabletter</w:t>
      </w:r>
    </w:p>
    <w:p w:rsidR="001B06FB" w:rsidRDefault="001B06FB">
      <w:pPr>
        <w:pStyle w:val="EMEABodyText"/>
        <w:rPr>
          <w:lang w:val="da-DK"/>
        </w:rPr>
      </w:pPr>
      <w:r>
        <w:rPr>
          <w:lang w:val="da-DK"/>
        </w:rPr>
        <w:t>irbesartan</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2.</w:t>
      </w:r>
      <w:r>
        <w:rPr>
          <w:lang w:val="da-DK"/>
        </w:rPr>
        <w:tab/>
        <w:t>ANGIVELSE AF AKTIVT STOF/AKTIVE STOFFER</w:t>
      </w:r>
    </w:p>
    <w:p w:rsidR="001B06FB" w:rsidRDefault="001B06FB">
      <w:pPr>
        <w:pStyle w:val="EMEABodyText"/>
        <w:rPr>
          <w:lang w:val="da-DK"/>
        </w:rPr>
      </w:pPr>
    </w:p>
    <w:p w:rsidR="001B06FB" w:rsidRDefault="001B06FB">
      <w:pPr>
        <w:pStyle w:val="EMEABodyText"/>
        <w:rPr>
          <w:lang w:val="da-DK"/>
        </w:rPr>
      </w:pPr>
      <w:r>
        <w:rPr>
          <w:lang w:val="da-DK"/>
        </w:rPr>
        <w:t>Hver tablet indeholder: irbesartan 75 mg</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3.</w:t>
      </w:r>
      <w:r>
        <w:rPr>
          <w:lang w:val="da-DK"/>
        </w:rPr>
        <w:tab/>
        <w:t>LISTE OVER HJÆLPESTOFFER</w:t>
      </w:r>
    </w:p>
    <w:p w:rsidR="001B06FB" w:rsidRDefault="001B06FB">
      <w:pPr>
        <w:pStyle w:val="EMEABodyText"/>
        <w:rPr>
          <w:lang w:val="da-DK"/>
        </w:rPr>
      </w:pPr>
    </w:p>
    <w:p w:rsidR="001B06FB" w:rsidRDefault="001B06FB">
      <w:pPr>
        <w:pStyle w:val="EMEABodyText"/>
        <w:rPr>
          <w:lang w:val="da-DK"/>
        </w:rPr>
      </w:pPr>
      <w:r>
        <w:rPr>
          <w:lang w:val="da-DK"/>
        </w:rPr>
        <w:t>Indholdsstoffer: indeholder også lactosemonohydrat.</w:t>
      </w:r>
      <w:r w:rsidR="004C1E44" w:rsidRPr="00CF2887">
        <w:rPr>
          <w:lang w:val="da-DK"/>
        </w:rPr>
        <w:t xml:space="preserve"> </w:t>
      </w:r>
      <w:r w:rsidR="004C1E44" w:rsidRPr="0054096F">
        <w:rPr>
          <w:lang w:val="da-DK"/>
        </w:rPr>
        <w:t>Se indlægssedlen for yderligere information</w:t>
      </w:r>
      <w:r w:rsidR="004C1E44">
        <w:rPr>
          <w:lang w:val="da-DK"/>
        </w:rPr>
        <w:t>.</w:t>
      </w:r>
    </w:p>
    <w:p w:rsidR="001B06FB" w:rsidRDefault="001B06FB" w:rsidP="001B06FB">
      <w:pPr>
        <w:pStyle w:val="EMEABodyText"/>
        <w:rPr>
          <w:lang w:val="da-DK"/>
        </w:rPr>
      </w:pPr>
    </w:p>
    <w:p w:rsidR="001B06FB" w:rsidRDefault="001B06FB" w:rsidP="001B06FB">
      <w:pPr>
        <w:pStyle w:val="EMEABodyText"/>
        <w:rPr>
          <w:lang w:val="da-DK"/>
        </w:rPr>
      </w:pPr>
    </w:p>
    <w:p w:rsidR="001B06FB" w:rsidRDefault="001B06FB" w:rsidP="001B06FB">
      <w:pPr>
        <w:pStyle w:val="EMEATitlePAC"/>
        <w:rPr>
          <w:lang w:val="da-DK"/>
        </w:rPr>
      </w:pPr>
      <w:r>
        <w:rPr>
          <w:lang w:val="da-DK"/>
        </w:rPr>
        <w:t>4.</w:t>
      </w:r>
      <w:r>
        <w:rPr>
          <w:lang w:val="da-DK"/>
        </w:rPr>
        <w:tab/>
        <w:t>LÆGEMIDDELFORM OG INDHOLD (PAKNINGSSTØRRELSE)</w:t>
      </w:r>
    </w:p>
    <w:p w:rsidR="001B06FB" w:rsidRDefault="001B06FB" w:rsidP="001B06FB">
      <w:pPr>
        <w:pStyle w:val="EMEABodyText"/>
        <w:rPr>
          <w:lang w:val="da-DK"/>
        </w:rPr>
      </w:pPr>
    </w:p>
    <w:p w:rsidR="001B06FB" w:rsidRPr="0005663B" w:rsidRDefault="001B06FB" w:rsidP="001B06FB">
      <w:pPr>
        <w:pStyle w:val="EMEABodyText"/>
        <w:rPr>
          <w:lang w:val="da-DK"/>
        </w:rPr>
      </w:pPr>
      <w:r w:rsidRPr="0005663B">
        <w:rPr>
          <w:lang w:val="da-DK"/>
        </w:rPr>
        <w:t>14 </w:t>
      </w:r>
      <w:r>
        <w:rPr>
          <w:lang w:val="da-DK"/>
        </w:rPr>
        <w:t>tabletter</w:t>
      </w:r>
    </w:p>
    <w:p w:rsidR="001B06FB" w:rsidRPr="0005663B" w:rsidRDefault="001B06FB" w:rsidP="001B06FB">
      <w:pPr>
        <w:pStyle w:val="EMEABodyText"/>
        <w:rPr>
          <w:lang w:val="da-DK"/>
        </w:rPr>
      </w:pPr>
      <w:r w:rsidRPr="0005663B">
        <w:rPr>
          <w:lang w:val="da-DK"/>
        </w:rPr>
        <w:t>28 </w:t>
      </w:r>
      <w:r>
        <w:rPr>
          <w:lang w:val="da-DK"/>
        </w:rPr>
        <w:t>tabletter</w:t>
      </w:r>
    </w:p>
    <w:p w:rsidR="001B06FB" w:rsidRPr="0005663B" w:rsidRDefault="001B06FB" w:rsidP="001B06FB">
      <w:pPr>
        <w:pStyle w:val="EMEABodyText"/>
        <w:rPr>
          <w:lang w:val="da-DK"/>
        </w:rPr>
      </w:pPr>
      <w:r w:rsidRPr="0005663B">
        <w:rPr>
          <w:lang w:val="da-DK"/>
        </w:rPr>
        <w:t>56 </w:t>
      </w:r>
      <w:r>
        <w:rPr>
          <w:lang w:val="da-DK"/>
        </w:rPr>
        <w:t>tabletter</w:t>
      </w:r>
    </w:p>
    <w:p w:rsidR="001B06FB" w:rsidRPr="0005663B" w:rsidRDefault="001B06FB" w:rsidP="001B06FB">
      <w:pPr>
        <w:pStyle w:val="EMEABodyText"/>
        <w:rPr>
          <w:lang w:val="da-DK"/>
        </w:rPr>
      </w:pPr>
      <w:r w:rsidRPr="0005663B">
        <w:rPr>
          <w:lang w:val="da-DK"/>
        </w:rPr>
        <w:t>56 x 1 </w:t>
      </w:r>
      <w:r>
        <w:rPr>
          <w:lang w:val="da-DK"/>
        </w:rPr>
        <w:t>tabletter</w:t>
      </w:r>
    </w:p>
    <w:p w:rsidR="001B06FB" w:rsidRPr="0005663B" w:rsidRDefault="001B06FB" w:rsidP="001B06FB">
      <w:pPr>
        <w:pStyle w:val="EMEABodyText"/>
        <w:rPr>
          <w:lang w:val="da-DK"/>
        </w:rPr>
      </w:pPr>
      <w:r w:rsidRPr="0005663B">
        <w:rPr>
          <w:lang w:val="da-DK"/>
        </w:rPr>
        <w:t>98 </w:t>
      </w:r>
      <w:r>
        <w:rPr>
          <w:lang w:val="da-DK"/>
        </w:rPr>
        <w:t>tabletter</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5.</w:t>
      </w:r>
      <w:r>
        <w:rPr>
          <w:lang w:val="da-DK"/>
        </w:rPr>
        <w:tab/>
        <w:t>ANVENDELSESMÅDE OG ADMINISTRATIONSVEJ(E)</w:t>
      </w:r>
    </w:p>
    <w:p w:rsidR="001B06FB" w:rsidRDefault="001B06FB">
      <w:pPr>
        <w:pStyle w:val="EMEABodyText"/>
        <w:rPr>
          <w:lang w:val="da-DK"/>
        </w:rPr>
      </w:pPr>
    </w:p>
    <w:p w:rsidR="001B06FB" w:rsidRDefault="001B06FB">
      <w:pPr>
        <w:pStyle w:val="EMEABodyText"/>
        <w:rPr>
          <w:lang w:val="da-DK"/>
        </w:rPr>
      </w:pPr>
      <w:r>
        <w:rPr>
          <w:lang w:val="da-DK"/>
        </w:rPr>
        <w:t>Oral anvendelse. Læs indlægssedlen inden brug.</w:t>
      </w:r>
    </w:p>
    <w:p w:rsidR="001B06FB" w:rsidRDefault="001B06FB">
      <w:pPr>
        <w:pStyle w:val="EMEABodyText"/>
        <w:rPr>
          <w:lang w:val="da-DK"/>
        </w:rPr>
      </w:pPr>
    </w:p>
    <w:p w:rsidR="001B06FB" w:rsidRDefault="001B06FB">
      <w:pPr>
        <w:pStyle w:val="EMEABodyText"/>
        <w:rPr>
          <w:lang w:val="da-DK"/>
        </w:rPr>
      </w:pPr>
    </w:p>
    <w:p w:rsidR="001B06FB" w:rsidRDefault="001B06FB" w:rsidP="00A92FB1">
      <w:pPr>
        <w:pStyle w:val="EMEATitlePAC"/>
        <w:ind w:left="600" w:hanging="600"/>
        <w:rPr>
          <w:lang w:val="da-DK"/>
        </w:rPr>
      </w:pPr>
      <w:r>
        <w:rPr>
          <w:lang w:val="da-DK"/>
        </w:rPr>
        <w:t>6.</w:t>
      </w:r>
      <w:r>
        <w:rPr>
          <w:lang w:val="da-DK"/>
        </w:rPr>
        <w:tab/>
      </w:r>
      <w:r w:rsidR="00A92FB1" w:rsidRPr="00247981">
        <w:rPr>
          <w:szCs w:val="22"/>
          <w:lang w:val="da-DK"/>
        </w:rPr>
        <w:t>SÆRLIG ADVARSEL OM, AT LÆGEMIDLET SKAL OPBEVARES UTILGÆNGELIGT FOR BØRN</w:t>
      </w:r>
      <w:r w:rsidR="00A92FB1" w:rsidDel="00A92FB1">
        <w:rPr>
          <w:lang w:val="da-DK"/>
        </w:rPr>
        <w:t xml:space="preserve"> </w:t>
      </w:r>
    </w:p>
    <w:p w:rsidR="00A92FB1" w:rsidRDefault="00A92FB1">
      <w:pPr>
        <w:pStyle w:val="EMEABodyText"/>
        <w:rPr>
          <w:lang w:val="da-DK"/>
        </w:rPr>
      </w:pPr>
    </w:p>
    <w:p w:rsidR="001B06FB" w:rsidRDefault="001B06FB">
      <w:pPr>
        <w:pStyle w:val="EMEABodyText"/>
        <w:rPr>
          <w:lang w:val="da-DK"/>
        </w:rPr>
      </w:pPr>
      <w:r>
        <w:rPr>
          <w:lang w:val="da-DK"/>
        </w:rPr>
        <w:t>Opbevares utilgængeligt for børn.</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7.</w:t>
      </w:r>
      <w:r>
        <w:rPr>
          <w:lang w:val="da-DK"/>
        </w:rPr>
        <w:tab/>
        <w:t>EVENTUELLE ANDRE SÆRLIGE ADVARSLER</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8.</w:t>
      </w:r>
      <w:r>
        <w:rPr>
          <w:lang w:val="da-DK"/>
        </w:rPr>
        <w:tab/>
        <w:t>UDLØBSDATO</w:t>
      </w:r>
    </w:p>
    <w:p w:rsidR="001B06FB" w:rsidRDefault="001B06FB">
      <w:pPr>
        <w:pStyle w:val="EMEABodyText"/>
        <w:rPr>
          <w:lang w:val="da-DK"/>
        </w:rPr>
      </w:pPr>
    </w:p>
    <w:p w:rsidR="001B06FB" w:rsidRDefault="001B06FB">
      <w:pPr>
        <w:pStyle w:val="EMEABodyText"/>
        <w:rPr>
          <w:i/>
          <w:lang w:val="da-DK"/>
        </w:rPr>
      </w:pPr>
      <w:r>
        <w:rPr>
          <w:lang w:val="da-DK"/>
        </w:rPr>
        <w:t>EXP:</w:t>
      </w:r>
    </w:p>
    <w:p w:rsidR="001B06FB" w:rsidRDefault="001B06FB">
      <w:pPr>
        <w:pStyle w:val="EMEABodyText"/>
        <w:rPr>
          <w:i/>
          <w:lang w:val="da-DK"/>
        </w:rPr>
      </w:pPr>
    </w:p>
    <w:p w:rsidR="001B06FB" w:rsidRDefault="001B06FB">
      <w:pPr>
        <w:pStyle w:val="EMEABodyText"/>
        <w:rPr>
          <w:lang w:val="da-DK"/>
        </w:rPr>
      </w:pPr>
    </w:p>
    <w:p w:rsidR="001B06FB" w:rsidRDefault="001B06FB" w:rsidP="001B06FB">
      <w:pPr>
        <w:pStyle w:val="EMEATitlePAC"/>
        <w:rPr>
          <w:lang w:val="da-DK"/>
        </w:rPr>
      </w:pPr>
      <w:r>
        <w:rPr>
          <w:lang w:val="da-DK"/>
        </w:rPr>
        <w:t>9.</w:t>
      </w:r>
      <w:r>
        <w:rPr>
          <w:lang w:val="da-DK"/>
        </w:rPr>
        <w:tab/>
        <w:t>SÆRLIGE OPBEVARINGSBETINGELSER</w:t>
      </w:r>
    </w:p>
    <w:p w:rsidR="001B06FB" w:rsidRDefault="001B06FB">
      <w:pPr>
        <w:pStyle w:val="EMEABodyText"/>
        <w:rPr>
          <w:lang w:val="da-DK"/>
        </w:rPr>
      </w:pPr>
    </w:p>
    <w:p w:rsidR="001B06FB" w:rsidRDefault="001B06FB">
      <w:pPr>
        <w:pStyle w:val="EMEABodyText"/>
        <w:rPr>
          <w:lang w:val="da-DK"/>
        </w:rPr>
      </w:pPr>
      <w:r>
        <w:rPr>
          <w:lang w:val="da-DK"/>
        </w:rPr>
        <w:t>Må ikke opbevares</w:t>
      </w:r>
      <w:r w:rsidR="00E03395">
        <w:rPr>
          <w:lang w:val="da-DK"/>
        </w:rPr>
        <w:t xml:space="preserve"> ved temperaturer</w:t>
      </w:r>
      <w:r>
        <w:rPr>
          <w:lang w:val="da-DK"/>
        </w:rPr>
        <w:t xml:space="preserve"> over 30°C.</w:t>
      </w:r>
    </w:p>
    <w:p w:rsidR="001B06FB" w:rsidRDefault="001B06FB">
      <w:pPr>
        <w:pStyle w:val="EMEABodyText"/>
        <w:rPr>
          <w:lang w:val="da-DK"/>
        </w:rPr>
      </w:pPr>
    </w:p>
    <w:p w:rsidR="001B06FB" w:rsidRDefault="001B06FB">
      <w:pPr>
        <w:pStyle w:val="EMEABodyText"/>
        <w:rPr>
          <w:lang w:val="da-DK"/>
        </w:rPr>
      </w:pPr>
    </w:p>
    <w:p w:rsidR="001B06FB" w:rsidRDefault="001B06FB" w:rsidP="00125210">
      <w:pPr>
        <w:pStyle w:val="EMEATitlePAC"/>
        <w:ind w:left="600" w:hanging="600"/>
        <w:rPr>
          <w:lang w:val="da-DK"/>
        </w:rPr>
      </w:pPr>
      <w:r>
        <w:rPr>
          <w:lang w:val="da-DK"/>
        </w:rPr>
        <w:t>10.</w:t>
      </w:r>
      <w:r>
        <w:rPr>
          <w:lang w:val="da-DK"/>
        </w:rPr>
        <w:tab/>
      </w:r>
      <w:r w:rsidR="00125210" w:rsidRPr="00247981">
        <w:rPr>
          <w:szCs w:val="22"/>
          <w:lang w:val="da-DK"/>
        </w:rPr>
        <w:t>EVENTUELLE SÆRLIGE FORHOLDSREGLER VED BORTSKAFFELSE AF IKKE ANVENDT LÆGEMIDDEL SAMT AFFALD HERAF</w:t>
      </w:r>
      <w:r w:rsidR="00125210" w:rsidDel="00125210">
        <w:rPr>
          <w:lang w:val="da-DK"/>
        </w:rPr>
        <w:t xml:space="preserve"> </w:t>
      </w:r>
    </w:p>
    <w:p w:rsidR="001B06FB" w:rsidRDefault="001B06FB">
      <w:pPr>
        <w:pStyle w:val="EMEABodyText"/>
        <w:rPr>
          <w:lang w:val="da-DK"/>
        </w:rPr>
      </w:pPr>
    </w:p>
    <w:p w:rsidR="00125210" w:rsidRDefault="00125210">
      <w:pPr>
        <w:pStyle w:val="EMEABodyText"/>
        <w:rPr>
          <w:lang w:val="da-DK"/>
        </w:rPr>
      </w:pPr>
    </w:p>
    <w:p w:rsidR="001B06FB" w:rsidRDefault="001B06FB" w:rsidP="001B06FB">
      <w:pPr>
        <w:pStyle w:val="EMEATitlePAC"/>
        <w:rPr>
          <w:lang w:val="da-DK"/>
        </w:rPr>
      </w:pPr>
      <w:r>
        <w:rPr>
          <w:lang w:val="da-DK"/>
        </w:rPr>
        <w:t>11.</w:t>
      </w:r>
      <w:r>
        <w:rPr>
          <w:lang w:val="da-DK"/>
        </w:rPr>
        <w:tab/>
        <w:t>NAVN OG ADRESSE PÅ INDEHAVEREN AF MARKEDSFØRINGSTILLADELSEN</w:t>
      </w:r>
    </w:p>
    <w:p w:rsidR="001B06FB" w:rsidRDefault="001B06FB">
      <w:pPr>
        <w:pStyle w:val="EMEABodyText"/>
        <w:rPr>
          <w:lang w:val="da-DK"/>
        </w:rPr>
      </w:pPr>
    </w:p>
    <w:p w:rsidR="001B06FB" w:rsidRPr="009D71B3" w:rsidRDefault="001B06FB">
      <w:pPr>
        <w:pStyle w:val="EMEAAddress"/>
        <w:rPr>
          <w:lang w:val="da-DK"/>
        </w:rPr>
      </w:pPr>
      <w:r w:rsidRPr="009D71B3">
        <w:rPr>
          <w:lang w:val="da-DK"/>
        </w:rPr>
        <w:t>sanofi-aventis groupe</w:t>
      </w:r>
      <w:r w:rsidRPr="009D71B3">
        <w:rPr>
          <w:lang w:val="da-DK"/>
        </w:rPr>
        <w:br/>
        <w:t>54</w:t>
      </w:r>
      <w:r w:rsidR="000E7431">
        <w:rPr>
          <w:lang w:val="da-DK"/>
        </w:rPr>
        <w:t>,</w:t>
      </w:r>
      <w:r w:rsidRPr="009D71B3">
        <w:rPr>
          <w:lang w:val="da-DK"/>
        </w:rPr>
        <w:t xml:space="preserve"> rue La Boétie</w:t>
      </w:r>
      <w:r w:rsidRPr="009D71B3">
        <w:rPr>
          <w:lang w:val="da-DK"/>
        </w:rPr>
        <w:br/>
      </w:r>
      <w:r w:rsidR="000E7431">
        <w:rPr>
          <w:lang w:val="da-DK"/>
        </w:rPr>
        <w:t>F-</w:t>
      </w:r>
      <w:r w:rsidRPr="009D71B3">
        <w:rPr>
          <w:lang w:val="da-DK"/>
        </w:rPr>
        <w:t>75008 Paris - Frankrig</w:t>
      </w:r>
    </w:p>
    <w:p w:rsidR="001B06FB" w:rsidRPr="009D71B3" w:rsidRDefault="001B06FB">
      <w:pPr>
        <w:pStyle w:val="EMEABodyText"/>
        <w:rPr>
          <w:lang w:val="da-DK"/>
        </w:rPr>
      </w:pPr>
    </w:p>
    <w:p w:rsidR="001B06FB" w:rsidRPr="009D71B3" w:rsidRDefault="001B06FB">
      <w:pPr>
        <w:pStyle w:val="EMEABodyText"/>
        <w:rPr>
          <w:lang w:val="da-DK"/>
        </w:rPr>
      </w:pPr>
    </w:p>
    <w:p w:rsidR="001B06FB" w:rsidRDefault="001B06FB" w:rsidP="001B06FB">
      <w:pPr>
        <w:pStyle w:val="EMEATitlePAC"/>
        <w:rPr>
          <w:lang w:val="da-DK"/>
        </w:rPr>
      </w:pPr>
      <w:r>
        <w:rPr>
          <w:lang w:val="da-DK"/>
        </w:rPr>
        <w:t>12.</w:t>
      </w:r>
      <w:r>
        <w:rPr>
          <w:lang w:val="da-DK"/>
        </w:rPr>
        <w:tab/>
        <w:t>MARKEDSFØRINGSTILLADELSESNUMMER (</w:t>
      </w:r>
      <w:r w:rsidR="00125210">
        <w:rPr>
          <w:lang w:val="da-DK"/>
        </w:rPr>
        <w:t>-</w:t>
      </w:r>
      <w:r>
        <w:rPr>
          <w:lang w:val="da-DK"/>
        </w:rPr>
        <w:t>NUMRE)</w:t>
      </w:r>
    </w:p>
    <w:p w:rsidR="001B06FB" w:rsidRDefault="001B06FB">
      <w:pPr>
        <w:pStyle w:val="EMEABodyText"/>
        <w:rPr>
          <w:lang w:val="da-DK"/>
        </w:rPr>
      </w:pPr>
    </w:p>
    <w:p w:rsidR="001B06FB" w:rsidRPr="00B3453F" w:rsidRDefault="001B06FB" w:rsidP="001B06FB">
      <w:pPr>
        <w:pStyle w:val="EMEABodyText"/>
        <w:rPr>
          <w:highlight w:val="lightGray"/>
          <w:lang w:val="da-DK"/>
        </w:rPr>
      </w:pPr>
      <w:r>
        <w:rPr>
          <w:highlight w:val="lightGray"/>
          <w:lang w:val="da-DK"/>
        </w:rPr>
        <w:t>EU/1/97/049/010 - 14</w:t>
      </w:r>
      <w:r w:rsidRPr="00B3453F">
        <w:rPr>
          <w:highlight w:val="lightGray"/>
          <w:lang w:val="da-DK"/>
        </w:rPr>
        <w:t> tabletter</w:t>
      </w:r>
    </w:p>
    <w:p w:rsidR="001B06FB" w:rsidRPr="00B3453F" w:rsidRDefault="001B06FB" w:rsidP="001B06FB">
      <w:pPr>
        <w:pStyle w:val="EMEABodyText"/>
        <w:rPr>
          <w:highlight w:val="lightGray"/>
          <w:lang w:val="da-DK"/>
        </w:rPr>
      </w:pPr>
      <w:r>
        <w:rPr>
          <w:highlight w:val="lightGray"/>
          <w:lang w:val="da-DK"/>
        </w:rPr>
        <w:t>EU/1/97/049/001 - 28</w:t>
      </w:r>
      <w:r w:rsidRPr="00B3453F">
        <w:rPr>
          <w:highlight w:val="lightGray"/>
          <w:lang w:val="da-DK"/>
        </w:rPr>
        <w:t> tabletter</w:t>
      </w:r>
    </w:p>
    <w:p w:rsidR="001B06FB" w:rsidRPr="00B3453F" w:rsidRDefault="001B06FB" w:rsidP="001B06FB">
      <w:pPr>
        <w:pStyle w:val="EMEABodyText"/>
        <w:rPr>
          <w:highlight w:val="lightGray"/>
          <w:lang w:val="da-DK"/>
        </w:rPr>
      </w:pPr>
      <w:r>
        <w:rPr>
          <w:highlight w:val="lightGray"/>
          <w:lang w:val="da-DK"/>
        </w:rPr>
        <w:t>EU/1/97/049/002 - 56</w:t>
      </w:r>
      <w:r w:rsidRPr="00B3453F">
        <w:rPr>
          <w:highlight w:val="lightGray"/>
          <w:lang w:val="da-DK"/>
        </w:rPr>
        <w:t> tabletter</w:t>
      </w:r>
    </w:p>
    <w:p w:rsidR="001B06FB" w:rsidRPr="00B3453F" w:rsidRDefault="001B06FB" w:rsidP="001B06FB">
      <w:pPr>
        <w:pStyle w:val="EMEABodyText"/>
        <w:rPr>
          <w:highlight w:val="lightGray"/>
          <w:lang w:val="da-DK"/>
        </w:rPr>
      </w:pPr>
      <w:r>
        <w:rPr>
          <w:highlight w:val="lightGray"/>
          <w:lang w:val="da-DK"/>
        </w:rPr>
        <w:t>EU/1/97/049/013 - 56 x 1</w:t>
      </w:r>
      <w:r w:rsidRPr="00B3453F">
        <w:rPr>
          <w:highlight w:val="lightGray"/>
          <w:lang w:val="da-DK"/>
        </w:rPr>
        <w:t> tabletter</w:t>
      </w:r>
    </w:p>
    <w:p w:rsidR="001B06FB" w:rsidRPr="00871DFE" w:rsidRDefault="001B06FB" w:rsidP="001B06FB">
      <w:pPr>
        <w:pStyle w:val="EMEABodyText"/>
        <w:rPr>
          <w:lang w:val="da-DK"/>
        </w:rPr>
      </w:pPr>
      <w:r>
        <w:rPr>
          <w:highlight w:val="lightGray"/>
          <w:lang w:val="da-DK"/>
        </w:rPr>
        <w:t>EU/1/97/049/003 - 98</w:t>
      </w:r>
      <w:r w:rsidRPr="00B3453F">
        <w:rPr>
          <w:highlight w:val="lightGray"/>
          <w:lang w:val="da-DK"/>
        </w:rPr>
        <w:t> tabletter</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13.</w:t>
      </w:r>
      <w:r>
        <w:rPr>
          <w:lang w:val="da-DK"/>
        </w:rPr>
        <w:tab/>
        <w:t>FREMSTILLERENS BATCHNUMMER</w:t>
      </w:r>
    </w:p>
    <w:p w:rsidR="001B06FB" w:rsidRDefault="001B06FB">
      <w:pPr>
        <w:pStyle w:val="EMEABodyText"/>
        <w:rPr>
          <w:lang w:val="da-DK"/>
        </w:rPr>
      </w:pPr>
    </w:p>
    <w:p w:rsidR="001B06FB" w:rsidRDefault="001B06FB">
      <w:pPr>
        <w:pStyle w:val="EMEABodyText"/>
        <w:rPr>
          <w:i/>
          <w:lang w:val="da-DK"/>
        </w:rPr>
      </w:pPr>
      <w:r>
        <w:rPr>
          <w:lang w:val="da-DK"/>
        </w:rPr>
        <w:t xml:space="preserve">Lot </w:t>
      </w:r>
    </w:p>
    <w:p w:rsidR="001B06FB" w:rsidRDefault="001B06FB">
      <w:pPr>
        <w:pStyle w:val="EMEABodyText"/>
        <w:rPr>
          <w:i/>
          <w:lang w:val="da-DK"/>
        </w:rPr>
      </w:pPr>
    </w:p>
    <w:p w:rsidR="001B06FB" w:rsidRDefault="001B06FB">
      <w:pPr>
        <w:pStyle w:val="EMEABodyText"/>
        <w:rPr>
          <w:lang w:val="da-DK"/>
        </w:rPr>
      </w:pPr>
    </w:p>
    <w:p w:rsidR="001B06FB" w:rsidRDefault="001B06FB" w:rsidP="001B06FB">
      <w:pPr>
        <w:pStyle w:val="EMEATitlePAC"/>
        <w:rPr>
          <w:lang w:val="da-DK"/>
        </w:rPr>
      </w:pPr>
      <w:r>
        <w:rPr>
          <w:lang w:val="da-DK"/>
        </w:rPr>
        <w:t>14.</w:t>
      </w:r>
      <w:r>
        <w:rPr>
          <w:lang w:val="da-DK"/>
        </w:rPr>
        <w:tab/>
        <w:t xml:space="preserve">GENEREL KLASSIFIKATION FOR UDLEVERING </w:t>
      </w:r>
    </w:p>
    <w:p w:rsidR="001B06FB" w:rsidRDefault="001B06FB">
      <w:pPr>
        <w:pStyle w:val="EMEABodyText"/>
        <w:rPr>
          <w:lang w:val="da-DK"/>
        </w:rPr>
      </w:pPr>
    </w:p>
    <w:p w:rsidR="001B06FB" w:rsidRDefault="001B06FB">
      <w:pPr>
        <w:pStyle w:val="EMEABodyText"/>
        <w:rPr>
          <w:lang w:val="da-DK"/>
        </w:rPr>
      </w:pPr>
      <w:r>
        <w:rPr>
          <w:lang w:val="da-DK"/>
        </w:rPr>
        <w:t>Receptpligtigt lægemiddel.</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15.</w:t>
      </w:r>
      <w:r>
        <w:rPr>
          <w:lang w:val="da-DK"/>
        </w:rPr>
        <w:tab/>
        <w:t>INSTRUKTIONER VEDRØRENDE ANVENDELSEN</w:t>
      </w:r>
    </w:p>
    <w:p w:rsidR="001B06FB" w:rsidRDefault="001B06FB" w:rsidP="001B06FB">
      <w:pPr>
        <w:pStyle w:val="EMEABodyText"/>
        <w:rPr>
          <w:lang w:val="da-DK"/>
        </w:rPr>
      </w:pPr>
    </w:p>
    <w:p w:rsidR="001B06FB" w:rsidRDefault="001B06FB" w:rsidP="001B06FB">
      <w:pPr>
        <w:pStyle w:val="EMEABodyText"/>
        <w:rPr>
          <w:lang w:val="da-DK"/>
        </w:rPr>
      </w:pPr>
    </w:p>
    <w:p w:rsidR="001B06FB" w:rsidRPr="006E7E51" w:rsidRDefault="001B06FB" w:rsidP="001B06FB">
      <w:pPr>
        <w:pStyle w:val="EMEATitlePAC"/>
        <w:rPr>
          <w:lang w:val="da-DK"/>
        </w:rPr>
      </w:pPr>
      <w:r w:rsidRPr="006E7E51">
        <w:rPr>
          <w:lang w:val="da-DK"/>
        </w:rPr>
        <w:t>16.</w:t>
      </w:r>
      <w:r w:rsidRPr="006E7E51">
        <w:rPr>
          <w:lang w:val="da-DK"/>
        </w:rPr>
        <w:tab/>
        <w:t>INFORMATION I BRAILLESKRIFT</w:t>
      </w:r>
    </w:p>
    <w:p w:rsidR="001B06FB" w:rsidRPr="009D71B3" w:rsidRDefault="001B06FB" w:rsidP="001B06FB">
      <w:pPr>
        <w:pStyle w:val="EMEABodyText"/>
        <w:rPr>
          <w:lang w:val="da-DK"/>
        </w:rPr>
      </w:pPr>
    </w:p>
    <w:p w:rsidR="001B06FB" w:rsidRDefault="001B06FB" w:rsidP="001B06FB">
      <w:pPr>
        <w:pStyle w:val="EMEABodyText"/>
        <w:rPr>
          <w:lang w:val="da-DK"/>
        </w:rPr>
      </w:pPr>
      <w:r w:rsidRPr="009D71B3">
        <w:rPr>
          <w:lang w:val="da-DK"/>
        </w:rPr>
        <w:t>Karvea 75</w:t>
      </w:r>
      <w:r>
        <w:rPr>
          <w:lang w:val="de-DE"/>
        </w:rPr>
        <w:t> </w:t>
      </w:r>
      <w:r w:rsidRPr="009D71B3">
        <w:rPr>
          <w:lang w:val="da-DK"/>
        </w:rPr>
        <w:t>mg</w:t>
      </w:r>
    </w:p>
    <w:p w:rsidR="004C1E44" w:rsidRDefault="004C1E44" w:rsidP="001B06FB">
      <w:pPr>
        <w:pStyle w:val="EMEABodyText"/>
        <w:rPr>
          <w:lang w:val="da-DK"/>
        </w:rPr>
      </w:pPr>
    </w:p>
    <w:p w:rsidR="004C1E44" w:rsidRPr="00CF2887" w:rsidRDefault="004C1E44" w:rsidP="004C1E44">
      <w:pPr>
        <w:keepNext/>
        <w:pBdr>
          <w:top w:val="single" w:sz="4" w:space="1" w:color="auto"/>
          <w:left w:val="single" w:sz="4" w:space="4" w:color="auto"/>
          <w:bottom w:val="single" w:sz="4" w:space="1" w:color="auto"/>
          <w:right w:val="single" w:sz="4" w:space="4" w:color="auto"/>
        </w:pBdr>
        <w:tabs>
          <w:tab w:val="left" w:pos="567"/>
        </w:tabs>
        <w:outlineLvl w:val="0"/>
        <w:rPr>
          <w:i/>
          <w:noProof/>
          <w:szCs w:val="22"/>
          <w:lang w:val="da-DK"/>
        </w:rPr>
      </w:pPr>
      <w:r w:rsidRPr="00CF2887">
        <w:rPr>
          <w:b/>
          <w:noProof/>
          <w:szCs w:val="22"/>
          <w:lang w:val="da-DK"/>
        </w:rPr>
        <w:t>17</w:t>
      </w:r>
      <w:r>
        <w:rPr>
          <w:b/>
          <w:noProof/>
          <w:szCs w:val="22"/>
          <w:lang w:val="da-DK"/>
        </w:rPr>
        <w:t>.</w:t>
      </w:r>
      <w:r w:rsidRPr="00CF2887">
        <w:rPr>
          <w:b/>
          <w:noProof/>
          <w:szCs w:val="22"/>
          <w:lang w:val="da-DK"/>
        </w:rPr>
        <w:tab/>
        <w:t>ENTYDIG IDENTIFIKATOR – 2D-STREGKODE</w:t>
      </w:r>
    </w:p>
    <w:p w:rsidR="004C1E44" w:rsidRPr="00CF2887" w:rsidRDefault="004C1E44" w:rsidP="004C1E44">
      <w:pPr>
        <w:tabs>
          <w:tab w:val="left" w:pos="720"/>
        </w:tabs>
        <w:rPr>
          <w:noProof/>
          <w:szCs w:val="22"/>
          <w:lang w:val="da-DK"/>
        </w:rPr>
      </w:pPr>
    </w:p>
    <w:p w:rsidR="004C1E44" w:rsidRDefault="004C1E44" w:rsidP="004C1E44">
      <w:pPr>
        <w:rPr>
          <w:noProof/>
          <w:szCs w:val="22"/>
          <w:lang w:val="da-DK"/>
        </w:rPr>
      </w:pPr>
      <w:r w:rsidRPr="00CF2887">
        <w:rPr>
          <w:noProof/>
          <w:szCs w:val="22"/>
          <w:lang w:val="da-DK"/>
        </w:rPr>
        <w:t>Der er anført en 2D-stregkode, som indeh</w:t>
      </w:r>
      <w:r w:rsidRPr="0054096F">
        <w:rPr>
          <w:noProof/>
          <w:szCs w:val="22"/>
          <w:lang w:val="da-DK"/>
        </w:rPr>
        <w:t>older en entydig identifikator.</w:t>
      </w:r>
    </w:p>
    <w:p w:rsidR="004C1E44" w:rsidRPr="00CF2887" w:rsidRDefault="004C1E44" w:rsidP="004C1E44">
      <w:pPr>
        <w:rPr>
          <w:noProof/>
          <w:szCs w:val="22"/>
          <w:shd w:val="clear" w:color="auto" w:fill="CCCCCC"/>
          <w:lang w:val="da-DK"/>
        </w:rPr>
      </w:pPr>
    </w:p>
    <w:p w:rsidR="004C1E44" w:rsidRPr="003C5BD8" w:rsidRDefault="004C1E44" w:rsidP="004C1E44">
      <w:pPr>
        <w:rPr>
          <w:noProof/>
          <w:vanish/>
          <w:szCs w:val="22"/>
        </w:rPr>
      </w:pPr>
    </w:p>
    <w:p w:rsidR="004C1E44" w:rsidRPr="003C5BD8" w:rsidRDefault="004C1E44" w:rsidP="004C1E44">
      <w:pPr>
        <w:tabs>
          <w:tab w:val="left" w:pos="720"/>
        </w:tabs>
        <w:rPr>
          <w:noProof/>
          <w:vanish/>
          <w:szCs w:val="22"/>
        </w:rPr>
      </w:pPr>
    </w:p>
    <w:p w:rsidR="004C1E44" w:rsidRPr="00CF2887" w:rsidRDefault="004C1E44" w:rsidP="004C1E44">
      <w:pPr>
        <w:keepNext/>
        <w:pBdr>
          <w:top w:val="single" w:sz="4" w:space="1" w:color="auto"/>
          <w:left w:val="single" w:sz="4" w:space="4" w:color="auto"/>
          <w:bottom w:val="single" w:sz="4" w:space="1" w:color="auto"/>
          <w:right w:val="single" w:sz="4" w:space="4" w:color="auto"/>
        </w:pBdr>
        <w:tabs>
          <w:tab w:val="left" w:pos="567"/>
        </w:tabs>
        <w:outlineLvl w:val="0"/>
        <w:rPr>
          <w:i/>
          <w:noProof/>
          <w:szCs w:val="22"/>
          <w:lang w:val="da-DK"/>
        </w:rPr>
      </w:pPr>
      <w:r w:rsidRPr="00CF2887">
        <w:rPr>
          <w:b/>
          <w:noProof/>
          <w:szCs w:val="22"/>
          <w:lang w:val="da-DK"/>
        </w:rPr>
        <w:t>18.</w:t>
      </w:r>
      <w:r w:rsidRPr="00CF2887">
        <w:rPr>
          <w:b/>
          <w:noProof/>
          <w:szCs w:val="22"/>
          <w:lang w:val="da-DK"/>
        </w:rPr>
        <w:tab/>
        <w:t>ENTYDIG IDENTIFIKATOR - MENNESKELIGT LÆSBARE DATA</w:t>
      </w:r>
    </w:p>
    <w:p w:rsidR="004C1E44" w:rsidRPr="00CF2887" w:rsidRDefault="004C1E44" w:rsidP="004C1E44">
      <w:pPr>
        <w:tabs>
          <w:tab w:val="left" w:pos="720"/>
        </w:tabs>
        <w:rPr>
          <w:noProof/>
          <w:szCs w:val="22"/>
          <w:lang w:val="da-DK"/>
        </w:rPr>
      </w:pPr>
    </w:p>
    <w:p w:rsidR="004C1E44" w:rsidRPr="00CF2887" w:rsidRDefault="004C1E44" w:rsidP="004C1E44">
      <w:pPr>
        <w:rPr>
          <w:color w:val="008000"/>
          <w:szCs w:val="22"/>
          <w:lang w:val="da-DK"/>
        </w:rPr>
      </w:pPr>
      <w:r w:rsidRPr="00CF2887">
        <w:rPr>
          <w:szCs w:val="22"/>
          <w:lang w:val="da-DK"/>
        </w:rPr>
        <w:t xml:space="preserve">PC: </w:t>
      </w:r>
    </w:p>
    <w:p w:rsidR="004C1E44" w:rsidRPr="00CF2887" w:rsidRDefault="004C1E44" w:rsidP="004C1E44">
      <w:pPr>
        <w:rPr>
          <w:szCs w:val="22"/>
          <w:lang w:val="da-DK"/>
        </w:rPr>
      </w:pPr>
      <w:r w:rsidRPr="00CF2887">
        <w:rPr>
          <w:szCs w:val="22"/>
          <w:lang w:val="da-DK"/>
        </w:rPr>
        <w:t xml:space="preserve">SN: </w:t>
      </w:r>
    </w:p>
    <w:p w:rsidR="004C1E44" w:rsidRPr="00CF2887" w:rsidRDefault="004C1E44" w:rsidP="004C1E44">
      <w:pPr>
        <w:rPr>
          <w:szCs w:val="22"/>
          <w:lang w:val="da-DK"/>
        </w:rPr>
      </w:pPr>
      <w:r w:rsidRPr="00CF2887">
        <w:rPr>
          <w:szCs w:val="22"/>
          <w:lang w:val="da-DK"/>
        </w:rPr>
        <w:t xml:space="preserve">NN: </w:t>
      </w:r>
    </w:p>
    <w:p w:rsidR="004C1E44" w:rsidRPr="009D71B3" w:rsidRDefault="004C1E44" w:rsidP="001B06FB">
      <w:pPr>
        <w:pStyle w:val="EMEABodyText"/>
        <w:rPr>
          <w:noProof/>
          <w:lang w:val="da-DK"/>
        </w:rPr>
      </w:pPr>
    </w:p>
    <w:p w:rsidR="001B06FB" w:rsidRDefault="001B06FB" w:rsidP="001B06FB">
      <w:pPr>
        <w:pStyle w:val="EMEATitlePAC"/>
        <w:rPr>
          <w:lang w:val="da-DK"/>
        </w:rPr>
      </w:pPr>
      <w:r>
        <w:rPr>
          <w:lang w:val="da-DK"/>
        </w:rPr>
        <w:br w:type="page"/>
        <w:t xml:space="preserve">MINDSTEKRAV TIL </w:t>
      </w:r>
      <w:r w:rsidR="00F63718">
        <w:rPr>
          <w:lang w:val="da-DK"/>
        </w:rPr>
        <w:t xml:space="preserve">MÆRKNING </w:t>
      </w:r>
      <w:r>
        <w:rPr>
          <w:lang w:val="da-DK"/>
        </w:rPr>
        <w:t>PÅ BLISTER ELLER STRIP</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1.</w:t>
      </w:r>
      <w:r>
        <w:rPr>
          <w:lang w:val="da-DK"/>
        </w:rPr>
        <w:tab/>
        <w:t>LÆGEMIDLETS NAVN</w:t>
      </w:r>
    </w:p>
    <w:p w:rsidR="001B06FB" w:rsidRDefault="001B06FB">
      <w:pPr>
        <w:pStyle w:val="EMEABodyText"/>
        <w:rPr>
          <w:lang w:val="da-DK"/>
        </w:rPr>
      </w:pPr>
    </w:p>
    <w:p w:rsidR="001B06FB" w:rsidRDefault="001B06FB">
      <w:pPr>
        <w:pStyle w:val="EMEABodyText"/>
        <w:rPr>
          <w:lang w:val="da-DK"/>
        </w:rPr>
      </w:pPr>
      <w:r>
        <w:rPr>
          <w:lang w:val="da-DK"/>
        </w:rPr>
        <w:t>Karvea 75 mg tabletter</w:t>
      </w:r>
    </w:p>
    <w:p w:rsidR="001B06FB" w:rsidRDefault="001B06FB">
      <w:pPr>
        <w:pStyle w:val="EMEABodyText"/>
        <w:rPr>
          <w:lang w:val="da-DK"/>
        </w:rPr>
      </w:pPr>
      <w:r>
        <w:rPr>
          <w:lang w:val="da-DK"/>
        </w:rPr>
        <w:t>irbesartan</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2.</w:t>
      </w:r>
      <w:r>
        <w:rPr>
          <w:lang w:val="da-DK"/>
        </w:rPr>
        <w:tab/>
        <w:t>NAVN PÅ INDEHAVEREN AF MARKEDSFØRINGSTILLADELSEN</w:t>
      </w:r>
    </w:p>
    <w:p w:rsidR="001B06FB" w:rsidRDefault="001B06FB">
      <w:pPr>
        <w:pStyle w:val="EMEABodyText"/>
        <w:rPr>
          <w:lang w:val="da-DK"/>
        </w:rPr>
      </w:pPr>
    </w:p>
    <w:p w:rsidR="001B06FB" w:rsidRDefault="001B06FB">
      <w:pPr>
        <w:pStyle w:val="EMEABodyText"/>
        <w:rPr>
          <w:lang w:val="da-DK"/>
        </w:rPr>
      </w:pPr>
      <w:r>
        <w:rPr>
          <w:lang w:val="da-DK"/>
        </w:rPr>
        <w:t>sanofi-aventis groupe</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3.</w:t>
      </w:r>
      <w:r>
        <w:rPr>
          <w:lang w:val="da-DK"/>
        </w:rPr>
        <w:tab/>
        <w:t>UDLØBSDATO</w:t>
      </w:r>
    </w:p>
    <w:p w:rsidR="001B06FB" w:rsidRDefault="001B06FB">
      <w:pPr>
        <w:pStyle w:val="EMEABodyText"/>
        <w:rPr>
          <w:lang w:val="da-DK"/>
        </w:rPr>
      </w:pPr>
    </w:p>
    <w:p w:rsidR="001B06FB" w:rsidRDefault="001B06FB">
      <w:pPr>
        <w:pStyle w:val="EMEABodyText"/>
        <w:rPr>
          <w:i/>
          <w:lang w:val="da-DK"/>
        </w:rPr>
      </w:pPr>
      <w:r>
        <w:rPr>
          <w:lang w:val="da-DK"/>
        </w:rPr>
        <w:t xml:space="preserve">EXP: </w:t>
      </w:r>
    </w:p>
    <w:p w:rsidR="001B06FB" w:rsidRDefault="001B06FB">
      <w:pPr>
        <w:pStyle w:val="EMEABodyText"/>
        <w:rPr>
          <w:i/>
          <w:lang w:val="da-DK"/>
        </w:rPr>
      </w:pPr>
    </w:p>
    <w:p w:rsidR="001B06FB" w:rsidRDefault="001B06FB">
      <w:pPr>
        <w:pStyle w:val="EMEABodyText"/>
        <w:rPr>
          <w:lang w:val="da-DK"/>
        </w:rPr>
      </w:pPr>
    </w:p>
    <w:p w:rsidR="001B06FB" w:rsidRDefault="001B06FB" w:rsidP="001B06FB">
      <w:pPr>
        <w:pStyle w:val="EMEATitlePAC"/>
        <w:rPr>
          <w:lang w:val="da-DK"/>
        </w:rPr>
      </w:pPr>
      <w:r>
        <w:rPr>
          <w:lang w:val="da-DK"/>
        </w:rPr>
        <w:t>4.</w:t>
      </w:r>
      <w:r>
        <w:rPr>
          <w:lang w:val="da-DK"/>
        </w:rPr>
        <w:tab/>
        <w:t>BATCHNUMMER</w:t>
      </w:r>
    </w:p>
    <w:p w:rsidR="001B06FB" w:rsidRDefault="001B06FB">
      <w:pPr>
        <w:pStyle w:val="EMEABodyText"/>
        <w:rPr>
          <w:lang w:val="da-DK"/>
        </w:rPr>
      </w:pPr>
    </w:p>
    <w:p w:rsidR="001B06FB" w:rsidRDefault="001B06FB">
      <w:pPr>
        <w:pStyle w:val="EMEABodyText"/>
        <w:rPr>
          <w:lang w:val="da-DK"/>
        </w:rPr>
      </w:pPr>
      <w:r>
        <w:rPr>
          <w:lang w:val="da-DK"/>
        </w:rPr>
        <w:t>Lot</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5.</w:t>
      </w:r>
      <w:r>
        <w:rPr>
          <w:lang w:val="da-DK"/>
        </w:rPr>
        <w:tab/>
        <w:t>ANDET</w:t>
      </w:r>
    </w:p>
    <w:p w:rsidR="001B06FB" w:rsidRDefault="001B06FB">
      <w:pPr>
        <w:pStyle w:val="EMEABodyText"/>
        <w:rPr>
          <w:lang w:val="da-DK"/>
        </w:rPr>
      </w:pPr>
    </w:p>
    <w:p w:rsidR="001B06FB" w:rsidRDefault="001B06FB">
      <w:pPr>
        <w:pStyle w:val="EMEABodyText"/>
        <w:rPr>
          <w:lang w:val="da-DK"/>
        </w:rPr>
      </w:pPr>
      <w:r w:rsidRPr="009D71B3">
        <w:rPr>
          <w:highlight w:val="lightGray"/>
          <w:lang w:val="da-DK"/>
        </w:rPr>
        <w:t>14 - 28 - 56 - 98 </w:t>
      </w:r>
      <w:r w:rsidRPr="004D2691">
        <w:rPr>
          <w:highlight w:val="lightGray"/>
          <w:lang w:val="da-DK"/>
        </w:rPr>
        <w:t>tabletter:</w:t>
      </w:r>
    </w:p>
    <w:p w:rsidR="001B06FB" w:rsidRPr="009D71B3" w:rsidRDefault="001B06FB" w:rsidP="001B06FB">
      <w:pPr>
        <w:pStyle w:val="EMEABodyText"/>
        <w:rPr>
          <w:lang w:val="da-DK"/>
        </w:rPr>
      </w:pPr>
      <w:r w:rsidRPr="009D71B3">
        <w:rPr>
          <w:lang w:val="da-DK"/>
        </w:rPr>
        <w:t>Ma</w:t>
      </w:r>
      <w:r w:rsidRPr="009D71B3">
        <w:rPr>
          <w:lang w:val="da-DK"/>
        </w:rPr>
        <w:br/>
        <w:t>Ti</w:t>
      </w:r>
      <w:r w:rsidRPr="009D71B3">
        <w:rPr>
          <w:lang w:val="da-DK"/>
        </w:rPr>
        <w:br/>
        <w:t>On</w:t>
      </w:r>
      <w:r w:rsidRPr="009D71B3">
        <w:rPr>
          <w:lang w:val="da-DK"/>
        </w:rPr>
        <w:br/>
        <w:t>To</w:t>
      </w:r>
      <w:r w:rsidRPr="009D71B3">
        <w:rPr>
          <w:lang w:val="da-DK"/>
        </w:rPr>
        <w:br/>
        <w:t>Fr</w:t>
      </w:r>
      <w:r w:rsidRPr="009D71B3">
        <w:rPr>
          <w:lang w:val="da-DK"/>
        </w:rPr>
        <w:br/>
        <w:t>Lø</w:t>
      </w:r>
      <w:r w:rsidRPr="009D71B3">
        <w:rPr>
          <w:lang w:val="da-DK"/>
        </w:rPr>
        <w:br/>
        <w:t>Sø</w:t>
      </w:r>
    </w:p>
    <w:p w:rsidR="001B06FB" w:rsidRPr="009D71B3" w:rsidRDefault="001B06FB">
      <w:pPr>
        <w:pStyle w:val="EMEABodyText"/>
        <w:rPr>
          <w:lang w:val="da-DK"/>
        </w:rPr>
      </w:pPr>
    </w:p>
    <w:p w:rsidR="001B06FB" w:rsidRDefault="001B06FB" w:rsidP="001B06FB">
      <w:pPr>
        <w:pStyle w:val="EMEABodyText"/>
        <w:rPr>
          <w:lang w:val="da-DK"/>
        </w:rPr>
      </w:pPr>
      <w:r w:rsidRPr="009D71B3">
        <w:rPr>
          <w:highlight w:val="lightGray"/>
          <w:lang w:val="da-DK"/>
        </w:rPr>
        <w:t>56 x 1 </w:t>
      </w:r>
      <w:r w:rsidRPr="004D2691">
        <w:rPr>
          <w:highlight w:val="lightGray"/>
          <w:lang w:val="da-DK"/>
        </w:rPr>
        <w:t>tabletter:</w:t>
      </w:r>
    </w:p>
    <w:p w:rsidR="001B06FB" w:rsidRDefault="001B06FB" w:rsidP="001B06FB">
      <w:pPr>
        <w:pStyle w:val="EMEATitlePAC"/>
        <w:rPr>
          <w:lang w:val="da-DK"/>
        </w:rPr>
      </w:pPr>
      <w:r w:rsidRPr="009D71B3">
        <w:rPr>
          <w:lang w:val="da-DK"/>
        </w:rPr>
        <w:br w:type="page"/>
      </w:r>
      <w:r w:rsidR="00A92FB1" w:rsidRPr="00247981">
        <w:rPr>
          <w:szCs w:val="22"/>
          <w:lang w:val="da-DK"/>
        </w:rPr>
        <w:t>MÆRKNING</w:t>
      </w:r>
      <w:r>
        <w:rPr>
          <w:lang w:val="da-DK"/>
        </w:rPr>
        <w:t>, DER SKAL ANFØRES PÅ DEN YDRE EMBALLAGE</w:t>
      </w:r>
    </w:p>
    <w:p w:rsidR="001B06FB" w:rsidRDefault="001B06FB" w:rsidP="001B06FB">
      <w:pPr>
        <w:pStyle w:val="EMEATitlePAC"/>
        <w:rPr>
          <w:lang w:val="da-DK"/>
        </w:rPr>
      </w:pPr>
    </w:p>
    <w:p w:rsidR="001B06FB" w:rsidRDefault="001B06FB" w:rsidP="001B06FB">
      <w:pPr>
        <w:pStyle w:val="EMEATitlePAC"/>
        <w:rPr>
          <w:lang w:val="da-DK"/>
        </w:rPr>
      </w:pPr>
      <w:r>
        <w:rPr>
          <w:lang w:val="da-DK"/>
        </w:rPr>
        <w:t>Ydre emballage</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1.</w:t>
      </w:r>
      <w:r>
        <w:rPr>
          <w:lang w:val="da-DK"/>
        </w:rPr>
        <w:tab/>
        <w:t>LÆGEMIDLETS NAVN</w:t>
      </w:r>
    </w:p>
    <w:p w:rsidR="001B06FB" w:rsidRDefault="001B06FB">
      <w:pPr>
        <w:pStyle w:val="EMEABodyText"/>
        <w:rPr>
          <w:lang w:val="da-DK"/>
        </w:rPr>
      </w:pPr>
    </w:p>
    <w:p w:rsidR="001B06FB" w:rsidRDefault="001B06FB">
      <w:pPr>
        <w:pStyle w:val="EMEABodyText"/>
        <w:rPr>
          <w:lang w:val="da-DK"/>
        </w:rPr>
      </w:pPr>
      <w:r>
        <w:rPr>
          <w:lang w:val="da-DK"/>
        </w:rPr>
        <w:t>Karvea 150 mg tabletter</w:t>
      </w:r>
    </w:p>
    <w:p w:rsidR="001B06FB" w:rsidRDefault="001B06FB">
      <w:pPr>
        <w:pStyle w:val="EMEABodyText"/>
        <w:rPr>
          <w:lang w:val="da-DK"/>
        </w:rPr>
      </w:pPr>
      <w:r>
        <w:rPr>
          <w:lang w:val="da-DK"/>
        </w:rPr>
        <w:t>irbesartan</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2.</w:t>
      </w:r>
      <w:r>
        <w:rPr>
          <w:lang w:val="da-DK"/>
        </w:rPr>
        <w:tab/>
        <w:t>ANGIVELSE AF AKTIVT STOF/AKTIVE STOFFER</w:t>
      </w:r>
    </w:p>
    <w:p w:rsidR="001B06FB" w:rsidRDefault="001B06FB">
      <w:pPr>
        <w:pStyle w:val="EMEABodyText"/>
        <w:rPr>
          <w:lang w:val="da-DK"/>
        </w:rPr>
      </w:pPr>
    </w:p>
    <w:p w:rsidR="001B06FB" w:rsidRDefault="001B06FB">
      <w:pPr>
        <w:pStyle w:val="EMEABodyText"/>
        <w:rPr>
          <w:lang w:val="da-DK"/>
        </w:rPr>
      </w:pPr>
      <w:r>
        <w:rPr>
          <w:lang w:val="da-DK"/>
        </w:rPr>
        <w:t>Hver tablet indeholder: irbesartan 150 mg</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3.</w:t>
      </w:r>
      <w:r>
        <w:rPr>
          <w:lang w:val="da-DK"/>
        </w:rPr>
        <w:tab/>
        <w:t>LISTE OVER HJÆLPESTOFFER</w:t>
      </w:r>
    </w:p>
    <w:p w:rsidR="001B06FB" w:rsidRDefault="001B06FB">
      <w:pPr>
        <w:pStyle w:val="EMEABodyText"/>
        <w:rPr>
          <w:lang w:val="da-DK"/>
        </w:rPr>
      </w:pPr>
    </w:p>
    <w:p w:rsidR="001B06FB" w:rsidRDefault="001B06FB">
      <w:pPr>
        <w:pStyle w:val="EMEABodyText"/>
        <w:rPr>
          <w:lang w:val="da-DK"/>
        </w:rPr>
      </w:pPr>
      <w:r>
        <w:rPr>
          <w:lang w:val="da-DK"/>
        </w:rPr>
        <w:t>Indholdsstoffer: indeholder også lactosemonohydrat.</w:t>
      </w:r>
      <w:r w:rsidR="004C1E44" w:rsidRPr="00CF2887">
        <w:rPr>
          <w:lang w:val="da-DK"/>
        </w:rPr>
        <w:t xml:space="preserve"> </w:t>
      </w:r>
      <w:r w:rsidR="004C1E44" w:rsidRPr="0054096F">
        <w:rPr>
          <w:lang w:val="da-DK"/>
        </w:rPr>
        <w:t>Se indlægssedlen for yderligere information</w:t>
      </w:r>
      <w:r w:rsidR="004C1E44">
        <w:rPr>
          <w:lang w:val="da-DK"/>
        </w:rPr>
        <w:t>.</w:t>
      </w:r>
    </w:p>
    <w:p w:rsidR="001B06FB" w:rsidRDefault="001B06FB" w:rsidP="001B06FB">
      <w:pPr>
        <w:pStyle w:val="EMEABodyText"/>
        <w:rPr>
          <w:lang w:val="da-DK"/>
        </w:rPr>
      </w:pPr>
    </w:p>
    <w:p w:rsidR="001B06FB" w:rsidRDefault="001B06FB" w:rsidP="001B06FB">
      <w:pPr>
        <w:pStyle w:val="EMEABodyText"/>
        <w:rPr>
          <w:lang w:val="da-DK"/>
        </w:rPr>
      </w:pPr>
    </w:p>
    <w:p w:rsidR="001B06FB" w:rsidRDefault="001B06FB" w:rsidP="001B06FB">
      <w:pPr>
        <w:pStyle w:val="EMEATitlePAC"/>
        <w:rPr>
          <w:lang w:val="da-DK"/>
        </w:rPr>
      </w:pPr>
      <w:r>
        <w:rPr>
          <w:lang w:val="da-DK"/>
        </w:rPr>
        <w:t>4.</w:t>
      </w:r>
      <w:r>
        <w:rPr>
          <w:lang w:val="da-DK"/>
        </w:rPr>
        <w:tab/>
        <w:t>LÆGEMIDDELFORM OG INDHOLD (PAKNINGSSTØRRELSE)</w:t>
      </w:r>
    </w:p>
    <w:p w:rsidR="001B06FB" w:rsidRDefault="001B06FB" w:rsidP="001B06FB">
      <w:pPr>
        <w:pStyle w:val="EMEABodyText"/>
        <w:rPr>
          <w:lang w:val="da-DK"/>
        </w:rPr>
      </w:pPr>
    </w:p>
    <w:p w:rsidR="001B06FB" w:rsidRPr="00745C64" w:rsidRDefault="001B06FB" w:rsidP="001B06FB">
      <w:pPr>
        <w:pStyle w:val="EMEABodyText"/>
        <w:rPr>
          <w:lang w:val="fr-FR"/>
        </w:rPr>
      </w:pPr>
      <w:r w:rsidRPr="00745C64">
        <w:rPr>
          <w:lang w:val="fr-FR"/>
        </w:rPr>
        <w:t>14 </w:t>
      </w:r>
      <w:r>
        <w:rPr>
          <w:lang w:val="da-DK"/>
        </w:rPr>
        <w:t>tabletter</w:t>
      </w:r>
    </w:p>
    <w:p w:rsidR="001B06FB" w:rsidRPr="00745C64" w:rsidRDefault="001B06FB" w:rsidP="001B06FB">
      <w:pPr>
        <w:pStyle w:val="EMEABodyText"/>
        <w:rPr>
          <w:lang w:val="fr-FR"/>
        </w:rPr>
      </w:pPr>
      <w:r>
        <w:rPr>
          <w:lang w:val="fr-FR"/>
        </w:rPr>
        <w:t>28</w:t>
      </w:r>
      <w:r w:rsidRPr="00745C64">
        <w:rPr>
          <w:lang w:val="fr-FR"/>
        </w:rPr>
        <w:t> </w:t>
      </w:r>
      <w:r>
        <w:rPr>
          <w:lang w:val="da-DK"/>
        </w:rPr>
        <w:t>tabletter</w:t>
      </w:r>
    </w:p>
    <w:p w:rsidR="001B06FB" w:rsidRPr="00745C64" w:rsidRDefault="001B06FB" w:rsidP="001B06FB">
      <w:pPr>
        <w:pStyle w:val="EMEABodyText"/>
        <w:rPr>
          <w:lang w:val="fr-FR"/>
        </w:rPr>
      </w:pPr>
      <w:r>
        <w:rPr>
          <w:lang w:val="fr-FR"/>
        </w:rPr>
        <w:t>56</w:t>
      </w:r>
      <w:r w:rsidRPr="00745C64">
        <w:rPr>
          <w:lang w:val="fr-FR"/>
        </w:rPr>
        <w:t> </w:t>
      </w:r>
      <w:r>
        <w:rPr>
          <w:lang w:val="da-DK"/>
        </w:rPr>
        <w:t>tabletter</w:t>
      </w:r>
    </w:p>
    <w:p w:rsidR="001B06FB" w:rsidRPr="00745C64" w:rsidRDefault="001B06FB" w:rsidP="001B06FB">
      <w:pPr>
        <w:pStyle w:val="EMEABodyText"/>
        <w:rPr>
          <w:lang w:val="fr-FR"/>
        </w:rPr>
      </w:pPr>
      <w:r>
        <w:rPr>
          <w:lang w:val="fr-FR"/>
        </w:rPr>
        <w:t>56 x 1</w:t>
      </w:r>
      <w:r w:rsidRPr="00745C64">
        <w:rPr>
          <w:lang w:val="fr-FR"/>
        </w:rPr>
        <w:t> </w:t>
      </w:r>
      <w:r>
        <w:rPr>
          <w:lang w:val="da-DK"/>
        </w:rPr>
        <w:t>tabletter</w:t>
      </w:r>
    </w:p>
    <w:p w:rsidR="001B06FB" w:rsidRPr="00745C64" w:rsidRDefault="001B06FB" w:rsidP="001B06FB">
      <w:pPr>
        <w:pStyle w:val="EMEABodyText"/>
        <w:rPr>
          <w:lang w:val="fr-FR"/>
        </w:rPr>
      </w:pPr>
      <w:r>
        <w:rPr>
          <w:lang w:val="fr-FR"/>
        </w:rPr>
        <w:t>98</w:t>
      </w:r>
      <w:r w:rsidRPr="00745C64">
        <w:rPr>
          <w:lang w:val="fr-FR"/>
        </w:rPr>
        <w:t> </w:t>
      </w:r>
      <w:r>
        <w:rPr>
          <w:lang w:val="da-DK"/>
        </w:rPr>
        <w:t>tabletter</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5.</w:t>
      </w:r>
      <w:r>
        <w:rPr>
          <w:lang w:val="da-DK"/>
        </w:rPr>
        <w:tab/>
        <w:t>ANVENDELSESMÅDE OG ADMINISTRATIONSVEJ(E)</w:t>
      </w:r>
    </w:p>
    <w:p w:rsidR="001B06FB" w:rsidRDefault="001B06FB">
      <w:pPr>
        <w:pStyle w:val="EMEABodyText"/>
        <w:rPr>
          <w:lang w:val="da-DK"/>
        </w:rPr>
      </w:pPr>
    </w:p>
    <w:p w:rsidR="001B06FB" w:rsidRDefault="001B06FB">
      <w:pPr>
        <w:pStyle w:val="EMEABodyText"/>
        <w:rPr>
          <w:lang w:val="da-DK"/>
        </w:rPr>
      </w:pPr>
      <w:r>
        <w:rPr>
          <w:lang w:val="da-DK"/>
        </w:rPr>
        <w:t>Oral anvendelse. Læs indlægssedlen inden brug.</w:t>
      </w:r>
    </w:p>
    <w:p w:rsidR="001B06FB" w:rsidRDefault="001B06FB">
      <w:pPr>
        <w:pStyle w:val="EMEABodyText"/>
        <w:rPr>
          <w:lang w:val="da-DK"/>
        </w:rPr>
      </w:pPr>
    </w:p>
    <w:p w:rsidR="001B06FB" w:rsidRDefault="001B06FB">
      <w:pPr>
        <w:pStyle w:val="EMEABodyText"/>
        <w:rPr>
          <w:lang w:val="da-DK"/>
        </w:rPr>
      </w:pPr>
    </w:p>
    <w:p w:rsidR="001B06FB" w:rsidRDefault="001B06FB" w:rsidP="00A92FB1">
      <w:pPr>
        <w:pStyle w:val="EMEATitlePAC"/>
        <w:ind w:left="600" w:hanging="600"/>
        <w:rPr>
          <w:lang w:val="da-DK"/>
        </w:rPr>
      </w:pPr>
      <w:r>
        <w:rPr>
          <w:lang w:val="da-DK"/>
        </w:rPr>
        <w:t>6.</w:t>
      </w:r>
      <w:r>
        <w:rPr>
          <w:lang w:val="da-DK"/>
        </w:rPr>
        <w:tab/>
      </w:r>
      <w:r w:rsidR="00A92FB1" w:rsidRPr="00247981">
        <w:rPr>
          <w:szCs w:val="22"/>
          <w:lang w:val="da-DK"/>
        </w:rPr>
        <w:t>SÆRLIG ADVARSEL OM, AT LÆGEMIDLET SKAL OPBEVARES UTILGÆNGELIGT FOR BØRN</w:t>
      </w:r>
      <w:r w:rsidR="00A92FB1" w:rsidDel="00A92FB1">
        <w:rPr>
          <w:lang w:val="da-DK"/>
        </w:rPr>
        <w:t xml:space="preserve"> </w:t>
      </w:r>
    </w:p>
    <w:p w:rsidR="00A92FB1" w:rsidRDefault="00A92FB1">
      <w:pPr>
        <w:pStyle w:val="EMEABodyText"/>
        <w:rPr>
          <w:lang w:val="da-DK"/>
        </w:rPr>
      </w:pPr>
    </w:p>
    <w:p w:rsidR="001B06FB" w:rsidRDefault="001B06FB">
      <w:pPr>
        <w:pStyle w:val="EMEABodyText"/>
        <w:rPr>
          <w:lang w:val="da-DK"/>
        </w:rPr>
      </w:pPr>
      <w:r>
        <w:rPr>
          <w:lang w:val="da-DK"/>
        </w:rPr>
        <w:t>Opbevares utilgængeligt for børn.</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7.</w:t>
      </w:r>
      <w:r>
        <w:rPr>
          <w:lang w:val="da-DK"/>
        </w:rPr>
        <w:tab/>
        <w:t>EVENTUELLE ANDRE SÆRLIGE ADVARSLER</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8.</w:t>
      </w:r>
      <w:r>
        <w:rPr>
          <w:lang w:val="da-DK"/>
        </w:rPr>
        <w:tab/>
        <w:t>UDLØBSDATO</w:t>
      </w:r>
    </w:p>
    <w:p w:rsidR="001B06FB" w:rsidRDefault="001B06FB">
      <w:pPr>
        <w:pStyle w:val="EMEABodyText"/>
        <w:rPr>
          <w:lang w:val="da-DK"/>
        </w:rPr>
      </w:pPr>
    </w:p>
    <w:p w:rsidR="001B06FB" w:rsidRDefault="001B06FB">
      <w:pPr>
        <w:pStyle w:val="EMEABodyText"/>
        <w:rPr>
          <w:i/>
          <w:lang w:val="da-DK"/>
        </w:rPr>
      </w:pPr>
      <w:r>
        <w:rPr>
          <w:lang w:val="da-DK"/>
        </w:rPr>
        <w:t>EXP:</w:t>
      </w:r>
    </w:p>
    <w:p w:rsidR="001B06FB" w:rsidRDefault="001B06FB">
      <w:pPr>
        <w:pStyle w:val="EMEABodyText"/>
        <w:rPr>
          <w:i/>
          <w:lang w:val="da-DK"/>
        </w:rPr>
      </w:pPr>
    </w:p>
    <w:p w:rsidR="001B06FB" w:rsidRDefault="001B06FB">
      <w:pPr>
        <w:pStyle w:val="EMEABodyText"/>
        <w:rPr>
          <w:lang w:val="da-DK"/>
        </w:rPr>
      </w:pPr>
    </w:p>
    <w:p w:rsidR="001B06FB" w:rsidRDefault="001B06FB" w:rsidP="001B06FB">
      <w:pPr>
        <w:pStyle w:val="EMEATitlePAC"/>
        <w:rPr>
          <w:lang w:val="da-DK"/>
        </w:rPr>
      </w:pPr>
      <w:r>
        <w:rPr>
          <w:lang w:val="da-DK"/>
        </w:rPr>
        <w:t>9.</w:t>
      </w:r>
      <w:r>
        <w:rPr>
          <w:lang w:val="da-DK"/>
        </w:rPr>
        <w:tab/>
        <w:t>SÆRLIGE OPBEVARINGSBETINGELSER</w:t>
      </w:r>
    </w:p>
    <w:p w:rsidR="001B06FB" w:rsidRDefault="001B06FB">
      <w:pPr>
        <w:pStyle w:val="EMEABodyText"/>
        <w:rPr>
          <w:lang w:val="da-DK"/>
        </w:rPr>
      </w:pPr>
    </w:p>
    <w:p w:rsidR="001B06FB" w:rsidRDefault="001B06FB">
      <w:pPr>
        <w:pStyle w:val="EMEABodyText"/>
        <w:rPr>
          <w:lang w:val="da-DK"/>
        </w:rPr>
      </w:pPr>
      <w:r>
        <w:rPr>
          <w:lang w:val="da-DK"/>
        </w:rPr>
        <w:t xml:space="preserve">Må ikke opbevares </w:t>
      </w:r>
      <w:r w:rsidR="00E03395">
        <w:rPr>
          <w:lang w:val="da-DK"/>
        </w:rPr>
        <w:t xml:space="preserve">ved temperaturer </w:t>
      </w:r>
      <w:r>
        <w:rPr>
          <w:lang w:val="da-DK"/>
        </w:rPr>
        <w:t>over 30°C.</w:t>
      </w:r>
    </w:p>
    <w:p w:rsidR="001B06FB" w:rsidRDefault="001B06FB">
      <w:pPr>
        <w:pStyle w:val="EMEABodyText"/>
        <w:rPr>
          <w:lang w:val="da-DK"/>
        </w:rPr>
      </w:pPr>
    </w:p>
    <w:p w:rsidR="001B06FB" w:rsidRDefault="001B06FB">
      <w:pPr>
        <w:pStyle w:val="EMEABodyText"/>
        <w:rPr>
          <w:lang w:val="da-DK"/>
        </w:rPr>
      </w:pPr>
    </w:p>
    <w:p w:rsidR="001B06FB" w:rsidRDefault="001B06FB" w:rsidP="00125210">
      <w:pPr>
        <w:pStyle w:val="EMEATitlePAC"/>
        <w:ind w:left="600" w:hanging="600"/>
        <w:rPr>
          <w:lang w:val="da-DK"/>
        </w:rPr>
      </w:pPr>
      <w:r>
        <w:rPr>
          <w:lang w:val="da-DK"/>
        </w:rPr>
        <w:t>10.</w:t>
      </w:r>
      <w:r>
        <w:rPr>
          <w:lang w:val="da-DK"/>
        </w:rPr>
        <w:tab/>
      </w:r>
      <w:r w:rsidR="00125210" w:rsidRPr="00247981">
        <w:rPr>
          <w:szCs w:val="22"/>
          <w:lang w:val="da-DK"/>
        </w:rPr>
        <w:t>EVENTUELLE SÆRLIGE FORHOLDSREGLER VED BORTSKAFFELSE AF IKKE ANVENDT LÆGEMIDDEL SAMT AFFALD HERAF</w:t>
      </w:r>
      <w:r w:rsidR="00125210" w:rsidDel="00125210">
        <w:rPr>
          <w:lang w:val="da-DK"/>
        </w:rPr>
        <w:t xml:space="preserve"> </w:t>
      </w:r>
    </w:p>
    <w:p w:rsidR="001B06FB" w:rsidRDefault="001B06FB">
      <w:pPr>
        <w:pStyle w:val="EMEABodyText"/>
        <w:rPr>
          <w:lang w:val="da-DK"/>
        </w:rPr>
      </w:pPr>
    </w:p>
    <w:p w:rsidR="00125210" w:rsidRDefault="00125210">
      <w:pPr>
        <w:pStyle w:val="EMEABodyText"/>
        <w:rPr>
          <w:lang w:val="da-DK"/>
        </w:rPr>
      </w:pPr>
    </w:p>
    <w:p w:rsidR="001B06FB" w:rsidRDefault="001B06FB" w:rsidP="001B06FB">
      <w:pPr>
        <w:pStyle w:val="EMEATitlePAC"/>
        <w:rPr>
          <w:lang w:val="da-DK"/>
        </w:rPr>
      </w:pPr>
      <w:r>
        <w:rPr>
          <w:lang w:val="da-DK"/>
        </w:rPr>
        <w:t>11.</w:t>
      </w:r>
      <w:r>
        <w:rPr>
          <w:lang w:val="da-DK"/>
        </w:rPr>
        <w:tab/>
        <w:t>NAVN OG ADRESSE PÅ INDEHAVEREN AF MARKEDSFØRINGSTILLADELSEN</w:t>
      </w:r>
    </w:p>
    <w:p w:rsidR="001B06FB" w:rsidRDefault="001B06FB">
      <w:pPr>
        <w:pStyle w:val="EMEABodyText"/>
        <w:rPr>
          <w:lang w:val="da-DK"/>
        </w:rPr>
      </w:pPr>
    </w:p>
    <w:p w:rsidR="001B06FB" w:rsidRPr="009D71B3" w:rsidRDefault="001B06FB">
      <w:pPr>
        <w:pStyle w:val="EMEAAddress"/>
        <w:rPr>
          <w:lang w:val="da-DK"/>
        </w:rPr>
      </w:pPr>
      <w:r w:rsidRPr="009D71B3">
        <w:rPr>
          <w:lang w:val="da-DK"/>
        </w:rPr>
        <w:t>sanofi-aventis groupe</w:t>
      </w:r>
      <w:r w:rsidRPr="009D71B3">
        <w:rPr>
          <w:lang w:val="da-DK"/>
        </w:rPr>
        <w:br/>
        <w:t>54</w:t>
      </w:r>
      <w:r w:rsidR="000E7431">
        <w:rPr>
          <w:lang w:val="da-DK"/>
        </w:rPr>
        <w:t>,</w:t>
      </w:r>
      <w:r w:rsidRPr="009D71B3">
        <w:rPr>
          <w:lang w:val="da-DK"/>
        </w:rPr>
        <w:t xml:space="preserve"> rue La Boétie</w:t>
      </w:r>
      <w:r w:rsidRPr="009D71B3">
        <w:rPr>
          <w:lang w:val="da-DK"/>
        </w:rPr>
        <w:br/>
      </w:r>
      <w:r w:rsidR="000E7431">
        <w:rPr>
          <w:lang w:val="da-DK"/>
        </w:rPr>
        <w:t>F-</w:t>
      </w:r>
      <w:r w:rsidRPr="009D71B3">
        <w:rPr>
          <w:lang w:val="da-DK"/>
        </w:rPr>
        <w:t>75008 Paris - Frankrig</w:t>
      </w:r>
    </w:p>
    <w:p w:rsidR="001B06FB" w:rsidRPr="009D71B3" w:rsidRDefault="001B06FB">
      <w:pPr>
        <w:pStyle w:val="EMEABodyText"/>
        <w:rPr>
          <w:lang w:val="da-DK"/>
        </w:rPr>
      </w:pPr>
    </w:p>
    <w:p w:rsidR="001B06FB" w:rsidRPr="009D71B3" w:rsidRDefault="001B06FB">
      <w:pPr>
        <w:pStyle w:val="EMEABodyText"/>
        <w:rPr>
          <w:lang w:val="da-DK"/>
        </w:rPr>
      </w:pPr>
    </w:p>
    <w:p w:rsidR="001B06FB" w:rsidRDefault="001B06FB" w:rsidP="001B06FB">
      <w:pPr>
        <w:pStyle w:val="EMEATitlePAC"/>
        <w:rPr>
          <w:lang w:val="da-DK"/>
        </w:rPr>
      </w:pPr>
      <w:r>
        <w:rPr>
          <w:lang w:val="da-DK"/>
        </w:rPr>
        <w:t>12.</w:t>
      </w:r>
      <w:r>
        <w:rPr>
          <w:lang w:val="da-DK"/>
        </w:rPr>
        <w:tab/>
        <w:t>MARKEDSFØRINGSTILLADELSESNUMMER (</w:t>
      </w:r>
      <w:r w:rsidR="00125210">
        <w:rPr>
          <w:lang w:val="da-DK"/>
        </w:rPr>
        <w:t>-</w:t>
      </w:r>
      <w:r>
        <w:rPr>
          <w:lang w:val="da-DK"/>
        </w:rPr>
        <w:t>NUMRE)</w:t>
      </w:r>
    </w:p>
    <w:p w:rsidR="001B06FB" w:rsidRDefault="001B06FB">
      <w:pPr>
        <w:pStyle w:val="EMEABodyText"/>
        <w:rPr>
          <w:lang w:val="da-DK"/>
        </w:rPr>
      </w:pPr>
    </w:p>
    <w:p w:rsidR="001B06FB" w:rsidRPr="00B3453F" w:rsidRDefault="001B06FB" w:rsidP="001B06FB">
      <w:pPr>
        <w:pStyle w:val="EMEABodyText"/>
        <w:rPr>
          <w:highlight w:val="lightGray"/>
          <w:lang w:val="da-DK"/>
        </w:rPr>
      </w:pPr>
      <w:r>
        <w:rPr>
          <w:highlight w:val="lightGray"/>
          <w:lang w:val="da-DK"/>
        </w:rPr>
        <w:t>EU/1/97/049/011 - 14</w:t>
      </w:r>
      <w:r w:rsidRPr="00B3453F">
        <w:rPr>
          <w:highlight w:val="lightGray"/>
          <w:lang w:val="da-DK"/>
        </w:rPr>
        <w:t> tabletter</w:t>
      </w:r>
    </w:p>
    <w:p w:rsidR="001B06FB" w:rsidRPr="00B3453F" w:rsidRDefault="001B06FB" w:rsidP="001B06FB">
      <w:pPr>
        <w:pStyle w:val="EMEABodyText"/>
        <w:rPr>
          <w:highlight w:val="lightGray"/>
          <w:lang w:val="da-DK"/>
        </w:rPr>
      </w:pPr>
      <w:r>
        <w:rPr>
          <w:highlight w:val="lightGray"/>
          <w:lang w:val="da-DK"/>
        </w:rPr>
        <w:t>EU/1/97/049/004 - 28</w:t>
      </w:r>
      <w:r w:rsidRPr="00B3453F">
        <w:rPr>
          <w:highlight w:val="lightGray"/>
          <w:lang w:val="da-DK"/>
        </w:rPr>
        <w:t> tabletter</w:t>
      </w:r>
    </w:p>
    <w:p w:rsidR="001B06FB" w:rsidRPr="00B3453F" w:rsidRDefault="001B06FB" w:rsidP="001B06FB">
      <w:pPr>
        <w:pStyle w:val="EMEABodyText"/>
        <w:rPr>
          <w:highlight w:val="lightGray"/>
          <w:lang w:val="da-DK"/>
        </w:rPr>
      </w:pPr>
      <w:r>
        <w:rPr>
          <w:highlight w:val="lightGray"/>
          <w:lang w:val="da-DK"/>
        </w:rPr>
        <w:t>EU/1/97/049/005 - 56</w:t>
      </w:r>
      <w:r w:rsidRPr="00B3453F">
        <w:rPr>
          <w:highlight w:val="lightGray"/>
          <w:lang w:val="da-DK"/>
        </w:rPr>
        <w:t> tabletter</w:t>
      </w:r>
    </w:p>
    <w:p w:rsidR="001B06FB" w:rsidRPr="00B3453F" w:rsidRDefault="001B06FB" w:rsidP="001B06FB">
      <w:pPr>
        <w:pStyle w:val="EMEABodyText"/>
        <w:rPr>
          <w:highlight w:val="lightGray"/>
          <w:lang w:val="da-DK"/>
        </w:rPr>
      </w:pPr>
      <w:r>
        <w:rPr>
          <w:highlight w:val="lightGray"/>
          <w:lang w:val="da-DK"/>
        </w:rPr>
        <w:t>EU/1/97/049/014 - 56 x 1</w:t>
      </w:r>
      <w:r w:rsidRPr="00B3453F">
        <w:rPr>
          <w:highlight w:val="lightGray"/>
          <w:lang w:val="da-DK"/>
        </w:rPr>
        <w:t> tabletter</w:t>
      </w:r>
    </w:p>
    <w:p w:rsidR="001B06FB" w:rsidRPr="00871DFE" w:rsidRDefault="001B06FB" w:rsidP="001B06FB">
      <w:pPr>
        <w:pStyle w:val="EMEABodyText"/>
        <w:rPr>
          <w:lang w:val="da-DK"/>
        </w:rPr>
      </w:pPr>
      <w:r>
        <w:rPr>
          <w:highlight w:val="lightGray"/>
          <w:lang w:val="da-DK"/>
        </w:rPr>
        <w:t>EU/1/97/049/006 - 98</w:t>
      </w:r>
      <w:r w:rsidRPr="00B3453F">
        <w:rPr>
          <w:highlight w:val="lightGray"/>
          <w:lang w:val="da-DK"/>
        </w:rPr>
        <w:t> tabletter</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13.</w:t>
      </w:r>
      <w:r>
        <w:rPr>
          <w:lang w:val="da-DK"/>
        </w:rPr>
        <w:tab/>
        <w:t>FREMSTILLERENS BATCHNUMMER</w:t>
      </w:r>
    </w:p>
    <w:p w:rsidR="001B06FB" w:rsidRDefault="001B06FB">
      <w:pPr>
        <w:pStyle w:val="EMEABodyText"/>
        <w:rPr>
          <w:lang w:val="da-DK"/>
        </w:rPr>
      </w:pPr>
    </w:p>
    <w:p w:rsidR="001B06FB" w:rsidRDefault="001B06FB">
      <w:pPr>
        <w:pStyle w:val="EMEABodyText"/>
        <w:rPr>
          <w:i/>
          <w:lang w:val="da-DK"/>
        </w:rPr>
      </w:pPr>
      <w:r>
        <w:rPr>
          <w:lang w:val="da-DK"/>
        </w:rPr>
        <w:t xml:space="preserve">Lot </w:t>
      </w:r>
    </w:p>
    <w:p w:rsidR="001B06FB" w:rsidRDefault="001B06FB">
      <w:pPr>
        <w:pStyle w:val="EMEABodyText"/>
        <w:rPr>
          <w:i/>
          <w:lang w:val="da-DK"/>
        </w:rPr>
      </w:pPr>
    </w:p>
    <w:p w:rsidR="001B06FB" w:rsidRDefault="001B06FB">
      <w:pPr>
        <w:pStyle w:val="EMEABodyText"/>
        <w:rPr>
          <w:lang w:val="da-DK"/>
        </w:rPr>
      </w:pPr>
    </w:p>
    <w:p w:rsidR="001B06FB" w:rsidRDefault="001B06FB" w:rsidP="001B06FB">
      <w:pPr>
        <w:pStyle w:val="EMEATitlePAC"/>
        <w:rPr>
          <w:lang w:val="da-DK"/>
        </w:rPr>
      </w:pPr>
      <w:r>
        <w:rPr>
          <w:lang w:val="da-DK"/>
        </w:rPr>
        <w:t>14.</w:t>
      </w:r>
      <w:r>
        <w:rPr>
          <w:lang w:val="da-DK"/>
        </w:rPr>
        <w:tab/>
        <w:t xml:space="preserve">GENEREL KLASSIFIKATION FOR UDLEVERING </w:t>
      </w:r>
    </w:p>
    <w:p w:rsidR="001B06FB" w:rsidRDefault="001B06FB">
      <w:pPr>
        <w:pStyle w:val="EMEABodyText"/>
        <w:rPr>
          <w:lang w:val="da-DK"/>
        </w:rPr>
      </w:pPr>
    </w:p>
    <w:p w:rsidR="001B06FB" w:rsidRDefault="001B06FB">
      <w:pPr>
        <w:pStyle w:val="EMEABodyText"/>
        <w:rPr>
          <w:lang w:val="da-DK"/>
        </w:rPr>
      </w:pPr>
      <w:r>
        <w:rPr>
          <w:lang w:val="da-DK"/>
        </w:rPr>
        <w:t>Receptpligtigt lægemiddel.</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15.</w:t>
      </w:r>
      <w:r>
        <w:rPr>
          <w:lang w:val="da-DK"/>
        </w:rPr>
        <w:tab/>
        <w:t>INSTRUKTIONER VEDRØRENDE ANVENDELSEN</w:t>
      </w:r>
    </w:p>
    <w:p w:rsidR="001B06FB" w:rsidRDefault="001B06FB" w:rsidP="001B06FB">
      <w:pPr>
        <w:pStyle w:val="EMEABodyText"/>
        <w:rPr>
          <w:lang w:val="da-DK"/>
        </w:rPr>
      </w:pPr>
    </w:p>
    <w:p w:rsidR="001B06FB" w:rsidRDefault="001B06FB" w:rsidP="001B06FB">
      <w:pPr>
        <w:pStyle w:val="EMEABodyText"/>
        <w:rPr>
          <w:lang w:val="da-DK"/>
        </w:rPr>
      </w:pPr>
    </w:p>
    <w:p w:rsidR="001B06FB" w:rsidRPr="006E7E51" w:rsidRDefault="001B06FB" w:rsidP="001B06FB">
      <w:pPr>
        <w:pStyle w:val="EMEATitlePAC"/>
        <w:rPr>
          <w:lang w:val="da-DK"/>
        </w:rPr>
      </w:pPr>
      <w:r w:rsidRPr="006E7E51">
        <w:rPr>
          <w:lang w:val="da-DK"/>
        </w:rPr>
        <w:t>16.</w:t>
      </w:r>
      <w:r w:rsidRPr="006E7E51">
        <w:rPr>
          <w:lang w:val="da-DK"/>
        </w:rPr>
        <w:tab/>
        <w:t>INFORMATION I BRAILLESKRIFT</w:t>
      </w:r>
    </w:p>
    <w:p w:rsidR="001B06FB" w:rsidRPr="009D71B3" w:rsidRDefault="001B06FB" w:rsidP="001B06FB">
      <w:pPr>
        <w:pStyle w:val="EMEABodyText"/>
        <w:rPr>
          <w:lang w:val="da-DK"/>
        </w:rPr>
      </w:pPr>
    </w:p>
    <w:p w:rsidR="001B06FB" w:rsidRDefault="001B06FB" w:rsidP="001B06FB">
      <w:pPr>
        <w:pStyle w:val="EMEABodyText"/>
        <w:rPr>
          <w:lang w:val="da-DK"/>
        </w:rPr>
      </w:pPr>
      <w:r w:rsidRPr="009D71B3">
        <w:rPr>
          <w:lang w:val="da-DK"/>
        </w:rPr>
        <w:t>Karvea 150</w:t>
      </w:r>
      <w:r>
        <w:rPr>
          <w:lang w:val="de-DE"/>
        </w:rPr>
        <w:t> </w:t>
      </w:r>
      <w:r w:rsidRPr="009D71B3">
        <w:rPr>
          <w:lang w:val="da-DK"/>
        </w:rPr>
        <w:t>mg</w:t>
      </w:r>
    </w:p>
    <w:p w:rsidR="004C1E44" w:rsidRDefault="004C1E44" w:rsidP="001B06FB">
      <w:pPr>
        <w:pStyle w:val="EMEABodyText"/>
        <w:rPr>
          <w:lang w:val="da-DK"/>
        </w:rPr>
      </w:pPr>
    </w:p>
    <w:p w:rsidR="004C1E44" w:rsidRPr="00CF2887" w:rsidRDefault="004C1E44" w:rsidP="004C1E44">
      <w:pPr>
        <w:keepNext/>
        <w:pBdr>
          <w:top w:val="single" w:sz="4" w:space="1" w:color="auto"/>
          <w:left w:val="single" w:sz="4" w:space="4" w:color="auto"/>
          <w:bottom w:val="single" w:sz="4" w:space="1" w:color="auto"/>
          <w:right w:val="single" w:sz="4" w:space="4" w:color="auto"/>
        </w:pBdr>
        <w:tabs>
          <w:tab w:val="left" w:pos="567"/>
        </w:tabs>
        <w:outlineLvl w:val="0"/>
        <w:rPr>
          <w:i/>
          <w:noProof/>
          <w:szCs w:val="22"/>
          <w:lang w:val="da-DK"/>
        </w:rPr>
      </w:pPr>
      <w:r w:rsidRPr="00CF2887">
        <w:rPr>
          <w:b/>
          <w:noProof/>
          <w:szCs w:val="22"/>
          <w:lang w:val="da-DK"/>
        </w:rPr>
        <w:t>17</w:t>
      </w:r>
      <w:r>
        <w:rPr>
          <w:b/>
          <w:noProof/>
          <w:szCs w:val="22"/>
          <w:lang w:val="da-DK"/>
        </w:rPr>
        <w:t>.</w:t>
      </w:r>
      <w:r w:rsidRPr="00CF2887">
        <w:rPr>
          <w:b/>
          <w:noProof/>
          <w:szCs w:val="22"/>
          <w:lang w:val="da-DK"/>
        </w:rPr>
        <w:tab/>
        <w:t>ENTYDIG IDENTIFIKATOR – 2D-STREGKODE</w:t>
      </w:r>
    </w:p>
    <w:p w:rsidR="004C1E44" w:rsidRPr="00CF2887" w:rsidRDefault="004C1E44" w:rsidP="004C1E44">
      <w:pPr>
        <w:tabs>
          <w:tab w:val="left" w:pos="720"/>
        </w:tabs>
        <w:rPr>
          <w:noProof/>
          <w:szCs w:val="22"/>
          <w:lang w:val="da-DK"/>
        </w:rPr>
      </w:pPr>
    </w:p>
    <w:p w:rsidR="004C1E44" w:rsidRPr="00CF2887" w:rsidRDefault="004C1E44" w:rsidP="004C1E44">
      <w:pPr>
        <w:rPr>
          <w:noProof/>
          <w:szCs w:val="22"/>
          <w:shd w:val="clear" w:color="auto" w:fill="CCCCCC"/>
          <w:lang w:val="da-DK"/>
        </w:rPr>
      </w:pPr>
      <w:r w:rsidRPr="00CF2887">
        <w:rPr>
          <w:noProof/>
          <w:szCs w:val="22"/>
          <w:lang w:val="da-DK"/>
        </w:rPr>
        <w:t>Der er anført en 2D-stregkode, som indeh</w:t>
      </w:r>
      <w:r w:rsidRPr="0054096F">
        <w:rPr>
          <w:noProof/>
          <w:szCs w:val="22"/>
          <w:lang w:val="da-DK"/>
        </w:rPr>
        <w:t>older en entydig identifikator.</w:t>
      </w:r>
    </w:p>
    <w:p w:rsidR="004C1E44" w:rsidRPr="00CF2887" w:rsidRDefault="004C1E44" w:rsidP="004C1E44">
      <w:pPr>
        <w:rPr>
          <w:noProof/>
          <w:szCs w:val="22"/>
          <w:shd w:val="clear" w:color="auto" w:fill="CCCCCC"/>
          <w:lang w:val="da-DK"/>
        </w:rPr>
      </w:pPr>
    </w:p>
    <w:p w:rsidR="004C1E44" w:rsidRPr="003C5BD8" w:rsidRDefault="004C1E44" w:rsidP="004C1E44">
      <w:pPr>
        <w:tabs>
          <w:tab w:val="left" w:pos="720"/>
        </w:tabs>
        <w:rPr>
          <w:noProof/>
          <w:vanish/>
          <w:szCs w:val="22"/>
        </w:rPr>
      </w:pPr>
    </w:p>
    <w:p w:rsidR="004C1E44" w:rsidRPr="00CF2887" w:rsidRDefault="004C1E44" w:rsidP="004C1E44">
      <w:pPr>
        <w:keepNext/>
        <w:pBdr>
          <w:top w:val="single" w:sz="4" w:space="1" w:color="auto"/>
          <w:left w:val="single" w:sz="4" w:space="4" w:color="auto"/>
          <w:bottom w:val="single" w:sz="4" w:space="1" w:color="auto"/>
          <w:right w:val="single" w:sz="4" w:space="4" w:color="auto"/>
        </w:pBdr>
        <w:tabs>
          <w:tab w:val="left" w:pos="567"/>
        </w:tabs>
        <w:outlineLvl w:val="0"/>
        <w:rPr>
          <w:i/>
          <w:noProof/>
          <w:szCs w:val="22"/>
          <w:lang w:val="da-DK"/>
        </w:rPr>
      </w:pPr>
      <w:r w:rsidRPr="00CF2887">
        <w:rPr>
          <w:b/>
          <w:noProof/>
          <w:szCs w:val="22"/>
          <w:lang w:val="da-DK"/>
        </w:rPr>
        <w:t>18.</w:t>
      </w:r>
      <w:r w:rsidRPr="00CF2887">
        <w:rPr>
          <w:b/>
          <w:noProof/>
          <w:szCs w:val="22"/>
          <w:lang w:val="da-DK"/>
        </w:rPr>
        <w:tab/>
        <w:t>ENTYDIG IDENTIFIKATOR - MENNESKELIGT LÆSBARE DATA</w:t>
      </w:r>
    </w:p>
    <w:p w:rsidR="004C1E44" w:rsidRPr="00CF2887" w:rsidRDefault="004C1E44" w:rsidP="004C1E44">
      <w:pPr>
        <w:tabs>
          <w:tab w:val="left" w:pos="720"/>
        </w:tabs>
        <w:rPr>
          <w:noProof/>
          <w:szCs w:val="22"/>
          <w:lang w:val="da-DK"/>
        </w:rPr>
      </w:pPr>
    </w:p>
    <w:p w:rsidR="004C1E44" w:rsidRPr="0054096F" w:rsidRDefault="004C1E44" w:rsidP="004C1E44">
      <w:pPr>
        <w:rPr>
          <w:szCs w:val="22"/>
          <w:lang w:val="da-DK"/>
        </w:rPr>
      </w:pPr>
      <w:r w:rsidRPr="00CF2887">
        <w:rPr>
          <w:szCs w:val="22"/>
          <w:lang w:val="da-DK"/>
        </w:rPr>
        <w:t xml:space="preserve">PC: </w:t>
      </w:r>
    </w:p>
    <w:p w:rsidR="004C1E44" w:rsidRDefault="004C1E44" w:rsidP="004C1E44">
      <w:pPr>
        <w:rPr>
          <w:szCs w:val="22"/>
          <w:lang w:val="da-DK"/>
        </w:rPr>
      </w:pPr>
      <w:r w:rsidRPr="00CF2887">
        <w:rPr>
          <w:szCs w:val="22"/>
          <w:lang w:val="da-DK"/>
        </w:rPr>
        <w:t xml:space="preserve">SN: </w:t>
      </w:r>
    </w:p>
    <w:p w:rsidR="004C1E44" w:rsidRPr="00CF2887" w:rsidRDefault="004C1E44" w:rsidP="004C1E44">
      <w:pPr>
        <w:rPr>
          <w:szCs w:val="22"/>
          <w:lang w:val="da-DK"/>
        </w:rPr>
      </w:pPr>
      <w:r w:rsidRPr="00CF2887">
        <w:rPr>
          <w:szCs w:val="22"/>
          <w:lang w:val="da-DK"/>
        </w:rPr>
        <w:t xml:space="preserve">NN: </w:t>
      </w:r>
    </w:p>
    <w:p w:rsidR="004C1E44" w:rsidRPr="009D71B3" w:rsidRDefault="004C1E44" w:rsidP="001B06FB">
      <w:pPr>
        <w:pStyle w:val="EMEABodyText"/>
        <w:rPr>
          <w:noProof/>
          <w:lang w:val="da-DK"/>
        </w:rPr>
      </w:pPr>
    </w:p>
    <w:p w:rsidR="001B06FB" w:rsidRDefault="001B06FB" w:rsidP="001B06FB">
      <w:pPr>
        <w:pStyle w:val="EMEATitlePAC"/>
        <w:rPr>
          <w:lang w:val="da-DK"/>
        </w:rPr>
      </w:pPr>
      <w:r>
        <w:rPr>
          <w:lang w:val="da-DK"/>
        </w:rPr>
        <w:br w:type="page"/>
        <w:t xml:space="preserve">MINDSTEKRAV TIL </w:t>
      </w:r>
      <w:r w:rsidR="003207B8">
        <w:rPr>
          <w:lang w:val="da-DK"/>
        </w:rPr>
        <w:t>MÆRKNING</w:t>
      </w:r>
      <w:r>
        <w:rPr>
          <w:lang w:val="da-DK"/>
        </w:rPr>
        <w:t xml:space="preserve"> PÅ BLISTER ELLER STRIP</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1.</w:t>
      </w:r>
      <w:r>
        <w:rPr>
          <w:lang w:val="da-DK"/>
        </w:rPr>
        <w:tab/>
        <w:t>LÆGEMIDLETS NAVN</w:t>
      </w:r>
    </w:p>
    <w:p w:rsidR="001B06FB" w:rsidRDefault="001B06FB">
      <w:pPr>
        <w:pStyle w:val="EMEABodyText"/>
        <w:rPr>
          <w:lang w:val="da-DK"/>
        </w:rPr>
      </w:pPr>
    </w:p>
    <w:p w:rsidR="001B06FB" w:rsidRDefault="001B06FB">
      <w:pPr>
        <w:pStyle w:val="EMEABodyText"/>
        <w:rPr>
          <w:lang w:val="da-DK"/>
        </w:rPr>
      </w:pPr>
      <w:r>
        <w:rPr>
          <w:lang w:val="da-DK"/>
        </w:rPr>
        <w:t>Karvea 150 mg tabletter</w:t>
      </w:r>
    </w:p>
    <w:p w:rsidR="001B06FB" w:rsidRDefault="001B06FB">
      <w:pPr>
        <w:pStyle w:val="EMEABodyText"/>
        <w:rPr>
          <w:lang w:val="da-DK"/>
        </w:rPr>
      </w:pPr>
      <w:r>
        <w:rPr>
          <w:lang w:val="da-DK"/>
        </w:rPr>
        <w:t>irbesartan</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2.</w:t>
      </w:r>
      <w:r>
        <w:rPr>
          <w:lang w:val="da-DK"/>
        </w:rPr>
        <w:tab/>
        <w:t>NAVN PÅ INDEHAVEREN AF MARKEDSFØRINGSTILLADELSEN</w:t>
      </w:r>
    </w:p>
    <w:p w:rsidR="001B06FB" w:rsidRDefault="001B06FB">
      <w:pPr>
        <w:pStyle w:val="EMEABodyText"/>
        <w:rPr>
          <w:lang w:val="da-DK"/>
        </w:rPr>
      </w:pPr>
    </w:p>
    <w:p w:rsidR="001B06FB" w:rsidRDefault="001B06FB">
      <w:pPr>
        <w:pStyle w:val="EMEABodyText"/>
        <w:rPr>
          <w:lang w:val="da-DK"/>
        </w:rPr>
      </w:pPr>
      <w:r>
        <w:rPr>
          <w:lang w:val="da-DK"/>
        </w:rPr>
        <w:t>sanofi-aventis groupe</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3.</w:t>
      </w:r>
      <w:r>
        <w:rPr>
          <w:lang w:val="da-DK"/>
        </w:rPr>
        <w:tab/>
        <w:t>UDLØBSDATO</w:t>
      </w:r>
    </w:p>
    <w:p w:rsidR="001B06FB" w:rsidRDefault="001B06FB">
      <w:pPr>
        <w:pStyle w:val="EMEABodyText"/>
        <w:rPr>
          <w:lang w:val="da-DK"/>
        </w:rPr>
      </w:pPr>
    </w:p>
    <w:p w:rsidR="001B06FB" w:rsidRDefault="001B06FB">
      <w:pPr>
        <w:pStyle w:val="EMEABodyText"/>
        <w:rPr>
          <w:i/>
          <w:lang w:val="da-DK"/>
        </w:rPr>
      </w:pPr>
      <w:r>
        <w:rPr>
          <w:lang w:val="da-DK"/>
        </w:rPr>
        <w:t xml:space="preserve">EXP: </w:t>
      </w:r>
    </w:p>
    <w:p w:rsidR="001B06FB" w:rsidRDefault="001B06FB">
      <w:pPr>
        <w:pStyle w:val="EMEABodyText"/>
        <w:rPr>
          <w:i/>
          <w:lang w:val="da-DK"/>
        </w:rPr>
      </w:pPr>
    </w:p>
    <w:p w:rsidR="001B06FB" w:rsidRDefault="001B06FB">
      <w:pPr>
        <w:pStyle w:val="EMEABodyText"/>
        <w:rPr>
          <w:lang w:val="da-DK"/>
        </w:rPr>
      </w:pPr>
    </w:p>
    <w:p w:rsidR="001B06FB" w:rsidRDefault="001B06FB" w:rsidP="001B06FB">
      <w:pPr>
        <w:pStyle w:val="EMEATitlePAC"/>
        <w:rPr>
          <w:lang w:val="da-DK"/>
        </w:rPr>
      </w:pPr>
      <w:r>
        <w:rPr>
          <w:lang w:val="da-DK"/>
        </w:rPr>
        <w:t>4.</w:t>
      </w:r>
      <w:r>
        <w:rPr>
          <w:lang w:val="da-DK"/>
        </w:rPr>
        <w:tab/>
        <w:t>BATCHNUMMER</w:t>
      </w:r>
    </w:p>
    <w:p w:rsidR="001B06FB" w:rsidRDefault="001B06FB">
      <w:pPr>
        <w:pStyle w:val="EMEABodyText"/>
        <w:rPr>
          <w:lang w:val="da-DK"/>
        </w:rPr>
      </w:pPr>
    </w:p>
    <w:p w:rsidR="001B06FB" w:rsidRDefault="001B06FB">
      <w:pPr>
        <w:pStyle w:val="EMEABodyText"/>
        <w:rPr>
          <w:lang w:val="da-DK"/>
        </w:rPr>
      </w:pPr>
      <w:r>
        <w:rPr>
          <w:lang w:val="da-DK"/>
        </w:rPr>
        <w:t>Lot</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5.</w:t>
      </w:r>
      <w:r>
        <w:rPr>
          <w:lang w:val="da-DK"/>
        </w:rPr>
        <w:tab/>
        <w:t>ANDET</w:t>
      </w:r>
    </w:p>
    <w:p w:rsidR="001B06FB" w:rsidRDefault="001B06FB">
      <w:pPr>
        <w:pStyle w:val="EMEABodyText"/>
        <w:rPr>
          <w:lang w:val="da-DK"/>
        </w:rPr>
      </w:pPr>
    </w:p>
    <w:p w:rsidR="001B06FB" w:rsidRDefault="001B06FB">
      <w:pPr>
        <w:pStyle w:val="EMEABodyText"/>
        <w:rPr>
          <w:lang w:val="da-DK"/>
        </w:rPr>
      </w:pPr>
      <w:r w:rsidRPr="009D71B3">
        <w:rPr>
          <w:highlight w:val="lightGray"/>
          <w:lang w:val="da-DK"/>
        </w:rPr>
        <w:t>14 - 28 - 56 - 98 </w:t>
      </w:r>
      <w:r w:rsidRPr="004D2691">
        <w:rPr>
          <w:highlight w:val="lightGray"/>
          <w:lang w:val="da-DK"/>
        </w:rPr>
        <w:t>tabletter:</w:t>
      </w:r>
    </w:p>
    <w:p w:rsidR="001B06FB" w:rsidRPr="009D71B3" w:rsidRDefault="001B06FB" w:rsidP="001B06FB">
      <w:pPr>
        <w:pStyle w:val="EMEABodyText"/>
        <w:rPr>
          <w:lang w:val="da-DK"/>
        </w:rPr>
      </w:pPr>
      <w:r w:rsidRPr="009D71B3">
        <w:rPr>
          <w:lang w:val="da-DK"/>
        </w:rPr>
        <w:t>Ma</w:t>
      </w:r>
      <w:r w:rsidRPr="009D71B3">
        <w:rPr>
          <w:lang w:val="da-DK"/>
        </w:rPr>
        <w:br/>
        <w:t>Ti</w:t>
      </w:r>
      <w:r w:rsidRPr="009D71B3">
        <w:rPr>
          <w:lang w:val="da-DK"/>
        </w:rPr>
        <w:br/>
        <w:t>On</w:t>
      </w:r>
      <w:r w:rsidRPr="009D71B3">
        <w:rPr>
          <w:lang w:val="da-DK"/>
        </w:rPr>
        <w:br/>
        <w:t>To</w:t>
      </w:r>
      <w:r w:rsidRPr="009D71B3">
        <w:rPr>
          <w:lang w:val="da-DK"/>
        </w:rPr>
        <w:br/>
        <w:t>Fr</w:t>
      </w:r>
      <w:r w:rsidRPr="009D71B3">
        <w:rPr>
          <w:lang w:val="da-DK"/>
        </w:rPr>
        <w:br/>
        <w:t>Lø</w:t>
      </w:r>
      <w:r w:rsidRPr="009D71B3">
        <w:rPr>
          <w:lang w:val="da-DK"/>
        </w:rPr>
        <w:br/>
        <w:t>Sø</w:t>
      </w:r>
    </w:p>
    <w:p w:rsidR="001B06FB" w:rsidRPr="009D71B3" w:rsidRDefault="001B06FB">
      <w:pPr>
        <w:pStyle w:val="EMEABodyText"/>
        <w:rPr>
          <w:lang w:val="da-DK"/>
        </w:rPr>
      </w:pPr>
    </w:p>
    <w:p w:rsidR="001B06FB" w:rsidRDefault="001B06FB" w:rsidP="001B06FB">
      <w:pPr>
        <w:pStyle w:val="EMEABodyText"/>
        <w:rPr>
          <w:lang w:val="da-DK"/>
        </w:rPr>
      </w:pPr>
      <w:r w:rsidRPr="009D71B3">
        <w:rPr>
          <w:highlight w:val="lightGray"/>
          <w:lang w:val="da-DK"/>
        </w:rPr>
        <w:t>56 x 1 </w:t>
      </w:r>
      <w:r w:rsidRPr="004D2691">
        <w:rPr>
          <w:highlight w:val="lightGray"/>
          <w:lang w:val="da-DK"/>
        </w:rPr>
        <w:t>tabletter:</w:t>
      </w:r>
    </w:p>
    <w:p w:rsidR="001B06FB" w:rsidRDefault="001B06FB" w:rsidP="001B06FB">
      <w:pPr>
        <w:pStyle w:val="EMEATitlePAC"/>
        <w:rPr>
          <w:lang w:val="da-DK"/>
        </w:rPr>
      </w:pPr>
      <w:r w:rsidRPr="009D71B3">
        <w:rPr>
          <w:lang w:val="da-DK"/>
        </w:rPr>
        <w:br w:type="page"/>
      </w:r>
      <w:r w:rsidR="00A92FB1" w:rsidRPr="00247981">
        <w:rPr>
          <w:szCs w:val="22"/>
          <w:lang w:val="da-DK"/>
        </w:rPr>
        <w:t>MÆRKNING</w:t>
      </w:r>
      <w:r>
        <w:rPr>
          <w:lang w:val="da-DK"/>
        </w:rPr>
        <w:t>, DER SKAL ANFØRES PÅ DEN YDRE EMBALLAGE</w:t>
      </w:r>
    </w:p>
    <w:p w:rsidR="001B06FB" w:rsidRDefault="001B06FB" w:rsidP="001B06FB">
      <w:pPr>
        <w:pStyle w:val="EMEATitlePAC"/>
        <w:rPr>
          <w:lang w:val="da-DK"/>
        </w:rPr>
      </w:pPr>
    </w:p>
    <w:p w:rsidR="001B06FB" w:rsidRDefault="001B06FB" w:rsidP="001B06FB">
      <w:pPr>
        <w:pStyle w:val="EMEATitlePAC"/>
        <w:rPr>
          <w:lang w:val="da-DK"/>
        </w:rPr>
      </w:pPr>
      <w:r>
        <w:rPr>
          <w:lang w:val="da-DK"/>
        </w:rPr>
        <w:t>Ydre emballage</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1.</w:t>
      </w:r>
      <w:r>
        <w:rPr>
          <w:lang w:val="da-DK"/>
        </w:rPr>
        <w:tab/>
        <w:t>LÆGEMIDLETS NAVN</w:t>
      </w:r>
    </w:p>
    <w:p w:rsidR="001B06FB" w:rsidRDefault="001B06FB">
      <w:pPr>
        <w:pStyle w:val="EMEABodyText"/>
        <w:rPr>
          <w:lang w:val="da-DK"/>
        </w:rPr>
      </w:pPr>
    </w:p>
    <w:p w:rsidR="001B06FB" w:rsidRDefault="001B06FB">
      <w:pPr>
        <w:pStyle w:val="EMEABodyText"/>
        <w:rPr>
          <w:lang w:val="da-DK"/>
        </w:rPr>
      </w:pPr>
      <w:r>
        <w:rPr>
          <w:lang w:val="da-DK"/>
        </w:rPr>
        <w:t>Karvea 300 mg tabletter</w:t>
      </w:r>
    </w:p>
    <w:p w:rsidR="001B06FB" w:rsidRDefault="001B06FB">
      <w:pPr>
        <w:pStyle w:val="EMEABodyText"/>
        <w:rPr>
          <w:lang w:val="da-DK"/>
        </w:rPr>
      </w:pPr>
      <w:r>
        <w:rPr>
          <w:lang w:val="da-DK"/>
        </w:rPr>
        <w:t>irbesartan</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2.</w:t>
      </w:r>
      <w:r>
        <w:rPr>
          <w:lang w:val="da-DK"/>
        </w:rPr>
        <w:tab/>
        <w:t>ANGIVELSE AF AKTIVT STOF/AKTIVE STOFFER</w:t>
      </w:r>
    </w:p>
    <w:p w:rsidR="001B06FB" w:rsidRDefault="001B06FB">
      <w:pPr>
        <w:pStyle w:val="EMEABodyText"/>
        <w:rPr>
          <w:lang w:val="da-DK"/>
        </w:rPr>
      </w:pPr>
    </w:p>
    <w:p w:rsidR="001B06FB" w:rsidRDefault="001B06FB">
      <w:pPr>
        <w:pStyle w:val="EMEABodyText"/>
        <w:rPr>
          <w:lang w:val="da-DK"/>
        </w:rPr>
      </w:pPr>
      <w:r>
        <w:rPr>
          <w:lang w:val="da-DK"/>
        </w:rPr>
        <w:t>Hver tablet indeholder: irbesartan 300 mg</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3.</w:t>
      </w:r>
      <w:r>
        <w:rPr>
          <w:lang w:val="da-DK"/>
        </w:rPr>
        <w:tab/>
        <w:t>LISTE OVER HJÆLPESTOFFER</w:t>
      </w:r>
    </w:p>
    <w:p w:rsidR="001B06FB" w:rsidRDefault="001B06FB">
      <w:pPr>
        <w:pStyle w:val="EMEABodyText"/>
        <w:rPr>
          <w:lang w:val="da-DK"/>
        </w:rPr>
      </w:pPr>
    </w:p>
    <w:p w:rsidR="001B06FB" w:rsidRDefault="001B06FB">
      <w:pPr>
        <w:pStyle w:val="EMEABodyText"/>
        <w:rPr>
          <w:lang w:val="da-DK"/>
        </w:rPr>
      </w:pPr>
      <w:r>
        <w:rPr>
          <w:lang w:val="da-DK"/>
        </w:rPr>
        <w:t>Indholdsstoffer: indeholder også lactosemonohydrat.</w:t>
      </w:r>
      <w:r w:rsidR="004C1E44" w:rsidRPr="00CF2887">
        <w:rPr>
          <w:lang w:val="da-DK"/>
        </w:rPr>
        <w:t xml:space="preserve"> </w:t>
      </w:r>
      <w:r w:rsidR="004C1E44" w:rsidRPr="0054096F">
        <w:rPr>
          <w:lang w:val="da-DK"/>
        </w:rPr>
        <w:t>Se indlægssedlen for yderligere information</w:t>
      </w:r>
      <w:r w:rsidR="004C1E44">
        <w:rPr>
          <w:lang w:val="da-DK"/>
        </w:rPr>
        <w:t>.</w:t>
      </w:r>
    </w:p>
    <w:p w:rsidR="001B06FB" w:rsidRDefault="001B06FB" w:rsidP="001B06FB">
      <w:pPr>
        <w:pStyle w:val="EMEABodyText"/>
        <w:rPr>
          <w:lang w:val="da-DK"/>
        </w:rPr>
      </w:pPr>
    </w:p>
    <w:p w:rsidR="001B06FB" w:rsidRDefault="001B06FB" w:rsidP="001B06FB">
      <w:pPr>
        <w:pStyle w:val="EMEABodyText"/>
        <w:rPr>
          <w:lang w:val="da-DK"/>
        </w:rPr>
      </w:pPr>
    </w:p>
    <w:p w:rsidR="001B06FB" w:rsidRDefault="001B06FB" w:rsidP="001B06FB">
      <w:pPr>
        <w:pStyle w:val="EMEATitlePAC"/>
        <w:rPr>
          <w:lang w:val="da-DK"/>
        </w:rPr>
      </w:pPr>
      <w:r>
        <w:rPr>
          <w:lang w:val="da-DK"/>
        </w:rPr>
        <w:t>4.</w:t>
      </w:r>
      <w:r>
        <w:rPr>
          <w:lang w:val="da-DK"/>
        </w:rPr>
        <w:tab/>
        <w:t>LÆGEMIDDELFORM OG INDHOLD (PAKNINGSSTØRRELSE)</w:t>
      </w:r>
    </w:p>
    <w:p w:rsidR="001B06FB" w:rsidRDefault="001B06FB" w:rsidP="001B06FB">
      <w:pPr>
        <w:pStyle w:val="EMEABodyText"/>
        <w:rPr>
          <w:lang w:val="da-DK"/>
        </w:rPr>
      </w:pPr>
    </w:p>
    <w:p w:rsidR="001B06FB" w:rsidRPr="00745C64" w:rsidRDefault="001B06FB" w:rsidP="001B06FB">
      <w:pPr>
        <w:pStyle w:val="EMEABodyText"/>
        <w:rPr>
          <w:lang w:val="fr-FR"/>
        </w:rPr>
      </w:pPr>
      <w:r w:rsidRPr="00745C64">
        <w:rPr>
          <w:lang w:val="fr-FR"/>
        </w:rPr>
        <w:t>14 </w:t>
      </w:r>
      <w:r>
        <w:rPr>
          <w:lang w:val="da-DK"/>
        </w:rPr>
        <w:t>tabletter</w:t>
      </w:r>
    </w:p>
    <w:p w:rsidR="001B06FB" w:rsidRPr="00745C64" w:rsidRDefault="001B06FB" w:rsidP="001B06FB">
      <w:pPr>
        <w:pStyle w:val="EMEABodyText"/>
        <w:rPr>
          <w:lang w:val="fr-FR"/>
        </w:rPr>
      </w:pPr>
      <w:r>
        <w:rPr>
          <w:lang w:val="fr-FR"/>
        </w:rPr>
        <w:t>28</w:t>
      </w:r>
      <w:r w:rsidRPr="00745C64">
        <w:rPr>
          <w:lang w:val="fr-FR"/>
        </w:rPr>
        <w:t> </w:t>
      </w:r>
      <w:r>
        <w:rPr>
          <w:lang w:val="da-DK"/>
        </w:rPr>
        <w:t>tabletter</w:t>
      </w:r>
    </w:p>
    <w:p w:rsidR="001B06FB" w:rsidRPr="00745C64" w:rsidRDefault="001B06FB" w:rsidP="001B06FB">
      <w:pPr>
        <w:pStyle w:val="EMEABodyText"/>
        <w:rPr>
          <w:lang w:val="fr-FR"/>
        </w:rPr>
      </w:pPr>
      <w:r>
        <w:rPr>
          <w:lang w:val="fr-FR"/>
        </w:rPr>
        <w:t>56</w:t>
      </w:r>
      <w:r w:rsidRPr="00745C64">
        <w:rPr>
          <w:lang w:val="fr-FR"/>
        </w:rPr>
        <w:t> </w:t>
      </w:r>
      <w:r>
        <w:rPr>
          <w:lang w:val="da-DK"/>
        </w:rPr>
        <w:t>tabletter</w:t>
      </w:r>
    </w:p>
    <w:p w:rsidR="001B06FB" w:rsidRPr="00745C64" w:rsidRDefault="001B06FB" w:rsidP="001B06FB">
      <w:pPr>
        <w:pStyle w:val="EMEABodyText"/>
        <w:rPr>
          <w:lang w:val="fr-FR"/>
        </w:rPr>
      </w:pPr>
      <w:r>
        <w:rPr>
          <w:lang w:val="fr-FR"/>
        </w:rPr>
        <w:t>56 x 1</w:t>
      </w:r>
      <w:r w:rsidRPr="00745C64">
        <w:rPr>
          <w:lang w:val="fr-FR"/>
        </w:rPr>
        <w:t> </w:t>
      </w:r>
      <w:r>
        <w:rPr>
          <w:lang w:val="da-DK"/>
        </w:rPr>
        <w:t>tabletter</w:t>
      </w:r>
    </w:p>
    <w:p w:rsidR="001B06FB" w:rsidRPr="00745C64" w:rsidRDefault="001B06FB" w:rsidP="001B06FB">
      <w:pPr>
        <w:pStyle w:val="EMEABodyText"/>
        <w:rPr>
          <w:lang w:val="fr-FR"/>
        </w:rPr>
      </w:pPr>
      <w:r>
        <w:rPr>
          <w:lang w:val="fr-FR"/>
        </w:rPr>
        <w:t>98</w:t>
      </w:r>
      <w:r w:rsidRPr="00745C64">
        <w:rPr>
          <w:lang w:val="fr-FR"/>
        </w:rPr>
        <w:t> </w:t>
      </w:r>
      <w:r>
        <w:rPr>
          <w:lang w:val="da-DK"/>
        </w:rPr>
        <w:t>tabletter</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5.</w:t>
      </w:r>
      <w:r>
        <w:rPr>
          <w:lang w:val="da-DK"/>
        </w:rPr>
        <w:tab/>
        <w:t>ANVENDELSESMÅDE OG ADMINISTRATIONSVEJ(E)</w:t>
      </w:r>
    </w:p>
    <w:p w:rsidR="001B06FB" w:rsidRDefault="001B06FB">
      <w:pPr>
        <w:pStyle w:val="EMEABodyText"/>
        <w:rPr>
          <w:lang w:val="da-DK"/>
        </w:rPr>
      </w:pPr>
    </w:p>
    <w:p w:rsidR="001B06FB" w:rsidRDefault="001B06FB">
      <w:pPr>
        <w:pStyle w:val="EMEABodyText"/>
        <w:rPr>
          <w:lang w:val="da-DK"/>
        </w:rPr>
      </w:pPr>
      <w:r>
        <w:rPr>
          <w:lang w:val="da-DK"/>
        </w:rPr>
        <w:t>Oral anvendelse. Læs indlægssedlen inden brug.</w:t>
      </w:r>
    </w:p>
    <w:p w:rsidR="001B06FB" w:rsidRDefault="001B06FB">
      <w:pPr>
        <w:pStyle w:val="EMEABodyText"/>
        <w:rPr>
          <w:lang w:val="da-DK"/>
        </w:rPr>
      </w:pPr>
    </w:p>
    <w:p w:rsidR="001B06FB" w:rsidRDefault="001B06FB">
      <w:pPr>
        <w:pStyle w:val="EMEABodyText"/>
        <w:rPr>
          <w:lang w:val="da-DK"/>
        </w:rPr>
      </w:pPr>
    </w:p>
    <w:p w:rsidR="001B06FB" w:rsidRDefault="001B06FB" w:rsidP="00A92FB1">
      <w:pPr>
        <w:pStyle w:val="EMEATitlePAC"/>
        <w:ind w:left="600" w:hanging="600"/>
        <w:rPr>
          <w:lang w:val="da-DK"/>
        </w:rPr>
      </w:pPr>
      <w:r>
        <w:rPr>
          <w:lang w:val="da-DK"/>
        </w:rPr>
        <w:t>6.</w:t>
      </w:r>
      <w:r>
        <w:rPr>
          <w:lang w:val="da-DK"/>
        </w:rPr>
        <w:tab/>
      </w:r>
      <w:r w:rsidR="00A92FB1" w:rsidRPr="00247981">
        <w:rPr>
          <w:szCs w:val="22"/>
          <w:lang w:val="da-DK"/>
        </w:rPr>
        <w:t>SÆRLIG ADVARSEL OM, AT LÆGEMIDLET SKAL OPBEVARES UTILGÆNGELIGT FOR BØRN</w:t>
      </w:r>
      <w:r w:rsidR="00A92FB1" w:rsidDel="00A92FB1">
        <w:rPr>
          <w:lang w:val="da-DK"/>
        </w:rPr>
        <w:t xml:space="preserve"> </w:t>
      </w:r>
    </w:p>
    <w:p w:rsidR="00A92FB1" w:rsidRDefault="00A92FB1">
      <w:pPr>
        <w:pStyle w:val="EMEABodyText"/>
        <w:rPr>
          <w:lang w:val="da-DK"/>
        </w:rPr>
      </w:pPr>
    </w:p>
    <w:p w:rsidR="001B06FB" w:rsidRDefault="001B06FB">
      <w:pPr>
        <w:pStyle w:val="EMEABodyText"/>
        <w:rPr>
          <w:lang w:val="da-DK"/>
        </w:rPr>
      </w:pPr>
      <w:r>
        <w:rPr>
          <w:lang w:val="da-DK"/>
        </w:rPr>
        <w:t>Opbevares utilgængeligt for børn.</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7.</w:t>
      </w:r>
      <w:r>
        <w:rPr>
          <w:lang w:val="da-DK"/>
        </w:rPr>
        <w:tab/>
        <w:t>EVENTUELLE ANDRE SÆRLIGE ADVARSLER</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8.</w:t>
      </w:r>
      <w:r>
        <w:rPr>
          <w:lang w:val="da-DK"/>
        </w:rPr>
        <w:tab/>
        <w:t>UDLØBSDATO</w:t>
      </w:r>
    </w:p>
    <w:p w:rsidR="001B06FB" w:rsidRDefault="001B06FB">
      <w:pPr>
        <w:pStyle w:val="EMEABodyText"/>
        <w:rPr>
          <w:lang w:val="da-DK"/>
        </w:rPr>
      </w:pPr>
    </w:p>
    <w:p w:rsidR="001B06FB" w:rsidRDefault="001B06FB">
      <w:pPr>
        <w:pStyle w:val="EMEABodyText"/>
        <w:rPr>
          <w:i/>
          <w:lang w:val="da-DK"/>
        </w:rPr>
      </w:pPr>
      <w:r>
        <w:rPr>
          <w:lang w:val="da-DK"/>
        </w:rPr>
        <w:t>EXP:</w:t>
      </w:r>
    </w:p>
    <w:p w:rsidR="001B06FB" w:rsidRDefault="001B06FB">
      <w:pPr>
        <w:pStyle w:val="EMEABodyText"/>
        <w:rPr>
          <w:i/>
          <w:lang w:val="da-DK"/>
        </w:rPr>
      </w:pPr>
    </w:p>
    <w:p w:rsidR="001B06FB" w:rsidRDefault="001B06FB">
      <w:pPr>
        <w:pStyle w:val="EMEABodyText"/>
        <w:rPr>
          <w:lang w:val="da-DK"/>
        </w:rPr>
      </w:pPr>
    </w:p>
    <w:p w:rsidR="001B06FB" w:rsidRDefault="001B06FB" w:rsidP="001B06FB">
      <w:pPr>
        <w:pStyle w:val="EMEATitlePAC"/>
        <w:rPr>
          <w:lang w:val="da-DK"/>
        </w:rPr>
      </w:pPr>
      <w:r>
        <w:rPr>
          <w:lang w:val="da-DK"/>
        </w:rPr>
        <w:t>9.</w:t>
      </w:r>
      <w:r>
        <w:rPr>
          <w:lang w:val="da-DK"/>
        </w:rPr>
        <w:tab/>
        <w:t>SÆRLIGE OPBEVARINGSBETINGELSER</w:t>
      </w:r>
    </w:p>
    <w:p w:rsidR="001B06FB" w:rsidRDefault="001B06FB">
      <w:pPr>
        <w:pStyle w:val="EMEABodyText"/>
        <w:rPr>
          <w:lang w:val="da-DK"/>
        </w:rPr>
      </w:pPr>
    </w:p>
    <w:p w:rsidR="001B06FB" w:rsidRDefault="001B06FB">
      <w:pPr>
        <w:pStyle w:val="EMEABodyText"/>
        <w:rPr>
          <w:lang w:val="da-DK"/>
        </w:rPr>
      </w:pPr>
      <w:r>
        <w:rPr>
          <w:lang w:val="da-DK"/>
        </w:rPr>
        <w:t xml:space="preserve">Må ikke opbevares </w:t>
      </w:r>
      <w:r w:rsidR="00E03395">
        <w:rPr>
          <w:lang w:val="da-DK"/>
        </w:rPr>
        <w:t xml:space="preserve">ved temperaturer </w:t>
      </w:r>
      <w:r>
        <w:rPr>
          <w:lang w:val="da-DK"/>
        </w:rPr>
        <w:t>over 30°C.</w:t>
      </w:r>
    </w:p>
    <w:p w:rsidR="001B06FB" w:rsidRDefault="001B06FB">
      <w:pPr>
        <w:pStyle w:val="EMEABodyText"/>
        <w:rPr>
          <w:lang w:val="da-DK"/>
        </w:rPr>
      </w:pPr>
    </w:p>
    <w:p w:rsidR="001B06FB" w:rsidRDefault="001B06FB">
      <w:pPr>
        <w:pStyle w:val="EMEABodyText"/>
        <w:rPr>
          <w:lang w:val="da-DK"/>
        </w:rPr>
      </w:pPr>
    </w:p>
    <w:p w:rsidR="001B06FB" w:rsidRDefault="001B06FB" w:rsidP="00125210">
      <w:pPr>
        <w:pStyle w:val="EMEATitlePAC"/>
        <w:ind w:left="600" w:hanging="600"/>
        <w:rPr>
          <w:lang w:val="da-DK"/>
        </w:rPr>
      </w:pPr>
      <w:r>
        <w:rPr>
          <w:lang w:val="da-DK"/>
        </w:rPr>
        <w:t>10.</w:t>
      </w:r>
      <w:r>
        <w:rPr>
          <w:lang w:val="da-DK"/>
        </w:rPr>
        <w:tab/>
      </w:r>
      <w:r w:rsidR="00125210" w:rsidRPr="00247981">
        <w:rPr>
          <w:szCs w:val="22"/>
          <w:lang w:val="da-DK"/>
        </w:rPr>
        <w:t>EVENTUELLE SÆRLIGE FORHOLDSREGLER VED BORTSKAFFELSE AF IKKE ANVENDT LÆGEMIDDEL SAMT AFFALD HERAF</w:t>
      </w:r>
      <w:r w:rsidR="00125210" w:rsidDel="00125210">
        <w:rPr>
          <w:lang w:val="da-DK"/>
        </w:rPr>
        <w:t xml:space="preserve"> </w:t>
      </w:r>
    </w:p>
    <w:p w:rsidR="001B06FB" w:rsidRDefault="001B06FB">
      <w:pPr>
        <w:pStyle w:val="EMEABodyText"/>
        <w:rPr>
          <w:lang w:val="da-DK"/>
        </w:rPr>
      </w:pPr>
    </w:p>
    <w:p w:rsidR="00125210" w:rsidRDefault="00125210">
      <w:pPr>
        <w:pStyle w:val="EMEABodyText"/>
        <w:rPr>
          <w:lang w:val="da-DK"/>
        </w:rPr>
      </w:pPr>
    </w:p>
    <w:p w:rsidR="001B06FB" w:rsidRDefault="001B06FB" w:rsidP="001B06FB">
      <w:pPr>
        <w:pStyle w:val="EMEATitlePAC"/>
        <w:rPr>
          <w:lang w:val="da-DK"/>
        </w:rPr>
      </w:pPr>
      <w:r>
        <w:rPr>
          <w:lang w:val="da-DK"/>
        </w:rPr>
        <w:t>11.</w:t>
      </w:r>
      <w:r>
        <w:rPr>
          <w:lang w:val="da-DK"/>
        </w:rPr>
        <w:tab/>
        <w:t>NAVN OG ADRESSE PÅ INDEHAVEREN AF MARKEDSFØRINGSTILLADELSEN</w:t>
      </w:r>
    </w:p>
    <w:p w:rsidR="001B06FB" w:rsidRDefault="001B06FB">
      <w:pPr>
        <w:pStyle w:val="EMEABodyText"/>
        <w:rPr>
          <w:lang w:val="da-DK"/>
        </w:rPr>
      </w:pPr>
    </w:p>
    <w:p w:rsidR="001B06FB" w:rsidRPr="009D71B3" w:rsidRDefault="001B06FB">
      <w:pPr>
        <w:pStyle w:val="EMEAAddress"/>
        <w:rPr>
          <w:lang w:val="da-DK"/>
        </w:rPr>
      </w:pPr>
      <w:r w:rsidRPr="009D71B3">
        <w:rPr>
          <w:lang w:val="da-DK"/>
        </w:rPr>
        <w:t>sanofi-aventis groupe</w:t>
      </w:r>
      <w:r w:rsidRPr="009D71B3">
        <w:rPr>
          <w:lang w:val="da-DK"/>
        </w:rPr>
        <w:br/>
        <w:t>54</w:t>
      </w:r>
      <w:r w:rsidR="000E7431">
        <w:rPr>
          <w:lang w:val="da-DK"/>
        </w:rPr>
        <w:t>,</w:t>
      </w:r>
      <w:r w:rsidRPr="009D71B3">
        <w:rPr>
          <w:lang w:val="da-DK"/>
        </w:rPr>
        <w:t xml:space="preserve"> rue La Boétie</w:t>
      </w:r>
      <w:r w:rsidRPr="009D71B3">
        <w:rPr>
          <w:lang w:val="da-DK"/>
        </w:rPr>
        <w:br/>
      </w:r>
      <w:r w:rsidR="000E7431">
        <w:rPr>
          <w:lang w:val="da-DK"/>
        </w:rPr>
        <w:t>F-</w:t>
      </w:r>
      <w:r w:rsidRPr="009D71B3">
        <w:rPr>
          <w:lang w:val="da-DK"/>
        </w:rPr>
        <w:t>75008 Paris - Frankrig</w:t>
      </w:r>
    </w:p>
    <w:p w:rsidR="001B06FB" w:rsidRPr="009D71B3" w:rsidRDefault="001B06FB">
      <w:pPr>
        <w:pStyle w:val="EMEABodyText"/>
        <w:rPr>
          <w:lang w:val="da-DK"/>
        </w:rPr>
      </w:pPr>
    </w:p>
    <w:p w:rsidR="001B06FB" w:rsidRPr="009D71B3" w:rsidRDefault="001B06FB">
      <w:pPr>
        <w:pStyle w:val="EMEABodyText"/>
        <w:rPr>
          <w:lang w:val="da-DK"/>
        </w:rPr>
      </w:pPr>
    </w:p>
    <w:p w:rsidR="001B06FB" w:rsidRDefault="001B06FB" w:rsidP="001B06FB">
      <w:pPr>
        <w:pStyle w:val="EMEATitlePAC"/>
        <w:rPr>
          <w:lang w:val="da-DK"/>
        </w:rPr>
      </w:pPr>
      <w:r>
        <w:rPr>
          <w:lang w:val="da-DK"/>
        </w:rPr>
        <w:t>12.</w:t>
      </w:r>
      <w:r>
        <w:rPr>
          <w:lang w:val="da-DK"/>
        </w:rPr>
        <w:tab/>
        <w:t>MARKEDSFØRINGSTILLADELSESNUMMER (</w:t>
      </w:r>
      <w:r w:rsidR="00125210">
        <w:rPr>
          <w:lang w:val="da-DK"/>
        </w:rPr>
        <w:t>-</w:t>
      </w:r>
      <w:r>
        <w:rPr>
          <w:lang w:val="da-DK"/>
        </w:rPr>
        <w:t>NUMRE)</w:t>
      </w:r>
    </w:p>
    <w:p w:rsidR="001B06FB" w:rsidRDefault="001B06FB">
      <w:pPr>
        <w:pStyle w:val="EMEABodyText"/>
        <w:rPr>
          <w:lang w:val="da-DK"/>
        </w:rPr>
      </w:pPr>
    </w:p>
    <w:p w:rsidR="001B06FB" w:rsidRPr="00B3453F" w:rsidRDefault="001B06FB" w:rsidP="001B06FB">
      <w:pPr>
        <w:pStyle w:val="EMEABodyText"/>
        <w:rPr>
          <w:highlight w:val="lightGray"/>
          <w:lang w:val="da-DK"/>
        </w:rPr>
      </w:pPr>
      <w:r>
        <w:rPr>
          <w:highlight w:val="lightGray"/>
          <w:lang w:val="da-DK"/>
        </w:rPr>
        <w:t>EU/1/97/049/012 - 14</w:t>
      </w:r>
      <w:r w:rsidRPr="00B3453F">
        <w:rPr>
          <w:highlight w:val="lightGray"/>
          <w:lang w:val="da-DK"/>
        </w:rPr>
        <w:t> tabletter</w:t>
      </w:r>
    </w:p>
    <w:p w:rsidR="001B06FB" w:rsidRPr="00B3453F" w:rsidRDefault="001B06FB" w:rsidP="001B06FB">
      <w:pPr>
        <w:pStyle w:val="EMEABodyText"/>
        <w:rPr>
          <w:highlight w:val="lightGray"/>
          <w:lang w:val="da-DK"/>
        </w:rPr>
      </w:pPr>
      <w:r>
        <w:rPr>
          <w:highlight w:val="lightGray"/>
          <w:lang w:val="da-DK"/>
        </w:rPr>
        <w:t>EU/1/97/049/007 - 28</w:t>
      </w:r>
      <w:r w:rsidRPr="00B3453F">
        <w:rPr>
          <w:highlight w:val="lightGray"/>
          <w:lang w:val="da-DK"/>
        </w:rPr>
        <w:t> tabletter</w:t>
      </w:r>
    </w:p>
    <w:p w:rsidR="001B06FB" w:rsidRPr="00B3453F" w:rsidRDefault="001B06FB" w:rsidP="001B06FB">
      <w:pPr>
        <w:pStyle w:val="EMEABodyText"/>
        <w:rPr>
          <w:highlight w:val="lightGray"/>
          <w:lang w:val="da-DK"/>
        </w:rPr>
      </w:pPr>
      <w:r>
        <w:rPr>
          <w:highlight w:val="lightGray"/>
          <w:lang w:val="da-DK"/>
        </w:rPr>
        <w:t>EU/1/97/049/008 - 56</w:t>
      </w:r>
      <w:r w:rsidRPr="00B3453F">
        <w:rPr>
          <w:highlight w:val="lightGray"/>
          <w:lang w:val="da-DK"/>
        </w:rPr>
        <w:t> tabletter</w:t>
      </w:r>
    </w:p>
    <w:p w:rsidR="001B06FB" w:rsidRPr="00B3453F" w:rsidRDefault="001B06FB" w:rsidP="001B06FB">
      <w:pPr>
        <w:pStyle w:val="EMEABodyText"/>
        <w:rPr>
          <w:highlight w:val="lightGray"/>
          <w:lang w:val="da-DK"/>
        </w:rPr>
      </w:pPr>
      <w:r>
        <w:rPr>
          <w:highlight w:val="lightGray"/>
          <w:lang w:val="da-DK"/>
        </w:rPr>
        <w:t>EU/1/97/049/015 - 56 x 1</w:t>
      </w:r>
      <w:r w:rsidRPr="00B3453F">
        <w:rPr>
          <w:highlight w:val="lightGray"/>
          <w:lang w:val="da-DK"/>
        </w:rPr>
        <w:t> tabletter</w:t>
      </w:r>
    </w:p>
    <w:p w:rsidR="001B06FB" w:rsidRPr="00871DFE" w:rsidRDefault="001B06FB" w:rsidP="001B06FB">
      <w:pPr>
        <w:pStyle w:val="EMEABodyText"/>
        <w:rPr>
          <w:lang w:val="da-DK"/>
        </w:rPr>
      </w:pPr>
      <w:r>
        <w:rPr>
          <w:highlight w:val="lightGray"/>
          <w:lang w:val="da-DK"/>
        </w:rPr>
        <w:t>EU/1/97/049/009 - 98</w:t>
      </w:r>
      <w:r w:rsidRPr="00B3453F">
        <w:rPr>
          <w:highlight w:val="lightGray"/>
          <w:lang w:val="da-DK"/>
        </w:rPr>
        <w:t> tabletter</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13.</w:t>
      </w:r>
      <w:r>
        <w:rPr>
          <w:lang w:val="da-DK"/>
        </w:rPr>
        <w:tab/>
        <w:t>FREMSTILLERENS BATCHNUMMER</w:t>
      </w:r>
    </w:p>
    <w:p w:rsidR="001B06FB" w:rsidRDefault="001B06FB">
      <w:pPr>
        <w:pStyle w:val="EMEABodyText"/>
        <w:rPr>
          <w:lang w:val="da-DK"/>
        </w:rPr>
      </w:pPr>
    </w:p>
    <w:p w:rsidR="001B06FB" w:rsidRDefault="001B06FB">
      <w:pPr>
        <w:pStyle w:val="EMEABodyText"/>
        <w:rPr>
          <w:i/>
          <w:lang w:val="da-DK"/>
        </w:rPr>
      </w:pPr>
      <w:r>
        <w:rPr>
          <w:lang w:val="da-DK"/>
        </w:rPr>
        <w:t xml:space="preserve">Lot </w:t>
      </w:r>
    </w:p>
    <w:p w:rsidR="001B06FB" w:rsidRDefault="001B06FB">
      <w:pPr>
        <w:pStyle w:val="EMEABodyText"/>
        <w:rPr>
          <w:i/>
          <w:lang w:val="da-DK"/>
        </w:rPr>
      </w:pPr>
    </w:p>
    <w:p w:rsidR="001B06FB" w:rsidRDefault="001B06FB">
      <w:pPr>
        <w:pStyle w:val="EMEABodyText"/>
        <w:rPr>
          <w:lang w:val="da-DK"/>
        </w:rPr>
      </w:pPr>
    </w:p>
    <w:p w:rsidR="001B06FB" w:rsidRDefault="001B06FB" w:rsidP="001B06FB">
      <w:pPr>
        <w:pStyle w:val="EMEATitlePAC"/>
        <w:rPr>
          <w:lang w:val="da-DK"/>
        </w:rPr>
      </w:pPr>
      <w:r>
        <w:rPr>
          <w:lang w:val="da-DK"/>
        </w:rPr>
        <w:t>14.</w:t>
      </w:r>
      <w:r>
        <w:rPr>
          <w:lang w:val="da-DK"/>
        </w:rPr>
        <w:tab/>
        <w:t xml:space="preserve">GENEREL KLASSIFIKATION FOR UDLEVERING </w:t>
      </w:r>
    </w:p>
    <w:p w:rsidR="001B06FB" w:rsidRDefault="001B06FB">
      <w:pPr>
        <w:pStyle w:val="EMEABodyText"/>
        <w:rPr>
          <w:lang w:val="da-DK"/>
        </w:rPr>
      </w:pPr>
    </w:p>
    <w:p w:rsidR="001B06FB" w:rsidRDefault="001B06FB">
      <w:pPr>
        <w:pStyle w:val="EMEABodyText"/>
        <w:rPr>
          <w:lang w:val="da-DK"/>
        </w:rPr>
      </w:pPr>
      <w:r>
        <w:rPr>
          <w:lang w:val="da-DK"/>
        </w:rPr>
        <w:t>Receptpligtigt lægemiddel.</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15.</w:t>
      </w:r>
      <w:r>
        <w:rPr>
          <w:lang w:val="da-DK"/>
        </w:rPr>
        <w:tab/>
        <w:t>INSTRUKTIONER VEDRØRENDE ANVENDELSEN</w:t>
      </w:r>
    </w:p>
    <w:p w:rsidR="001B06FB" w:rsidRDefault="001B06FB" w:rsidP="001B06FB">
      <w:pPr>
        <w:pStyle w:val="EMEABodyText"/>
        <w:rPr>
          <w:lang w:val="da-DK"/>
        </w:rPr>
      </w:pPr>
    </w:p>
    <w:p w:rsidR="001B06FB" w:rsidRDefault="001B06FB" w:rsidP="001B06FB">
      <w:pPr>
        <w:pStyle w:val="EMEABodyText"/>
        <w:rPr>
          <w:lang w:val="da-DK"/>
        </w:rPr>
      </w:pPr>
    </w:p>
    <w:p w:rsidR="001B06FB" w:rsidRPr="006E7E51" w:rsidRDefault="001B06FB" w:rsidP="001B06FB">
      <w:pPr>
        <w:pStyle w:val="EMEATitlePAC"/>
        <w:rPr>
          <w:lang w:val="da-DK"/>
        </w:rPr>
      </w:pPr>
      <w:r w:rsidRPr="006E7E51">
        <w:rPr>
          <w:lang w:val="da-DK"/>
        </w:rPr>
        <w:t>16.</w:t>
      </w:r>
      <w:r w:rsidRPr="006E7E51">
        <w:rPr>
          <w:lang w:val="da-DK"/>
        </w:rPr>
        <w:tab/>
        <w:t>INFORMATION I BRAILLESKRIFT</w:t>
      </w:r>
    </w:p>
    <w:p w:rsidR="001B06FB" w:rsidRPr="009D71B3" w:rsidRDefault="001B06FB" w:rsidP="001B06FB">
      <w:pPr>
        <w:pStyle w:val="EMEABodyText"/>
        <w:rPr>
          <w:lang w:val="da-DK"/>
        </w:rPr>
      </w:pPr>
    </w:p>
    <w:p w:rsidR="001B06FB" w:rsidRDefault="001B06FB" w:rsidP="001B06FB">
      <w:pPr>
        <w:pStyle w:val="EMEABodyText"/>
        <w:rPr>
          <w:lang w:val="da-DK"/>
        </w:rPr>
      </w:pPr>
      <w:r w:rsidRPr="009D71B3">
        <w:rPr>
          <w:lang w:val="da-DK"/>
        </w:rPr>
        <w:t>Karvea 300</w:t>
      </w:r>
      <w:r>
        <w:rPr>
          <w:lang w:val="de-DE"/>
        </w:rPr>
        <w:t> </w:t>
      </w:r>
      <w:r w:rsidRPr="009D71B3">
        <w:rPr>
          <w:lang w:val="da-DK"/>
        </w:rPr>
        <w:t>mg</w:t>
      </w:r>
    </w:p>
    <w:p w:rsidR="004C1E44" w:rsidRDefault="004C1E44" w:rsidP="001B06FB">
      <w:pPr>
        <w:pStyle w:val="EMEABodyText"/>
        <w:rPr>
          <w:lang w:val="da-DK"/>
        </w:rPr>
      </w:pPr>
    </w:p>
    <w:p w:rsidR="004C1E44" w:rsidRPr="00CF2887" w:rsidRDefault="004C1E44" w:rsidP="004C1E44">
      <w:pPr>
        <w:keepNext/>
        <w:pBdr>
          <w:top w:val="single" w:sz="4" w:space="1" w:color="auto"/>
          <w:left w:val="single" w:sz="4" w:space="4" w:color="auto"/>
          <w:bottom w:val="single" w:sz="4" w:space="1" w:color="auto"/>
          <w:right w:val="single" w:sz="4" w:space="4" w:color="auto"/>
        </w:pBdr>
        <w:tabs>
          <w:tab w:val="left" w:pos="567"/>
        </w:tabs>
        <w:outlineLvl w:val="0"/>
        <w:rPr>
          <w:i/>
          <w:noProof/>
          <w:szCs w:val="22"/>
          <w:lang w:val="da-DK"/>
        </w:rPr>
      </w:pPr>
      <w:r w:rsidRPr="00CF2887">
        <w:rPr>
          <w:b/>
          <w:noProof/>
          <w:szCs w:val="22"/>
          <w:lang w:val="da-DK"/>
        </w:rPr>
        <w:t>17</w:t>
      </w:r>
      <w:r>
        <w:rPr>
          <w:b/>
          <w:noProof/>
          <w:szCs w:val="22"/>
          <w:lang w:val="da-DK"/>
        </w:rPr>
        <w:t>.</w:t>
      </w:r>
      <w:r w:rsidRPr="00CF2887">
        <w:rPr>
          <w:b/>
          <w:noProof/>
          <w:szCs w:val="22"/>
          <w:lang w:val="da-DK"/>
        </w:rPr>
        <w:tab/>
        <w:t>ENTYDIG IDENTIFIKATOR – 2D-STREGKODE</w:t>
      </w:r>
    </w:p>
    <w:p w:rsidR="004C1E44" w:rsidRPr="00CF2887" w:rsidRDefault="004C1E44" w:rsidP="004C1E44">
      <w:pPr>
        <w:tabs>
          <w:tab w:val="left" w:pos="720"/>
        </w:tabs>
        <w:rPr>
          <w:noProof/>
          <w:szCs w:val="22"/>
          <w:lang w:val="da-DK"/>
        </w:rPr>
      </w:pPr>
    </w:p>
    <w:p w:rsidR="004C1E44" w:rsidRPr="00CF2887" w:rsidRDefault="004C1E44" w:rsidP="004C1E44">
      <w:pPr>
        <w:rPr>
          <w:noProof/>
          <w:szCs w:val="22"/>
          <w:shd w:val="clear" w:color="auto" w:fill="CCCCCC"/>
          <w:lang w:val="da-DK"/>
        </w:rPr>
      </w:pPr>
      <w:r w:rsidRPr="00CF2887">
        <w:rPr>
          <w:noProof/>
          <w:szCs w:val="22"/>
          <w:lang w:val="da-DK"/>
        </w:rPr>
        <w:t>Der er anført en 2D-stregkode, som indeh</w:t>
      </w:r>
      <w:r w:rsidRPr="0054096F">
        <w:rPr>
          <w:noProof/>
          <w:szCs w:val="22"/>
          <w:lang w:val="da-DK"/>
        </w:rPr>
        <w:t>older en entydig identifikator.</w:t>
      </w:r>
    </w:p>
    <w:p w:rsidR="004C1E44" w:rsidRPr="00CF2887" w:rsidRDefault="004C1E44" w:rsidP="004C1E44">
      <w:pPr>
        <w:rPr>
          <w:noProof/>
          <w:szCs w:val="22"/>
          <w:shd w:val="clear" w:color="auto" w:fill="CCCCCC"/>
          <w:lang w:val="da-DK"/>
        </w:rPr>
      </w:pPr>
    </w:p>
    <w:p w:rsidR="004C1E44" w:rsidRPr="003C5BD8" w:rsidRDefault="004C1E44" w:rsidP="004C1E44">
      <w:pPr>
        <w:tabs>
          <w:tab w:val="left" w:pos="720"/>
        </w:tabs>
        <w:rPr>
          <w:noProof/>
          <w:vanish/>
          <w:szCs w:val="22"/>
        </w:rPr>
      </w:pPr>
    </w:p>
    <w:p w:rsidR="004C1E44" w:rsidRPr="00CF2887" w:rsidRDefault="004C1E44" w:rsidP="004C1E44">
      <w:pPr>
        <w:keepNext/>
        <w:pBdr>
          <w:top w:val="single" w:sz="4" w:space="1" w:color="auto"/>
          <w:left w:val="single" w:sz="4" w:space="4" w:color="auto"/>
          <w:bottom w:val="single" w:sz="4" w:space="1" w:color="auto"/>
          <w:right w:val="single" w:sz="4" w:space="4" w:color="auto"/>
        </w:pBdr>
        <w:tabs>
          <w:tab w:val="left" w:pos="567"/>
        </w:tabs>
        <w:outlineLvl w:val="0"/>
        <w:rPr>
          <w:i/>
          <w:noProof/>
          <w:szCs w:val="22"/>
          <w:lang w:val="da-DK"/>
        </w:rPr>
      </w:pPr>
      <w:r w:rsidRPr="00CF2887">
        <w:rPr>
          <w:b/>
          <w:noProof/>
          <w:szCs w:val="22"/>
          <w:lang w:val="da-DK"/>
        </w:rPr>
        <w:t>18.</w:t>
      </w:r>
      <w:r w:rsidRPr="00CF2887">
        <w:rPr>
          <w:b/>
          <w:noProof/>
          <w:szCs w:val="22"/>
          <w:lang w:val="da-DK"/>
        </w:rPr>
        <w:tab/>
        <w:t>ENTYDIG IDENTIFIKATOR - MENNESKELIGT LÆSBARE DATA</w:t>
      </w:r>
    </w:p>
    <w:p w:rsidR="004C1E44" w:rsidRPr="00CF2887" w:rsidRDefault="004C1E44" w:rsidP="004C1E44">
      <w:pPr>
        <w:tabs>
          <w:tab w:val="left" w:pos="720"/>
        </w:tabs>
        <w:rPr>
          <w:noProof/>
          <w:szCs w:val="22"/>
          <w:lang w:val="da-DK"/>
        </w:rPr>
      </w:pPr>
    </w:p>
    <w:p w:rsidR="004C1E44" w:rsidRPr="00CF2887" w:rsidRDefault="004C1E44" w:rsidP="004C1E44">
      <w:pPr>
        <w:rPr>
          <w:color w:val="008000"/>
          <w:szCs w:val="22"/>
          <w:lang w:val="da-DK"/>
        </w:rPr>
      </w:pPr>
      <w:r w:rsidRPr="00CF2887">
        <w:rPr>
          <w:szCs w:val="22"/>
          <w:lang w:val="da-DK"/>
        </w:rPr>
        <w:t xml:space="preserve">PC: </w:t>
      </w:r>
    </w:p>
    <w:p w:rsidR="004C1E44" w:rsidRPr="00CF2887" w:rsidRDefault="004C1E44" w:rsidP="004C1E44">
      <w:pPr>
        <w:rPr>
          <w:szCs w:val="22"/>
          <w:lang w:val="da-DK"/>
        </w:rPr>
      </w:pPr>
      <w:r w:rsidRPr="00CF2887">
        <w:rPr>
          <w:szCs w:val="22"/>
          <w:lang w:val="da-DK"/>
        </w:rPr>
        <w:t xml:space="preserve">SN: </w:t>
      </w:r>
    </w:p>
    <w:p w:rsidR="004C1E44" w:rsidRPr="00CF2887" w:rsidRDefault="004C1E44" w:rsidP="004C1E44">
      <w:pPr>
        <w:rPr>
          <w:szCs w:val="22"/>
          <w:lang w:val="da-DK"/>
        </w:rPr>
      </w:pPr>
      <w:r w:rsidRPr="00CF2887">
        <w:rPr>
          <w:szCs w:val="22"/>
          <w:lang w:val="da-DK"/>
        </w:rPr>
        <w:t xml:space="preserve">NN: </w:t>
      </w:r>
    </w:p>
    <w:p w:rsidR="004C1E44" w:rsidRPr="009D71B3" w:rsidRDefault="004C1E44" w:rsidP="001B06FB">
      <w:pPr>
        <w:pStyle w:val="EMEABodyText"/>
        <w:rPr>
          <w:noProof/>
          <w:lang w:val="da-DK"/>
        </w:rPr>
      </w:pPr>
    </w:p>
    <w:p w:rsidR="001B06FB" w:rsidRDefault="001B06FB" w:rsidP="001B06FB">
      <w:pPr>
        <w:pStyle w:val="EMEATitlePAC"/>
        <w:rPr>
          <w:lang w:val="da-DK"/>
        </w:rPr>
      </w:pPr>
      <w:r>
        <w:rPr>
          <w:lang w:val="da-DK"/>
        </w:rPr>
        <w:br w:type="page"/>
        <w:t xml:space="preserve">MINDSTEKRAV TIL </w:t>
      </w:r>
      <w:r w:rsidR="003207B8">
        <w:rPr>
          <w:lang w:val="da-DK"/>
        </w:rPr>
        <w:t>MÆRKNING</w:t>
      </w:r>
      <w:r>
        <w:rPr>
          <w:lang w:val="da-DK"/>
        </w:rPr>
        <w:t xml:space="preserve"> PÅ BLISTER ELLER STRIP</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1.</w:t>
      </w:r>
      <w:r>
        <w:rPr>
          <w:lang w:val="da-DK"/>
        </w:rPr>
        <w:tab/>
        <w:t>LÆGEMIDLETS NAVN</w:t>
      </w:r>
    </w:p>
    <w:p w:rsidR="001B06FB" w:rsidRDefault="001B06FB">
      <w:pPr>
        <w:pStyle w:val="EMEABodyText"/>
        <w:rPr>
          <w:lang w:val="da-DK"/>
        </w:rPr>
      </w:pPr>
    </w:p>
    <w:p w:rsidR="001B06FB" w:rsidRDefault="001B06FB">
      <w:pPr>
        <w:pStyle w:val="EMEABodyText"/>
        <w:rPr>
          <w:lang w:val="da-DK"/>
        </w:rPr>
      </w:pPr>
      <w:r>
        <w:rPr>
          <w:lang w:val="da-DK"/>
        </w:rPr>
        <w:t>Karvea 300 mg tabletter</w:t>
      </w:r>
    </w:p>
    <w:p w:rsidR="001B06FB" w:rsidRDefault="001B06FB">
      <w:pPr>
        <w:pStyle w:val="EMEABodyText"/>
        <w:rPr>
          <w:lang w:val="da-DK"/>
        </w:rPr>
      </w:pPr>
      <w:r>
        <w:rPr>
          <w:lang w:val="da-DK"/>
        </w:rPr>
        <w:t>irbesartan</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2.</w:t>
      </w:r>
      <w:r>
        <w:rPr>
          <w:lang w:val="da-DK"/>
        </w:rPr>
        <w:tab/>
        <w:t>NAVN PÅ INDEHAVEREN AF MARKEDSFØRINGSTILLADELSEN</w:t>
      </w:r>
    </w:p>
    <w:p w:rsidR="001B06FB" w:rsidRDefault="001B06FB">
      <w:pPr>
        <w:pStyle w:val="EMEABodyText"/>
        <w:rPr>
          <w:lang w:val="da-DK"/>
        </w:rPr>
      </w:pPr>
    </w:p>
    <w:p w:rsidR="001B06FB" w:rsidRDefault="001B06FB">
      <w:pPr>
        <w:pStyle w:val="EMEABodyText"/>
        <w:rPr>
          <w:lang w:val="da-DK"/>
        </w:rPr>
      </w:pPr>
      <w:r>
        <w:rPr>
          <w:lang w:val="da-DK"/>
        </w:rPr>
        <w:t>sanofi-aventis groupe</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3.</w:t>
      </w:r>
      <w:r>
        <w:rPr>
          <w:lang w:val="da-DK"/>
        </w:rPr>
        <w:tab/>
        <w:t>UDLØBSDATO</w:t>
      </w:r>
    </w:p>
    <w:p w:rsidR="001B06FB" w:rsidRDefault="001B06FB">
      <w:pPr>
        <w:pStyle w:val="EMEABodyText"/>
        <w:rPr>
          <w:lang w:val="da-DK"/>
        </w:rPr>
      </w:pPr>
    </w:p>
    <w:p w:rsidR="001B06FB" w:rsidRDefault="001B06FB">
      <w:pPr>
        <w:pStyle w:val="EMEABodyText"/>
        <w:rPr>
          <w:i/>
          <w:lang w:val="da-DK"/>
        </w:rPr>
      </w:pPr>
      <w:r>
        <w:rPr>
          <w:lang w:val="da-DK"/>
        </w:rPr>
        <w:t xml:space="preserve">EXP: </w:t>
      </w:r>
    </w:p>
    <w:p w:rsidR="001B06FB" w:rsidRDefault="001B06FB">
      <w:pPr>
        <w:pStyle w:val="EMEABodyText"/>
        <w:rPr>
          <w:i/>
          <w:lang w:val="da-DK"/>
        </w:rPr>
      </w:pPr>
    </w:p>
    <w:p w:rsidR="001B06FB" w:rsidRDefault="001B06FB">
      <w:pPr>
        <w:pStyle w:val="EMEABodyText"/>
        <w:rPr>
          <w:lang w:val="da-DK"/>
        </w:rPr>
      </w:pPr>
    </w:p>
    <w:p w:rsidR="001B06FB" w:rsidRDefault="001B06FB" w:rsidP="001B06FB">
      <w:pPr>
        <w:pStyle w:val="EMEATitlePAC"/>
        <w:rPr>
          <w:lang w:val="da-DK"/>
        </w:rPr>
      </w:pPr>
      <w:r>
        <w:rPr>
          <w:lang w:val="da-DK"/>
        </w:rPr>
        <w:t>4.</w:t>
      </w:r>
      <w:r>
        <w:rPr>
          <w:lang w:val="da-DK"/>
        </w:rPr>
        <w:tab/>
        <w:t>BATCHNUMMER</w:t>
      </w:r>
    </w:p>
    <w:p w:rsidR="001B06FB" w:rsidRDefault="001B06FB">
      <w:pPr>
        <w:pStyle w:val="EMEABodyText"/>
        <w:rPr>
          <w:lang w:val="da-DK"/>
        </w:rPr>
      </w:pPr>
    </w:p>
    <w:p w:rsidR="001B06FB" w:rsidRDefault="001B06FB">
      <w:pPr>
        <w:pStyle w:val="EMEABodyText"/>
        <w:rPr>
          <w:lang w:val="da-DK"/>
        </w:rPr>
      </w:pPr>
      <w:r>
        <w:rPr>
          <w:lang w:val="da-DK"/>
        </w:rPr>
        <w:t>Lot</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5.</w:t>
      </w:r>
      <w:r>
        <w:rPr>
          <w:lang w:val="da-DK"/>
        </w:rPr>
        <w:tab/>
        <w:t>ANDET</w:t>
      </w:r>
    </w:p>
    <w:p w:rsidR="001B06FB" w:rsidRDefault="001B06FB">
      <w:pPr>
        <w:pStyle w:val="EMEABodyText"/>
        <w:rPr>
          <w:lang w:val="da-DK"/>
        </w:rPr>
      </w:pPr>
    </w:p>
    <w:p w:rsidR="001B06FB" w:rsidRDefault="001B06FB">
      <w:pPr>
        <w:pStyle w:val="EMEABodyText"/>
        <w:rPr>
          <w:lang w:val="da-DK"/>
        </w:rPr>
      </w:pPr>
      <w:r w:rsidRPr="009D71B3">
        <w:rPr>
          <w:highlight w:val="lightGray"/>
          <w:lang w:val="da-DK"/>
        </w:rPr>
        <w:t>14 - 28 - 56 - 98 </w:t>
      </w:r>
      <w:r w:rsidRPr="004D2691">
        <w:rPr>
          <w:highlight w:val="lightGray"/>
          <w:lang w:val="da-DK"/>
        </w:rPr>
        <w:t>tabletter:</w:t>
      </w:r>
    </w:p>
    <w:p w:rsidR="001B06FB" w:rsidRPr="009D71B3" w:rsidRDefault="001B06FB" w:rsidP="001B06FB">
      <w:pPr>
        <w:pStyle w:val="EMEABodyText"/>
        <w:rPr>
          <w:lang w:val="da-DK"/>
        </w:rPr>
      </w:pPr>
      <w:r w:rsidRPr="009D71B3">
        <w:rPr>
          <w:lang w:val="da-DK"/>
        </w:rPr>
        <w:t>Ma</w:t>
      </w:r>
      <w:r w:rsidRPr="009D71B3">
        <w:rPr>
          <w:lang w:val="da-DK"/>
        </w:rPr>
        <w:br/>
        <w:t>Ti</w:t>
      </w:r>
      <w:r w:rsidRPr="009D71B3">
        <w:rPr>
          <w:lang w:val="da-DK"/>
        </w:rPr>
        <w:br/>
        <w:t>On</w:t>
      </w:r>
      <w:r w:rsidRPr="009D71B3">
        <w:rPr>
          <w:lang w:val="da-DK"/>
        </w:rPr>
        <w:br/>
        <w:t>To</w:t>
      </w:r>
      <w:r w:rsidRPr="009D71B3">
        <w:rPr>
          <w:lang w:val="da-DK"/>
        </w:rPr>
        <w:br/>
        <w:t>Fr</w:t>
      </w:r>
      <w:r w:rsidRPr="009D71B3">
        <w:rPr>
          <w:lang w:val="da-DK"/>
        </w:rPr>
        <w:br/>
        <w:t>Lø</w:t>
      </w:r>
      <w:r w:rsidRPr="009D71B3">
        <w:rPr>
          <w:lang w:val="da-DK"/>
        </w:rPr>
        <w:br/>
        <w:t>Sø</w:t>
      </w:r>
    </w:p>
    <w:p w:rsidR="001B06FB" w:rsidRPr="009D71B3" w:rsidRDefault="001B06FB">
      <w:pPr>
        <w:pStyle w:val="EMEABodyText"/>
        <w:rPr>
          <w:lang w:val="da-DK"/>
        </w:rPr>
      </w:pPr>
    </w:p>
    <w:p w:rsidR="001B06FB" w:rsidRDefault="001B06FB" w:rsidP="001B06FB">
      <w:pPr>
        <w:pStyle w:val="EMEABodyText"/>
        <w:rPr>
          <w:lang w:val="da-DK"/>
        </w:rPr>
      </w:pPr>
      <w:r w:rsidRPr="009D71B3">
        <w:rPr>
          <w:highlight w:val="lightGray"/>
          <w:lang w:val="da-DK"/>
        </w:rPr>
        <w:t>56 x 1 </w:t>
      </w:r>
      <w:r w:rsidRPr="004D2691">
        <w:rPr>
          <w:highlight w:val="lightGray"/>
          <w:lang w:val="da-DK"/>
        </w:rPr>
        <w:t>tabletter:</w:t>
      </w:r>
    </w:p>
    <w:p w:rsidR="001B06FB" w:rsidRDefault="001B06FB" w:rsidP="001B06FB">
      <w:pPr>
        <w:pStyle w:val="EMEATitlePAC"/>
        <w:rPr>
          <w:lang w:val="da-DK"/>
        </w:rPr>
      </w:pPr>
      <w:r w:rsidRPr="009D71B3">
        <w:rPr>
          <w:lang w:val="da-DK"/>
        </w:rPr>
        <w:br w:type="page"/>
      </w:r>
      <w:r w:rsidR="00A92FB1" w:rsidRPr="00247981">
        <w:rPr>
          <w:szCs w:val="22"/>
          <w:lang w:val="da-DK"/>
        </w:rPr>
        <w:t>MÆRKNING</w:t>
      </w:r>
      <w:r>
        <w:rPr>
          <w:lang w:val="da-DK"/>
        </w:rPr>
        <w:t>, DER SKAL ANFØRES PÅ DEN YDRE EMBALLAGE</w:t>
      </w:r>
    </w:p>
    <w:p w:rsidR="001B06FB" w:rsidRPr="00EF74F6" w:rsidRDefault="001B06FB" w:rsidP="001B06FB">
      <w:pPr>
        <w:pStyle w:val="EMEATitlePAC"/>
        <w:rPr>
          <w:lang w:val="da-DK"/>
        </w:rPr>
      </w:pPr>
    </w:p>
    <w:p w:rsidR="001B06FB" w:rsidRDefault="001B06FB" w:rsidP="001B06FB">
      <w:pPr>
        <w:pStyle w:val="EMEATitlePAC"/>
        <w:rPr>
          <w:lang w:val="da-DK"/>
        </w:rPr>
      </w:pPr>
      <w:r>
        <w:rPr>
          <w:lang w:val="da-DK"/>
        </w:rPr>
        <w:t>Ydre emballage</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1.</w:t>
      </w:r>
      <w:r>
        <w:rPr>
          <w:lang w:val="da-DK"/>
        </w:rPr>
        <w:tab/>
        <w:t>LÆGEMIDLETS NAVN</w:t>
      </w:r>
    </w:p>
    <w:p w:rsidR="001B06FB" w:rsidRDefault="001B06FB">
      <w:pPr>
        <w:pStyle w:val="EMEABodyText"/>
        <w:rPr>
          <w:lang w:val="da-DK"/>
        </w:rPr>
      </w:pPr>
    </w:p>
    <w:p w:rsidR="001B06FB" w:rsidRDefault="001B06FB">
      <w:pPr>
        <w:pStyle w:val="EMEABodyText"/>
        <w:rPr>
          <w:lang w:val="da-DK"/>
        </w:rPr>
      </w:pPr>
      <w:r>
        <w:rPr>
          <w:lang w:val="da-DK"/>
        </w:rPr>
        <w:t>Karvea 75 mg filmovertrukne tabletter</w:t>
      </w:r>
    </w:p>
    <w:p w:rsidR="001B06FB" w:rsidRDefault="001B06FB">
      <w:pPr>
        <w:pStyle w:val="EMEABodyText"/>
        <w:rPr>
          <w:lang w:val="da-DK"/>
        </w:rPr>
      </w:pPr>
      <w:r>
        <w:rPr>
          <w:lang w:val="da-DK"/>
        </w:rPr>
        <w:t>irbesartan</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2.</w:t>
      </w:r>
      <w:r>
        <w:rPr>
          <w:lang w:val="da-DK"/>
        </w:rPr>
        <w:tab/>
        <w:t>ANGIVELSE AF AKTIVT STOF/AKTIVE STOFFER</w:t>
      </w:r>
    </w:p>
    <w:p w:rsidR="001B06FB" w:rsidRDefault="001B06FB">
      <w:pPr>
        <w:pStyle w:val="EMEABodyText"/>
        <w:rPr>
          <w:lang w:val="da-DK"/>
        </w:rPr>
      </w:pPr>
    </w:p>
    <w:p w:rsidR="001B06FB" w:rsidRDefault="001B06FB">
      <w:pPr>
        <w:pStyle w:val="EMEABodyText"/>
        <w:rPr>
          <w:lang w:val="da-DK"/>
        </w:rPr>
      </w:pPr>
      <w:r>
        <w:rPr>
          <w:lang w:val="da-DK"/>
        </w:rPr>
        <w:t>Hver tablet indeholder: irbesartan 75 mg</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3.</w:t>
      </w:r>
      <w:r>
        <w:rPr>
          <w:lang w:val="da-DK"/>
        </w:rPr>
        <w:tab/>
        <w:t>LISTE OVER HJÆLPESTOFFER</w:t>
      </w:r>
    </w:p>
    <w:p w:rsidR="001B06FB" w:rsidRDefault="001B06FB">
      <w:pPr>
        <w:pStyle w:val="EMEABodyText"/>
        <w:rPr>
          <w:lang w:val="da-DK"/>
        </w:rPr>
      </w:pPr>
    </w:p>
    <w:p w:rsidR="001B06FB" w:rsidRDefault="001B06FB">
      <w:pPr>
        <w:pStyle w:val="EMEABodyText"/>
        <w:rPr>
          <w:lang w:val="da-DK"/>
        </w:rPr>
      </w:pPr>
      <w:r>
        <w:rPr>
          <w:lang w:val="da-DK"/>
        </w:rPr>
        <w:t>Indholdsstoffer: indeholder også lactosemonohydrat.</w:t>
      </w:r>
      <w:r w:rsidR="004C1E44" w:rsidRPr="00CF2887">
        <w:rPr>
          <w:lang w:val="da-DK"/>
        </w:rPr>
        <w:t xml:space="preserve"> </w:t>
      </w:r>
      <w:r w:rsidR="004C1E44" w:rsidRPr="0054096F">
        <w:rPr>
          <w:lang w:val="da-DK"/>
        </w:rPr>
        <w:t>Se indlægssedlen for yderligere information</w:t>
      </w:r>
      <w:r w:rsidR="004C1E44">
        <w:rPr>
          <w:lang w:val="da-DK"/>
        </w:rPr>
        <w:t>.</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4.</w:t>
      </w:r>
      <w:r>
        <w:rPr>
          <w:lang w:val="da-DK"/>
        </w:rPr>
        <w:tab/>
        <w:t>LÆGEMIDDELFORM OG INDHOLD (PAKNINGSSTØRRELSE)</w:t>
      </w:r>
    </w:p>
    <w:p w:rsidR="001B06FB" w:rsidRDefault="001B06FB">
      <w:pPr>
        <w:pStyle w:val="EMEABodyText"/>
        <w:rPr>
          <w:lang w:val="da-DK"/>
        </w:rPr>
      </w:pPr>
    </w:p>
    <w:p w:rsidR="001B06FB" w:rsidRPr="005F41AE" w:rsidRDefault="001B06FB" w:rsidP="001B06FB">
      <w:pPr>
        <w:rPr>
          <w:lang w:val="nl-BE"/>
        </w:rPr>
      </w:pPr>
      <w:r w:rsidRPr="005F41AE">
        <w:rPr>
          <w:lang w:val="nl-BE"/>
        </w:rPr>
        <w:t>14 tabletter</w:t>
      </w:r>
      <w:r w:rsidRPr="005F41AE">
        <w:rPr>
          <w:lang w:val="nl-BE"/>
        </w:rPr>
        <w:br/>
        <w:t>28 tabletter</w:t>
      </w:r>
      <w:r w:rsidRPr="005F41AE">
        <w:rPr>
          <w:lang w:val="nl-BE"/>
        </w:rPr>
        <w:br/>
      </w:r>
      <w:r>
        <w:rPr>
          <w:lang w:val="nl-BE"/>
        </w:rPr>
        <w:t>30</w:t>
      </w:r>
      <w:r w:rsidRPr="005F41AE">
        <w:rPr>
          <w:lang w:val="nl-BE"/>
        </w:rPr>
        <w:t> tabletter</w:t>
      </w:r>
      <w:r>
        <w:rPr>
          <w:lang w:val="nl-BE"/>
        </w:rPr>
        <w:br/>
      </w:r>
      <w:r w:rsidRPr="005F41AE">
        <w:rPr>
          <w:lang w:val="nl-BE"/>
        </w:rPr>
        <w:t>56 tabletter</w:t>
      </w:r>
      <w:r w:rsidRPr="005F41AE">
        <w:rPr>
          <w:lang w:val="nl-BE"/>
        </w:rPr>
        <w:br/>
        <w:t>56 x 1 tabletter</w:t>
      </w:r>
      <w:r w:rsidRPr="005F41AE">
        <w:rPr>
          <w:lang w:val="nl-BE"/>
        </w:rPr>
        <w:br/>
        <w:t>84 tabletter</w:t>
      </w:r>
      <w:r w:rsidRPr="005F41AE">
        <w:rPr>
          <w:lang w:val="nl-BE"/>
        </w:rPr>
        <w:br/>
      </w:r>
      <w:r>
        <w:rPr>
          <w:lang w:val="nl-BE"/>
        </w:rPr>
        <w:t>90</w:t>
      </w:r>
      <w:r w:rsidRPr="005F41AE">
        <w:rPr>
          <w:lang w:val="nl-BE"/>
        </w:rPr>
        <w:t> tabletter</w:t>
      </w:r>
      <w:r>
        <w:rPr>
          <w:lang w:val="nl-BE"/>
        </w:rPr>
        <w:br/>
      </w:r>
      <w:r w:rsidRPr="005F41AE">
        <w:rPr>
          <w:lang w:val="nl-BE"/>
        </w:rPr>
        <w:t>98 tabletter</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5.</w:t>
      </w:r>
      <w:r>
        <w:rPr>
          <w:lang w:val="da-DK"/>
        </w:rPr>
        <w:tab/>
        <w:t>ANVENDELSESMÅDE OG ADMINISTRATIONSVEJ(E)</w:t>
      </w:r>
    </w:p>
    <w:p w:rsidR="001B06FB" w:rsidRDefault="001B06FB">
      <w:pPr>
        <w:pStyle w:val="EMEABodyText"/>
        <w:rPr>
          <w:lang w:val="da-DK"/>
        </w:rPr>
      </w:pPr>
    </w:p>
    <w:p w:rsidR="001B06FB" w:rsidRDefault="001B06FB">
      <w:pPr>
        <w:pStyle w:val="EMEABodyText"/>
        <w:rPr>
          <w:lang w:val="da-DK"/>
        </w:rPr>
      </w:pPr>
      <w:r>
        <w:rPr>
          <w:lang w:val="da-DK"/>
        </w:rPr>
        <w:t>Oral anvendelse. Læs indlægssedlen inden brug.</w:t>
      </w:r>
    </w:p>
    <w:p w:rsidR="001B06FB" w:rsidRDefault="001B06FB">
      <w:pPr>
        <w:pStyle w:val="EMEABodyText"/>
        <w:rPr>
          <w:lang w:val="da-DK"/>
        </w:rPr>
      </w:pPr>
    </w:p>
    <w:p w:rsidR="001B06FB" w:rsidRDefault="001B06FB">
      <w:pPr>
        <w:pStyle w:val="EMEABodyText"/>
        <w:rPr>
          <w:lang w:val="da-DK"/>
        </w:rPr>
      </w:pPr>
    </w:p>
    <w:p w:rsidR="001B06FB" w:rsidRDefault="001B06FB" w:rsidP="00A92FB1">
      <w:pPr>
        <w:pStyle w:val="EMEATitlePAC"/>
        <w:ind w:left="600" w:hanging="600"/>
        <w:rPr>
          <w:lang w:val="da-DK"/>
        </w:rPr>
      </w:pPr>
      <w:r>
        <w:rPr>
          <w:lang w:val="da-DK"/>
        </w:rPr>
        <w:t>6.</w:t>
      </w:r>
      <w:r>
        <w:rPr>
          <w:lang w:val="da-DK"/>
        </w:rPr>
        <w:tab/>
      </w:r>
      <w:r w:rsidR="00A92FB1" w:rsidRPr="00247981">
        <w:rPr>
          <w:szCs w:val="22"/>
          <w:lang w:val="da-DK"/>
        </w:rPr>
        <w:t>SÆRLIG ADVARSEL OM, AT LÆGEMIDLET SKAL OPBEVARES UTILGÆNGELIGT FOR BØRN</w:t>
      </w:r>
      <w:r w:rsidR="00A92FB1" w:rsidDel="00A92FB1">
        <w:rPr>
          <w:lang w:val="da-DK"/>
        </w:rPr>
        <w:t xml:space="preserve"> </w:t>
      </w:r>
    </w:p>
    <w:p w:rsidR="00A92FB1" w:rsidRDefault="00A92FB1">
      <w:pPr>
        <w:pStyle w:val="EMEABodyText"/>
        <w:rPr>
          <w:lang w:val="da-DK"/>
        </w:rPr>
      </w:pPr>
    </w:p>
    <w:p w:rsidR="001B06FB" w:rsidRDefault="001B06FB">
      <w:pPr>
        <w:pStyle w:val="EMEABodyText"/>
        <w:rPr>
          <w:lang w:val="da-DK"/>
        </w:rPr>
      </w:pPr>
      <w:r>
        <w:rPr>
          <w:lang w:val="da-DK"/>
        </w:rPr>
        <w:t>Opbevares utilgængeligt for børn.</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7.</w:t>
      </w:r>
      <w:r>
        <w:rPr>
          <w:lang w:val="da-DK"/>
        </w:rPr>
        <w:tab/>
        <w:t>EVENTUELLE ANDRE SÆRLIGE ADVARSLER</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8.</w:t>
      </w:r>
      <w:r>
        <w:rPr>
          <w:lang w:val="da-DK"/>
        </w:rPr>
        <w:tab/>
        <w:t>UDLØBSDATO</w:t>
      </w:r>
    </w:p>
    <w:p w:rsidR="001B06FB" w:rsidRDefault="001B06FB">
      <w:pPr>
        <w:pStyle w:val="EMEABodyText"/>
        <w:rPr>
          <w:lang w:val="da-DK"/>
        </w:rPr>
      </w:pPr>
    </w:p>
    <w:p w:rsidR="001B06FB" w:rsidRDefault="001B06FB">
      <w:pPr>
        <w:pStyle w:val="EMEABodyText"/>
        <w:rPr>
          <w:i/>
          <w:lang w:val="da-DK"/>
        </w:rPr>
      </w:pPr>
      <w:r>
        <w:rPr>
          <w:lang w:val="da-DK"/>
        </w:rPr>
        <w:t>EXP:</w:t>
      </w:r>
    </w:p>
    <w:p w:rsidR="001B06FB" w:rsidRDefault="001B06FB">
      <w:pPr>
        <w:pStyle w:val="EMEABodyText"/>
        <w:rPr>
          <w:i/>
          <w:lang w:val="da-DK"/>
        </w:rPr>
      </w:pPr>
    </w:p>
    <w:p w:rsidR="001B06FB" w:rsidRDefault="001B06FB">
      <w:pPr>
        <w:pStyle w:val="EMEABodyText"/>
        <w:rPr>
          <w:lang w:val="da-DK"/>
        </w:rPr>
      </w:pPr>
    </w:p>
    <w:p w:rsidR="001B06FB" w:rsidRDefault="001B06FB" w:rsidP="001B06FB">
      <w:pPr>
        <w:pStyle w:val="EMEATitlePAC"/>
        <w:rPr>
          <w:lang w:val="da-DK"/>
        </w:rPr>
      </w:pPr>
      <w:r>
        <w:rPr>
          <w:lang w:val="da-DK"/>
        </w:rPr>
        <w:t>9.</w:t>
      </w:r>
      <w:r>
        <w:rPr>
          <w:lang w:val="da-DK"/>
        </w:rPr>
        <w:tab/>
        <w:t>SÆRLIGE OPBEVARINGSBETINGELSER</w:t>
      </w:r>
    </w:p>
    <w:p w:rsidR="001B06FB" w:rsidRDefault="001B06FB">
      <w:pPr>
        <w:pStyle w:val="EMEABodyText"/>
        <w:rPr>
          <w:lang w:val="da-DK"/>
        </w:rPr>
      </w:pPr>
    </w:p>
    <w:p w:rsidR="001B06FB" w:rsidRDefault="001B06FB">
      <w:pPr>
        <w:pStyle w:val="EMEABodyText"/>
        <w:rPr>
          <w:lang w:val="da-DK"/>
        </w:rPr>
      </w:pPr>
      <w:r>
        <w:rPr>
          <w:lang w:val="da-DK"/>
        </w:rPr>
        <w:t xml:space="preserve">Må ikke opbevares </w:t>
      </w:r>
      <w:r w:rsidR="00E03395">
        <w:rPr>
          <w:lang w:val="da-DK"/>
        </w:rPr>
        <w:t xml:space="preserve">ved temperaturer </w:t>
      </w:r>
      <w:r>
        <w:rPr>
          <w:lang w:val="da-DK"/>
        </w:rPr>
        <w:t>over 30°C.</w:t>
      </w:r>
    </w:p>
    <w:p w:rsidR="001B06FB" w:rsidRDefault="001B06FB">
      <w:pPr>
        <w:pStyle w:val="EMEABodyText"/>
        <w:rPr>
          <w:lang w:val="da-DK"/>
        </w:rPr>
      </w:pPr>
    </w:p>
    <w:p w:rsidR="001B06FB" w:rsidRDefault="001B06FB">
      <w:pPr>
        <w:pStyle w:val="EMEABodyText"/>
        <w:rPr>
          <w:lang w:val="da-DK"/>
        </w:rPr>
      </w:pPr>
    </w:p>
    <w:p w:rsidR="001B06FB" w:rsidRDefault="001B06FB" w:rsidP="00125210">
      <w:pPr>
        <w:pStyle w:val="EMEATitlePAC"/>
        <w:ind w:left="600" w:hanging="600"/>
        <w:rPr>
          <w:lang w:val="da-DK"/>
        </w:rPr>
      </w:pPr>
      <w:r>
        <w:rPr>
          <w:lang w:val="da-DK"/>
        </w:rPr>
        <w:t>10.</w:t>
      </w:r>
      <w:r>
        <w:rPr>
          <w:lang w:val="da-DK"/>
        </w:rPr>
        <w:tab/>
      </w:r>
      <w:r w:rsidR="00125210" w:rsidRPr="00247981">
        <w:rPr>
          <w:szCs w:val="22"/>
          <w:lang w:val="da-DK"/>
        </w:rPr>
        <w:t>EVENTUELLE SÆRLIGE FORHOLDSREGLER VED BORTSKAFFELSE AF IKKE ANVENDT LÆGEMIDDEL SAMT AFFALD HERAF</w:t>
      </w:r>
      <w:r w:rsidR="00125210" w:rsidDel="00125210">
        <w:rPr>
          <w:lang w:val="da-DK"/>
        </w:rPr>
        <w:t xml:space="preserve"> </w:t>
      </w:r>
    </w:p>
    <w:p w:rsidR="001B06FB" w:rsidRDefault="001B06FB">
      <w:pPr>
        <w:pStyle w:val="EMEABodyText"/>
        <w:rPr>
          <w:lang w:val="da-DK"/>
        </w:rPr>
      </w:pPr>
    </w:p>
    <w:p w:rsidR="00125210" w:rsidRDefault="00125210">
      <w:pPr>
        <w:pStyle w:val="EMEABodyText"/>
        <w:rPr>
          <w:lang w:val="da-DK"/>
        </w:rPr>
      </w:pPr>
    </w:p>
    <w:p w:rsidR="001B06FB" w:rsidRDefault="001B06FB" w:rsidP="001B06FB">
      <w:pPr>
        <w:pStyle w:val="EMEATitlePAC"/>
        <w:rPr>
          <w:lang w:val="da-DK"/>
        </w:rPr>
      </w:pPr>
      <w:r>
        <w:rPr>
          <w:lang w:val="da-DK"/>
        </w:rPr>
        <w:t>11.</w:t>
      </w:r>
      <w:r>
        <w:rPr>
          <w:lang w:val="da-DK"/>
        </w:rPr>
        <w:tab/>
        <w:t>NAVN OG ADRESSE PÅ INDEHAVEREN AF MARKEDSFØRINGSTILLADELSEN</w:t>
      </w:r>
    </w:p>
    <w:p w:rsidR="001B06FB" w:rsidRDefault="001B06FB">
      <w:pPr>
        <w:pStyle w:val="EMEABodyText"/>
        <w:rPr>
          <w:lang w:val="da-DK"/>
        </w:rPr>
      </w:pPr>
    </w:p>
    <w:p w:rsidR="001B06FB" w:rsidRDefault="001B06FB">
      <w:pPr>
        <w:pStyle w:val="EMEAAddress"/>
        <w:rPr>
          <w:lang w:val="da-DK"/>
        </w:rPr>
      </w:pPr>
      <w:r>
        <w:rPr>
          <w:lang w:val="da-DK"/>
        </w:rPr>
        <w:t>sanofi-aventis groupe</w:t>
      </w:r>
      <w:r>
        <w:rPr>
          <w:lang w:val="da-DK"/>
        </w:rPr>
        <w:br/>
        <w:t>54</w:t>
      </w:r>
      <w:r w:rsidR="000E7431">
        <w:rPr>
          <w:lang w:val="da-DK"/>
        </w:rPr>
        <w:t>,</w:t>
      </w:r>
      <w:r>
        <w:rPr>
          <w:lang w:val="da-DK"/>
        </w:rPr>
        <w:t xml:space="preserve"> rue La Boétie</w:t>
      </w:r>
      <w:r>
        <w:rPr>
          <w:lang w:val="da-DK"/>
        </w:rPr>
        <w:br/>
      </w:r>
      <w:r w:rsidR="000E7431">
        <w:rPr>
          <w:lang w:val="da-DK"/>
        </w:rPr>
        <w:t>F-</w:t>
      </w:r>
      <w:r>
        <w:rPr>
          <w:lang w:val="da-DK"/>
        </w:rPr>
        <w:t>75008 Paris - Frankrig</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12.</w:t>
      </w:r>
      <w:r>
        <w:rPr>
          <w:lang w:val="da-DK"/>
        </w:rPr>
        <w:tab/>
        <w:t>MARKEDSFØRINGSTILLADELSESNUMMER (</w:t>
      </w:r>
      <w:r w:rsidR="00125210">
        <w:rPr>
          <w:lang w:val="da-DK"/>
        </w:rPr>
        <w:t>-</w:t>
      </w:r>
      <w:r>
        <w:rPr>
          <w:lang w:val="da-DK"/>
        </w:rPr>
        <w:t>NUMRE)</w:t>
      </w:r>
    </w:p>
    <w:p w:rsidR="001B06FB" w:rsidRDefault="001B06FB">
      <w:pPr>
        <w:pStyle w:val="EMEABodyText"/>
        <w:rPr>
          <w:lang w:val="da-DK"/>
        </w:rPr>
      </w:pPr>
    </w:p>
    <w:p w:rsidR="001B06FB" w:rsidRPr="00024ADC" w:rsidRDefault="001B06FB" w:rsidP="001B06FB">
      <w:pPr>
        <w:pStyle w:val="EMEABodyText"/>
        <w:rPr>
          <w:highlight w:val="lightGray"/>
          <w:lang w:val="da-DK"/>
        </w:rPr>
      </w:pPr>
      <w:r>
        <w:rPr>
          <w:highlight w:val="lightGray"/>
          <w:lang w:val="da-DK"/>
        </w:rPr>
        <w:t>EU/1/97/049/016 - 14</w:t>
      </w:r>
      <w:r w:rsidRPr="00024ADC">
        <w:rPr>
          <w:highlight w:val="lightGray"/>
          <w:lang w:val="da-DK"/>
        </w:rPr>
        <w:t> tabletter</w:t>
      </w:r>
    </w:p>
    <w:p w:rsidR="001B06FB" w:rsidRPr="00024ADC" w:rsidRDefault="001B06FB" w:rsidP="001B06FB">
      <w:pPr>
        <w:pStyle w:val="EMEABodyText"/>
        <w:rPr>
          <w:highlight w:val="lightGray"/>
          <w:lang w:val="da-DK"/>
        </w:rPr>
      </w:pPr>
      <w:r>
        <w:rPr>
          <w:highlight w:val="lightGray"/>
          <w:lang w:val="da-DK"/>
        </w:rPr>
        <w:t>EU/1/97/049/017 - 28</w:t>
      </w:r>
      <w:r w:rsidRPr="00024ADC">
        <w:rPr>
          <w:highlight w:val="lightGray"/>
          <w:lang w:val="da-DK"/>
        </w:rPr>
        <w:t> tabletter</w:t>
      </w:r>
      <w:r>
        <w:rPr>
          <w:highlight w:val="lightGray"/>
          <w:lang w:val="da-DK"/>
        </w:rPr>
        <w:br/>
        <w:t>EU/1/97/049/034 - 30 tabletter</w:t>
      </w:r>
    </w:p>
    <w:p w:rsidR="001B06FB" w:rsidRPr="00024ADC" w:rsidRDefault="001B06FB" w:rsidP="001B06FB">
      <w:pPr>
        <w:pStyle w:val="EMEABodyText"/>
        <w:rPr>
          <w:highlight w:val="lightGray"/>
          <w:lang w:val="da-DK"/>
        </w:rPr>
      </w:pPr>
      <w:r>
        <w:rPr>
          <w:highlight w:val="lightGray"/>
          <w:lang w:val="da-DK"/>
        </w:rPr>
        <w:t>EU/1/97/049/018 - 56</w:t>
      </w:r>
      <w:r w:rsidRPr="00024ADC">
        <w:rPr>
          <w:highlight w:val="lightGray"/>
          <w:lang w:val="da-DK"/>
        </w:rPr>
        <w:t> tabletter</w:t>
      </w:r>
    </w:p>
    <w:p w:rsidR="001B06FB" w:rsidRPr="00024ADC" w:rsidRDefault="001B06FB" w:rsidP="001B06FB">
      <w:pPr>
        <w:pStyle w:val="EMEABodyText"/>
        <w:rPr>
          <w:highlight w:val="lightGray"/>
          <w:lang w:val="da-DK"/>
        </w:rPr>
      </w:pPr>
      <w:r>
        <w:rPr>
          <w:highlight w:val="lightGray"/>
          <w:lang w:val="da-DK"/>
        </w:rPr>
        <w:t>EU/1/97/049/019 - 56 x 1</w:t>
      </w:r>
      <w:r w:rsidRPr="00024ADC">
        <w:rPr>
          <w:highlight w:val="lightGray"/>
          <w:lang w:val="da-DK"/>
        </w:rPr>
        <w:t> tabletter</w:t>
      </w:r>
    </w:p>
    <w:p w:rsidR="001B06FB" w:rsidRPr="00024ADC" w:rsidRDefault="001B06FB" w:rsidP="001B06FB">
      <w:pPr>
        <w:pStyle w:val="EMEABodyText"/>
        <w:rPr>
          <w:highlight w:val="lightGray"/>
          <w:lang w:val="da-DK"/>
        </w:rPr>
      </w:pPr>
      <w:r>
        <w:rPr>
          <w:highlight w:val="lightGray"/>
          <w:lang w:val="sl-SI"/>
        </w:rPr>
        <w:t>EU/1/97/049/031 - 84</w:t>
      </w:r>
      <w:r w:rsidRPr="00024ADC">
        <w:rPr>
          <w:highlight w:val="lightGray"/>
          <w:lang w:val="da-DK"/>
        </w:rPr>
        <w:t> tabletter</w:t>
      </w:r>
      <w:r>
        <w:rPr>
          <w:highlight w:val="lightGray"/>
          <w:lang w:val="da-DK"/>
        </w:rPr>
        <w:br/>
        <w:t>EU/1/97/049/037 - 90 tabletter</w:t>
      </w:r>
    </w:p>
    <w:p w:rsidR="001B06FB" w:rsidRPr="00EE5967" w:rsidRDefault="001B06FB" w:rsidP="001B06FB">
      <w:pPr>
        <w:pStyle w:val="EMEABodyText"/>
        <w:rPr>
          <w:lang w:val="da-DK"/>
        </w:rPr>
      </w:pPr>
      <w:r>
        <w:rPr>
          <w:highlight w:val="lightGray"/>
          <w:lang w:val="da-DK"/>
        </w:rPr>
        <w:t>EU/1/97/049/020 - 98</w:t>
      </w:r>
      <w:r w:rsidRPr="00024ADC">
        <w:rPr>
          <w:highlight w:val="lightGray"/>
          <w:lang w:val="da-DK"/>
        </w:rPr>
        <w:t> tabletter</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13.</w:t>
      </w:r>
      <w:r>
        <w:rPr>
          <w:lang w:val="da-DK"/>
        </w:rPr>
        <w:tab/>
        <w:t>FREMSTILLERENS BATCHNUMMER</w:t>
      </w:r>
    </w:p>
    <w:p w:rsidR="001B06FB" w:rsidRDefault="001B06FB">
      <w:pPr>
        <w:pStyle w:val="EMEABodyText"/>
        <w:rPr>
          <w:lang w:val="da-DK"/>
        </w:rPr>
      </w:pPr>
    </w:p>
    <w:p w:rsidR="001B06FB" w:rsidRDefault="001B06FB">
      <w:pPr>
        <w:pStyle w:val="EMEABodyText"/>
        <w:rPr>
          <w:i/>
          <w:lang w:val="da-DK"/>
        </w:rPr>
      </w:pPr>
      <w:r>
        <w:rPr>
          <w:lang w:val="da-DK"/>
        </w:rPr>
        <w:t>Lot</w:t>
      </w:r>
    </w:p>
    <w:p w:rsidR="001B06FB" w:rsidRDefault="001B06FB">
      <w:pPr>
        <w:pStyle w:val="EMEABodyText"/>
        <w:rPr>
          <w:i/>
          <w:lang w:val="da-DK"/>
        </w:rPr>
      </w:pPr>
    </w:p>
    <w:p w:rsidR="001B06FB" w:rsidRDefault="001B06FB">
      <w:pPr>
        <w:pStyle w:val="EMEABodyText"/>
        <w:rPr>
          <w:lang w:val="da-DK"/>
        </w:rPr>
      </w:pPr>
    </w:p>
    <w:p w:rsidR="001B06FB" w:rsidRDefault="001B06FB" w:rsidP="001B06FB">
      <w:pPr>
        <w:pStyle w:val="EMEATitlePAC"/>
        <w:rPr>
          <w:lang w:val="da-DK"/>
        </w:rPr>
      </w:pPr>
      <w:r>
        <w:rPr>
          <w:lang w:val="da-DK"/>
        </w:rPr>
        <w:t>14.</w:t>
      </w:r>
      <w:r>
        <w:rPr>
          <w:lang w:val="da-DK"/>
        </w:rPr>
        <w:tab/>
        <w:t xml:space="preserve">GENEREL KLASSIFIKATION FOR UDLEVERING </w:t>
      </w:r>
    </w:p>
    <w:p w:rsidR="001B06FB" w:rsidRDefault="001B06FB">
      <w:pPr>
        <w:pStyle w:val="EMEABodyText"/>
        <w:rPr>
          <w:lang w:val="da-DK"/>
        </w:rPr>
      </w:pPr>
    </w:p>
    <w:p w:rsidR="001B06FB" w:rsidRDefault="001B06FB">
      <w:pPr>
        <w:pStyle w:val="EMEABodyText"/>
        <w:rPr>
          <w:lang w:val="da-DK"/>
        </w:rPr>
      </w:pPr>
      <w:r>
        <w:rPr>
          <w:lang w:val="da-DK"/>
        </w:rPr>
        <w:t>Receptpligtigt lægemiddel.</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15.</w:t>
      </w:r>
      <w:r>
        <w:rPr>
          <w:lang w:val="da-DK"/>
        </w:rPr>
        <w:tab/>
        <w:t>INSTRUKTIONER VEDRØRENDE ANVENDELSEN</w:t>
      </w:r>
    </w:p>
    <w:p w:rsidR="001B06FB" w:rsidRPr="009D71B3" w:rsidRDefault="001B06FB" w:rsidP="001B06FB">
      <w:pPr>
        <w:pStyle w:val="EMEABodyText"/>
        <w:rPr>
          <w:noProof/>
          <w:lang w:val="da-DK"/>
        </w:rPr>
      </w:pPr>
    </w:p>
    <w:p w:rsidR="001B06FB" w:rsidRPr="009D71B3" w:rsidRDefault="001B06FB" w:rsidP="001B06FB">
      <w:pPr>
        <w:pStyle w:val="EMEABodyText"/>
        <w:rPr>
          <w:noProof/>
          <w:lang w:val="da-DK"/>
        </w:rPr>
      </w:pPr>
    </w:p>
    <w:p w:rsidR="001B06FB" w:rsidRPr="009E5F67" w:rsidRDefault="001B06FB" w:rsidP="001B06FB">
      <w:pPr>
        <w:pStyle w:val="EMEATitlePAC"/>
        <w:rPr>
          <w:lang w:val="da-DK"/>
        </w:rPr>
      </w:pPr>
      <w:r w:rsidRPr="009E5F67">
        <w:rPr>
          <w:lang w:val="da-DK"/>
        </w:rPr>
        <w:t>16.</w:t>
      </w:r>
      <w:r w:rsidRPr="009E5F67">
        <w:rPr>
          <w:lang w:val="da-DK"/>
        </w:rPr>
        <w:tab/>
        <w:t>INFORMATION I BRAILLESKRIFT</w:t>
      </w:r>
    </w:p>
    <w:p w:rsidR="001B06FB" w:rsidRPr="009D71B3" w:rsidRDefault="001B06FB">
      <w:pPr>
        <w:pStyle w:val="EMEABodyText"/>
        <w:rPr>
          <w:lang w:val="da-DK"/>
        </w:rPr>
      </w:pPr>
    </w:p>
    <w:p w:rsidR="001B06FB" w:rsidRDefault="001B06FB">
      <w:pPr>
        <w:pStyle w:val="EMEABodyText"/>
        <w:rPr>
          <w:lang w:val="da-DK"/>
        </w:rPr>
      </w:pPr>
      <w:r w:rsidRPr="009D71B3">
        <w:rPr>
          <w:lang w:val="da-DK"/>
        </w:rPr>
        <w:t>Karvea 75</w:t>
      </w:r>
      <w:r>
        <w:rPr>
          <w:lang w:val="de-DE"/>
        </w:rPr>
        <w:t> </w:t>
      </w:r>
      <w:r w:rsidRPr="009D71B3">
        <w:rPr>
          <w:lang w:val="da-DK"/>
        </w:rPr>
        <w:t>mg</w:t>
      </w:r>
    </w:p>
    <w:p w:rsidR="004C1E44" w:rsidRDefault="004C1E44">
      <w:pPr>
        <w:pStyle w:val="EMEABodyText"/>
        <w:rPr>
          <w:lang w:val="da-DK"/>
        </w:rPr>
      </w:pPr>
    </w:p>
    <w:p w:rsidR="004C1E44" w:rsidRPr="00CF2887" w:rsidRDefault="004C1E44" w:rsidP="004C1E44">
      <w:pPr>
        <w:keepNext/>
        <w:pBdr>
          <w:top w:val="single" w:sz="4" w:space="1" w:color="auto"/>
          <w:left w:val="single" w:sz="4" w:space="4" w:color="auto"/>
          <w:bottom w:val="single" w:sz="4" w:space="1" w:color="auto"/>
          <w:right w:val="single" w:sz="4" w:space="4" w:color="auto"/>
        </w:pBdr>
        <w:tabs>
          <w:tab w:val="left" w:pos="567"/>
        </w:tabs>
        <w:outlineLvl w:val="0"/>
        <w:rPr>
          <w:i/>
          <w:noProof/>
          <w:szCs w:val="22"/>
          <w:lang w:val="da-DK"/>
        </w:rPr>
      </w:pPr>
      <w:r w:rsidRPr="00CF2887">
        <w:rPr>
          <w:b/>
          <w:noProof/>
          <w:szCs w:val="22"/>
          <w:lang w:val="da-DK"/>
        </w:rPr>
        <w:t>17</w:t>
      </w:r>
      <w:r>
        <w:rPr>
          <w:b/>
          <w:noProof/>
          <w:szCs w:val="22"/>
          <w:lang w:val="da-DK"/>
        </w:rPr>
        <w:t>.</w:t>
      </w:r>
      <w:r w:rsidRPr="00CF2887">
        <w:rPr>
          <w:b/>
          <w:noProof/>
          <w:szCs w:val="22"/>
          <w:lang w:val="da-DK"/>
        </w:rPr>
        <w:tab/>
        <w:t>ENTYDIG IDENTIFIKATOR – 2D-STREGKODE</w:t>
      </w:r>
    </w:p>
    <w:p w:rsidR="004C1E44" w:rsidRPr="00CF2887" w:rsidRDefault="004C1E44" w:rsidP="004C1E44">
      <w:pPr>
        <w:tabs>
          <w:tab w:val="left" w:pos="720"/>
        </w:tabs>
        <w:rPr>
          <w:noProof/>
          <w:szCs w:val="22"/>
          <w:lang w:val="da-DK"/>
        </w:rPr>
      </w:pPr>
    </w:p>
    <w:p w:rsidR="004C1E44" w:rsidRPr="00CF2887" w:rsidRDefault="004C1E44" w:rsidP="004C1E44">
      <w:pPr>
        <w:rPr>
          <w:noProof/>
          <w:szCs w:val="22"/>
          <w:shd w:val="clear" w:color="auto" w:fill="CCCCCC"/>
          <w:lang w:val="da-DK"/>
        </w:rPr>
      </w:pPr>
      <w:r w:rsidRPr="00CF2887">
        <w:rPr>
          <w:noProof/>
          <w:szCs w:val="22"/>
          <w:lang w:val="da-DK"/>
        </w:rPr>
        <w:t>Der er anført en 2D-stregkode, som indeh</w:t>
      </w:r>
      <w:r w:rsidRPr="0054096F">
        <w:rPr>
          <w:noProof/>
          <w:szCs w:val="22"/>
          <w:lang w:val="da-DK"/>
        </w:rPr>
        <w:t>older en entydig identifikator.</w:t>
      </w:r>
    </w:p>
    <w:p w:rsidR="004C1E44" w:rsidRPr="00CF2887" w:rsidRDefault="004C1E44" w:rsidP="004C1E44">
      <w:pPr>
        <w:rPr>
          <w:noProof/>
          <w:szCs w:val="22"/>
          <w:shd w:val="clear" w:color="auto" w:fill="CCCCCC"/>
          <w:lang w:val="da-DK"/>
        </w:rPr>
      </w:pPr>
    </w:p>
    <w:p w:rsidR="004C1E44" w:rsidRPr="003C5BD8" w:rsidRDefault="004C1E44" w:rsidP="004C1E44">
      <w:pPr>
        <w:tabs>
          <w:tab w:val="left" w:pos="720"/>
        </w:tabs>
        <w:rPr>
          <w:noProof/>
          <w:vanish/>
          <w:szCs w:val="22"/>
        </w:rPr>
      </w:pPr>
    </w:p>
    <w:p w:rsidR="004C1E44" w:rsidRPr="00CF2887" w:rsidRDefault="004C1E44" w:rsidP="004C1E44">
      <w:pPr>
        <w:keepNext/>
        <w:pBdr>
          <w:top w:val="single" w:sz="4" w:space="1" w:color="auto"/>
          <w:left w:val="single" w:sz="4" w:space="4" w:color="auto"/>
          <w:bottom w:val="single" w:sz="4" w:space="1" w:color="auto"/>
          <w:right w:val="single" w:sz="4" w:space="4" w:color="auto"/>
        </w:pBdr>
        <w:tabs>
          <w:tab w:val="left" w:pos="567"/>
        </w:tabs>
        <w:outlineLvl w:val="0"/>
        <w:rPr>
          <w:i/>
          <w:noProof/>
          <w:szCs w:val="22"/>
          <w:lang w:val="da-DK"/>
        </w:rPr>
      </w:pPr>
      <w:r w:rsidRPr="00CF2887">
        <w:rPr>
          <w:b/>
          <w:noProof/>
          <w:szCs w:val="22"/>
          <w:lang w:val="da-DK"/>
        </w:rPr>
        <w:t>18.</w:t>
      </w:r>
      <w:r w:rsidRPr="00CF2887">
        <w:rPr>
          <w:b/>
          <w:noProof/>
          <w:szCs w:val="22"/>
          <w:lang w:val="da-DK"/>
        </w:rPr>
        <w:tab/>
        <w:t>ENTYDIG IDENTIFIKATOR - MENNESKELIGT LÆSBARE DATA</w:t>
      </w:r>
    </w:p>
    <w:p w:rsidR="004C1E44" w:rsidRPr="00CF2887" w:rsidRDefault="004C1E44" w:rsidP="004C1E44">
      <w:pPr>
        <w:tabs>
          <w:tab w:val="left" w:pos="720"/>
        </w:tabs>
        <w:rPr>
          <w:noProof/>
          <w:szCs w:val="22"/>
          <w:lang w:val="da-DK"/>
        </w:rPr>
      </w:pPr>
    </w:p>
    <w:p w:rsidR="004C1E44" w:rsidRDefault="004C1E44" w:rsidP="004C1E44">
      <w:pPr>
        <w:rPr>
          <w:szCs w:val="22"/>
          <w:lang w:val="da-DK"/>
        </w:rPr>
      </w:pPr>
      <w:r w:rsidRPr="00CF2887">
        <w:rPr>
          <w:szCs w:val="22"/>
          <w:lang w:val="da-DK"/>
        </w:rPr>
        <w:t xml:space="preserve">PC: </w:t>
      </w:r>
    </w:p>
    <w:p w:rsidR="004C1E44" w:rsidRPr="00CF2887" w:rsidRDefault="004C1E44" w:rsidP="004C1E44">
      <w:pPr>
        <w:rPr>
          <w:szCs w:val="22"/>
          <w:lang w:val="da-DK"/>
        </w:rPr>
      </w:pPr>
      <w:r w:rsidRPr="00CF2887">
        <w:rPr>
          <w:szCs w:val="22"/>
          <w:lang w:val="da-DK"/>
        </w:rPr>
        <w:t xml:space="preserve">SN: </w:t>
      </w:r>
    </w:p>
    <w:p w:rsidR="004C1E44" w:rsidRPr="00CF2887" w:rsidRDefault="004C1E44" w:rsidP="004C1E44">
      <w:pPr>
        <w:rPr>
          <w:szCs w:val="22"/>
          <w:lang w:val="da-DK"/>
        </w:rPr>
      </w:pPr>
      <w:r w:rsidRPr="00CF2887">
        <w:rPr>
          <w:szCs w:val="22"/>
          <w:lang w:val="da-DK"/>
        </w:rPr>
        <w:t xml:space="preserve">NN: </w:t>
      </w:r>
    </w:p>
    <w:p w:rsidR="004C1E44" w:rsidRPr="009D71B3" w:rsidRDefault="004C1E44">
      <w:pPr>
        <w:pStyle w:val="EMEABodyText"/>
        <w:rPr>
          <w:lang w:val="da-DK"/>
        </w:rPr>
      </w:pPr>
    </w:p>
    <w:p w:rsidR="001B06FB" w:rsidRDefault="001B06FB" w:rsidP="001B06FB">
      <w:pPr>
        <w:pStyle w:val="EMEATitlePAC"/>
        <w:rPr>
          <w:lang w:val="da-DK"/>
        </w:rPr>
      </w:pPr>
      <w:r>
        <w:rPr>
          <w:lang w:val="da-DK"/>
        </w:rPr>
        <w:br w:type="page"/>
        <w:t xml:space="preserve">MINDSTEKRAV TIL </w:t>
      </w:r>
      <w:r w:rsidR="003207B8">
        <w:rPr>
          <w:lang w:val="da-DK"/>
        </w:rPr>
        <w:t>MÆRKNING</w:t>
      </w:r>
      <w:r>
        <w:rPr>
          <w:lang w:val="da-DK"/>
        </w:rPr>
        <w:t xml:space="preserve"> PÅ BLISTER ELLER STRIP</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1.</w:t>
      </w:r>
      <w:r>
        <w:rPr>
          <w:lang w:val="da-DK"/>
        </w:rPr>
        <w:tab/>
        <w:t>LÆGEMIDLETS NAVN</w:t>
      </w:r>
    </w:p>
    <w:p w:rsidR="001B06FB" w:rsidRDefault="001B06FB">
      <w:pPr>
        <w:pStyle w:val="EMEABodyText"/>
        <w:rPr>
          <w:lang w:val="da-DK"/>
        </w:rPr>
      </w:pPr>
    </w:p>
    <w:p w:rsidR="001B06FB" w:rsidRDefault="001B06FB">
      <w:pPr>
        <w:pStyle w:val="EMEABodyText"/>
        <w:rPr>
          <w:lang w:val="da-DK"/>
        </w:rPr>
      </w:pPr>
      <w:r>
        <w:rPr>
          <w:lang w:val="da-DK"/>
        </w:rPr>
        <w:t>Karvea 75 mg tabletter</w:t>
      </w:r>
    </w:p>
    <w:p w:rsidR="001B06FB" w:rsidRDefault="001B06FB">
      <w:pPr>
        <w:pStyle w:val="EMEABodyText"/>
        <w:rPr>
          <w:lang w:val="da-DK"/>
        </w:rPr>
      </w:pPr>
      <w:r>
        <w:rPr>
          <w:lang w:val="da-DK"/>
        </w:rPr>
        <w:t>irbesartan</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2.</w:t>
      </w:r>
      <w:r>
        <w:rPr>
          <w:lang w:val="da-DK"/>
        </w:rPr>
        <w:tab/>
        <w:t>NAVN PÅ INDEHAVEREN AF MARKEDSFØRINGSTILLADELSEN</w:t>
      </w:r>
    </w:p>
    <w:p w:rsidR="001B06FB" w:rsidRDefault="001B06FB">
      <w:pPr>
        <w:pStyle w:val="EMEABodyText"/>
        <w:rPr>
          <w:lang w:val="da-DK"/>
        </w:rPr>
      </w:pPr>
    </w:p>
    <w:p w:rsidR="001B06FB" w:rsidRDefault="001B06FB">
      <w:pPr>
        <w:pStyle w:val="EMEABodyText"/>
        <w:rPr>
          <w:lang w:val="da-DK"/>
        </w:rPr>
      </w:pPr>
      <w:r>
        <w:rPr>
          <w:lang w:val="da-DK"/>
        </w:rPr>
        <w:t>sanofi-aventis groupe</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3.</w:t>
      </w:r>
      <w:r>
        <w:rPr>
          <w:lang w:val="da-DK"/>
        </w:rPr>
        <w:tab/>
        <w:t>UDLØBSDATO</w:t>
      </w:r>
    </w:p>
    <w:p w:rsidR="001B06FB" w:rsidRDefault="001B06FB">
      <w:pPr>
        <w:pStyle w:val="EMEABodyText"/>
        <w:rPr>
          <w:lang w:val="da-DK"/>
        </w:rPr>
      </w:pPr>
    </w:p>
    <w:p w:rsidR="001B06FB" w:rsidRDefault="001B06FB">
      <w:pPr>
        <w:pStyle w:val="EMEABodyText"/>
        <w:rPr>
          <w:i/>
          <w:lang w:val="da-DK"/>
        </w:rPr>
      </w:pPr>
      <w:r>
        <w:rPr>
          <w:lang w:val="da-DK"/>
        </w:rPr>
        <w:t xml:space="preserve">EXP: </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4.</w:t>
      </w:r>
      <w:r>
        <w:rPr>
          <w:lang w:val="da-DK"/>
        </w:rPr>
        <w:tab/>
        <w:t>BATCHNUMMER</w:t>
      </w:r>
    </w:p>
    <w:p w:rsidR="001B06FB" w:rsidRDefault="001B06FB">
      <w:pPr>
        <w:pStyle w:val="EMEABodyText"/>
        <w:rPr>
          <w:lang w:val="da-DK"/>
        </w:rPr>
      </w:pPr>
    </w:p>
    <w:p w:rsidR="001B06FB" w:rsidRDefault="001B06FB">
      <w:pPr>
        <w:pStyle w:val="EMEABodyText"/>
        <w:rPr>
          <w:lang w:val="da-DK"/>
        </w:rPr>
      </w:pPr>
      <w:r>
        <w:rPr>
          <w:lang w:val="da-DK"/>
        </w:rPr>
        <w:t>Lot</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5.</w:t>
      </w:r>
      <w:r>
        <w:rPr>
          <w:lang w:val="da-DK"/>
        </w:rPr>
        <w:tab/>
        <w:t>ANDET</w:t>
      </w:r>
    </w:p>
    <w:p w:rsidR="001B06FB" w:rsidRDefault="001B06FB">
      <w:pPr>
        <w:pStyle w:val="EMEABodyText"/>
        <w:rPr>
          <w:lang w:val="da-DK"/>
        </w:rPr>
      </w:pPr>
    </w:p>
    <w:p w:rsidR="001B06FB" w:rsidRDefault="001B06FB">
      <w:pPr>
        <w:pStyle w:val="EMEABodyText"/>
        <w:rPr>
          <w:lang w:val="da-DK"/>
        </w:rPr>
      </w:pPr>
      <w:r w:rsidRPr="009D71B3">
        <w:rPr>
          <w:highlight w:val="lightGray"/>
          <w:lang w:val="da-DK"/>
        </w:rPr>
        <w:t>14 - 28 - 56 - 84 - 98 </w:t>
      </w:r>
      <w:r w:rsidRPr="00CB0FB7">
        <w:rPr>
          <w:highlight w:val="lightGray"/>
          <w:lang w:val="da-DK"/>
        </w:rPr>
        <w:t>tabletter:</w:t>
      </w:r>
    </w:p>
    <w:p w:rsidR="001B06FB" w:rsidRPr="009D71B3" w:rsidRDefault="001B06FB" w:rsidP="001B06FB">
      <w:pPr>
        <w:pStyle w:val="EMEABodyText"/>
        <w:rPr>
          <w:lang w:val="da-DK"/>
        </w:rPr>
      </w:pPr>
      <w:r w:rsidRPr="009D71B3">
        <w:rPr>
          <w:lang w:val="da-DK"/>
        </w:rPr>
        <w:t>Ma</w:t>
      </w:r>
      <w:r w:rsidRPr="009D71B3">
        <w:rPr>
          <w:lang w:val="da-DK"/>
        </w:rPr>
        <w:br/>
        <w:t>Ti</w:t>
      </w:r>
      <w:r w:rsidRPr="009D71B3">
        <w:rPr>
          <w:lang w:val="da-DK"/>
        </w:rPr>
        <w:br/>
        <w:t>On</w:t>
      </w:r>
      <w:r w:rsidRPr="009D71B3">
        <w:rPr>
          <w:lang w:val="da-DK"/>
        </w:rPr>
        <w:br/>
        <w:t>To</w:t>
      </w:r>
      <w:r w:rsidRPr="009D71B3">
        <w:rPr>
          <w:lang w:val="da-DK"/>
        </w:rPr>
        <w:br/>
        <w:t>Fr</w:t>
      </w:r>
      <w:r w:rsidRPr="009D71B3">
        <w:rPr>
          <w:lang w:val="da-DK"/>
        </w:rPr>
        <w:br/>
        <w:t>Lø</w:t>
      </w:r>
      <w:r w:rsidRPr="009D71B3">
        <w:rPr>
          <w:lang w:val="da-DK"/>
        </w:rPr>
        <w:br/>
        <w:t>Sø</w:t>
      </w:r>
    </w:p>
    <w:p w:rsidR="001B06FB" w:rsidRPr="009D71B3" w:rsidRDefault="001B06FB" w:rsidP="001B06FB">
      <w:pPr>
        <w:pStyle w:val="EMEABodyText"/>
        <w:rPr>
          <w:lang w:val="da-DK"/>
        </w:rPr>
      </w:pPr>
    </w:p>
    <w:p w:rsidR="001B06FB" w:rsidRPr="009D71B3" w:rsidRDefault="001B06FB" w:rsidP="001B06FB">
      <w:pPr>
        <w:pStyle w:val="EMEABodyText"/>
        <w:rPr>
          <w:lang w:val="da-DK"/>
        </w:rPr>
      </w:pPr>
      <w:r w:rsidRPr="009D71B3">
        <w:rPr>
          <w:highlight w:val="lightGray"/>
          <w:lang w:val="da-DK"/>
        </w:rPr>
        <w:t>30 - 56 x 1 - 90 </w:t>
      </w:r>
      <w:r w:rsidRPr="00CB0FB7">
        <w:rPr>
          <w:highlight w:val="lightGray"/>
          <w:lang w:val="da-DK"/>
        </w:rPr>
        <w:t>tabletter:</w:t>
      </w:r>
    </w:p>
    <w:p w:rsidR="001B06FB" w:rsidRDefault="001B06FB" w:rsidP="001B06FB">
      <w:pPr>
        <w:pStyle w:val="EMEATitlePAC"/>
        <w:rPr>
          <w:lang w:val="da-DK"/>
        </w:rPr>
      </w:pPr>
      <w:r w:rsidRPr="009D71B3">
        <w:rPr>
          <w:lang w:val="da-DK"/>
        </w:rPr>
        <w:br w:type="page"/>
      </w:r>
      <w:r w:rsidR="00A92FB1" w:rsidRPr="00247981">
        <w:rPr>
          <w:szCs w:val="22"/>
          <w:lang w:val="da-DK"/>
        </w:rPr>
        <w:t>MÆRKNING</w:t>
      </w:r>
      <w:r>
        <w:rPr>
          <w:lang w:val="da-DK"/>
        </w:rPr>
        <w:t>, DER SKAL ANFØRES PÅ DEN YDRE EMBALLAGE</w:t>
      </w:r>
    </w:p>
    <w:p w:rsidR="001B06FB" w:rsidRPr="00EF74F6" w:rsidRDefault="001B06FB" w:rsidP="001B06FB">
      <w:pPr>
        <w:pStyle w:val="EMEATitlePAC"/>
        <w:rPr>
          <w:lang w:val="da-DK"/>
        </w:rPr>
      </w:pPr>
    </w:p>
    <w:p w:rsidR="001B06FB" w:rsidRDefault="001B06FB" w:rsidP="001B06FB">
      <w:pPr>
        <w:pStyle w:val="EMEATitlePAC"/>
        <w:rPr>
          <w:lang w:val="da-DK"/>
        </w:rPr>
      </w:pPr>
      <w:r>
        <w:rPr>
          <w:lang w:val="da-DK"/>
        </w:rPr>
        <w:t>Ydre emballage</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1.</w:t>
      </w:r>
      <w:r>
        <w:rPr>
          <w:lang w:val="da-DK"/>
        </w:rPr>
        <w:tab/>
        <w:t>LÆGEMIDLETS NAVN</w:t>
      </w:r>
    </w:p>
    <w:p w:rsidR="001B06FB" w:rsidRDefault="001B06FB">
      <w:pPr>
        <w:pStyle w:val="EMEABodyText"/>
        <w:rPr>
          <w:lang w:val="da-DK"/>
        </w:rPr>
      </w:pPr>
    </w:p>
    <w:p w:rsidR="001B06FB" w:rsidRDefault="001B06FB">
      <w:pPr>
        <w:pStyle w:val="EMEABodyText"/>
        <w:rPr>
          <w:lang w:val="da-DK"/>
        </w:rPr>
      </w:pPr>
      <w:r>
        <w:rPr>
          <w:lang w:val="da-DK"/>
        </w:rPr>
        <w:t>Karvea 150 mg filmovertrukne tabletter</w:t>
      </w:r>
    </w:p>
    <w:p w:rsidR="001B06FB" w:rsidRDefault="001B06FB">
      <w:pPr>
        <w:pStyle w:val="EMEABodyText"/>
        <w:rPr>
          <w:lang w:val="da-DK"/>
        </w:rPr>
      </w:pPr>
      <w:r>
        <w:rPr>
          <w:lang w:val="da-DK"/>
        </w:rPr>
        <w:t>irbesartan</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2.</w:t>
      </w:r>
      <w:r>
        <w:rPr>
          <w:lang w:val="da-DK"/>
        </w:rPr>
        <w:tab/>
        <w:t>ANGIVELSE AF AKTIVT STOF/AKTIVE STOFFER</w:t>
      </w:r>
    </w:p>
    <w:p w:rsidR="001B06FB" w:rsidRDefault="001B06FB">
      <w:pPr>
        <w:pStyle w:val="EMEABodyText"/>
        <w:rPr>
          <w:lang w:val="da-DK"/>
        </w:rPr>
      </w:pPr>
    </w:p>
    <w:p w:rsidR="001B06FB" w:rsidRDefault="001B06FB">
      <w:pPr>
        <w:pStyle w:val="EMEABodyText"/>
        <w:rPr>
          <w:lang w:val="da-DK"/>
        </w:rPr>
      </w:pPr>
      <w:r>
        <w:rPr>
          <w:lang w:val="da-DK"/>
        </w:rPr>
        <w:t>Hver tablet indeholder: irbesartan 150 mg</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3.</w:t>
      </w:r>
      <w:r>
        <w:rPr>
          <w:lang w:val="da-DK"/>
        </w:rPr>
        <w:tab/>
        <w:t>LISTE OVER HJÆLPESTOFFER</w:t>
      </w:r>
    </w:p>
    <w:p w:rsidR="001B06FB" w:rsidRDefault="001B06FB">
      <w:pPr>
        <w:pStyle w:val="EMEABodyText"/>
        <w:rPr>
          <w:lang w:val="da-DK"/>
        </w:rPr>
      </w:pPr>
    </w:p>
    <w:p w:rsidR="001B06FB" w:rsidRDefault="001B06FB">
      <w:pPr>
        <w:pStyle w:val="EMEABodyText"/>
        <w:rPr>
          <w:lang w:val="da-DK"/>
        </w:rPr>
      </w:pPr>
      <w:r>
        <w:rPr>
          <w:lang w:val="da-DK"/>
        </w:rPr>
        <w:t>Indholdsstoffer: indeholder også lactosemonohydrat.</w:t>
      </w:r>
      <w:r w:rsidR="004C1E44" w:rsidRPr="00CF2887">
        <w:rPr>
          <w:lang w:val="da-DK"/>
        </w:rPr>
        <w:t xml:space="preserve"> </w:t>
      </w:r>
      <w:r w:rsidR="004C1E44" w:rsidRPr="0054096F">
        <w:rPr>
          <w:lang w:val="da-DK"/>
        </w:rPr>
        <w:t>Se indlægssedlen for yderligere information</w:t>
      </w:r>
      <w:r w:rsidR="004C1E44">
        <w:rPr>
          <w:lang w:val="da-DK"/>
        </w:rPr>
        <w:t>.</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4.</w:t>
      </w:r>
      <w:r>
        <w:rPr>
          <w:lang w:val="da-DK"/>
        </w:rPr>
        <w:tab/>
        <w:t>LÆGEMIDDELFORM OG INDHOLD (PAKNINGSSTØRRELSE)</w:t>
      </w:r>
    </w:p>
    <w:p w:rsidR="001B06FB" w:rsidRDefault="001B06FB">
      <w:pPr>
        <w:pStyle w:val="EMEABodyText"/>
        <w:rPr>
          <w:lang w:val="da-DK"/>
        </w:rPr>
      </w:pPr>
    </w:p>
    <w:p w:rsidR="001B06FB" w:rsidRPr="005F41AE" w:rsidRDefault="001B06FB" w:rsidP="001B06FB">
      <w:pPr>
        <w:rPr>
          <w:lang w:val="nl-BE"/>
        </w:rPr>
      </w:pPr>
      <w:r w:rsidRPr="005F41AE">
        <w:rPr>
          <w:lang w:val="nl-BE"/>
        </w:rPr>
        <w:t>14 tabletter</w:t>
      </w:r>
      <w:r w:rsidRPr="005F41AE">
        <w:rPr>
          <w:lang w:val="nl-BE"/>
        </w:rPr>
        <w:br/>
        <w:t>28 tabletter</w:t>
      </w:r>
      <w:r w:rsidRPr="005F41AE">
        <w:rPr>
          <w:lang w:val="nl-BE"/>
        </w:rPr>
        <w:br/>
      </w:r>
      <w:r>
        <w:rPr>
          <w:lang w:val="nl-BE"/>
        </w:rPr>
        <w:t>30</w:t>
      </w:r>
      <w:r w:rsidRPr="005F41AE">
        <w:rPr>
          <w:lang w:val="nl-BE"/>
        </w:rPr>
        <w:t> tabletter</w:t>
      </w:r>
      <w:r>
        <w:rPr>
          <w:lang w:val="nl-BE"/>
        </w:rPr>
        <w:br/>
      </w:r>
      <w:r w:rsidRPr="005F41AE">
        <w:rPr>
          <w:lang w:val="nl-BE"/>
        </w:rPr>
        <w:t>56 tabletter</w:t>
      </w:r>
      <w:r w:rsidRPr="005F41AE">
        <w:rPr>
          <w:lang w:val="nl-BE"/>
        </w:rPr>
        <w:br/>
        <w:t>56 x 1 tabletter</w:t>
      </w:r>
      <w:r w:rsidRPr="005F41AE">
        <w:rPr>
          <w:lang w:val="nl-BE"/>
        </w:rPr>
        <w:br/>
        <w:t>84 tabletter</w:t>
      </w:r>
      <w:r w:rsidRPr="005F41AE">
        <w:rPr>
          <w:lang w:val="nl-BE"/>
        </w:rPr>
        <w:br/>
      </w:r>
      <w:r>
        <w:rPr>
          <w:lang w:val="nl-BE"/>
        </w:rPr>
        <w:t>90</w:t>
      </w:r>
      <w:r w:rsidRPr="005F41AE">
        <w:rPr>
          <w:lang w:val="nl-BE"/>
        </w:rPr>
        <w:t> tabletter</w:t>
      </w:r>
      <w:r>
        <w:rPr>
          <w:lang w:val="nl-BE"/>
        </w:rPr>
        <w:br/>
      </w:r>
      <w:r w:rsidRPr="005F41AE">
        <w:rPr>
          <w:lang w:val="nl-BE"/>
        </w:rPr>
        <w:t>98 tabletter</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5.</w:t>
      </w:r>
      <w:r>
        <w:rPr>
          <w:lang w:val="da-DK"/>
        </w:rPr>
        <w:tab/>
        <w:t>ANVENDELSESMÅDE OG ADMINISTRATIONSVEJ(E)</w:t>
      </w:r>
    </w:p>
    <w:p w:rsidR="001B06FB" w:rsidRDefault="001B06FB">
      <w:pPr>
        <w:pStyle w:val="EMEABodyText"/>
        <w:rPr>
          <w:lang w:val="da-DK"/>
        </w:rPr>
      </w:pPr>
    </w:p>
    <w:p w:rsidR="001B06FB" w:rsidRDefault="001B06FB">
      <w:pPr>
        <w:pStyle w:val="EMEABodyText"/>
        <w:rPr>
          <w:lang w:val="da-DK"/>
        </w:rPr>
      </w:pPr>
      <w:r>
        <w:rPr>
          <w:lang w:val="da-DK"/>
        </w:rPr>
        <w:t>Oral anvendelse. Læs indlægssedlen inden brug.</w:t>
      </w:r>
    </w:p>
    <w:p w:rsidR="001B06FB" w:rsidRDefault="001B06FB">
      <w:pPr>
        <w:pStyle w:val="EMEABodyText"/>
        <w:rPr>
          <w:lang w:val="da-DK"/>
        </w:rPr>
      </w:pPr>
    </w:p>
    <w:p w:rsidR="001B06FB" w:rsidRDefault="001B06FB">
      <w:pPr>
        <w:pStyle w:val="EMEABodyText"/>
        <w:rPr>
          <w:lang w:val="da-DK"/>
        </w:rPr>
      </w:pPr>
    </w:p>
    <w:p w:rsidR="001B06FB" w:rsidRDefault="001B06FB" w:rsidP="00A92FB1">
      <w:pPr>
        <w:pStyle w:val="EMEATitlePAC"/>
        <w:ind w:left="600" w:hanging="600"/>
        <w:rPr>
          <w:lang w:val="da-DK"/>
        </w:rPr>
      </w:pPr>
      <w:r>
        <w:rPr>
          <w:lang w:val="da-DK"/>
        </w:rPr>
        <w:t>6.</w:t>
      </w:r>
      <w:r>
        <w:rPr>
          <w:lang w:val="da-DK"/>
        </w:rPr>
        <w:tab/>
      </w:r>
      <w:r w:rsidR="00A92FB1" w:rsidRPr="00247981">
        <w:rPr>
          <w:szCs w:val="22"/>
          <w:lang w:val="da-DK"/>
        </w:rPr>
        <w:t>SÆRLIG ADVARSEL OM, AT LÆGEMIDLET SKAL OPBEVARES UTILGÆNGELIGT FOR BØRN</w:t>
      </w:r>
      <w:r w:rsidR="00A92FB1" w:rsidDel="00A92FB1">
        <w:rPr>
          <w:lang w:val="da-DK"/>
        </w:rPr>
        <w:t xml:space="preserve"> </w:t>
      </w:r>
    </w:p>
    <w:p w:rsidR="00A92FB1" w:rsidRDefault="00A92FB1">
      <w:pPr>
        <w:pStyle w:val="EMEABodyText"/>
        <w:rPr>
          <w:lang w:val="da-DK"/>
        </w:rPr>
      </w:pPr>
    </w:p>
    <w:p w:rsidR="001B06FB" w:rsidRDefault="001B06FB">
      <w:pPr>
        <w:pStyle w:val="EMEABodyText"/>
        <w:rPr>
          <w:lang w:val="da-DK"/>
        </w:rPr>
      </w:pPr>
      <w:r>
        <w:rPr>
          <w:lang w:val="da-DK"/>
        </w:rPr>
        <w:t>Opbevares utilgængeligt for børn.</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7.</w:t>
      </w:r>
      <w:r>
        <w:rPr>
          <w:lang w:val="da-DK"/>
        </w:rPr>
        <w:tab/>
        <w:t>EVENTUELLE ANDRE SÆRLIGE ADVARSLER</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8.</w:t>
      </w:r>
      <w:r>
        <w:rPr>
          <w:lang w:val="da-DK"/>
        </w:rPr>
        <w:tab/>
        <w:t>UDLØBSDATO</w:t>
      </w:r>
    </w:p>
    <w:p w:rsidR="001B06FB" w:rsidRDefault="001B06FB">
      <w:pPr>
        <w:pStyle w:val="EMEABodyText"/>
        <w:rPr>
          <w:lang w:val="da-DK"/>
        </w:rPr>
      </w:pPr>
    </w:p>
    <w:p w:rsidR="001B06FB" w:rsidRDefault="001B06FB">
      <w:pPr>
        <w:pStyle w:val="EMEABodyText"/>
        <w:rPr>
          <w:i/>
          <w:lang w:val="da-DK"/>
        </w:rPr>
      </w:pPr>
      <w:r>
        <w:rPr>
          <w:lang w:val="da-DK"/>
        </w:rPr>
        <w:t>EXP:</w:t>
      </w:r>
    </w:p>
    <w:p w:rsidR="001B06FB" w:rsidRDefault="001B06FB">
      <w:pPr>
        <w:pStyle w:val="EMEABodyText"/>
        <w:rPr>
          <w:i/>
          <w:lang w:val="da-DK"/>
        </w:rPr>
      </w:pPr>
    </w:p>
    <w:p w:rsidR="001B06FB" w:rsidRDefault="001B06FB">
      <w:pPr>
        <w:pStyle w:val="EMEABodyText"/>
        <w:rPr>
          <w:lang w:val="da-DK"/>
        </w:rPr>
      </w:pPr>
    </w:p>
    <w:p w:rsidR="001B06FB" w:rsidRDefault="001B06FB" w:rsidP="001B06FB">
      <w:pPr>
        <w:pStyle w:val="EMEATitlePAC"/>
        <w:rPr>
          <w:lang w:val="da-DK"/>
        </w:rPr>
      </w:pPr>
      <w:r>
        <w:rPr>
          <w:lang w:val="da-DK"/>
        </w:rPr>
        <w:t>9.</w:t>
      </w:r>
      <w:r>
        <w:rPr>
          <w:lang w:val="da-DK"/>
        </w:rPr>
        <w:tab/>
        <w:t>SÆRLIGE OPBEVARINGSBETINGELSER</w:t>
      </w:r>
    </w:p>
    <w:p w:rsidR="001B06FB" w:rsidRDefault="001B06FB">
      <w:pPr>
        <w:pStyle w:val="EMEABodyText"/>
        <w:rPr>
          <w:lang w:val="da-DK"/>
        </w:rPr>
      </w:pPr>
    </w:p>
    <w:p w:rsidR="001B06FB" w:rsidRDefault="001B06FB">
      <w:pPr>
        <w:pStyle w:val="EMEABodyText"/>
        <w:rPr>
          <w:lang w:val="da-DK"/>
        </w:rPr>
      </w:pPr>
      <w:r>
        <w:rPr>
          <w:lang w:val="da-DK"/>
        </w:rPr>
        <w:t xml:space="preserve">Må ikke opbevares </w:t>
      </w:r>
      <w:r w:rsidR="00E03395">
        <w:rPr>
          <w:lang w:val="da-DK"/>
        </w:rPr>
        <w:t xml:space="preserve">ved temperaturer </w:t>
      </w:r>
      <w:r>
        <w:rPr>
          <w:lang w:val="da-DK"/>
        </w:rPr>
        <w:t>over 30°C.</w:t>
      </w:r>
    </w:p>
    <w:p w:rsidR="001B06FB" w:rsidRDefault="001B06FB">
      <w:pPr>
        <w:pStyle w:val="EMEABodyText"/>
        <w:rPr>
          <w:lang w:val="da-DK"/>
        </w:rPr>
      </w:pPr>
    </w:p>
    <w:p w:rsidR="001B06FB" w:rsidRDefault="001B06FB">
      <w:pPr>
        <w:pStyle w:val="EMEABodyText"/>
        <w:rPr>
          <w:lang w:val="da-DK"/>
        </w:rPr>
      </w:pPr>
    </w:p>
    <w:p w:rsidR="001B06FB" w:rsidRDefault="001B06FB" w:rsidP="00125210">
      <w:pPr>
        <w:pStyle w:val="EMEATitlePAC"/>
        <w:ind w:left="600" w:hanging="600"/>
        <w:rPr>
          <w:lang w:val="da-DK"/>
        </w:rPr>
      </w:pPr>
      <w:r>
        <w:rPr>
          <w:lang w:val="da-DK"/>
        </w:rPr>
        <w:t>10.</w:t>
      </w:r>
      <w:r>
        <w:rPr>
          <w:lang w:val="da-DK"/>
        </w:rPr>
        <w:tab/>
      </w:r>
      <w:r w:rsidR="00125210" w:rsidRPr="00247981">
        <w:rPr>
          <w:szCs w:val="22"/>
          <w:lang w:val="da-DK"/>
        </w:rPr>
        <w:t>EVENTUELLE SÆRLIGE FORHOLDSREGLER VED BORTSKAFFELSE AF IKKE ANVENDT LÆGEMIDDEL SAMT AFFALD HERAF</w:t>
      </w:r>
      <w:r w:rsidR="00125210" w:rsidDel="00125210">
        <w:rPr>
          <w:lang w:val="da-DK"/>
        </w:rPr>
        <w:t xml:space="preserve"> </w:t>
      </w:r>
    </w:p>
    <w:p w:rsidR="001B06FB" w:rsidRDefault="001B06FB">
      <w:pPr>
        <w:pStyle w:val="EMEABodyText"/>
        <w:rPr>
          <w:lang w:val="da-DK"/>
        </w:rPr>
      </w:pPr>
    </w:p>
    <w:p w:rsidR="00125210" w:rsidRDefault="00125210">
      <w:pPr>
        <w:pStyle w:val="EMEABodyText"/>
        <w:rPr>
          <w:lang w:val="da-DK"/>
        </w:rPr>
      </w:pPr>
    </w:p>
    <w:p w:rsidR="001B06FB" w:rsidRDefault="001B06FB" w:rsidP="001B06FB">
      <w:pPr>
        <w:pStyle w:val="EMEATitlePAC"/>
        <w:rPr>
          <w:lang w:val="da-DK"/>
        </w:rPr>
      </w:pPr>
      <w:r>
        <w:rPr>
          <w:lang w:val="da-DK"/>
        </w:rPr>
        <w:t>11.</w:t>
      </w:r>
      <w:r>
        <w:rPr>
          <w:lang w:val="da-DK"/>
        </w:rPr>
        <w:tab/>
        <w:t>NAVN OG ADRESSE PÅ INDEHAVEREN AF MARKEDSFØRINGSTILLADELSEN</w:t>
      </w:r>
    </w:p>
    <w:p w:rsidR="001B06FB" w:rsidRDefault="001B06FB">
      <w:pPr>
        <w:pStyle w:val="EMEABodyText"/>
        <w:rPr>
          <w:lang w:val="da-DK"/>
        </w:rPr>
      </w:pPr>
    </w:p>
    <w:p w:rsidR="001B06FB" w:rsidRDefault="001B06FB">
      <w:pPr>
        <w:pStyle w:val="EMEAAddress"/>
        <w:rPr>
          <w:lang w:val="da-DK"/>
        </w:rPr>
      </w:pPr>
      <w:r>
        <w:rPr>
          <w:lang w:val="da-DK"/>
        </w:rPr>
        <w:t>sanofi-aventis groupe</w:t>
      </w:r>
      <w:r>
        <w:rPr>
          <w:lang w:val="da-DK"/>
        </w:rPr>
        <w:br/>
        <w:t>54</w:t>
      </w:r>
      <w:r w:rsidR="00C01801">
        <w:rPr>
          <w:lang w:val="da-DK"/>
        </w:rPr>
        <w:t>,</w:t>
      </w:r>
      <w:r>
        <w:rPr>
          <w:lang w:val="da-DK"/>
        </w:rPr>
        <w:t xml:space="preserve"> rue La Boétie</w:t>
      </w:r>
      <w:r>
        <w:rPr>
          <w:lang w:val="da-DK"/>
        </w:rPr>
        <w:br/>
      </w:r>
      <w:r w:rsidR="00C01801">
        <w:rPr>
          <w:lang w:val="da-DK"/>
        </w:rPr>
        <w:t>F-</w:t>
      </w:r>
      <w:r>
        <w:rPr>
          <w:lang w:val="da-DK"/>
        </w:rPr>
        <w:t>75008 Paris - Frankrig</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12.</w:t>
      </w:r>
      <w:r>
        <w:rPr>
          <w:lang w:val="da-DK"/>
        </w:rPr>
        <w:tab/>
        <w:t>MARKEDSFØRINGSTILLADELSESNUMMER (</w:t>
      </w:r>
      <w:r w:rsidR="00125210">
        <w:rPr>
          <w:lang w:val="da-DK"/>
        </w:rPr>
        <w:t>-</w:t>
      </w:r>
      <w:r>
        <w:rPr>
          <w:lang w:val="da-DK"/>
        </w:rPr>
        <w:t>NUMRE)</w:t>
      </w:r>
    </w:p>
    <w:p w:rsidR="001B06FB" w:rsidRDefault="001B06FB">
      <w:pPr>
        <w:pStyle w:val="EMEABodyText"/>
        <w:rPr>
          <w:lang w:val="da-DK"/>
        </w:rPr>
      </w:pPr>
    </w:p>
    <w:p w:rsidR="001B06FB" w:rsidRPr="00024ADC" w:rsidRDefault="001B06FB" w:rsidP="001B06FB">
      <w:pPr>
        <w:pStyle w:val="EMEABodyText"/>
        <w:rPr>
          <w:highlight w:val="lightGray"/>
          <w:lang w:val="da-DK"/>
        </w:rPr>
      </w:pPr>
      <w:r>
        <w:rPr>
          <w:highlight w:val="lightGray"/>
          <w:lang w:val="da-DK"/>
        </w:rPr>
        <w:t>EU/1/97/049/021 - 14</w:t>
      </w:r>
      <w:r w:rsidRPr="00024ADC">
        <w:rPr>
          <w:highlight w:val="lightGray"/>
          <w:lang w:val="da-DK"/>
        </w:rPr>
        <w:t> tabletter</w:t>
      </w:r>
    </w:p>
    <w:p w:rsidR="001B06FB" w:rsidRPr="00024ADC" w:rsidRDefault="001B06FB" w:rsidP="001B06FB">
      <w:pPr>
        <w:pStyle w:val="EMEABodyText"/>
        <w:rPr>
          <w:highlight w:val="lightGray"/>
          <w:lang w:val="da-DK"/>
        </w:rPr>
      </w:pPr>
      <w:r>
        <w:rPr>
          <w:highlight w:val="lightGray"/>
          <w:lang w:val="da-DK"/>
        </w:rPr>
        <w:t>EU/1/97/049/022 - 28</w:t>
      </w:r>
      <w:r w:rsidRPr="00024ADC">
        <w:rPr>
          <w:highlight w:val="lightGray"/>
          <w:lang w:val="da-DK"/>
        </w:rPr>
        <w:t> tabletter</w:t>
      </w:r>
      <w:r>
        <w:rPr>
          <w:highlight w:val="lightGray"/>
          <w:lang w:val="da-DK"/>
        </w:rPr>
        <w:br/>
        <w:t>EU/1/97/049/035 - 30 tabletter</w:t>
      </w:r>
    </w:p>
    <w:p w:rsidR="001B06FB" w:rsidRPr="00024ADC" w:rsidRDefault="001B06FB" w:rsidP="001B06FB">
      <w:pPr>
        <w:pStyle w:val="EMEABodyText"/>
        <w:rPr>
          <w:highlight w:val="lightGray"/>
          <w:lang w:val="da-DK"/>
        </w:rPr>
      </w:pPr>
      <w:r>
        <w:rPr>
          <w:highlight w:val="lightGray"/>
          <w:lang w:val="da-DK"/>
        </w:rPr>
        <w:t>EU/1/97/049/023 - 56</w:t>
      </w:r>
      <w:r w:rsidRPr="00024ADC">
        <w:rPr>
          <w:highlight w:val="lightGray"/>
          <w:lang w:val="da-DK"/>
        </w:rPr>
        <w:t> tabletter</w:t>
      </w:r>
    </w:p>
    <w:p w:rsidR="001B06FB" w:rsidRPr="00024ADC" w:rsidRDefault="001B06FB" w:rsidP="001B06FB">
      <w:pPr>
        <w:pStyle w:val="EMEABodyText"/>
        <w:rPr>
          <w:highlight w:val="lightGray"/>
          <w:lang w:val="da-DK"/>
        </w:rPr>
      </w:pPr>
      <w:r>
        <w:rPr>
          <w:highlight w:val="lightGray"/>
          <w:lang w:val="da-DK"/>
        </w:rPr>
        <w:t>EU/1/97/049/024 - 56 x 1</w:t>
      </w:r>
      <w:r w:rsidRPr="00024ADC">
        <w:rPr>
          <w:highlight w:val="lightGray"/>
          <w:lang w:val="da-DK"/>
        </w:rPr>
        <w:t> tabletter</w:t>
      </w:r>
    </w:p>
    <w:p w:rsidR="001B06FB" w:rsidRPr="00024ADC" w:rsidRDefault="001B06FB" w:rsidP="001B06FB">
      <w:pPr>
        <w:pStyle w:val="EMEABodyText"/>
        <w:rPr>
          <w:highlight w:val="lightGray"/>
          <w:lang w:val="da-DK"/>
        </w:rPr>
      </w:pPr>
      <w:r>
        <w:rPr>
          <w:highlight w:val="lightGray"/>
          <w:lang w:val="sl-SI"/>
        </w:rPr>
        <w:t>EU/1/97/049/032 - 84</w:t>
      </w:r>
      <w:r w:rsidRPr="00024ADC">
        <w:rPr>
          <w:highlight w:val="lightGray"/>
          <w:lang w:val="da-DK"/>
        </w:rPr>
        <w:t> tabletter</w:t>
      </w:r>
      <w:r>
        <w:rPr>
          <w:highlight w:val="lightGray"/>
          <w:lang w:val="da-DK"/>
        </w:rPr>
        <w:br/>
        <w:t>EU/1/97/049/038 - 90 tabletter</w:t>
      </w:r>
    </w:p>
    <w:p w:rsidR="001B06FB" w:rsidRPr="00EE5967" w:rsidRDefault="001B06FB" w:rsidP="001B06FB">
      <w:pPr>
        <w:pStyle w:val="EMEABodyText"/>
        <w:rPr>
          <w:lang w:val="da-DK"/>
        </w:rPr>
      </w:pPr>
      <w:r>
        <w:rPr>
          <w:highlight w:val="lightGray"/>
          <w:lang w:val="da-DK"/>
        </w:rPr>
        <w:t>EU/1/97/049/025 - 98</w:t>
      </w:r>
      <w:r w:rsidRPr="00024ADC">
        <w:rPr>
          <w:highlight w:val="lightGray"/>
          <w:lang w:val="da-DK"/>
        </w:rPr>
        <w:t> tabletter</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13.</w:t>
      </w:r>
      <w:r>
        <w:rPr>
          <w:lang w:val="da-DK"/>
        </w:rPr>
        <w:tab/>
        <w:t>FREMSTILLERENS BATCHNUMMER</w:t>
      </w:r>
    </w:p>
    <w:p w:rsidR="001B06FB" w:rsidRDefault="001B06FB">
      <w:pPr>
        <w:pStyle w:val="EMEABodyText"/>
        <w:rPr>
          <w:lang w:val="da-DK"/>
        </w:rPr>
      </w:pPr>
    </w:p>
    <w:p w:rsidR="001B06FB" w:rsidRDefault="001B06FB">
      <w:pPr>
        <w:pStyle w:val="EMEABodyText"/>
        <w:rPr>
          <w:i/>
          <w:lang w:val="da-DK"/>
        </w:rPr>
      </w:pPr>
      <w:r>
        <w:rPr>
          <w:lang w:val="da-DK"/>
        </w:rPr>
        <w:t>Lot</w:t>
      </w:r>
    </w:p>
    <w:p w:rsidR="001B06FB" w:rsidRDefault="001B06FB">
      <w:pPr>
        <w:pStyle w:val="EMEABodyText"/>
        <w:rPr>
          <w:i/>
          <w:lang w:val="da-DK"/>
        </w:rPr>
      </w:pPr>
    </w:p>
    <w:p w:rsidR="001B06FB" w:rsidRDefault="001B06FB">
      <w:pPr>
        <w:pStyle w:val="EMEABodyText"/>
        <w:rPr>
          <w:lang w:val="da-DK"/>
        </w:rPr>
      </w:pPr>
    </w:p>
    <w:p w:rsidR="001B06FB" w:rsidRDefault="001B06FB" w:rsidP="001B06FB">
      <w:pPr>
        <w:pStyle w:val="EMEATitlePAC"/>
        <w:rPr>
          <w:lang w:val="da-DK"/>
        </w:rPr>
      </w:pPr>
      <w:r>
        <w:rPr>
          <w:lang w:val="da-DK"/>
        </w:rPr>
        <w:t>14.</w:t>
      </w:r>
      <w:r>
        <w:rPr>
          <w:lang w:val="da-DK"/>
        </w:rPr>
        <w:tab/>
        <w:t xml:space="preserve">GENEREL KLASSIFIKATION FOR UDLEVERING </w:t>
      </w:r>
    </w:p>
    <w:p w:rsidR="001B06FB" w:rsidRDefault="001B06FB">
      <w:pPr>
        <w:pStyle w:val="EMEABodyText"/>
        <w:rPr>
          <w:lang w:val="da-DK"/>
        </w:rPr>
      </w:pPr>
    </w:p>
    <w:p w:rsidR="001B06FB" w:rsidRDefault="001B06FB">
      <w:pPr>
        <w:pStyle w:val="EMEABodyText"/>
        <w:rPr>
          <w:lang w:val="da-DK"/>
        </w:rPr>
      </w:pPr>
      <w:r>
        <w:rPr>
          <w:lang w:val="da-DK"/>
        </w:rPr>
        <w:t>Receptpligtigt lægemiddel.</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15.</w:t>
      </w:r>
      <w:r>
        <w:rPr>
          <w:lang w:val="da-DK"/>
        </w:rPr>
        <w:tab/>
        <w:t>INSTRUKTIONER VEDRØRENDE ANVENDELSEN</w:t>
      </w:r>
    </w:p>
    <w:p w:rsidR="001B06FB" w:rsidRPr="009D71B3" w:rsidRDefault="001B06FB" w:rsidP="001B06FB">
      <w:pPr>
        <w:pStyle w:val="EMEABodyText"/>
        <w:rPr>
          <w:noProof/>
          <w:lang w:val="da-DK"/>
        </w:rPr>
      </w:pPr>
    </w:p>
    <w:p w:rsidR="001B06FB" w:rsidRPr="009D71B3" w:rsidRDefault="001B06FB" w:rsidP="001B06FB">
      <w:pPr>
        <w:pStyle w:val="EMEABodyText"/>
        <w:rPr>
          <w:noProof/>
          <w:lang w:val="da-DK"/>
        </w:rPr>
      </w:pPr>
    </w:p>
    <w:p w:rsidR="001B06FB" w:rsidRPr="009E5F67" w:rsidRDefault="001B06FB" w:rsidP="001B06FB">
      <w:pPr>
        <w:pStyle w:val="EMEATitlePAC"/>
        <w:rPr>
          <w:lang w:val="da-DK"/>
        </w:rPr>
      </w:pPr>
      <w:r w:rsidRPr="009E5F67">
        <w:rPr>
          <w:lang w:val="da-DK"/>
        </w:rPr>
        <w:t>16.</w:t>
      </w:r>
      <w:r w:rsidRPr="009E5F67">
        <w:rPr>
          <w:lang w:val="da-DK"/>
        </w:rPr>
        <w:tab/>
        <w:t>INFORMATION I BRAILLESKRIFT</w:t>
      </w:r>
    </w:p>
    <w:p w:rsidR="001B06FB" w:rsidRPr="009D71B3" w:rsidRDefault="001B06FB">
      <w:pPr>
        <w:pStyle w:val="EMEABodyText"/>
        <w:rPr>
          <w:lang w:val="da-DK"/>
        </w:rPr>
      </w:pPr>
    </w:p>
    <w:p w:rsidR="001B06FB" w:rsidRDefault="001B06FB">
      <w:pPr>
        <w:pStyle w:val="EMEABodyText"/>
        <w:rPr>
          <w:lang w:val="da-DK"/>
        </w:rPr>
      </w:pPr>
      <w:r w:rsidRPr="009D71B3">
        <w:rPr>
          <w:lang w:val="da-DK"/>
        </w:rPr>
        <w:t>Karvea 150</w:t>
      </w:r>
      <w:r>
        <w:rPr>
          <w:lang w:val="de-DE"/>
        </w:rPr>
        <w:t> </w:t>
      </w:r>
      <w:r w:rsidRPr="009D71B3">
        <w:rPr>
          <w:lang w:val="da-DK"/>
        </w:rPr>
        <w:t>mg</w:t>
      </w:r>
    </w:p>
    <w:p w:rsidR="004C1E44" w:rsidRDefault="004C1E44">
      <w:pPr>
        <w:pStyle w:val="EMEABodyText"/>
        <w:rPr>
          <w:lang w:val="da-DK"/>
        </w:rPr>
      </w:pPr>
    </w:p>
    <w:p w:rsidR="004C1E44" w:rsidRPr="00CF2887" w:rsidRDefault="004C1E44" w:rsidP="004C1E44">
      <w:pPr>
        <w:keepNext/>
        <w:pBdr>
          <w:top w:val="single" w:sz="4" w:space="1" w:color="auto"/>
          <w:left w:val="single" w:sz="4" w:space="4" w:color="auto"/>
          <w:bottom w:val="single" w:sz="4" w:space="1" w:color="auto"/>
          <w:right w:val="single" w:sz="4" w:space="4" w:color="auto"/>
        </w:pBdr>
        <w:tabs>
          <w:tab w:val="left" w:pos="567"/>
        </w:tabs>
        <w:outlineLvl w:val="0"/>
        <w:rPr>
          <w:i/>
          <w:noProof/>
          <w:szCs w:val="22"/>
          <w:lang w:val="da-DK"/>
        </w:rPr>
      </w:pPr>
      <w:r w:rsidRPr="00CF2887">
        <w:rPr>
          <w:b/>
          <w:noProof/>
          <w:szCs w:val="22"/>
          <w:lang w:val="da-DK"/>
        </w:rPr>
        <w:t>17</w:t>
      </w:r>
      <w:r>
        <w:rPr>
          <w:b/>
          <w:noProof/>
          <w:szCs w:val="22"/>
          <w:lang w:val="da-DK"/>
        </w:rPr>
        <w:t>.</w:t>
      </w:r>
      <w:r w:rsidRPr="00CF2887">
        <w:rPr>
          <w:b/>
          <w:noProof/>
          <w:szCs w:val="22"/>
          <w:lang w:val="da-DK"/>
        </w:rPr>
        <w:tab/>
        <w:t>ENTYDIG IDENTIFIKATOR – 2D-STREGKODE</w:t>
      </w:r>
    </w:p>
    <w:p w:rsidR="004C1E44" w:rsidRPr="00CF2887" w:rsidRDefault="004C1E44" w:rsidP="004C1E44">
      <w:pPr>
        <w:tabs>
          <w:tab w:val="left" w:pos="720"/>
        </w:tabs>
        <w:rPr>
          <w:noProof/>
          <w:szCs w:val="22"/>
          <w:lang w:val="da-DK"/>
        </w:rPr>
      </w:pPr>
    </w:p>
    <w:p w:rsidR="004C1E44" w:rsidRPr="00CF2887" w:rsidRDefault="004C1E44" w:rsidP="004C1E44">
      <w:pPr>
        <w:rPr>
          <w:noProof/>
          <w:szCs w:val="22"/>
          <w:shd w:val="clear" w:color="auto" w:fill="CCCCCC"/>
          <w:lang w:val="da-DK"/>
        </w:rPr>
      </w:pPr>
      <w:r w:rsidRPr="00CF2887">
        <w:rPr>
          <w:noProof/>
          <w:szCs w:val="22"/>
          <w:lang w:val="da-DK"/>
        </w:rPr>
        <w:t>Der er anført en 2D-stregkode, som indeh</w:t>
      </w:r>
      <w:r w:rsidRPr="0054096F">
        <w:rPr>
          <w:noProof/>
          <w:szCs w:val="22"/>
          <w:lang w:val="da-DK"/>
        </w:rPr>
        <w:t>older en entydig identifikator.</w:t>
      </w:r>
    </w:p>
    <w:p w:rsidR="004C1E44" w:rsidRPr="00CF2887" w:rsidRDefault="004C1E44" w:rsidP="004C1E44">
      <w:pPr>
        <w:rPr>
          <w:noProof/>
          <w:szCs w:val="22"/>
          <w:shd w:val="clear" w:color="auto" w:fill="CCCCCC"/>
          <w:lang w:val="da-DK"/>
        </w:rPr>
      </w:pPr>
    </w:p>
    <w:p w:rsidR="004C1E44" w:rsidRPr="003C5BD8" w:rsidRDefault="004C1E44" w:rsidP="004C1E44">
      <w:pPr>
        <w:tabs>
          <w:tab w:val="left" w:pos="720"/>
        </w:tabs>
        <w:rPr>
          <w:noProof/>
          <w:vanish/>
          <w:szCs w:val="22"/>
        </w:rPr>
      </w:pPr>
    </w:p>
    <w:p w:rsidR="004C1E44" w:rsidRPr="00CF2887" w:rsidRDefault="004C1E44" w:rsidP="004C1E44">
      <w:pPr>
        <w:keepNext/>
        <w:pBdr>
          <w:top w:val="single" w:sz="4" w:space="1" w:color="auto"/>
          <w:left w:val="single" w:sz="4" w:space="4" w:color="auto"/>
          <w:bottom w:val="single" w:sz="4" w:space="1" w:color="auto"/>
          <w:right w:val="single" w:sz="4" w:space="4" w:color="auto"/>
        </w:pBdr>
        <w:tabs>
          <w:tab w:val="left" w:pos="567"/>
        </w:tabs>
        <w:outlineLvl w:val="0"/>
        <w:rPr>
          <w:i/>
          <w:noProof/>
          <w:szCs w:val="22"/>
          <w:lang w:val="da-DK"/>
        </w:rPr>
      </w:pPr>
      <w:r w:rsidRPr="00CF2887">
        <w:rPr>
          <w:b/>
          <w:noProof/>
          <w:szCs w:val="22"/>
          <w:lang w:val="da-DK"/>
        </w:rPr>
        <w:t>18.</w:t>
      </w:r>
      <w:r w:rsidRPr="00CF2887">
        <w:rPr>
          <w:b/>
          <w:noProof/>
          <w:szCs w:val="22"/>
          <w:lang w:val="da-DK"/>
        </w:rPr>
        <w:tab/>
        <w:t>ENTYDIG IDENTIFIKATOR - MENNESKELIGT LÆSBARE DATA</w:t>
      </w:r>
    </w:p>
    <w:p w:rsidR="004C1E44" w:rsidRPr="00CF2887" w:rsidRDefault="004C1E44" w:rsidP="004C1E44">
      <w:pPr>
        <w:tabs>
          <w:tab w:val="left" w:pos="720"/>
        </w:tabs>
        <w:rPr>
          <w:noProof/>
          <w:szCs w:val="22"/>
          <w:lang w:val="da-DK"/>
        </w:rPr>
      </w:pPr>
    </w:p>
    <w:p w:rsidR="004C1E44" w:rsidRPr="00CF2887" w:rsidRDefault="004C1E44" w:rsidP="004C1E44">
      <w:pPr>
        <w:rPr>
          <w:color w:val="008000"/>
          <w:szCs w:val="22"/>
          <w:lang w:val="da-DK"/>
        </w:rPr>
      </w:pPr>
      <w:r w:rsidRPr="00CF2887">
        <w:rPr>
          <w:szCs w:val="22"/>
          <w:lang w:val="da-DK"/>
        </w:rPr>
        <w:t xml:space="preserve">PC: </w:t>
      </w:r>
    </w:p>
    <w:p w:rsidR="004C1E44" w:rsidRPr="00CF2887" w:rsidRDefault="004C1E44" w:rsidP="004C1E44">
      <w:pPr>
        <w:rPr>
          <w:szCs w:val="22"/>
          <w:lang w:val="da-DK"/>
        </w:rPr>
      </w:pPr>
      <w:r w:rsidRPr="00CF2887">
        <w:rPr>
          <w:szCs w:val="22"/>
          <w:lang w:val="da-DK"/>
        </w:rPr>
        <w:t xml:space="preserve">SN: </w:t>
      </w:r>
    </w:p>
    <w:p w:rsidR="004C1E44" w:rsidRPr="00CF2887" w:rsidRDefault="004C1E44" w:rsidP="004C1E44">
      <w:pPr>
        <w:rPr>
          <w:szCs w:val="22"/>
          <w:lang w:val="da-DK"/>
        </w:rPr>
      </w:pPr>
      <w:r w:rsidRPr="00CF2887">
        <w:rPr>
          <w:szCs w:val="22"/>
          <w:lang w:val="da-DK"/>
        </w:rPr>
        <w:t xml:space="preserve">NN: </w:t>
      </w:r>
    </w:p>
    <w:p w:rsidR="004C1E44" w:rsidRPr="009D71B3" w:rsidRDefault="004C1E44">
      <w:pPr>
        <w:pStyle w:val="EMEABodyText"/>
        <w:rPr>
          <w:lang w:val="da-DK"/>
        </w:rPr>
      </w:pPr>
    </w:p>
    <w:p w:rsidR="001B06FB" w:rsidRDefault="001B06FB" w:rsidP="001B06FB">
      <w:pPr>
        <w:pStyle w:val="EMEATitlePAC"/>
        <w:rPr>
          <w:lang w:val="da-DK"/>
        </w:rPr>
      </w:pPr>
      <w:r>
        <w:rPr>
          <w:lang w:val="da-DK"/>
        </w:rPr>
        <w:br w:type="page"/>
        <w:t xml:space="preserve">MINDSTEKRAV TIL </w:t>
      </w:r>
      <w:r w:rsidR="003207B8">
        <w:rPr>
          <w:lang w:val="da-DK"/>
        </w:rPr>
        <w:t>MÆRKNING</w:t>
      </w:r>
      <w:r>
        <w:rPr>
          <w:lang w:val="da-DK"/>
        </w:rPr>
        <w:t xml:space="preserve"> PÅ BLISTER ELLER STRIP</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1.</w:t>
      </w:r>
      <w:r>
        <w:rPr>
          <w:lang w:val="da-DK"/>
        </w:rPr>
        <w:tab/>
        <w:t>LÆGEMIDLETS NAVN</w:t>
      </w:r>
    </w:p>
    <w:p w:rsidR="001B06FB" w:rsidRDefault="001B06FB">
      <w:pPr>
        <w:pStyle w:val="EMEABodyText"/>
        <w:rPr>
          <w:lang w:val="da-DK"/>
        </w:rPr>
      </w:pPr>
    </w:p>
    <w:p w:rsidR="001B06FB" w:rsidRDefault="001B06FB">
      <w:pPr>
        <w:pStyle w:val="EMEABodyText"/>
        <w:rPr>
          <w:lang w:val="da-DK"/>
        </w:rPr>
      </w:pPr>
      <w:r>
        <w:rPr>
          <w:lang w:val="da-DK"/>
        </w:rPr>
        <w:t>Karvea 150 mg tabletter</w:t>
      </w:r>
    </w:p>
    <w:p w:rsidR="001B06FB" w:rsidRDefault="001B06FB">
      <w:pPr>
        <w:pStyle w:val="EMEABodyText"/>
        <w:rPr>
          <w:lang w:val="da-DK"/>
        </w:rPr>
      </w:pPr>
      <w:r>
        <w:rPr>
          <w:lang w:val="da-DK"/>
        </w:rPr>
        <w:t>irbesartan</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2.</w:t>
      </w:r>
      <w:r>
        <w:rPr>
          <w:lang w:val="da-DK"/>
        </w:rPr>
        <w:tab/>
        <w:t>NAVN PÅ INDEHAVEREN AF MARKEDSFØRINGSTILLADELSEN</w:t>
      </w:r>
    </w:p>
    <w:p w:rsidR="001B06FB" w:rsidRDefault="001B06FB">
      <w:pPr>
        <w:pStyle w:val="EMEABodyText"/>
        <w:rPr>
          <w:lang w:val="da-DK"/>
        </w:rPr>
      </w:pPr>
    </w:p>
    <w:p w:rsidR="001B06FB" w:rsidRDefault="001B06FB">
      <w:pPr>
        <w:pStyle w:val="EMEABodyText"/>
        <w:rPr>
          <w:lang w:val="da-DK"/>
        </w:rPr>
      </w:pPr>
      <w:r>
        <w:rPr>
          <w:lang w:val="da-DK"/>
        </w:rPr>
        <w:t>sanofi-aventis groupe</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3.</w:t>
      </w:r>
      <w:r>
        <w:rPr>
          <w:lang w:val="da-DK"/>
        </w:rPr>
        <w:tab/>
        <w:t>UDLØBSDATO</w:t>
      </w:r>
    </w:p>
    <w:p w:rsidR="001B06FB" w:rsidRDefault="001B06FB">
      <w:pPr>
        <w:pStyle w:val="EMEABodyText"/>
        <w:rPr>
          <w:lang w:val="da-DK"/>
        </w:rPr>
      </w:pPr>
    </w:p>
    <w:p w:rsidR="001B06FB" w:rsidRDefault="001B06FB">
      <w:pPr>
        <w:pStyle w:val="EMEABodyText"/>
        <w:rPr>
          <w:i/>
          <w:lang w:val="da-DK"/>
        </w:rPr>
      </w:pPr>
      <w:r>
        <w:rPr>
          <w:lang w:val="da-DK"/>
        </w:rPr>
        <w:t xml:space="preserve">EXP: </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4.</w:t>
      </w:r>
      <w:r>
        <w:rPr>
          <w:lang w:val="da-DK"/>
        </w:rPr>
        <w:tab/>
        <w:t>BATCHNUMMER</w:t>
      </w:r>
    </w:p>
    <w:p w:rsidR="001B06FB" w:rsidRDefault="001B06FB">
      <w:pPr>
        <w:pStyle w:val="EMEABodyText"/>
        <w:rPr>
          <w:lang w:val="da-DK"/>
        </w:rPr>
      </w:pPr>
    </w:p>
    <w:p w:rsidR="001B06FB" w:rsidRDefault="001B06FB">
      <w:pPr>
        <w:pStyle w:val="EMEABodyText"/>
        <w:rPr>
          <w:lang w:val="da-DK"/>
        </w:rPr>
      </w:pPr>
      <w:r>
        <w:rPr>
          <w:lang w:val="da-DK"/>
        </w:rPr>
        <w:t>Lot</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5.</w:t>
      </w:r>
      <w:r>
        <w:rPr>
          <w:lang w:val="da-DK"/>
        </w:rPr>
        <w:tab/>
        <w:t>ANDET</w:t>
      </w:r>
    </w:p>
    <w:p w:rsidR="001B06FB" w:rsidRDefault="001B06FB">
      <w:pPr>
        <w:pStyle w:val="EMEABodyText"/>
        <w:rPr>
          <w:lang w:val="da-DK"/>
        </w:rPr>
      </w:pPr>
    </w:p>
    <w:p w:rsidR="001B06FB" w:rsidRDefault="001B06FB">
      <w:pPr>
        <w:pStyle w:val="EMEABodyText"/>
        <w:rPr>
          <w:lang w:val="da-DK"/>
        </w:rPr>
      </w:pPr>
      <w:r w:rsidRPr="009D71B3">
        <w:rPr>
          <w:highlight w:val="lightGray"/>
          <w:lang w:val="da-DK"/>
        </w:rPr>
        <w:t>14 - 28 - 56 - 84 - 98 </w:t>
      </w:r>
      <w:r w:rsidRPr="00CB0FB7">
        <w:rPr>
          <w:highlight w:val="lightGray"/>
          <w:lang w:val="da-DK"/>
        </w:rPr>
        <w:t>tabletter:</w:t>
      </w:r>
    </w:p>
    <w:p w:rsidR="001B06FB" w:rsidRPr="009D71B3" w:rsidRDefault="001B06FB" w:rsidP="001B06FB">
      <w:pPr>
        <w:pStyle w:val="EMEABodyText"/>
        <w:rPr>
          <w:lang w:val="da-DK"/>
        </w:rPr>
      </w:pPr>
      <w:r w:rsidRPr="009D71B3">
        <w:rPr>
          <w:lang w:val="da-DK"/>
        </w:rPr>
        <w:t>Ma</w:t>
      </w:r>
      <w:r w:rsidRPr="009D71B3">
        <w:rPr>
          <w:lang w:val="da-DK"/>
        </w:rPr>
        <w:br/>
        <w:t>Ti</w:t>
      </w:r>
      <w:r w:rsidRPr="009D71B3">
        <w:rPr>
          <w:lang w:val="da-DK"/>
        </w:rPr>
        <w:br/>
        <w:t>On</w:t>
      </w:r>
      <w:r w:rsidRPr="009D71B3">
        <w:rPr>
          <w:lang w:val="da-DK"/>
        </w:rPr>
        <w:br/>
        <w:t>To</w:t>
      </w:r>
      <w:r w:rsidRPr="009D71B3">
        <w:rPr>
          <w:lang w:val="da-DK"/>
        </w:rPr>
        <w:br/>
        <w:t>Fr</w:t>
      </w:r>
      <w:r w:rsidRPr="009D71B3">
        <w:rPr>
          <w:lang w:val="da-DK"/>
        </w:rPr>
        <w:br/>
        <w:t>Lø</w:t>
      </w:r>
      <w:r w:rsidRPr="009D71B3">
        <w:rPr>
          <w:lang w:val="da-DK"/>
        </w:rPr>
        <w:br/>
        <w:t>Sø</w:t>
      </w:r>
    </w:p>
    <w:p w:rsidR="001B06FB" w:rsidRPr="009D71B3" w:rsidRDefault="001B06FB" w:rsidP="001B06FB">
      <w:pPr>
        <w:pStyle w:val="EMEABodyText"/>
        <w:rPr>
          <w:lang w:val="da-DK"/>
        </w:rPr>
      </w:pPr>
    </w:p>
    <w:p w:rsidR="001B06FB" w:rsidRPr="009D71B3" w:rsidRDefault="001B06FB" w:rsidP="001B06FB">
      <w:pPr>
        <w:pStyle w:val="EMEABodyText"/>
        <w:rPr>
          <w:lang w:val="da-DK"/>
        </w:rPr>
      </w:pPr>
      <w:r w:rsidRPr="009D71B3">
        <w:rPr>
          <w:highlight w:val="lightGray"/>
          <w:lang w:val="da-DK"/>
        </w:rPr>
        <w:t>30 - 56 x 1 - 90 </w:t>
      </w:r>
      <w:r w:rsidRPr="00CB0FB7">
        <w:rPr>
          <w:highlight w:val="lightGray"/>
          <w:lang w:val="da-DK"/>
        </w:rPr>
        <w:t>tabletter:</w:t>
      </w:r>
    </w:p>
    <w:p w:rsidR="001B06FB" w:rsidRDefault="001B06FB" w:rsidP="001B06FB">
      <w:pPr>
        <w:pStyle w:val="EMEATitlePAC"/>
        <w:rPr>
          <w:lang w:val="da-DK"/>
        </w:rPr>
      </w:pPr>
      <w:r w:rsidRPr="009D71B3">
        <w:rPr>
          <w:lang w:val="da-DK"/>
        </w:rPr>
        <w:br w:type="page"/>
      </w:r>
      <w:r w:rsidR="00A92FB1" w:rsidRPr="00247981">
        <w:rPr>
          <w:szCs w:val="22"/>
          <w:lang w:val="da-DK"/>
        </w:rPr>
        <w:t>MÆRKNING</w:t>
      </w:r>
      <w:r>
        <w:rPr>
          <w:lang w:val="da-DK"/>
        </w:rPr>
        <w:t>, DER SKAL ANFØRES PÅ DEN YDRE EMBALLAGE</w:t>
      </w:r>
    </w:p>
    <w:p w:rsidR="001B06FB" w:rsidRPr="00EF74F6" w:rsidRDefault="001B06FB" w:rsidP="001B06FB">
      <w:pPr>
        <w:pStyle w:val="EMEATitlePAC"/>
        <w:rPr>
          <w:lang w:val="da-DK"/>
        </w:rPr>
      </w:pPr>
    </w:p>
    <w:p w:rsidR="001B06FB" w:rsidRDefault="001B06FB" w:rsidP="001B06FB">
      <w:pPr>
        <w:pStyle w:val="EMEATitlePAC"/>
        <w:rPr>
          <w:lang w:val="da-DK"/>
        </w:rPr>
      </w:pPr>
      <w:r>
        <w:rPr>
          <w:lang w:val="da-DK"/>
        </w:rPr>
        <w:t>Ydre emballage</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1.</w:t>
      </w:r>
      <w:r>
        <w:rPr>
          <w:lang w:val="da-DK"/>
        </w:rPr>
        <w:tab/>
        <w:t>LÆGEMIDLETS NAVN</w:t>
      </w:r>
    </w:p>
    <w:p w:rsidR="001B06FB" w:rsidRDefault="001B06FB">
      <w:pPr>
        <w:pStyle w:val="EMEABodyText"/>
        <w:rPr>
          <w:lang w:val="da-DK"/>
        </w:rPr>
      </w:pPr>
    </w:p>
    <w:p w:rsidR="001B06FB" w:rsidRDefault="001B06FB">
      <w:pPr>
        <w:pStyle w:val="EMEABodyText"/>
        <w:rPr>
          <w:lang w:val="da-DK"/>
        </w:rPr>
      </w:pPr>
      <w:r>
        <w:rPr>
          <w:lang w:val="da-DK"/>
        </w:rPr>
        <w:t>Karvea 300 mg filmovertrukne tabletter</w:t>
      </w:r>
    </w:p>
    <w:p w:rsidR="001B06FB" w:rsidRDefault="001B06FB">
      <w:pPr>
        <w:pStyle w:val="EMEABodyText"/>
        <w:rPr>
          <w:lang w:val="da-DK"/>
        </w:rPr>
      </w:pPr>
      <w:r>
        <w:rPr>
          <w:lang w:val="da-DK"/>
        </w:rPr>
        <w:t>irbesartan</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2.</w:t>
      </w:r>
      <w:r>
        <w:rPr>
          <w:lang w:val="da-DK"/>
        </w:rPr>
        <w:tab/>
        <w:t>ANGIVELSE AF AKTIVT STOF/AKTIVE STOFFER</w:t>
      </w:r>
    </w:p>
    <w:p w:rsidR="001B06FB" w:rsidRDefault="001B06FB">
      <w:pPr>
        <w:pStyle w:val="EMEABodyText"/>
        <w:rPr>
          <w:lang w:val="da-DK"/>
        </w:rPr>
      </w:pPr>
    </w:p>
    <w:p w:rsidR="001B06FB" w:rsidRDefault="001B06FB">
      <w:pPr>
        <w:pStyle w:val="EMEABodyText"/>
        <w:rPr>
          <w:lang w:val="da-DK"/>
        </w:rPr>
      </w:pPr>
      <w:r>
        <w:rPr>
          <w:lang w:val="da-DK"/>
        </w:rPr>
        <w:t>Hver tablet indeholder: irbesartan 300 mg</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3.</w:t>
      </w:r>
      <w:r>
        <w:rPr>
          <w:lang w:val="da-DK"/>
        </w:rPr>
        <w:tab/>
        <w:t>LISTE OVER HJÆLPESTOFFER</w:t>
      </w:r>
    </w:p>
    <w:p w:rsidR="001B06FB" w:rsidRDefault="001B06FB">
      <w:pPr>
        <w:pStyle w:val="EMEABodyText"/>
        <w:rPr>
          <w:lang w:val="da-DK"/>
        </w:rPr>
      </w:pPr>
    </w:p>
    <w:p w:rsidR="001B06FB" w:rsidRDefault="001B06FB">
      <w:pPr>
        <w:pStyle w:val="EMEABodyText"/>
        <w:rPr>
          <w:lang w:val="da-DK"/>
        </w:rPr>
      </w:pPr>
      <w:r>
        <w:rPr>
          <w:lang w:val="da-DK"/>
        </w:rPr>
        <w:t>Indholdsstoffer: indeholder også lactosemonohydrat.</w:t>
      </w:r>
      <w:r w:rsidR="004C1E44" w:rsidRPr="00CF2887">
        <w:rPr>
          <w:lang w:val="da-DK"/>
        </w:rPr>
        <w:t xml:space="preserve"> </w:t>
      </w:r>
      <w:r w:rsidR="004C1E44" w:rsidRPr="00D76F8B">
        <w:rPr>
          <w:lang w:val="da-DK"/>
        </w:rPr>
        <w:t>Se indlægssedlen for yderligere information</w:t>
      </w:r>
      <w:r w:rsidR="004C1E44">
        <w:rPr>
          <w:lang w:val="da-DK"/>
        </w:rPr>
        <w:t>.</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4.</w:t>
      </w:r>
      <w:r>
        <w:rPr>
          <w:lang w:val="da-DK"/>
        </w:rPr>
        <w:tab/>
        <w:t>LÆGEMIDDELFORM OG INDHOLD (PAKNINGSSTØRRELSE)</w:t>
      </w:r>
    </w:p>
    <w:p w:rsidR="001B06FB" w:rsidRDefault="001B06FB">
      <w:pPr>
        <w:pStyle w:val="EMEABodyText"/>
        <w:rPr>
          <w:lang w:val="da-DK"/>
        </w:rPr>
      </w:pPr>
    </w:p>
    <w:p w:rsidR="001B06FB" w:rsidRPr="005F41AE" w:rsidRDefault="001B06FB" w:rsidP="001B06FB">
      <w:pPr>
        <w:rPr>
          <w:lang w:val="nl-BE"/>
        </w:rPr>
      </w:pPr>
      <w:r w:rsidRPr="005F41AE">
        <w:rPr>
          <w:lang w:val="nl-BE"/>
        </w:rPr>
        <w:t>14 tabletter</w:t>
      </w:r>
      <w:r w:rsidRPr="005F41AE">
        <w:rPr>
          <w:lang w:val="nl-BE"/>
        </w:rPr>
        <w:br/>
        <w:t>28 tabletter</w:t>
      </w:r>
      <w:r w:rsidRPr="005F41AE">
        <w:rPr>
          <w:lang w:val="nl-BE"/>
        </w:rPr>
        <w:br/>
      </w:r>
      <w:r>
        <w:rPr>
          <w:lang w:val="nl-BE"/>
        </w:rPr>
        <w:t>30</w:t>
      </w:r>
      <w:r w:rsidRPr="005F41AE">
        <w:rPr>
          <w:lang w:val="nl-BE"/>
        </w:rPr>
        <w:t> tabletter</w:t>
      </w:r>
      <w:r>
        <w:rPr>
          <w:lang w:val="nl-BE"/>
        </w:rPr>
        <w:br/>
      </w:r>
      <w:r w:rsidRPr="005F41AE">
        <w:rPr>
          <w:lang w:val="nl-BE"/>
        </w:rPr>
        <w:t>56 tabletter</w:t>
      </w:r>
      <w:r w:rsidRPr="005F41AE">
        <w:rPr>
          <w:lang w:val="nl-BE"/>
        </w:rPr>
        <w:br/>
        <w:t>56 x 1 tabletter</w:t>
      </w:r>
      <w:r w:rsidRPr="005F41AE">
        <w:rPr>
          <w:lang w:val="nl-BE"/>
        </w:rPr>
        <w:br/>
        <w:t>84 tabletter</w:t>
      </w:r>
      <w:r w:rsidRPr="005F41AE">
        <w:rPr>
          <w:lang w:val="nl-BE"/>
        </w:rPr>
        <w:br/>
      </w:r>
      <w:r>
        <w:rPr>
          <w:lang w:val="nl-BE"/>
        </w:rPr>
        <w:t>90</w:t>
      </w:r>
      <w:r w:rsidRPr="005F41AE">
        <w:rPr>
          <w:lang w:val="nl-BE"/>
        </w:rPr>
        <w:t> tabletter</w:t>
      </w:r>
      <w:r>
        <w:rPr>
          <w:lang w:val="nl-BE"/>
        </w:rPr>
        <w:br/>
      </w:r>
      <w:r w:rsidRPr="005F41AE">
        <w:rPr>
          <w:lang w:val="nl-BE"/>
        </w:rPr>
        <w:t>98 tabletter</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5.</w:t>
      </w:r>
      <w:r>
        <w:rPr>
          <w:lang w:val="da-DK"/>
        </w:rPr>
        <w:tab/>
        <w:t>ANVENDELSESMÅDE OG ADMINISTRATIONSVEJ(E)</w:t>
      </w:r>
    </w:p>
    <w:p w:rsidR="001B06FB" w:rsidRDefault="001B06FB">
      <w:pPr>
        <w:pStyle w:val="EMEABodyText"/>
        <w:rPr>
          <w:lang w:val="da-DK"/>
        </w:rPr>
      </w:pPr>
    </w:p>
    <w:p w:rsidR="001B06FB" w:rsidRDefault="001B06FB">
      <w:pPr>
        <w:pStyle w:val="EMEABodyText"/>
        <w:rPr>
          <w:lang w:val="da-DK"/>
        </w:rPr>
      </w:pPr>
      <w:r>
        <w:rPr>
          <w:lang w:val="da-DK"/>
        </w:rPr>
        <w:t>Oral anvendelse. Læs indlægssedlen inden brug.</w:t>
      </w:r>
    </w:p>
    <w:p w:rsidR="001B06FB" w:rsidRDefault="001B06FB">
      <w:pPr>
        <w:pStyle w:val="EMEABodyText"/>
        <w:rPr>
          <w:lang w:val="da-DK"/>
        </w:rPr>
      </w:pPr>
    </w:p>
    <w:p w:rsidR="001B06FB" w:rsidRDefault="001B06FB">
      <w:pPr>
        <w:pStyle w:val="EMEABodyText"/>
        <w:rPr>
          <w:lang w:val="da-DK"/>
        </w:rPr>
      </w:pPr>
    </w:p>
    <w:p w:rsidR="001B06FB" w:rsidRDefault="001B06FB" w:rsidP="00A92FB1">
      <w:pPr>
        <w:pStyle w:val="EMEATitlePAC"/>
        <w:ind w:left="600" w:hanging="600"/>
        <w:rPr>
          <w:lang w:val="da-DK"/>
        </w:rPr>
      </w:pPr>
      <w:r>
        <w:rPr>
          <w:lang w:val="da-DK"/>
        </w:rPr>
        <w:t>6.</w:t>
      </w:r>
      <w:r>
        <w:rPr>
          <w:lang w:val="da-DK"/>
        </w:rPr>
        <w:tab/>
      </w:r>
      <w:r w:rsidR="00A92FB1" w:rsidRPr="00247981">
        <w:rPr>
          <w:szCs w:val="22"/>
          <w:lang w:val="da-DK"/>
        </w:rPr>
        <w:t>SÆRLIG ADVARSEL OM, AT LÆGEMIDLET SKAL OPBEVARES UTILGÆNGELIGT FOR BØRN</w:t>
      </w:r>
      <w:r w:rsidR="00A92FB1" w:rsidDel="00A92FB1">
        <w:rPr>
          <w:lang w:val="da-DK"/>
        </w:rPr>
        <w:t xml:space="preserve"> </w:t>
      </w:r>
    </w:p>
    <w:p w:rsidR="00A92FB1" w:rsidRDefault="00A92FB1">
      <w:pPr>
        <w:pStyle w:val="EMEABodyText"/>
        <w:rPr>
          <w:lang w:val="da-DK"/>
        </w:rPr>
      </w:pPr>
    </w:p>
    <w:p w:rsidR="001B06FB" w:rsidRDefault="001B06FB">
      <w:pPr>
        <w:pStyle w:val="EMEABodyText"/>
        <w:rPr>
          <w:lang w:val="da-DK"/>
        </w:rPr>
      </w:pPr>
      <w:r>
        <w:rPr>
          <w:lang w:val="da-DK"/>
        </w:rPr>
        <w:t>Opbevares utilgængeligt for børn.</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7.</w:t>
      </w:r>
      <w:r>
        <w:rPr>
          <w:lang w:val="da-DK"/>
        </w:rPr>
        <w:tab/>
        <w:t>EVENTUELLE ANDRE SÆRLIGE ADVARSLER</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8.</w:t>
      </w:r>
      <w:r>
        <w:rPr>
          <w:lang w:val="da-DK"/>
        </w:rPr>
        <w:tab/>
        <w:t>UDLØBSDATO</w:t>
      </w:r>
    </w:p>
    <w:p w:rsidR="001B06FB" w:rsidRDefault="001B06FB">
      <w:pPr>
        <w:pStyle w:val="EMEABodyText"/>
        <w:rPr>
          <w:lang w:val="da-DK"/>
        </w:rPr>
      </w:pPr>
    </w:p>
    <w:p w:rsidR="001B06FB" w:rsidRDefault="001B06FB">
      <w:pPr>
        <w:pStyle w:val="EMEABodyText"/>
        <w:rPr>
          <w:i/>
          <w:lang w:val="da-DK"/>
        </w:rPr>
      </w:pPr>
      <w:r>
        <w:rPr>
          <w:lang w:val="da-DK"/>
        </w:rPr>
        <w:t>EXP:</w:t>
      </w:r>
    </w:p>
    <w:p w:rsidR="001B06FB" w:rsidRDefault="001B06FB">
      <w:pPr>
        <w:pStyle w:val="EMEABodyText"/>
        <w:rPr>
          <w:i/>
          <w:lang w:val="da-DK"/>
        </w:rPr>
      </w:pPr>
    </w:p>
    <w:p w:rsidR="001B06FB" w:rsidRDefault="001B06FB">
      <w:pPr>
        <w:pStyle w:val="EMEABodyText"/>
        <w:rPr>
          <w:lang w:val="da-DK"/>
        </w:rPr>
      </w:pPr>
    </w:p>
    <w:p w:rsidR="001B06FB" w:rsidRDefault="001B06FB" w:rsidP="001B06FB">
      <w:pPr>
        <w:pStyle w:val="EMEATitlePAC"/>
        <w:rPr>
          <w:lang w:val="da-DK"/>
        </w:rPr>
      </w:pPr>
      <w:r>
        <w:rPr>
          <w:lang w:val="da-DK"/>
        </w:rPr>
        <w:t>9.</w:t>
      </w:r>
      <w:r>
        <w:rPr>
          <w:lang w:val="da-DK"/>
        </w:rPr>
        <w:tab/>
        <w:t>SÆRLIGE OPBEVARINGSBETINGELSER</w:t>
      </w:r>
    </w:p>
    <w:p w:rsidR="001B06FB" w:rsidRDefault="001B06FB">
      <w:pPr>
        <w:pStyle w:val="EMEABodyText"/>
        <w:rPr>
          <w:lang w:val="da-DK"/>
        </w:rPr>
      </w:pPr>
    </w:p>
    <w:p w:rsidR="001B06FB" w:rsidRDefault="001B06FB">
      <w:pPr>
        <w:pStyle w:val="EMEABodyText"/>
        <w:rPr>
          <w:lang w:val="da-DK"/>
        </w:rPr>
      </w:pPr>
      <w:r>
        <w:rPr>
          <w:lang w:val="da-DK"/>
        </w:rPr>
        <w:t>Må ikke opbevares</w:t>
      </w:r>
      <w:r w:rsidR="00E03395">
        <w:rPr>
          <w:lang w:val="da-DK"/>
        </w:rPr>
        <w:t xml:space="preserve"> ved temperaturer</w:t>
      </w:r>
      <w:r>
        <w:rPr>
          <w:lang w:val="da-DK"/>
        </w:rPr>
        <w:t xml:space="preserve"> over 30°C.</w:t>
      </w:r>
    </w:p>
    <w:p w:rsidR="001B06FB" w:rsidRDefault="001B06FB">
      <w:pPr>
        <w:pStyle w:val="EMEABodyText"/>
        <w:rPr>
          <w:lang w:val="da-DK"/>
        </w:rPr>
      </w:pPr>
    </w:p>
    <w:p w:rsidR="001B06FB" w:rsidRDefault="001B06FB">
      <w:pPr>
        <w:pStyle w:val="EMEABodyText"/>
        <w:rPr>
          <w:lang w:val="da-DK"/>
        </w:rPr>
      </w:pPr>
    </w:p>
    <w:p w:rsidR="001B06FB" w:rsidRDefault="001B06FB" w:rsidP="00125210">
      <w:pPr>
        <w:pStyle w:val="EMEATitlePAC"/>
        <w:ind w:left="600" w:hanging="600"/>
        <w:rPr>
          <w:lang w:val="da-DK"/>
        </w:rPr>
      </w:pPr>
      <w:r>
        <w:rPr>
          <w:lang w:val="da-DK"/>
        </w:rPr>
        <w:t>10.</w:t>
      </w:r>
      <w:r>
        <w:rPr>
          <w:lang w:val="da-DK"/>
        </w:rPr>
        <w:tab/>
      </w:r>
      <w:r w:rsidR="00125210" w:rsidRPr="00247981">
        <w:rPr>
          <w:szCs w:val="22"/>
          <w:lang w:val="da-DK"/>
        </w:rPr>
        <w:t>EVENTUELLE SÆRLIGE FORHOLDSREGLER VED BORTSKAFFELSE AF IKKE ANVENDT LÆGEMIDDEL SAMT AFFALD HERAF</w:t>
      </w:r>
      <w:r w:rsidR="00125210" w:rsidDel="00125210">
        <w:rPr>
          <w:lang w:val="da-DK"/>
        </w:rPr>
        <w:t xml:space="preserve"> </w:t>
      </w:r>
    </w:p>
    <w:p w:rsidR="001B06FB" w:rsidRDefault="001B06FB">
      <w:pPr>
        <w:pStyle w:val="EMEABodyText"/>
        <w:rPr>
          <w:lang w:val="da-DK"/>
        </w:rPr>
      </w:pPr>
    </w:p>
    <w:p w:rsidR="00125210" w:rsidRDefault="00125210">
      <w:pPr>
        <w:pStyle w:val="EMEABodyText"/>
        <w:rPr>
          <w:lang w:val="da-DK"/>
        </w:rPr>
      </w:pPr>
    </w:p>
    <w:p w:rsidR="001B06FB" w:rsidRDefault="001B06FB" w:rsidP="001B06FB">
      <w:pPr>
        <w:pStyle w:val="EMEATitlePAC"/>
        <w:rPr>
          <w:lang w:val="da-DK"/>
        </w:rPr>
      </w:pPr>
      <w:r>
        <w:rPr>
          <w:lang w:val="da-DK"/>
        </w:rPr>
        <w:t>11.</w:t>
      </w:r>
      <w:r>
        <w:rPr>
          <w:lang w:val="da-DK"/>
        </w:rPr>
        <w:tab/>
        <w:t>NAVN OG ADRESSE PÅ INDEHAVEREN AF MARKEDSFØRINGSTILLADELSEN</w:t>
      </w:r>
    </w:p>
    <w:p w:rsidR="001B06FB" w:rsidRDefault="001B06FB">
      <w:pPr>
        <w:pStyle w:val="EMEABodyText"/>
        <w:rPr>
          <w:lang w:val="da-DK"/>
        </w:rPr>
      </w:pPr>
    </w:p>
    <w:p w:rsidR="001B06FB" w:rsidRDefault="001B06FB">
      <w:pPr>
        <w:pStyle w:val="EMEAAddress"/>
        <w:rPr>
          <w:lang w:val="da-DK"/>
        </w:rPr>
      </w:pPr>
      <w:r>
        <w:rPr>
          <w:lang w:val="da-DK"/>
        </w:rPr>
        <w:t>sanofi-aventis groupe</w:t>
      </w:r>
      <w:r>
        <w:rPr>
          <w:lang w:val="da-DK"/>
        </w:rPr>
        <w:br/>
        <w:t>54</w:t>
      </w:r>
      <w:r w:rsidR="00C01801">
        <w:rPr>
          <w:lang w:val="da-DK"/>
        </w:rPr>
        <w:t>,</w:t>
      </w:r>
      <w:r>
        <w:rPr>
          <w:lang w:val="da-DK"/>
        </w:rPr>
        <w:t xml:space="preserve"> rue La Boétie</w:t>
      </w:r>
      <w:r>
        <w:rPr>
          <w:lang w:val="da-DK"/>
        </w:rPr>
        <w:br/>
      </w:r>
      <w:r w:rsidR="00C01801">
        <w:rPr>
          <w:lang w:val="da-DK"/>
        </w:rPr>
        <w:t>F-</w:t>
      </w:r>
      <w:r>
        <w:rPr>
          <w:lang w:val="da-DK"/>
        </w:rPr>
        <w:t>75008 Paris - Frankrig</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12.</w:t>
      </w:r>
      <w:r>
        <w:rPr>
          <w:lang w:val="da-DK"/>
        </w:rPr>
        <w:tab/>
        <w:t>MARKEDSFØRINGSTILLADELSESNUMMER (</w:t>
      </w:r>
      <w:r w:rsidR="00125210">
        <w:rPr>
          <w:lang w:val="da-DK"/>
        </w:rPr>
        <w:t>-</w:t>
      </w:r>
      <w:r>
        <w:rPr>
          <w:lang w:val="da-DK"/>
        </w:rPr>
        <w:t>NUMRE)</w:t>
      </w:r>
    </w:p>
    <w:p w:rsidR="001B06FB" w:rsidRDefault="001B06FB">
      <w:pPr>
        <w:pStyle w:val="EMEABodyText"/>
        <w:rPr>
          <w:lang w:val="da-DK"/>
        </w:rPr>
      </w:pPr>
    </w:p>
    <w:p w:rsidR="001B06FB" w:rsidRPr="00024ADC" w:rsidRDefault="001B06FB" w:rsidP="001B06FB">
      <w:pPr>
        <w:pStyle w:val="EMEABodyText"/>
        <w:rPr>
          <w:highlight w:val="lightGray"/>
          <w:lang w:val="da-DK"/>
        </w:rPr>
      </w:pPr>
      <w:r>
        <w:rPr>
          <w:highlight w:val="lightGray"/>
          <w:lang w:val="da-DK"/>
        </w:rPr>
        <w:t>EU/1/97/049/026 - 14</w:t>
      </w:r>
      <w:r w:rsidRPr="00024ADC">
        <w:rPr>
          <w:highlight w:val="lightGray"/>
          <w:lang w:val="da-DK"/>
        </w:rPr>
        <w:t> tabletter</w:t>
      </w:r>
    </w:p>
    <w:p w:rsidR="001B06FB" w:rsidRPr="00024ADC" w:rsidRDefault="001B06FB" w:rsidP="001B06FB">
      <w:pPr>
        <w:pStyle w:val="EMEABodyText"/>
        <w:rPr>
          <w:highlight w:val="lightGray"/>
          <w:lang w:val="da-DK"/>
        </w:rPr>
      </w:pPr>
      <w:r>
        <w:rPr>
          <w:highlight w:val="lightGray"/>
          <w:lang w:val="da-DK"/>
        </w:rPr>
        <w:t>EU/1/97/049/027 - 28</w:t>
      </w:r>
      <w:r w:rsidRPr="00024ADC">
        <w:rPr>
          <w:highlight w:val="lightGray"/>
          <w:lang w:val="da-DK"/>
        </w:rPr>
        <w:t> tabletter</w:t>
      </w:r>
      <w:r>
        <w:rPr>
          <w:highlight w:val="lightGray"/>
          <w:lang w:val="da-DK"/>
        </w:rPr>
        <w:br/>
        <w:t>EU/1/97/049/036 - 30 tabletter</w:t>
      </w:r>
    </w:p>
    <w:p w:rsidR="001B06FB" w:rsidRPr="00024ADC" w:rsidRDefault="001B06FB" w:rsidP="001B06FB">
      <w:pPr>
        <w:pStyle w:val="EMEABodyText"/>
        <w:rPr>
          <w:highlight w:val="lightGray"/>
          <w:lang w:val="da-DK"/>
        </w:rPr>
      </w:pPr>
      <w:r>
        <w:rPr>
          <w:highlight w:val="lightGray"/>
          <w:lang w:val="da-DK"/>
        </w:rPr>
        <w:t>EU/1/97/049/028 - 56</w:t>
      </w:r>
      <w:r w:rsidRPr="00024ADC">
        <w:rPr>
          <w:highlight w:val="lightGray"/>
          <w:lang w:val="da-DK"/>
        </w:rPr>
        <w:t> tabletter</w:t>
      </w:r>
    </w:p>
    <w:p w:rsidR="001B06FB" w:rsidRPr="00024ADC" w:rsidRDefault="001B06FB" w:rsidP="001B06FB">
      <w:pPr>
        <w:pStyle w:val="EMEABodyText"/>
        <w:rPr>
          <w:highlight w:val="lightGray"/>
          <w:lang w:val="da-DK"/>
        </w:rPr>
      </w:pPr>
      <w:r>
        <w:rPr>
          <w:highlight w:val="lightGray"/>
          <w:lang w:val="da-DK"/>
        </w:rPr>
        <w:t>EU/1/97/049/029 - 56 x 1</w:t>
      </w:r>
      <w:r w:rsidRPr="00024ADC">
        <w:rPr>
          <w:highlight w:val="lightGray"/>
          <w:lang w:val="da-DK"/>
        </w:rPr>
        <w:t> tabletter</w:t>
      </w:r>
    </w:p>
    <w:p w:rsidR="001B06FB" w:rsidRPr="00024ADC" w:rsidRDefault="001B06FB" w:rsidP="001B06FB">
      <w:pPr>
        <w:pStyle w:val="EMEABodyText"/>
        <w:rPr>
          <w:highlight w:val="lightGray"/>
          <w:lang w:val="da-DK"/>
        </w:rPr>
      </w:pPr>
      <w:r>
        <w:rPr>
          <w:highlight w:val="lightGray"/>
          <w:lang w:val="sl-SI"/>
        </w:rPr>
        <w:t>EU/1/97/049/033 - 84</w:t>
      </w:r>
      <w:r w:rsidRPr="00024ADC">
        <w:rPr>
          <w:highlight w:val="lightGray"/>
          <w:lang w:val="da-DK"/>
        </w:rPr>
        <w:t> tabletter</w:t>
      </w:r>
      <w:r>
        <w:rPr>
          <w:highlight w:val="lightGray"/>
          <w:lang w:val="da-DK"/>
        </w:rPr>
        <w:br/>
        <w:t>EU/1/97/049/039 - 90 tabletter</w:t>
      </w:r>
    </w:p>
    <w:p w:rsidR="001B06FB" w:rsidRPr="00EE5967" w:rsidRDefault="001B06FB" w:rsidP="001B06FB">
      <w:pPr>
        <w:pStyle w:val="EMEABodyText"/>
        <w:rPr>
          <w:lang w:val="da-DK"/>
        </w:rPr>
      </w:pPr>
      <w:r>
        <w:rPr>
          <w:highlight w:val="lightGray"/>
          <w:lang w:val="da-DK"/>
        </w:rPr>
        <w:t>EU/1/97/049/030 - 98</w:t>
      </w:r>
      <w:r w:rsidRPr="00024ADC">
        <w:rPr>
          <w:highlight w:val="lightGray"/>
          <w:lang w:val="da-DK"/>
        </w:rPr>
        <w:t> tabletter</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13.</w:t>
      </w:r>
      <w:r>
        <w:rPr>
          <w:lang w:val="da-DK"/>
        </w:rPr>
        <w:tab/>
        <w:t>FREMSTILLERENS BATCHNUMMER</w:t>
      </w:r>
    </w:p>
    <w:p w:rsidR="001B06FB" w:rsidRDefault="001B06FB">
      <w:pPr>
        <w:pStyle w:val="EMEABodyText"/>
        <w:rPr>
          <w:lang w:val="da-DK"/>
        </w:rPr>
      </w:pPr>
    </w:p>
    <w:p w:rsidR="001B06FB" w:rsidRDefault="001B06FB">
      <w:pPr>
        <w:pStyle w:val="EMEABodyText"/>
        <w:rPr>
          <w:i/>
          <w:lang w:val="da-DK"/>
        </w:rPr>
      </w:pPr>
      <w:r>
        <w:rPr>
          <w:lang w:val="da-DK"/>
        </w:rPr>
        <w:t>Lot</w:t>
      </w:r>
    </w:p>
    <w:p w:rsidR="001B06FB" w:rsidRDefault="001B06FB">
      <w:pPr>
        <w:pStyle w:val="EMEABodyText"/>
        <w:rPr>
          <w:i/>
          <w:lang w:val="da-DK"/>
        </w:rPr>
      </w:pPr>
    </w:p>
    <w:p w:rsidR="001B06FB" w:rsidRDefault="001B06FB">
      <w:pPr>
        <w:pStyle w:val="EMEABodyText"/>
        <w:rPr>
          <w:lang w:val="da-DK"/>
        </w:rPr>
      </w:pPr>
    </w:p>
    <w:p w:rsidR="001B06FB" w:rsidRDefault="001B06FB" w:rsidP="001B06FB">
      <w:pPr>
        <w:pStyle w:val="EMEATitlePAC"/>
        <w:rPr>
          <w:lang w:val="da-DK"/>
        </w:rPr>
      </w:pPr>
      <w:r>
        <w:rPr>
          <w:lang w:val="da-DK"/>
        </w:rPr>
        <w:t>14.</w:t>
      </w:r>
      <w:r>
        <w:rPr>
          <w:lang w:val="da-DK"/>
        </w:rPr>
        <w:tab/>
        <w:t xml:space="preserve">GENEREL KLASSIFIKATION FOR UDLEVERING </w:t>
      </w:r>
    </w:p>
    <w:p w:rsidR="001B06FB" w:rsidRDefault="001B06FB">
      <w:pPr>
        <w:pStyle w:val="EMEABodyText"/>
        <w:rPr>
          <w:lang w:val="da-DK"/>
        </w:rPr>
      </w:pPr>
    </w:p>
    <w:p w:rsidR="001B06FB" w:rsidRDefault="001B06FB">
      <w:pPr>
        <w:pStyle w:val="EMEABodyText"/>
        <w:rPr>
          <w:lang w:val="da-DK"/>
        </w:rPr>
      </w:pPr>
      <w:r>
        <w:rPr>
          <w:lang w:val="da-DK"/>
        </w:rPr>
        <w:t>Receptpligtigt lægemiddel.</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15.</w:t>
      </w:r>
      <w:r>
        <w:rPr>
          <w:lang w:val="da-DK"/>
        </w:rPr>
        <w:tab/>
        <w:t>INSTRUKTIONER VEDRØRENDE ANVENDELSEN</w:t>
      </w:r>
    </w:p>
    <w:p w:rsidR="001B06FB" w:rsidRPr="009D71B3" w:rsidRDefault="001B06FB" w:rsidP="001B06FB">
      <w:pPr>
        <w:pStyle w:val="EMEABodyText"/>
        <w:rPr>
          <w:noProof/>
          <w:lang w:val="da-DK"/>
        </w:rPr>
      </w:pPr>
    </w:p>
    <w:p w:rsidR="001B06FB" w:rsidRPr="009D71B3" w:rsidRDefault="001B06FB" w:rsidP="001B06FB">
      <w:pPr>
        <w:pStyle w:val="EMEABodyText"/>
        <w:rPr>
          <w:noProof/>
          <w:lang w:val="da-DK"/>
        </w:rPr>
      </w:pPr>
    </w:p>
    <w:p w:rsidR="001B06FB" w:rsidRPr="009E5F67" w:rsidRDefault="001B06FB" w:rsidP="001B06FB">
      <w:pPr>
        <w:pStyle w:val="EMEATitlePAC"/>
        <w:rPr>
          <w:lang w:val="da-DK"/>
        </w:rPr>
      </w:pPr>
      <w:r w:rsidRPr="009E5F67">
        <w:rPr>
          <w:lang w:val="da-DK"/>
        </w:rPr>
        <w:t>16.</w:t>
      </w:r>
      <w:r w:rsidRPr="009E5F67">
        <w:rPr>
          <w:lang w:val="da-DK"/>
        </w:rPr>
        <w:tab/>
        <w:t>INFORMATION I BRAILLESKRIFT</w:t>
      </w:r>
    </w:p>
    <w:p w:rsidR="001B06FB" w:rsidRPr="009D71B3" w:rsidRDefault="001B06FB">
      <w:pPr>
        <w:pStyle w:val="EMEABodyText"/>
        <w:rPr>
          <w:lang w:val="da-DK"/>
        </w:rPr>
      </w:pPr>
    </w:p>
    <w:p w:rsidR="001B06FB" w:rsidRDefault="001B06FB">
      <w:pPr>
        <w:pStyle w:val="EMEABodyText"/>
        <w:rPr>
          <w:lang w:val="da-DK"/>
        </w:rPr>
      </w:pPr>
      <w:r w:rsidRPr="009D71B3">
        <w:rPr>
          <w:lang w:val="da-DK"/>
        </w:rPr>
        <w:t>Karvea 300</w:t>
      </w:r>
      <w:r>
        <w:rPr>
          <w:lang w:val="de-DE"/>
        </w:rPr>
        <w:t> </w:t>
      </w:r>
      <w:r w:rsidRPr="009D71B3">
        <w:rPr>
          <w:lang w:val="da-DK"/>
        </w:rPr>
        <w:t>mg</w:t>
      </w:r>
    </w:p>
    <w:p w:rsidR="004C1E44" w:rsidRDefault="004C1E44">
      <w:pPr>
        <w:pStyle w:val="EMEABodyText"/>
        <w:rPr>
          <w:lang w:val="da-DK"/>
        </w:rPr>
      </w:pPr>
    </w:p>
    <w:p w:rsidR="004C1E44" w:rsidRPr="00CF2887" w:rsidRDefault="004C1E44" w:rsidP="004C1E44">
      <w:pPr>
        <w:keepNext/>
        <w:pBdr>
          <w:top w:val="single" w:sz="4" w:space="1" w:color="auto"/>
          <w:left w:val="single" w:sz="4" w:space="4" w:color="auto"/>
          <w:bottom w:val="single" w:sz="4" w:space="1" w:color="auto"/>
          <w:right w:val="single" w:sz="4" w:space="4" w:color="auto"/>
        </w:pBdr>
        <w:tabs>
          <w:tab w:val="left" w:pos="567"/>
        </w:tabs>
        <w:outlineLvl w:val="0"/>
        <w:rPr>
          <w:i/>
          <w:noProof/>
          <w:szCs w:val="22"/>
          <w:lang w:val="da-DK"/>
        </w:rPr>
      </w:pPr>
      <w:r w:rsidRPr="00CF2887">
        <w:rPr>
          <w:b/>
          <w:noProof/>
          <w:szCs w:val="22"/>
          <w:lang w:val="da-DK"/>
        </w:rPr>
        <w:t>17</w:t>
      </w:r>
      <w:r>
        <w:rPr>
          <w:b/>
          <w:noProof/>
          <w:szCs w:val="22"/>
          <w:lang w:val="da-DK"/>
        </w:rPr>
        <w:t>.</w:t>
      </w:r>
      <w:r w:rsidRPr="00CF2887">
        <w:rPr>
          <w:b/>
          <w:noProof/>
          <w:szCs w:val="22"/>
          <w:lang w:val="da-DK"/>
        </w:rPr>
        <w:tab/>
        <w:t>ENTYDIG IDENTIFIKATOR – 2D-STREGKODE</w:t>
      </w:r>
    </w:p>
    <w:p w:rsidR="004C1E44" w:rsidRPr="00CF2887" w:rsidRDefault="004C1E44" w:rsidP="004C1E44">
      <w:pPr>
        <w:tabs>
          <w:tab w:val="left" w:pos="720"/>
        </w:tabs>
        <w:rPr>
          <w:noProof/>
          <w:szCs w:val="22"/>
          <w:lang w:val="da-DK"/>
        </w:rPr>
      </w:pPr>
    </w:p>
    <w:p w:rsidR="004C1E44" w:rsidRPr="00CF2887" w:rsidRDefault="004C1E44" w:rsidP="004C1E44">
      <w:pPr>
        <w:rPr>
          <w:noProof/>
          <w:szCs w:val="22"/>
          <w:shd w:val="clear" w:color="auto" w:fill="CCCCCC"/>
          <w:lang w:val="da-DK"/>
        </w:rPr>
      </w:pPr>
      <w:r w:rsidRPr="00CF2887">
        <w:rPr>
          <w:noProof/>
          <w:szCs w:val="22"/>
          <w:lang w:val="da-DK"/>
        </w:rPr>
        <w:t>Der er anført en 2D-stregkode, som indeh</w:t>
      </w:r>
      <w:r w:rsidRPr="00D76F8B">
        <w:rPr>
          <w:noProof/>
          <w:szCs w:val="22"/>
          <w:lang w:val="da-DK"/>
        </w:rPr>
        <w:t>older en entydig identifikator.</w:t>
      </w:r>
    </w:p>
    <w:p w:rsidR="004C1E44" w:rsidRPr="00CF2887" w:rsidRDefault="004C1E44" w:rsidP="004C1E44">
      <w:pPr>
        <w:rPr>
          <w:noProof/>
          <w:szCs w:val="22"/>
          <w:shd w:val="clear" w:color="auto" w:fill="CCCCCC"/>
          <w:lang w:val="da-DK"/>
        </w:rPr>
      </w:pPr>
    </w:p>
    <w:p w:rsidR="004C1E44" w:rsidRPr="003C5BD8" w:rsidRDefault="004C1E44" w:rsidP="004C1E44">
      <w:pPr>
        <w:tabs>
          <w:tab w:val="left" w:pos="720"/>
        </w:tabs>
        <w:rPr>
          <w:noProof/>
          <w:vanish/>
          <w:szCs w:val="22"/>
        </w:rPr>
      </w:pPr>
    </w:p>
    <w:p w:rsidR="004C1E44" w:rsidRPr="00CF2887" w:rsidRDefault="004C1E44" w:rsidP="004C1E44">
      <w:pPr>
        <w:keepNext/>
        <w:pBdr>
          <w:top w:val="single" w:sz="4" w:space="1" w:color="auto"/>
          <w:left w:val="single" w:sz="4" w:space="4" w:color="auto"/>
          <w:bottom w:val="single" w:sz="4" w:space="1" w:color="auto"/>
          <w:right w:val="single" w:sz="4" w:space="4" w:color="auto"/>
        </w:pBdr>
        <w:tabs>
          <w:tab w:val="left" w:pos="567"/>
        </w:tabs>
        <w:outlineLvl w:val="0"/>
        <w:rPr>
          <w:i/>
          <w:noProof/>
          <w:szCs w:val="22"/>
          <w:lang w:val="da-DK"/>
        </w:rPr>
      </w:pPr>
      <w:r w:rsidRPr="00CF2887">
        <w:rPr>
          <w:b/>
          <w:noProof/>
          <w:szCs w:val="22"/>
          <w:lang w:val="da-DK"/>
        </w:rPr>
        <w:t>18.</w:t>
      </w:r>
      <w:r w:rsidRPr="00CF2887">
        <w:rPr>
          <w:b/>
          <w:noProof/>
          <w:szCs w:val="22"/>
          <w:lang w:val="da-DK"/>
        </w:rPr>
        <w:tab/>
        <w:t>ENTYDIG IDENTIFIKATOR - MENNESKELIGT LÆSBARE DATA</w:t>
      </w:r>
    </w:p>
    <w:p w:rsidR="004C1E44" w:rsidRPr="00CF2887" w:rsidRDefault="004C1E44" w:rsidP="004C1E44">
      <w:pPr>
        <w:tabs>
          <w:tab w:val="left" w:pos="720"/>
        </w:tabs>
        <w:rPr>
          <w:noProof/>
          <w:szCs w:val="22"/>
          <w:lang w:val="da-DK"/>
        </w:rPr>
      </w:pPr>
    </w:p>
    <w:p w:rsidR="004C1E44" w:rsidRPr="00CF2887" w:rsidRDefault="004C1E44" w:rsidP="004C1E44">
      <w:pPr>
        <w:rPr>
          <w:color w:val="008000"/>
          <w:szCs w:val="22"/>
          <w:lang w:val="da-DK"/>
        </w:rPr>
      </w:pPr>
      <w:r w:rsidRPr="00D76F8B">
        <w:rPr>
          <w:szCs w:val="22"/>
          <w:lang w:val="da-DK"/>
        </w:rPr>
        <w:t xml:space="preserve">PC: </w:t>
      </w:r>
    </w:p>
    <w:p w:rsidR="004C1E44" w:rsidRPr="00CF2887" w:rsidRDefault="004C1E44" w:rsidP="004C1E44">
      <w:pPr>
        <w:rPr>
          <w:szCs w:val="22"/>
          <w:lang w:val="da-DK"/>
        </w:rPr>
      </w:pPr>
      <w:r w:rsidRPr="00D76F8B">
        <w:rPr>
          <w:szCs w:val="22"/>
          <w:lang w:val="da-DK"/>
        </w:rPr>
        <w:t xml:space="preserve">SN: </w:t>
      </w:r>
    </w:p>
    <w:p w:rsidR="004C1E44" w:rsidRPr="00CF2887" w:rsidRDefault="004C1E44" w:rsidP="004C1E44">
      <w:pPr>
        <w:rPr>
          <w:szCs w:val="22"/>
          <w:lang w:val="da-DK"/>
        </w:rPr>
      </w:pPr>
      <w:r w:rsidRPr="00186242">
        <w:rPr>
          <w:szCs w:val="22"/>
          <w:lang w:val="da-DK"/>
        </w:rPr>
        <w:t xml:space="preserve">NN: </w:t>
      </w:r>
    </w:p>
    <w:p w:rsidR="004C1E44" w:rsidRPr="009D71B3" w:rsidRDefault="004C1E44">
      <w:pPr>
        <w:pStyle w:val="EMEABodyText"/>
        <w:rPr>
          <w:lang w:val="da-DK"/>
        </w:rPr>
      </w:pPr>
    </w:p>
    <w:p w:rsidR="001B06FB" w:rsidRDefault="001B06FB" w:rsidP="001B06FB">
      <w:pPr>
        <w:pStyle w:val="EMEATitlePAC"/>
        <w:rPr>
          <w:lang w:val="da-DK"/>
        </w:rPr>
      </w:pPr>
      <w:r>
        <w:rPr>
          <w:lang w:val="da-DK"/>
        </w:rPr>
        <w:br w:type="page"/>
        <w:t xml:space="preserve">MINDSTEKRAV TIL </w:t>
      </w:r>
      <w:r w:rsidR="003207B8">
        <w:rPr>
          <w:lang w:val="da-DK"/>
        </w:rPr>
        <w:t>MÆRKNING</w:t>
      </w:r>
      <w:r>
        <w:rPr>
          <w:lang w:val="da-DK"/>
        </w:rPr>
        <w:t xml:space="preserve"> PÅ BLISTER ELLER STRIP</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1.</w:t>
      </w:r>
      <w:r>
        <w:rPr>
          <w:lang w:val="da-DK"/>
        </w:rPr>
        <w:tab/>
        <w:t>LÆGEMIDLETS NAVN</w:t>
      </w:r>
    </w:p>
    <w:p w:rsidR="001B06FB" w:rsidRDefault="001B06FB">
      <w:pPr>
        <w:pStyle w:val="EMEABodyText"/>
        <w:rPr>
          <w:lang w:val="da-DK"/>
        </w:rPr>
      </w:pPr>
    </w:p>
    <w:p w:rsidR="001B06FB" w:rsidRDefault="001B06FB">
      <w:pPr>
        <w:pStyle w:val="EMEABodyText"/>
        <w:rPr>
          <w:lang w:val="da-DK"/>
        </w:rPr>
      </w:pPr>
      <w:r>
        <w:rPr>
          <w:lang w:val="da-DK"/>
        </w:rPr>
        <w:t>Karvea 300 mg tabletter</w:t>
      </w:r>
    </w:p>
    <w:p w:rsidR="001B06FB" w:rsidRDefault="001B06FB">
      <w:pPr>
        <w:pStyle w:val="EMEABodyText"/>
        <w:rPr>
          <w:lang w:val="da-DK"/>
        </w:rPr>
      </w:pPr>
      <w:r>
        <w:rPr>
          <w:lang w:val="da-DK"/>
        </w:rPr>
        <w:t>irbesartan</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2.</w:t>
      </w:r>
      <w:r>
        <w:rPr>
          <w:lang w:val="da-DK"/>
        </w:rPr>
        <w:tab/>
        <w:t>NAVN PÅ INDEHAVEREN AF MARKEDSFØRINGSTILLADELSEN</w:t>
      </w:r>
    </w:p>
    <w:p w:rsidR="001B06FB" w:rsidRDefault="001B06FB">
      <w:pPr>
        <w:pStyle w:val="EMEABodyText"/>
        <w:rPr>
          <w:lang w:val="da-DK"/>
        </w:rPr>
      </w:pPr>
    </w:p>
    <w:p w:rsidR="001B06FB" w:rsidRDefault="001B06FB">
      <w:pPr>
        <w:pStyle w:val="EMEABodyText"/>
        <w:rPr>
          <w:lang w:val="da-DK"/>
        </w:rPr>
      </w:pPr>
      <w:r>
        <w:rPr>
          <w:lang w:val="da-DK"/>
        </w:rPr>
        <w:t>sanofi-aventis groupe</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3.</w:t>
      </w:r>
      <w:r>
        <w:rPr>
          <w:lang w:val="da-DK"/>
        </w:rPr>
        <w:tab/>
        <w:t>UDLØBSDATO</w:t>
      </w:r>
    </w:p>
    <w:p w:rsidR="001B06FB" w:rsidRDefault="001B06FB">
      <w:pPr>
        <w:pStyle w:val="EMEABodyText"/>
        <w:rPr>
          <w:lang w:val="da-DK"/>
        </w:rPr>
      </w:pPr>
    </w:p>
    <w:p w:rsidR="001B06FB" w:rsidRDefault="001B06FB">
      <w:pPr>
        <w:pStyle w:val="EMEABodyText"/>
        <w:rPr>
          <w:i/>
          <w:lang w:val="da-DK"/>
        </w:rPr>
      </w:pPr>
      <w:r>
        <w:rPr>
          <w:lang w:val="da-DK"/>
        </w:rPr>
        <w:t xml:space="preserve">EXP: </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4.</w:t>
      </w:r>
      <w:r>
        <w:rPr>
          <w:lang w:val="da-DK"/>
        </w:rPr>
        <w:tab/>
        <w:t>BATCHNUMMER</w:t>
      </w:r>
    </w:p>
    <w:p w:rsidR="001B06FB" w:rsidRDefault="001B06FB">
      <w:pPr>
        <w:pStyle w:val="EMEABodyText"/>
        <w:rPr>
          <w:lang w:val="da-DK"/>
        </w:rPr>
      </w:pPr>
    </w:p>
    <w:p w:rsidR="001B06FB" w:rsidRDefault="001B06FB">
      <w:pPr>
        <w:pStyle w:val="EMEABodyText"/>
        <w:rPr>
          <w:lang w:val="da-DK"/>
        </w:rPr>
      </w:pPr>
      <w:r>
        <w:rPr>
          <w:lang w:val="da-DK"/>
        </w:rPr>
        <w:t>Lot</w:t>
      </w:r>
    </w:p>
    <w:p w:rsidR="001B06FB" w:rsidRDefault="001B06FB">
      <w:pPr>
        <w:pStyle w:val="EMEABodyText"/>
        <w:rPr>
          <w:lang w:val="da-DK"/>
        </w:rPr>
      </w:pPr>
    </w:p>
    <w:p w:rsidR="001B06FB" w:rsidRDefault="001B06FB">
      <w:pPr>
        <w:pStyle w:val="EMEABodyText"/>
        <w:rPr>
          <w:lang w:val="da-DK"/>
        </w:rPr>
      </w:pPr>
    </w:p>
    <w:p w:rsidR="001B06FB" w:rsidRDefault="001B06FB" w:rsidP="001B06FB">
      <w:pPr>
        <w:pStyle w:val="EMEATitlePAC"/>
        <w:rPr>
          <w:lang w:val="da-DK"/>
        </w:rPr>
      </w:pPr>
      <w:r>
        <w:rPr>
          <w:lang w:val="da-DK"/>
        </w:rPr>
        <w:t>5.</w:t>
      </w:r>
      <w:r>
        <w:rPr>
          <w:lang w:val="da-DK"/>
        </w:rPr>
        <w:tab/>
        <w:t>ANDET</w:t>
      </w:r>
    </w:p>
    <w:p w:rsidR="001B06FB" w:rsidRDefault="001B06FB">
      <w:pPr>
        <w:pStyle w:val="EMEABodyText"/>
        <w:rPr>
          <w:lang w:val="da-DK"/>
        </w:rPr>
      </w:pPr>
    </w:p>
    <w:p w:rsidR="001B06FB" w:rsidRDefault="001B06FB">
      <w:pPr>
        <w:pStyle w:val="EMEABodyText"/>
        <w:rPr>
          <w:lang w:val="da-DK"/>
        </w:rPr>
      </w:pPr>
      <w:r w:rsidRPr="009D71B3">
        <w:rPr>
          <w:highlight w:val="lightGray"/>
          <w:lang w:val="da-DK"/>
        </w:rPr>
        <w:t>14 - 28 - 56 - 84 - 98 </w:t>
      </w:r>
      <w:r w:rsidRPr="00CB0FB7">
        <w:rPr>
          <w:highlight w:val="lightGray"/>
          <w:lang w:val="da-DK"/>
        </w:rPr>
        <w:t>tabletter:</w:t>
      </w:r>
    </w:p>
    <w:p w:rsidR="001B06FB" w:rsidRPr="009D71B3" w:rsidRDefault="001B06FB" w:rsidP="001B06FB">
      <w:pPr>
        <w:pStyle w:val="EMEABodyText"/>
        <w:rPr>
          <w:lang w:val="da-DK"/>
        </w:rPr>
      </w:pPr>
      <w:r w:rsidRPr="009D71B3">
        <w:rPr>
          <w:lang w:val="da-DK"/>
        </w:rPr>
        <w:t>Ma</w:t>
      </w:r>
      <w:r w:rsidRPr="009D71B3">
        <w:rPr>
          <w:lang w:val="da-DK"/>
        </w:rPr>
        <w:br/>
        <w:t>Ti</w:t>
      </w:r>
      <w:r w:rsidRPr="009D71B3">
        <w:rPr>
          <w:lang w:val="da-DK"/>
        </w:rPr>
        <w:br/>
        <w:t>On</w:t>
      </w:r>
      <w:r w:rsidRPr="009D71B3">
        <w:rPr>
          <w:lang w:val="da-DK"/>
        </w:rPr>
        <w:br/>
        <w:t>To</w:t>
      </w:r>
      <w:r w:rsidRPr="009D71B3">
        <w:rPr>
          <w:lang w:val="da-DK"/>
        </w:rPr>
        <w:br/>
        <w:t>Fr</w:t>
      </w:r>
      <w:r w:rsidRPr="009D71B3">
        <w:rPr>
          <w:lang w:val="da-DK"/>
        </w:rPr>
        <w:br/>
        <w:t>Lø</w:t>
      </w:r>
      <w:r w:rsidRPr="009D71B3">
        <w:rPr>
          <w:lang w:val="da-DK"/>
        </w:rPr>
        <w:br/>
        <w:t>Sø</w:t>
      </w:r>
    </w:p>
    <w:p w:rsidR="001B06FB" w:rsidRPr="009D71B3" w:rsidRDefault="001B06FB" w:rsidP="001B06FB">
      <w:pPr>
        <w:pStyle w:val="EMEABodyText"/>
        <w:rPr>
          <w:lang w:val="da-DK"/>
        </w:rPr>
      </w:pPr>
    </w:p>
    <w:p w:rsidR="001B06FB" w:rsidRPr="009D71B3" w:rsidRDefault="001B06FB" w:rsidP="001B06FB">
      <w:pPr>
        <w:pStyle w:val="EMEABodyText"/>
        <w:rPr>
          <w:lang w:val="da-DK"/>
        </w:rPr>
      </w:pPr>
      <w:r w:rsidRPr="009D71B3">
        <w:rPr>
          <w:highlight w:val="lightGray"/>
          <w:lang w:val="da-DK"/>
        </w:rPr>
        <w:t>30 - 56 x 1 - 90 </w:t>
      </w:r>
      <w:r w:rsidRPr="00CB0FB7">
        <w:rPr>
          <w:highlight w:val="lightGray"/>
          <w:lang w:val="da-DK"/>
        </w:rPr>
        <w:t>tabletter:</w:t>
      </w:r>
    </w:p>
    <w:p w:rsidR="000669FC" w:rsidRPr="009D71B3" w:rsidRDefault="000669FC">
      <w:pPr>
        <w:pStyle w:val="EMEABodyText"/>
        <w:rPr>
          <w:lang w:val="da-DK"/>
        </w:rPr>
      </w:pPr>
    </w:p>
    <w:p w:rsidR="000669FC" w:rsidRPr="009D71B3" w:rsidRDefault="000669FC">
      <w:pPr>
        <w:pStyle w:val="EMEABodyText"/>
        <w:rPr>
          <w:lang w:val="da-DK"/>
        </w:rPr>
      </w:pPr>
      <w:r w:rsidRPr="009D71B3">
        <w:rPr>
          <w:lang w:val="da-DK"/>
        </w:rPr>
        <w:br w:type="page"/>
      </w: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0669FC" w:rsidRPr="009D71B3" w:rsidRDefault="000669FC">
      <w:pPr>
        <w:pStyle w:val="EMEABodyText"/>
        <w:rPr>
          <w:lang w:val="da-DK"/>
        </w:rPr>
      </w:pPr>
    </w:p>
    <w:p w:rsidR="003A7358" w:rsidRDefault="003A7358" w:rsidP="003A7358">
      <w:pPr>
        <w:pStyle w:val="EMEATitle"/>
        <w:rPr>
          <w:lang w:val="da-DK"/>
        </w:rPr>
      </w:pPr>
      <w:r>
        <w:rPr>
          <w:lang w:val="da-DK"/>
        </w:rPr>
        <w:t>B. INDLÆGSSEDDEL</w:t>
      </w:r>
    </w:p>
    <w:p w:rsidR="001B06FB" w:rsidRPr="002C6D9C" w:rsidRDefault="004024A5">
      <w:pPr>
        <w:pStyle w:val="EMEATitle"/>
        <w:rPr>
          <w:lang w:val="da-DK"/>
        </w:rPr>
      </w:pPr>
      <w:r w:rsidRPr="009D71B3">
        <w:rPr>
          <w:lang w:val="da-DK"/>
        </w:rPr>
        <w:br w:type="page"/>
      </w:r>
      <w:r w:rsidR="00BD3EE4" w:rsidRPr="00247981">
        <w:rPr>
          <w:b w:val="0"/>
          <w:szCs w:val="22"/>
          <w:lang w:val="da-DK"/>
        </w:rPr>
        <w:t xml:space="preserve">Indlægsseddel: Information til </w:t>
      </w:r>
      <w:r w:rsidR="00BD3EE4">
        <w:rPr>
          <w:b w:val="0"/>
          <w:szCs w:val="22"/>
          <w:lang w:val="da-DK"/>
        </w:rPr>
        <w:t>brugeren</w:t>
      </w:r>
    </w:p>
    <w:p w:rsidR="001B06FB" w:rsidRPr="002C6D9C" w:rsidRDefault="001B06FB" w:rsidP="001B06FB">
      <w:pPr>
        <w:pStyle w:val="EMEATitle"/>
        <w:rPr>
          <w:lang w:val="da-DK"/>
        </w:rPr>
      </w:pPr>
      <w:r>
        <w:rPr>
          <w:lang w:val="da-DK"/>
        </w:rPr>
        <w:t>Karvea</w:t>
      </w:r>
      <w:r w:rsidRPr="002C6D9C">
        <w:rPr>
          <w:lang w:val="da-DK"/>
        </w:rPr>
        <w:t xml:space="preserve"> </w:t>
      </w:r>
      <w:r>
        <w:rPr>
          <w:lang w:val="da-DK"/>
        </w:rPr>
        <w:t>75</w:t>
      </w:r>
      <w:r w:rsidRPr="002C6D9C">
        <w:rPr>
          <w:lang w:val="da-DK"/>
        </w:rPr>
        <w:t> mg tabletter</w:t>
      </w:r>
    </w:p>
    <w:p w:rsidR="001B06FB" w:rsidRPr="002C6D9C" w:rsidRDefault="001B06FB" w:rsidP="001B06FB">
      <w:pPr>
        <w:pStyle w:val="EMEABodyText"/>
        <w:jc w:val="center"/>
        <w:rPr>
          <w:lang w:val="da-DK"/>
        </w:rPr>
      </w:pPr>
      <w:r w:rsidRPr="002C6D9C">
        <w:rPr>
          <w:lang w:val="da-DK"/>
        </w:rPr>
        <w:t>irbesartan</w:t>
      </w:r>
    </w:p>
    <w:p w:rsidR="001B06FB" w:rsidRPr="002C6D9C" w:rsidRDefault="001B06FB">
      <w:pPr>
        <w:pStyle w:val="EMEABodyText"/>
        <w:rPr>
          <w:b/>
          <w:lang w:val="da-DK"/>
        </w:rPr>
      </w:pPr>
    </w:p>
    <w:p w:rsidR="00BD3EE4" w:rsidRPr="00247981" w:rsidRDefault="00BD3EE4" w:rsidP="00BD3EE4">
      <w:pPr>
        <w:ind w:right="-2"/>
        <w:rPr>
          <w:b/>
          <w:szCs w:val="22"/>
          <w:lang w:val="da-DK"/>
        </w:rPr>
      </w:pPr>
      <w:r w:rsidRPr="00247981">
        <w:rPr>
          <w:b/>
          <w:szCs w:val="22"/>
          <w:lang w:val="da-DK"/>
        </w:rPr>
        <w:t>Læs denne indlægsseddel grundigt, inden du begynder at tage dette lægemiddel, da den indeholder vigtige oplysninger.</w:t>
      </w:r>
    </w:p>
    <w:p w:rsidR="00BD3EE4" w:rsidRPr="00247981" w:rsidRDefault="00BD3EE4" w:rsidP="003A62E2">
      <w:pPr>
        <w:numPr>
          <w:ilvl w:val="0"/>
          <w:numId w:val="4"/>
        </w:numPr>
        <w:tabs>
          <w:tab w:val="clear" w:pos="720"/>
        </w:tabs>
        <w:ind w:left="567" w:hanging="567"/>
        <w:rPr>
          <w:szCs w:val="22"/>
          <w:lang w:val="da-DK"/>
        </w:rPr>
      </w:pPr>
      <w:r w:rsidRPr="00247981">
        <w:rPr>
          <w:szCs w:val="22"/>
          <w:lang w:val="da-DK"/>
        </w:rPr>
        <w:t>Gem indlægssedlen. Du kan få brug for at læse den igen.</w:t>
      </w:r>
    </w:p>
    <w:p w:rsidR="00BD3EE4" w:rsidRPr="00247981" w:rsidRDefault="00BD3EE4" w:rsidP="003A62E2">
      <w:pPr>
        <w:numPr>
          <w:ilvl w:val="0"/>
          <w:numId w:val="4"/>
        </w:numPr>
        <w:tabs>
          <w:tab w:val="clear" w:pos="720"/>
        </w:tabs>
        <w:ind w:left="567" w:hanging="567"/>
        <w:rPr>
          <w:szCs w:val="22"/>
          <w:lang w:val="da-DK"/>
        </w:rPr>
      </w:pPr>
      <w:r w:rsidRPr="00247981">
        <w:rPr>
          <w:szCs w:val="22"/>
          <w:lang w:val="da-DK"/>
        </w:rPr>
        <w:t>Spørg lægen</w:t>
      </w:r>
      <w:r>
        <w:rPr>
          <w:noProof/>
          <w:szCs w:val="22"/>
          <w:lang w:val="da-DK"/>
        </w:rPr>
        <w:t xml:space="preserve"> </w:t>
      </w:r>
      <w:r w:rsidRPr="00247981">
        <w:rPr>
          <w:szCs w:val="22"/>
          <w:lang w:val="da-DK"/>
        </w:rPr>
        <w:t>eller</w:t>
      </w:r>
      <w:r>
        <w:rPr>
          <w:szCs w:val="22"/>
          <w:lang w:val="da-DK"/>
        </w:rPr>
        <w:t xml:space="preserve"> </w:t>
      </w:r>
      <w:r w:rsidRPr="00247981">
        <w:rPr>
          <w:noProof/>
          <w:szCs w:val="22"/>
          <w:lang w:val="da-DK"/>
        </w:rPr>
        <w:t>apotekspersonalet</w:t>
      </w:r>
      <w:r>
        <w:rPr>
          <w:noProof/>
          <w:szCs w:val="22"/>
          <w:lang w:val="da-DK"/>
        </w:rPr>
        <w:t xml:space="preserve">, </w:t>
      </w:r>
      <w:r w:rsidRPr="00247981">
        <w:rPr>
          <w:szCs w:val="22"/>
          <w:lang w:val="da-DK"/>
        </w:rPr>
        <w:t>hvis der er mere, du vil vide.</w:t>
      </w:r>
    </w:p>
    <w:p w:rsidR="00BD3EE4" w:rsidRPr="00247981" w:rsidRDefault="00BD3EE4" w:rsidP="003A62E2">
      <w:pPr>
        <w:numPr>
          <w:ilvl w:val="0"/>
          <w:numId w:val="4"/>
        </w:numPr>
        <w:tabs>
          <w:tab w:val="clear" w:pos="720"/>
        </w:tabs>
        <w:ind w:left="567" w:hanging="567"/>
        <w:rPr>
          <w:szCs w:val="22"/>
          <w:lang w:val="da-DK"/>
        </w:rPr>
      </w:pPr>
      <w:r w:rsidRPr="00247981">
        <w:rPr>
          <w:szCs w:val="22"/>
          <w:lang w:val="da-DK"/>
        </w:rPr>
        <w:t xml:space="preserve">Lægen har ordineret </w:t>
      </w:r>
      <w:r>
        <w:rPr>
          <w:szCs w:val="22"/>
          <w:lang w:val="da-DK"/>
        </w:rPr>
        <w:t>Karvea</w:t>
      </w:r>
      <w:r w:rsidRPr="00247981">
        <w:rPr>
          <w:szCs w:val="22"/>
          <w:lang w:val="da-DK"/>
        </w:rPr>
        <w:t xml:space="preserve"> til dig personligt. Lad derfor være med at give </w:t>
      </w:r>
      <w:r w:rsidRPr="00247981">
        <w:rPr>
          <w:noProof/>
          <w:szCs w:val="22"/>
          <w:lang w:val="da-DK"/>
        </w:rPr>
        <w:t>medicinen</w:t>
      </w:r>
      <w:r w:rsidRPr="00247981">
        <w:rPr>
          <w:szCs w:val="22"/>
          <w:lang w:val="da-DK"/>
        </w:rPr>
        <w:t xml:space="preserve"> til andre. Det kan være skadeligt for andre, selvom de har de samme symptomer, som</w:t>
      </w:r>
      <w:r>
        <w:rPr>
          <w:szCs w:val="22"/>
          <w:lang w:val="da-DK"/>
        </w:rPr>
        <w:t xml:space="preserve"> </w:t>
      </w:r>
      <w:r w:rsidRPr="00247981">
        <w:rPr>
          <w:szCs w:val="22"/>
          <w:lang w:val="da-DK"/>
        </w:rPr>
        <w:t>du har.</w:t>
      </w:r>
    </w:p>
    <w:p w:rsidR="00BD3EE4" w:rsidRPr="00247981" w:rsidRDefault="00BD3EE4" w:rsidP="003A62E2">
      <w:pPr>
        <w:numPr>
          <w:ilvl w:val="0"/>
          <w:numId w:val="4"/>
        </w:numPr>
        <w:tabs>
          <w:tab w:val="clear" w:pos="720"/>
        </w:tabs>
        <w:ind w:left="567" w:hanging="567"/>
        <w:rPr>
          <w:szCs w:val="22"/>
          <w:lang w:val="da-DK"/>
        </w:rPr>
      </w:pPr>
      <w:r w:rsidRPr="00247981">
        <w:rPr>
          <w:noProof/>
          <w:szCs w:val="22"/>
          <w:lang w:val="da-DK"/>
        </w:rPr>
        <w:t>Kontakt</w:t>
      </w:r>
      <w:r w:rsidRPr="00247981">
        <w:rPr>
          <w:szCs w:val="22"/>
          <w:lang w:val="da-DK"/>
        </w:rPr>
        <w:t xml:space="preserve"> lægen</w:t>
      </w:r>
      <w:r>
        <w:rPr>
          <w:szCs w:val="22"/>
          <w:lang w:val="da-DK"/>
        </w:rPr>
        <w:t xml:space="preserve"> </w:t>
      </w:r>
      <w:r w:rsidRPr="00247981">
        <w:rPr>
          <w:szCs w:val="22"/>
          <w:lang w:val="da-DK"/>
        </w:rPr>
        <w:t>eller</w:t>
      </w:r>
      <w:r>
        <w:rPr>
          <w:szCs w:val="22"/>
          <w:lang w:val="da-DK"/>
        </w:rPr>
        <w:t xml:space="preserve"> </w:t>
      </w:r>
      <w:r w:rsidRPr="00247981">
        <w:rPr>
          <w:noProof/>
          <w:szCs w:val="22"/>
          <w:lang w:val="da-DK"/>
        </w:rPr>
        <w:t>apotekspersonalet</w:t>
      </w:r>
      <w:r w:rsidRPr="00247981">
        <w:rPr>
          <w:szCs w:val="22"/>
          <w:lang w:val="da-DK"/>
        </w:rPr>
        <w:t>, hvis en bivirkning bliver værre, eller du får bivirkninger, som ikke er nævnt her</w:t>
      </w:r>
      <w:r w:rsidRPr="00247981">
        <w:rPr>
          <w:noProof/>
          <w:szCs w:val="22"/>
          <w:lang w:val="da-DK"/>
        </w:rPr>
        <w:t>. Se punkt 4.</w:t>
      </w:r>
    </w:p>
    <w:p w:rsidR="001B06FB" w:rsidRDefault="001B06FB">
      <w:pPr>
        <w:pStyle w:val="EMEABodyText"/>
        <w:rPr>
          <w:lang w:val="da-DK"/>
        </w:rPr>
      </w:pPr>
    </w:p>
    <w:p w:rsidR="00D17C91" w:rsidRPr="00617ED1" w:rsidRDefault="00D17C91" w:rsidP="00D17C91">
      <w:pPr>
        <w:rPr>
          <w:lang w:val="da-DK"/>
        </w:rPr>
      </w:pPr>
      <w:r w:rsidRPr="00617ED1">
        <w:rPr>
          <w:lang w:val="da-DK"/>
        </w:rPr>
        <w:t xml:space="preserve">Se den nyeste indlægsseddel på </w:t>
      </w:r>
      <w:r w:rsidRPr="00617ED1">
        <w:rPr>
          <w:u w:val="single"/>
          <w:lang w:val="da-DK"/>
        </w:rPr>
        <w:t>www.indlaegsseddel.dk.</w:t>
      </w:r>
    </w:p>
    <w:p w:rsidR="00D17C91" w:rsidRPr="002C6D9C" w:rsidRDefault="00D17C91">
      <w:pPr>
        <w:pStyle w:val="EMEABodyText"/>
        <w:rPr>
          <w:lang w:val="da-DK"/>
        </w:rPr>
      </w:pPr>
    </w:p>
    <w:p w:rsidR="001B06FB" w:rsidRPr="0042467A" w:rsidRDefault="001B06FB" w:rsidP="001B06FB">
      <w:pPr>
        <w:pStyle w:val="EMEAHeading3"/>
        <w:rPr>
          <w:noProof/>
          <w:u w:val="single"/>
          <w:lang w:val="da-DK"/>
        </w:rPr>
      </w:pPr>
      <w:r w:rsidRPr="0042467A">
        <w:rPr>
          <w:u w:val="single"/>
          <w:lang w:val="da-DK"/>
        </w:rPr>
        <w:t>Oversigt over indlægssedlen</w:t>
      </w:r>
      <w:r w:rsidRPr="0042467A">
        <w:rPr>
          <w:noProof/>
          <w:u w:val="single"/>
          <w:lang w:val="da-DK"/>
        </w:rPr>
        <w:t>:</w:t>
      </w:r>
    </w:p>
    <w:p w:rsidR="001B06FB" w:rsidRPr="002C6D9C" w:rsidRDefault="001B06FB" w:rsidP="001B06FB">
      <w:pPr>
        <w:pStyle w:val="EMEABodyText"/>
        <w:rPr>
          <w:noProof/>
          <w:lang w:val="da-DK"/>
        </w:rPr>
      </w:pPr>
      <w:r w:rsidRPr="002C6D9C">
        <w:rPr>
          <w:noProof/>
          <w:lang w:val="da-DK"/>
        </w:rPr>
        <w:t>1.</w:t>
      </w:r>
      <w:r w:rsidRPr="002C6D9C">
        <w:rPr>
          <w:noProof/>
          <w:lang w:val="da-DK"/>
        </w:rPr>
        <w:tab/>
      </w:r>
      <w:r>
        <w:rPr>
          <w:lang w:val="da-DK"/>
        </w:rPr>
        <w:t>V</w:t>
      </w:r>
      <w:r w:rsidRPr="002C6D9C">
        <w:rPr>
          <w:lang w:val="da-DK"/>
        </w:rPr>
        <w:t xml:space="preserve">irkning og </w:t>
      </w:r>
      <w:r>
        <w:rPr>
          <w:lang w:val="da-DK"/>
        </w:rPr>
        <w:t>anvendelse</w:t>
      </w:r>
    </w:p>
    <w:p w:rsidR="001B06FB" w:rsidRPr="002C6D9C" w:rsidRDefault="001B06FB" w:rsidP="001B06FB">
      <w:pPr>
        <w:pStyle w:val="EMEABodyText"/>
        <w:rPr>
          <w:lang w:val="da-DK"/>
        </w:rPr>
      </w:pPr>
      <w:r w:rsidRPr="002C6D9C">
        <w:rPr>
          <w:noProof/>
          <w:lang w:val="da-DK"/>
        </w:rPr>
        <w:t>2.</w:t>
      </w:r>
      <w:r w:rsidRPr="002C6D9C">
        <w:rPr>
          <w:noProof/>
          <w:lang w:val="da-DK"/>
        </w:rPr>
        <w:tab/>
        <w:t>Det</w:t>
      </w:r>
      <w:r w:rsidRPr="002C6D9C">
        <w:rPr>
          <w:lang w:val="da-DK"/>
        </w:rPr>
        <w:t xml:space="preserve"> skal du vide, før du begynder at </w:t>
      </w:r>
      <w:r>
        <w:rPr>
          <w:lang w:val="da-DK"/>
        </w:rPr>
        <w:t>tage</w:t>
      </w:r>
      <w:r w:rsidRPr="002C6D9C">
        <w:rPr>
          <w:lang w:val="da-DK"/>
        </w:rPr>
        <w:t xml:space="preserve"> </w:t>
      </w:r>
      <w:r>
        <w:rPr>
          <w:lang w:val="da-DK"/>
        </w:rPr>
        <w:t>Karvea</w:t>
      </w:r>
    </w:p>
    <w:p w:rsidR="001B06FB" w:rsidRPr="002C6D9C" w:rsidRDefault="001B06FB" w:rsidP="001B06FB">
      <w:pPr>
        <w:pStyle w:val="EMEABodyText"/>
        <w:rPr>
          <w:noProof/>
          <w:lang w:val="da-DK"/>
        </w:rPr>
      </w:pPr>
      <w:r w:rsidRPr="002C6D9C">
        <w:rPr>
          <w:noProof/>
          <w:lang w:val="da-DK"/>
        </w:rPr>
        <w:t>3.</w:t>
      </w:r>
      <w:r w:rsidRPr="002C6D9C">
        <w:rPr>
          <w:noProof/>
          <w:lang w:val="da-DK"/>
        </w:rPr>
        <w:tab/>
      </w:r>
      <w:r w:rsidRPr="002C6D9C">
        <w:rPr>
          <w:lang w:val="da-DK"/>
        </w:rPr>
        <w:t xml:space="preserve">Sådan skal du </w:t>
      </w:r>
      <w:r>
        <w:rPr>
          <w:lang w:val="da-DK"/>
        </w:rPr>
        <w:t>tage</w:t>
      </w:r>
      <w:r w:rsidRPr="002C6D9C">
        <w:rPr>
          <w:lang w:val="da-DK"/>
        </w:rPr>
        <w:t xml:space="preserve"> </w:t>
      </w:r>
      <w:r>
        <w:rPr>
          <w:lang w:val="da-DK"/>
        </w:rPr>
        <w:t>Karvea</w:t>
      </w:r>
    </w:p>
    <w:p w:rsidR="001B06FB" w:rsidRPr="002C6D9C" w:rsidRDefault="001B06FB" w:rsidP="001B06FB">
      <w:pPr>
        <w:pStyle w:val="EMEABodyText"/>
        <w:rPr>
          <w:noProof/>
          <w:lang w:val="da-DK"/>
        </w:rPr>
      </w:pPr>
      <w:r w:rsidRPr="002C6D9C">
        <w:rPr>
          <w:noProof/>
          <w:lang w:val="da-DK"/>
        </w:rPr>
        <w:t>4.</w:t>
      </w:r>
      <w:r w:rsidRPr="002C6D9C">
        <w:rPr>
          <w:noProof/>
          <w:lang w:val="da-DK"/>
        </w:rPr>
        <w:tab/>
        <w:t>Bivirkninger</w:t>
      </w:r>
    </w:p>
    <w:p w:rsidR="001B06FB" w:rsidRPr="002C6D9C" w:rsidRDefault="001B06FB" w:rsidP="001B06FB">
      <w:pPr>
        <w:pStyle w:val="EMEABodyText"/>
        <w:rPr>
          <w:noProof/>
          <w:lang w:val="da-DK"/>
        </w:rPr>
      </w:pPr>
      <w:r w:rsidRPr="002C6D9C">
        <w:rPr>
          <w:noProof/>
          <w:lang w:val="da-DK"/>
        </w:rPr>
        <w:t>5.</w:t>
      </w:r>
      <w:r w:rsidRPr="002C6D9C">
        <w:rPr>
          <w:noProof/>
          <w:lang w:val="da-DK"/>
        </w:rPr>
        <w:tab/>
      </w:r>
      <w:r>
        <w:rPr>
          <w:noProof/>
          <w:lang w:val="da-DK"/>
        </w:rPr>
        <w:t>Op</w:t>
      </w:r>
      <w:r w:rsidRPr="002C6D9C">
        <w:rPr>
          <w:noProof/>
          <w:lang w:val="da-DK"/>
        </w:rPr>
        <w:t>bevar</w:t>
      </w:r>
      <w:r>
        <w:rPr>
          <w:lang w:val="da-DK"/>
        </w:rPr>
        <w:t>ing</w:t>
      </w:r>
    </w:p>
    <w:p w:rsidR="001B06FB" w:rsidRPr="002C6D9C" w:rsidRDefault="001B06FB" w:rsidP="001B06FB">
      <w:pPr>
        <w:pStyle w:val="EMEABodyText"/>
        <w:rPr>
          <w:noProof/>
          <w:lang w:val="da-DK"/>
        </w:rPr>
      </w:pPr>
      <w:r w:rsidRPr="002C6D9C">
        <w:rPr>
          <w:noProof/>
          <w:lang w:val="da-DK"/>
        </w:rPr>
        <w:t>6.</w:t>
      </w:r>
      <w:r w:rsidRPr="002C6D9C">
        <w:rPr>
          <w:noProof/>
          <w:lang w:val="da-DK"/>
        </w:rPr>
        <w:tab/>
      </w:r>
      <w:r w:rsidR="00BD3EE4" w:rsidRPr="00247981">
        <w:rPr>
          <w:szCs w:val="22"/>
          <w:lang w:val="da-DK"/>
        </w:rPr>
        <w:t>Pakningsstørrelser og yderligere oplysninger</w:t>
      </w:r>
    </w:p>
    <w:p w:rsidR="001B06FB" w:rsidRPr="002C6D9C" w:rsidRDefault="001B06FB">
      <w:pPr>
        <w:pStyle w:val="EMEABodyText"/>
        <w:rPr>
          <w:lang w:val="da-DK"/>
        </w:rPr>
      </w:pPr>
    </w:p>
    <w:p w:rsidR="001B06FB" w:rsidRPr="002C6D9C" w:rsidRDefault="001B06FB">
      <w:pPr>
        <w:pStyle w:val="EMEABodyText"/>
        <w:rPr>
          <w:lang w:val="da-DK"/>
        </w:rPr>
      </w:pPr>
    </w:p>
    <w:p w:rsidR="001B06FB" w:rsidRPr="002C6D9C" w:rsidRDefault="001B06FB" w:rsidP="001B06FB">
      <w:pPr>
        <w:pStyle w:val="EMEAHeading1"/>
        <w:rPr>
          <w:lang w:val="da-DK"/>
        </w:rPr>
      </w:pPr>
      <w:r w:rsidRPr="002C6D9C">
        <w:rPr>
          <w:lang w:val="da-DK"/>
        </w:rPr>
        <w:t>1.</w:t>
      </w:r>
      <w:r w:rsidRPr="002C6D9C">
        <w:rPr>
          <w:lang w:val="da-DK"/>
        </w:rPr>
        <w:tab/>
      </w:r>
      <w:r w:rsidR="00BD3EE4" w:rsidRPr="00BD3EE4">
        <w:rPr>
          <w:caps w:val="0"/>
          <w:lang w:val="da-DK"/>
        </w:rPr>
        <w:t>Virkning og anvendelse</w:t>
      </w:r>
    </w:p>
    <w:p w:rsidR="001B06FB" w:rsidRPr="002C6D9C" w:rsidRDefault="001B06FB" w:rsidP="001B06FB">
      <w:pPr>
        <w:pStyle w:val="EMEAHeading1"/>
        <w:rPr>
          <w:lang w:val="da-DK"/>
        </w:rPr>
      </w:pPr>
    </w:p>
    <w:p w:rsidR="001B06FB" w:rsidRPr="002C6D9C" w:rsidRDefault="001B06FB">
      <w:pPr>
        <w:pStyle w:val="EMEABodyText"/>
        <w:rPr>
          <w:lang w:val="da-DK"/>
        </w:rPr>
      </w:pPr>
      <w:r>
        <w:rPr>
          <w:lang w:val="da-DK"/>
        </w:rPr>
        <w:t>Karvea</w:t>
      </w:r>
      <w:r w:rsidRPr="002C6D9C">
        <w:rPr>
          <w:lang w:val="da-DK"/>
        </w:rPr>
        <w:t xml:space="preserve"> tilhører en medicingruppe, der kaldes angiotensin-II receptorantagonister. Angiotensin-II er et stof, der produceres i kroppen, og som binder sig til receptorer i blodårerne og får dem til at trække sig sammen. Dette medfører, at blodtrykket øges. </w:t>
      </w:r>
      <w:r>
        <w:rPr>
          <w:lang w:val="da-DK"/>
        </w:rPr>
        <w:t>Karvea</w:t>
      </w:r>
      <w:r w:rsidRPr="002C6D9C">
        <w:rPr>
          <w:lang w:val="da-DK"/>
        </w:rPr>
        <w:t xml:space="preserve"> forebygger at angiotensin-II binder sig til disse receptorer. Derved afslappes blodårerne, og blodtrykket falder.</w:t>
      </w:r>
      <w:r>
        <w:rPr>
          <w:lang w:val="da-DK"/>
        </w:rPr>
        <w:t xml:space="preserve"> Karvea</w:t>
      </w:r>
      <w:r w:rsidRPr="002C6D9C">
        <w:rPr>
          <w:lang w:val="da-DK"/>
        </w:rPr>
        <w:t xml:space="preserve"> mindsker faldende nyrefunktion hos patienter med forhøjet blodtryk og type 2 diabetes</w:t>
      </w:r>
      <w:r w:rsidR="00EF48AE">
        <w:rPr>
          <w:lang w:val="da-DK"/>
        </w:rPr>
        <w:t xml:space="preserve"> (sukkersyge)</w:t>
      </w:r>
      <w:r w:rsidRPr="002C6D9C">
        <w:rPr>
          <w:lang w:val="da-DK"/>
        </w:rPr>
        <w:t>.</w:t>
      </w:r>
    </w:p>
    <w:p w:rsidR="001B06FB" w:rsidRPr="002C6D9C" w:rsidRDefault="001B06FB">
      <w:pPr>
        <w:pStyle w:val="EMEABodyText"/>
        <w:rPr>
          <w:lang w:val="da-DK"/>
        </w:rPr>
      </w:pPr>
    </w:p>
    <w:p w:rsidR="001B06FB" w:rsidRDefault="001B06FB">
      <w:pPr>
        <w:pStyle w:val="EMEABodyText"/>
        <w:rPr>
          <w:lang w:val="da-DK"/>
        </w:rPr>
      </w:pPr>
      <w:r>
        <w:rPr>
          <w:lang w:val="da-DK"/>
        </w:rPr>
        <w:t>Karvea</w:t>
      </w:r>
      <w:r w:rsidRPr="002C6D9C">
        <w:rPr>
          <w:lang w:val="da-DK"/>
        </w:rPr>
        <w:t xml:space="preserve"> anvendes</w:t>
      </w:r>
      <w:r>
        <w:rPr>
          <w:lang w:val="da-DK"/>
        </w:rPr>
        <w:t xml:space="preserve"> til voksne patienter</w:t>
      </w:r>
    </w:p>
    <w:p w:rsidR="001B06FB" w:rsidRDefault="001B06FB" w:rsidP="001B06FB">
      <w:pPr>
        <w:pStyle w:val="EMEABodyTextIndent"/>
        <w:tabs>
          <w:tab w:val="num" w:pos="567"/>
        </w:tabs>
        <w:rPr>
          <w:lang w:val="da-DK"/>
        </w:rPr>
      </w:pPr>
      <w:r w:rsidRPr="002A00F0">
        <w:rPr>
          <w:lang w:val="da-DK"/>
        </w:rPr>
        <w:t xml:space="preserve">til </w:t>
      </w:r>
      <w:r>
        <w:rPr>
          <w:lang w:val="da-DK"/>
        </w:rPr>
        <w:t xml:space="preserve">at behandle </w:t>
      </w:r>
      <w:r w:rsidRPr="002A00F0">
        <w:rPr>
          <w:lang w:val="da-DK"/>
        </w:rPr>
        <w:t>forhøjet blodtryk (</w:t>
      </w:r>
      <w:r w:rsidRPr="00381892">
        <w:rPr>
          <w:i/>
          <w:lang w:val="da-DK"/>
        </w:rPr>
        <w:t>hypertension</w:t>
      </w:r>
      <w:r w:rsidRPr="002A00F0">
        <w:rPr>
          <w:lang w:val="da-DK"/>
        </w:rPr>
        <w:t>)</w:t>
      </w:r>
    </w:p>
    <w:p w:rsidR="001B06FB" w:rsidRPr="002A00F0" w:rsidRDefault="001B06FB" w:rsidP="001B06FB">
      <w:pPr>
        <w:pStyle w:val="EMEABodyTextIndent"/>
        <w:tabs>
          <w:tab w:val="num" w:pos="567"/>
        </w:tabs>
        <w:rPr>
          <w:lang w:val="da-DK"/>
        </w:rPr>
      </w:pPr>
      <w:r w:rsidRPr="002A00F0">
        <w:rPr>
          <w:lang w:val="da-DK"/>
        </w:rPr>
        <w:t xml:space="preserve">til at beskytte nyrerne hos </w:t>
      </w:r>
      <w:r>
        <w:rPr>
          <w:lang w:val="da-DK"/>
        </w:rPr>
        <w:t xml:space="preserve">patienter med for højt blodtryk, </w:t>
      </w:r>
      <w:r w:rsidRPr="002A00F0">
        <w:rPr>
          <w:lang w:val="da-DK"/>
        </w:rPr>
        <w:t>type 2</w:t>
      </w:r>
      <w:r w:rsidR="001E4BC5">
        <w:rPr>
          <w:lang w:val="da-DK"/>
        </w:rPr>
        <w:t xml:space="preserve"> </w:t>
      </w:r>
      <w:r w:rsidRPr="002A00F0">
        <w:rPr>
          <w:lang w:val="da-DK"/>
        </w:rPr>
        <w:t>diabet</w:t>
      </w:r>
      <w:r>
        <w:rPr>
          <w:lang w:val="da-DK"/>
        </w:rPr>
        <w:t xml:space="preserve">es og blodprøver, der viser </w:t>
      </w:r>
      <w:r w:rsidRPr="002A00F0">
        <w:rPr>
          <w:lang w:val="da-DK"/>
        </w:rPr>
        <w:t>nedsat nyrefunktion.</w:t>
      </w:r>
    </w:p>
    <w:p w:rsidR="001B06FB" w:rsidRPr="002C6D9C" w:rsidRDefault="001B06FB">
      <w:pPr>
        <w:pStyle w:val="EMEABodyText"/>
        <w:rPr>
          <w:lang w:val="da-DK"/>
        </w:rPr>
      </w:pPr>
    </w:p>
    <w:p w:rsidR="001B06FB" w:rsidRPr="002C6D9C" w:rsidRDefault="001B06FB">
      <w:pPr>
        <w:pStyle w:val="EMEABodyText"/>
        <w:rPr>
          <w:lang w:val="da-DK"/>
        </w:rPr>
      </w:pPr>
    </w:p>
    <w:p w:rsidR="001B06FB" w:rsidRPr="002C6D9C" w:rsidRDefault="001B06FB">
      <w:pPr>
        <w:pStyle w:val="EMEAHeading1"/>
        <w:rPr>
          <w:lang w:val="da-DK"/>
        </w:rPr>
      </w:pPr>
      <w:r w:rsidRPr="002C6D9C">
        <w:rPr>
          <w:lang w:val="da-DK"/>
        </w:rPr>
        <w:t>2.</w:t>
      </w:r>
      <w:r w:rsidRPr="002C6D9C">
        <w:rPr>
          <w:lang w:val="da-DK"/>
        </w:rPr>
        <w:tab/>
      </w:r>
      <w:r w:rsidR="00BD3EE4" w:rsidRPr="00CF7A22">
        <w:rPr>
          <w:caps w:val="0"/>
          <w:lang w:val="da-DK"/>
        </w:rPr>
        <w:t xml:space="preserve">Det skal du vide, før du begynder at tage </w:t>
      </w:r>
      <w:r w:rsidR="00BD3EE4">
        <w:rPr>
          <w:caps w:val="0"/>
          <w:lang w:val="da-DK"/>
        </w:rPr>
        <w:t>Karvea</w:t>
      </w:r>
    </w:p>
    <w:p w:rsidR="001B06FB" w:rsidRPr="002C6D9C" w:rsidRDefault="001B06FB">
      <w:pPr>
        <w:pStyle w:val="EMEAHeading1"/>
        <w:rPr>
          <w:lang w:val="da-DK"/>
        </w:rPr>
      </w:pPr>
    </w:p>
    <w:p w:rsidR="001B06FB" w:rsidRPr="002C6D9C" w:rsidRDefault="001B06FB" w:rsidP="001B06FB">
      <w:pPr>
        <w:pStyle w:val="EMEAHeading3"/>
        <w:rPr>
          <w:lang w:val="da-DK"/>
        </w:rPr>
      </w:pPr>
      <w:r>
        <w:rPr>
          <w:lang w:val="da-DK"/>
        </w:rPr>
        <w:t>Tag</w:t>
      </w:r>
      <w:r w:rsidRPr="002C6D9C">
        <w:rPr>
          <w:lang w:val="da-DK"/>
        </w:rPr>
        <w:t xml:space="preserve"> ikke </w:t>
      </w:r>
      <w:r>
        <w:rPr>
          <w:lang w:val="da-DK"/>
        </w:rPr>
        <w:t>Karvea</w:t>
      </w:r>
      <w:r w:rsidRPr="002C6D9C">
        <w:rPr>
          <w:lang w:val="da-DK"/>
        </w:rPr>
        <w:t>:</w:t>
      </w:r>
    </w:p>
    <w:p w:rsidR="001B06FB" w:rsidRDefault="001B06FB">
      <w:pPr>
        <w:pStyle w:val="EMEABodyTextIndent"/>
        <w:numPr>
          <w:ilvl w:val="0"/>
          <w:numId w:val="0"/>
        </w:numPr>
        <w:tabs>
          <w:tab w:val="left" w:pos="567"/>
        </w:tabs>
        <w:ind w:left="567" w:hanging="567"/>
        <w:rPr>
          <w:lang w:val="da-DK"/>
        </w:rPr>
      </w:pPr>
      <w:r w:rsidRPr="002C6D9C">
        <w:rPr>
          <w:rFonts w:ascii="Wingdings" w:hAnsi="Wingdings"/>
          <w:lang w:val="da-DK"/>
        </w:rPr>
        <w:t></w:t>
      </w:r>
      <w:r w:rsidRPr="002C6D9C">
        <w:rPr>
          <w:rFonts w:ascii="Wingdings" w:hAnsi="Wingdings"/>
          <w:lang w:val="da-DK"/>
        </w:rPr>
        <w:tab/>
      </w:r>
      <w:r w:rsidRPr="002C6D9C">
        <w:rPr>
          <w:lang w:val="da-DK"/>
        </w:rPr>
        <w:t xml:space="preserve">hvis du er </w:t>
      </w:r>
      <w:r w:rsidRPr="00B00810">
        <w:rPr>
          <w:b/>
          <w:lang w:val="da-DK"/>
        </w:rPr>
        <w:t>overfølsom</w:t>
      </w:r>
      <w:r w:rsidRPr="002C6D9C">
        <w:rPr>
          <w:lang w:val="da-DK"/>
        </w:rPr>
        <w:t xml:space="preserve"> (allergisk) over for irbesartan eller et af de øvrige indholdsstoffer i </w:t>
      </w:r>
      <w:r>
        <w:rPr>
          <w:lang w:val="da-DK"/>
        </w:rPr>
        <w:t>Karvea</w:t>
      </w:r>
      <w:r w:rsidR="00BD3EE4">
        <w:rPr>
          <w:lang w:val="da-DK"/>
        </w:rPr>
        <w:t xml:space="preserve"> </w:t>
      </w:r>
      <w:r w:rsidR="00BD3EE4" w:rsidRPr="00247981">
        <w:rPr>
          <w:szCs w:val="22"/>
          <w:lang w:val="da-DK"/>
        </w:rPr>
        <w:t>(angivet i punkt 6).</w:t>
      </w:r>
    </w:p>
    <w:p w:rsidR="001B06FB" w:rsidRPr="00984B27" w:rsidRDefault="001B06FB" w:rsidP="00FE4CDA">
      <w:pPr>
        <w:pStyle w:val="EMEABodyTextIndent"/>
        <w:tabs>
          <w:tab w:val="clear" w:pos="360"/>
          <w:tab w:val="num" w:pos="567"/>
        </w:tabs>
        <w:ind w:left="567" w:hanging="567"/>
        <w:rPr>
          <w:lang w:val="da-DK"/>
        </w:rPr>
      </w:pPr>
      <w:r>
        <w:rPr>
          <w:lang w:val="da-DK"/>
        </w:rPr>
        <w:t xml:space="preserve">hvis du er </w:t>
      </w:r>
      <w:r w:rsidRPr="00984B27">
        <w:rPr>
          <w:b/>
          <w:lang w:val="da-DK"/>
        </w:rPr>
        <w:t>længere end 3</w:t>
      </w:r>
      <w:r>
        <w:rPr>
          <w:b/>
          <w:lang w:val="da-DK"/>
        </w:rPr>
        <w:t xml:space="preserve"> måneder henne</w:t>
      </w:r>
      <w:r w:rsidRPr="00984B27">
        <w:rPr>
          <w:b/>
          <w:lang w:val="da-DK"/>
        </w:rPr>
        <w:t xml:space="preserve"> i din graviditet</w:t>
      </w:r>
      <w:r>
        <w:rPr>
          <w:lang w:val="da-DK"/>
        </w:rPr>
        <w:t>. (Det er også bedre at lade være med at tage Karvea i begyndelsen af graviditeten – se afsnittet om graviditet)</w:t>
      </w:r>
    </w:p>
    <w:p w:rsidR="00BD3EE4" w:rsidRPr="005B0D26" w:rsidRDefault="00BD3EE4" w:rsidP="00FE4CDA">
      <w:pPr>
        <w:pStyle w:val="EMEABodyTextIndent"/>
        <w:tabs>
          <w:tab w:val="clear" w:pos="360"/>
          <w:tab w:val="num" w:pos="567"/>
        </w:tabs>
        <w:ind w:left="567" w:hanging="567"/>
        <w:rPr>
          <w:lang w:val="da-DK"/>
        </w:rPr>
      </w:pPr>
      <w:r w:rsidRPr="00C15B09">
        <w:rPr>
          <w:b/>
          <w:lang w:val="da-DK"/>
        </w:rPr>
        <w:t xml:space="preserve">hvis du </w:t>
      </w:r>
      <w:r w:rsidR="003207B8">
        <w:rPr>
          <w:b/>
          <w:lang w:val="da-DK"/>
        </w:rPr>
        <w:t>har</w:t>
      </w:r>
      <w:r w:rsidRPr="00C15B09">
        <w:rPr>
          <w:b/>
          <w:lang w:val="da-DK"/>
        </w:rPr>
        <w:t xml:space="preserve"> diabetes eller nedsat nyrefunktion</w:t>
      </w:r>
      <w:r>
        <w:rPr>
          <w:b/>
          <w:lang w:val="da-DK"/>
        </w:rPr>
        <w:t>,</w:t>
      </w:r>
      <w:r w:rsidRPr="005B0D26">
        <w:rPr>
          <w:lang w:val="da-DK"/>
        </w:rPr>
        <w:t xml:space="preserve"> og du bliver behandlet med </w:t>
      </w:r>
      <w:r w:rsidR="00476A21" w:rsidRPr="005B0D26">
        <w:rPr>
          <w:lang w:val="da-DK"/>
        </w:rPr>
        <w:t>et lægemiddel</w:t>
      </w:r>
      <w:r w:rsidR="00476A21">
        <w:rPr>
          <w:lang w:val="da-DK"/>
        </w:rPr>
        <w:t xml:space="preserve">, der sænker </w:t>
      </w:r>
      <w:r w:rsidR="00476A21" w:rsidRPr="005B0D26">
        <w:rPr>
          <w:lang w:val="da-DK"/>
        </w:rPr>
        <w:t>blodtryk</w:t>
      </w:r>
      <w:r w:rsidR="00476A21">
        <w:rPr>
          <w:lang w:val="da-DK"/>
        </w:rPr>
        <w:t>ket, som indeholder</w:t>
      </w:r>
      <w:r w:rsidR="00476A21" w:rsidRPr="005B0D26">
        <w:rPr>
          <w:lang w:val="da-DK"/>
        </w:rPr>
        <w:t xml:space="preserve"> </w:t>
      </w:r>
      <w:r w:rsidRPr="005B0D26">
        <w:rPr>
          <w:lang w:val="da-DK"/>
        </w:rPr>
        <w:t xml:space="preserve">aliskiren </w:t>
      </w:r>
    </w:p>
    <w:p w:rsidR="001B06FB" w:rsidRPr="002C6D9C" w:rsidRDefault="001B06FB">
      <w:pPr>
        <w:pStyle w:val="EMEABodyText"/>
        <w:rPr>
          <w:lang w:val="da-DK"/>
        </w:rPr>
      </w:pPr>
    </w:p>
    <w:p w:rsidR="00BD3EE4" w:rsidRPr="00247981" w:rsidRDefault="00BD3EE4" w:rsidP="00BD3EE4">
      <w:pPr>
        <w:suppressAutoHyphens/>
        <w:ind w:left="567" w:hanging="567"/>
        <w:rPr>
          <w:szCs w:val="22"/>
          <w:lang w:val="da-DK"/>
        </w:rPr>
      </w:pPr>
      <w:r w:rsidRPr="00247981">
        <w:rPr>
          <w:b/>
          <w:szCs w:val="22"/>
          <w:lang w:val="da-DK"/>
        </w:rPr>
        <w:t>Advarsler og forsigtighedsregler</w:t>
      </w:r>
    </w:p>
    <w:p w:rsidR="00BD3EE4" w:rsidRPr="00C15B09" w:rsidRDefault="00BD3EE4" w:rsidP="00BD3EE4">
      <w:pPr>
        <w:pStyle w:val="EMEAHeading3"/>
        <w:rPr>
          <w:b w:val="0"/>
          <w:szCs w:val="22"/>
          <w:lang w:val="da-DK"/>
        </w:rPr>
      </w:pPr>
      <w:r w:rsidRPr="00C15B09">
        <w:rPr>
          <w:b w:val="0"/>
          <w:szCs w:val="22"/>
          <w:lang w:val="da-DK"/>
        </w:rPr>
        <w:t xml:space="preserve">Kontakt lægen, før du tager </w:t>
      </w:r>
      <w:r>
        <w:rPr>
          <w:b w:val="0"/>
          <w:szCs w:val="22"/>
          <w:lang w:val="da-DK"/>
        </w:rPr>
        <w:t>Karvea</w:t>
      </w:r>
      <w:r w:rsidR="005A3909">
        <w:rPr>
          <w:rStyle w:val="EMEATableLeft"/>
          <w:b w:val="0"/>
          <w:color w:val="333333"/>
          <w:lang w:val="da-DK"/>
        </w:rPr>
        <w:t>,</w:t>
      </w:r>
      <w:r w:rsidRPr="00C15B09">
        <w:rPr>
          <w:rStyle w:val="EMEATableLeft"/>
          <w:b w:val="0"/>
          <w:color w:val="333333"/>
          <w:lang w:val="da-DK"/>
        </w:rPr>
        <w:t xml:space="preserve"> </w:t>
      </w:r>
      <w:r w:rsidRPr="00C15B09">
        <w:rPr>
          <w:rStyle w:val="hps"/>
          <w:b w:val="0"/>
          <w:color w:val="333333"/>
          <w:lang w:val="da-DK"/>
        </w:rPr>
        <w:t>hvis noget af det</w:t>
      </w:r>
      <w:r w:rsidRPr="00C15B09">
        <w:rPr>
          <w:rStyle w:val="shorttext"/>
          <w:b w:val="0"/>
          <w:color w:val="333333"/>
          <w:lang w:val="da-DK"/>
        </w:rPr>
        <w:t xml:space="preserve"> </w:t>
      </w:r>
      <w:r w:rsidRPr="00C15B09">
        <w:rPr>
          <w:rStyle w:val="hps"/>
          <w:b w:val="0"/>
          <w:color w:val="333333"/>
          <w:lang w:val="da-DK"/>
        </w:rPr>
        <w:t>følgende gælder for dig</w:t>
      </w:r>
      <w:r>
        <w:rPr>
          <w:rStyle w:val="hps"/>
          <w:b w:val="0"/>
          <w:color w:val="333333"/>
          <w:lang w:val="da-DK"/>
        </w:rPr>
        <w:t>:</w:t>
      </w:r>
    </w:p>
    <w:p w:rsidR="001B06FB" w:rsidRPr="002C6D9C" w:rsidRDefault="001B06FB">
      <w:pPr>
        <w:pStyle w:val="EMEABodyTextIndent"/>
        <w:numPr>
          <w:ilvl w:val="0"/>
          <w:numId w:val="0"/>
        </w:numPr>
        <w:tabs>
          <w:tab w:val="left" w:pos="567"/>
        </w:tabs>
        <w:ind w:left="567" w:hanging="567"/>
        <w:rPr>
          <w:lang w:val="da-DK"/>
        </w:rPr>
      </w:pPr>
      <w:r w:rsidRPr="002A00F0">
        <w:rPr>
          <w:rFonts w:ascii="Wingdings" w:hAnsi="Wingdings"/>
          <w:lang w:val="da-DK"/>
        </w:rPr>
        <w:t></w:t>
      </w:r>
      <w:r w:rsidRPr="002A00F0">
        <w:rPr>
          <w:rFonts w:ascii="Wingdings" w:hAnsi="Wingdings"/>
          <w:lang w:val="da-DK"/>
        </w:rPr>
        <w:tab/>
      </w:r>
      <w:r>
        <w:rPr>
          <w:lang w:val="da-DK"/>
        </w:rPr>
        <w:t xml:space="preserve">hvis du får </w:t>
      </w:r>
      <w:r w:rsidRPr="00381892">
        <w:rPr>
          <w:b/>
          <w:lang w:val="da-DK"/>
        </w:rPr>
        <w:t>hyppig opkastning eller diarré</w:t>
      </w:r>
    </w:p>
    <w:p w:rsidR="001B06FB" w:rsidRPr="002C6D9C" w:rsidRDefault="001B06FB">
      <w:pPr>
        <w:pStyle w:val="EMEABodyTextIndent"/>
        <w:numPr>
          <w:ilvl w:val="0"/>
          <w:numId w:val="0"/>
        </w:numPr>
        <w:tabs>
          <w:tab w:val="left" w:pos="567"/>
        </w:tabs>
        <w:ind w:left="567" w:hanging="567"/>
        <w:rPr>
          <w:lang w:val="da-DK"/>
        </w:rPr>
      </w:pPr>
      <w:r w:rsidRPr="002C6D9C">
        <w:rPr>
          <w:rFonts w:ascii="Wingdings" w:hAnsi="Wingdings"/>
          <w:lang w:val="da-DK"/>
        </w:rPr>
        <w:t></w:t>
      </w:r>
      <w:r w:rsidRPr="002C6D9C">
        <w:rPr>
          <w:rFonts w:ascii="Wingdings" w:hAnsi="Wingdings"/>
          <w:lang w:val="da-DK"/>
        </w:rPr>
        <w:tab/>
      </w:r>
      <w:r w:rsidRPr="002C6D9C">
        <w:rPr>
          <w:lang w:val="da-DK"/>
        </w:rPr>
        <w:t xml:space="preserve">hvis du lider af </w:t>
      </w:r>
      <w:r w:rsidRPr="00223494">
        <w:rPr>
          <w:b/>
          <w:lang w:val="da-DK"/>
        </w:rPr>
        <w:t>nyreproblemer</w:t>
      </w:r>
    </w:p>
    <w:p w:rsidR="001B06FB" w:rsidRPr="002C6D9C" w:rsidRDefault="001B06FB" w:rsidP="003A62E2">
      <w:pPr>
        <w:pStyle w:val="EMEABodyTextIndent"/>
        <w:numPr>
          <w:ilvl w:val="0"/>
          <w:numId w:val="3"/>
        </w:numPr>
        <w:tabs>
          <w:tab w:val="clear" w:pos="930"/>
          <w:tab w:val="num" w:pos="567"/>
        </w:tabs>
        <w:ind w:left="567" w:hanging="567"/>
        <w:rPr>
          <w:lang w:val="da-DK"/>
        </w:rPr>
      </w:pPr>
      <w:r w:rsidRPr="002C6D9C">
        <w:rPr>
          <w:lang w:val="da-DK"/>
        </w:rPr>
        <w:t xml:space="preserve">hvis du lider af </w:t>
      </w:r>
      <w:r w:rsidRPr="00223494">
        <w:rPr>
          <w:b/>
          <w:lang w:val="da-DK"/>
        </w:rPr>
        <w:t>hjerteproblemer</w:t>
      </w:r>
    </w:p>
    <w:p w:rsidR="001B06FB" w:rsidRDefault="001B06FB" w:rsidP="00FE4CDA">
      <w:pPr>
        <w:pStyle w:val="EMEABodyTextIndent"/>
        <w:tabs>
          <w:tab w:val="clear" w:pos="360"/>
          <w:tab w:val="num" w:pos="567"/>
        </w:tabs>
        <w:ind w:left="567" w:hanging="567"/>
        <w:rPr>
          <w:lang w:val="da-DK"/>
        </w:rPr>
      </w:pPr>
      <w:r w:rsidRPr="002C6D9C">
        <w:rPr>
          <w:lang w:val="da-DK"/>
        </w:rPr>
        <w:t xml:space="preserve">hvis du får </w:t>
      </w:r>
      <w:r>
        <w:rPr>
          <w:lang w:val="da-DK"/>
        </w:rPr>
        <w:t>Karvea</w:t>
      </w:r>
      <w:r w:rsidRPr="002C6D9C">
        <w:rPr>
          <w:lang w:val="da-DK"/>
        </w:rPr>
        <w:t xml:space="preserve"> for </w:t>
      </w:r>
      <w:r w:rsidRPr="00B00810">
        <w:rPr>
          <w:b/>
          <w:lang w:val="da-DK"/>
        </w:rPr>
        <w:t>diabetisk nyresygdom</w:t>
      </w:r>
      <w:r w:rsidRPr="002C6D9C">
        <w:rPr>
          <w:lang w:val="da-DK"/>
        </w:rPr>
        <w:t>. I dette tilfælde kan lægen tage regelmæssige blodprøver med særlig henblik på at måle kaliumniveauet i blodet, hvis nyrefunktionen er nedsat</w:t>
      </w:r>
    </w:p>
    <w:p w:rsidR="00D17C91" w:rsidRPr="005C2131" w:rsidRDefault="00D17C91" w:rsidP="00617ED1">
      <w:pPr>
        <w:pStyle w:val="EMEABodyTextIndent"/>
        <w:tabs>
          <w:tab w:val="clear" w:pos="360"/>
          <w:tab w:val="num" w:pos="567"/>
        </w:tabs>
        <w:ind w:left="567" w:hanging="567"/>
        <w:rPr>
          <w:lang w:val="da-DK"/>
        </w:rPr>
      </w:pPr>
      <w:bookmarkStart w:id="4" w:name="_Hlk61011577"/>
      <w:r w:rsidRPr="00CB0C99">
        <w:rPr>
          <w:lang w:val="da-DK"/>
        </w:rPr>
        <w:t>hvis du</w:t>
      </w:r>
      <w:r>
        <w:rPr>
          <w:lang w:val="da-DK"/>
        </w:rPr>
        <w:t xml:space="preserve"> udvikler </w:t>
      </w:r>
      <w:r w:rsidRPr="00EF1206">
        <w:rPr>
          <w:b/>
          <w:bCs/>
          <w:lang w:val="da-DK"/>
        </w:rPr>
        <w:t>lavt blodsukkerniveau</w:t>
      </w:r>
      <w:r>
        <w:rPr>
          <w:lang w:val="da-DK"/>
        </w:rPr>
        <w:t xml:space="preserve"> (symptomerne kan inkludere svedtendens, svaghed, sult, svimmelhed, skælven, hovedpine, rødmen eller bleghed, følelsesløshed, hurtige og hamrende hjerteslag), især hvis du er i behandling for diabetes</w:t>
      </w:r>
    </w:p>
    <w:bookmarkEnd w:id="4"/>
    <w:p w:rsidR="001B06FB" w:rsidRDefault="001B06FB" w:rsidP="00FE4CDA">
      <w:pPr>
        <w:pStyle w:val="EMEABodyTextIndent"/>
        <w:tabs>
          <w:tab w:val="clear" w:pos="360"/>
          <w:tab w:val="num" w:pos="567"/>
        </w:tabs>
        <w:rPr>
          <w:lang w:val="da-DK"/>
        </w:rPr>
      </w:pPr>
      <w:r w:rsidRPr="002C6D9C">
        <w:rPr>
          <w:lang w:val="da-DK"/>
        </w:rPr>
        <w:t xml:space="preserve">hvis du skal </w:t>
      </w:r>
      <w:r w:rsidRPr="00223494">
        <w:rPr>
          <w:b/>
          <w:lang w:val="da-DK"/>
        </w:rPr>
        <w:t>opereres</w:t>
      </w:r>
      <w:r w:rsidRPr="002C6D9C">
        <w:rPr>
          <w:lang w:val="da-DK"/>
        </w:rPr>
        <w:t xml:space="preserve"> eller </w:t>
      </w:r>
      <w:r w:rsidRPr="00223494">
        <w:rPr>
          <w:b/>
          <w:lang w:val="da-DK"/>
        </w:rPr>
        <w:t>bedøves</w:t>
      </w:r>
    </w:p>
    <w:p w:rsidR="00476A21" w:rsidRDefault="00BD3EE4" w:rsidP="00617ED1">
      <w:pPr>
        <w:pStyle w:val="EMEABodyTextIndent"/>
        <w:tabs>
          <w:tab w:val="clear" w:pos="360"/>
          <w:tab w:val="num" w:pos="567"/>
        </w:tabs>
        <w:rPr>
          <w:lang w:val="da-DK"/>
        </w:rPr>
      </w:pPr>
      <w:r>
        <w:rPr>
          <w:lang w:val="da-DK"/>
        </w:rPr>
        <w:t xml:space="preserve">hvis du tager </w:t>
      </w:r>
      <w:r w:rsidR="00476A21">
        <w:rPr>
          <w:lang w:val="da-DK"/>
        </w:rPr>
        <w:t>en af følgende lægemidler, der anvendes til at behandle forhøjet blodtryk:</w:t>
      </w:r>
    </w:p>
    <w:p w:rsidR="00476A21" w:rsidRDefault="00476A21" w:rsidP="003A62E2">
      <w:pPr>
        <w:pStyle w:val="EMEABodyTextIndent"/>
        <w:numPr>
          <w:ilvl w:val="0"/>
          <w:numId w:val="9"/>
        </w:numPr>
        <w:rPr>
          <w:lang w:val="da-DK"/>
        </w:rPr>
      </w:pPr>
      <w:r>
        <w:rPr>
          <w:lang w:val="da-DK"/>
        </w:rPr>
        <w:t>en ACE-hæmmer (f.eks. enalapril, lisinopril, remipril) især hvis du har nyreproblemer, der skyldes diabetes.</w:t>
      </w:r>
    </w:p>
    <w:p w:rsidR="004C1E44" w:rsidRDefault="004C1E44" w:rsidP="003A62E2">
      <w:pPr>
        <w:pStyle w:val="EMEABodyTextIndent"/>
        <w:numPr>
          <w:ilvl w:val="0"/>
          <w:numId w:val="10"/>
        </w:numPr>
        <w:rPr>
          <w:lang w:val="da-DK"/>
        </w:rPr>
      </w:pPr>
      <w:r>
        <w:rPr>
          <w:lang w:val="da-DK"/>
        </w:rPr>
        <w:t>A</w:t>
      </w:r>
      <w:r w:rsidR="00BD3EE4">
        <w:rPr>
          <w:lang w:val="da-DK"/>
        </w:rPr>
        <w:t>lis</w:t>
      </w:r>
      <w:r w:rsidR="00476A21">
        <w:rPr>
          <w:lang w:val="da-DK"/>
        </w:rPr>
        <w:t>k</w:t>
      </w:r>
      <w:r w:rsidR="00BD3EE4">
        <w:rPr>
          <w:lang w:val="da-DK"/>
        </w:rPr>
        <w:t>iren</w:t>
      </w:r>
      <w:r>
        <w:rPr>
          <w:lang w:val="da-DK"/>
        </w:rPr>
        <w:t>.</w:t>
      </w:r>
    </w:p>
    <w:p w:rsidR="00BD3EE4" w:rsidRDefault="00BD3EE4" w:rsidP="00FC2E5F">
      <w:pPr>
        <w:pStyle w:val="EMEABodyTextIndent"/>
        <w:numPr>
          <w:ilvl w:val="0"/>
          <w:numId w:val="0"/>
        </w:numPr>
        <w:ind w:left="1494"/>
        <w:rPr>
          <w:lang w:val="da-DK"/>
        </w:rPr>
      </w:pPr>
    </w:p>
    <w:p w:rsidR="00476A21" w:rsidRPr="00F21831" w:rsidRDefault="00476A21" w:rsidP="00476A21">
      <w:pPr>
        <w:tabs>
          <w:tab w:val="left" w:pos="-720"/>
        </w:tabs>
        <w:suppressAutoHyphens/>
        <w:rPr>
          <w:lang w:val="da-DK"/>
        </w:rPr>
      </w:pPr>
      <w:r w:rsidRPr="00F21831">
        <w:rPr>
          <w:lang w:val="da-DK"/>
        </w:rPr>
        <w:t xml:space="preserve">Din læge vil måske </w:t>
      </w:r>
      <w:r>
        <w:rPr>
          <w:lang w:val="da-DK"/>
        </w:rPr>
        <w:t xml:space="preserve">regelmæssigt </w:t>
      </w:r>
      <w:r w:rsidRPr="00F21831">
        <w:rPr>
          <w:lang w:val="da-DK"/>
        </w:rPr>
        <w:t>kontrollere din nyrefunktion, dit blodtryk og mængden af elektrolytter (f.eks.</w:t>
      </w:r>
      <w:r w:rsidRPr="00621FFB">
        <w:rPr>
          <w:lang w:val="da-DK"/>
        </w:rPr>
        <w:t xml:space="preserve"> kalium) i dit blod</w:t>
      </w:r>
      <w:r w:rsidRPr="00F21831">
        <w:rPr>
          <w:lang w:val="da-DK"/>
        </w:rPr>
        <w:t xml:space="preserve">. </w:t>
      </w:r>
    </w:p>
    <w:p w:rsidR="00476A21" w:rsidRPr="00F21831" w:rsidRDefault="00476A21" w:rsidP="00476A21">
      <w:pPr>
        <w:tabs>
          <w:tab w:val="left" w:pos="-720"/>
        </w:tabs>
        <w:suppressAutoHyphens/>
        <w:rPr>
          <w:lang w:val="da-DK"/>
        </w:rPr>
      </w:pPr>
    </w:p>
    <w:p w:rsidR="00476A21" w:rsidRDefault="00476A21" w:rsidP="00476A21">
      <w:pPr>
        <w:tabs>
          <w:tab w:val="left" w:pos="-720"/>
        </w:tabs>
        <w:suppressAutoHyphens/>
        <w:rPr>
          <w:lang w:val="da-DK"/>
        </w:rPr>
      </w:pPr>
      <w:r w:rsidRPr="00F21831">
        <w:rPr>
          <w:lang w:val="da-DK"/>
        </w:rPr>
        <w:t>Se ogs</w:t>
      </w:r>
      <w:r w:rsidRPr="005F2C2E">
        <w:rPr>
          <w:lang w:val="da-DK"/>
        </w:rPr>
        <w:t>å information under ”</w:t>
      </w:r>
      <w:r>
        <w:rPr>
          <w:lang w:val="da-DK"/>
        </w:rPr>
        <w:t>Tag</w:t>
      </w:r>
      <w:r w:rsidRPr="005F2C2E">
        <w:rPr>
          <w:lang w:val="da-DK"/>
        </w:rPr>
        <w:t xml:space="preserve"> ikke </w:t>
      </w:r>
      <w:r>
        <w:rPr>
          <w:lang w:val="da-DK"/>
        </w:rPr>
        <w:t>Karvea</w:t>
      </w:r>
      <w:r w:rsidRPr="00F21831">
        <w:rPr>
          <w:lang w:val="da-DK"/>
        </w:rPr>
        <w:t>”.</w:t>
      </w:r>
    </w:p>
    <w:p w:rsidR="00476A21" w:rsidRDefault="00476A21" w:rsidP="00476A21">
      <w:pPr>
        <w:tabs>
          <w:tab w:val="left" w:pos="-720"/>
        </w:tabs>
        <w:suppressAutoHyphens/>
        <w:rPr>
          <w:lang w:val="da-DK"/>
        </w:rPr>
      </w:pPr>
    </w:p>
    <w:p w:rsidR="001B06FB" w:rsidRPr="002C6D9C" w:rsidRDefault="001B06FB" w:rsidP="001B06FB">
      <w:pPr>
        <w:pStyle w:val="EMEABodyTextIndent"/>
        <w:numPr>
          <w:ilvl w:val="0"/>
          <w:numId w:val="0"/>
        </w:numPr>
        <w:rPr>
          <w:lang w:val="da-DK"/>
        </w:rPr>
      </w:pPr>
      <w:r>
        <w:rPr>
          <w:lang w:val="da-DK"/>
        </w:rPr>
        <w:t xml:space="preserve">Du skal fortælle det til din læge, </w:t>
      </w:r>
      <w:r w:rsidRPr="002C6D9C">
        <w:rPr>
          <w:lang w:val="da-DK"/>
        </w:rPr>
        <w:t>hvis du</w:t>
      </w:r>
      <w:r>
        <w:rPr>
          <w:lang w:val="da-DK"/>
        </w:rPr>
        <w:t xml:space="preserve"> </w:t>
      </w:r>
      <w:r w:rsidRPr="002C6D9C">
        <w:rPr>
          <w:lang w:val="da-DK"/>
        </w:rPr>
        <w:t xml:space="preserve">tror du er gravid </w:t>
      </w:r>
      <w:r w:rsidRPr="00D048FC">
        <w:rPr>
          <w:u w:val="single"/>
          <w:lang w:val="da-DK"/>
        </w:rPr>
        <w:t>eller planlægger at blive gravid.</w:t>
      </w:r>
      <w:r w:rsidRPr="002C6D9C">
        <w:rPr>
          <w:lang w:val="da-DK"/>
        </w:rPr>
        <w:t xml:space="preserve"> </w:t>
      </w:r>
      <w:r>
        <w:rPr>
          <w:lang w:val="da-DK"/>
        </w:rPr>
        <w:t>Karvea</w:t>
      </w:r>
      <w:r w:rsidRPr="002C6D9C">
        <w:rPr>
          <w:lang w:val="da-DK"/>
        </w:rPr>
        <w:t xml:space="preserve"> bør ikke bruges tidligt i graviditeten og</w:t>
      </w:r>
      <w:r>
        <w:rPr>
          <w:lang w:val="da-DK"/>
        </w:rPr>
        <w:t xml:space="preserve"> du må ikke tage Karvea, hvis du er længere end 3 måneder henne i din graviditet, da det</w:t>
      </w:r>
      <w:r w:rsidRPr="002C6D9C">
        <w:rPr>
          <w:lang w:val="da-DK"/>
        </w:rPr>
        <w:t xml:space="preserve"> kan skade dit barn</w:t>
      </w:r>
      <w:r>
        <w:rPr>
          <w:lang w:val="da-DK"/>
        </w:rPr>
        <w:t xml:space="preserve"> alvorligt, hvis det bruges i den periode</w:t>
      </w:r>
      <w:r w:rsidRPr="002C6D9C">
        <w:rPr>
          <w:lang w:val="da-DK"/>
        </w:rPr>
        <w:t xml:space="preserve"> </w:t>
      </w:r>
      <w:r>
        <w:rPr>
          <w:lang w:val="da-DK"/>
        </w:rPr>
        <w:t>(</w:t>
      </w:r>
      <w:r w:rsidRPr="002C6D9C">
        <w:rPr>
          <w:lang w:val="da-DK"/>
        </w:rPr>
        <w:t>se afsnittet</w:t>
      </w:r>
      <w:r>
        <w:rPr>
          <w:lang w:val="da-DK"/>
        </w:rPr>
        <w:t xml:space="preserve"> om g</w:t>
      </w:r>
      <w:r w:rsidRPr="002C6D9C">
        <w:rPr>
          <w:lang w:val="da-DK"/>
        </w:rPr>
        <w:t>raviditet</w:t>
      </w:r>
      <w:r>
        <w:rPr>
          <w:lang w:val="da-DK"/>
        </w:rPr>
        <w:t>)</w:t>
      </w:r>
      <w:r w:rsidRPr="002C6D9C">
        <w:rPr>
          <w:lang w:val="da-DK"/>
        </w:rPr>
        <w:t>.</w:t>
      </w:r>
    </w:p>
    <w:p w:rsidR="001B06FB" w:rsidRDefault="001B06FB" w:rsidP="001B06FB">
      <w:pPr>
        <w:pStyle w:val="EMEABodyText"/>
        <w:rPr>
          <w:lang w:val="da-DK"/>
        </w:rPr>
      </w:pPr>
    </w:p>
    <w:p w:rsidR="00BD3EE4" w:rsidRPr="00247981" w:rsidRDefault="00BD3EE4" w:rsidP="00BD3EE4">
      <w:pPr>
        <w:suppressAutoHyphens/>
        <w:rPr>
          <w:b/>
          <w:szCs w:val="22"/>
          <w:lang w:val="da-DK"/>
        </w:rPr>
      </w:pPr>
      <w:r w:rsidRPr="00247981">
        <w:rPr>
          <w:b/>
          <w:szCs w:val="22"/>
          <w:lang w:val="da-DK"/>
        </w:rPr>
        <w:t xml:space="preserve">Børn og </w:t>
      </w:r>
      <w:r w:rsidRPr="00247981">
        <w:rPr>
          <w:b/>
          <w:noProof/>
          <w:szCs w:val="22"/>
          <w:lang w:val="da-DK"/>
        </w:rPr>
        <w:t>unge</w:t>
      </w:r>
      <w:r w:rsidRPr="00247981">
        <w:rPr>
          <w:b/>
          <w:szCs w:val="22"/>
          <w:lang w:val="da-DK"/>
        </w:rPr>
        <w:t xml:space="preserve"> </w:t>
      </w:r>
    </w:p>
    <w:p w:rsidR="001B06FB" w:rsidRPr="000A3E64" w:rsidRDefault="001B06FB" w:rsidP="001B06FB">
      <w:pPr>
        <w:pStyle w:val="EMEABodyText"/>
        <w:rPr>
          <w:lang w:val="da-DK"/>
        </w:rPr>
      </w:pPr>
      <w:r w:rsidRPr="000A3E64">
        <w:rPr>
          <w:lang w:val="da-DK"/>
        </w:rPr>
        <w:t xml:space="preserve">Dette lægemiddel bør ikke anvendes til </w:t>
      </w:r>
      <w:r>
        <w:rPr>
          <w:lang w:val="da-DK"/>
        </w:rPr>
        <w:t>bø</w:t>
      </w:r>
      <w:r w:rsidRPr="000A3E64">
        <w:rPr>
          <w:lang w:val="da-DK"/>
        </w:rPr>
        <w:t xml:space="preserve">rn og unge, da sikkerhed og </w:t>
      </w:r>
      <w:r>
        <w:rPr>
          <w:lang w:val="da-DK"/>
        </w:rPr>
        <w:t>virkning</w:t>
      </w:r>
      <w:r w:rsidRPr="000A3E64">
        <w:rPr>
          <w:lang w:val="da-DK"/>
        </w:rPr>
        <w:t xml:space="preserve"> </w:t>
      </w:r>
      <w:r>
        <w:rPr>
          <w:lang w:val="da-DK"/>
        </w:rPr>
        <w:t>ikke er blevet fuldstændig klar</w:t>
      </w:r>
      <w:r w:rsidRPr="000A3E64">
        <w:rPr>
          <w:lang w:val="da-DK"/>
        </w:rPr>
        <w:t>lagt.</w:t>
      </w:r>
    </w:p>
    <w:p w:rsidR="001B06FB" w:rsidRPr="002C6D9C" w:rsidRDefault="001B06FB" w:rsidP="001B06FB">
      <w:pPr>
        <w:pStyle w:val="EMEABodyText"/>
        <w:rPr>
          <w:lang w:val="da-DK"/>
        </w:rPr>
      </w:pPr>
    </w:p>
    <w:p w:rsidR="00BD3EE4" w:rsidRPr="00247981" w:rsidRDefault="00BD3EE4" w:rsidP="00BD3EE4">
      <w:pPr>
        <w:suppressAutoHyphens/>
        <w:rPr>
          <w:b/>
          <w:szCs w:val="22"/>
          <w:lang w:val="da-DK"/>
        </w:rPr>
      </w:pPr>
      <w:r w:rsidRPr="00247981">
        <w:rPr>
          <w:b/>
          <w:szCs w:val="22"/>
          <w:lang w:val="da-DK"/>
        </w:rPr>
        <w:t xml:space="preserve">Brug af anden medicin sammen med </w:t>
      </w:r>
      <w:r>
        <w:rPr>
          <w:b/>
          <w:szCs w:val="22"/>
          <w:lang w:val="da-DK"/>
        </w:rPr>
        <w:t>Karvea</w:t>
      </w:r>
    </w:p>
    <w:p w:rsidR="00BD3EE4" w:rsidRPr="00247981" w:rsidRDefault="00BD3EE4" w:rsidP="00BD3EE4">
      <w:pPr>
        <w:tabs>
          <w:tab w:val="left" w:pos="2268"/>
        </w:tabs>
        <w:suppressAutoHyphens/>
        <w:rPr>
          <w:b/>
          <w:szCs w:val="22"/>
          <w:lang w:val="da-DK"/>
        </w:rPr>
      </w:pPr>
      <w:r w:rsidRPr="00247981">
        <w:rPr>
          <w:szCs w:val="22"/>
          <w:lang w:val="da-DK"/>
        </w:rPr>
        <w:t xml:space="preserve">Fortæl </w:t>
      </w:r>
      <w:r w:rsidRPr="00247981">
        <w:rPr>
          <w:noProof/>
          <w:szCs w:val="22"/>
          <w:lang w:val="da-DK"/>
        </w:rPr>
        <w:t>det altid til</w:t>
      </w:r>
      <w:r>
        <w:rPr>
          <w:noProof/>
          <w:szCs w:val="22"/>
          <w:lang w:val="da-DK"/>
        </w:rPr>
        <w:t xml:space="preserve"> </w:t>
      </w:r>
      <w:r w:rsidRPr="00247981">
        <w:rPr>
          <w:szCs w:val="22"/>
          <w:lang w:val="da-DK"/>
        </w:rPr>
        <w:t>lægen</w:t>
      </w:r>
      <w:r>
        <w:rPr>
          <w:szCs w:val="22"/>
          <w:lang w:val="da-DK"/>
        </w:rPr>
        <w:t xml:space="preserve"> </w:t>
      </w:r>
      <w:r w:rsidRPr="00247981">
        <w:rPr>
          <w:szCs w:val="22"/>
          <w:lang w:val="da-DK"/>
        </w:rPr>
        <w:t>eller</w:t>
      </w:r>
      <w:r>
        <w:rPr>
          <w:szCs w:val="22"/>
          <w:lang w:val="da-DK"/>
        </w:rPr>
        <w:t xml:space="preserve"> </w:t>
      </w:r>
      <w:r w:rsidRPr="00247981">
        <w:rPr>
          <w:noProof/>
          <w:szCs w:val="22"/>
          <w:lang w:val="da-DK"/>
        </w:rPr>
        <w:t>apotekspersonalet</w:t>
      </w:r>
      <w:r w:rsidRPr="00247981">
        <w:rPr>
          <w:szCs w:val="22"/>
          <w:lang w:val="da-DK"/>
        </w:rPr>
        <w:t>, hvis du</w:t>
      </w:r>
      <w:r>
        <w:rPr>
          <w:szCs w:val="22"/>
          <w:lang w:val="da-DK"/>
        </w:rPr>
        <w:t xml:space="preserve"> </w:t>
      </w:r>
      <w:r w:rsidRPr="00247981">
        <w:rPr>
          <w:szCs w:val="22"/>
          <w:lang w:val="da-DK"/>
        </w:rPr>
        <w:t>tager</w:t>
      </w:r>
      <w:r>
        <w:rPr>
          <w:szCs w:val="22"/>
          <w:lang w:val="da-DK"/>
        </w:rPr>
        <w:t xml:space="preserve"> </w:t>
      </w:r>
      <w:r w:rsidRPr="00247981">
        <w:rPr>
          <w:szCs w:val="22"/>
          <w:lang w:val="da-DK"/>
        </w:rPr>
        <w:t xml:space="preserve">anden medicin eller har gjort det for nylig. </w:t>
      </w:r>
    </w:p>
    <w:p w:rsidR="00BD3EE4" w:rsidRDefault="00BD3EE4" w:rsidP="00BD3EE4">
      <w:pPr>
        <w:pStyle w:val="EMEABodyText"/>
        <w:rPr>
          <w:lang w:val="da-DK"/>
        </w:rPr>
      </w:pPr>
    </w:p>
    <w:p w:rsidR="00476A21" w:rsidRDefault="003207B8" w:rsidP="00476A21">
      <w:pPr>
        <w:pStyle w:val="EMEABodyText"/>
        <w:rPr>
          <w:lang w:val="da-DK"/>
        </w:rPr>
      </w:pPr>
      <w:r>
        <w:rPr>
          <w:lang w:val="da-DK"/>
        </w:rPr>
        <w:t>Din læge kan blive nødt til</w:t>
      </w:r>
      <w:r w:rsidR="00BD3EE4">
        <w:rPr>
          <w:lang w:val="da-DK"/>
        </w:rPr>
        <w:t xml:space="preserve"> at ændre din dosis og/eller tage andre forholdsregler</w:t>
      </w:r>
      <w:r w:rsidR="00476A21">
        <w:rPr>
          <w:lang w:val="da-DK"/>
        </w:rPr>
        <w:t>:</w:t>
      </w:r>
    </w:p>
    <w:p w:rsidR="00476A21" w:rsidRDefault="00476A21" w:rsidP="00476A21">
      <w:pPr>
        <w:pStyle w:val="EMEABodyText"/>
        <w:rPr>
          <w:lang w:val="da-DK"/>
        </w:rPr>
      </w:pPr>
      <w:r>
        <w:rPr>
          <w:lang w:val="da-DK"/>
        </w:rPr>
        <w:t>Hvis du tager en ACE-hæmmer eller aliskiren (se også information under ”Tag ikke Karvea” og ”Advarsler og forsigtighedsregler”).</w:t>
      </w:r>
      <w:r w:rsidRPr="006A634E">
        <w:rPr>
          <w:lang w:val="da-DK"/>
        </w:rPr>
        <w:t xml:space="preserve"> </w:t>
      </w:r>
    </w:p>
    <w:p w:rsidR="001B06FB" w:rsidRPr="002C6D9C" w:rsidRDefault="001B06FB" w:rsidP="001B06FB">
      <w:pPr>
        <w:pStyle w:val="EMEABodyText"/>
        <w:rPr>
          <w:lang w:val="da-DK"/>
        </w:rPr>
      </w:pPr>
    </w:p>
    <w:p w:rsidR="001B06FB" w:rsidRDefault="001B06FB" w:rsidP="001B06FB">
      <w:pPr>
        <w:pStyle w:val="EMEAHeading3"/>
        <w:rPr>
          <w:lang w:val="da-DK"/>
        </w:rPr>
      </w:pPr>
      <w:r>
        <w:rPr>
          <w:lang w:val="da-DK"/>
        </w:rPr>
        <w:t>Det kan være nødvendigt at tage blodprøver, hvis du tager:</w:t>
      </w:r>
    </w:p>
    <w:p w:rsidR="001B06FB" w:rsidRDefault="001B06FB" w:rsidP="001B06FB">
      <w:pPr>
        <w:pStyle w:val="EMEABodyTextIndent"/>
        <w:tabs>
          <w:tab w:val="num" w:pos="567"/>
        </w:tabs>
        <w:rPr>
          <w:lang w:val="da-DK"/>
        </w:rPr>
      </w:pPr>
      <w:r w:rsidRPr="002A00F0">
        <w:rPr>
          <w:lang w:val="da-DK"/>
        </w:rPr>
        <w:t>kaliumtilskud</w:t>
      </w:r>
    </w:p>
    <w:p w:rsidR="001B06FB" w:rsidRDefault="001B06FB" w:rsidP="001B06FB">
      <w:pPr>
        <w:pStyle w:val="EMEABodyTextIndent"/>
        <w:tabs>
          <w:tab w:val="num" w:pos="567"/>
        </w:tabs>
        <w:rPr>
          <w:lang w:val="da-DK"/>
        </w:rPr>
      </w:pPr>
      <w:r w:rsidRPr="002A00F0">
        <w:rPr>
          <w:lang w:val="da-DK"/>
        </w:rPr>
        <w:t>salterstatninger,</w:t>
      </w:r>
      <w:r>
        <w:rPr>
          <w:lang w:val="da-DK"/>
        </w:rPr>
        <w:t xml:space="preserve"> der indeholder kalium</w:t>
      </w:r>
    </w:p>
    <w:p w:rsidR="001B06FB" w:rsidRDefault="001B06FB" w:rsidP="001B06FB">
      <w:pPr>
        <w:pStyle w:val="EMEABodyTextIndent"/>
        <w:tabs>
          <w:tab w:val="num" w:pos="567"/>
        </w:tabs>
        <w:rPr>
          <w:lang w:val="da-DK"/>
        </w:rPr>
      </w:pPr>
      <w:r w:rsidRPr="002A00F0">
        <w:rPr>
          <w:lang w:val="da-DK"/>
        </w:rPr>
        <w:t>kaliumsparende medicin (som visse vanddrivende lægemidler)</w:t>
      </w:r>
    </w:p>
    <w:p w:rsidR="00D17C91" w:rsidRDefault="001B06FB" w:rsidP="001B06FB">
      <w:pPr>
        <w:pStyle w:val="EMEABodyTextIndent"/>
        <w:tabs>
          <w:tab w:val="num" w:pos="567"/>
        </w:tabs>
        <w:rPr>
          <w:lang w:val="da-DK"/>
        </w:rPr>
      </w:pPr>
      <w:r>
        <w:rPr>
          <w:lang w:val="da-DK"/>
        </w:rPr>
        <w:t>medicin, der indeholder lithium</w:t>
      </w:r>
    </w:p>
    <w:p w:rsidR="001B06FB" w:rsidRDefault="00D17C91" w:rsidP="001B06FB">
      <w:pPr>
        <w:pStyle w:val="EMEABodyTextIndent"/>
        <w:tabs>
          <w:tab w:val="num" w:pos="567"/>
        </w:tabs>
        <w:rPr>
          <w:lang w:val="da-DK"/>
        </w:rPr>
      </w:pPr>
      <w:r>
        <w:rPr>
          <w:lang w:val="da-DK"/>
        </w:rPr>
        <w:t>repaglinid (medicin, der anvendes til at sænke blodsukkerniveauet)</w:t>
      </w:r>
      <w:r w:rsidR="001B06FB">
        <w:rPr>
          <w:lang w:val="da-DK"/>
        </w:rPr>
        <w:t>.</w:t>
      </w:r>
    </w:p>
    <w:p w:rsidR="001B06FB" w:rsidRDefault="001B06FB" w:rsidP="001B06FB">
      <w:pPr>
        <w:pStyle w:val="EMEABodyText"/>
        <w:rPr>
          <w:lang w:val="da-DK"/>
        </w:rPr>
      </w:pPr>
    </w:p>
    <w:p w:rsidR="001B06FB" w:rsidRPr="002C6D9C" w:rsidRDefault="001B06FB" w:rsidP="001B06FB">
      <w:pPr>
        <w:pStyle w:val="EMEABodyText"/>
        <w:rPr>
          <w:lang w:val="da-DK"/>
        </w:rPr>
      </w:pPr>
      <w:r>
        <w:rPr>
          <w:lang w:val="da-DK"/>
        </w:rPr>
        <w:t>H</w:t>
      </w:r>
      <w:r w:rsidRPr="002A00F0">
        <w:rPr>
          <w:lang w:val="da-DK"/>
        </w:rPr>
        <w:t xml:space="preserve">vis du tager </w:t>
      </w:r>
      <w:r>
        <w:rPr>
          <w:lang w:val="da-DK"/>
        </w:rPr>
        <w:t xml:space="preserve">en bestemt slags </w:t>
      </w:r>
      <w:r w:rsidRPr="002A00F0">
        <w:rPr>
          <w:lang w:val="da-DK"/>
        </w:rPr>
        <w:t xml:space="preserve">smertestillende </w:t>
      </w:r>
      <w:r>
        <w:rPr>
          <w:lang w:val="da-DK"/>
        </w:rPr>
        <w:t xml:space="preserve">medicin, der kaldes </w:t>
      </w:r>
      <w:r w:rsidRPr="002A00F0">
        <w:rPr>
          <w:lang w:val="da-DK"/>
        </w:rPr>
        <w:t>non</w:t>
      </w:r>
      <w:r>
        <w:rPr>
          <w:lang w:val="da-DK"/>
        </w:rPr>
        <w:t>-</w:t>
      </w:r>
      <w:r w:rsidRPr="002A00F0">
        <w:rPr>
          <w:lang w:val="da-DK"/>
        </w:rPr>
        <w:t>steroide anti</w:t>
      </w:r>
      <w:r>
        <w:rPr>
          <w:lang w:val="da-DK"/>
        </w:rPr>
        <w:t>-</w:t>
      </w:r>
      <w:r w:rsidRPr="002A00F0">
        <w:rPr>
          <w:lang w:val="da-DK"/>
        </w:rPr>
        <w:t>inflammatoriske lægemidler</w:t>
      </w:r>
      <w:r>
        <w:rPr>
          <w:lang w:val="da-DK"/>
        </w:rPr>
        <w:t xml:space="preserve">, </w:t>
      </w:r>
      <w:r w:rsidRPr="002A00F0">
        <w:rPr>
          <w:lang w:val="da-DK"/>
        </w:rPr>
        <w:t>kan virkningen af irbesartan nedsættes</w:t>
      </w:r>
      <w:r w:rsidRPr="002C6D9C">
        <w:rPr>
          <w:lang w:val="da-DK"/>
        </w:rPr>
        <w:t>.</w:t>
      </w:r>
    </w:p>
    <w:p w:rsidR="001B06FB" w:rsidRPr="002C6D9C" w:rsidRDefault="001B06FB" w:rsidP="001B06FB">
      <w:pPr>
        <w:pStyle w:val="EMEABodyText"/>
        <w:rPr>
          <w:lang w:val="da-DK"/>
        </w:rPr>
      </w:pPr>
    </w:p>
    <w:p w:rsidR="001B06FB" w:rsidRPr="002C6D9C" w:rsidRDefault="001B06FB" w:rsidP="001B06FB">
      <w:pPr>
        <w:pStyle w:val="EMEAHeading3"/>
        <w:rPr>
          <w:lang w:val="da-DK"/>
        </w:rPr>
      </w:pPr>
      <w:r w:rsidRPr="002C6D9C">
        <w:rPr>
          <w:lang w:val="da-DK"/>
        </w:rPr>
        <w:t xml:space="preserve">Brug af </w:t>
      </w:r>
      <w:r>
        <w:rPr>
          <w:lang w:val="da-DK"/>
        </w:rPr>
        <w:t>Karvea</w:t>
      </w:r>
      <w:r w:rsidRPr="002C6D9C">
        <w:rPr>
          <w:lang w:val="da-DK"/>
        </w:rPr>
        <w:t xml:space="preserve"> sammen med mad og drikke</w:t>
      </w:r>
    </w:p>
    <w:p w:rsidR="001B06FB" w:rsidRPr="002C6D9C" w:rsidRDefault="001B06FB" w:rsidP="001B06FB">
      <w:pPr>
        <w:pStyle w:val="EMEABodyText"/>
        <w:rPr>
          <w:lang w:val="da-DK"/>
        </w:rPr>
      </w:pPr>
      <w:r>
        <w:rPr>
          <w:lang w:val="da-DK"/>
        </w:rPr>
        <w:t>Karvea kan tages med og uden mad.</w:t>
      </w:r>
    </w:p>
    <w:p w:rsidR="001B06FB" w:rsidRPr="002C6D9C" w:rsidRDefault="001B06FB" w:rsidP="001B06FB">
      <w:pPr>
        <w:pStyle w:val="EMEABodyText"/>
        <w:rPr>
          <w:lang w:val="da-DK"/>
        </w:rPr>
      </w:pPr>
    </w:p>
    <w:p w:rsidR="001B06FB" w:rsidRDefault="001B06FB" w:rsidP="001B06FB">
      <w:pPr>
        <w:pStyle w:val="EMEAHeading3"/>
        <w:rPr>
          <w:lang w:val="da-DK"/>
        </w:rPr>
      </w:pPr>
      <w:r w:rsidRPr="002C6D9C">
        <w:rPr>
          <w:lang w:val="da-DK"/>
        </w:rPr>
        <w:t>Graviditet og amning</w:t>
      </w:r>
    </w:p>
    <w:p w:rsidR="001B06FB" w:rsidRPr="00D048FC" w:rsidRDefault="001B06FB" w:rsidP="001B06FB">
      <w:pPr>
        <w:pStyle w:val="EMEAHeading3"/>
        <w:rPr>
          <w:lang w:val="da-DK"/>
        </w:rPr>
      </w:pPr>
      <w:r w:rsidRPr="00D048FC">
        <w:rPr>
          <w:lang w:val="da-DK"/>
        </w:rPr>
        <w:t>Graviditet</w:t>
      </w:r>
    </w:p>
    <w:p w:rsidR="00BD3EE4" w:rsidRPr="00247981" w:rsidRDefault="00BD3EE4" w:rsidP="00BD3EE4">
      <w:pPr>
        <w:suppressAutoHyphens/>
        <w:rPr>
          <w:szCs w:val="22"/>
          <w:lang w:val="da-DK"/>
        </w:rPr>
      </w:pPr>
      <w:r w:rsidRPr="00247981">
        <w:rPr>
          <w:szCs w:val="22"/>
          <w:lang w:val="da-DK"/>
        </w:rPr>
        <w:t>Hvis</w:t>
      </w:r>
      <w:r>
        <w:rPr>
          <w:szCs w:val="22"/>
          <w:lang w:val="da-DK"/>
        </w:rPr>
        <w:t xml:space="preserve"> </w:t>
      </w:r>
      <w:r w:rsidRPr="00247981">
        <w:rPr>
          <w:szCs w:val="22"/>
          <w:lang w:val="da-DK"/>
        </w:rPr>
        <w:t>du er gravid eller ammer, har mistanke om, at du er gravid, eller planlægger at blive gravid, skal du spørge din læge</w:t>
      </w:r>
      <w:r>
        <w:rPr>
          <w:szCs w:val="22"/>
          <w:lang w:val="da-DK"/>
        </w:rPr>
        <w:t xml:space="preserve"> </w:t>
      </w:r>
      <w:r w:rsidRPr="00247981">
        <w:rPr>
          <w:szCs w:val="22"/>
          <w:lang w:val="da-DK"/>
        </w:rPr>
        <w:t>til råds, før du</w:t>
      </w:r>
      <w:r>
        <w:rPr>
          <w:szCs w:val="22"/>
          <w:lang w:val="da-DK"/>
        </w:rPr>
        <w:t xml:space="preserve"> </w:t>
      </w:r>
      <w:r w:rsidRPr="00247981">
        <w:rPr>
          <w:szCs w:val="22"/>
          <w:lang w:val="da-DK"/>
        </w:rPr>
        <w:t>tager</w:t>
      </w:r>
      <w:r>
        <w:rPr>
          <w:szCs w:val="22"/>
          <w:lang w:val="da-DK"/>
        </w:rPr>
        <w:t xml:space="preserve"> Karvea.</w:t>
      </w:r>
      <w:r w:rsidRPr="00247981">
        <w:rPr>
          <w:szCs w:val="22"/>
          <w:lang w:val="da-DK"/>
        </w:rPr>
        <w:t xml:space="preserve"> </w:t>
      </w:r>
    </w:p>
    <w:p w:rsidR="001B06FB" w:rsidRDefault="00BD3EE4" w:rsidP="001B06FB">
      <w:pPr>
        <w:pStyle w:val="EMEABodyText"/>
        <w:rPr>
          <w:lang w:val="da-DK"/>
        </w:rPr>
      </w:pPr>
      <w:r>
        <w:rPr>
          <w:lang w:val="da-DK"/>
        </w:rPr>
        <w:t>D</w:t>
      </w:r>
      <w:r w:rsidR="001B06FB" w:rsidRPr="002C6D9C">
        <w:rPr>
          <w:lang w:val="da-DK"/>
        </w:rPr>
        <w:t xml:space="preserve">in læge vil </w:t>
      </w:r>
      <w:r w:rsidR="001B06FB">
        <w:rPr>
          <w:lang w:val="da-DK"/>
        </w:rPr>
        <w:t>normalt</w:t>
      </w:r>
      <w:r w:rsidR="001B06FB" w:rsidRPr="002C6D9C">
        <w:rPr>
          <w:lang w:val="da-DK"/>
        </w:rPr>
        <w:t xml:space="preserve"> anbefale</w:t>
      </w:r>
      <w:r w:rsidR="001B06FB">
        <w:rPr>
          <w:lang w:val="da-DK"/>
        </w:rPr>
        <w:t>,</w:t>
      </w:r>
      <w:r w:rsidR="001B06FB" w:rsidRPr="002C6D9C">
        <w:rPr>
          <w:lang w:val="da-DK"/>
        </w:rPr>
        <w:t xml:space="preserve"> at du </w:t>
      </w:r>
      <w:r w:rsidR="001B06FB">
        <w:rPr>
          <w:lang w:val="da-DK"/>
        </w:rPr>
        <w:t>stopper med at tage</w:t>
      </w:r>
      <w:r w:rsidR="001B06FB" w:rsidRPr="002C6D9C">
        <w:rPr>
          <w:lang w:val="da-DK"/>
        </w:rPr>
        <w:t xml:space="preserve"> </w:t>
      </w:r>
      <w:r w:rsidR="001B06FB">
        <w:rPr>
          <w:lang w:val="da-DK"/>
        </w:rPr>
        <w:t>Karvea</w:t>
      </w:r>
      <w:r w:rsidR="001B06FB" w:rsidRPr="00592CB0">
        <w:rPr>
          <w:lang w:val="da-DK"/>
        </w:rPr>
        <w:t>,</w:t>
      </w:r>
      <w:r w:rsidR="001B06FB">
        <w:rPr>
          <w:lang w:val="da-DK"/>
        </w:rPr>
        <w:t xml:space="preserve"> inden du bliver gravid, eller så snart du ved, at du er gravid</w:t>
      </w:r>
      <w:r w:rsidR="001E4BC5">
        <w:rPr>
          <w:lang w:val="da-DK"/>
        </w:rPr>
        <w:t>,</w:t>
      </w:r>
      <w:r w:rsidR="001B06FB">
        <w:rPr>
          <w:lang w:val="da-DK"/>
        </w:rPr>
        <w:t xml:space="preserve"> og anbefale, at du tager anden medicin i stedet for</w:t>
      </w:r>
      <w:r w:rsidR="001B06FB" w:rsidRPr="002C6D9C">
        <w:rPr>
          <w:lang w:val="da-DK"/>
        </w:rPr>
        <w:t xml:space="preserve"> </w:t>
      </w:r>
      <w:r w:rsidR="001B06FB">
        <w:rPr>
          <w:lang w:val="da-DK"/>
        </w:rPr>
        <w:t xml:space="preserve">Karvea. </w:t>
      </w:r>
      <w:r>
        <w:rPr>
          <w:lang w:val="da-DK"/>
        </w:rPr>
        <w:t xml:space="preserve">Karvea </w:t>
      </w:r>
      <w:r w:rsidRPr="00C15B09">
        <w:rPr>
          <w:rStyle w:val="hps"/>
          <w:color w:val="333333"/>
          <w:lang w:val="da-DK"/>
        </w:rPr>
        <w:t>frarådes</w:t>
      </w:r>
      <w:r w:rsidRPr="00C15B09">
        <w:rPr>
          <w:rStyle w:val="shorttext"/>
          <w:color w:val="333333"/>
          <w:lang w:val="da-DK"/>
        </w:rPr>
        <w:t xml:space="preserve"> </w:t>
      </w:r>
      <w:r w:rsidRPr="00C15B09">
        <w:rPr>
          <w:rStyle w:val="hps"/>
          <w:color w:val="333333"/>
          <w:lang w:val="da-DK"/>
        </w:rPr>
        <w:t>tidligt i graviditeten</w:t>
      </w:r>
      <w:r w:rsidR="001B06FB" w:rsidRPr="002C6D9C">
        <w:rPr>
          <w:lang w:val="da-DK"/>
        </w:rPr>
        <w:t>, og</w:t>
      </w:r>
      <w:r w:rsidR="001B06FB">
        <w:rPr>
          <w:lang w:val="da-DK"/>
        </w:rPr>
        <w:t xml:space="preserve"> du må ikke tage det, hvis du er længere end 3 måneder henne i graviditet</w:t>
      </w:r>
      <w:r w:rsidR="001E4BC5">
        <w:rPr>
          <w:lang w:val="da-DK"/>
        </w:rPr>
        <w:t>en</w:t>
      </w:r>
      <w:r w:rsidR="001B06FB">
        <w:rPr>
          <w:lang w:val="da-DK"/>
        </w:rPr>
        <w:t>, da det</w:t>
      </w:r>
      <w:r w:rsidR="001B06FB" w:rsidRPr="002C6D9C">
        <w:rPr>
          <w:lang w:val="da-DK"/>
        </w:rPr>
        <w:t xml:space="preserve"> kan skade dit barn alvorligt</w:t>
      </w:r>
      <w:r w:rsidR="001B06FB">
        <w:rPr>
          <w:lang w:val="da-DK"/>
        </w:rPr>
        <w:t>,</w:t>
      </w:r>
      <w:r w:rsidR="001B06FB" w:rsidRPr="002C6D9C">
        <w:rPr>
          <w:lang w:val="da-DK"/>
        </w:rPr>
        <w:t xml:space="preserve"> hvis </w:t>
      </w:r>
      <w:r w:rsidR="001B06FB">
        <w:rPr>
          <w:lang w:val="da-DK"/>
        </w:rPr>
        <w:t>du tager det efter tredje måned af</w:t>
      </w:r>
      <w:r w:rsidR="001B06FB" w:rsidRPr="002C6D9C">
        <w:rPr>
          <w:lang w:val="da-DK"/>
        </w:rPr>
        <w:t xml:space="preserve"> graviditeten.</w:t>
      </w:r>
    </w:p>
    <w:p w:rsidR="001B06FB" w:rsidRDefault="001B06FB" w:rsidP="001B06FB">
      <w:pPr>
        <w:pStyle w:val="EMEABodyText"/>
        <w:rPr>
          <w:lang w:val="da-DK"/>
        </w:rPr>
      </w:pPr>
    </w:p>
    <w:p w:rsidR="001B06FB" w:rsidRPr="00D048FC" w:rsidRDefault="001B06FB" w:rsidP="001B06FB">
      <w:pPr>
        <w:pStyle w:val="EMEAHeading3"/>
        <w:rPr>
          <w:lang w:val="da-DK"/>
        </w:rPr>
      </w:pPr>
      <w:r w:rsidRPr="00D048FC">
        <w:rPr>
          <w:lang w:val="da-DK"/>
        </w:rPr>
        <w:t>Amning</w:t>
      </w:r>
    </w:p>
    <w:p w:rsidR="001B06FB" w:rsidRPr="00592CB0" w:rsidRDefault="001B06FB" w:rsidP="001B06FB">
      <w:pPr>
        <w:pStyle w:val="EMEABodyText"/>
        <w:rPr>
          <w:lang w:val="da-DK"/>
        </w:rPr>
      </w:pPr>
      <w:r>
        <w:rPr>
          <w:lang w:val="da-DK"/>
        </w:rPr>
        <w:t>Fortæl det til lægen, hvis du ammer eller skal til at amme. Karvea anbefales ikke til ammende mødre, og lægen vil sædvanligvis vælge en anden behandling til dig, hvis du ønsker at amme dit barn, især hvis dit barn er nyfødt eller født for tidligt.</w:t>
      </w:r>
    </w:p>
    <w:p w:rsidR="001B06FB" w:rsidRPr="002C6D9C" w:rsidRDefault="001B06FB">
      <w:pPr>
        <w:pStyle w:val="EMEABodyText"/>
        <w:rPr>
          <w:lang w:val="da-DK"/>
        </w:rPr>
      </w:pPr>
    </w:p>
    <w:p w:rsidR="001B06FB" w:rsidRPr="002C6D9C" w:rsidRDefault="001B06FB" w:rsidP="001B06FB">
      <w:pPr>
        <w:pStyle w:val="EMEAHeading3"/>
        <w:rPr>
          <w:lang w:val="da-DK"/>
        </w:rPr>
      </w:pPr>
      <w:r w:rsidRPr="002C6D9C">
        <w:rPr>
          <w:lang w:val="da-DK"/>
        </w:rPr>
        <w:t>Trafik- og arbejdssikkerhed</w:t>
      </w:r>
    </w:p>
    <w:p w:rsidR="001B06FB" w:rsidRPr="002C6D9C" w:rsidRDefault="001B06FB">
      <w:pPr>
        <w:pStyle w:val="EMEABodyText"/>
        <w:rPr>
          <w:lang w:val="da-DK"/>
        </w:rPr>
      </w:pPr>
      <w:r>
        <w:rPr>
          <w:lang w:val="da-DK"/>
        </w:rPr>
        <w:t>Karvea</w:t>
      </w:r>
      <w:r w:rsidRPr="002C6D9C">
        <w:rPr>
          <w:lang w:val="da-DK"/>
        </w:rPr>
        <w:t xml:space="preserve"> påvirker sandsynligvis ikke din evne til at køre bil eller betjene maskiner.Men man kan opleve svimmelhed eller træthed, når man behandles for forhøjet blodtryk. Hvis du </w:t>
      </w:r>
      <w:r w:rsidR="00027BA6">
        <w:rPr>
          <w:lang w:val="da-DK"/>
        </w:rPr>
        <w:t>blive</w:t>
      </w:r>
      <w:r w:rsidR="00027BA6" w:rsidRPr="002C6D9C">
        <w:rPr>
          <w:lang w:val="da-DK"/>
        </w:rPr>
        <w:t xml:space="preserve">r </w:t>
      </w:r>
      <w:r w:rsidRPr="002C6D9C">
        <w:rPr>
          <w:lang w:val="da-DK"/>
        </w:rPr>
        <w:t xml:space="preserve">svimmel eller træt, </w:t>
      </w:r>
      <w:r w:rsidR="00BD3EE4">
        <w:rPr>
          <w:lang w:val="da-DK"/>
        </w:rPr>
        <w:t>skal</w:t>
      </w:r>
      <w:r w:rsidR="00BD3EE4" w:rsidRPr="002C6D9C">
        <w:rPr>
          <w:lang w:val="da-DK"/>
        </w:rPr>
        <w:t xml:space="preserve"> </w:t>
      </w:r>
      <w:r w:rsidRPr="002C6D9C">
        <w:rPr>
          <w:lang w:val="da-DK"/>
        </w:rPr>
        <w:t>du kontakte lægen, inden du kører bil eller betjener maskiner.</w:t>
      </w:r>
    </w:p>
    <w:p w:rsidR="001B06FB" w:rsidRPr="002C6D9C" w:rsidRDefault="001B06FB">
      <w:pPr>
        <w:pStyle w:val="EMEABodyText"/>
        <w:rPr>
          <w:lang w:val="da-DK"/>
        </w:rPr>
      </w:pPr>
    </w:p>
    <w:p w:rsidR="003207B8" w:rsidRDefault="001B06FB" w:rsidP="001B06FB">
      <w:pPr>
        <w:pStyle w:val="EMEABodyText"/>
        <w:rPr>
          <w:lang w:val="da-DK"/>
        </w:rPr>
      </w:pPr>
      <w:r>
        <w:rPr>
          <w:b/>
          <w:lang w:val="da-DK"/>
        </w:rPr>
        <w:t>Karvea</w:t>
      </w:r>
      <w:r w:rsidRPr="00B00810">
        <w:rPr>
          <w:b/>
          <w:lang w:val="da-DK"/>
        </w:rPr>
        <w:t xml:space="preserve"> indeholder la</w:t>
      </w:r>
      <w:r>
        <w:rPr>
          <w:b/>
          <w:lang w:val="da-DK"/>
        </w:rPr>
        <w:t>c</w:t>
      </w:r>
      <w:r w:rsidRPr="00B00810">
        <w:rPr>
          <w:b/>
          <w:lang w:val="da-DK"/>
        </w:rPr>
        <w:t>tose</w:t>
      </w:r>
    </w:p>
    <w:p w:rsidR="001B06FB" w:rsidRPr="002C6D9C" w:rsidRDefault="001B06FB" w:rsidP="001B06FB">
      <w:pPr>
        <w:pStyle w:val="EMEABodyText"/>
        <w:rPr>
          <w:lang w:val="da-DK"/>
        </w:rPr>
      </w:pPr>
      <w:r>
        <w:rPr>
          <w:lang w:val="da-DK"/>
        </w:rPr>
        <w:t>Kontakt lægen, før du tager de</w:t>
      </w:r>
      <w:r w:rsidR="004C1E44">
        <w:rPr>
          <w:lang w:val="da-DK"/>
        </w:rPr>
        <w:t>tte lægemiddel</w:t>
      </w:r>
      <w:r>
        <w:rPr>
          <w:lang w:val="da-DK"/>
        </w:rPr>
        <w:t>, h</w:t>
      </w:r>
      <w:r w:rsidRPr="002C6D9C">
        <w:rPr>
          <w:lang w:val="da-DK"/>
        </w:rPr>
        <w:t xml:space="preserve">vis lægen har fortalt dig, at du </w:t>
      </w:r>
      <w:r>
        <w:rPr>
          <w:lang w:val="da-DK"/>
        </w:rPr>
        <w:t xml:space="preserve">ikke tåler visse </w:t>
      </w:r>
      <w:r w:rsidRPr="002C6D9C">
        <w:rPr>
          <w:lang w:val="da-DK"/>
        </w:rPr>
        <w:t>sukkerarter.</w:t>
      </w:r>
    </w:p>
    <w:p w:rsidR="001B06FB" w:rsidRDefault="001B06FB" w:rsidP="001B06FB">
      <w:pPr>
        <w:pStyle w:val="EMEABodyText"/>
        <w:rPr>
          <w:lang w:val="da-DK"/>
        </w:rPr>
      </w:pPr>
    </w:p>
    <w:p w:rsidR="00D17C91" w:rsidRPr="00617ED1" w:rsidRDefault="00D17C91" w:rsidP="00D17C91">
      <w:pPr>
        <w:rPr>
          <w:b/>
          <w:bCs/>
          <w:lang w:val="da-DK"/>
        </w:rPr>
      </w:pPr>
      <w:bookmarkStart w:id="5" w:name="_Hlk61011817"/>
      <w:r w:rsidRPr="00617ED1">
        <w:rPr>
          <w:b/>
          <w:bCs/>
          <w:lang w:val="da-DK"/>
        </w:rPr>
        <w:t>Karvea indeholder natrium</w:t>
      </w:r>
    </w:p>
    <w:p w:rsidR="00D17C91" w:rsidRPr="002C6D9C" w:rsidRDefault="00D17C91" w:rsidP="00617ED1">
      <w:pPr>
        <w:rPr>
          <w:lang w:val="da-DK"/>
        </w:rPr>
      </w:pPr>
      <w:r w:rsidRPr="00617ED1">
        <w:rPr>
          <w:lang w:val="da-DK"/>
        </w:rPr>
        <w:t>Dette lægemiddel indeholder mindre end 1 mmol (23 mg) natrium pr. tablet, dvs. det er i det væsentlige natriumfrit.</w:t>
      </w:r>
      <w:bookmarkEnd w:id="5"/>
    </w:p>
    <w:p w:rsidR="001B06FB" w:rsidRPr="002C6D9C" w:rsidRDefault="001B06FB" w:rsidP="001B06FB">
      <w:pPr>
        <w:pStyle w:val="EMEABodyText"/>
        <w:rPr>
          <w:lang w:val="da-DK"/>
        </w:rPr>
      </w:pPr>
    </w:p>
    <w:p w:rsidR="00BD3EE4" w:rsidRPr="002C6D9C" w:rsidRDefault="001B06FB" w:rsidP="00BD3EE4">
      <w:pPr>
        <w:pStyle w:val="EMEAHeading1"/>
        <w:rPr>
          <w:lang w:val="da-DK"/>
        </w:rPr>
      </w:pPr>
      <w:r w:rsidRPr="002C6D9C">
        <w:rPr>
          <w:lang w:val="da-DK"/>
        </w:rPr>
        <w:t>3.</w:t>
      </w:r>
      <w:r w:rsidRPr="002C6D9C">
        <w:rPr>
          <w:lang w:val="da-DK"/>
        </w:rPr>
        <w:tab/>
      </w:r>
      <w:r w:rsidR="00BD3EE4" w:rsidRPr="00B032CF">
        <w:rPr>
          <w:caps w:val="0"/>
          <w:lang w:val="da-DK"/>
        </w:rPr>
        <w:t xml:space="preserve">Sådan skal du tage </w:t>
      </w:r>
      <w:r w:rsidR="00B54B75">
        <w:rPr>
          <w:caps w:val="0"/>
          <w:lang w:val="da-DK"/>
        </w:rPr>
        <w:t>Karvea</w:t>
      </w:r>
    </w:p>
    <w:p w:rsidR="001B06FB" w:rsidRPr="002C6D9C" w:rsidRDefault="001B06FB" w:rsidP="001B06FB">
      <w:pPr>
        <w:pStyle w:val="EMEAHeading1"/>
        <w:rPr>
          <w:lang w:val="da-DK"/>
        </w:rPr>
      </w:pPr>
    </w:p>
    <w:p w:rsidR="001B06FB" w:rsidRDefault="001B06FB" w:rsidP="001B06FB">
      <w:pPr>
        <w:pStyle w:val="EMEABodyText"/>
        <w:rPr>
          <w:lang w:val="da-DK"/>
        </w:rPr>
      </w:pPr>
      <w:r w:rsidRPr="002C6D9C">
        <w:rPr>
          <w:lang w:val="da-DK"/>
        </w:rPr>
        <w:t xml:space="preserve">Tag altid </w:t>
      </w:r>
      <w:r>
        <w:rPr>
          <w:lang w:val="da-DK"/>
        </w:rPr>
        <w:t>Karvea</w:t>
      </w:r>
      <w:r w:rsidRPr="002C6D9C">
        <w:rPr>
          <w:lang w:val="da-DK"/>
        </w:rPr>
        <w:t xml:space="preserve"> nøjagtigt efter lægen anvisning. Er du i tvivl, så spørg lægen eller </w:t>
      </w:r>
      <w:r w:rsidR="00BD3EE4">
        <w:rPr>
          <w:lang w:val="da-DK"/>
        </w:rPr>
        <w:t xml:space="preserve">på </w:t>
      </w:r>
      <w:r w:rsidRPr="002C6D9C">
        <w:rPr>
          <w:lang w:val="da-DK"/>
        </w:rPr>
        <w:t>apoteket.</w:t>
      </w:r>
    </w:p>
    <w:p w:rsidR="001B06FB" w:rsidRDefault="001B06FB" w:rsidP="001B06FB">
      <w:pPr>
        <w:pStyle w:val="EMEABodyText"/>
        <w:rPr>
          <w:lang w:val="da-DK"/>
        </w:rPr>
      </w:pPr>
    </w:p>
    <w:p w:rsidR="001B06FB" w:rsidRDefault="001B06FB" w:rsidP="001B06FB">
      <w:pPr>
        <w:pStyle w:val="EMEAHeading3"/>
        <w:rPr>
          <w:lang w:val="da-DK"/>
        </w:rPr>
      </w:pPr>
      <w:r>
        <w:rPr>
          <w:lang w:val="da-DK"/>
        </w:rPr>
        <w:t>Sådan tages tabletterne</w:t>
      </w:r>
    </w:p>
    <w:p w:rsidR="001B06FB" w:rsidRDefault="001B06FB" w:rsidP="001B06FB">
      <w:pPr>
        <w:pStyle w:val="EMEABodyText"/>
        <w:rPr>
          <w:lang w:val="da-DK"/>
        </w:rPr>
      </w:pPr>
      <w:r>
        <w:rPr>
          <w:lang w:val="da-DK"/>
        </w:rPr>
        <w:t>Karvea</w:t>
      </w:r>
      <w:r w:rsidRPr="002A00F0">
        <w:rPr>
          <w:lang w:val="da-DK"/>
        </w:rPr>
        <w:t xml:space="preserve"> skal tages </w:t>
      </w:r>
      <w:r w:rsidRPr="00F52C62">
        <w:rPr>
          <w:b/>
          <w:lang w:val="da-DK"/>
        </w:rPr>
        <w:t>gennem munden</w:t>
      </w:r>
      <w:r w:rsidRPr="002A00F0">
        <w:rPr>
          <w:lang w:val="da-DK"/>
        </w:rPr>
        <w:t xml:space="preserve">. Tabletterne skal </w:t>
      </w:r>
      <w:r>
        <w:rPr>
          <w:lang w:val="da-DK"/>
        </w:rPr>
        <w:t>synkes</w:t>
      </w:r>
      <w:r w:rsidRPr="002A00F0">
        <w:rPr>
          <w:lang w:val="da-DK"/>
        </w:rPr>
        <w:t xml:space="preserve"> med en tilstrækkelig mængde væske (for eksempel 1 glas vand). Du kan tage </w:t>
      </w:r>
      <w:r>
        <w:rPr>
          <w:lang w:val="da-DK"/>
        </w:rPr>
        <w:t>Karvea</w:t>
      </w:r>
      <w:r w:rsidRPr="002A00F0">
        <w:rPr>
          <w:lang w:val="da-DK"/>
        </w:rPr>
        <w:t xml:space="preserve"> med eller uden mad. Prøv at tage medicinen på ca. samme tidspunkt hver dag. Det er vigtigt, at du fortsætter med at tage </w:t>
      </w:r>
      <w:r>
        <w:rPr>
          <w:lang w:val="da-DK"/>
        </w:rPr>
        <w:t>Karvea</w:t>
      </w:r>
      <w:r w:rsidRPr="002A00F0">
        <w:rPr>
          <w:lang w:val="da-DK"/>
        </w:rPr>
        <w:t>, indtil lægen siger du kan stoppe.</w:t>
      </w:r>
    </w:p>
    <w:p w:rsidR="001B06FB" w:rsidRPr="002C6D9C" w:rsidRDefault="001B06FB" w:rsidP="001B06FB">
      <w:pPr>
        <w:pStyle w:val="EMEABodyText"/>
        <w:rPr>
          <w:lang w:val="da-DK"/>
        </w:rPr>
      </w:pPr>
    </w:p>
    <w:p w:rsidR="001B06FB" w:rsidRPr="00522C5E" w:rsidRDefault="001B06FB" w:rsidP="001B06FB">
      <w:pPr>
        <w:pStyle w:val="EMEABodyTextIndent"/>
        <w:tabs>
          <w:tab w:val="num" w:pos="567"/>
        </w:tabs>
        <w:rPr>
          <w:b/>
          <w:lang w:val="da-DK"/>
        </w:rPr>
      </w:pPr>
      <w:r w:rsidRPr="00522C5E">
        <w:rPr>
          <w:b/>
          <w:lang w:val="da-DK"/>
        </w:rPr>
        <w:t>Patienter med højt blodtryk</w:t>
      </w:r>
    </w:p>
    <w:p w:rsidR="001B06FB" w:rsidRPr="002A00F0" w:rsidRDefault="001B06FB" w:rsidP="001B06FB">
      <w:pPr>
        <w:pStyle w:val="EMEABodyText"/>
        <w:ind w:left="567"/>
        <w:rPr>
          <w:lang w:val="da-DK"/>
        </w:rPr>
      </w:pPr>
      <w:r w:rsidRPr="002A00F0">
        <w:rPr>
          <w:lang w:val="da-DK"/>
        </w:rPr>
        <w:t>Den sædvanlige dosis er 150 mg 1 gang dagligt</w:t>
      </w:r>
      <w:r>
        <w:rPr>
          <w:lang w:val="da-DK"/>
        </w:rPr>
        <w:t xml:space="preserve"> (to tabletter dagligt)</w:t>
      </w:r>
      <w:r w:rsidRPr="002A00F0">
        <w:rPr>
          <w:lang w:val="da-DK"/>
        </w:rPr>
        <w:t>. Dosis kan senere øges til 300 mg 1 gang dagligt</w:t>
      </w:r>
      <w:r>
        <w:rPr>
          <w:lang w:val="da-DK"/>
        </w:rPr>
        <w:t xml:space="preserve"> (fire tabletter dagligt)</w:t>
      </w:r>
      <w:r w:rsidRPr="002A00F0">
        <w:rPr>
          <w:lang w:val="da-DK"/>
        </w:rPr>
        <w:t xml:space="preserve"> </w:t>
      </w:r>
      <w:r>
        <w:rPr>
          <w:lang w:val="da-DK"/>
        </w:rPr>
        <w:t xml:space="preserve">afhængig af </w:t>
      </w:r>
      <w:r w:rsidRPr="002A00F0">
        <w:rPr>
          <w:lang w:val="da-DK"/>
        </w:rPr>
        <w:t>blodtryksmålingerne.</w:t>
      </w:r>
    </w:p>
    <w:p w:rsidR="001B06FB" w:rsidRPr="002A00F0" w:rsidRDefault="001B06FB" w:rsidP="001B06FB">
      <w:pPr>
        <w:pStyle w:val="EMEABodyText"/>
        <w:rPr>
          <w:lang w:val="da-DK"/>
        </w:rPr>
      </w:pPr>
    </w:p>
    <w:p w:rsidR="001B06FB" w:rsidRPr="00522C5E" w:rsidRDefault="001B06FB" w:rsidP="001B06FB">
      <w:pPr>
        <w:pStyle w:val="EMEABodyTextIndent"/>
        <w:tabs>
          <w:tab w:val="num" w:pos="567"/>
        </w:tabs>
        <w:rPr>
          <w:b/>
          <w:lang w:val="da-DK"/>
        </w:rPr>
      </w:pPr>
      <w:r w:rsidRPr="00522C5E">
        <w:rPr>
          <w:b/>
          <w:lang w:val="da-DK"/>
        </w:rPr>
        <w:t>Patienter med højt blodtryk og type 2</w:t>
      </w:r>
      <w:r w:rsidR="00212FF8">
        <w:rPr>
          <w:b/>
          <w:lang w:val="da-DK"/>
        </w:rPr>
        <w:t xml:space="preserve"> </w:t>
      </w:r>
      <w:r w:rsidRPr="00522C5E">
        <w:rPr>
          <w:b/>
          <w:lang w:val="da-DK"/>
        </w:rPr>
        <w:t>diabetes med nyresygom</w:t>
      </w:r>
    </w:p>
    <w:p w:rsidR="001B06FB" w:rsidRDefault="001B06FB" w:rsidP="001B06FB">
      <w:pPr>
        <w:pStyle w:val="EMEABodyText"/>
        <w:ind w:left="567"/>
        <w:rPr>
          <w:lang w:val="da-DK"/>
        </w:rPr>
      </w:pPr>
      <w:r>
        <w:rPr>
          <w:lang w:val="da-DK"/>
        </w:rPr>
        <w:t>Hos patienter med højt blodtryk og type 2 diabetes</w:t>
      </w:r>
      <w:r w:rsidRPr="002A00F0">
        <w:rPr>
          <w:lang w:val="da-DK"/>
        </w:rPr>
        <w:t xml:space="preserve"> er 300 mg 1 gang dagligt</w:t>
      </w:r>
      <w:r>
        <w:rPr>
          <w:lang w:val="da-DK"/>
        </w:rPr>
        <w:t xml:space="preserve"> (fire tabletter dagligt)</w:t>
      </w:r>
      <w:r w:rsidRPr="002A00F0">
        <w:rPr>
          <w:lang w:val="da-DK"/>
        </w:rPr>
        <w:t xml:space="preserve"> den foretrukne vedligeholdelsesdosis til behandling af ledsagende nyresygdom.</w:t>
      </w:r>
    </w:p>
    <w:p w:rsidR="001B06FB" w:rsidRDefault="001B06FB" w:rsidP="001B06FB">
      <w:pPr>
        <w:pStyle w:val="EMEABodyText"/>
        <w:rPr>
          <w:lang w:val="da-DK"/>
        </w:rPr>
      </w:pPr>
    </w:p>
    <w:p w:rsidR="001B06FB" w:rsidRPr="002C6D9C" w:rsidRDefault="001B06FB">
      <w:pPr>
        <w:pStyle w:val="EMEABodyText"/>
        <w:rPr>
          <w:lang w:val="da-DK"/>
        </w:rPr>
      </w:pPr>
      <w:r w:rsidRPr="002C6D9C">
        <w:rPr>
          <w:lang w:val="da-DK"/>
        </w:rPr>
        <w:t xml:space="preserve">Lægen kan anbefale en lavere dosis, specielt til patienter, som bliver behandlet med </w:t>
      </w:r>
      <w:r w:rsidRPr="00B00810">
        <w:rPr>
          <w:b/>
          <w:lang w:val="da-DK"/>
        </w:rPr>
        <w:t>hæmodialyse</w:t>
      </w:r>
      <w:r w:rsidRPr="002C6D9C">
        <w:rPr>
          <w:lang w:val="da-DK"/>
        </w:rPr>
        <w:t xml:space="preserve"> eller til ældre patienter </w:t>
      </w:r>
      <w:r w:rsidRPr="00B00810">
        <w:rPr>
          <w:b/>
          <w:lang w:val="da-DK"/>
        </w:rPr>
        <w:t>over 75 år</w:t>
      </w:r>
      <w:r w:rsidRPr="002C6D9C">
        <w:rPr>
          <w:lang w:val="da-DK"/>
        </w:rPr>
        <w:t>.</w:t>
      </w:r>
    </w:p>
    <w:p w:rsidR="001B06FB" w:rsidRPr="002C6D9C" w:rsidRDefault="001B06FB">
      <w:pPr>
        <w:pStyle w:val="EMEABodyText"/>
        <w:rPr>
          <w:lang w:val="da-DK"/>
        </w:rPr>
      </w:pPr>
    </w:p>
    <w:p w:rsidR="001B06FB" w:rsidRPr="002C6D9C" w:rsidRDefault="001B06FB">
      <w:pPr>
        <w:pStyle w:val="EMEABodyText"/>
        <w:rPr>
          <w:lang w:val="da-DK"/>
        </w:rPr>
      </w:pPr>
      <w:r w:rsidRPr="002C6D9C">
        <w:rPr>
          <w:lang w:val="da-DK"/>
        </w:rPr>
        <w:t>Den maksimale blodtryksnedsættende virkning skal være nået 4-6 uger efter behandlingsstart.</w:t>
      </w:r>
    </w:p>
    <w:p w:rsidR="00BD3EE4" w:rsidRDefault="00BD3EE4" w:rsidP="00BD3EE4">
      <w:pPr>
        <w:pStyle w:val="EMEAHeading3"/>
        <w:rPr>
          <w:szCs w:val="22"/>
          <w:lang w:val="da-DK"/>
        </w:rPr>
      </w:pPr>
    </w:p>
    <w:p w:rsidR="00BD3EE4" w:rsidRDefault="00BD3EE4" w:rsidP="00BD3EE4">
      <w:pPr>
        <w:pStyle w:val="EMEAHeading3"/>
        <w:rPr>
          <w:lang w:val="da-DK"/>
        </w:rPr>
      </w:pPr>
      <w:r w:rsidRPr="00247981">
        <w:rPr>
          <w:szCs w:val="22"/>
          <w:lang w:val="da-DK"/>
        </w:rPr>
        <w:t xml:space="preserve">Børn og </w:t>
      </w:r>
      <w:r w:rsidRPr="00247981">
        <w:rPr>
          <w:noProof/>
          <w:szCs w:val="22"/>
          <w:lang w:val="da-DK"/>
        </w:rPr>
        <w:t>unge</w:t>
      </w:r>
      <w:r w:rsidR="003207B8">
        <w:rPr>
          <w:noProof/>
          <w:szCs w:val="22"/>
          <w:lang w:val="da-DK"/>
        </w:rPr>
        <w:t xml:space="preserve"> må ikke få Karvea</w:t>
      </w:r>
      <w:r w:rsidRPr="002C6D9C">
        <w:rPr>
          <w:lang w:val="da-DK"/>
        </w:rPr>
        <w:t xml:space="preserve"> </w:t>
      </w:r>
    </w:p>
    <w:p w:rsidR="00BD3EE4" w:rsidRPr="00ED2691" w:rsidRDefault="00BD3EE4" w:rsidP="00BD3EE4">
      <w:pPr>
        <w:pStyle w:val="EMEABodyText"/>
        <w:rPr>
          <w:lang w:val="da-DK"/>
        </w:rPr>
      </w:pPr>
      <w:r>
        <w:rPr>
          <w:lang w:val="da-DK"/>
        </w:rPr>
        <w:t>Karvea må ikke gives til børn under 18 år. Hvis et barn sluger en eller flere tabletter, skal du straks kontakte lægen.</w:t>
      </w:r>
    </w:p>
    <w:p w:rsidR="001B06FB" w:rsidRPr="002C6D9C" w:rsidRDefault="001B06FB">
      <w:pPr>
        <w:pStyle w:val="EMEABodyText"/>
        <w:rPr>
          <w:lang w:val="da-DK"/>
        </w:rPr>
      </w:pPr>
    </w:p>
    <w:p w:rsidR="001B06FB" w:rsidRPr="002C6D9C" w:rsidRDefault="001B06FB" w:rsidP="001B06FB">
      <w:pPr>
        <w:pStyle w:val="EMEAHeading3"/>
        <w:rPr>
          <w:lang w:val="da-DK"/>
        </w:rPr>
      </w:pPr>
      <w:r w:rsidRPr="002C6D9C">
        <w:rPr>
          <w:lang w:val="da-DK"/>
        </w:rPr>
        <w:t xml:space="preserve">Hvis du har taget for </w:t>
      </w:r>
      <w:r w:rsidR="00BD3EE4">
        <w:rPr>
          <w:lang w:val="da-DK"/>
        </w:rPr>
        <w:t>mange</w:t>
      </w:r>
      <w:r w:rsidR="00BD3EE4" w:rsidRPr="002C6D9C">
        <w:rPr>
          <w:lang w:val="da-DK"/>
        </w:rPr>
        <w:t xml:space="preserve"> </w:t>
      </w:r>
      <w:r>
        <w:rPr>
          <w:lang w:val="da-DK"/>
        </w:rPr>
        <w:t>Karvea</w:t>
      </w:r>
    </w:p>
    <w:p w:rsidR="001B06FB" w:rsidRPr="002C6D9C" w:rsidRDefault="001B06FB">
      <w:pPr>
        <w:pStyle w:val="EMEABodyText"/>
        <w:rPr>
          <w:lang w:val="da-DK"/>
        </w:rPr>
      </w:pPr>
      <w:r w:rsidRPr="002C6D9C">
        <w:rPr>
          <w:lang w:val="da-DK"/>
        </w:rPr>
        <w:t>Hvis du ved et uheld har taget for mange tabletter, skal du omgående kontakte lægen.</w:t>
      </w:r>
    </w:p>
    <w:p w:rsidR="001B06FB" w:rsidRPr="002C6D9C" w:rsidRDefault="001B06FB">
      <w:pPr>
        <w:pStyle w:val="EMEABodyText"/>
        <w:rPr>
          <w:lang w:val="da-DK"/>
        </w:rPr>
      </w:pPr>
    </w:p>
    <w:p w:rsidR="001B06FB" w:rsidRPr="0042467A" w:rsidRDefault="001B06FB" w:rsidP="001B06FB">
      <w:pPr>
        <w:pStyle w:val="EMEAHeading3"/>
        <w:rPr>
          <w:lang w:val="da-DK"/>
        </w:rPr>
      </w:pPr>
      <w:r w:rsidRPr="002C6D9C">
        <w:rPr>
          <w:lang w:val="da-DK"/>
        </w:rPr>
        <w:t xml:space="preserve">Hvis du har glemt at tage </w:t>
      </w:r>
      <w:r>
        <w:rPr>
          <w:lang w:val="da-DK"/>
        </w:rPr>
        <w:t>Karvea</w:t>
      </w:r>
    </w:p>
    <w:p w:rsidR="001B06FB" w:rsidRPr="002C6D9C" w:rsidRDefault="001B06FB">
      <w:pPr>
        <w:pStyle w:val="EMEABodyText"/>
        <w:rPr>
          <w:lang w:val="da-DK"/>
        </w:rPr>
      </w:pPr>
      <w:r w:rsidRPr="002C6D9C">
        <w:rPr>
          <w:lang w:val="da-DK"/>
        </w:rPr>
        <w:t>Hvis du har glemt at tage en dosis, skal du blot tage den næste til sædvanlig tid. Tag ikke dobbeltdosis som erstatning for den glemte dosis.</w:t>
      </w:r>
    </w:p>
    <w:p w:rsidR="001B06FB" w:rsidRPr="002C6D9C" w:rsidRDefault="001B06FB">
      <w:pPr>
        <w:pStyle w:val="EMEABodyText"/>
        <w:rPr>
          <w:lang w:val="da-DK"/>
        </w:rPr>
      </w:pPr>
    </w:p>
    <w:p w:rsidR="00BD3EE4" w:rsidRPr="00247981" w:rsidRDefault="00BD3EE4" w:rsidP="00BD3EE4">
      <w:pPr>
        <w:suppressAutoHyphens/>
        <w:rPr>
          <w:szCs w:val="22"/>
          <w:lang w:val="da-DK"/>
        </w:rPr>
      </w:pPr>
      <w:r w:rsidRPr="00247981">
        <w:rPr>
          <w:szCs w:val="22"/>
          <w:lang w:val="da-DK"/>
        </w:rPr>
        <w:t>Spørg lægen</w:t>
      </w:r>
      <w:r>
        <w:rPr>
          <w:szCs w:val="22"/>
          <w:lang w:val="da-DK"/>
        </w:rPr>
        <w:t xml:space="preserve"> </w:t>
      </w:r>
      <w:r w:rsidRPr="00247981">
        <w:rPr>
          <w:szCs w:val="22"/>
          <w:lang w:val="da-DK"/>
        </w:rPr>
        <w:t>eller</w:t>
      </w:r>
      <w:r>
        <w:rPr>
          <w:szCs w:val="22"/>
          <w:lang w:val="da-DK"/>
        </w:rPr>
        <w:t xml:space="preserve"> </w:t>
      </w:r>
      <w:r w:rsidRPr="00247981">
        <w:rPr>
          <w:noProof/>
          <w:szCs w:val="22"/>
          <w:lang w:val="da-DK"/>
        </w:rPr>
        <w:t>apotekspersonalet</w:t>
      </w:r>
      <w:r w:rsidRPr="00247981">
        <w:rPr>
          <w:szCs w:val="22"/>
          <w:lang w:val="da-DK"/>
        </w:rPr>
        <w:t xml:space="preserve">, hvis der er noget, du er i tvivl om. </w:t>
      </w:r>
    </w:p>
    <w:p w:rsidR="001B06FB" w:rsidRPr="002C6D9C" w:rsidRDefault="001B06FB">
      <w:pPr>
        <w:pStyle w:val="EMEABodyText"/>
        <w:rPr>
          <w:lang w:val="da-DK"/>
        </w:rPr>
      </w:pPr>
    </w:p>
    <w:p w:rsidR="001B06FB" w:rsidRPr="002C6D9C" w:rsidRDefault="001B06FB">
      <w:pPr>
        <w:pStyle w:val="EMEABodyText"/>
        <w:rPr>
          <w:lang w:val="da-DK"/>
        </w:rPr>
      </w:pPr>
    </w:p>
    <w:p w:rsidR="00BD3EE4" w:rsidRPr="00B032CF" w:rsidRDefault="001B06FB" w:rsidP="00BD3EE4">
      <w:pPr>
        <w:pStyle w:val="EMEABodyText"/>
        <w:rPr>
          <w:noProof/>
          <w:lang w:val="da-DK"/>
        </w:rPr>
      </w:pPr>
      <w:r w:rsidRPr="002C6D9C">
        <w:rPr>
          <w:lang w:val="da-DK"/>
        </w:rPr>
        <w:t>4.</w:t>
      </w:r>
      <w:r w:rsidRPr="002C6D9C">
        <w:rPr>
          <w:lang w:val="da-DK"/>
        </w:rPr>
        <w:tab/>
      </w:r>
      <w:r w:rsidR="00BD3EE4" w:rsidRPr="00C15B09">
        <w:rPr>
          <w:b/>
          <w:noProof/>
          <w:lang w:val="da-DK"/>
        </w:rPr>
        <w:t>Bivirkninger</w:t>
      </w:r>
    </w:p>
    <w:p w:rsidR="001B06FB" w:rsidRPr="002C6D9C" w:rsidRDefault="001B06FB">
      <w:pPr>
        <w:pStyle w:val="EMEAHeading1"/>
        <w:rPr>
          <w:lang w:val="da-DK"/>
        </w:rPr>
      </w:pPr>
    </w:p>
    <w:p w:rsidR="00BD3EE4" w:rsidRPr="00247981" w:rsidRDefault="00BD3EE4" w:rsidP="00BD3EE4">
      <w:pPr>
        <w:rPr>
          <w:szCs w:val="22"/>
          <w:lang w:val="da-DK"/>
        </w:rPr>
      </w:pPr>
      <w:r w:rsidRPr="00247981">
        <w:rPr>
          <w:szCs w:val="22"/>
          <w:lang w:val="da-DK"/>
        </w:rPr>
        <w:t>Dette lægemiddel kan som al anden medicin give bivirkninger, men ikke alle får bivirkninger.</w:t>
      </w:r>
    </w:p>
    <w:p w:rsidR="001B06FB" w:rsidRPr="002C6D9C" w:rsidRDefault="001B06FB" w:rsidP="001B06FB">
      <w:pPr>
        <w:pStyle w:val="EMEABodyText"/>
        <w:rPr>
          <w:noProof/>
          <w:lang w:val="da-DK"/>
        </w:rPr>
      </w:pPr>
      <w:r w:rsidRPr="002C6D9C">
        <w:rPr>
          <w:noProof/>
          <w:lang w:val="da-DK"/>
        </w:rPr>
        <w:t>Nogle af disse bivirkninger kan være alvorlige og kan kræve medicinsk behandling.</w:t>
      </w:r>
    </w:p>
    <w:p w:rsidR="001B06FB" w:rsidRPr="002C6D9C" w:rsidRDefault="001B06FB">
      <w:pPr>
        <w:pStyle w:val="EMEABodyText"/>
        <w:rPr>
          <w:lang w:val="da-DK"/>
        </w:rPr>
      </w:pPr>
    </w:p>
    <w:p w:rsidR="001B06FB" w:rsidRDefault="001B06FB" w:rsidP="001B06FB">
      <w:pPr>
        <w:pStyle w:val="EMEABodyText"/>
        <w:rPr>
          <w:b/>
          <w:lang w:val="da-DK"/>
        </w:rPr>
      </w:pPr>
      <w:r w:rsidRPr="002A00F0">
        <w:rPr>
          <w:lang w:val="da-DK"/>
        </w:rPr>
        <w:t xml:space="preserve">Som ved anden medicin af samme type, er der hos patienter, der har modtaget behandling med irbesartan, rapporteret sjældne tilfælde af allergiske hudreaktioner (udslæt, nældefeber) samt opsvulmet ansigt, læber og/eller tunge. Hvis du </w:t>
      </w:r>
      <w:r>
        <w:rPr>
          <w:lang w:val="da-DK"/>
        </w:rPr>
        <w:t>får et eller flere af disse symptomer</w:t>
      </w:r>
      <w:r w:rsidRPr="002A00F0">
        <w:rPr>
          <w:lang w:val="da-DK"/>
        </w:rPr>
        <w:t xml:space="preserve"> eller får åndenød, </w:t>
      </w:r>
      <w:r w:rsidRPr="00F15B90">
        <w:rPr>
          <w:b/>
          <w:lang w:val="da-DK"/>
        </w:rPr>
        <w:t xml:space="preserve">skal du holde op med at tage </w:t>
      </w:r>
      <w:r>
        <w:rPr>
          <w:b/>
          <w:lang w:val="da-DK"/>
        </w:rPr>
        <w:t>Karvea</w:t>
      </w:r>
      <w:r w:rsidRPr="00F15B90">
        <w:rPr>
          <w:b/>
          <w:lang w:val="da-DK"/>
        </w:rPr>
        <w:t xml:space="preserve"> og straks søge lægehjælp.</w:t>
      </w:r>
    </w:p>
    <w:p w:rsidR="001B06FB" w:rsidRDefault="001B06FB" w:rsidP="001B06FB">
      <w:pPr>
        <w:pStyle w:val="EMEABodyText"/>
        <w:rPr>
          <w:b/>
          <w:lang w:val="da-DK"/>
        </w:rPr>
      </w:pPr>
    </w:p>
    <w:p w:rsidR="001B06FB" w:rsidRPr="002C6D9C" w:rsidRDefault="003207B8" w:rsidP="001B06FB">
      <w:pPr>
        <w:pStyle w:val="EMEABodyText"/>
        <w:rPr>
          <w:lang w:val="da-DK"/>
        </w:rPr>
      </w:pPr>
      <w:r>
        <w:rPr>
          <w:lang w:val="da-DK"/>
        </w:rPr>
        <w:t>Hyppigheden af n</w:t>
      </w:r>
      <w:r w:rsidR="001B06FB" w:rsidRPr="002C6D9C">
        <w:rPr>
          <w:lang w:val="da-DK"/>
        </w:rPr>
        <w:t xml:space="preserve">edenstående bivirkninger </w:t>
      </w:r>
      <w:r>
        <w:rPr>
          <w:lang w:val="da-DK"/>
        </w:rPr>
        <w:t>er</w:t>
      </w:r>
      <w:r w:rsidR="001B06FB" w:rsidRPr="002C6D9C">
        <w:rPr>
          <w:lang w:val="da-DK"/>
        </w:rPr>
        <w:t xml:space="preserve"> angive</w:t>
      </w:r>
      <w:r>
        <w:rPr>
          <w:lang w:val="da-DK"/>
        </w:rPr>
        <w:t>t</w:t>
      </w:r>
      <w:r w:rsidR="001B06FB" w:rsidRPr="002C6D9C">
        <w:rPr>
          <w:lang w:val="da-DK"/>
        </w:rPr>
        <w:t xml:space="preserve"> på følgende måde:</w:t>
      </w:r>
    </w:p>
    <w:p w:rsidR="001B06FB" w:rsidRPr="002C6D9C" w:rsidRDefault="001B06FB" w:rsidP="001B06FB">
      <w:pPr>
        <w:pStyle w:val="EMEABodyText"/>
        <w:rPr>
          <w:lang w:val="da-DK"/>
        </w:rPr>
      </w:pPr>
      <w:r w:rsidRPr="002C6D9C">
        <w:rPr>
          <w:lang w:val="da-DK"/>
        </w:rPr>
        <w:t xml:space="preserve">Meget almindelig: </w:t>
      </w:r>
      <w:r w:rsidR="00CE0A36">
        <w:rPr>
          <w:lang w:val="da-DK"/>
        </w:rPr>
        <w:t>kan påvirke flere end</w:t>
      </w:r>
      <w:r w:rsidRPr="002C6D9C">
        <w:rPr>
          <w:lang w:val="da-DK"/>
        </w:rPr>
        <w:t xml:space="preserve"> 1 ud af 10 patienter </w:t>
      </w:r>
    </w:p>
    <w:p w:rsidR="001B06FB" w:rsidRPr="002C6D9C" w:rsidRDefault="001B06FB" w:rsidP="001B06FB">
      <w:pPr>
        <w:pStyle w:val="EMEABodyText"/>
        <w:rPr>
          <w:lang w:val="da-DK"/>
        </w:rPr>
      </w:pPr>
      <w:r w:rsidRPr="002C6D9C">
        <w:rPr>
          <w:lang w:val="da-DK"/>
        </w:rPr>
        <w:t xml:space="preserve">Almindelig: </w:t>
      </w:r>
      <w:r w:rsidR="00CE0A36">
        <w:rPr>
          <w:lang w:val="da-DK"/>
        </w:rPr>
        <w:t>kan påvirke op til</w:t>
      </w:r>
      <w:r w:rsidRPr="002C6D9C">
        <w:rPr>
          <w:lang w:val="da-DK"/>
        </w:rPr>
        <w:t xml:space="preserve"> 1 ud af 10 patienter</w:t>
      </w:r>
    </w:p>
    <w:p w:rsidR="001B06FB" w:rsidRPr="002C6D9C" w:rsidRDefault="001B06FB" w:rsidP="001B06FB">
      <w:pPr>
        <w:pStyle w:val="EMEABodyText"/>
        <w:rPr>
          <w:lang w:val="da-DK"/>
        </w:rPr>
      </w:pPr>
      <w:r w:rsidRPr="002C6D9C">
        <w:rPr>
          <w:lang w:val="da-DK"/>
        </w:rPr>
        <w:t xml:space="preserve">Ikke almindelig: </w:t>
      </w:r>
      <w:r w:rsidR="00CE0A36">
        <w:rPr>
          <w:lang w:val="da-DK"/>
        </w:rPr>
        <w:t>kan påvirke op til</w:t>
      </w:r>
      <w:r w:rsidRPr="002C6D9C">
        <w:rPr>
          <w:lang w:val="da-DK"/>
        </w:rPr>
        <w:t xml:space="preserve"> 1 ud af 100 patienter</w:t>
      </w:r>
    </w:p>
    <w:p w:rsidR="001B06FB" w:rsidRPr="002C6D9C" w:rsidRDefault="001B06FB" w:rsidP="001B06FB">
      <w:pPr>
        <w:pStyle w:val="EMEABodyText"/>
        <w:rPr>
          <w:lang w:val="da-DK"/>
        </w:rPr>
      </w:pPr>
    </w:p>
    <w:p w:rsidR="001B06FB" w:rsidRPr="002A00F0" w:rsidRDefault="001B06FB" w:rsidP="001B06FB">
      <w:pPr>
        <w:pStyle w:val="EMEABodyText"/>
        <w:rPr>
          <w:lang w:val="da-DK"/>
        </w:rPr>
      </w:pPr>
      <w:r w:rsidRPr="002A00F0">
        <w:rPr>
          <w:lang w:val="da-DK"/>
        </w:rPr>
        <w:t>Følgende bivirkninger blev indberettet i kliniske forsøg med patienter</w:t>
      </w:r>
      <w:r>
        <w:rPr>
          <w:lang w:val="da-DK"/>
        </w:rPr>
        <w:t>, der fik Karvea</w:t>
      </w:r>
      <w:r w:rsidRPr="002A00F0">
        <w:rPr>
          <w:lang w:val="da-DK"/>
        </w:rPr>
        <w:t>:</w:t>
      </w:r>
    </w:p>
    <w:p w:rsidR="001B06FB" w:rsidRDefault="001B06FB" w:rsidP="001B06FB">
      <w:pPr>
        <w:pStyle w:val="EMEABodyTextIndent"/>
        <w:tabs>
          <w:tab w:val="num" w:pos="567"/>
        </w:tabs>
        <w:rPr>
          <w:lang w:val="da-DK"/>
        </w:rPr>
      </w:pPr>
      <w:r>
        <w:rPr>
          <w:lang w:val="da-DK"/>
        </w:rPr>
        <w:t>Meget almindelig</w:t>
      </w:r>
      <w:r w:rsidR="00CA3781" w:rsidRPr="00CA3781">
        <w:rPr>
          <w:lang w:val="da-DK"/>
        </w:rPr>
        <w:t xml:space="preserve"> </w:t>
      </w:r>
      <w:r w:rsidR="00CA3781">
        <w:rPr>
          <w:lang w:val="da-DK"/>
        </w:rPr>
        <w:t>(kan påvirke flere end</w:t>
      </w:r>
      <w:r w:rsidR="00CA3781" w:rsidRPr="002C6D9C">
        <w:rPr>
          <w:lang w:val="da-DK"/>
        </w:rPr>
        <w:t xml:space="preserve"> 1 ud af 10 patienter</w:t>
      </w:r>
      <w:r w:rsidR="00CA3781">
        <w:rPr>
          <w:lang w:val="da-DK"/>
        </w:rPr>
        <w:t>):</w:t>
      </w:r>
      <w:r w:rsidR="00CA3781" w:rsidRPr="002C6D9C">
        <w:rPr>
          <w:lang w:val="da-DK"/>
        </w:rPr>
        <w:t xml:space="preserve"> </w:t>
      </w:r>
      <w:r>
        <w:rPr>
          <w:lang w:val="da-DK"/>
        </w:rPr>
        <w:t xml:space="preserve"> hvis du har højt blodtryk og type 2 diabetes med nyresygdom, kan blodprøver vise, at du har for meget kalium i blodet.</w:t>
      </w:r>
    </w:p>
    <w:p w:rsidR="001B06FB" w:rsidRDefault="001B06FB" w:rsidP="001B06FB">
      <w:pPr>
        <w:pStyle w:val="EMEABodyText"/>
        <w:rPr>
          <w:lang w:val="da-DK"/>
        </w:rPr>
      </w:pPr>
    </w:p>
    <w:p w:rsidR="001B06FB" w:rsidRDefault="001B06FB" w:rsidP="001B06FB">
      <w:pPr>
        <w:pStyle w:val="EMEABodyTextIndent"/>
        <w:tabs>
          <w:tab w:val="num" w:pos="567"/>
        </w:tabs>
        <w:rPr>
          <w:lang w:val="da-DK"/>
        </w:rPr>
      </w:pPr>
      <w:r w:rsidRPr="002A00F0">
        <w:rPr>
          <w:lang w:val="da-DK"/>
        </w:rPr>
        <w:t>Almindelig</w:t>
      </w:r>
      <w:r w:rsidR="00CA3781">
        <w:rPr>
          <w:lang w:val="da-DK"/>
        </w:rPr>
        <w:t xml:space="preserve"> (kan påvirke op til</w:t>
      </w:r>
      <w:r w:rsidR="00CA3781" w:rsidRPr="002C6D9C">
        <w:rPr>
          <w:lang w:val="da-DK"/>
        </w:rPr>
        <w:t xml:space="preserve"> 1 ud af 10 patienter</w:t>
      </w:r>
      <w:r w:rsidR="00CA3781">
        <w:rPr>
          <w:lang w:val="da-DK"/>
        </w:rPr>
        <w:t>)</w:t>
      </w:r>
      <w:r w:rsidR="00CA3781" w:rsidRPr="002A00F0">
        <w:rPr>
          <w:lang w:val="da-DK"/>
        </w:rPr>
        <w:t>:</w:t>
      </w:r>
      <w:r w:rsidRPr="002A00F0">
        <w:rPr>
          <w:lang w:val="da-DK"/>
        </w:rPr>
        <w:t xml:space="preserve"> svimmelhed, kvalme/opkastning</w:t>
      </w:r>
      <w:r>
        <w:rPr>
          <w:lang w:val="da-DK"/>
        </w:rPr>
        <w:t xml:space="preserve">, </w:t>
      </w:r>
      <w:r w:rsidRPr="002A00F0">
        <w:rPr>
          <w:lang w:val="da-DK"/>
        </w:rPr>
        <w:t>træthed</w:t>
      </w:r>
      <w:r>
        <w:rPr>
          <w:lang w:val="da-DK"/>
        </w:rPr>
        <w:t xml:space="preserve"> og blodprøver, der viser en forhøjet mængde af et enzym, der måler muskel- og hjertefunktionen (kreatinin-kinase-enzym)</w:t>
      </w:r>
      <w:r w:rsidRPr="002A00F0">
        <w:rPr>
          <w:lang w:val="da-DK"/>
        </w:rPr>
        <w:t>.</w:t>
      </w:r>
      <w:r>
        <w:rPr>
          <w:lang w:val="da-DK"/>
        </w:rPr>
        <w:t xml:space="preserve">Der er hos </w:t>
      </w:r>
      <w:r w:rsidRPr="002A00F0">
        <w:rPr>
          <w:lang w:val="da-DK"/>
        </w:rPr>
        <w:t>patienter med forhøjet blodtryk og type</w:t>
      </w:r>
      <w:r>
        <w:rPr>
          <w:lang w:val="da-DK"/>
        </w:rPr>
        <w:t> </w:t>
      </w:r>
      <w:r w:rsidRPr="002A00F0">
        <w:rPr>
          <w:lang w:val="da-DK"/>
        </w:rPr>
        <w:t>2</w:t>
      </w:r>
      <w:r w:rsidR="001E4BC5">
        <w:rPr>
          <w:lang w:val="da-DK"/>
        </w:rPr>
        <w:t xml:space="preserve"> </w:t>
      </w:r>
      <w:r w:rsidRPr="002A00F0">
        <w:rPr>
          <w:lang w:val="da-DK"/>
        </w:rPr>
        <w:t>diabetes med nyresygdom</w:t>
      </w:r>
      <w:r>
        <w:rPr>
          <w:lang w:val="da-DK"/>
        </w:rPr>
        <w:t xml:space="preserve"> </w:t>
      </w:r>
      <w:r w:rsidRPr="002A00F0">
        <w:rPr>
          <w:lang w:val="da-DK"/>
        </w:rPr>
        <w:t>også indberettet svimmelhed, når man rejser sig op fra liggende eller siddende stilling, lavt blodtryk når man rejser sig op fra liggende eller siddende stilling, led- og muskelsmerter</w:t>
      </w:r>
      <w:r>
        <w:rPr>
          <w:lang w:val="da-DK"/>
        </w:rPr>
        <w:t xml:space="preserve"> og en nedsat mængde protein i de røde blodlegemer (hæmoglobin).</w:t>
      </w:r>
    </w:p>
    <w:p w:rsidR="001B06FB" w:rsidRDefault="001B06FB" w:rsidP="001B06FB">
      <w:pPr>
        <w:pStyle w:val="EMEABodyText"/>
        <w:ind w:left="360"/>
        <w:rPr>
          <w:lang w:val="da-DK"/>
        </w:rPr>
      </w:pPr>
    </w:p>
    <w:p w:rsidR="001B06FB" w:rsidRPr="002C6D9C" w:rsidRDefault="001B06FB" w:rsidP="001B06FB">
      <w:pPr>
        <w:pStyle w:val="EMEABodyTextIndent"/>
        <w:tabs>
          <w:tab w:val="num" w:pos="567"/>
        </w:tabs>
        <w:rPr>
          <w:lang w:val="da-DK"/>
        </w:rPr>
      </w:pPr>
      <w:r w:rsidRPr="002A00F0">
        <w:rPr>
          <w:lang w:val="da-DK"/>
        </w:rPr>
        <w:t>Ikke almindelig</w:t>
      </w:r>
      <w:r w:rsidR="00CA3781">
        <w:rPr>
          <w:lang w:val="da-DK"/>
        </w:rPr>
        <w:t xml:space="preserve"> (kan påvirke op til</w:t>
      </w:r>
      <w:r w:rsidR="00CA3781" w:rsidRPr="002C6D9C">
        <w:rPr>
          <w:lang w:val="da-DK"/>
        </w:rPr>
        <w:t xml:space="preserve"> 1 ud af 100 patienter</w:t>
      </w:r>
      <w:r w:rsidR="00CA3781">
        <w:rPr>
          <w:lang w:val="da-DK"/>
        </w:rPr>
        <w:t>)</w:t>
      </w:r>
      <w:r w:rsidR="00CA3781" w:rsidRPr="002A00F0">
        <w:rPr>
          <w:lang w:val="da-DK"/>
        </w:rPr>
        <w:t xml:space="preserve">: </w:t>
      </w:r>
      <w:r w:rsidRPr="002A00F0">
        <w:rPr>
          <w:lang w:val="da-DK"/>
        </w:rPr>
        <w:t>hurtig hjerterytme, rødme, hoste, diarré, fordøjelsesbesvær/halsbrand, seksuelle problemer, brystsmerter.</w:t>
      </w:r>
    </w:p>
    <w:p w:rsidR="001B06FB" w:rsidRPr="002C6D9C" w:rsidRDefault="001B06FB" w:rsidP="001B06FB">
      <w:pPr>
        <w:pStyle w:val="EMEABodyText"/>
        <w:rPr>
          <w:lang w:val="da-DK"/>
        </w:rPr>
      </w:pPr>
    </w:p>
    <w:p w:rsidR="001B06FB" w:rsidRPr="002C6D9C" w:rsidRDefault="001B06FB" w:rsidP="001B06FB">
      <w:pPr>
        <w:pStyle w:val="EMEABodyText"/>
        <w:rPr>
          <w:lang w:val="da-DK"/>
        </w:rPr>
      </w:pPr>
      <w:r w:rsidRPr="002A00F0">
        <w:rPr>
          <w:lang w:val="da-DK"/>
        </w:rPr>
        <w:t>De</w:t>
      </w:r>
      <w:r>
        <w:rPr>
          <w:lang w:val="da-DK"/>
        </w:rPr>
        <w:t xml:space="preserve">r er indberettet </w:t>
      </w:r>
      <w:r w:rsidRPr="002A00F0">
        <w:rPr>
          <w:lang w:val="da-DK"/>
        </w:rPr>
        <w:t xml:space="preserve">bivirkninger efter markedsføring af </w:t>
      </w:r>
      <w:r>
        <w:rPr>
          <w:lang w:val="da-DK"/>
        </w:rPr>
        <w:t>Karvea. Bivirkninger, hvor hyppigheden ikke er kendt,</w:t>
      </w:r>
      <w:r w:rsidRPr="002A00F0">
        <w:rPr>
          <w:lang w:val="da-DK"/>
        </w:rPr>
        <w:t xml:space="preserve"> er: </w:t>
      </w:r>
      <w:r>
        <w:rPr>
          <w:lang w:val="da-DK"/>
        </w:rPr>
        <w:t xml:space="preserve">følelse af, at omgivelserne kører rundt, </w:t>
      </w:r>
      <w:r w:rsidRPr="002A00F0">
        <w:rPr>
          <w:lang w:val="da-DK"/>
        </w:rPr>
        <w:t xml:space="preserve">hovedpine, smagsforstyrrelser, ringen for ørerne, muskelkramper, led- og muskelsmerter, </w:t>
      </w:r>
      <w:r w:rsidR="0067696A">
        <w:rPr>
          <w:lang w:val="da-DK"/>
        </w:rPr>
        <w:t xml:space="preserve">nedsat antal røde blodlegemer (blodmangel – symptomerne kan inkludere træthed, hovedpine, stakåndethed under motion, svimmelhed og bleghed), </w:t>
      </w:r>
      <w:r w:rsidR="00B373B1" w:rsidRPr="00B373B1">
        <w:rPr>
          <w:lang w:val="da-DK"/>
        </w:rPr>
        <w:t xml:space="preserve">nedsat antal blodplader, </w:t>
      </w:r>
      <w:r>
        <w:rPr>
          <w:lang w:val="da-DK"/>
        </w:rPr>
        <w:t>unormal</w:t>
      </w:r>
      <w:r w:rsidRPr="002A00F0">
        <w:rPr>
          <w:lang w:val="da-DK"/>
        </w:rPr>
        <w:t xml:space="preserve"> leverfunktion, forhøjet mængde af kalium i blodet, nedsat nyrefunktion</w:t>
      </w:r>
      <w:r w:rsidR="003A2306">
        <w:rPr>
          <w:lang w:val="da-DK"/>
        </w:rPr>
        <w:t>,</w:t>
      </w:r>
      <w:r w:rsidRPr="002A00F0">
        <w:rPr>
          <w:lang w:val="da-DK"/>
        </w:rPr>
        <w:t xml:space="preserve"> betændelseslignende tilstand i de små blodkar, der primært påvirker huden</w:t>
      </w:r>
      <w:r w:rsidRPr="002A00F0">
        <w:rPr>
          <w:szCs w:val="22"/>
          <w:lang w:val="da-DK"/>
        </w:rPr>
        <w:t xml:space="preserve"> (en tilstand der kaldes leukocytoklastisk vaskulitis)</w:t>
      </w:r>
      <w:r w:rsidR="003A2306">
        <w:rPr>
          <w:szCs w:val="22"/>
          <w:lang w:val="da-DK"/>
        </w:rPr>
        <w:t>,</w:t>
      </w:r>
      <w:r w:rsidR="003A2306" w:rsidRPr="003A2306">
        <w:rPr>
          <w:lang w:val="da-DK"/>
        </w:rPr>
        <w:t xml:space="preserve"> </w:t>
      </w:r>
      <w:r w:rsidR="003A2306" w:rsidRPr="00186242">
        <w:rPr>
          <w:lang w:val="da-DK"/>
        </w:rPr>
        <w:t>alvorlige allergiske reaktioner (anafylaktisk shock)</w:t>
      </w:r>
      <w:r w:rsidR="00D17C91" w:rsidRPr="00D17C91">
        <w:rPr>
          <w:lang w:val="da-DK"/>
        </w:rPr>
        <w:t xml:space="preserve"> </w:t>
      </w:r>
      <w:r w:rsidR="00D17C91">
        <w:rPr>
          <w:lang w:val="da-DK"/>
        </w:rPr>
        <w:t>samt lavt blodsukkerniveau</w:t>
      </w:r>
      <w:r w:rsidR="003A2306" w:rsidRPr="00186242">
        <w:rPr>
          <w:lang w:val="da-DK"/>
        </w:rPr>
        <w:t>.</w:t>
      </w:r>
      <w:r w:rsidR="003A2306">
        <w:rPr>
          <w:lang w:val="da-DK"/>
        </w:rPr>
        <w:t xml:space="preserve"> </w:t>
      </w:r>
      <w:r>
        <w:rPr>
          <w:lang w:val="da-DK"/>
        </w:rPr>
        <w:t>Der er i sjældne tilfælde også indberettet gulsot (gulfarvning af huden og/eller det hvide i øjnene).</w:t>
      </w:r>
    </w:p>
    <w:p w:rsidR="001B06FB" w:rsidRPr="002C6D9C" w:rsidRDefault="001B06FB">
      <w:pPr>
        <w:pStyle w:val="EMEABodyText"/>
        <w:rPr>
          <w:lang w:val="da-DK"/>
        </w:rPr>
      </w:pPr>
    </w:p>
    <w:p w:rsidR="00CA3781" w:rsidRPr="00FC2E5F" w:rsidRDefault="00CA3781" w:rsidP="00CA3781">
      <w:pPr>
        <w:numPr>
          <w:ilvl w:val="12"/>
          <w:numId w:val="0"/>
        </w:numPr>
        <w:outlineLvl w:val="0"/>
        <w:rPr>
          <w:noProof/>
          <w:szCs w:val="22"/>
          <w:u w:val="single"/>
          <w:lang w:val="da-DK"/>
        </w:rPr>
      </w:pPr>
      <w:r w:rsidRPr="00FC2E5F">
        <w:rPr>
          <w:noProof/>
          <w:szCs w:val="22"/>
          <w:u w:val="single"/>
          <w:lang w:val="da-DK"/>
        </w:rPr>
        <w:t xml:space="preserve">Indberetning af </w:t>
      </w:r>
      <w:r w:rsidRPr="00FC2E5F">
        <w:rPr>
          <w:szCs w:val="22"/>
          <w:u w:val="single"/>
          <w:lang w:val="da-DK"/>
        </w:rPr>
        <w:t>bivirkninger</w:t>
      </w:r>
    </w:p>
    <w:p w:rsidR="00CA3781" w:rsidRPr="00247981" w:rsidRDefault="00CA3781" w:rsidP="00CA3781">
      <w:pPr>
        <w:suppressAutoHyphens/>
        <w:rPr>
          <w:color w:val="000000"/>
          <w:szCs w:val="22"/>
          <w:lang w:val="da-DK"/>
        </w:rPr>
      </w:pPr>
      <w:r w:rsidRPr="00247981">
        <w:rPr>
          <w:color w:val="000000"/>
          <w:szCs w:val="22"/>
          <w:lang w:val="da-DK"/>
        </w:rPr>
        <w:t xml:space="preserve">Hvis du oplever bivirkninger, bør du tale med din læge, sygeplejerske eller </w:t>
      </w:r>
      <w:r w:rsidRPr="00247981">
        <w:rPr>
          <w:noProof/>
          <w:szCs w:val="22"/>
          <w:lang w:val="da-DK"/>
        </w:rPr>
        <w:t>apoteket</w:t>
      </w:r>
      <w:r w:rsidRPr="00247981">
        <w:rPr>
          <w:color w:val="000000"/>
          <w:szCs w:val="22"/>
          <w:lang w:val="da-DK"/>
        </w:rPr>
        <w:t xml:space="preserve">. Dette gælder også mulige bivirkninger, som ikke er medtaget i denne indlægsseddel. Du eller dine pårørende kan også indberette bivirkninger direkte til </w:t>
      </w:r>
      <w:r w:rsidR="00B373B1">
        <w:rPr>
          <w:color w:val="000000"/>
          <w:szCs w:val="22"/>
          <w:lang w:val="da-DK"/>
        </w:rPr>
        <w:t>Lægemiddelstyrelsen</w:t>
      </w:r>
      <w:r w:rsidRPr="00247981">
        <w:rPr>
          <w:color w:val="000000"/>
          <w:szCs w:val="22"/>
          <w:lang w:val="da-DK"/>
        </w:rPr>
        <w:t xml:space="preserve"> via </w:t>
      </w:r>
      <w:r w:rsidRPr="00602474">
        <w:rPr>
          <w:color w:val="000000"/>
          <w:szCs w:val="22"/>
          <w:highlight w:val="lightGray"/>
          <w:lang w:val="da-DK"/>
        </w:rPr>
        <w:t xml:space="preserve">det nationale rapporteringssystem anført i </w:t>
      </w:r>
      <w:hyperlink r:id="rId16" w:history="1">
        <w:r w:rsidRPr="00602474">
          <w:rPr>
            <w:rStyle w:val="Hyperlink"/>
            <w:szCs w:val="22"/>
            <w:highlight w:val="lightGray"/>
            <w:lang w:val="da-DK"/>
          </w:rPr>
          <w:t>Appendiks V</w:t>
        </w:r>
      </w:hyperlink>
      <w:r w:rsidRPr="00247981">
        <w:rPr>
          <w:color w:val="000000"/>
          <w:szCs w:val="22"/>
          <w:lang w:val="da-DK"/>
        </w:rPr>
        <w:t>. Ved at indrapportere bivirkninger kan du hjælpe med at fremskaffe mere information om sikkerheden af dette lægemiddel.</w:t>
      </w:r>
    </w:p>
    <w:p w:rsidR="005A3909" w:rsidRDefault="005A3909">
      <w:pPr>
        <w:pStyle w:val="EMEABodyText"/>
        <w:rPr>
          <w:lang w:val="da-DK"/>
        </w:rPr>
      </w:pPr>
    </w:p>
    <w:p w:rsidR="001B06FB" w:rsidRPr="002C6D9C" w:rsidRDefault="001B06FB">
      <w:pPr>
        <w:pStyle w:val="EMEABodyText"/>
        <w:rPr>
          <w:lang w:val="da-DK"/>
        </w:rPr>
      </w:pPr>
    </w:p>
    <w:p w:rsidR="00CA3781" w:rsidRPr="002C6D9C" w:rsidRDefault="001B06FB" w:rsidP="00CA3781">
      <w:pPr>
        <w:pStyle w:val="EMEAHeading1"/>
        <w:rPr>
          <w:lang w:val="da-DK"/>
        </w:rPr>
      </w:pPr>
      <w:r w:rsidRPr="002C6D9C">
        <w:rPr>
          <w:lang w:val="da-DK"/>
        </w:rPr>
        <w:t>5.</w:t>
      </w:r>
      <w:r w:rsidRPr="002C6D9C">
        <w:rPr>
          <w:lang w:val="da-DK"/>
        </w:rPr>
        <w:tab/>
      </w:r>
      <w:r w:rsidR="00CA3781" w:rsidRPr="00B032CF">
        <w:rPr>
          <w:caps w:val="0"/>
          <w:lang w:val="da-DK"/>
        </w:rPr>
        <w:t>Opbevaring</w:t>
      </w:r>
    </w:p>
    <w:p w:rsidR="00CA3781" w:rsidRPr="002C6D9C" w:rsidRDefault="00CA3781" w:rsidP="00CA3781">
      <w:pPr>
        <w:pStyle w:val="EMEAHeading1"/>
        <w:rPr>
          <w:lang w:val="da-DK"/>
        </w:rPr>
      </w:pPr>
    </w:p>
    <w:p w:rsidR="00CA3781" w:rsidRPr="00247981" w:rsidRDefault="00CA3781" w:rsidP="00CA3781">
      <w:pPr>
        <w:rPr>
          <w:szCs w:val="22"/>
          <w:lang w:val="da-DK"/>
        </w:rPr>
      </w:pPr>
      <w:r w:rsidRPr="00247981">
        <w:rPr>
          <w:szCs w:val="22"/>
          <w:lang w:val="da-DK"/>
        </w:rPr>
        <w:t xml:space="preserve">Opbevar </w:t>
      </w:r>
      <w:r w:rsidRPr="00247981">
        <w:rPr>
          <w:noProof/>
          <w:szCs w:val="22"/>
          <w:lang w:val="da-DK"/>
        </w:rPr>
        <w:t>lægemidlet</w:t>
      </w:r>
      <w:r w:rsidRPr="00247981">
        <w:rPr>
          <w:szCs w:val="22"/>
          <w:lang w:val="da-DK"/>
        </w:rPr>
        <w:t xml:space="preserve"> utilgængeligt for børn.</w:t>
      </w:r>
    </w:p>
    <w:p w:rsidR="00CA3781" w:rsidRPr="002C6D9C" w:rsidRDefault="00CA3781" w:rsidP="00CA3781">
      <w:pPr>
        <w:pStyle w:val="EMEABodyText"/>
        <w:rPr>
          <w:lang w:val="da-DK"/>
        </w:rPr>
      </w:pPr>
    </w:p>
    <w:p w:rsidR="00CA3781" w:rsidRPr="00247981" w:rsidRDefault="00CA3781" w:rsidP="00CA3781">
      <w:pPr>
        <w:rPr>
          <w:szCs w:val="22"/>
          <w:lang w:val="da-DK"/>
        </w:rPr>
      </w:pPr>
      <w:r w:rsidRPr="00247981">
        <w:rPr>
          <w:szCs w:val="22"/>
          <w:lang w:val="da-DK"/>
        </w:rPr>
        <w:t xml:space="preserve">Brug ikke </w:t>
      </w:r>
      <w:r w:rsidRPr="00247981">
        <w:rPr>
          <w:noProof/>
          <w:szCs w:val="22"/>
          <w:lang w:val="da-DK"/>
        </w:rPr>
        <w:t>lægemidlet</w:t>
      </w:r>
      <w:r w:rsidRPr="00247981">
        <w:rPr>
          <w:szCs w:val="22"/>
          <w:lang w:val="da-DK"/>
        </w:rPr>
        <w:t xml:space="preserve"> efter den udløbsdato, der står på</w:t>
      </w:r>
      <w:r>
        <w:rPr>
          <w:szCs w:val="22"/>
          <w:lang w:val="da-DK"/>
        </w:rPr>
        <w:t xml:space="preserve"> æsken og blister</w:t>
      </w:r>
      <w:r w:rsidRPr="00247981">
        <w:rPr>
          <w:szCs w:val="22"/>
          <w:lang w:val="da-DK"/>
        </w:rPr>
        <w:t>pakningen efter Exp. Udløbsdatoen er den sidste dag i den nævnte måned.</w:t>
      </w:r>
    </w:p>
    <w:p w:rsidR="001B06FB" w:rsidRPr="002C6D9C" w:rsidRDefault="001B06FB" w:rsidP="00CA3781">
      <w:pPr>
        <w:pStyle w:val="EMEAHeading1"/>
        <w:rPr>
          <w:lang w:val="da-DK"/>
        </w:rPr>
      </w:pPr>
    </w:p>
    <w:p w:rsidR="001B06FB" w:rsidRPr="002C6D9C" w:rsidRDefault="001B06FB">
      <w:pPr>
        <w:pStyle w:val="EMEABodyText"/>
        <w:rPr>
          <w:lang w:val="da-DK"/>
        </w:rPr>
      </w:pPr>
      <w:r w:rsidRPr="002C6D9C">
        <w:rPr>
          <w:lang w:val="da-DK"/>
        </w:rPr>
        <w:t xml:space="preserve">Må ikke opbevares </w:t>
      </w:r>
      <w:r>
        <w:rPr>
          <w:lang w:val="da-DK"/>
        </w:rPr>
        <w:t xml:space="preserve">ved temperaturer </w:t>
      </w:r>
      <w:r w:rsidRPr="002C6D9C">
        <w:rPr>
          <w:lang w:val="da-DK"/>
        </w:rPr>
        <w:t>over 30°C.</w:t>
      </w:r>
    </w:p>
    <w:p w:rsidR="001B06FB" w:rsidRPr="002C6D9C" w:rsidRDefault="001B06FB">
      <w:pPr>
        <w:pStyle w:val="EMEABodyText"/>
        <w:rPr>
          <w:lang w:val="da-DK"/>
        </w:rPr>
      </w:pPr>
    </w:p>
    <w:p w:rsidR="00CA3781" w:rsidRPr="00247981" w:rsidRDefault="00CA3781" w:rsidP="00CA3781">
      <w:pPr>
        <w:suppressAutoHyphens/>
        <w:rPr>
          <w:szCs w:val="22"/>
          <w:lang w:val="da-DK"/>
        </w:rPr>
      </w:pPr>
      <w:r w:rsidRPr="00247981">
        <w:rPr>
          <w:szCs w:val="22"/>
          <w:lang w:val="da-DK"/>
        </w:rPr>
        <w:t xml:space="preserve">Spørg </w:t>
      </w:r>
      <w:r w:rsidRPr="00247981">
        <w:rPr>
          <w:noProof/>
          <w:szCs w:val="22"/>
          <w:lang w:val="da-DK"/>
        </w:rPr>
        <w:t>på apoteket</w:t>
      </w:r>
      <w:r>
        <w:rPr>
          <w:szCs w:val="22"/>
          <w:lang w:val="da-DK"/>
        </w:rPr>
        <w:t>, hvordan</w:t>
      </w:r>
      <w:r w:rsidRPr="00247981">
        <w:rPr>
          <w:szCs w:val="22"/>
          <w:lang w:val="da-DK"/>
        </w:rPr>
        <w:t xml:space="preserve"> du skal bortskaffe medicinrester. Af hensyn til miljøet må du ikke smide medicinrester i afløbet</w:t>
      </w:r>
      <w:r>
        <w:rPr>
          <w:szCs w:val="22"/>
          <w:lang w:val="da-DK"/>
        </w:rPr>
        <w:t xml:space="preserve">, toilettet </w:t>
      </w:r>
      <w:r w:rsidRPr="00247981">
        <w:rPr>
          <w:szCs w:val="22"/>
          <w:lang w:val="da-DK"/>
        </w:rPr>
        <w:t>eller skraldespanden</w:t>
      </w:r>
      <w:r>
        <w:rPr>
          <w:szCs w:val="22"/>
          <w:lang w:val="da-DK"/>
        </w:rPr>
        <w:t>.</w:t>
      </w:r>
    </w:p>
    <w:p w:rsidR="001B06FB" w:rsidRPr="002C6D9C" w:rsidRDefault="001B06FB">
      <w:pPr>
        <w:pStyle w:val="EMEABodyText"/>
        <w:rPr>
          <w:lang w:val="da-DK"/>
        </w:rPr>
      </w:pPr>
    </w:p>
    <w:p w:rsidR="001B06FB" w:rsidRPr="002C6D9C" w:rsidRDefault="001B06FB">
      <w:pPr>
        <w:pStyle w:val="EMEABodyText"/>
        <w:rPr>
          <w:lang w:val="da-DK"/>
        </w:rPr>
      </w:pPr>
    </w:p>
    <w:p w:rsidR="00CA3781" w:rsidRPr="002C6D9C" w:rsidRDefault="001B06FB" w:rsidP="00CA3781">
      <w:pPr>
        <w:pStyle w:val="EMEAHeading1"/>
        <w:rPr>
          <w:lang w:val="da-DK"/>
        </w:rPr>
      </w:pPr>
      <w:r w:rsidRPr="002C6D9C">
        <w:rPr>
          <w:lang w:val="da-DK"/>
        </w:rPr>
        <w:t>6.</w:t>
      </w:r>
      <w:r w:rsidRPr="002C6D9C">
        <w:rPr>
          <w:lang w:val="da-DK"/>
        </w:rPr>
        <w:tab/>
      </w:r>
      <w:r w:rsidR="00CA3781" w:rsidRPr="00B032CF">
        <w:rPr>
          <w:caps w:val="0"/>
          <w:lang w:val="da-DK"/>
        </w:rPr>
        <w:t>Pakningsstørrelser og yderligere oplysninger</w:t>
      </w:r>
    </w:p>
    <w:p w:rsidR="001B06FB" w:rsidRPr="002C6D9C" w:rsidRDefault="001B06FB">
      <w:pPr>
        <w:pStyle w:val="EMEAHeading1"/>
        <w:rPr>
          <w:lang w:val="da-DK"/>
        </w:rPr>
      </w:pPr>
    </w:p>
    <w:p w:rsidR="001B06FB" w:rsidRPr="002C6D9C" w:rsidRDefault="001B06FB" w:rsidP="001B06FB">
      <w:pPr>
        <w:pStyle w:val="EMEAHeading3"/>
        <w:rPr>
          <w:lang w:val="da-DK"/>
        </w:rPr>
      </w:pPr>
      <w:r>
        <w:rPr>
          <w:lang w:val="da-DK"/>
        </w:rPr>
        <w:t xml:space="preserve">Karvea </w:t>
      </w:r>
      <w:r w:rsidRPr="002C6D9C">
        <w:rPr>
          <w:lang w:val="da-DK"/>
        </w:rPr>
        <w:t>indeholder:</w:t>
      </w:r>
    </w:p>
    <w:p w:rsidR="001B06FB" w:rsidRPr="002C6D9C" w:rsidRDefault="001B06FB" w:rsidP="001B06FB">
      <w:pPr>
        <w:pStyle w:val="EMEABodyTextIndent"/>
        <w:numPr>
          <w:ilvl w:val="0"/>
          <w:numId w:val="0"/>
        </w:numPr>
        <w:tabs>
          <w:tab w:val="left" w:pos="567"/>
        </w:tabs>
        <w:ind w:left="567" w:hanging="567"/>
        <w:rPr>
          <w:lang w:val="da-DK"/>
        </w:rPr>
      </w:pPr>
      <w:r w:rsidRPr="002C6D9C">
        <w:rPr>
          <w:rFonts w:ascii="Wingdings" w:hAnsi="Wingdings"/>
          <w:lang w:val="da-DK"/>
        </w:rPr>
        <w:t></w:t>
      </w:r>
      <w:r w:rsidRPr="002C6D9C">
        <w:rPr>
          <w:rFonts w:ascii="Wingdings" w:hAnsi="Wingdings"/>
          <w:lang w:val="da-DK"/>
        </w:rPr>
        <w:tab/>
      </w:r>
      <w:r w:rsidRPr="002C6D9C">
        <w:rPr>
          <w:lang w:val="da-DK"/>
        </w:rPr>
        <w:t xml:space="preserve">Aktivt stof: irbesartan. Hver </w:t>
      </w:r>
      <w:r>
        <w:rPr>
          <w:lang w:val="da-DK"/>
        </w:rPr>
        <w:t>Karvea</w:t>
      </w:r>
      <w:r w:rsidRPr="002C6D9C">
        <w:rPr>
          <w:lang w:val="da-DK"/>
        </w:rPr>
        <w:t>-tablet </w:t>
      </w:r>
      <w:r>
        <w:rPr>
          <w:lang w:val="da-DK"/>
        </w:rPr>
        <w:t>75</w:t>
      </w:r>
      <w:r w:rsidRPr="002C6D9C">
        <w:rPr>
          <w:lang w:val="da-DK"/>
        </w:rPr>
        <w:t xml:space="preserve"> mg indeholder </w:t>
      </w:r>
      <w:r>
        <w:rPr>
          <w:lang w:val="da-DK"/>
        </w:rPr>
        <w:t>75</w:t>
      </w:r>
      <w:r w:rsidRPr="002C6D9C">
        <w:rPr>
          <w:lang w:val="da-DK"/>
        </w:rPr>
        <w:t> mg irbesartan.</w:t>
      </w:r>
    </w:p>
    <w:p w:rsidR="003A2306" w:rsidRDefault="001B06FB" w:rsidP="003A2306">
      <w:pPr>
        <w:pStyle w:val="EMEABodyTextIndent"/>
        <w:tabs>
          <w:tab w:val="left" w:pos="567"/>
        </w:tabs>
        <w:ind w:left="567" w:hanging="567"/>
        <w:rPr>
          <w:lang w:val="da-DK"/>
        </w:rPr>
      </w:pPr>
      <w:r w:rsidRPr="002C6D9C">
        <w:rPr>
          <w:rFonts w:ascii="Wingdings" w:hAnsi="Wingdings"/>
          <w:lang w:val="da-DK"/>
        </w:rPr>
        <w:tab/>
      </w:r>
      <w:r w:rsidRPr="002C6D9C">
        <w:rPr>
          <w:lang w:val="da-DK"/>
        </w:rPr>
        <w:t>Øvrige indholdsstoffer: lactosemonohydrat, mikrokrystallinsk cellulose, croscarmellosenatrium, magnesiumstearat, kolloid silica, prægelatineret majsstivelse, poloaxamer 188.</w:t>
      </w:r>
      <w:r w:rsidR="003A2306" w:rsidRPr="00CF2887">
        <w:rPr>
          <w:lang w:val="da-DK"/>
        </w:rPr>
        <w:t xml:space="preserve"> </w:t>
      </w:r>
    </w:p>
    <w:p w:rsidR="001B06FB" w:rsidRPr="002C6D9C" w:rsidRDefault="003A2306" w:rsidP="003A2306">
      <w:pPr>
        <w:pStyle w:val="EMEABodyTextIndent"/>
        <w:numPr>
          <w:ilvl w:val="0"/>
          <w:numId w:val="0"/>
        </w:numPr>
        <w:tabs>
          <w:tab w:val="left" w:pos="567"/>
        </w:tabs>
        <w:ind w:left="567"/>
        <w:rPr>
          <w:lang w:val="da-DK"/>
        </w:rPr>
      </w:pPr>
      <w:r w:rsidRPr="00186242">
        <w:rPr>
          <w:lang w:val="da-DK"/>
        </w:rPr>
        <w:t xml:space="preserve">Se </w:t>
      </w:r>
      <w:r>
        <w:rPr>
          <w:lang w:val="da-DK"/>
        </w:rPr>
        <w:t>punkt</w:t>
      </w:r>
      <w:r w:rsidRPr="00186242">
        <w:rPr>
          <w:lang w:val="da-DK"/>
        </w:rPr>
        <w:t xml:space="preserve"> 2 ”Aprovel indeholder la</w:t>
      </w:r>
      <w:r>
        <w:rPr>
          <w:lang w:val="da-DK"/>
        </w:rPr>
        <w:t>c</w:t>
      </w:r>
      <w:r w:rsidRPr="00186242">
        <w:rPr>
          <w:lang w:val="da-DK"/>
        </w:rPr>
        <w:t>tose”</w:t>
      </w:r>
    </w:p>
    <w:p w:rsidR="001B06FB" w:rsidRPr="002C6D9C" w:rsidRDefault="001B06FB" w:rsidP="001B06FB">
      <w:pPr>
        <w:pStyle w:val="EMEABodyText"/>
        <w:rPr>
          <w:lang w:val="da-DK"/>
        </w:rPr>
      </w:pPr>
    </w:p>
    <w:p w:rsidR="001B06FB" w:rsidRPr="002C6D9C" w:rsidRDefault="001B06FB" w:rsidP="001B06FB">
      <w:pPr>
        <w:pStyle w:val="EMEAHeading3"/>
        <w:rPr>
          <w:lang w:val="da-DK"/>
        </w:rPr>
      </w:pPr>
      <w:r>
        <w:rPr>
          <w:lang w:val="da-DK"/>
        </w:rPr>
        <w:t>U</w:t>
      </w:r>
      <w:r w:rsidRPr="002C6D9C">
        <w:rPr>
          <w:lang w:val="da-DK"/>
        </w:rPr>
        <w:t>dseende og pakningstørrelse</w:t>
      </w:r>
      <w:r>
        <w:rPr>
          <w:lang w:val="da-DK"/>
        </w:rPr>
        <w:t>r</w:t>
      </w:r>
    </w:p>
    <w:p w:rsidR="001B06FB" w:rsidRPr="002C6D9C" w:rsidRDefault="001B06FB" w:rsidP="001B06FB">
      <w:pPr>
        <w:pStyle w:val="EMEABodyText"/>
        <w:rPr>
          <w:lang w:val="da-DK"/>
        </w:rPr>
      </w:pPr>
      <w:r>
        <w:rPr>
          <w:lang w:val="da-DK"/>
        </w:rPr>
        <w:t>Karvea</w:t>
      </w:r>
      <w:r w:rsidRPr="002C6D9C">
        <w:rPr>
          <w:lang w:val="da-DK"/>
        </w:rPr>
        <w:t xml:space="preserve"> </w:t>
      </w:r>
      <w:r>
        <w:rPr>
          <w:lang w:val="da-DK"/>
        </w:rPr>
        <w:t>75</w:t>
      </w:r>
      <w:r w:rsidRPr="002C6D9C">
        <w:rPr>
          <w:lang w:val="da-DK"/>
        </w:rPr>
        <w:t xml:space="preserve"> mg tabletter er hvide til mathvide, bikonvekse og ovale med et hjerte præget på den ene side og nummeret </w:t>
      </w:r>
      <w:r>
        <w:rPr>
          <w:lang w:val="da-DK"/>
        </w:rPr>
        <w:t>2771</w:t>
      </w:r>
      <w:r w:rsidRPr="002C6D9C">
        <w:rPr>
          <w:lang w:val="da-DK"/>
        </w:rPr>
        <w:t xml:space="preserve"> på den anden side.</w:t>
      </w:r>
    </w:p>
    <w:p w:rsidR="001B06FB" w:rsidRPr="002C6D9C" w:rsidRDefault="001B06FB" w:rsidP="001B06FB">
      <w:pPr>
        <w:pStyle w:val="EMEABodyText"/>
        <w:rPr>
          <w:lang w:val="da-DK"/>
        </w:rPr>
      </w:pPr>
    </w:p>
    <w:p w:rsidR="001B06FB" w:rsidRPr="002C6D9C" w:rsidRDefault="001B06FB" w:rsidP="001B06FB">
      <w:pPr>
        <w:pStyle w:val="EMEABodyText"/>
        <w:rPr>
          <w:lang w:val="da-DK"/>
        </w:rPr>
      </w:pPr>
      <w:r>
        <w:rPr>
          <w:lang w:val="da-DK"/>
        </w:rPr>
        <w:t>Karvea</w:t>
      </w:r>
      <w:r w:rsidRPr="002C6D9C">
        <w:rPr>
          <w:lang w:val="da-DK"/>
        </w:rPr>
        <w:t> </w:t>
      </w:r>
      <w:r>
        <w:rPr>
          <w:lang w:val="da-DK"/>
        </w:rPr>
        <w:t>75</w:t>
      </w:r>
      <w:r w:rsidRPr="002C6D9C">
        <w:rPr>
          <w:lang w:val="da-DK"/>
        </w:rPr>
        <w:t xml:space="preserve"> mg tabletter leveres i blisterpakninger </w:t>
      </w:r>
      <w:r w:rsidR="005D399A">
        <w:rPr>
          <w:lang w:val="da-DK"/>
        </w:rPr>
        <w:t>af</w:t>
      </w:r>
      <w:r w:rsidRPr="002C6D9C">
        <w:rPr>
          <w:lang w:val="da-DK"/>
        </w:rPr>
        <w:t xml:space="preserve"> 14, 28, 56 eller 98 tabletter. Der fås også enkeltdosisblisterpakninger med 56 x</w:t>
      </w:r>
      <w:r>
        <w:rPr>
          <w:lang w:val="da-DK"/>
        </w:rPr>
        <w:t> </w:t>
      </w:r>
      <w:r w:rsidRPr="002C6D9C">
        <w:rPr>
          <w:lang w:val="da-DK"/>
        </w:rPr>
        <w:t>1</w:t>
      </w:r>
      <w:r>
        <w:rPr>
          <w:lang w:val="da-DK"/>
        </w:rPr>
        <w:t> </w:t>
      </w:r>
      <w:r w:rsidRPr="002C6D9C">
        <w:rPr>
          <w:lang w:val="da-DK"/>
        </w:rPr>
        <w:t>tablet til hospitalsbrug.</w:t>
      </w:r>
    </w:p>
    <w:p w:rsidR="001B06FB" w:rsidRPr="002C6D9C" w:rsidRDefault="001B06FB" w:rsidP="001B06FB">
      <w:pPr>
        <w:pStyle w:val="EMEABodyText"/>
        <w:rPr>
          <w:lang w:val="da-DK"/>
        </w:rPr>
      </w:pPr>
    </w:p>
    <w:p w:rsidR="001B06FB" w:rsidRPr="002C6D9C" w:rsidRDefault="001B06FB" w:rsidP="001B06FB">
      <w:pPr>
        <w:pStyle w:val="EMEABodyText"/>
        <w:rPr>
          <w:lang w:val="da-DK"/>
        </w:rPr>
      </w:pPr>
      <w:r w:rsidRPr="002C6D9C">
        <w:rPr>
          <w:lang w:val="da-DK"/>
        </w:rPr>
        <w:t>Ikke alle pakningsstørrelser er nødvendigvis markedsført.</w:t>
      </w:r>
    </w:p>
    <w:p w:rsidR="00CA3781" w:rsidRDefault="00CA3781" w:rsidP="00CA3781">
      <w:pPr>
        <w:numPr>
          <w:ilvl w:val="12"/>
          <w:numId w:val="0"/>
        </w:numPr>
        <w:ind w:right="-2"/>
        <w:rPr>
          <w:b/>
          <w:szCs w:val="22"/>
          <w:lang w:val="da-DK"/>
        </w:rPr>
      </w:pPr>
    </w:p>
    <w:p w:rsidR="001B06FB" w:rsidRPr="002C6D9C" w:rsidRDefault="001B06FB" w:rsidP="001B06FB">
      <w:pPr>
        <w:pStyle w:val="EMEAHeading3"/>
        <w:rPr>
          <w:lang w:val="da-DK"/>
        </w:rPr>
      </w:pPr>
      <w:r w:rsidRPr="002C6D9C">
        <w:rPr>
          <w:lang w:val="da-DK"/>
        </w:rPr>
        <w:t>Indehaveren af markedsføringstilladelsen:</w:t>
      </w:r>
    </w:p>
    <w:p w:rsidR="001B06FB" w:rsidRPr="002C6D9C" w:rsidRDefault="001B06FB" w:rsidP="001B06FB">
      <w:pPr>
        <w:pStyle w:val="EMEAAddress"/>
        <w:rPr>
          <w:lang w:val="da-DK"/>
        </w:rPr>
      </w:pPr>
      <w:r>
        <w:rPr>
          <w:lang w:val="da-DK"/>
        </w:rPr>
        <w:t>sanofi-aventis groupe</w:t>
      </w:r>
      <w:r w:rsidRPr="002C6D9C">
        <w:rPr>
          <w:lang w:val="da-DK"/>
        </w:rPr>
        <w:br/>
      </w:r>
      <w:r>
        <w:rPr>
          <w:lang w:val="da-DK"/>
        </w:rPr>
        <w:t>54</w:t>
      </w:r>
      <w:r w:rsidR="00CA3781">
        <w:rPr>
          <w:lang w:val="da-DK"/>
        </w:rPr>
        <w:t>,</w:t>
      </w:r>
      <w:r>
        <w:rPr>
          <w:lang w:val="da-DK"/>
        </w:rPr>
        <w:t xml:space="preserve"> rue La Boétie</w:t>
      </w:r>
      <w:r>
        <w:rPr>
          <w:lang w:val="da-DK"/>
        </w:rPr>
        <w:br/>
      </w:r>
      <w:r w:rsidR="00CA3781">
        <w:rPr>
          <w:lang w:val="da-DK"/>
        </w:rPr>
        <w:t>F-</w:t>
      </w:r>
      <w:r>
        <w:rPr>
          <w:lang w:val="da-DK"/>
        </w:rPr>
        <w:t>75008 Paris</w:t>
      </w:r>
      <w:r w:rsidRPr="002C6D9C">
        <w:rPr>
          <w:lang w:val="da-DK"/>
        </w:rPr>
        <w:t> - </w:t>
      </w:r>
      <w:r>
        <w:rPr>
          <w:lang w:val="da-DK"/>
        </w:rPr>
        <w:t>Frankrig</w:t>
      </w:r>
    </w:p>
    <w:p w:rsidR="001B06FB" w:rsidRPr="002C6D9C" w:rsidRDefault="001B06FB" w:rsidP="001B06FB">
      <w:pPr>
        <w:pStyle w:val="EMEABodyText"/>
        <w:rPr>
          <w:bCs/>
          <w:caps/>
          <w:lang w:val="da-DK"/>
        </w:rPr>
      </w:pPr>
    </w:p>
    <w:p w:rsidR="001B06FB" w:rsidRPr="002C6D9C" w:rsidRDefault="001B06FB" w:rsidP="001B06FB">
      <w:pPr>
        <w:pStyle w:val="EMEAHeading3"/>
        <w:rPr>
          <w:lang w:val="da-DK"/>
        </w:rPr>
      </w:pPr>
      <w:r w:rsidRPr="002C6D9C">
        <w:rPr>
          <w:lang w:val="da-DK"/>
        </w:rPr>
        <w:t>Fremstiller:</w:t>
      </w:r>
    </w:p>
    <w:p w:rsidR="001B06FB" w:rsidRPr="00FC2E5F" w:rsidRDefault="001B06FB" w:rsidP="001B06FB">
      <w:pPr>
        <w:pStyle w:val="EMEAAddress"/>
        <w:rPr>
          <w:lang w:val="da-DK"/>
        </w:rPr>
      </w:pPr>
      <w:r w:rsidRPr="00FC2E5F">
        <w:rPr>
          <w:lang w:val="da-DK"/>
        </w:rPr>
        <w:t>SANOFI WINTHROP INDUSTRIE</w:t>
      </w:r>
      <w:r w:rsidRPr="00FC2E5F">
        <w:rPr>
          <w:lang w:val="da-DK"/>
        </w:rPr>
        <w:br/>
        <w:t>1, rue de la Vierge</w:t>
      </w:r>
      <w:r w:rsidRPr="00FC2E5F">
        <w:rPr>
          <w:lang w:val="da-DK"/>
        </w:rPr>
        <w:br/>
        <w:t>Ambarès &amp; Lagrave</w:t>
      </w:r>
      <w:r w:rsidRPr="00FC2E5F">
        <w:rPr>
          <w:lang w:val="da-DK"/>
        </w:rPr>
        <w:br/>
        <w:t>F-33565 Carbon Blanc Cedex - Frankrig</w:t>
      </w:r>
    </w:p>
    <w:p w:rsidR="001B06FB" w:rsidRPr="00FC2E5F" w:rsidRDefault="001B06FB" w:rsidP="001B06FB">
      <w:pPr>
        <w:pStyle w:val="EMEAAddress"/>
        <w:rPr>
          <w:lang w:val="da-DK"/>
        </w:rPr>
      </w:pPr>
    </w:p>
    <w:p w:rsidR="001B06FB" w:rsidRPr="009D71B3" w:rsidRDefault="001B06FB" w:rsidP="001B06FB">
      <w:pPr>
        <w:pStyle w:val="EMEAAddress"/>
        <w:rPr>
          <w:lang w:val="en-US"/>
        </w:rPr>
      </w:pPr>
      <w:r w:rsidRPr="009D71B3">
        <w:rPr>
          <w:lang w:val="en-US"/>
        </w:rPr>
        <w:t>SANOFI WINTHROP INDUSTRIE</w:t>
      </w:r>
      <w:r w:rsidRPr="009D71B3">
        <w:rPr>
          <w:lang w:val="en-US"/>
        </w:rPr>
        <w:br/>
        <w:t>30-36 Avenue Gustave Eiffel, BP 7166</w:t>
      </w:r>
      <w:r w:rsidRPr="009D71B3">
        <w:rPr>
          <w:lang w:val="en-US"/>
        </w:rPr>
        <w:br/>
        <w:t>F-37071 Tours Cedex 2 - Frankrig</w:t>
      </w:r>
    </w:p>
    <w:p w:rsidR="001B06FB" w:rsidRPr="009D71B3" w:rsidRDefault="001B06FB" w:rsidP="001B06FB">
      <w:pPr>
        <w:pStyle w:val="EMEAAddress"/>
        <w:rPr>
          <w:lang w:val="en-US"/>
        </w:rPr>
      </w:pPr>
    </w:p>
    <w:p w:rsidR="00D71325" w:rsidRDefault="001B06FB">
      <w:pPr>
        <w:pStyle w:val="EMEABodyText"/>
        <w:rPr>
          <w:lang w:val="da-DK"/>
        </w:rPr>
      </w:pPr>
      <w:r w:rsidRPr="002C6D9C">
        <w:rPr>
          <w:lang w:val="da-DK"/>
        </w:rPr>
        <w:t xml:space="preserve">Hvis du vil have yderligere oplysninger om </w:t>
      </w:r>
      <w:r>
        <w:rPr>
          <w:lang w:val="da-DK"/>
        </w:rPr>
        <w:t>Karvea</w:t>
      </w:r>
      <w:r w:rsidRPr="002C6D9C">
        <w:rPr>
          <w:lang w:val="da-DK"/>
        </w:rPr>
        <w:t>, skal du henvende dig til den lokale repræsentant</w:t>
      </w:r>
      <w:r w:rsidR="00D71325" w:rsidRPr="00D71325">
        <w:rPr>
          <w:szCs w:val="22"/>
          <w:lang w:val="da-DK"/>
        </w:rPr>
        <w:t xml:space="preserve"> </w:t>
      </w:r>
      <w:r w:rsidR="00D71325" w:rsidRPr="00247981">
        <w:rPr>
          <w:szCs w:val="22"/>
          <w:lang w:val="da-DK"/>
        </w:rPr>
        <w:t>for indehaveren af markedsføringstilladelsen:</w:t>
      </w:r>
    </w:p>
    <w:p w:rsidR="001B06FB" w:rsidRPr="002C6D9C" w:rsidRDefault="001B06FB">
      <w:pPr>
        <w:pStyle w:val="EMEABodyText"/>
        <w:rPr>
          <w:lang w:val="da-DK"/>
        </w:rPr>
      </w:pPr>
    </w:p>
    <w:p w:rsidR="001B06FB" w:rsidRPr="002C6D9C" w:rsidRDefault="001B06FB">
      <w:pPr>
        <w:pStyle w:val="EMEABodyText"/>
        <w:rPr>
          <w:lang w:val="da-DK"/>
        </w:rPr>
      </w:pPr>
    </w:p>
    <w:tbl>
      <w:tblPr>
        <w:tblW w:w="9356" w:type="dxa"/>
        <w:tblInd w:w="-34" w:type="dxa"/>
        <w:tblLayout w:type="fixed"/>
        <w:tblLook w:val="0000" w:firstRow="0" w:lastRow="0" w:firstColumn="0" w:lastColumn="0" w:noHBand="0" w:noVBand="0"/>
      </w:tblPr>
      <w:tblGrid>
        <w:gridCol w:w="34"/>
        <w:gridCol w:w="4644"/>
        <w:gridCol w:w="4678"/>
      </w:tblGrid>
      <w:tr w:rsidR="001B06FB" w:rsidTr="00EF0E54">
        <w:trPr>
          <w:gridBefore w:val="1"/>
          <w:wBefore w:w="34" w:type="dxa"/>
          <w:cantSplit/>
        </w:trPr>
        <w:tc>
          <w:tcPr>
            <w:tcW w:w="4644" w:type="dxa"/>
          </w:tcPr>
          <w:p w:rsidR="001B06FB" w:rsidRDefault="001B06FB">
            <w:pPr>
              <w:rPr>
                <w:b/>
                <w:bCs/>
                <w:lang w:val="fr-BE"/>
              </w:rPr>
            </w:pPr>
            <w:r>
              <w:rPr>
                <w:b/>
                <w:bCs/>
                <w:lang w:val="mt-MT"/>
              </w:rPr>
              <w:t>België/</w:t>
            </w:r>
            <w:r>
              <w:rPr>
                <w:b/>
                <w:bCs/>
                <w:lang w:val="cs-CZ"/>
              </w:rPr>
              <w:t>Belgique</w:t>
            </w:r>
            <w:r>
              <w:rPr>
                <w:b/>
                <w:bCs/>
                <w:lang w:val="mt-MT"/>
              </w:rPr>
              <w:t>/Belgien</w:t>
            </w:r>
          </w:p>
          <w:p w:rsidR="001B06FB" w:rsidRDefault="00D71325">
            <w:pPr>
              <w:rPr>
                <w:lang w:val="fr-BE"/>
              </w:rPr>
            </w:pPr>
            <w:r>
              <w:rPr>
                <w:snapToGrid w:val="0"/>
                <w:lang w:val="fr-BE"/>
              </w:rPr>
              <w:t>S</w:t>
            </w:r>
            <w:r w:rsidR="001B06FB">
              <w:rPr>
                <w:snapToGrid w:val="0"/>
                <w:lang w:val="fr-BE"/>
              </w:rPr>
              <w:t>anofi Belgium</w:t>
            </w:r>
          </w:p>
          <w:p w:rsidR="001B06FB" w:rsidRDefault="001B06FB">
            <w:pPr>
              <w:rPr>
                <w:snapToGrid w:val="0"/>
                <w:lang w:val="fr-BE"/>
              </w:rPr>
            </w:pPr>
            <w:r>
              <w:rPr>
                <w:lang w:val="fr-BE"/>
              </w:rPr>
              <w:t xml:space="preserve">Tél/Tel: </w:t>
            </w:r>
            <w:r>
              <w:rPr>
                <w:snapToGrid w:val="0"/>
                <w:lang w:val="fr-BE"/>
              </w:rPr>
              <w:t>+32 (0)2 710 54 00</w:t>
            </w:r>
          </w:p>
          <w:p w:rsidR="001B06FB" w:rsidRDefault="001B06FB">
            <w:pPr>
              <w:rPr>
                <w:lang w:val="fr-BE"/>
              </w:rPr>
            </w:pPr>
          </w:p>
        </w:tc>
        <w:tc>
          <w:tcPr>
            <w:tcW w:w="4678" w:type="dxa"/>
          </w:tcPr>
          <w:p w:rsidR="00D71325" w:rsidRDefault="00D71325" w:rsidP="00D71325">
            <w:pPr>
              <w:rPr>
                <w:b/>
                <w:bCs/>
                <w:lang w:val="lt-LT"/>
              </w:rPr>
            </w:pPr>
            <w:r>
              <w:rPr>
                <w:b/>
                <w:bCs/>
                <w:lang w:val="lt-LT"/>
              </w:rPr>
              <w:t>Lietuva</w:t>
            </w:r>
          </w:p>
          <w:p w:rsidR="00D71325" w:rsidRDefault="00D71325" w:rsidP="00D71325">
            <w:pPr>
              <w:rPr>
                <w:lang w:val="fr-FR"/>
              </w:rPr>
            </w:pPr>
            <w:r>
              <w:rPr>
                <w:lang w:val="cs-CZ"/>
              </w:rPr>
              <w:t>UAB sanofi-aventis Lietuva</w:t>
            </w:r>
          </w:p>
          <w:p w:rsidR="00D71325" w:rsidRDefault="00D71325" w:rsidP="00D71325">
            <w:pPr>
              <w:rPr>
                <w:lang w:val="cs-CZ"/>
              </w:rPr>
            </w:pPr>
            <w:r>
              <w:rPr>
                <w:lang w:val="cs-CZ"/>
              </w:rPr>
              <w:t>Tel: +370 5 2755224</w:t>
            </w:r>
          </w:p>
          <w:p w:rsidR="001B06FB" w:rsidRDefault="001B06FB" w:rsidP="00D71325">
            <w:pPr>
              <w:rPr>
                <w:lang w:val="fr-BE"/>
              </w:rPr>
            </w:pPr>
          </w:p>
        </w:tc>
      </w:tr>
      <w:tr w:rsidR="001B06FB" w:rsidTr="00EF0E54">
        <w:trPr>
          <w:gridBefore w:val="1"/>
          <w:wBefore w:w="34" w:type="dxa"/>
          <w:cantSplit/>
        </w:trPr>
        <w:tc>
          <w:tcPr>
            <w:tcW w:w="4644" w:type="dxa"/>
          </w:tcPr>
          <w:p w:rsidR="001B06FB" w:rsidRDefault="001B06FB">
            <w:pPr>
              <w:rPr>
                <w:b/>
                <w:bCs/>
                <w:lang w:val="fr-BE"/>
              </w:rPr>
            </w:pPr>
            <w:r>
              <w:rPr>
                <w:b/>
                <w:bCs/>
              </w:rPr>
              <w:t>България</w:t>
            </w:r>
          </w:p>
          <w:p w:rsidR="001B06FB" w:rsidRDefault="003A2306">
            <w:pPr>
              <w:rPr>
                <w:noProof/>
                <w:lang w:val="fr-BE"/>
              </w:rPr>
            </w:pPr>
            <w:r>
              <w:rPr>
                <w:noProof/>
                <w:lang w:val="fr-BE"/>
              </w:rPr>
              <w:t>S</w:t>
            </w:r>
            <w:r w:rsidR="001B06FB">
              <w:rPr>
                <w:noProof/>
                <w:lang w:val="fr-BE"/>
              </w:rPr>
              <w:t>anofi Bulgaria EOOD</w:t>
            </w:r>
          </w:p>
          <w:p w:rsidR="001B06FB" w:rsidRDefault="001B06FB">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1B06FB" w:rsidRDefault="001B06FB">
            <w:pPr>
              <w:rPr>
                <w:lang w:val="cs-CZ"/>
              </w:rPr>
            </w:pPr>
          </w:p>
        </w:tc>
        <w:tc>
          <w:tcPr>
            <w:tcW w:w="4678" w:type="dxa"/>
          </w:tcPr>
          <w:p w:rsidR="00D71325" w:rsidRDefault="00D71325" w:rsidP="00D71325">
            <w:pPr>
              <w:rPr>
                <w:b/>
                <w:bCs/>
                <w:lang w:val="fr-LU"/>
              </w:rPr>
            </w:pPr>
            <w:r>
              <w:rPr>
                <w:b/>
                <w:bCs/>
                <w:lang w:val="fr-LU"/>
              </w:rPr>
              <w:t>Luxembourg/Luxemburg</w:t>
            </w:r>
          </w:p>
          <w:p w:rsidR="00D71325" w:rsidRDefault="00D71325" w:rsidP="00D71325">
            <w:pPr>
              <w:rPr>
                <w:snapToGrid w:val="0"/>
                <w:lang w:val="fr-BE"/>
              </w:rPr>
            </w:pPr>
            <w:r>
              <w:rPr>
                <w:snapToGrid w:val="0"/>
                <w:lang w:val="fr-BE"/>
              </w:rPr>
              <w:t xml:space="preserve">Sanofi Belgium </w:t>
            </w:r>
          </w:p>
          <w:p w:rsidR="00D71325" w:rsidRDefault="00D71325" w:rsidP="00D71325">
            <w:pPr>
              <w:rPr>
                <w:lang w:val="fr-BE"/>
              </w:rPr>
            </w:pPr>
            <w:r>
              <w:rPr>
                <w:lang w:val="fr-LU"/>
              </w:rPr>
              <w:t xml:space="preserve">Tél/Tel: </w:t>
            </w:r>
            <w:r>
              <w:rPr>
                <w:snapToGrid w:val="0"/>
                <w:lang w:val="fr-BE"/>
              </w:rPr>
              <w:t>+32 (0)2 710 54 00 (</w:t>
            </w:r>
            <w:r>
              <w:rPr>
                <w:lang w:val="fr-BE"/>
              </w:rPr>
              <w:t>Belgique/Belgien)</w:t>
            </w:r>
          </w:p>
          <w:p w:rsidR="001B06FB" w:rsidRDefault="001B06FB" w:rsidP="00D71325">
            <w:pPr>
              <w:rPr>
                <w:lang w:val="hu-HU"/>
              </w:rPr>
            </w:pPr>
          </w:p>
        </w:tc>
      </w:tr>
      <w:tr w:rsidR="001B06FB" w:rsidTr="00EF0E54">
        <w:trPr>
          <w:gridBefore w:val="1"/>
          <w:wBefore w:w="34" w:type="dxa"/>
          <w:cantSplit/>
        </w:trPr>
        <w:tc>
          <w:tcPr>
            <w:tcW w:w="4644" w:type="dxa"/>
          </w:tcPr>
          <w:p w:rsidR="001B06FB" w:rsidRDefault="001B06FB">
            <w:pPr>
              <w:rPr>
                <w:b/>
                <w:bCs/>
                <w:lang w:val="fr-BE"/>
              </w:rPr>
            </w:pPr>
            <w:r>
              <w:rPr>
                <w:b/>
                <w:bCs/>
                <w:lang w:val="fr-BE"/>
              </w:rPr>
              <w:t>Česká republika</w:t>
            </w:r>
          </w:p>
          <w:p w:rsidR="001B06FB" w:rsidRDefault="001B06FB">
            <w:pPr>
              <w:rPr>
                <w:lang w:val="cs-CZ"/>
              </w:rPr>
            </w:pPr>
            <w:r>
              <w:rPr>
                <w:lang w:val="cs-CZ"/>
              </w:rPr>
              <w:t>sanofi-aventis, s.r.o.</w:t>
            </w:r>
          </w:p>
          <w:p w:rsidR="001B06FB" w:rsidRDefault="001B06FB">
            <w:pPr>
              <w:rPr>
                <w:lang w:val="cs-CZ"/>
              </w:rPr>
            </w:pPr>
            <w:r>
              <w:rPr>
                <w:lang w:val="cs-CZ"/>
              </w:rPr>
              <w:t>Tel: +420 233 086 111</w:t>
            </w:r>
          </w:p>
          <w:p w:rsidR="001B06FB" w:rsidRDefault="001B06FB">
            <w:pPr>
              <w:rPr>
                <w:lang w:val="cs-CZ"/>
              </w:rPr>
            </w:pPr>
          </w:p>
        </w:tc>
        <w:tc>
          <w:tcPr>
            <w:tcW w:w="4678" w:type="dxa"/>
          </w:tcPr>
          <w:p w:rsidR="00D71325" w:rsidRDefault="00D71325" w:rsidP="00D71325">
            <w:pPr>
              <w:rPr>
                <w:b/>
                <w:bCs/>
                <w:lang w:val="hu-HU"/>
              </w:rPr>
            </w:pPr>
            <w:r>
              <w:rPr>
                <w:b/>
                <w:bCs/>
                <w:lang w:val="hu-HU"/>
              </w:rPr>
              <w:t>Magyarország</w:t>
            </w:r>
          </w:p>
          <w:p w:rsidR="00226A8A" w:rsidRDefault="00B373B1" w:rsidP="00D71325">
            <w:pPr>
              <w:rPr>
                <w:lang w:val="cs-CZ"/>
              </w:rPr>
            </w:pPr>
            <w:r w:rsidRPr="00B373B1">
              <w:rPr>
                <w:lang w:val="cs-CZ"/>
              </w:rPr>
              <w:t>SANOFI-AVENTIS Zrt.</w:t>
            </w:r>
          </w:p>
          <w:p w:rsidR="00D71325" w:rsidRDefault="00D71325" w:rsidP="00D71325">
            <w:pPr>
              <w:rPr>
                <w:lang w:val="hu-HU"/>
              </w:rPr>
            </w:pPr>
            <w:r>
              <w:rPr>
                <w:lang w:val="cs-CZ"/>
              </w:rPr>
              <w:t xml:space="preserve">Tel.: +36 1 </w:t>
            </w:r>
            <w:r>
              <w:rPr>
                <w:lang w:val="hu-HU"/>
              </w:rPr>
              <w:t>505 0050</w:t>
            </w:r>
          </w:p>
          <w:p w:rsidR="001B06FB" w:rsidRDefault="001B06FB" w:rsidP="00D71325">
            <w:pPr>
              <w:rPr>
                <w:lang w:val="cs-CZ"/>
              </w:rPr>
            </w:pPr>
          </w:p>
        </w:tc>
      </w:tr>
      <w:tr w:rsidR="001B06FB" w:rsidRPr="00CA5A1A" w:rsidTr="00EF0E54">
        <w:trPr>
          <w:gridBefore w:val="1"/>
          <w:wBefore w:w="34" w:type="dxa"/>
          <w:cantSplit/>
        </w:trPr>
        <w:tc>
          <w:tcPr>
            <w:tcW w:w="4644" w:type="dxa"/>
          </w:tcPr>
          <w:p w:rsidR="001B06FB" w:rsidRDefault="001B06FB">
            <w:pPr>
              <w:rPr>
                <w:b/>
                <w:bCs/>
                <w:lang w:val="cs-CZ"/>
              </w:rPr>
            </w:pPr>
            <w:r>
              <w:rPr>
                <w:b/>
                <w:bCs/>
                <w:lang w:val="cs-CZ"/>
              </w:rPr>
              <w:t>Danmark</w:t>
            </w:r>
          </w:p>
          <w:p w:rsidR="001B06FB" w:rsidRDefault="003A62E2">
            <w:pPr>
              <w:rPr>
                <w:lang w:val="cs-CZ"/>
              </w:rPr>
            </w:pPr>
            <w:r>
              <w:rPr>
                <w:lang w:val="cs-CZ"/>
              </w:rPr>
              <w:t>S</w:t>
            </w:r>
            <w:r w:rsidR="001B06FB">
              <w:rPr>
                <w:lang w:val="cs-CZ"/>
              </w:rPr>
              <w:t>anofi A/S</w:t>
            </w:r>
          </w:p>
          <w:p w:rsidR="001B06FB" w:rsidRDefault="001B06FB">
            <w:pPr>
              <w:rPr>
                <w:lang w:val="cs-CZ"/>
              </w:rPr>
            </w:pPr>
            <w:r>
              <w:rPr>
                <w:lang w:val="cs-CZ"/>
              </w:rPr>
              <w:t>Tlf: +45 45 16 70 00</w:t>
            </w:r>
          </w:p>
          <w:p w:rsidR="001B06FB" w:rsidRDefault="001B06FB">
            <w:pPr>
              <w:rPr>
                <w:lang w:val="cs-CZ"/>
              </w:rPr>
            </w:pPr>
          </w:p>
        </w:tc>
        <w:tc>
          <w:tcPr>
            <w:tcW w:w="4678" w:type="dxa"/>
          </w:tcPr>
          <w:p w:rsidR="00D71325" w:rsidRDefault="00D71325" w:rsidP="00D71325">
            <w:pPr>
              <w:rPr>
                <w:b/>
                <w:bCs/>
                <w:lang w:val="mt-MT"/>
              </w:rPr>
            </w:pPr>
            <w:r>
              <w:rPr>
                <w:b/>
                <w:bCs/>
                <w:lang w:val="mt-MT"/>
              </w:rPr>
              <w:t>Malta</w:t>
            </w:r>
          </w:p>
          <w:p w:rsidR="00D71325" w:rsidRDefault="00D71325" w:rsidP="00D71325">
            <w:pPr>
              <w:rPr>
                <w:lang w:val="cs-CZ"/>
              </w:rPr>
            </w:pPr>
            <w:r>
              <w:rPr>
                <w:lang w:val="fr-FR"/>
              </w:rPr>
              <w:t xml:space="preserve">Sanofi </w:t>
            </w:r>
            <w:r w:rsidR="003A62E2">
              <w:rPr>
                <w:lang w:val="fr-FR"/>
              </w:rPr>
              <w:t>S.</w:t>
            </w:r>
            <w:r w:rsidR="00D17C91">
              <w:rPr>
                <w:lang w:val="fr-FR"/>
              </w:rPr>
              <w:t>r.l</w:t>
            </w:r>
            <w:r w:rsidR="003A62E2">
              <w:rPr>
                <w:lang w:val="fr-FR"/>
              </w:rPr>
              <w:t>.</w:t>
            </w:r>
          </w:p>
          <w:p w:rsidR="00D71325" w:rsidRDefault="00D71325" w:rsidP="00D71325">
            <w:pPr>
              <w:rPr>
                <w:lang w:val="cs-CZ"/>
              </w:rPr>
            </w:pPr>
            <w:r>
              <w:rPr>
                <w:lang w:val="cs-CZ"/>
              </w:rPr>
              <w:t xml:space="preserve">Tel: </w:t>
            </w:r>
            <w:r w:rsidR="003A62E2">
              <w:rPr>
                <w:lang w:val="cs-CZ"/>
              </w:rPr>
              <w:t>+39 02 39394275</w:t>
            </w:r>
          </w:p>
          <w:p w:rsidR="001B06FB" w:rsidRDefault="001B06FB" w:rsidP="00D71325">
            <w:pPr>
              <w:rPr>
                <w:lang w:val="cs-CZ"/>
              </w:rPr>
            </w:pPr>
          </w:p>
        </w:tc>
      </w:tr>
      <w:tr w:rsidR="001B06FB" w:rsidTr="00EF0E54">
        <w:trPr>
          <w:gridBefore w:val="1"/>
          <w:wBefore w:w="34" w:type="dxa"/>
          <w:cantSplit/>
        </w:trPr>
        <w:tc>
          <w:tcPr>
            <w:tcW w:w="4644" w:type="dxa"/>
          </w:tcPr>
          <w:p w:rsidR="001B06FB" w:rsidRDefault="001B06FB">
            <w:pPr>
              <w:rPr>
                <w:b/>
                <w:bCs/>
                <w:lang w:val="cs-CZ"/>
              </w:rPr>
            </w:pPr>
            <w:r>
              <w:rPr>
                <w:b/>
                <w:bCs/>
                <w:lang w:val="cs-CZ"/>
              </w:rPr>
              <w:t>Deutschland</w:t>
            </w:r>
          </w:p>
          <w:p w:rsidR="003A2306" w:rsidRPr="00335592" w:rsidRDefault="003A2306" w:rsidP="003A2306">
            <w:pPr>
              <w:rPr>
                <w:lang w:val="fr-FR"/>
              </w:rPr>
            </w:pPr>
            <w:r w:rsidRPr="00335592">
              <w:rPr>
                <w:lang w:val="fr-FR"/>
              </w:rPr>
              <w:t>Sanofi-Aventis Deutschland GmbH</w:t>
            </w:r>
          </w:p>
          <w:p w:rsidR="003A2306" w:rsidRPr="009313D0" w:rsidRDefault="003A2306" w:rsidP="003A2306">
            <w:pPr>
              <w:rPr>
                <w:lang w:val="cs-CZ"/>
              </w:rPr>
            </w:pPr>
            <w:r>
              <w:rPr>
                <w:lang w:val="cs-CZ"/>
              </w:rPr>
              <w:t>Tel</w:t>
            </w:r>
            <w:r w:rsidRPr="009313D0">
              <w:rPr>
                <w:lang w:val="cs-CZ"/>
              </w:rPr>
              <w:t>: 0800 52 52 010</w:t>
            </w:r>
          </w:p>
          <w:p w:rsidR="001B06FB" w:rsidRDefault="003A2306" w:rsidP="00137E29">
            <w:pPr>
              <w:rPr>
                <w:lang w:val="cs-CZ"/>
              </w:rPr>
            </w:pPr>
            <w:r w:rsidRPr="009313D0">
              <w:rPr>
                <w:lang w:val="cs-CZ"/>
              </w:rPr>
              <w:t>Tel. aus dem Ausland: +49 69 305 21 131</w:t>
            </w:r>
          </w:p>
          <w:p w:rsidR="003A2306" w:rsidRPr="00FE4CDA" w:rsidRDefault="003A2306" w:rsidP="00137E29">
            <w:pPr>
              <w:rPr>
                <w:lang w:val="de-DE"/>
              </w:rPr>
            </w:pPr>
          </w:p>
        </w:tc>
        <w:tc>
          <w:tcPr>
            <w:tcW w:w="4678" w:type="dxa"/>
          </w:tcPr>
          <w:p w:rsidR="00D71325" w:rsidRDefault="00D71325" w:rsidP="00D71325">
            <w:pPr>
              <w:rPr>
                <w:b/>
                <w:bCs/>
                <w:lang w:val="cs-CZ"/>
              </w:rPr>
            </w:pPr>
            <w:r>
              <w:rPr>
                <w:b/>
                <w:bCs/>
                <w:lang w:val="cs-CZ"/>
              </w:rPr>
              <w:t>Nederland</w:t>
            </w:r>
          </w:p>
          <w:p w:rsidR="00D71325" w:rsidRDefault="00A9527B" w:rsidP="00D71325">
            <w:pPr>
              <w:rPr>
                <w:lang w:val="cs-CZ"/>
              </w:rPr>
            </w:pPr>
            <w:r>
              <w:rPr>
                <w:lang w:val="cs-CZ"/>
              </w:rPr>
              <w:t>Genzyme Europe</w:t>
            </w:r>
            <w:r w:rsidR="00D71325">
              <w:rPr>
                <w:lang w:val="cs-CZ"/>
              </w:rPr>
              <w:t xml:space="preserve"> B.V.</w:t>
            </w:r>
          </w:p>
          <w:p w:rsidR="00137E29" w:rsidRDefault="00D71325" w:rsidP="00D71325">
            <w:pPr>
              <w:rPr>
                <w:lang w:val="nl-NL"/>
              </w:rPr>
            </w:pPr>
            <w:r>
              <w:rPr>
                <w:lang w:val="cs-CZ"/>
              </w:rPr>
              <w:t xml:space="preserve">Tel: </w:t>
            </w:r>
            <w:r w:rsidR="003A62E2">
              <w:rPr>
                <w:lang w:val="cs-CZ"/>
              </w:rPr>
              <w:t>+31 20 245 4000</w:t>
            </w:r>
          </w:p>
          <w:p w:rsidR="001B06FB" w:rsidRDefault="001B06FB" w:rsidP="00EF0E54">
            <w:pPr>
              <w:rPr>
                <w:lang w:val="et-EE"/>
              </w:rPr>
            </w:pPr>
          </w:p>
        </w:tc>
      </w:tr>
      <w:tr w:rsidR="00137E29" w:rsidTr="00EF0E54">
        <w:trPr>
          <w:gridBefore w:val="1"/>
          <w:wBefore w:w="34" w:type="dxa"/>
          <w:cantSplit/>
        </w:trPr>
        <w:tc>
          <w:tcPr>
            <w:tcW w:w="4644" w:type="dxa"/>
          </w:tcPr>
          <w:p w:rsidR="00137E29" w:rsidRDefault="00137E29" w:rsidP="00D71325">
            <w:pPr>
              <w:rPr>
                <w:b/>
                <w:bCs/>
                <w:lang w:val="et-EE"/>
              </w:rPr>
            </w:pPr>
            <w:r>
              <w:rPr>
                <w:b/>
                <w:bCs/>
                <w:lang w:val="et-EE"/>
              </w:rPr>
              <w:t>Eesti</w:t>
            </w:r>
          </w:p>
          <w:p w:rsidR="00137E29" w:rsidRDefault="00137E29" w:rsidP="00D71325">
            <w:pPr>
              <w:rPr>
                <w:lang w:val="cs-CZ"/>
              </w:rPr>
            </w:pPr>
            <w:r>
              <w:rPr>
                <w:lang w:val="cs-CZ"/>
              </w:rPr>
              <w:t>sanofi-aventis Estonia OÜ</w:t>
            </w:r>
          </w:p>
          <w:p w:rsidR="00137E29" w:rsidRDefault="00137E29" w:rsidP="00D71325">
            <w:pPr>
              <w:rPr>
                <w:lang w:val="cs-CZ"/>
              </w:rPr>
            </w:pPr>
            <w:r>
              <w:rPr>
                <w:lang w:val="cs-CZ"/>
              </w:rPr>
              <w:t>Tel: +372 627 34 88</w:t>
            </w:r>
          </w:p>
          <w:p w:rsidR="00137E29" w:rsidRDefault="00137E29">
            <w:pPr>
              <w:rPr>
                <w:b/>
                <w:bCs/>
                <w:lang w:val="cs-CZ"/>
              </w:rPr>
            </w:pPr>
          </w:p>
        </w:tc>
        <w:tc>
          <w:tcPr>
            <w:tcW w:w="4678" w:type="dxa"/>
          </w:tcPr>
          <w:p w:rsidR="00137E29" w:rsidRDefault="00137E29" w:rsidP="00137E29">
            <w:pPr>
              <w:rPr>
                <w:b/>
                <w:bCs/>
                <w:lang w:val="cs-CZ"/>
              </w:rPr>
            </w:pPr>
            <w:r>
              <w:rPr>
                <w:b/>
                <w:bCs/>
                <w:lang w:val="cs-CZ"/>
              </w:rPr>
              <w:t>Norge</w:t>
            </w:r>
          </w:p>
          <w:p w:rsidR="00137E29" w:rsidRDefault="00137E29" w:rsidP="00137E29">
            <w:pPr>
              <w:rPr>
                <w:lang w:val="cs-CZ"/>
              </w:rPr>
            </w:pPr>
            <w:r>
              <w:rPr>
                <w:lang w:val="cs-CZ"/>
              </w:rPr>
              <w:t>sanofi-aventis Norge AS</w:t>
            </w:r>
          </w:p>
          <w:p w:rsidR="00137E29" w:rsidRDefault="00137E29" w:rsidP="00137E29">
            <w:pPr>
              <w:rPr>
                <w:lang w:val="cs-CZ"/>
              </w:rPr>
            </w:pPr>
            <w:r>
              <w:rPr>
                <w:lang w:val="cs-CZ"/>
              </w:rPr>
              <w:t>Tlf: +47 67 10 71 00</w:t>
            </w:r>
          </w:p>
          <w:p w:rsidR="00137E29" w:rsidRDefault="00137E29" w:rsidP="00D71325">
            <w:pPr>
              <w:rPr>
                <w:b/>
                <w:bCs/>
                <w:lang w:val="cs-CZ"/>
              </w:rPr>
            </w:pPr>
          </w:p>
        </w:tc>
      </w:tr>
      <w:tr w:rsidR="00137E29" w:rsidTr="00EF0E54">
        <w:trPr>
          <w:gridBefore w:val="1"/>
          <w:wBefore w:w="34" w:type="dxa"/>
          <w:cantSplit/>
        </w:trPr>
        <w:tc>
          <w:tcPr>
            <w:tcW w:w="4644" w:type="dxa"/>
          </w:tcPr>
          <w:p w:rsidR="00137E29" w:rsidRDefault="00137E29" w:rsidP="00D71325">
            <w:pPr>
              <w:rPr>
                <w:b/>
                <w:bCs/>
                <w:lang w:val="cs-CZ"/>
              </w:rPr>
            </w:pPr>
            <w:r>
              <w:rPr>
                <w:b/>
                <w:bCs/>
                <w:lang w:val="el-GR"/>
              </w:rPr>
              <w:t>Ελλάδα</w:t>
            </w:r>
          </w:p>
          <w:p w:rsidR="00137E29" w:rsidRDefault="00137E29" w:rsidP="00D71325">
            <w:pPr>
              <w:rPr>
                <w:lang w:val="et-EE"/>
              </w:rPr>
            </w:pPr>
            <w:r>
              <w:rPr>
                <w:lang w:val="cs-CZ"/>
              </w:rPr>
              <w:t>sanofi-aventis AEBE</w:t>
            </w:r>
          </w:p>
          <w:p w:rsidR="00137E29" w:rsidRDefault="00137E29" w:rsidP="00D71325">
            <w:pPr>
              <w:rPr>
                <w:lang w:val="cs-CZ"/>
              </w:rPr>
            </w:pPr>
            <w:r>
              <w:rPr>
                <w:lang w:val="el-GR"/>
              </w:rPr>
              <w:t>Τηλ</w:t>
            </w:r>
            <w:r>
              <w:rPr>
                <w:lang w:val="cs-CZ"/>
              </w:rPr>
              <w:t>: +30 210 900 16 00</w:t>
            </w:r>
          </w:p>
          <w:p w:rsidR="00137E29" w:rsidRDefault="00137E29" w:rsidP="00D71325">
            <w:pPr>
              <w:rPr>
                <w:lang w:val="et-EE"/>
              </w:rPr>
            </w:pPr>
          </w:p>
        </w:tc>
        <w:tc>
          <w:tcPr>
            <w:tcW w:w="4678" w:type="dxa"/>
          </w:tcPr>
          <w:p w:rsidR="00137E29" w:rsidRDefault="00137E29" w:rsidP="00D71325">
            <w:pPr>
              <w:rPr>
                <w:b/>
                <w:bCs/>
                <w:lang w:val="cs-CZ"/>
              </w:rPr>
            </w:pPr>
            <w:r>
              <w:rPr>
                <w:b/>
                <w:bCs/>
                <w:lang w:val="cs-CZ"/>
              </w:rPr>
              <w:t>Österreich</w:t>
            </w:r>
          </w:p>
          <w:p w:rsidR="00137E29" w:rsidRDefault="00137E29" w:rsidP="00D71325">
            <w:r>
              <w:t>sanofi-aventis GmbH</w:t>
            </w:r>
          </w:p>
          <w:p w:rsidR="00137E29" w:rsidRDefault="00137E29" w:rsidP="00D71325">
            <w:pPr>
              <w:rPr>
                <w:lang w:val="fr-FR"/>
              </w:rPr>
            </w:pPr>
            <w:r>
              <w:rPr>
                <w:lang w:val="fr-FR"/>
              </w:rPr>
              <w:t>Tel: +43 1 80 185 – 0</w:t>
            </w:r>
          </w:p>
          <w:p w:rsidR="00137E29" w:rsidRDefault="00137E29" w:rsidP="00D71325">
            <w:pPr>
              <w:rPr>
                <w:lang w:val="fr-FR"/>
              </w:rPr>
            </w:pPr>
          </w:p>
        </w:tc>
      </w:tr>
      <w:tr w:rsidR="00137E29" w:rsidTr="00EF0E54">
        <w:trPr>
          <w:gridBefore w:val="1"/>
          <w:wBefore w:w="34" w:type="dxa"/>
          <w:cantSplit/>
        </w:trPr>
        <w:tc>
          <w:tcPr>
            <w:tcW w:w="4644" w:type="dxa"/>
          </w:tcPr>
          <w:p w:rsidR="00137E29" w:rsidRDefault="00137E29" w:rsidP="00D71325">
            <w:pPr>
              <w:rPr>
                <w:b/>
                <w:bCs/>
                <w:lang w:val="es-ES"/>
              </w:rPr>
            </w:pPr>
            <w:r>
              <w:rPr>
                <w:b/>
                <w:bCs/>
                <w:lang w:val="es-ES"/>
              </w:rPr>
              <w:t>España</w:t>
            </w:r>
          </w:p>
          <w:p w:rsidR="00137E29" w:rsidRDefault="00137E29" w:rsidP="00D71325">
            <w:pPr>
              <w:rPr>
                <w:smallCaps/>
                <w:lang w:val="pt-PT"/>
              </w:rPr>
            </w:pPr>
            <w:r>
              <w:rPr>
                <w:lang w:val="pt-PT"/>
              </w:rPr>
              <w:t>sanofi-aventis, S.A.</w:t>
            </w:r>
          </w:p>
          <w:p w:rsidR="00137E29" w:rsidRDefault="00137E29" w:rsidP="00D71325">
            <w:pPr>
              <w:rPr>
                <w:lang w:val="pt-PT"/>
              </w:rPr>
            </w:pPr>
            <w:r>
              <w:rPr>
                <w:lang w:val="pt-PT"/>
              </w:rPr>
              <w:t>Tel: +34 93 485 94 00</w:t>
            </w:r>
          </w:p>
          <w:p w:rsidR="00137E29" w:rsidRDefault="00137E29" w:rsidP="00D71325">
            <w:pPr>
              <w:rPr>
                <w:lang w:val="cs-CZ"/>
              </w:rPr>
            </w:pPr>
          </w:p>
        </w:tc>
        <w:tc>
          <w:tcPr>
            <w:tcW w:w="4678" w:type="dxa"/>
          </w:tcPr>
          <w:p w:rsidR="00137E29" w:rsidRDefault="00137E29" w:rsidP="00D71325">
            <w:pPr>
              <w:rPr>
                <w:b/>
                <w:bCs/>
                <w:lang w:val="lv-LV"/>
              </w:rPr>
            </w:pPr>
            <w:r>
              <w:rPr>
                <w:b/>
                <w:bCs/>
                <w:lang w:val="lv-LV"/>
              </w:rPr>
              <w:t>Polska</w:t>
            </w:r>
          </w:p>
          <w:p w:rsidR="00137E29" w:rsidRDefault="00137E29" w:rsidP="00D71325">
            <w:pPr>
              <w:rPr>
                <w:lang w:val="sv-SE"/>
              </w:rPr>
            </w:pPr>
            <w:r>
              <w:rPr>
                <w:lang w:val="sv-SE"/>
              </w:rPr>
              <w:t>sanofi-aventis Sp. z o.o.</w:t>
            </w:r>
          </w:p>
          <w:p w:rsidR="00137E29" w:rsidRDefault="00137E29" w:rsidP="00D71325">
            <w:pPr>
              <w:rPr>
                <w:lang w:val="fr-FR"/>
              </w:rPr>
            </w:pPr>
            <w:r>
              <w:rPr>
                <w:lang w:val="fr-FR"/>
              </w:rPr>
              <w:t>Tel.: +48 22 280 00 00</w:t>
            </w:r>
          </w:p>
          <w:p w:rsidR="00137E29" w:rsidRDefault="00137E29" w:rsidP="00D71325">
            <w:pPr>
              <w:rPr>
                <w:lang w:val="fr-FR"/>
              </w:rPr>
            </w:pPr>
          </w:p>
        </w:tc>
      </w:tr>
      <w:tr w:rsidR="00137E29" w:rsidTr="00EF0E54">
        <w:trPr>
          <w:gridBefore w:val="1"/>
          <w:wBefore w:w="34" w:type="dxa"/>
          <w:cantSplit/>
        </w:trPr>
        <w:tc>
          <w:tcPr>
            <w:tcW w:w="4644" w:type="dxa"/>
          </w:tcPr>
          <w:p w:rsidR="00137E29" w:rsidRDefault="00137E29" w:rsidP="00D71325">
            <w:pPr>
              <w:rPr>
                <w:b/>
                <w:bCs/>
                <w:lang w:val="fr-FR"/>
              </w:rPr>
            </w:pPr>
            <w:r>
              <w:rPr>
                <w:b/>
                <w:bCs/>
                <w:lang w:val="fr-FR"/>
              </w:rPr>
              <w:t>France</w:t>
            </w:r>
          </w:p>
          <w:p w:rsidR="00137E29" w:rsidRDefault="00137E29" w:rsidP="00D71325">
            <w:pPr>
              <w:rPr>
                <w:lang w:val="fr-FR"/>
              </w:rPr>
            </w:pPr>
            <w:r>
              <w:rPr>
                <w:lang w:val="fr-BE"/>
              </w:rPr>
              <w:t>sanofi-aventis France</w:t>
            </w:r>
          </w:p>
          <w:p w:rsidR="00137E29" w:rsidRDefault="00137E29" w:rsidP="00D71325">
            <w:pPr>
              <w:rPr>
                <w:lang w:val="pt-PT"/>
              </w:rPr>
            </w:pPr>
            <w:r>
              <w:rPr>
                <w:lang w:val="pt-PT"/>
              </w:rPr>
              <w:t xml:space="preserve">Tél: </w:t>
            </w:r>
          </w:p>
          <w:p w:rsidR="00137E29" w:rsidRDefault="00137E29" w:rsidP="00D71325">
            <w:pPr>
              <w:rPr>
                <w:lang w:val="pt-PT"/>
              </w:rPr>
            </w:pPr>
            <w:r>
              <w:rPr>
                <w:lang w:val="pt-PT"/>
              </w:rPr>
              <w:t>0 800 222 555</w:t>
            </w:r>
          </w:p>
          <w:p w:rsidR="00137E29" w:rsidRDefault="00137E29" w:rsidP="00D71325">
            <w:pPr>
              <w:rPr>
                <w:lang w:val="pt-PT"/>
              </w:rPr>
            </w:pPr>
            <w:r>
              <w:rPr>
                <w:lang w:val="pt-PT"/>
              </w:rPr>
              <w:t>Appel depuis l’étranger : +33 1 57 63 23 23</w:t>
            </w:r>
          </w:p>
          <w:p w:rsidR="00137E29" w:rsidRDefault="00137E29" w:rsidP="00D71325">
            <w:pPr>
              <w:rPr>
                <w:lang w:val="cs-CZ"/>
              </w:rPr>
            </w:pPr>
          </w:p>
        </w:tc>
        <w:tc>
          <w:tcPr>
            <w:tcW w:w="4678" w:type="dxa"/>
          </w:tcPr>
          <w:p w:rsidR="00137E29" w:rsidRPr="00045B15" w:rsidRDefault="00137E29" w:rsidP="00D71325">
            <w:pPr>
              <w:rPr>
                <w:b/>
                <w:bCs/>
                <w:lang w:val="pt-PT"/>
              </w:rPr>
            </w:pPr>
            <w:r w:rsidRPr="00045B15">
              <w:rPr>
                <w:b/>
                <w:bCs/>
                <w:lang w:val="pt-PT"/>
              </w:rPr>
              <w:t>Portugal</w:t>
            </w:r>
          </w:p>
          <w:p w:rsidR="00137E29" w:rsidRPr="00045B15" w:rsidRDefault="00137E29" w:rsidP="00D71325">
            <w:pPr>
              <w:rPr>
                <w:lang w:val="pt-PT"/>
              </w:rPr>
            </w:pPr>
            <w:r>
              <w:rPr>
                <w:lang w:val="pt-PT"/>
              </w:rPr>
              <w:t>Sanofi</w:t>
            </w:r>
            <w:r w:rsidRPr="00045B15">
              <w:rPr>
                <w:lang w:val="pt-PT"/>
              </w:rPr>
              <w:t xml:space="preserve"> - Produtos Farmacêuticos, Ld</w:t>
            </w:r>
            <w:r>
              <w:rPr>
                <w:lang w:val="pt-PT"/>
              </w:rPr>
              <w:t>a</w:t>
            </w:r>
          </w:p>
          <w:p w:rsidR="00137E29" w:rsidRDefault="00137E29" w:rsidP="00D71325">
            <w:pPr>
              <w:rPr>
                <w:lang w:val="fr-FR"/>
              </w:rPr>
            </w:pPr>
            <w:r>
              <w:rPr>
                <w:lang w:val="fr-FR"/>
              </w:rPr>
              <w:t>Tel: +351 21 35 89 400</w:t>
            </w:r>
          </w:p>
          <w:p w:rsidR="00137E29" w:rsidRDefault="00137E29" w:rsidP="00D71325">
            <w:pPr>
              <w:rPr>
                <w:lang w:val="fr-FR"/>
              </w:rPr>
            </w:pPr>
          </w:p>
        </w:tc>
      </w:tr>
      <w:tr w:rsidR="00137E29" w:rsidTr="00EF0E54">
        <w:trPr>
          <w:cantSplit/>
        </w:trPr>
        <w:tc>
          <w:tcPr>
            <w:tcW w:w="4678" w:type="dxa"/>
            <w:gridSpan w:val="2"/>
          </w:tcPr>
          <w:p w:rsidR="00137E29" w:rsidRPr="00020AFF" w:rsidRDefault="00137E29" w:rsidP="00D71325">
            <w:pPr>
              <w:keepNext/>
              <w:rPr>
                <w:rFonts w:eastAsia="SimSun"/>
                <w:b/>
                <w:bCs/>
                <w:lang w:val="it-IT"/>
              </w:rPr>
            </w:pPr>
            <w:r w:rsidRPr="00020AFF">
              <w:rPr>
                <w:rFonts w:eastAsia="SimSun"/>
                <w:b/>
                <w:bCs/>
                <w:lang w:val="it-IT"/>
              </w:rPr>
              <w:t>Hrvatska</w:t>
            </w:r>
          </w:p>
          <w:p w:rsidR="00137E29" w:rsidRPr="00020AFF" w:rsidRDefault="00137E29" w:rsidP="00D71325">
            <w:pPr>
              <w:rPr>
                <w:rFonts w:eastAsia="SimSun"/>
                <w:lang w:val="it-IT"/>
              </w:rPr>
            </w:pPr>
            <w:r w:rsidRPr="00020AFF">
              <w:rPr>
                <w:rFonts w:eastAsia="SimSun"/>
                <w:lang w:val="it-IT"/>
              </w:rPr>
              <w:t>sanofi-aventis Croatia d.o.o.</w:t>
            </w:r>
          </w:p>
          <w:p w:rsidR="00137E29" w:rsidRDefault="00137E29" w:rsidP="00D71325">
            <w:pPr>
              <w:rPr>
                <w:lang w:val="fr-FR"/>
              </w:rPr>
            </w:pPr>
            <w:r w:rsidRPr="00020AFF">
              <w:rPr>
                <w:rFonts w:eastAsia="SimSun"/>
                <w:lang w:val="fr-FR"/>
              </w:rPr>
              <w:t>Tel: +385 1 600 34 00</w:t>
            </w:r>
          </w:p>
        </w:tc>
        <w:tc>
          <w:tcPr>
            <w:tcW w:w="4678" w:type="dxa"/>
          </w:tcPr>
          <w:p w:rsidR="00137E29" w:rsidRDefault="00137E29" w:rsidP="00D71325">
            <w:pPr>
              <w:tabs>
                <w:tab w:val="left" w:pos="-720"/>
                <w:tab w:val="left" w:pos="4536"/>
              </w:tabs>
              <w:suppressAutoHyphens/>
              <w:rPr>
                <w:b/>
                <w:noProof/>
                <w:szCs w:val="22"/>
                <w:lang w:val="pl-PL"/>
              </w:rPr>
            </w:pPr>
            <w:r>
              <w:rPr>
                <w:b/>
                <w:noProof/>
                <w:szCs w:val="22"/>
                <w:lang w:val="pl-PL"/>
              </w:rPr>
              <w:t>România</w:t>
            </w:r>
          </w:p>
          <w:p w:rsidR="00137E29" w:rsidRDefault="00DA7688" w:rsidP="00D71325">
            <w:pPr>
              <w:tabs>
                <w:tab w:val="left" w:pos="-720"/>
                <w:tab w:val="left" w:pos="4536"/>
              </w:tabs>
              <w:suppressAutoHyphens/>
              <w:rPr>
                <w:noProof/>
                <w:szCs w:val="22"/>
                <w:lang w:val="pl-PL"/>
              </w:rPr>
            </w:pPr>
            <w:r>
              <w:rPr>
                <w:bCs/>
                <w:szCs w:val="22"/>
                <w:lang w:val="fr-FR"/>
              </w:rPr>
              <w:t>S</w:t>
            </w:r>
            <w:r w:rsidR="00137E29">
              <w:rPr>
                <w:bCs/>
                <w:szCs w:val="22"/>
                <w:lang w:val="fr-FR"/>
              </w:rPr>
              <w:t>anofi Rom</w:t>
            </w:r>
            <w:r>
              <w:rPr>
                <w:bCs/>
                <w:szCs w:val="22"/>
                <w:lang w:val="fr-FR"/>
              </w:rPr>
              <w:t>a</w:t>
            </w:r>
            <w:r w:rsidR="00137E29">
              <w:rPr>
                <w:bCs/>
                <w:szCs w:val="22"/>
                <w:lang w:val="fr-FR"/>
              </w:rPr>
              <w:t>nia SRL</w:t>
            </w:r>
          </w:p>
          <w:p w:rsidR="00137E29" w:rsidRDefault="00137E29" w:rsidP="00D71325">
            <w:pPr>
              <w:rPr>
                <w:szCs w:val="22"/>
                <w:lang w:val="fr-FR"/>
              </w:rPr>
            </w:pPr>
            <w:r>
              <w:rPr>
                <w:noProof/>
                <w:szCs w:val="22"/>
                <w:lang w:val="pl-PL"/>
              </w:rPr>
              <w:t xml:space="preserve">Tel: +40 </w:t>
            </w:r>
            <w:r>
              <w:rPr>
                <w:szCs w:val="22"/>
                <w:lang w:val="fr-FR"/>
              </w:rPr>
              <w:t>(0) 21 317 31 36</w:t>
            </w:r>
          </w:p>
          <w:p w:rsidR="00137E29" w:rsidRDefault="00137E29" w:rsidP="00D71325">
            <w:pPr>
              <w:rPr>
                <w:lang w:val="fr-FR"/>
              </w:rPr>
            </w:pPr>
          </w:p>
        </w:tc>
      </w:tr>
      <w:tr w:rsidR="00137E29" w:rsidTr="00EF0E54">
        <w:trPr>
          <w:gridBefore w:val="1"/>
          <w:wBefore w:w="34" w:type="dxa"/>
          <w:cantSplit/>
        </w:trPr>
        <w:tc>
          <w:tcPr>
            <w:tcW w:w="4644" w:type="dxa"/>
          </w:tcPr>
          <w:p w:rsidR="00137E29" w:rsidRDefault="00137E29" w:rsidP="00D71325">
            <w:pPr>
              <w:rPr>
                <w:b/>
                <w:bCs/>
                <w:lang w:val="fr-FR"/>
              </w:rPr>
            </w:pPr>
            <w:r>
              <w:rPr>
                <w:b/>
                <w:bCs/>
                <w:lang w:val="fr-FR"/>
              </w:rPr>
              <w:t>Ireland</w:t>
            </w:r>
          </w:p>
          <w:p w:rsidR="00137E29" w:rsidRDefault="00137E29" w:rsidP="00D71325">
            <w:pPr>
              <w:rPr>
                <w:lang w:val="fr-FR"/>
              </w:rPr>
            </w:pPr>
            <w:r>
              <w:rPr>
                <w:lang w:val="fr-FR"/>
              </w:rPr>
              <w:t>sanofi-aventis Ireland Ltd. T/A SANOFI</w:t>
            </w:r>
          </w:p>
          <w:p w:rsidR="00137E29" w:rsidRDefault="00137E29" w:rsidP="00D71325">
            <w:pPr>
              <w:rPr>
                <w:lang w:val="fr-FR"/>
              </w:rPr>
            </w:pPr>
            <w:r>
              <w:rPr>
                <w:lang w:val="fr-FR"/>
              </w:rPr>
              <w:t>Tel: +353 (0) 1 403 56 00</w:t>
            </w:r>
          </w:p>
          <w:p w:rsidR="00137E29" w:rsidRDefault="00137E29" w:rsidP="00D71325">
            <w:pPr>
              <w:rPr>
                <w:lang w:val="fr-FR"/>
              </w:rPr>
            </w:pPr>
          </w:p>
        </w:tc>
        <w:tc>
          <w:tcPr>
            <w:tcW w:w="4678" w:type="dxa"/>
          </w:tcPr>
          <w:p w:rsidR="00137E29" w:rsidRDefault="00137E29" w:rsidP="009B00F9">
            <w:pPr>
              <w:rPr>
                <w:b/>
                <w:bCs/>
                <w:lang w:val="sl-SI"/>
              </w:rPr>
            </w:pPr>
            <w:r>
              <w:rPr>
                <w:b/>
                <w:bCs/>
                <w:lang w:val="sl-SI"/>
              </w:rPr>
              <w:t>Slovenija</w:t>
            </w:r>
          </w:p>
          <w:p w:rsidR="00137E29" w:rsidRDefault="00137E29" w:rsidP="009B00F9">
            <w:pPr>
              <w:rPr>
                <w:lang w:val="cs-CZ"/>
              </w:rPr>
            </w:pPr>
            <w:r>
              <w:rPr>
                <w:lang w:val="cs-CZ"/>
              </w:rPr>
              <w:t>sanofi-aventis d.o.o.</w:t>
            </w:r>
          </w:p>
          <w:p w:rsidR="00137E29" w:rsidRDefault="00137E29" w:rsidP="009B00F9">
            <w:pPr>
              <w:rPr>
                <w:lang w:val="cs-CZ"/>
              </w:rPr>
            </w:pPr>
            <w:r>
              <w:rPr>
                <w:lang w:val="cs-CZ"/>
              </w:rPr>
              <w:t>Tel: +386 1 560 48 00</w:t>
            </w:r>
          </w:p>
          <w:p w:rsidR="00137E29" w:rsidRDefault="00137E29" w:rsidP="00D71325">
            <w:pPr>
              <w:rPr>
                <w:lang w:val="cs-CZ"/>
              </w:rPr>
            </w:pPr>
          </w:p>
        </w:tc>
      </w:tr>
      <w:tr w:rsidR="00137E29" w:rsidRPr="004D0C23" w:rsidTr="00EF0E54">
        <w:trPr>
          <w:gridBefore w:val="1"/>
          <w:wBefore w:w="34" w:type="dxa"/>
          <w:cantSplit/>
        </w:trPr>
        <w:tc>
          <w:tcPr>
            <w:tcW w:w="4644" w:type="dxa"/>
          </w:tcPr>
          <w:p w:rsidR="00137E29" w:rsidRPr="004D0C23" w:rsidRDefault="00137E29" w:rsidP="00D71325">
            <w:pPr>
              <w:rPr>
                <w:b/>
                <w:bCs/>
                <w:szCs w:val="22"/>
                <w:lang w:val="is-IS"/>
              </w:rPr>
            </w:pPr>
            <w:r w:rsidRPr="004D0C23">
              <w:rPr>
                <w:b/>
                <w:bCs/>
                <w:szCs w:val="22"/>
                <w:lang w:val="is-IS"/>
              </w:rPr>
              <w:t>Ísland</w:t>
            </w:r>
          </w:p>
          <w:p w:rsidR="00137E29" w:rsidRPr="004D0C23" w:rsidRDefault="00137E29" w:rsidP="00D71325">
            <w:pPr>
              <w:rPr>
                <w:szCs w:val="22"/>
                <w:lang w:val="is-IS"/>
              </w:rPr>
            </w:pPr>
            <w:r w:rsidRPr="004D0C23">
              <w:rPr>
                <w:szCs w:val="22"/>
                <w:lang w:val="cs-CZ"/>
              </w:rPr>
              <w:t>Vistor hf.</w:t>
            </w:r>
          </w:p>
          <w:p w:rsidR="00137E29" w:rsidRPr="004D0C23" w:rsidRDefault="00137E29" w:rsidP="00D71325">
            <w:pPr>
              <w:rPr>
                <w:szCs w:val="22"/>
                <w:lang w:val="cs-CZ"/>
              </w:rPr>
            </w:pPr>
            <w:r w:rsidRPr="004D0C23">
              <w:rPr>
                <w:noProof/>
                <w:szCs w:val="22"/>
              </w:rPr>
              <w:t>Sími</w:t>
            </w:r>
            <w:r w:rsidRPr="004D0C23">
              <w:rPr>
                <w:szCs w:val="22"/>
                <w:lang w:val="cs-CZ"/>
              </w:rPr>
              <w:t>: +354 535 7000</w:t>
            </w:r>
          </w:p>
          <w:p w:rsidR="00137E29" w:rsidRPr="004D0C23" w:rsidRDefault="00137E29" w:rsidP="00D71325">
            <w:pPr>
              <w:rPr>
                <w:szCs w:val="22"/>
                <w:lang w:val="cs-CZ"/>
              </w:rPr>
            </w:pPr>
          </w:p>
        </w:tc>
        <w:tc>
          <w:tcPr>
            <w:tcW w:w="4678" w:type="dxa"/>
          </w:tcPr>
          <w:p w:rsidR="00137E29" w:rsidRPr="004D0C23" w:rsidRDefault="00137E29" w:rsidP="009B00F9">
            <w:pPr>
              <w:rPr>
                <w:b/>
                <w:bCs/>
                <w:szCs w:val="22"/>
                <w:lang w:val="sk-SK"/>
              </w:rPr>
            </w:pPr>
            <w:r w:rsidRPr="004D0C23">
              <w:rPr>
                <w:b/>
                <w:bCs/>
                <w:szCs w:val="22"/>
                <w:lang w:val="sk-SK"/>
              </w:rPr>
              <w:t>Slovenská republika</w:t>
            </w:r>
          </w:p>
          <w:p w:rsidR="00137E29" w:rsidRPr="004D0C23" w:rsidRDefault="00137E29" w:rsidP="009B00F9">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137E29" w:rsidRPr="004D0C23" w:rsidRDefault="00137E29" w:rsidP="009B00F9">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137E29" w:rsidRPr="004D0C23" w:rsidRDefault="00137E29" w:rsidP="009B00F9">
            <w:pPr>
              <w:rPr>
                <w:szCs w:val="22"/>
                <w:lang w:val="sk-SK"/>
              </w:rPr>
            </w:pPr>
          </w:p>
        </w:tc>
      </w:tr>
      <w:tr w:rsidR="00137E29" w:rsidRPr="009D71B3" w:rsidTr="00EF0E54">
        <w:trPr>
          <w:gridBefore w:val="1"/>
          <w:wBefore w:w="34" w:type="dxa"/>
          <w:cantSplit/>
        </w:trPr>
        <w:tc>
          <w:tcPr>
            <w:tcW w:w="4644" w:type="dxa"/>
          </w:tcPr>
          <w:p w:rsidR="00137E29" w:rsidRDefault="00137E29" w:rsidP="00D71325">
            <w:pPr>
              <w:rPr>
                <w:b/>
                <w:bCs/>
                <w:lang w:val="it-IT"/>
              </w:rPr>
            </w:pPr>
            <w:r>
              <w:rPr>
                <w:b/>
                <w:bCs/>
                <w:lang w:val="it-IT"/>
              </w:rPr>
              <w:t>Italia</w:t>
            </w:r>
          </w:p>
          <w:p w:rsidR="00137E29" w:rsidRDefault="00A90999" w:rsidP="00D71325">
            <w:pPr>
              <w:rPr>
                <w:lang w:val="it-IT"/>
              </w:rPr>
            </w:pPr>
            <w:r>
              <w:rPr>
                <w:lang w:val="it-IT"/>
              </w:rPr>
              <w:t>S</w:t>
            </w:r>
            <w:r w:rsidR="00137E29">
              <w:rPr>
                <w:lang w:val="it-IT"/>
              </w:rPr>
              <w:t>anofi S.</w:t>
            </w:r>
            <w:r w:rsidR="00A9527B">
              <w:rPr>
                <w:lang w:val="it-IT"/>
              </w:rPr>
              <w:t>r.l</w:t>
            </w:r>
            <w:r w:rsidR="00137E29">
              <w:rPr>
                <w:lang w:val="it-IT"/>
              </w:rPr>
              <w:t>.</w:t>
            </w:r>
          </w:p>
          <w:p w:rsidR="00137E29" w:rsidRDefault="00137E29" w:rsidP="00D71325">
            <w:pPr>
              <w:rPr>
                <w:lang w:val="it-IT"/>
              </w:rPr>
            </w:pPr>
            <w:r>
              <w:rPr>
                <w:lang w:val="it-IT"/>
              </w:rPr>
              <w:t xml:space="preserve">Tel: </w:t>
            </w:r>
            <w:r w:rsidR="00DA7688">
              <w:rPr>
                <w:lang w:val="it-IT"/>
              </w:rPr>
              <w:t>800.536389</w:t>
            </w:r>
          </w:p>
          <w:p w:rsidR="00137E29" w:rsidRDefault="00137E29" w:rsidP="00D71325">
            <w:pPr>
              <w:rPr>
                <w:lang w:val="it-IT"/>
              </w:rPr>
            </w:pPr>
          </w:p>
        </w:tc>
        <w:tc>
          <w:tcPr>
            <w:tcW w:w="4678" w:type="dxa"/>
          </w:tcPr>
          <w:p w:rsidR="00137E29" w:rsidRDefault="00137E29" w:rsidP="009B00F9">
            <w:pPr>
              <w:rPr>
                <w:b/>
                <w:bCs/>
                <w:lang w:val="it-IT"/>
              </w:rPr>
            </w:pPr>
            <w:r>
              <w:rPr>
                <w:b/>
                <w:bCs/>
                <w:lang w:val="it-IT"/>
              </w:rPr>
              <w:t>Suomi/Finland</w:t>
            </w:r>
          </w:p>
          <w:p w:rsidR="00137E29" w:rsidRDefault="00137E29" w:rsidP="009B00F9">
            <w:pPr>
              <w:rPr>
                <w:lang w:val="it-IT"/>
              </w:rPr>
            </w:pPr>
            <w:r>
              <w:rPr>
                <w:lang w:val="it-IT"/>
              </w:rPr>
              <w:t>Sanofi Oy</w:t>
            </w:r>
          </w:p>
          <w:p w:rsidR="00137E29" w:rsidRDefault="00137E29" w:rsidP="009B00F9">
            <w:pPr>
              <w:rPr>
                <w:lang w:val="it-IT"/>
              </w:rPr>
            </w:pPr>
            <w:r>
              <w:rPr>
                <w:lang w:val="it-IT"/>
              </w:rPr>
              <w:t>Puh/Tel: +358 (0) 201 200 300</w:t>
            </w:r>
          </w:p>
          <w:p w:rsidR="00137E29" w:rsidRDefault="00137E29" w:rsidP="009B00F9">
            <w:pPr>
              <w:rPr>
                <w:lang w:val="it-IT"/>
              </w:rPr>
            </w:pPr>
          </w:p>
        </w:tc>
      </w:tr>
      <w:tr w:rsidR="00137E29" w:rsidRPr="009D71B3" w:rsidTr="00EF0E54">
        <w:trPr>
          <w:gridBefore w:val="1"/>
          <w:wBefore w:w="34" w:type="dxa"/>
          <w:cantSplit/>
        </w:trPr>
        <w:tc>
          <w:tcPr>
            <w:tcW w:w="4644" w:type="dxa"/>
          </w:tcPr>
          <w:p w:rsidR="00137E29" w:rsidRDefault="00137E29" w:rsidP="00D71325">
            <w:pPr>
              <w:rPr>
                <w:b/>
                <w:bCs/>
                <w:lang w:val="it-IT"/>
              </w:rPr>
            </w:pPr>
            <w:r>
              <w:rPr>
                <w:b/>
                <w:bCs/>
                <w:lang w:val="el-GR"/>
              </w:rPr>
              <w:t>Κύπρος</w:t>
            </w:r>
          </w:p>
          <w:p w:rsidR="00137E29" w:rsidRDefault="00137E29" w:rsidP="00D71325">
            <w:pPr>
              <w:rPr>
                <w:lang w:val="it-IT"/>
              </w:rPr>
            </w:pPr>
            <w:r>
              <w:rPr>
                <w:lang w:val="it-IT"/>
              </w:rPr>
              <w:t>sanofi-aventis Cyprus Ltd.</w:t>
            </w:r>
          </w:p>
          <w:p w:rsidR="00137E29" w:rsidRDefault="00137E29" w:rsidP="00D71325">
            <w:pPr>
              <w:rPr>
                <w:lang w:val="fr-FR"/>
              </w:rPr>
            </w:pPr>
            <w:r>
              <w:rPr>
                <w:lang w:val="el-GR"/>
              </w:rPr>
              <w:t>Τηλ: +</w:t>
            </w:r>
            <w:r>
              <w:rPr>
                <w:lang w:val="fr-FR"/>
              </w:rPr>
              <w:t>357 22 871600</w:t>
            </w:r>
          </w:p>
          <w:p w:rsidR="00137E29" w:rsidRDefault="00137E29" w:rsidP="00D71325">
            <w:pPr>
              <w:rPr>
                <w:lang w:val="fr-FR"/>
              </w:rPr>
            </w:pPr>
          </w:p>
        </w:tc>
        <w:tc>
          <w:tcPr>
            <w:tcW w:w="4678" w:type="dxa"/>
          </w:tcPr>
          <w:p w:rsidR="00137E29" w:rsidRDefault="00137E29" w:rsidP="009B00F9">
            <w:pPr>
              <w:rPr>
                <w:b/>
                <w:bCs/>
                <w:lang w:val="sv-SE"/>
              </w:rPr>
            </w:pPr>
            <w:r>
              <w:rPr>
                <w:b/>
                <w:bCs/>
                <w:lang w:val="sv-SE"/>
              </w:rPr>
              <w:t>Sverige</w:t>
            </w:r>
          </w:p>
          <w:p w:rsidR="00137E29" w:rsidRDefault="00137E29" w:rsidP="009B00F9">
            <w:pPr>
              <w:rPr>
                <w:lang w:val="sv-SE"/>
              </w:rPr>
            </w:pPr>
            <w:r>
              <w:rPr>
                <w:lang w:val="sv-SE"/>
              </w:rPr>
              <w:t>Sanofi AB</w:t>
            </w:r>
          </w:p>
          <w:p w:rsidR="00137E29" w:rsidRDefault="00137E29" w:rsidP="009B00F9">
            <w:pPr>
              <w:rPr>
                <w:lang w:val="sv-SE"/>
              </w:rPr>
            </w:pPr>
            <w:r>
              <w:rPr>
                <w:lang w:val="sv-SE"/>
              </w:rPr>
              <w:t>Tel: +46 (0)8 634 50 00</w:t>
            </w:r>
          </w:p>
          <w:p w:rsidR="00137E29" w:rsidRDefault="00137E29" w:rsidP="009B00F9">
            <w:pPr>
              <w:rPr>
                <w:lang w:val="sv-SE"/>
              </w:rPr>
            </w:pPr>
          </w:p>
        </w:tc>
      </w:tr>
      <w:tr w:rsidR="00137E29" w:rsidTr="00EF0E54">
        <w:trPr>
          <w:gridBefore w:val="1"/>
          <w:wBefore w:w="34" w:type="dxa"/>
          <w:cantSplit/>
        </w:trPr>
        <w:tc>
          <w:tcPr>
            <w:tcW w:w="4644" w:type="dxa"/>
          </w:tcPr>
          <w:p w:rsidR="00137E29" w:rsidRDefault="00137E29" w:rsidP="00D71325">
            <w:pPr>
              <w:rPr>
                <w:b/>
                <w:bCs/>
                <w:lang w:val="lv-LV"/>
              </w:rPr>
            </w:pPr>
            <w:r>
              <w:rPr>
                <w:b/>
                <w:bCs/>
                <w:lang w:val="lv-LV"/>
              </w:rPr>
              <w:t>Latvija</w:t>
            </w:r>
          </w:p>
          <w:p w:rsidR="00137E29" w:rsidRDefault="00137E29" w:rsidP="00D71325">
            <w:pPr>
              <w:rPr>
                <w:lang w:val="sv-SE"/>
              </w:rPr>
            </w:pPr>
            <w:r>
              <w:rPr>
                <w:lang w:val="sv-SE"/>
              </w:rPr>
              <w:t>sanofi-aventis Latvia SIA</w:t>
            </w:r>
          </w:p>
          <w:p w:rsidR="00137E29" w:rsidRDefault="00137E29" w:rsidP="00D71325">
            <w:pPr>
              <w:rPr>
                <w:lang w:val="sv-SE"/>
              </w:rPr>
            </w:pPr>
            <w:r>
              <w:rPr>
                <w:lang w:val="sv-SE"/>
              </w:rPr>
              <w:t>Tel: +371 67 33 24 51</w:t>
            </w:r>
          </w:p>
          <w:p w:rsidR="00137E29" w:rsidRDefault="00137E29" w:rsidP="00D71325">
            <w:pPr>
              <w:rPr>
                <w:lang w:val="sv-SE"/>
              </w:rPr>
            </w:pPr>
          </w:p>
        </w:tc>
        <w:tc>
          <w:tcPr>
            <w:tcW w:w="4678" w:type="dxa"/>
          </w:tcPr>
          <w:p w:rsidR="00137E29" w:rsidRDefault="00137E29" w:rsidP="009B00F9">
            <w:pPr>
              <w:rPr>
                <w:b/>
                <w:bCs/>
                <w:lang w:val="sv-SE"/>
              </w:rPr>
            </w:pPr>
            <w:r>
              <w:rPr>
                <w:b/>
                <w:bCs/>
                <w:lang w:val="sv-SE"/>
              </w:rPr>
              <w:t>United Kingdom</w:t>
            </w:r>
          </w:p>
          <w:p w:rsidR="00137E29" w:rsidRDefault="00137E29" w:rsidP="009B00F9">
            <w:pPr>
              <w:rPr>
                <w:lang w:val="sv-SE"/>
              </w:rPr>
            </w:pPr>
            <w:r>
              <w:rPr>
                <w:lang w:val="sv-SE"/>
              </w:rPr>
              <w:t>Sanofi</w:t>
            </w:r>
          </w:p>
          <w:p w:rsidR="00137E29" w:rsidRDefault="00137E29" w:rsidP="00C70E7C">
            <w:pPr>
              <w:rPr>
                <w:lang w:val="sv-SE"/>
              </w:rPr>
            </w:pPr>
            <w:r>
              <w:rPr>
                <w:lang w:val="sv-SE"/>
              </w:rPr>
              <w:t>Tel: +44 (0) 845 372 7101</w:t>
            </w:r>
          </w:p>
        </w:tc>
      </w:tr>
    </w:tbl>
    <w:p w:rsidR="001B06FB" w:rsidRDefault="001B06FB">
      <w:pPr>
        <w:rPr>
          <w:lang w:val="fr-FR"/>
        </w:rPr>
      </w:pPr>
    </w:p>
    <w:p w:rsidR="009B00F9" w:rsidRPr="00247981" w:rsidRDefault="009B00F9" w:rsidP="009B00F9">
      <w:pPr>
        <w:rPr>
          <w:b/>
          <w:szCs w:val="22"/>
          <w:lang w:val="da-DK"/>
        </w:rPr>
      </w:pPr>
      <w:r w:rsidRPr="00247981">
        <w:rPr>
          <w:b/>
          <w:szCs w:val="22"/>
          <w:lang w:val="da-DK"/>
        </w:rPr>
        <w:t xml:space="preserve">Denne indlægsseddel blev senest ændret </w:t>
      </w:r>
    </w:p>
    <w:p w:rsidR="001B06FB" w:rsidRPr="002C6D9C" w:rsidRDefault="001B06FB" w:rsidP="001B06FB">
      <w:pPr>
        <w:pStyle w:val="EMEABodyText"/>
        <w:rPr>
          <w:lang w:val="da-DK"/>
        </w:rPr>
      </w:pPr>
    </w:p>
    <w:p w:rsidR="001B06FB" w:rsidRDefault="001B06FB" w:rsidP="001B06FB">
      <w:pPr>
        <w:pStyle w:val="EMEABodyText"/>
        <w:rPr>
          <w:bCs/>
          <w:noProof/>
          <w:lang w:val="da-DK"/>
        </w:rPr>
      </w:pPr>
      <w:r w:rsidRPr="002C6D9C">
        <w:rPr>
          <w:noProof/>
          <w:lang w:val="da-DK"/>
        </w:rPr>
        <w:t xml:space="preserve">Du kan finde yderligere information om </w:t>
      </w:r>
      <w:r>
        <w:rPr>
          <w:lang w:val="da-DK"/>
        </w:rPr>
        <w:t>Karvea</w:t>
      </w:r>
      <w:r w:rsidRPr="002C6D9C">
        <w:rPr>
          <w:lang w:val="da-DK"/>
        </w:rPr>
        <w:t xml:space="preserve"> </w:t>
      </w:r>
      <w:r w:rsidRPr="002C6D9C">
        <w:rPr>
          <w:noProof/>
          <w:lang w:val="da-DK"/>
        </w:rPr>
        <w:t xml:space="preserve">på </w:t>
      </w:r>
      <w:r w:rsidRPr="002C6D9C">
        <w:rPr>
          <w:bCs/>
          <w:noProof/>
          <w:lang w:val="da-DK"/>
        </w:rPr>
        <w:t xml:space="preserve">Det </w:t>
      </w:r>
      <w:r>
        <w:rPr>
          <w:bCs/>
          <w:noProof/>
          <w:lang w:val="da-DK"/>
        </w:rPr>
        <w:t>E</w:t>
      </w:r>
      <w:r w:rsidRPr="002C6D9C">
        <w:rPr>
          <w:bCs/>
          <w:noProof/>
          <w:lang w:val="da-DK"/>
        </w:rPr>
        <w:t xml:space="preserve">uropæiske Lægemiddelagenturs hjemmeside </w:t>
      </w:r>
      <w:r w:rsidR="00A9527B" w:rsidRPr="00617ED1">
        <w:rPr>
          <w:bCs/>
          <w:noProof/>
          <w:lang w:val="da-DK"/>
        </w:rPr>
        <w:t>http://www.ema.europa.eu</w:t>
      </w:r>
    </w:p>
    <w:p w:rsidR="00137E29" w:rsidRPr="002C6D9C" w:rsidRDefault="00137E29" w:rsidP="001B06FB">
      <w:pPr>
        <w:pStyle w:val="EMEABodyText"/>
        <w:rPr>
          <w:lang w:val="da-DK"/>
        </w:rPr>
      </w:pPr>
    </w:p>
    <w:p w:rsidR="00C16E6D" w:rsidRPr="002C6D9C" w:rsidRDefault="001B06FB" w:rsidP="00C16E6D">
      <w:pPr>
        <w:pStyle w:val="EMEATitle"/>
        <w:rPr>
          <w:lang w:val="da-DK"/>
        </w:rPr>
      </w:pPr>
      <w:r w:rsidRPr="009D71B3">
        <w:rPr>
          <w:lang w:val="da-DK"/>
        </w:rPr>
        <w:br w:type="page"/>
      </w:r>
      <w:r w:rsidR="00C16E6D" w:rsidRPr="00247981">
        <w:rPr>
          <w:b w:val="0"/>
          <w:szCs w:val="22"/>
          <w:lang w:val="da-DK"/>
        </w:rPr>
        <w:t xml:space="preserve">Indlægsseddel: Information til </w:t>
      </w:r>
      <w:r w:rsidR="00C16E6D">
        <w:rPr>
          <w:b w:val="0"/>
          <w:szCs w:val="22"/>
          <w:lang w:val="da-DK"/>
        </w:rPr>
        <w:t>brugeren</w:t>
      </w:r>
    </w:p>
    <w:p w:rsidR="001B06FB" w:rsidRPr="002C6D9C" w:rsidRDefault="001B06FB" w:rsidP="001B06FB">
      <w:pPr>
        <w:pStyle w:val="EMEATitle"/>
        <w:rPr>
          <w:lang w:val="da-DK"/>
        </w:rPr>
      </w:pPr>
      <w:r>
        <w:rPr>
          <w:lang w:val="da-DK"/>
        </w:rPr>
        <w:t>Karvea</w:t>
      </w:r>
      <w:r w:rsidRPr="002C6D9C">
        <w:rPr>
          <w:lang w:val="da-DK"/>
        </w:rPr>
        <w:t xml:space="preserve"> </w:t>
      </w:r>
      <w:r>
        <w:rPr>
          <w:lang w:val="da-DK"/>
        </w:rPr>
        <w:t>150</w:t>
      </w:r>
      <w:r w:rsidRPr="002C6D9C">
        <w:rPr>
          <w:lang w:val="da-DK"/>
        </w:rPr>
        <w:t> mg tabletter</w:t>
      </w:r>
    </w:p>
    <w:p w:rsidR="001B06FB" w:rsidRPr="002C6D9C" w:rsidRDefault="001B06FB" w:rsidP="001B06FB">
      <w:pPr>
        <w:pStyle w:val="EMEABodyText"/>
        <w:jc w:val="center"/>
        <w:rPr>
          <w:lang w:val="da-DK"/>
        </w:rPr>
      </w:pPr>
      <w:r w:rsidRPr="002C6D9C">
        <w:rPr>
          <w:lang w:val="da-DK"/>
        </w:rPr>
        <w:t>irbesartan</w:t>
      </w:r>
    </w:p>
    <w:p w:rsidR="001B06FB" w:rsidRPr="002C6D9C" w:rsidRDefault="001B06FB">
      <w:pPr>
        <w:pStyle w:val="EMEABodyText"/>
        <w:rPr>
          <w:b/>
          <w:lang w:val="da-DK"/>
        </w:rPr>
      </w:pPr>
    </w:p>
    <w:p w:rsidR="00C16E6D" w:rsidRPr="00247981" w:rsidRDefault="00C16E6D" w:rsidP="00C16E6D">
      <w:pPr>
        <w:ind w:right="-2"/>
        <w:rPr>
          <w:b/>
          <w:szCs w:val="22"/>
          <w:lang w:val="da-DK"/>
        </w:rPr>
      </w:pPr>
      <w:r w:rsidRPr="00247981">
        <w:rPr>
          <w:b/>
          <w:szCs w:val="22"/>
          <w:lang w:val="da-DK"/>
        </w:rPr>
        <w:t>Læs denne indlægsseddel grundigt, inden du begynder at tage dette lægemiddel, da den indeholder vigtige oplysninger.</w:t>
      </w:r>
    </w:p>
    <w:p w:rsidR="00C16E6D" w:rsidRPr="00247981" w:rsidRDefault="00C16E6D" w:rsidP="003A62E2">
      <w:pPr>
        <w:numPr>
          <w:ilvl w:val="0"/>
          <w:numId w:val="4"/>
        </w:numPr>
        <w:tabs>
          <w:tab w:val="clear" w:pos="720"/>
        </w:tabs>
        <w:ind w:left="567" w:hanging="567"/>
        <w:rPr>
          <w:szCs w:val="22"/>
          <w:lang w:val="da-DK"/>
        </w:rPr>
      </w:pPr>
      <w:r w:rsidRPr="00247981">
        <w:rPr>
          <w:szCs w:val="22"/>
          <w:lang w:val="da-DK"/>
        </w:rPr>
        <w:t>Gem indlægssedlen. Du kan få brug for at læse den igen.</w:t>
      </w:r>
    </w:p>
    <w:p w:rsidR="00C16E6D" w:rsidRPr="00247981" w:rsidRDefault="00C16E6D" w:rsidP="003A62E2">
      <w:pPr>
        <w:numPr>
          <w:ilvl w:val="0"/>
          <w:numId w:val="4"/>
        </w:numPr>
        <w:tabs>
          <w:tab w:val="clear" w:pos="720"/>
        </w:tabs>
        <w:ind w:left="567" w:hanging="567"/>
        <w:rPr>
          <w:szCs w:val="22"/>
          <w:lang w:val="da-DK"/>
        </w:rPr>
      </w:pPr>
      <w:r w:rsidRPr="00247981">
        <w:rPr>
          <w:szCs w:val="22"/>
          <w:lang w:val="da-DK"/>
        </w:rPr>
        <w:t>Spørg lægen</w:t>
      </w:r>
      <w:r>
        <w:rPr>
          <w:noProof/>
          <w:szCs w:val="22"/>
          <w:lang w:val="da-DK"/>
        </w:rPr>
        <w:t xml:space="preserve"> </w:t>
      </w:r>
      <w:r w:rsidRPr="00247981">
        <w:rPr>
          <w:szCs w:val="22"/>
          <w:lang w:val="da-DK"/>
        </w:rPr>
        <w:t>eller</w:t>
      </w:r>
      <w:r>
        <w:rPr>
          <w:szCs w:val="22"/>
          <w:lang w:val="da-DK"/>
        </w:rPr>
        <w:t xml:space="preserve"> </w:t>
      </w:r>
      <w:r w:rsidRPr="00247981">
        <w:rPr>
          <w:noProof/>
          <w:szCs w:val="22"/>
          <w:lang w:val="da-DK"/>
        </w:rPr>
        <w:t>apotekspersonalet</w:t>
      </w:r>
      <w:r>
        <w:rPr>
          <w:noProof/>
          <w:szCs w:val="22"/>
          <w:lang w:val="da-DK"/>
        </w:rPr>
        <w:t xml:space="preserve">, </w:t>
      </w:r>
      <w:r w:rsidRPr="00247981">
        <w:rPr>
          <w:szCs w:val="22"/>
          <w:lang w:val="da-DK"/>
        </w:rPr>
        <w:t>hvis der er mere, du vil vide.</w:t>
      </w:r>
    </w:p>
    <w:p w:rsidR="00C16E6D" w:rsidRPr="00247981" w:rsidRDefault="00C16E6D" w:rsidP="003A62E2">
      <w:pPr>
        <w:numPr>
          <w:ilvl w:val="0"/>
          <w:numId w:val="4"/>
        </w:numPr>
        <w:tabs>
          <w:tab w:val="clear" w:pos="720"/>
        </w:tabs>
        <w:ind w:left="567" w:hanging="567"/>
        <w:rPr>
          <w:szCs w:val="22"/>
          <w:lang w:val="da-DK"/>
        </w:rPr>
      </w:pPr>
      <w:r w:rsidRPr="00247981">
        <w:rPr>
          <w:szCs w:val="22"/>
          <w:lang w:val="da-DK"/>
        </w:rPr>
        <w:t xml:space="preserve">Lægen har ordineret </w:t>
      </w:r>
      <w:r>
        <w:rPr>
          <w:szCs w:val="22"/>
          <w:lang w:val="da-DK"/>
        </w:rPr>
        <w:t>Karvea</w:t>
      </w:r>
      <w:r w:rsidRPr="00247981">
        <w:rPr>
          <w:szCs w:val="22"/>
          <w:lang w:val="da-DK"/>
        </w:rPr>
        <w:t xml:space="preserve"> til dig personligt. Lad derfor være med at give </w:t>
      </w:r>
      <w:r w:rsidRPr="00247981">
        <w:rPr>
          <w:noProof/>
          <w:szCs w:val="22"/>
          <w:lang w:val="da-DK"/>
        </w:rPr>
        <w:t>medicinen</w:t>
      </w:r>
      <w:r w:rsidRPr="00247981">
        <w:rPr>
          <w:szCs w:val="22"/>
          <w:lang w:val="da-DK"/>
        </w:rPr>
        <w:t xml:space="preserve"> til andre. Det kan være skadeligt for andre, selvom de har de samme symptomer, som</w:t>
      </w:r>
      <w:r>
        <w:rPr>
          <w:szCs w:val="22"/>
          <w:lang w:val="da-DK"/>
        </w:rPr>
        <w:t xml:space="preserve"> </w:t>
      </w:r>
      <w:r w:rsidRPr="00247981">
        <w:rPr>
          <w:szCs w:val="22"/>
          <w:lang w:val="da-DK"/>
        </w:rPr>
        <w:t>du har.</w:t>
      </w:r>
    </w:p>
    <w:p w:rsidR="00C16E6D" w:rsidRPr="00247981" w:rsidRDefault="00C16E6D" w:rsidP="003A62E2">
      <w:pPr>
        <w:numPr>
          <w:ilvl w:val="0"/>
          <w:numId w:val="4"/>
        </w:numPr>
        <w:tabs>
          <w:tab w:val="clear" w:pos="720"/>
        </w:tabs>
        <w:ind w:left="567" w:hanging="567"/>
        <w:rPr>
          <w:szCs w:val="22"/>
          <w:lang w:val="da-DK"/>
        </w:rPr>
      </w:pPr>
      <w:r w:rsidRPr="00247981">
        <w:rPr>
          <w:noProof/>
          <w:szCs w:val="22"/>
          <w:lang w:val="da-DK"/>
        </w:rPr>
        <w:t>Kontakt</w:t>
      </w:r>
      <w:r w:rsidRPr="00247981">
        <w:rPr>
          <w:szCs w:val="22"/>
          <w:lang w:val="da-DK"/>
        </w:rPr>
        <w:t xml:space="preserve"> lægen</w:t>
      </w:r>
      <w:r>
        <w:rPr>
          <w:szCs w:val="22"/>
          <w:lang w:val="da-DK"/>
        </w:rPr>
        <w:t xml:space="preserve"> </w:t>
      </w:r>
      <w:r w:rsidRPr="00247981">
        <w:rPr>
          <w:szCs w:val="22"/>
          <w:lang w:val="da-DK"/>
        </w:rPr>
        <w:t>eller</w:t>
      </w:r>
      <w:r>
        <w:rPr>
          <w:szCs w:val="22"/>
          <w:lang w:val="da-DK"/>
        </w:rPr>
        <w:t xml:space="preserve"> </w:t>
      </w:r>
      <w:r w:rsidRPr="00247981">
        <w:rPr>
          <w:noProof/>
          <w:szCs w:val="22"/>
          <w:lang w:val="da-DK"/>
        </w:rPr>
        <w:t>apotekspersonalet</w:t>
      </w:r>
      <w:r w:rsidRPr="00247981">
        <w:rPr>
          <w:szCs w:val="22"/>
          <w:lang w:val="da-DK"/>
        </w:rPr>
        <w:t>, hvis en bivirkning bliver værre, eller du får bivirkninger, som ikke er nævnt her</w:t>
      </w:r>
      <w:r w:rsidRPr="00247981">
        <w:rPr>
          <w:noProof/>
          <w:szCs w:val="22"/>
          <w:lang w:val="da-DK"/>
        </w:rPr>
        <w:t>. Se punkt 4.</w:t>
      </w:r>
    </w:p>
    <w:p w:rsidR="001B06FB" w:rsidRDefault="001B06FB">
      <w:pPr>
        <w:pStyle w:val="EMEABodyText"/>
        <w:rPr>
          <w:lang w:val="da-DK"/>
        </w:rPr>
      </w:pPr>
    </w:p>
    <w:p w:rsidR="00A9527B" w:rsidRPr="00617ED1" w:rsidRDefault="00A9527B" w:rsidP="00A9527B">
      <w:pPr>
        <w:rPr>
          <w:lang w:val="da-DK"/>
        </w:rPr>
      </w:pPr>
      <w:r w:rsidRPr="00617ED1">
        <w:rPr>
          <w:lang w:val="da-DK"/>
        </w:rPr>
        <w:t xml:space="preserve">Se den nyeste indlægsseddel på </w:t>
      </w:r>
      <w:r w:rsidRPr="00617ED1">
        <w:rPr>
          <w:u w:val="single"/>
          <w:lang w:val="da-DK"/>
        </w:rPr>
        <w:t>www.indlaegsseddel.dk.</w:t>
      </w:r>
    </w:p>
    <w:p w:rsidR="00A9527B" w:rsidRPr="002C6D9C" w:rsidRDefault="00A9527B">
      <w:pPr>
        <w:pStyle w:val="EMEABodyText"/>
        <w:rPr>
          <w:lang w:val="da-DK"/>
        </w:rPr>
      </w:pPr>
    </w:p>
    <w:p w:rsidR="001B06FB" w:rsidRPr="0042467A" w:rsidRDefault="001B06FB" w:rsidP="001B06FB">
      <w:pPr>
        <w:pStyle w:val="EMEAHeading3"/>
        <w:rPr>
          <w:noProof/>
          <w:u w:val="single"/>
          <w:lang w:val="da-DK"/>
        </w:rPr>
      </w:pPr>
      <w:r w:rsidRPr="0042467A">
        <w:rPr>
          <w:u w:val="single"/>
          <w:lang w:val="da-DK"/>
        </w:rPr>
        <w:t>Oversigt over indlægssedlen</w:t>
      </w:r>
      <w:r w:rsidRPr="0042467A">
        <w:rPr>
          <w:noProof/>
          <w:u w:val="single"/>
          <w:lang w:val="da-DK"/>
        </w:rPr>
        <w:t>:</w:t>
      </w:r>
    </w:p>
    <w:p w:rsidR="001B06FB" w:rsidRPr="002C6D9C" w:rsidRDefault="001B06FB" w:rsidP="001B06FB">
      <w:pPr>
        <w:pStyle w:val="EMEABodyText"/>
        <w:rPr>
          <w:noProof/>
          <w:lang w:val="da-DK"/>
        </w:rPr>
      </w:pPr>
      <w:r w:rsidRPr="002C6D9C">
        <w:rPr>
          <w:noProof/>
          <w:lang w:val="da-DK"/>
        </w:rPr>
        <w:t>1.</w:t>
      </w:r>
      <w:r w:rsidRPr="002C6D9C">
        <w:rPr>
          <w:noProof/>
          <w:lang w:val="da-DK"/>
        </w:rPr>
        <w:tab/>
      </w:r>
      <w:r>
        <w:rPr>
          <w:lang w:val="da-DK"/>
        </w:rPr>
        <w:t>V</w:t>
      </w:r>
      <w:r w:rsidRPr="002C6D9C">
        <w:rPr>
          <w:lang w:val="da-DK"/>
        </w:rPr>
        <w:t xml:space="preserve">irkning og </w:t>
      </w:r>
      <w:r>
        <w:rPr>
          <w:lang w:val="da-DK"/>
        </w:rPr>
        <w:t>anvendelse</w:t>
      </w:r>
    </w:p>
    <w:p w:rsidR="001B06FB" w:rsidRPr="002C6D9C" w:rsidRDefault="001B06FB" w:rsidP="001B06FB">
      <w:pPr>
        <w:pStyle w:val="EMEABodyText"/>
        <w:rPr>
          <w:lang w:val="da-DK"/>
        </w:rPr>
      </w:pPr>
      <w:r w:rsidRPr="002C6D9C">
        <w:rPr>
          <w:noProof/>
          <w:lang w:val="da-DK"/>
        </w:rPr>
        <w:t>2.</w:t>
      </w:r>
      <w:r w:rsidRPr="002C6D9C">
        <w:rPr>
          <w:noProof/>
          <w:lang w:val="da-DK"/>
        </w:rPr>
        <w:tab/>
        <w:t>Det</w:t>
      </w:r>
      <w:r w:rsidRPr="002C6D9C">
        <w:rPr>
          <w:lang w:val="da-DK"/>
        </w:rPr>
        <w:t xml:space="preserve"> skal du vide, før du begynder at </w:t>
      </w:r>
      <w:r>
        <w:rPr>
          <w:lang w:val="da-DK"/>
        </w:rPr>
        <w:t>tage</w:t>
      </w:r>
      <w:r w:rsidRPr="002C6D9C">
        <w:rPr>
          <w:lang w:val="da-DK"/>
        </w:rPr>
        <w:t xml:space="preserve"> </w:t>
      </w:r>
      <w:r>
        <w:rPr>
          <w:lang w:val="da-DK"/>
        </w:rPr>
        <w:t>Karvea</w:t>
      </w:r>
    </w:p>
    <w:p w:rsidR="001B06FB" w:rsidRPr="002C6D9C" w:rsidRDefault="001B06FB" w:rsidP="001B06FB">
      <w:pPr>
        <w:pStyle w:val="EMEABodyText"/>
        <w:rPr>
          <w:noProof/>
          <w:lang w:val="da-DK"/>
        </w:rPr>
      </w:pPr>
      <w:r w:rsidRPr="002C6D9C">
        <w:rPr>
          <w:noProof/>
          <w:lang w:val="da-DK"/>
        </w:rPr>
        <w:t>3.</w:t>
      </w:r>
      <w:r w:rsidRPr="002C6D9C">
        <w:rPr>
          <w:noProof/>
          <w:lang w:val="da-DK"/>
        </w:rPr>
        <w:tab/>
      </w:r>
      <w:r w:rsidRPr="002C6D9C">
        <w:rPr>
          <w:lang w:val="da-DK"/>
        </w:rPr>
        <w:t xml:space="preserve">Sådan skal du </w:t>
      </w:r>
      <w:r>
        <w:rPr>
          <w:lang w:val="da-DK"/>
        </w:rPr>
        <w:t>tage</w:t>
      </w:r>
      <w:r w:rsidRPr="002C6D9C">
        <w:rPr>
          <w:lang w:val="da-DK"/>
        </w:rPr>
        <w:t xml:space="preserve"> </w:t>
      </w:r>
      <w:r>
        <w:rPr>
          <w:lang w:val="da-DK"/>
        </w:rPr>
        <w:t>Karvea</w:t>
      </w:r>
    </w:p>
    <w:p w:rsidR="001B06FB" w:rsidRPr="002C6D9C" w:rsidRDefault="001B06FB" w:rsidP="001B06FB">
      <w:pPr>
        <w:pStyle w:val="EMEABodyText"/>
        <w:rPr>
          <w:noProof/>
          <w:lang w:val="da-DK"/>
        </w:rPr>
      </w:pPr>
      <w:r w:rsidRPr="002C6D9C">
        <w:rPr>
          <w:noProof/>
          <w:lang w:val="da-DK"/>
        </w:rPr>
        <w:t>4.</w:t>
      </w:r>
      <w:r w:rsidRPr="002C6D9C">
        <w:rPr>
          <w:noProof/>
          <w:lang w:val="da-DK"/>
        </w:rPr>
        <w:tab/>
        <w:t>Bivirkninger</w:t>
      </w:r>
    </w:p>
    <w:p w:rsidR="001B06FB" w:rsidRPr="002C6D9C" w:rsidRDefault="001B06FB" w:rsidP="001B06FB">
      <w:pPr>
        <w:pStyle w:val="EMEABodyText"/>
        <w:rPr>
          <w:noProof/>
          <w:lang w:val="da-DK"/>
        </w:rPr>
      </w:pPr>
      <w:r w:rsidRPr="002C6D9C">
        <w:rPr>
          <w:noProof/>
          <w:lang w:val="da-DK"/>
        </w:rPr>
        <w:t>5.</w:t>
      </w:r>
      <w:r w:rsidRPr="002C6D9C">
        <w:rPr>
          <w:noProof/>
          <w:lang w:val="da-DK"/>
        </w:rPr>
        <w:tab/>
      </w:r>
      <w:r>
        <w:rPr>
          <w:noProof/>
          <w:lang w:val="da-DK"/>
        </w:rPr>
        <w:t>Op</w:t>
      </w:r>
      <w:r w:rsidRPr="002C6D9C">
        <w:rPr>
          <w:noProof/>
          <w:lang w:val="da-DK"/>
        </w:rPr>
        <w:t>bevar</w:t>
      </w:r>
      <w:r>
        <w:rPr>
          <w:lang w:val="da-DK"/>
        </w:rPr>
        <w:t>ing</w:t>
      </w:r>
    </w:p>
    <w:p w:rsidR="001B06FB" w:rsidRPr="002C6D9C" w:rsidRDefault="001B06FB" w:rsidP="001B06FB">
      <w:pPr>
        <w:pStyle w:val="EMEABodyText"/>
        <w:rPr>
          <w:noProof/>
          <w:lang w:val="da-DK"/>
        </w:rPr>
      </w:pPr>
      <w:r w:rsidRPr="002C6D9C">
        <w:rPr>
          <w:noProof/>
          <w:lang w:val="da-DK"/>
        </w:rPr>
        <w:t>6.</w:t>
      </w:r>
      <w:r w:rsidRPr="002C6D9C">
        <w:rPr>
          <w:noProof/>
          <w:lang w:val="da-DK"/>
        </w:rPr>
        <w:tab/>
      </w:r>
      <w:r w:rsidR="00C16E6D" w:rsidRPr="00EF69C7">
        <w:rPr>
          <w:szCs w:val="22"/>
          <w:lang w:val="da-DK"/>
        </w:rPr>
        <w:t>Pakningsstørrelser og yderligere oplysninger</w:t>
      </w:r>
    </w:p>
    <w:p w:rsidR="001B06FB" w:rsidRPr="002C6D9C" w:rsidRDefault="001B06FB">
      <w:pPr>
        <w:pStyle w:val="EMEABodyText"/>
        <w:rPr>
          <w:lang w:val="da-DK"/>
        </w:rPr>
      </w:pPr>
    </w:p>
    <w:p w:rsidR="001B06FB" w:rsidRPr="002C6D9C" w:rsidRDefault="001B06FB">
      <w:pPr>
        <w:pStyle w:val="EMEABodyText"/>
        <w:rPr>
          <w:lang w:val="da-DK"/>
        </w:rPr>
      </w:pPr>
    </w:p>
    <w:p w:rsidR="001B06FB" w:rsidRPr="002C6D9C" w:rsidRDefault="001B06FB" w:rsidP="001B06FB">
      <w:pPr>
        <w:pStyle w:val="EMEAHeading1"/>
        <w:rPr>
          <w:lang w:val="da-DK"/>
        </w:rPr>
      </w:pPr>
      <w:r w:rsidRPr="002C6D9C">
        <w:rPr>
          <w:lang w:val="da-DK"/>
        </w:rPr>
        <w:t>1.</w:t>
      </w:r>
      <w:r w:rsidRPr="002C6D9C">
        <w:rPr>
          <w:lang w:val="da-DK"/>
        </w:rPr>
        <w:tab/>
      </w:r>
      <w:r w:rsidR="00C16E6D" w:rsidRPr="00EF69C7">
        <w:rPr>
          <w:caps w:val="0"/>
          <w:szCs w:val="22"/>
          <w:lang w:val="da-DK" w:eastAsia="fr-LU"/>
        </w:rPr>
        <w:t>Virkning og anvendelse</w:t>
      </w:r>
    </w:p>
    <w:p w:rsidR="001B06FB" w:rsidRPr="002C6D9C" w:rsidRDefault="001B06FB" w:rsidP="001B06FB">
      <w:pPr>
        <w:pStyle w:val="EMEAHeading1"/>
        <w:rPr>
          <w:lang w:val="da-DK"/>
        </w:rPr>
      </w:pPr>
    </w:p>
    <w:p w:rsidR="001B06FB" w:rsidRPr="002C6D9C" w:rsidRDefault="001B06FB">
      <w:pPr>
        <w:pStyle w:val="EMEABodyText"/>
        <w:rPr>
          <w:lang w:val="da-DK"/>
        </w:rPr>
      </w:pPr>
      <w:r>
        <w:rPr>
          <w:lang w:val="da-DK"/>
        </w:rPr>
        <w:t>Karvea</w:t>
      </w:r>
      <w:r w:rsidRPr="002C6D9C">
        <w:rPr>
          <w:lang w:val="da-DK"/>
        </w:rPr>
        <w:t xml:space="preserve"> tilhører en medicingruppe, der kaldes angiotensin-II receptorantagonister. Angiotensin-II er et stof, der produceres i kroppen, og som binder sig til receptorer i blodårerne og får dem til at trække sig sammen. Dette medfører, at blodtrykket øges. </w:t>
      </w:r>
      <w:r>
        <w:rPr>
          <w:lang w:val="da-DK"/>
        </w:rPr>
        <w:t>Karvea</w:t>
      </w:r>
      <w:r w:rsidRPr="002C6D9C">
        <w:rPr>
          <w:lang w:val="da-DK"/>
        </w:rPr>
        <w:t xml:space="preserve"> forebygger at angiotensin-II binder sig til disse receptorer. Derved afslappes blodårerne, og blodtrykket falder.</w:t>
      </w:r>
      <w:r>
        <w:rPr>
          <w:lang w:val="da-DK"/>
        </w:rPr>
        <w:t xml:space="preserve"> Karvea</w:t>
      </w:r>
      <w:r w:rsidRPr="002C6D9C">
        <w:rPr>
          <w:lang w:val="da-DK"/>
        </w:rPr>
        <w:t xml:space="preserve"> mindsker faldende nyrefunktion hos patienter med forhøjet blodtryk og type 2 diabetes</w:t>
      </w:r>
      <w:r w:rsidR="00EF48AE">
        <w:rPr>
          <w:lang w:val="da-DK"/>
        </w:rPr>
        <w:t xml:space="preserve"> (sukkersyge)</w:t>
      </w:r>
      <w:r w:rsidR="00EF48AE" w:rsidRPr="002C6D9C">
        <w:rPr>
          <w:lang w:val="da-DK"/>
        </w:rPr>
        <w:t>.</w:t>
      </w:r>
    </w:p>
    <w:p w:rsidR="001B06FB" w:rsidRPr="002C6D9C" w:rsidRDefault="001B06FB">
      <w:pPr>
        <w:pStyle w:val="EMEABodyText"/>
        <w:rPr>
          <w:lang w:val="da-DK"/>
        </w:rPr>
      </w:pPr>
    </w:p>
    <w:p w:rsidR="001B06FB" w:rsidRDefault="001B06FB">
      <w:pPr>
        <w:pStyle w:val="EMEABodyText"/>
        <w:rPr>
          <w:lang w:val="da-DK"/>
        </w:rPr>
      </w:pPr>
      <w:r>
        <w:rPr>
          <w:lang w:val="da-DK"/>
        </w:rPr>
        <w:t>Karvea</w:t>
      </w:r>
      <w:r w:rsidRPr="002C6D9C">
        <w:rPr>
          <w:lang w:val="da-DK"/>
        </w:rPr>
        <w:t xml:space="preserve"> anvendes</w:t>
      </w:r>
      <w:r>
        <w:rPr>
          <w:lang w:val="da-DK"/>
        </w:rPr>
        <w:t xml:space="preserve"> til voksne patienter</w:t>
      </w:r>
    </w:p>
    <w:p w:rsidR="001B06FB" w:rsidRDefault="001B06FB" w:rsidP="001B06FB">
      <w:pPr>
        <w:pStyle w:val="EMEABodyTextIndent"/>
        <w:tabs>
          <w:tab w:val="num" w:pos="567"/>
        </w:tabs>
        <w:rPr>
          <w:lang w:val="da-DK"/>
        </w:rPr>
      </w:pPr>
      <w:r w:rsidRPr="002A00F0">
        <w:rPr>
          <w:lang w:val="da-DK"/>
        </w:rPr>
        <w:t xml:space="preserve">til </w:t>
      </w:r>
      <w:r>
        <w:rPr>
          <w:lang w:val="da-DK"/>
        </w:rPr>
        <w:t xml:space="preserve">at behandle </w:t>
      </w:r>
      <w:r w:rsidRPr="002A00F0">
        <w:rPr>
          <w:lang w:val="da-DK"/>
        </w:rPr>
        <w:t>forhøjet blodtryk (</w:t>
      </w:r>
      <w:r w:rsidRPr="00381892">
        <w:rPr>
          <w:i/>
          <w:lang w:val="da-DK"/>
        </w:rPr>
        <w:t>hypertension</w:t>
      </w:r>
      <w:r w:rsidRPr="002A00F0">
        <w:rPr>
          <w:lang w:val="da-DK"/>
        </w:rPr>
        <w:t>)</w:t>
      </w:r>
    </w:p>
    <w:p w:rsidR="001B06FB" w:rsidRPr="002A00F0" w:rsidRDefault="001B06FB" w:rsidP="001B06FB">
      <w:pPr>
        <w:pStyle w:val="EMEABodyTextIndent"/>
        <w:tabs>
          <w:tab w:val="num" w:pos="567"/>
        </w:tabs>
        <w:rPr>
          <w:lang w:val="da-DK"/>
        </w:rPr>
      </w:pPr>
      <w:r w:rsidRPr="002A00F0">
        <w:rPr>
          <w:lang w:val="da-DK"/>
        </w:rPr>
        <w:t xml:space="preserve">til at beskytte nyrerne hos </w:t>
      </w:r>
      <w:r>
        <w:rPr>
          <w:lang w:val="da-DK"/>
        </w:rPr>
        <w:t xml:space="preserve">patienter med for højt blodtryk, </w:t>
      </w:r>
      <w:r w:rsidRPr="002A00F0">
        <w:rPr>
          <w:lang w:val="da-DK"/>
        </w:rPr>
        <w:t>type 2</w:t>
      </w:r>
      <w:r w:rsidR="00212FF8">
        <w:rPr>
          <w:lang w:val="da-DK"/>
        </w:rPr>
        <w:t xml:space="preserve"> </w:t>
      </w:r>
      <w:r w:rsidRPr="002A00F0">
        <w:rPr>
          <w:lang w:val="da-DK"/>
        </w:rPr>
        <w:t>diabet</w:t>
      </w:r>
      <w:r>
        <w:rPr>
          <w:lang w:val="da-DK"/>
        </w:rPr>
        <w:t xml:space="preserve">es og blodprøver, der viser </w:t>
      </w:r>
      <w:r w:rsidRPr="002A00F0">
        <w:rPr>
          <w:lang w:val="da-DK"/>
        </w:rPr>
        <w:t>nedsat nyrefunktion.</w:t>
      </w:r>
    </w:p>
    <w:p w:rsidR="001B06FB" w:rsidRPr="002C6D9C" w:rsidRDefault="001B06FB">
      <w:pPr>
        <w:pStyle w:val="EMEABodyText"/>
        <w:rPr>
          <w:lang w:val="da-DK"/>
        </w:rPr>
      </w:pPr>
    </w:p>
    <w:p w:rsidR="001B06FB" w:rsidRPr="002C6D9C" w:rsidRDefault="001B06FB">
      <w:pPr>
        <w:pStyle w:val="EMEABodyText"/>
        <w:rPr>
          <w:lang w:val="da-DK"/>
        </w:rPr>
      </w:pPr>
    </w:p>
    <w:p w:rsidR="00C16E6D" w:rsidRPr="007C2EC5" w:rsidRDefault="001B06FB" w:rsidP="00C16E6D">
      <w:pPr>
        <w:pStyle w:val="EMEAHeading1"/>
        <w:rPr>
          <w:caps w:val="0"/>
          <w:lang w:val="da-DK"/>
        </w:rPr>
      </w:pPr>
      <w:r w:rsidRPr="002C6D9C">
        <w:rPr>
          <w:lang w:val="da-DK"/>
        </w:rPr>
        <w:t>2.</w:t>
      </w:r>
      <w:r w:rsidRPr="002C6D9C">
        <w:rPr>
          <w:lang w:val="da-DK"/>
        </w:rPr>
        <w:tab/>
      </w:r>
      <w:r w:rsidR="00C16E6D" w:rsidRPr="00CF7A22">
        <w:rPr>
          <w:caps w:val="0"/>
          <w:lang w:val="da-DK"/>
        </w:rPr>
        <w:t xml:space="preserve">Det skal du vide, før du begynder at tage </w:t>
      </w:r>
      <w:r w:rsidR="00C16E6D">
        <w:rPr>
          <w:caps w:val="0"/>
          <w:lang w:val="da-DK"/>
        </w:rPr>
        <w:t>Karvea</w:t>
      </w:r>
    </w:p>
    <w:p w:rsidR="001B06FB" w:rsidRPr="002C6D9C" w:rsidRDefault="001B06FB">
      <w:pPr>
        <w:pStyle w:val="EMEAHeading1"/>
        <w:rPr>
          <w:lang w:val="da-DK"/>
        </w:rPr>
      </w:pPr>
    </w:p>
    <w:p w:rsidR="001B06FB" w:rsidRPr="002C6D9C" w:rsidRDefault="001B06FB" w:rsidP="001B06FB">
      <w:pPr>
        <w:pStyle w:val="EMEAHeading3"/>
        <w:rPr>
          <w:lang w:val="da-DK"/>
        </w:rPr>
      </w:pPr>
      <w:r>
        <w:rPr>
          <w:lang w:val="da-DK"/>
        </w:rPr>
        <w:t>Tag</w:t>
      </w:r>
      <w:r w:rsidRPr="002C6D9C">
        <w:rPr>
          <w:lang w:val="da-DK"/>
        </w:rPr>
        <w:t xml:space="preserve"> ikke </w:t>
      </w:r>
      <w:r>
        <w:rPr>
          <w:lang w:val="da-DK"/>
        </w:rPr>
        <w:t>Karvea</w:t>
      </w:r>
      <w:r w:rsidRPr="002C6D9C">
        <w:rPr>
          <w:lang w:val="da-DK"/>
        </w:rPr>
        <w:t>:</w:t>
      </w:r>
    </w:p>
    <w:p w:rsidR="001B06FB" w:rsidRDefault="001B06FB">
      <w:pPr>
        <w:pStyle w:val="EMEABodyTextIndent"/>
        <w:numPr>
          <w:ilvl w:val="0"/>
          <w:numId w:val="0"/>
        </w:numPr>
        <w:tabs>
          <w:tab w:val="left" w:pos="567"/>
        </w:tabs>
        <w:ind w:left="567" w:hanging="567"/>
        <w:rPr>
          <w:lang w:val="da-DK"/>
        </w:rPr>
      </w:pPr>
      <w:r w:rsidRPr="002C6D9C">
        <w:rPr>
          <w:rFonts w:ascii="Wingdings" w:hAnsi="Wingdings"/>
          <w:lang w:val="da-DK"/>
        </w:rPr>
        <w:t></w:t>
      </w:r>
      <w:r w:rsidRPr="002C6D9C">
        <w:rPr>
          <w:rFonts w:ascii="Wingdings" w:hAnsi="Wingdings"/>
          <w:lang w:val="da-DK"/>
        </w:rPr>
        <w:tab/>
      </w:r>
      <w:r w:rsidRPr="002C6D9C">
        <w:rPr>
          <w:lang w:val="da-DK"/>
        </w:rPr>
        <w:t xml:space="preserve">hvis du er </w:t>
      </w:r>
      <w:r w:rsidRPr="00B00810">
        <w:rPr>
          <w:b/>
          <w:lang w:val="da-DK"/>
        </w:rPr>
        <w:t>overfølsom</w:t>
      </w:r>
      <w:r w:rsidRPr="002C6D9C">
        <w:rPr>
          <w:lang w:val="da-DK"/>
        </w:rPr>
        <w:t xml:space="preserve"> (allergisk) over for irbesartan eller et af de øvrige indholdsstoffer i </w:t>
      </w:r>
      <w:r>
        <w:rPr>
          <w:lang w:val="da-DK"/>
        </w:rPr>
        <w:t>Karvea</w:t>
      </w:r>
      <w:r w:rsidR="00C16E6D">
        <w:rPr>
          <w:lang w:val="da-DK"/>
        </w:rPr>
        <w:t xml:space="preserve"> </w:t>
      </w:r>
      <w:r w:rsidR="00C16E6D" w:rsidRPr="00247981">
        <w:rPr>
          <w:szCs w:val="22"/>
          <w:lang w:val="da-DK"/>
        </w:rPr>
        <w:t>(angivet i punkt 6).</w:t>
      </w:r>
    </w:p>
    <w:p w:rsidR="001B06FB" w:rsidRPr="00984B27" w:rsidRDefault="001B06FB" w:rsidP="00FE4CDA">
      <w:pPr>
        <w:pStyle w:val="EMEABodyTextIndent"/>
        <w:tabs>
          <w:tab w:val="clear" w:pos="360"/>
          <w:tab w:val="num" w:pos="567"/>
        </w:tabs>
        <w:ind w:left="567" w:hanging="567"/>
        <w:rPr>
          <w:lang w:val="da-DK"/>
        </w:rPr>
      </w:pPr>
      <w:r>
        <w:rPr>
          <w:lang w:val="da-DK"/>
        </w:rPr>
        <w:t xml:space="preserve">hvis du er </w:t>
      </w:r>
      <w:r w:rsidRPr="00984B27">
        <w:rPr>
          <w:b/>
          <w:lang w:val="da-DK"/>
        </w:rPr>
        <w:t>længere end 3</w:t>
      </w:r>
      <w:r>
        <w:rPr>
          <w:b/>
          <w:lang w:val="da-DK"/>
        </w:rPr>
        <w:t xml:space="preserve"> måneder henne</w:t>
      </w:r>
      <w:r w:rsidRPr="00984B27">
        <w:rPr>
          <w:b/>
          <w:lang w:val="da-DK"/>
        </w:rPr>
        <w:t xml:space="preserve"> i din graviditet</w:t>
      </w:r>
      <w:r>
        <w:rPr>
          <w:lang w:val="da-DK"/>
        </w:rPr>
        <w:t>. (Det er også bedre at lade være med at tage Karvea i begyndelsen af graviditeten – se afsnittet om graviditet)</w:t>
      </w:r>
    </w:p>
    <w:p w:rsidR="00C16E6D" w:rsidRPr="005B0D26" w:rsidRDefault="00C16E6D" w:rsidP="00FE4CDA">
      <w:pPr>
        <w:pStyle w:val="EMEABodyTextIndent"/>
        <w:tabs>
          <w:tab w:val="clear" w:pos="360"/>
          <w:tab w:val="num" w:pos="567"/>
        </w:tabs>
        <w:ind w:left="567" w:hanging="567"/>
        <w:rPr>
          <w:lang w:val="da-DK"/>
        </w:rPr>
      </w:pPr>
      <w:r w:rsidRPr="007C2EC5">
        <w:rPr>
          <w:b/>
          <w:lang w:val="da-DK"/>
        </w:rPr>
        <w:t xml:space="preserve">hvis du </w:t>
      </w:r>
      <w:r w:rsidR="005A3909">
        <w:rPr>
          <w:b/>
          <w:lang w:val="da-DK"/>
        </w:rPr>
        <w:t xml:space="preserve">har </w:t>
      </w:r>
      <w:r w:rsidRPr="007C2EC5">
        <w:rPr>
          <w:b/>
          <w:lang w:val="da-DK"/>
        </w:rPr>
        <w:t>diabetes eller nedsat nyrefunktion</w:t>
      </w:r>
      <w:r>
        <w:rPr>
          <w:b/>
          <w:lang w:val="da-DK"/>
        </w:rPr>
        <w:t>,</w:t>
      </w:r>
      <w:r w:rsidRPr="005B0D26">
        <w:rPr>
          <w:lang w:val="da-DK"/>
        </w:rPr>
        <w:t xml:space="preserve"> og du bliver behandlet med </w:t>
      </w:r>
      <w:r w:rsidR="00476A21" w:rsidRPr="005B0D26">
        <w:rPr>
          <w:lang w:val="da-DK"/>
        </w:rPr>
        <w:t>et lægemiddel</w:t>
      </w:r>
      <w:r w:rsidR="00476A21">
        <w:rPr>
          <w:lang w:val="da-DK"/>
        </w:rPr>
        <w:t xml:space="preserve">, der sænker </w:t>
      </w:r>
      <w:r w:rsidR="00476A21" w:rsidRPr="005B0D26">
        <w:rPr>
          <w:lang w:val="da-DK"/>
        </w:rPr>
        <w:t>blodtryk</w:t>
      </w:r>
      <w:r w:rsidR="00476A21">
        <w:rPr>
          <w:lang w:val="da-DK"/>
        </w:rPr>
        <w:t>ket, som indeholder</w:t>
      </w:r>
      <w:r w:rsidR="00476A21" w:rsidRPr="005B0D26">
        <w:rPr>
          <w:lang w:val="da-DK"/>
        </w:rPr>
        <w:t xml:space="preserve"> </w:t>
      </w:r>
      <w:r w:rsidRPr="005B0D26">
        <w:rPr>
          <w:lang w:val="da-DK"/>
        </w:rPr>
        <w:t xml:space="preserve">aliskiren </w:t>
      </w:r>
    </w:p>
    <w:p w:rsidR="001B06FB" w:rsidRPr="002C6D9C" w:rsidRDefault="001B06FB" w:rsidP="00FE4CDA">
      <w:pPr>
        <w:pStyle w:val="EMEABodyText"/>
        <w:ind w:firstLine="567"/>
        <w:rPr>
          <w:lang w:val="da-DK"/>
        </w:rPr>
      </w:pPr>
    </w:p>
    <w:p w:rsidR="000F2F47" w:rsidRPr="00247981" w:rsidRDefault="000F2F47" w:rsidP="000F2F47">
      <w:pPr>
        <w:suppressAutoHyphens/>
        <w:ind w:left="567" w:hanging="567"/>
        <w:rPr>
          <w:szCs w:val="22"/>
          <w:lang w:val="da-DK"/>
        </w:rPr>
      </w:pPr>
      <w:r w:rsidRPr="00247981">
        <w:rPr>
          <w:b/>
          <w:szCs w:val="22"/>
          <w:lang w:val="da-DK"/>
        </w:rPr>
        <w:t>Advarsler og forsigtighedsregler</w:t>
      </w:r>
    </w:p>
    <w:p w:rsidR="000F2F47" w:rsidRPr="007C2EC5" w:rsidRDefault="000F2F47" w:rsidP="000F2F47">
      <w:pPr>
        <w:pStyle w:val="EMEAHeading3"/>
        <w:rPr>
          <w:b w:val="0"/>
          <w:szCs w:val="22"/>
          <w:lang w:val="da-DK"/>
        </w:rPr>
      </w:pPr>
      <w:r w:rsidRPr="007C2EC5">
        <w:rPr>
          <w:b w:val="0"/>
          <w:szCs w:val="22"/>
          <w:lang w:val="da-DK"/>
        </w:rPr>
        <w:t xml:space="preserve">Kontakt lægen, før du tager </w:t>
      </w:r>
      <w:r>
        <w:rPr>
          <w:b w:val="0"/>
          <w:szCs w:val="22"/>
          <w:lang w:val="da-DK"/>
        </w:rPr>
        <w:t>Karvea</w:t>
      </w:r>
      <w:r w:rsidR="005A3909">
        <w:rPr>
          <w:rStyle w:val="EMEATableLeft"/>
          <w:b w:val="0"/>
          <w:color w:val="333333"/>
          <w:lang w:val="da-DK"/>
        </w:rPr>
        <w:t>,</w:t>
      </w:r>
      <w:r w:rsidRPr="007C2EC5">
        <w:rPr>
          <w:rStyle w:val="EMEATableLeft"/>
          <w:b w:val="0"/>
          <w:color w:val="333333"/>
          <w:lang w:val="da-DK"/>
        </w:rPr>
        <w:t xml:space="preserve"> </w:t>
      </w:r>
      <w:r w:rsidRPr="007C2EC5">
        <w:rPr>
          <w:rStyle w:val="hps"/>
          <w:b w:val="0"/>
          <w:color w:val="333333"/>
          <w:lang w:val="da-DK"/>
        </w:rPr>
        <w:t>hvis noget af det</w:t>
      </w:r>
      <w:r w:rsidRPr="007C2EC5">
        <w:rPr>
          <w:rStyle w:val="shorttext"/>
          <w:b w:val="0"/>
          <w:color w:val="333333"/>
          <w:lang w:val="da-DK"/>
        </w:rPr>
        <w:t xml:space="preserve"> </w:t>
      </w:r>
      <w:r w:rsidRPr="007C2EC5">
        <w:rPr>
          <w:rStyle w:val="hps"/>
          <w:b w:val="0"/>
          <w:color w:val="333333"/>
          <w:lang w:val="da-DK"/>
        </w:rPr>
        <w:t>følgende gælder for dig</w:t>
      </w:r>
      <w:r>
        <w:rPr>
          <w:rStyle w:val="hps"/>
          <w:b w:val="0"/>
          <w:color w:val="333333"/>
          <w:lang w:val="da-DK"/>
        </w:rPr>
        <w:t>:</w:t>
      </w:r>
    </w:p>
    <w:p w:rsidR="001B06FB" w:rsidRPr="002C6D9C" w:rsidRDefault="001B06FB">
      <w:pPr>
        <w:pStyle w:val="EMEABodyTextIndent"/>
        <w:numPr>
          <w:ilvl w:val="0"/>
          <w:numId w:val="0"/>
        </w:numPr>
        <w:tabs>
          <w:tab w:val="left" w:pos="567"/>
        </w:tabs>
        <w:ind w:left="567" w:hanging="567"/>
        <w:rPr>
          <w:lang w:val="da-DK"/>
        </w:rPr>
      </w:pPr>
      <w:r w:rsidRPr="002A00F0">
        <w:rPr>
          <w:rFonts w:ascii="Wingdings" w:hAnsi="Wingdings"/>
          <w:lang w:val="da-DK"/>
        </w:rPr>
        <w:t></w:t>
      </w:r>
      <w:r w:rsidRPr="002A00F0">
        <w:rPr>
          <w:rFonts w:ascii="Wingdings" w:hAnsi="Wingdings"/>
          <w:lang w:val="da-DK"/>
        </w:rPr>
        <w:tab/>
      </w:r>
      <w:r>
        <w:rPr>
          <w:lang w:val="da-DK"/>
        </w:rPr>
        <w:t xml:space="preserve">hvis du får </w:t>
      </w:r>
      <w:r w:rsidRPr="00381892">
        <w:rPr>
          <w:b/>
          <w:lang w:val="da-DK"/>
        </w:rPr>
        <w:t>hyppig opkastning eller diarré</w:t>
      </w:r>
    </w:p>
    <w:p w:rsidR="001B06FB" w:rsidRPr="002C6D9C" w:rsidRDefault="001B06FB">
      <w:pPr>
        <w:pStyle w:val="EMEABodyTextIndent"/>
        <w:numPr>
          <w:ilvl w:val="0"/>
          <w:numId w:val="0"/>
        </w:numPr>
        <w:tabs>
          <w:tab w:val="left" w:pos="567"/>
        </w:tabs>
        <w:ind w:left="567" w:hanging="567"/>
        <w:rPr>
          <w:lang w:val="da-DK"/>
        </w:rPr>
      </w:pPr>
      <w:r w:rsidRPr="002C6D9C">
        <w:rPr>
          <w:rFonts w:ascii="Wingdings" w:hAnsi="Wingdings"/>
          <w:lang w:val="da-DK"/>
        </w:rPr>
        <w:t></w:t>
      </w:r>
      <w:r w:rsidRPr="002C6D9C">
        <w:rPr>
          <w:rFonts w:ascii="Wingdings" w:hAnsi="Wingdings"/>
          <w:lang w:val="da-DK"/>
        </w:rPr>
        <w:tab/>
      </w:r>
      <w:r w:rsidRPr="002C6D9C">
        <w:rPr>
          <w:lang w:val="da-DK"/>
        </w:rPr>
        <w:t xml:space="preserve">hvis du lider af </w:t>
      </w:r>
      <w:r w:rsidRPr="00223494">
        <w:rPr>
          <w:b/>
          <w:lang w:val="da-DK"/>
        </w:rPr>
        <w:t>nyreproblemer</w:t>
      </w:r>
    </w:p>
    <w:p w:rsidR="001B06FB" w:rsidRPr="002C6D9C" w:rsidRDefault="001B06FB" w:rsidP="00915CF8">
      <w:pPr>
        <w:pStyle w:val="EMEABodyTextIndent"/>
        <w:numPr>
          <w:ilvl w:val="0"/>
          <w:numId w:val="3"/>
        </w:numPr>
        <w:tabs>
          <w:tab w:val="clear" w:pos="930"/>
          <w:tab w:val="num" w:pos="567"/>
        </w:tabs>
        <w:ind w:left="567" w:hanging="567"/>
        <w:rPr>
          <w:lang w:val="da-DK"/>
        </w:rPr>
      </w:pPr>
      <w:r w:rsidRPr="002C6D9C">
        <w:rPr>
          <w:lang w:val="da-DK"/>
        </w:rPr>
        <w:t xml:space="preserve">hvis du lider af </w:t>
      </w:r>
      <w:r w:rsidRPr="00223494">
        <w:rPr>
          <w:b/>
          <w:lang w:val="da-DK"/>
        </w:rPr>
        <w:t>hjerteproblemer</w:t>
      </w:r>
    </w:p>
    <w:p w:rsidR="001B06FB" w:rsidRDefault="001B06FB" w:rsidP="00FE4CDA">
      <w:pPr>
        <w:pStyle w:val="EMEABodyTextIndent"/>
        <w:tabs>
          <w:tab w:val="clear" w:pos="360"/>
          <w:tab w:val="num" w:pos="567"/>
        </w:tabs>
        <w:ind w:left="567" w:hanging="567"/>
        <w:rPr>
          <w:lang w:val="da-DK"/>
        </w:rPr>
      </w:pPr>
      <w:r w:rsidRPr="002C6D9C">
        <w:rPr>
          <w:lang w:val="da-DK"/>
        </w:rPr>
        <w:t xml:space="preserve">hvis du får </w:t>
      </w:r>
      <w:r>
        <w:rPr>
          <w:lang w:val="da-DK"/>
        </w:rPr>
        <w:t>Karvea</w:t>
      </w:r>
      <w:r w:rsidRPr="002C6D9C">
        <w:rPr>
          <w:lang w:val="da-DK"/>
        </w:rPr>
        <w:t xml:space="preserve"> for </w:t>
      </w:r>
      <w:r w:rsidRPr="00B00810">
        <w:rPr>
          <w:b/>
          <w:lang w:val="da-DK"/>
        </w:rPr>
        <w:t>diabetisk nyresygdom</w:t>
      </w:r>
      <w:r w:rsidRPr="002C6D9C">
        <w:rPr>
          <w:lang w:val="da-DK"/>
        </w:rPr>
        <w:t>. I dette tilfælde kan lægen tage regelmæssige blodprøver med særlig henblik på at måle kaliumniveauet i blodet, hvis nyrefunktionen er nedsat</w:t>
      </w:r>
    </w:p>
    <w:p w:rsidR="00A9527B" w:rsidRPr="005C2131" w:rsidRDefault="00A9527B" w:rsidP="00617ED1">
      <w:pPr>
        <w:pStyle w:val="EMEABodyTextIndent"/>
        <w:tabs>
          <w:tab w:val="clear" w:pos="360"/>
          <w:tab w:val="num" w:pos="567"/>
        </w:tabs>
        <w:ind w:left="567" w:hanging="567"/>
        <w:rPr>
          <w:lang w:val="da-DK"/>
        </w:rPr>
      </w:pPr>
      <w:r w:rsidRPr="00CB0C99">
        <w:rPr>
          <w:lang w:val="da-DK"/>
        </w:rPr>
        <w:t>hvis du</w:t>
      </w:r>
      <w:r>
        <w:rPr>
          <w:lang w:val="da-DK"/>
        </w:rPr>
        <w:t xml:space="preserve"> udvikler </w:t>
      </w:r>
      <w:r w:rsidRPr="00EF1206">
        <w:rPr>
          <w:b/>
          <w:bCs/>
          <w:lang w:val="da-DK"/>
        </w:rPr>
        <w:t>lavt blodsukkerniveau</w:t>
      </w:r>
      <w:r>
        <w:rPr>
          <w:lang w:val="da-DK"/>
        </w:rPr>
        <w:t xml:space="preserve"> (symptomerne kan inkludere svedtendens, svaghed, sult, svimmelhed, skælven, hovedpine, rødmen eller bleghed, følelsesløshed, hurtige og hamrende hjerteslag), især hvis du er i behandling for diabetes</w:t>
      </w:r>
    </w:p>
    <w:p w:rsidR="001B06FB" w:rsidRDefault="001B06FB" w:rsidP="00FE4CDA">
      <w:pPr>
        <w:pStyle w:val="EMEABodyTextIndent"/>
        <w:tabs>
          <w:tab w:val="clear" w:pos="360"/>
          <w:tab w:val="num" w:pos="567"/>
        </w:tabs>
        <w:rPr>
          <w:lang w:val="da-DK"/>
        </w:rPr>
      </w:pPr>
      <w:r w:rsidRPr="002C6D9C">
        <w:rPr>
          <w:lang w:val="da-DK"/>
        </w:rPr>
        <w:t xml:space="preserve">hvis du skal </w:t>
      </w:r>
      <w:r w:rsidRPr="00223494">
        <w:rPr>
          <w:b/>
          <w:lang w:val="da-DK"/>
        </w:rPr>
        <w:t>opereres</w:t>
      </w:r>
      <w:r w:rsidRPr="002C6D9C">
        <w:rPr>
          <w:lang w:val="da-DK"/>
        </w:rPr>
        <w:t xml:space="preserve"> eller </w:t>
      </w:r>
      <w:r w:rsidRPr="00223494">
        <w:rPr>
          <w:b/>
          <w:lang w:val="da-DK"/>
        </w:rPr>
        <w:t>bedøves</w:t>
      </w:r>
    </w:p>
    <w:p w:rsidR="00DB2D03" w:rsidRDefault="000F2F47" w:rsidP="00617ED1">
      <w:pPr>
        <w:pStyle w:val="EMEABodyTextIndent"/>
        <w:tabs>
          <w:tab w:val="clear" w:pos="360"/>
          <w:tab w:val="num" w:pos="567"/>
        </w:tabs>
        <w:ind w:left="426" w:hanging="426"/>
        <w:rPr>
          <w:lang w:val="da-DK"/>
        </w:rPr>
      </w:pPr>
      <w:r>
        <w:rPr>
          <w:lang w:val="da-DK"/>
        </w:rPr>
        <w:t xml:space="preserve">hvis du tager </w:t>
      </w:r>
      <w:r w:rsidR="00DB2D03">
        <w:rPr>
          <w:lang w:val="da-DK"/>
        </w:rPr>
        <w:t>en af følgende lægemidler, der anvendes til at behandle forhøjet blodtryk:</w:t>
      </w:r>
    </w:p>
    <w:p w:rsidR="00DB2D03" w:rsidRDefault="00DB2D03" w:rsidP="003A62E2">
      <w:pPr>
        <w:pStyle w:val="EMEABodyTextIndent"/>
        <w:numPr>
          <w:ilvl w:val="0"/>
          <w:numId w:val="9"/>
        </w:numPr>
        <w:rPr>
          <w:lang w:val="da-DK"/>
        </w:rPr>
      </w:pPr>
      <w:r>
        <w:rPr>
          <w:lang w:val="da-DK"/>
        </w:rPr>
        <w:t>en ACE-hæmmer (f.eks. enalapril, lisinopril, remipril) især hvis du har nyreproblemer, der skyldes diabetes.</w:t>
      </w:r>
    </w:p>
    <w:p w:rsidR="000F2F47" w:rsidRDefault="000F2F47" w:rsidP="003A62E2">
      <w:pPr>
        <w:pStyle w:val="EMEABodyTextIndent"/>
        <w:numPr>
          <w:ilvl w:val="0"/>
          <w:numId w:val="11"/>
        </w:numPr>
        <w:rPr>
          <w:lang w:val="da-DK"/>
        </w:rPr>
      </w:pPr>
      <w:r>
        <w:rPr>
          <w:lang w:val="da-DK"/>
        </w:rPr>
        <w:t>alis</w:t>
      </w:r>
      <w:r w:rsidR="00DB2D03">
        <w:rPr>
          <w:lang w:val="da-DK"/>
        </w:rPr>
        <w:t>k</w:t>
      </w:r>
      <w:r>
        <w:rPr>
          <w:lang w:val="da-DK"/>
        </w:rPr>
        <w:t>iren</w:t>
      </w:r>
      <w:r w:rsidR="00DB2D03">
        <w:rPr>
          <w:lang w:val="da-DK"/>
        </w:rPr>
        <w:t>.</w:t>
      </w:r>
    </w:p>
    <w:p w:rsidR="003A2306" w:rsidRDefault="003A2306" w:rsidP="00DB2D03">
      <w:pPr>
        <w:tabs>
          <w:tab w:val="left" w:pos="-720"/>
        </w:tabs>
        <w:suppressAutoHyphens/>
        <w:rPr>
          <w:lang w:val="da-DK"/>
        </w:rPr>
      </w:pPr>
    </w:p>
    <w:p w:rsidR="00DB2D03" w:rsidRPr="00F21831" w:rsidRDefault="00DB2D03" w:rsidP="00DB2D03">
      <w:pPr>
        <w:tabs>
          <w:tab w:val="left" w:pos="-720"/>
        </w:tabs>
        <w:suppressAutoHyphens/>
        <w:rPr>
          <w:lang w:val="da-DK"/>
        </w:rPr>
      </w:pPr>
      <w:r w:rsidRPr="00F21831">
        <w:rPr>
          <w:lang w:val="da-DK"/>
        </w:rPr>
        <w:t xml:space="preserve">Din læge vil måske </w:t>
      </w:r>
      <w:r>
        <w:rPr>
          <w:lang w:val="da-DK"/>
        </w:rPr>
        <w:t xml:space="preserve">regelmæssigt </w:t>
      </w:r>
      <w:r w:rsidRPr="00F21831">
        <w:rPr>
          <w:lang w:val="da-DK"/>
        </w:rPr>
        <w:t>kontrollere din nyrefunktion, dit blodtryk og mængden af elektrolytter (f.eks.</w:t>
      </w:r>
      <w:r w:rsidRPr="00621FFB">
        <w:rPr>
          <w:lang w:val="da-DK"/>
        </w:rPr>
        <w:t xml:space="preserve"> kalium) i dit blod</w:t>
      </w:r>
      <w:r w:rsidRPr="00F21831">
        <w:rPr>
          <w:lang w:val="da-DK"/>
        </w:rPr>
        <w:t xml:space="preserve">. </w:t>
      </w:r>
    </w:p>
    <w:p w:rsidR="00DB2D03" w:rsidRPr="00F21831" w:rsidRDefault="00DB2D03" w:rsidP="00DB2D03">
      <w:pPr>
        <w:tabs>
          <w:tab w:val="left" w:pos="-720"/>
        </w:tabs>
        <w:suppressAutoHyphens/>
        <w:rPr>
          <w:lang w:val="da-DK"/>
        </w:rPr>
      </w:pPr>
    </w:p>
    <w:p w:rsidR="00DB2D03" w:rsidRDefault="00DB2D03" w:rsidP="00DB2D03">
      <w:pPr>
        <w:tabs>
          <w:tab w:val="left" w:pos="-720"/>
        </w:tabs>
        <w:suppressAutoHyphens/>
        <w:rPr>
          <w:lang w:val="da-DK"/>
        </w:rPr>
      </w:pPr>
      <w:r w:rsidRPr="00F21831">
        <w:rPr>
          <w:lang w:val="da-DK"/>
        </w:rPr>
        <w:t>Se ogs</w:t>
      </w:r>
      <w:r w:rsidRPr="005F2C2E">
        <w:rPr>
          <w:lang w:val="da-DK"/>
        </w:rPr>
        <w:t>å information under ”</w:t>
      </w:r>
      <w:r>
        <w:rPr>
          <w:lang w:val="da-DK"/>
        </w:rPr>
        <w:t>Tag</w:t>
      </w:r>
      <w:r w:rsidRPr="005F2C2E">
        <w:rPr>
          <w:lang w:val="da-DK"/>
        </w:rPr>
        <w:t xml:space="preserve"> ikke </w:t>
      </w:r>
      <w:r>
        <w:rPr>
          <w:lang w:val="da-DK"/>
        </w:rPr>
        <w:t>Karvea</w:t>
      </w:r>
      <w:r w:rsidRPr="00F21831">
        <w:rPr>
          <w:lang w:val="da-DK"/>
        </w:rPr>
        <w:t>”.</w:t>
      </w:r>
    </w:p>
    <w:p w:rsidR="00DB2D03" w:rsidRDefault="00DB2D03" w:rsidP="00DB2D03">
      <w:pPr>
        <w:tabs>
          <w:tab w:val="left" w:pos="-720"/>
        </w:tabs>
        <w:suppressAutoHyphens/>
        <w:rPr>
          <w:lang w:val="da-DK"/>
        </w:rPr>
      </w:pPr>
    </w:p>
    <w:p w:rsidR="001B06FB" w:rsidRPr="002C6D9C" w:rsidRDefault="001B06FB" w:rsidP="001B06FB">
      <w:pPr>
        <w:pStyle w:val="EMEABodyTextIndent"/>
        <w:numPr>
          <w:ilvl w:val="0"/>
          <w:numId w:val="0"/>
        </w:numPr>
        <w:rPr>
          <w:lang w:val="da-DK"/>
        </w:rPr>
      </w:pPr>
      <w:r>
        <w:rPr>
          <w:lang w:val="da-DK"/>
        </w:rPr>
        <w:t xml:space="preserve">Du skal fortælle det til din læge, </w:t>
      </w:r>
      <w:r w:rsidRPr="002C6D9C">
        <w:rPr>
          <w:lang w:val="da-DK"/>
        </w:rPr>
        <w:t>hvis du</w:t>
      </w:r>
      <w:r>
        <w:rPr>
          <w:lang w:val="da-DK"/>
        </w:rPr>
        <w:t xml:space="preserve"> </w:t>
      </w:r>
      <w:r w:rsidRPr="002C6D9C">
        <w:rPr>
          <w:lang w:val="da-DK"/>
        </w:rPr>
        <w:t xml:space="preserve">tror du er gravid </w:t>
      </w:r>
      <w:r w:rsidRPr="00D048FC">
        <w:rPr>
          <w:u w:val="single"/>
          <w:lang w:val="da-DK"/>
        </w:rPr>
        <w:t>eller planlægger at blive gravid.</w:t>
      </w:r>
      <w:r w:rsidRPr="002C6D9C">
        <w:rPr>
          <w:lang w:val="da-DK"/>
        </w:rPr>
        <w:t xml:space="preserve"> </w:t>
      </w:r>
      <w:r>
        <w:rPr>
          <w:lang w:val="da-DK"/>
        </w:rPr>
        <w:t>Karvea</w:t>
      </w:r>
      <w:r w:rsidRPr="002C6D9C">
        <w:rPr>
          <w:lang w:val="da-DK"/>
        </w:rPr>
        <w:t xml:space="preserve"> bør ikke bruges tidligt i graviditeten og</w:t>
      </w:r>
      <w:r>
        <w:rPr>
          <w:lang w:val="da-DK"/>
        </w:rPr>
        <w:t xml:space="preserve"> du må ikke tage Karvea, hvis du er længere end 3 måneder henne i din graviditet, da det</w:t>
      </w:r>
      <w:r w:rsidRPr="002C6D9C">
        <w:rPr>
          <w:lang w:val="da-DK"/>
        </w:rPr>
        <w:t xml:space="preserve"> kan skade dit barn</w:t>
      </w:r>
      <w:r>
        <w:rPr>
          <w:lang w:val="da-DK"/>
        </w:rPr>
        <w:t xml:space="preserve"> alvorligt, hvis det bruges i den periode</w:t>
      </w:r>
      <w:r w:rsidRPr="002C6D9C">
        <w:rPr>
          <w:lang w:val="da-DK"/>
        </w:rPr>
        <w:t xml:space="preserve"> </w:t>
      </w:r>
      <w:r>
        <w:rPr>
          <w:lang w:val="da-DK"/>
        </w:rPr>
        <w:t>(</w:t>
      </w:r>
      <w:r w:rsidRPr="002C6D9C">
        <w:rPr>
          <w:lang w:val="da-DK"/>
        </w:rPr>
        <w:t>se afsnittet</w:t>
      </w:r>
      <w:r>
        <w:rPr>
          <w:lang w:val="da-DK"/>
        </w:rPr>
        <w:t xml:space="preserve"> om g</w:t>
      </w:r>
      <w:r w:rsidRPr="002C6D9C">
        <w:rPr>
          <w:lang w:val="da-DK"/>
        </w:rPr>
        <w:t>raviditet</w:t>
      </w:r>
      <w:r>
        <w:rPr>
          <w:lang w:val="da-DK"/>
        </w:rPr>
        <w:t>)</w:t>
      </w:r>
      <w:r w:rsidRPr="002C6D9C">
        <w:rPr>
          <w:lang w:val="da-DK"/>
        </w:rPr>
        <w:t>.</w:t>
      </w:r>
    </w:p>
    <w:p w:rsidR="001B06FB" w:rsidRDefault="001B06FB" w:rsidP="001B06FB">
      <w:pPr>
        <w:pStyle w:val="EMEABodyText"/>
        <w:rPr>
          <w:lang w:val="da-DK"/>
        </w:rPr>
      </w:pPr>
    </w:p>
    <w:p w:rsidR="000F2F47" w:rsidRPr="00247981" w:rsidRDefault="000F2F47" w:rsidP="000F2F47">
      <w:pPr>
        <w:suppressAutoHyphens/>
        <w:rPr>
          <w:b/>
          <w:szCs w:val="22"/>
          <w:lang w:val="da-DK"/>
        </w:rPr>
      </w:pPr>
      <w:r w:rsidRPr="00247981">
        <w:rPr>
          <w:b/>
          <w:szCs w:val="22"/>
          <w:lang w:val="da-DK"/>
        </w:rPr>
        <w:t xml:space="preserve">Børn og </w:t>
      </w:r>
      <w:r w:rsidRPr="00247981">
        <w:rPr>
          <w:b/>
          <w:noProof/>
          <w:szCs w:val="22"/>
          <w:lang w:val="da-DK"/>
        </w:rPr>
        <w:t>unge</w:t>
      </w:r>
    </w:p>
    <w:p w:rsidR="001B06FB" w:rsidRPr="000A3E64" w:rsidRDefault="001B06FB" w:rsidP="001B06FB">
      <w:pPr>
        <w:pStyle w:val="EMEABodyText"/>
        <w:rPr>
          <w:lang w:val="da-DK"/>
        </w:rPr>
      </w:pPr>
      <w:r w:rsidRPr="000A3E64">
        <w:rPr>
          <w:lang w:val="da-DK"/>
        </w:rPr>
        <w:t xml:space="preserve">Dette lægemiddel bør ikke anvendes til </w:t>
      </w:r>
      <w:r>
        <w:rPr>
          <w:lang w:val="da-DK"/>
        </w:rPr>
        <w:t>bø</w:t>
      </w:r>
      <w:r w:rsidRPr="000A3E64">
        <w:rPr>
          <w:lang w:val="da-DK"/>
        </w:rPr>
        <w:t xml:space="preserve">rn og unge, da sikkerhed og </w:t>
      </w:r>
      <w:r>
        <w:rPr>
          <w:lang w:val="da-DK"/>
        </w:rPr>
        <w:t>virkning</w:t>
      </w:r>
      <w:r w:rsidRPr="000A3E64">
        <w:rPr>
          <w:lang w:val="da-DK"/>
        </w:rPr>
        <w:t xml:space="preserve"> </w:t>
      </w:r>
      <w:r>
        <w:rPr>
          <w:lang w:val="da-DK"/>
        </w:rPr>
        <w:t>ikke er blevet fuldstændig klar</w:t>
      </w:r>
      <w:r w:rsidRPr="000A3E64">
        <w:rPr>
          <w:lang w:val="da-DK"/>
        </w:rPr>
        <w:t>lagt.</w:t>
      </w:r>
    </w:p>
    <w:p w:rsidR="001B06FB" w:rsidRPr="002C6D9C" w:rsidRDefault="001B06FB" w:rsidP="001B06FB">
      <w:pPr>
        <w:pStyle w:val="EMEABodyText"/>
        <w:rPr>
          <w:lang w:val="da-DK"/>
        </w:rPr>
      </w:pPr>
    </w:p>
    <w:p w:rsidR="000F2F47" w:rsidRPr="000C227E" w:rsidRDefault="000F2F47" w:rsidP="000F2F47">
      <w:pPr>
        <w:suppressAutoHyphens/>
        <w:rPr>
          <w:b/>
          <w:szCs w:val="22"/>
          <w:lang w:val="da-DK"/>
        </w:rPr>
      </w:pPr>
      <w:r w:rsidRPr="000C227E">
        <w:rPr>
          <w:b/>
          <w:szCs w:val="22"/>
          <w:lang w:val="da-DK"/>
        </w:rPr>
        <w:t xml:space="preserve">Brug af anden medicin sammen med </w:t>
      </w:r>
      <w:r>
        <w:rPr>
          <w:b/>
          <w:szCs w:val="22"/>
          <w:lang w:val="da-DK"/>
        </w:rPr>
        <w:t>Karvea</w:t>
      </w:r>
    </w:p>
    <w:p w:rsidR="000F2F47" w:rsidRPr="000C227E" w:rsidRDefault="000F2F47" w:rsidP="000F2F47">
      <w:pPr>
        <w:tabs>
          <w:tab w:val="left" w:pos="2268"/>
        </w:tabs>
        <w:suppressAutoHyphens/>
        <w:rPr>
          <w:b/>
          <w:szCs w:val="22"/>
          <w:lang w:val="da-DK"/>
        </w:rPr>
      </w:pPr>
      <w:r w:rsidRPr="000C227E">
        <w:rPr>
          <w:szCs w:val="22"/>
          <w:lang w:val="da-DK"/>
        </w:rPr>
        <w:t xml:space="preserve">Fortæl </w:t>
      </w:r>
      <w:r w:rsidRPr="000C227E">
        <w:rPr>
          <w:noProof/>
          <w:szCs w:val="22"/>
          <w:lang w:val="da-DK"/>
        </w:rPr>
        <w:t xml:space="preserve">det altid til </w:t>
      </w:r>
      <w:r w:rsidRPr="000C227E">
        <w:rPr>
          <w:szCs w:val="22"/>
          <w:lang w:val="da-DK"/>
        </w:rPr>
        <w:t xml:space="preserve">lægen eller </w:t>
      </w:r>
      <w:r w:rsidRPr="000C227E">
        <w:rPr>
          <w:noProof/>
          <w:szCs w:val="22"/>
          <w:lang w:val="da-DK"/>
        </w:rPr>
        <w:t>apotekspersonalet</w:t>
      </w:r>
      <w:r w:rsidRPr="000C227E">
        <w:rPr>
          <w:szCs w:val="22"/>
          <w:lang w:val="da-DK"/>
        </w:rPr>
        <w:t xml:space="preserve">, hvis du tager anden medicin eller har gjort det for nylig. </w:t>
      </w:r>
    </w:p>
    <w:p w:rsidR="000F2F47" w:rsidRPr="000C227E" w:rsidRDefault="000F2F47" w:rsidP="000F2F47">
      <w:pPr>
        <w:rPr>
          <w:lang w:val="da-DK"/>
        </w:rPr>
      </w:pPr>
    </w:p>
    <w:p w:rsidR="00DB2D03" w:rsidRDefault="005A3909" w:rsidP="00DB2D03">
      <w:pPr>
        <w:pStyle w:val="EMEABodyText"/>
        <w:rPr>
          <w:lang w:val="da-DK"/>
        </w:rPr>
      </w:pPr>
      <w:r>
        <w:rPr>
          <w:lang w:val="da-DK"/>
        </w:rPr>
        <w:t>Din læge kan blive nødt til</w:t>
      </w:r>
      <w:r w:rsidR="000F2F47" w:rsidRPr="000C227E">
        <w:rPr>
          <w:lang w:val="da-DK"/>
        </w:rPr>
        <w:t xml:space="preserve"> at ændre din dosis og/eller tage andre forholdsregler</w:t>
      </w:r>
      <w:r w:rsidR="00DB2D03">
        <w:rPr>
          <w:lang w:val="da-DK"/>
        </w:rPr>
        <w:t>:</w:t>
      </w:r>
    </w:p>
    <w:p w:rsidR="00DB2D03" w:rsidRDefault="00DB2D03" w:rsidP="00DB2D03">
      <w:pPr>
        <w:pStyle w:val="EMEABodyText"/>
        <w:rPr>
          <w:lang w:val="da-DK"/>
        </w:rPr>
      </w:pPr>
      <w:r>
        <w:rPr>
          <w:lang w:val="da-DK"/>
        </w:rPr>
        <w:t>Hvis du tager en ACE-hæmmer eller aliskiren (se også information under ”Tag ikke Karvea” og ”Advarsler og forsigtighedsregler”).</w:t>
      </w:r>
      <w:r w:rsidRPr="006A634E">
        <w:rPr>
          <w:lang w:val="da-DK"/>
        </w:rPr>
        <w:t xml:space="preserve"> </w:t>
      </w:r>
    </w:p>
    <w:p w:rsidR="001B06FB" w:rsidRPr="002C6D9C" w:rsidRDefault="001B06FB" w:rsidP="00DB2D03">
      <w:pPr>
        <w:rPr>
          <w:lang w:val="da-DK"/>
        </w:rPr>
      </w:pPr>
    </w:p>
    <w:p w:rsidR="001B06FB" w:rsidRDefault="001B06FB" w:rsidP="001B06FB">
      <w:pPr>
        <w:pStyle w:val="EMEAHeading3"/>
        <w:rPr>
          <w:lang w:val="da-DK"/>
        </w:rPr>
      </w:pPr>
      <w:r>
        <w:rPr>
          <w:lang w:val="da-DK"/>
        </w:rPr>
        <w:t>Det kan være nødvendigt at tage blodprøver, hvis du tager:</w:t>
      </w:r>
    </w:p>
    <w:p w:rsidR="001B06FB" w:rsidRDefault="001B06FB" w:rsidP="001B06FB">
      <w:pPr>
        <w:pStyle w:val="EMEABodyTextIndent"/>
        <w:tabs>
          <w:tab w:val="num" w:pos="567"/>
        </w:tabs>
        <w:rPr>
          <w:lang w:val="da-DK"/>
        </w:rPr>
      </w:pPr>
      <w:r w:rsidRPr="002A00F0">
        <w:rPr>
          <w:lang w:val="da-DK"/>
        </w:rPr>
        <w:t>kaliumtilskud</w:t>
      </w:r>
    </w:p>
    <w:p w:rsidR="001B06FB" w:rsidRDefault="001B06FB" w:rsidP="001B06FB">
      <w:pPr>
        <w:pStyle w:val="EMEABodyTextIndent"/>
        <w:tabs>
          <w:tab w:val="num" w:pos="567"/>
        </w:tabs>
        <w:rPr>
          <w:lang w:val="da-DK"/>
        </w:rPr>
      </w:pPr>
      <w:r w:rsidRPr="002A00F0">
        <w:rPr>
          <w:lang w:val="da-DK"/>
        </w:rPr>
        <w:t>salterstatninger,</w:t>
      </w:r>
      <w:r>
        <w:rPr>
          <w:lang w:val="da-DK"/>
        </w:rPr>
        <w:t xml:space="preserve"> der indeholder kalium</w:t>
      </w:r>
    </w:p>
    <w:p w:rsidR="001B06FB" w:rsidRDefault="001B06FB" w:rsidP="001B06FB">
      <w:pPr>
        <w:pStyle w:val="EMEABodyTextIndent"/>
        <w:tabs>
          <w:tab w:val="num" w:pos="567"/>
        </w:tabs>
        <w:rPr>
          <w:lang w:val="da-DK"/>
        </w:rPr>
      </w:pPr>
      <w:r w:rsidRPr="002A00F0">
        <w:rPr>
          <w:lang w:val="da-DK"/>
        </w:rPr>
        <w:t>kaliumsparende medicin (som visse vanddrivende lægemidler)</w:t>
      </w:r>
    </w:p>
    <w:p w:rsidR="00EF1EBE" w:rsidRDefault="001B06FB" w:rsidP="001B06FB">
      <w:pPr>
        <w:pStyle w:val="EMEABodyTextIndent"/>
        <w:tabs>
          <w:tab w:val="num" w:pos="567"/>
        </w:tabs>
        <w:rPr>
          <w:lang w:val="da-DK"/>
        </w:rPr>
      </w:pPr>
      <w:r>
        <w:rPr>
          <w:lang w:val="da-DK"/>
        </w:rPr>
        <w:t>medicin, der indeholder lithium</w:t>
      </w:r>
    </w:p>
    <w:p w:rsidR="001B06FB" w:rsidRPr="00617ED1" w:rsidRDefault="00EF1EBE" w:rsidP="00617ED1">
      <w:pPr>
        <w:pStyle w:val="EMEABodyTextIndent"/>
        <w:rPr>
          <w:lang w:val="da-DK"/>
        </w:rPr>
      </w:pPr>
      <w:bookmarkStart w:id="6" w:name="_Hlk61011747"/>
      <w:r>
        <w:rPr>
          <w:lang w:val="da-DK"/>
        </w:rPr>
        <w:t>repaglinid (medicin, der anvendes til at sænke blodsukkerniveauet)</w:t>
      </w:r>
      <w:bookmarkEnd w:id="6"/>
      <w:r w:rsidR="001B06FB" w:rsidRPr="000E2028">
        <w:rPr>
          <w:lang w:val="da-DK"/>
        </w:rPr>
        <w:t>.</w:t>
      </w:r>
    </w:p>
    <w:p w:rsidR="001B06FB" w:rsidRDefault="001B06FB" w:rsidP="001B06FB">
      <w:pPr>
        <w:pStyle w:val="EMEABodyText"/>
        <w:rPr>
          <w:lang w:val="da-DK"/>
        </w:rPr>
      </w:pPr>
    </w:p>
    <w:p w:rsidR="001B06FB" w:rsidRPr="002C6D9C" w:rsidRDefault="001B06FB" w:rsidP="001B06FB">
      <w:pPr>
        <w:pStyle w:val="EMEABodyText"/>
        <w:rPr>
          <w:lang w:val="da-DK"/>
        </w:rPr>
      </w:pPr>
      <w:r>
        <w:rPr>
          <w:lang w:val="da-DK"/>
        </w:rPr>
        <w:t>H</w:t>
      </w:r>
      <w:r w:rsidRPr="002A00F0">
        <w:rPr>
          <w:lang w:val="da-DK"/>
        </w:rPr>
        <w:t xml:space="preserve">vis du tager </w:t>
      </w:r>
      <w:r>
        <w:rPr>
          <w:lang w:val="da-DK"/>
        </w:rPr>
        <w:t xml:space="preserve">en bestemt slags </w:t>
      </w:r>
      <w:r w:rsidRPr="002A00F0">
        <w:rPr>
          <w:lang w:val="da-DK"/>
        </w:rPr>
        <w:t xml:space="preserve">smertestillende </w:t>
      </w:r>
      <w:r>
        <w:rPr>
          <w:lang w:val="da-DK"/>
        </w:rPr>
        <w:t xml:space="preserve">medicin, der kaldes </w:t>
      </w:r>
      <w:r w:rsidRPr="002A00F0">
        <w:rPr>
          <w:lang w:val="da-DK"/>
        </w:rPr>
        <w:t>non</w:t>
      </w:r>
      <w:r>
        <w:rPr>
          <w:lang w:val="da-DK"/>
        </w:rPr>
        <w:t>-</w:t>
      </w:r>
      <w:r w:rsidRPr="002A00F0">
        <w:rPr>
          <w:lang w:val="da-DK"/>
        </w:rPr>
        <w:t>steroide anti</w:t>
      </w:r>
      <w:r>
        <w:rPr>
          <w:lang w:val="da-DK"/>
        </w:rPr>
        <w:t>-</w:t>
      </w:r>
      <w:r w:rsidRPr="002A00F0">
        <w:rPr>
          <w:lang w:val="da-DK"/>
        </w:rPr>
        <w:t>inflammatoriske lægemidler</w:t>
      </w:r>
      <w:r>
        <w:rPr>
          <w:lang w:val="da-DK"/>
        </w:rPr>
        <w:t xml:space="preserve">, </w:t>
      </w:r>
      <w:r w:rsidRPr="002A00F0">
        <w:rPr>
          <w:lang w:val="da-DK"/>
        </w:rPr>
        <w:t>kan virkningen af irbesartan nedsættes</w:t>
      </w:r>
      <w:r w:rsidRPr="002C6D9C">
        <w:rPr>
          <w:lang w:val="da-DK"/>
        </w:rPr>
        <w:t>.</w:t>
      </w:r>
    </w:p>
    <w:p w:rsidR="001B06FB" w:rsidRPr="002C6D9C" w:rsidRDefault="001B06FB" w:rsidP="001B06FB">
      <w:pPr>
        <w:pStyle w:val="EMEABodyText"/>
        <w:rPr>
          <w:lang w:val="da-DK"/>
        </w:rPr>
      </w:pPr>
    </w:p>
    <w:p w:rsidR="001B06FB" w:rsidRPr="002C6D9C" w:rsidRDefault="001B06FB" w:rsidP="001B06FB">
      <w:pPr>
        <w:pStyle w:val="EMEAHeading3"/>
        <w:rPr>
          <w:lang w:val="da-DK"/>
        </w:rPr>
      </w:pPr>
      <w:r w:rsidRPr="002C6D9C">
        <w:rPr>
          <w:lang w:val="da-DK"/>
        </w:rPr>
        <w:t xml:space="preserve">Brug af </w:t>
      </w:r>
      <w:r>
        <w:rPr>
          <w:lang w:val="da-DK"/>
        </w:rPr>
        <w:t>Karvea</w:t>
      </w:r>
      <w:r w:rsidRPr="002C6D9C">
        <w:rPr>
          <w:lang w:val="da-DK"/>
        </w:rPr>
        <w:t xml:space="preserve"> sammen med mad og drikke</w:t>
      </w:r>
    </w:p>
    <w:p w:rsidR="001B06FB" w:rsidRPr="002C6D9C" w:rsidRDefault="001B06FB" w:rsidP="001B06FB">
      <w:pPr>
        <w:pStyle w:val="EMEABodyText"/>
        <w:rPr>
          <w:lang w:val="da-DK"/>
        </w:rPr>
      </w:pPr>
      <w:r>
        <w:rPr>
          <w:lang w:val="da-DK"/>
        </w:rPr>
        <w:t>Karvea kan tages med og uden mad.</w:t>
      </w:r>
    </w:p>
    <w:p w:rsidR="001B06FB" w:rsidRPr="002C6D9C" w:rsidRDefault="001B06FB" w:rsidP="001B06FB">
      <w:pPr>
        <w:pStyle w:val="EMEABodyText"/>
        <w:rPr>
          <w:lang w:val="da-DK"/>
        </w:rPr>
      </w:pPr>
    </w:p>
    <w:p w:rsidR="001B06FB" w:rsidRDefault="001B06FB" w:rsidP="001B06FB">
      <w:pPr>
        <w:pStyle w:val="EMEAHeading3"/>
        <w:rPr>
          <w:lang w:val="da-DK"/>
        </w:rPr>
      </w:pPr>
      <w:r w:rsidRPr="002C6D9C">
        <w:rPr>
          <w:lang w:val="da-DK"/>
        </w:rPr>
        <w:t>Graviditet og amning</w:t>
      </w:r>
    </w:p>
    <w:p w:rsidR="001B06FB" w:rsidRPr="00D048FC" w:rsidRDefault="001B06FB" w:rsidP="001B06FB">
      <w:pPr>
        <w:pStyle w:val="EMEAHeading3"/>
        <w:rPr>
          <w:lang w:val="da-DK"/>
        </w:rPr>
      </w:pPr>
      <w:r w:rsidRPr="00D048FC">
        <w:rPr>
          <w:lang w:val="da-DK"/>
        </w:rPr>
        <w:t>Graviditet</w:t>
      </w:r>
    </w:p>
    <w:p w:rsidR="000F2F47" w:rsidRPr="000C227E" w:rsidRDefault="000F2F47" w:rsidP="000F2F47">
      <w:pPr>
        <w:suppressAutoHyphens/>
        <w:rPr>
          <w:szCs w:val="22"/>
          <w:lang w:val="da-DK"/>
        </w:rPr>
      </w:pPr>
      <w:r w:rsidRPr="000C227E">
        <w:rPr>
          <w:szCs w:val="22"/>
          <w:lang w:val="da-DK"/>
        </w:rPr>
        <w:t xml:space="preserve">Hvis du er gravid eller ammer, har mistanke om, at du er gravid, eller planlægger at blive gravid, skal du spørge din læge til råds, før du tager </w:t>
      </w:r>
      <w:r>
        <w:rPr>
          <w:szCs w:val="22"/>
          <w:lang w:val="da-DK"/>
        </w:rPr>
        <w:t>Karvea</w:t>
      </w:r>
      <w:r w:rsidRPr="000C227E">
        <w:rPr>
          <w:szCs w:val="22"/>
          <w:lang w:val="da-DK"/>
        </w:rPr>
        <w:t xml:space="preserve">. </w:t>
      </w:r>
    </w:p>
    <w:p w:rsidR="000F2F47" w:rsidRPr="000C227E" w:rsidRDefault="000F2F47" w:rsidP="000F2F47">
      <w:pPr>
        <w:rPr>
          <w:lang w:val="da-DK"/>
        </w:rPr>
      </w:pPr>
      <w:r w:rsidRPr="000C227E">
        <w:rPr>
          <w:lang w:val="da-DK"/>
        </w:rPr>
        <w:t xml:space="preserve">Din læge vil normalt anbefale, at du stopper med at tage </w:t>
      </w:r>
      <w:r>
        <w:rPr>
          <w:lang w:val="da-DK"/>
        </w:rPr>
        <w:t>Karvea</w:t>
      </w:r>
      <w:r w:rsidRPr="000C227E">
        <w:rPr>
          <w:lang w:val="da-DK"/>
        </w:rPr>
        <w:t>, inden du bliver gravid, eller så snart du ved, at du er gravid</w:t>
      </w:r>
      <w:r w:rsidR="001E4BC5">
        <w:rPr>
          <w:lang w:val="da-DK"/>
        </w:rPr>
        <w:t>,</w:t>
      </w:r>
      <w:r w:rsidRPr="000C227E">
        <w:rPr>
          <w:lang w:val="da-DK"/>
        </w:rPr>
        <w:t xml:space="preserve"> og anbefale, at du tager anden medicin i stedet for </w:t>
      </w:r>
      <w:r>
        <w:rPr>
          <w:lang w:val="da-DK"/>
        </w:rPr>
        <w:t>Karvea</w:t>
      </w:r>
      <w:r w:rsidRPr="000C227E">
        <w:rPr>
          <w:lang w:val="da-DK"/>
        </w:rPr>
        <w:t xml:space="preserve">. </w:t>
      </w:r>
    </w:p>
    <w:p w:rsidR="000F2F47" w:rsidRDefault="000F2F47" w:rsidP="000F2F47">
      <w:pPr>
        <w:pStyle w:val="EMEABodyText"/>
        <w:rPr>
          <w:lang w:val="da-DK"/>
        </w:rPr>
      </w:pPr>
      <w:r>
        <w:rPr>
          <w:lang w:val="da-DK"/>
        </w:rPr>
        <w:t>Karvea</w:t>
      </w:r>
      <w:r w:rsidRPr="000C227E">
        <w:rPr>
          <w:lang w:val="da-DK"/>
        </w:rPr>
        <w:t xml:space="preserve"> </w:t>
      </w:r>
      <w:r w:rsidRPr="000C227E">
        <w:rPr>
          <w:color w:val="333333"/>
          <w:lang w:val="da-DK"/>
        </w:rPr>
        <w:t>frarådes tidligt i graviditeten</w:t>
      </w:r>
      <w:r w:rsidRPr="000C227E">
        <w:rPr>
          <w:lang w:val="da-DK"/>
        </w:rPr>
        <w:t>, og du må ikke tage det, hvis du er længere end 3 måneder henne i graviditet</w:t>
      </w:r>
      <w:r w:rsidR="001E4BC5">
        <w:rPr>
          <w:lang w:val="da-DK"/>
        </w:rPr>
        <w:t>en</w:t>
      </w:r>
      <w:r w:rsidRPr="000C227E">
        <w:rPr>
          <w:lang w:val="da-DK"/>
        </w:rPr>
        <w:t>, da det kan skade dit barn alvorligt, hvis du tager det efter tredje måned af graviditeten</w:t>
      </w:r>
    </w:p>
    <w:p w:rsidR="000F2F47" w:rsidRDefault="000F2F47" w:rsidP="000F2F47">
      <w:pPr>
        <w:pStyle w:val="EMEABodyText"/>
        <w:rPr>
          <w:lang w:val="da-DK"/>
        </w:rPr>
      </w:pPr>
    </w:p>
    <w:p w:rsidR="001B06FB" w:rsidRPr="00D048FC" w:rsidRDefault="001B06FB" w:rsidP="001B06FB">
      <w:pPr>
        <w:pStyle w:val="EMEAHeading3"/>
        <w:rPr>
          <w:lang w:val="da-DK"/>
        </w:rPr>
      </w:pPr>
      <w:r w:rsidRPr="00D048FC">
        <w:rPr>
          <w:lang w:val="da-DK"/>
        </w:rPr>
        <w:t>Amning</w:t>
      </w:r>
    </w:p>
    <w:p w:rsidR="001B06FB" w:rsidRPr="00592CB0" w:rsidRDefault="001B06FB" w:rsidP="001B06FB">
      <w:pPr>
        <w:pStyle w:val="EMEABodyText"/>
        <w:rPr>
          <w:lang w:val="da-DK"/>
        </w:rPr>
      </w:pPr>
      <w:r>
        <w:rPr>
          <w:lang w:val="da-DK"/>
        </w:rPr>
        <w:t>Fortæl det til lægen, hvis du ammer eller skal til at amme. Karvea anbefales ikke til ammende mødre, og lægen vil sædvanligvis vælge en anden behandling til dig, hvis du ønsker at amme dit barn, især hvis dit barn er nyfødt eller født for tidligt.</w:t>
      </w:r>
    </w:p>
    <w:p w:rsidR="001B06FB" w:rsidRPr="002C6D9C" w:rsidRDefault="001B06FB">
      <w:pPr>
        <w:pStyle w:val="EMEABodyText"/>
        <w:rPr>
          <w:lang w:val="da-DK"/>
        </w:rPr>
      </w:pPr>
    </w:p>
    <w:p w:rsidR="001B06FB" w:rsidRPr="002C6D9C" w:rsidRDefault="001B06FB" w:rsidP="001B06FB">
      <w:pPr>
        <w:pStyle w:val="EMEAHeading3"/>
        <w:rPr>
          <w:lang w:val="da-DK"/>
        </w:rPr>
      </w:pPr>
      <w:r w:rsidRPr="002C6D9C">
        <w:rPr>
          <w:lang w:val="da-DK"/>
        </w:rPr>
        <w:t>Trafik- og arbejdssikkerhed</w:t>
      </w:r>
    </w:p>
    <w:p w:rsidR="001B06FB" w:rsidRPr="002C6D9C" w:rsidRDefault="001B06FB">
      <w:pPr>
        <w:pStyle w:val="EMEABodyText"/>
        <w:rPr>
          <w:lang w:val="da-DK"/>
        </w:rPr>
      </w:pPr>
      <w:r>
        <w:rPr>
          <w:lang w:val="da-DK"/>
        </w:rPr>
        <w:t>Karvea</w:t>
      </w:r>
      <w:r w:rsidRPr="002C6D9C">
        <w:rPr>
          <w:lang w:val="da-DK"/>
        </w:rPr>
        <w:t xml:space="preserve"> påvirker sandsynligvis ikke din evne til at køre bil eller betjene maskiner.Men man kan opleve svimmelhed eller træthed, når man behandles for forhøjet blodtryk. Hvis du </w:t>
      </w:r>
      <w:r w:rsidR="00027BA6">
        <w:rPr>
          <w:lang w:val="da-DK"/>
        </w:rPr>
        <w:t>bliver</w:t>
      </w:r>
      <w:r w:rsidR="00027BA6" w:rsidRPr="002C6D9C">
        <w:rPr>
          <w:lang w:val="da-DK"/>
        </w:rPr>
        <w:t xml:space="preserve"> </w:t>
      </w:r>
      <w:r w:rsidRPr="002C6D9C">
        <w:rPr>
          <w:lang w:val="da-DK"/>
        </w:rPr>
        <w:t xml:space="preserve">svimmel eller træt, </w:t>
      </w:r>
      <w:r w:rsidR="000F2F47">
        <w:rPr>
          <w:lang w:val="da-DK"/>
        </w:rPr>
        <w:t>skal</w:t>
      </w:r>
      <w:r w:rsidR="000F2F47" w:rsidRPr="002C6D9C">
        <w:rPr>
          <w:lang w:val="da-DK"/>
        </w:rPr>
        <w:t xml:space="preserve"> </w:t>
      </w:r>
      <w:r w:rsidRPr="002C6D9C">
        <w:rPr>
          <w:lang w:val="da-DK"/>
        </w:rPr>
        <w:t>du kontakte lægen, inden du kører bil eller betjener maskiner.</w:t>
      </w:r>
    </w:p>
    <w:p w:rsidR="001B06FB" w:rsidRPr="002C6D9C" w:rsidRDefault="001B06FB">
      <w:pPr>
        <w:pStyle w:val="EMEABodyText"/>
        <w:rPr>
          <w:lang w:val="da-DK"/>
        </w:rPr>
      </w:pPr>
    </w:p>
    <w:p w:rsidR="00C64481" w:rsidRDefault="001B06FB" w:rsidP="001B06FB">
      <w:pPr>
        <w:pStyle w:val="EMEABodyText"/>
        <w:rPr>
          <w:lang w:val="da-DK"/>
        </w:rPr>
      </w:pPr>
      <w:r>
        <w:rPr>
          <w:b/>
          <w:lang w:val="da-DK"/>
        </w:rPr>
        <w:t>Karvea</w:t>
      </w:r>
      <w:r w:rsidRPr="00B00810">
        <w:rPr>
          <w:b/>
          <w:lang w:val="da-DK"/>
        </w:rPr>
        <w:t xml:space="preserve"> indeholder la</w:t>
      </w:r>
      <w:r>
        <w:rPr>
          <w:b/>
          <w:lang w:val="da-DK"/>
        </w:rPr>
        <w:t>c</w:t>
      </w:r>
      <w:r w:rsidRPr="00B00810">
        <w:rPr>
          <w:b/>
          <w:lang w:val="da-DK"/>
        </w:rPr>
        <w:t>tose</w:t>
      </w:r>
    </w:p>
    <w:p w:rsidR="001B06FB" w:rsidRDefault="001B06FB" w:rsidP="001B06FB">
      <w:pPr>
        <w:pStyle w:val="EMEABodyText"/>
        <w:rPr>
          <w:lang w:val="da-DK"/>
        </w:rPr>
      </w:pPr>
      <w:r>
        <w:rPr>
          <w:lang w:val="da-DK"/>
        </w:rPr>
        <w:t>Kontakt lægen, før du tager de</w:t>
      </w:r>
      <w:r w:rsidR="003A2306">
        <w:rPr>
          <w:lang w:val="da-DK"/>
        </w:rPr>
        <w:t>tte lægemiddel</w:t>
      </w:r>
      <w:r>
        <w:rPr>
          <w:lang w:val="da-DK"/>
        </w:rPr>
        <w:t>, h</w:t>
      </w:r>
      <w:r w:rsidRPr="002C6D9C">
        <w:rPr>
          <w:lang w:val="da-DK"/>
        </w:rPr>
        <w:t xml:space="preserve">vis lægen har fortalt dig, at du </w:t>
      </w:r>
      <w:r>
        <w:rPr>
          <w:lang w:val="da-DK"/>
        </w:rPr>
        <w:t xml:space="preserve">ikke tåler visse </w:t>
      </w:r>
      <w:r w:rsidRPr="002C6D9C">
        <w:rPr>
          <w:lang w:val="da-DK"/>
        </w:rPr>
        <w:t>sukkerarter.</w:t>
      </w:r>
    </w:p>
    <w:p w:rsidR="00EF1EBE" w:rsidRDefault="00EF1EBE" w:rsidP="001B06FB">
      <w:pPr>
        <w:pStyle w:val="EMEABodyText"/>
        <w:rPr>
          <w:lang w:val="da-DK"/>
        </w:rPr>
      </w:pPr>
    </w:p>
    <w:p w:rsidR="00EF1EBE" w:rsidRPr="00617ED1" w:rsidRDefault="00EF1EBE" w:rsidP="00EF1EBE">
      <w:pPr>
        <w:rPr>
          <w:b/>
          <w:bCs/>
          <w:lang w:val="da-DK"/>
        </w:rPr>
      </w:pPr>
      <w:r w:rsidRPr="00617ED1">
        <w:rPr>
          <w:b/>
          <w:bCs/>
          <w:lang w:val="da-DK"/>
        </w:rPr>
        <w:t>Karvea indeholder natrium</w:t>
      </w:r>
    </w:p>
    <w:p w:rsidR="00EF1EBE" w:rsidRPr="002C6D9C" w:rsidRDefault="00EF1EBE" w:rsidP="00617ED1">
      <w:pPr>
        <w:rPr>
          <w:lang w:val="da-DK"/>
        </w:rPr>
      </w:pPr>
      <w:r w:rsidRPr="00617ED1">
        <w:rPr>
          <w:lang w:val="da-DK"/>
        </w:rPr>
        <w:t>Dette lægemiddel indeholder mindre end 1 mmol (23 mg) natrium pr. tablet, dvs. det er i det væsentlige natriumfrit.</w:t>
      </w:r>
    </w:p>
    <w:p w:rsidR="001B06FB" w:rsidRPr="002C6D9C" w:rsidRDefault="001B06FB" w:rsidP="001B06FB">
      <w:pPr>
        <w:pStyle w:val="EMEABodyText"/>
        <w:rPr>
          <w:lang w:val="da-DK"/>
        </w:rPr>
      </w:pPr>
    </w:p>
    <w:p w:rsidR="001B06FB" w:rsidRPr="002C6D9C" w:rsidRDefault="001B06FB" w:rsidP="001B06FB">
      <w:pPr>
        <w:pStyle w:val="EMEABodyText"/>
        <w:rPr>
          <w:lang w:val="da-DK"/>
        </w:rPr>
      </w:pPr>
    </w:p>
    <w:p w:rsidR="000F2F47" w:rsidRDefault="001B06FB" w:rsidP="001B06FB">
      <w:pPr>
        <w:pStyle w:val="EMEAHeading1"/>
        <w:rPr>
          <w:caps w:val="0"/>
          <w:lang w:val="da-DK"/>
        </w:rPr>
      </w:pPr>
      <w:r w:rsidRPr="002C6D9C">
        <w:rPr>
          <w:lang w:val="da-DK"/>
        </w:rPr>
        <w:t>3.</w:t>
      </w:r>
      <w:r w:rsidRPr="002C6D9C">
        <w:rPr>
          <w:lang w:val="da-DK"/>
        </w:rPr>
        <w:tab/>
      </w:r>
      <w:r w:rsidR="000F2F47" w:rsidRPr="00B032CF">
        <w:rPr>
          <w:caps w:val="0"/>
          <w:lang w:val="da-DK"/>
        </w:rPr>
        <w:t xml:space="preserve">Sådan skal du tage </w:t>
      </w:r>
      <w:r w:rsidR="000F2F47">
        <w:rPr>
          <w:caps w:val="0"/>
          <w:lang w:val="da-DK"/>
        </w:rPr>
        <w:t>Karvea</w:t>
      </w:r>
    </w:p>
    <w:p w:rsidR="001B06FB" w:rsidRPr="002C6D9C" w:rsidRDefault="001B06FB" w:rsidP="001B06FB">
      <w:pPr>
        <w:pStyle w:val="EMEAHeading1"/>
        <w:rPr>
          <w:lang w:val="da-DK"/>
        </w:rPr>
      </w:pPr>
    </w:p>
    <w:p w:rsidR="001B06FB" w:rsidRDefault="001B06FB" w:rsidP="001B06FB">
      <w:pPr>
        <w:pStyle w:val="EMEABodyText"/>
        <w:rPr>
          <w:lang w:val="da-DK"/>
        </w:rPr>
      </w:pPr>
      <w:r w:rsidRPr="002C6D9C">
        <w:rPr>
          <w:lang w:val="da-DK"/>
        </w:rPr>
        <w:t xml:space="preserve">Tag altid </w:t>
      </w:r>
      <w:r>
        <w:rPr>
          <w:lang w:val="da-DK"/>
        </w:rPr>
        <w:t>Karvea</w:t>
      </w:r>
      <w:r w:rsidRPr="002C6D9C">
        <w:rPr>
          <w:lang w:val="da-DK"/>
        </w:rPr>
        <w:t xml:space="preserve"> nøjagtigt efter lægen anvisning. Er du i tvivl, så spørg lægen eller</w:t>
      </w:r>
      <w:r w:rsidR="000F2F47">
        <w:rPr>
          <w:lang w:val="da-DK"/>
        </w:rPr>
        <w:t xml:space="preserve"> på</w:t>
      </w:r>
      <w:r w:rsidRPr="002C6D9C">
        <w:rPr>
          <w:lang w:val="da-DK"/>
        </w:rPr>
        <w:t xml:space="preserve"> apoteket.</w:t>
      </w:r>
    </w:p>
    <w:p w:rsidR="001B06FB" w:rsidRDefault="001B06FB" w:rsidP="001B06FB">
      <w:pPr>
        <w:pStyle w:val="EMEABodyText"/>
        <w:rPr>
          <w:lang w:val="da-DK"/>
        </w:rPr>
      </w:pPr>
    </w:p>
    <w:p w:rsidR="001B06FB" w:rsidRDefault="001B06FB" w:rsidP="001B06FB">
      <w:pPr>
        <w:pStyle w:val="EMEAHeading3"/>
        <w:rPr>
          <w:lang w:val="da-DK"/>
        </w:rPr>
      </w:pPr>
      <w:r>
        <w:rPr>
          <w:lang w:val="da-DK"/>
        </w:rPr>
        <w:t>Sådan tages tabletterne</w:t>
      </w:r>
    </w:p>
    <w:p w:rsidR="001B06FB" w:rsidRDefault="001B06FB" w:rsidP="001B06FB">
      <w:pPr>
        <w:pStyle w:val="EMEABodyText"/>
        <w:rPr>
          <w:lang w:val="da-DK"/>
        </w:rPr>
      </w:pPr>
      <w:r>
        <w:rPr>
          <w:lang w:val="da-DK"/>
        </w:rPr>
        <w:t>Karvea</w:t>
      </w:r>
      <w:r w:rsidRPr="002A00F0">
        <w:rPr>
          <w:lang w:val="da-DK"/>
        </w:rPr>
        <w:t xml:space="preserve"> skal tages </w:t>
      </w:r>
      <w:r w:rsidRPr="00F52C62">
        <w:rPr>
          <w:b/>
          <w:lang w:val="da-DK"/>
        </w:rPr>
        <w:t>gennem munden</w:t>
      </w:r>
      <w:r w:rsidRPr="002A00F0">
        <w:rPr>
          <w:lang w:val="da-DK"/>
        </w:rPr>
        <w:t xml:space="preserve">. Tabletterne skal </w:t>
      </w:r>
      <w:r>
        <w:rPr>
          <w:lang w:val="da-DK"/>
        </w:rPr>
        <w:t>synkes</w:t>
      </w:r>
      <w:r w:rsidRPr="002A00F0">
        <w:rPr>
          <w:lang w:val="da-DK"/>
        </w:rPr>
        <w:t xml:space="preserve"> med en tilstrækkelig mængde væske (for eksempel 1 glas vand). Du kan tage </w:t>
      </w:r>
      <w:r>
        <w:rPr>
          <w:lang w:val="da-DK"/>
        </w:rPr>
        <w:t>Karvea</w:t>
      </w:r>
      <w:r w:rsidRPr="002A00F0">
        <w:rPr>
          <w:lang w:val="da-DK"/>
        </w:rPr>
        <w:t xml:space="preserve"> med eller uden mad. Prøv at tage medicinen på ca. samme tidspunkt hver dag. Det er vigtigt, at du fortsætter med at tage </w:t>
      </w:r>
      <w:r>
        <w:rPr>
          <w:lang w:val="da-DK"/>
        </w:rPr>
        <w:t>Karvea</w:t>
      </w:r>
      <w:r w:rsidRPr="002A00F0">
        <w:rPr>
          <w:lang w:val="da-DK"/>
        </w:rPr>
        <w:t>, indtil lægen siger du kan stoppe.</w:t>
      </w:r>
    </w:p>
    <w:p w:rsidR="001B06FB" w:rsidRPr="002C6D9C" w:rsidRDefault="001B06FB" w:rsidP="001B06FB">
      <w:pPr>
        <w:pStyle w:val="EMEABodyText"/>
        <w:rPr>
          <w:lang w:val="da-DK"/>
        </w:rPr>
      </w:pPr>
    </w:p>
    <w:p w:rsidR="001B06FB" w:rsidRPr="00522C5E" w:rsidRDefault="001B06FB" w:rsidP="001B06FB">
      <w:pPr>
        <w:pStyle w:val="EMEABodyTextIndent"/>
        <w:tabs>
          <w:tab w:val="num" w:pos="567"/>
        </w:tabs>
        <w:rPr>
          <w:b/>
          <w:lang w:val="da-DK"/>
        </w:rPr>
      </w:pPr>
      <w:r w:rsidRPr="00522C5E">
        <w:rPr>
          <w:b/>
          <w:lang w:val="da-DK"/>
        </w:rPr>
        <w:t>Patienter med højt blodtryk</w:t>
      </w:r>
    </w:p>
    <w:p w:rsidR="001B06FB" w:rsidRPr="002A00F0" w:rsidRDefault="001B06FB" w:rsidP="001B06FB">
      <w:pPr>
        <w:pStyle w:val="EMEABodyText"/>
        <w:ind w:left="567"/>
        <w:rPr>
          <w:lang w:val="da-DK"/>
        </w:rPr>
      </w:pPr>
      <w:r w:rsidRPr="002A00F0">
        <w:rPr>
          <w:lang w:val="da-DK"/>
        </w:rPr>
        <w:t>Den sædvanlige dosis er 150 mg 1 gang dagligt. Dosis kan senere øges til 300 mg 1 gang dagligt</w:t>
      </w:r>
      <w:r>
        <w:rPr>
          <w:lang w:val="da-DK"/>
        </w:rPr>
        <w:t xml:space="preserve"> (to tabletter dagligt)</w:t>
      </w:r>
      <w:r w:rsidRPr="002A00F0">
        <w:rPr>
          <w:lang w:val="da-DK"/>
        </w:rPr>
        <w:t xml:space="preserve"> </w:t>
      </w:r>
      <w:r>
        <w:rPr>
          <w:lang w:val="da-DK"/>
        </w:rPr>
        <w:t xml:space="preserve">afhængig af </w:t>
      </w:r>
      <w:r w:rsidRPr="002A00F0">
        <w:rPr>
          <w:lang w:val="da-DK"/>
        </w:rPr>
        <w:t>blodtryksmålingerne.</w:t>
      </w:r>
    </w:p>
    <w:p w:rsidR="001B06FB" w:rsidRPr="002A00F0" w:rsidRDefault="001B06FB" w:rsidP="001B06FB">
      <w:pPr>
        <w:pStyle w:val="EMEABodyText"/>
        <w:rPr>
          <w:lang w:val="da-DK"/>
        </w:rPr>
      </w:pPr>
    </w:p>
    <w:p w:rsidR="001B06FB" w:rsidRPr="00522C5E" w:rsidRDefault="001B06FB" w:rsidP="001B06FB">
      <w:pPr>
        <w:pStyle w:val="EMEABodyTextIndent"/>
        <w:tabs>
          <w:tab w:val="num" w:pos="567"/>
        </w:tabs>
        <w:rPr>
          <w:b/>
          <w:lang w:val="da-DK"/>
        </w:rPr>
      </w:pPr>
      <w:r w:rsidRPr="00522C5E">
        <w:rPr>
          <w:b/>
          <w:lang w:val="da-DK"/>
        </w:rPr>
        <w:t>Patienter med højt blodtryk og type 2</w:t>
      </w:r>
      <w:r w:rsidR="001E4BC5">
        <w:rPr>
          <w:b/>
          <w:lang w:val="da-DK"/>
        </w:rPr>
        <w:t xml:space="preserve"> </w:t>
      </w:r>
      <w:r w:rsidRPr="00522C5E">
        <w:rPr>
          <w:b/>
          <w:lang w:val="da-DK"/>
        </w:rPr>
        <w:t>diabetes med nyresygom</w:t>
      </w:r>
    </w:p>
    <w:p w:rsidR="001B06FB" w:rsidRDefault="001B06FB" w:rsidP="001B06FB">
      <w:pPr>
        <w:pStyle w:val="EMEABodyText"/>
        <w:ind w:left="567"/>
        <w:rPr>
          <w:lang w:val="da-DK"/>
        </w:rPr>
      </w:pPr>
      <w:r>
        <w:rPr>
          <w:lang w:val="da-DK"/>
        </w:rPr>
        <w:t>Hos patienter med højt blodtryk og type 2 diabetes</w:t>
      </w:r>
      <w:r w:rsidR="001E4BC5">
        <w:rPr>
          <w:lang w:val="da-DK"/>
        </w:rPr>
        <w:t xml:space="preserve"> </w:t>
      </w:r>
      <w:r w:rsidRPr="002A00F0">
        <w:rPr>
          <w:lang w:val="da-DK"/>
        </w:rPr>
        <w:t>er 300 mg 1 gang dagligt</w:t>
      </w:r>
      <w:r>
        <w:rPr>
          <w:lang w:val="da-DK"/>
        </w:rPr>
        <w:t xml:space="preserve"> (to tabletter dagligt)</w:t>
      </w:r>
      <w:r w:rsidRPr="002A00F0">
        <w:rPr>
          <w:lang w:val="da-DK"/>
        </w:rPr>
        <w:t xml:space="preserve"> den foretrukne vedligeholdelsesdosis til behandling af ledsagende nyresygdom.</w:t>
      </w:r>
    </w:p>
    <w:p w:rsidR="001B06FB" w:rsidRDefault="001B06FB" w:rsidP="001B06FB">
      <w:pPr>
        <w:pStyle w:val="EMEABodyText"/>
        <w:rPr>
          <w:lang w:val="da-DK"/>
        </w:rPr>
      </w:pPr>
    </w:p>
    <w:p w:rsidR="001B06FB" w:rsidRPr="002C6D9C" w:rsidRDefault="001B06FB">
      <w:pPr>
        <w:pStyle w:val="EMEABodyText"/>
        <w:rPr>
          <w:lang w:val="da-DK"/>
        </w:rPr>
      </w:pPr>
      <w:r w:rsidRPr="002C6D9C">
        <w:rPr>
          <w:lang w:val="da-DK"/>
        </w:rPr>
        <w:t xml:space="preserve">Lægen kan anbefale en lavere dosis, specielt til patienter, som bliver behandlet med </w:t>
      </w:r>
      <w:r w:rsidRPr="00B00810">
        <w:rPr>
          <w:b/>
          <w:lang w:val="da-DK"/>
        </w:rPr>
        <w:t>hæmodialyse</w:t>
      </w:r>
      <w:r w:rsidRPr="002C6D9C">
        <w:rPr>
          <w:lang w:val="da-DK"/>
        </w:rPr>
        <w:t xml:space="preserve"> eller til ældre patienter </w:t>
      </w:r>
      <w:r w:rsidRPr="00B00810">
        <w:rPr>
          <w:b/>
          <w:lang w:val="da-DK"/>
        </w:rPr>
        <w:t>over 75 år</w:t>
      </w:r>
      <w:r w:rsidRPr="002C6D9C">
        <w:rPr>
          <w:lang w:val="da-DK"/>
        </w:rPr>
        <w:t>.</w:t>
      </w:r>
    </w:p>
    <w:p w:rsidR="001B06FB" w:rsidRPr="002C6D9C" w:rsidRDefault="001B06FB">
      <w:pPr>
        <w:pStyle w:val="EMEABodyText"/>
        <w:rPr>
          <w:lang w:val="da-DK"/>
        </w:rPr>
      </w:pPr>
    </w:p>
    <w:p w:rsidR="001B06FB" w:rsidRPr="002C6D9C" w:rsidRDefault="001B06FB">
      <w:pPr>
        <w:pStyle w:val="EMEABodyText"/>
        <w:rPr>
          <w:lang w:val="da-DK"/>
        </w:rPr>
      </w:pPr>
      <w:r w:rsidRPr="002C6D9C">
        <w:rPr>
          <w:lang w:val="da-DK"/>
        </w:rPr>
        <w:t>Den maksimale blodtryksnedsættende virkning skal være nået 4-6 uger efter behandlingsstart.</w:t>
      </w:r>
    </w:p>
    <w:p w:rsidR="000F2F47" w:rsidRDefault="000F2F47" w:rsidP="000F2F47">
      <w:pPr>
        <w:keepNext/>
        <w:keepLines/>
        <w:outlineLvl w:val="2"/>
        <w:rPr>
          <w:b/>
          <w:szCs w:val="22"/>
          <w:lang w:val="da-DK"/>
        </w:rPr>
      </w:pPr>
    </w:p>
    <w:p w:rsidR="000F2F47" w:rsidRPr="00834581" w:rsidRDefault="000F2F47" w:rsidP="000F2F47">
      <w:pPr>
        <w:keepNext/>
        <w:keepLines/>
        <w:outlineLvl w:val="2"/>
        <w:rPr>
          <w:b/>
          <w:lang w:val="da-DK"/>
        </w:rPr>
      </w:pPr>
      <w:r w:rsidRPr="00834581">
        <w:rPr>
          <w:b/>
          <w:szCs w:val="22"/>
          <w:lang w:val="da-DK"/>
        </w:rPr>
        <w:t xml:space="preserve">Børn og </w:t>
      </w:r>
      <w:r w:rsidRPr="00834581">
        <w:rPr>
          <w:b/>
          <w:noProof/>
          <w:szCs w:val="22"/>
          <w:lang w:val="da-DK"/>
        </w:rPr>
        <w:t>unge</w:t>
      </w:r>
      <w:r w:rsidR="005A3909">
        <w:rPr>
          <w:b/>
          <w:noProof/>
          <w:szCs w:val="22"/>
          <w:lang w:val="da-DK"/>
        </w:rPr>
        <w:t xml:space="preserve"> må ikke få Karvea</w:t>
      </w:r>
      <w:r w:rsidRPr="00834581">
        <w:rPr>
          <w:b/>
          <w:lang w:val="da-DK"/>
        </w:rPr>
        <w:t xml:space="preserve"> </w:t>
      </w:r>
    </w:p>
    <w:p w:rsidR="000F2F47" w:rsidRPr="00834581" w:rsidRDefault="000F2F47" w:rsidP="000F2F47">
      <w:pPr>
        <w:rPr>
          <w:lang w:val="da-DK"/>
        </w:rPr>
      </w:pPr>
      <w:r>
        <w:rPr>
          <w:lang w:val="da-DK"/>
        </w:rPr>
        <w:t>Karvea</w:t>
      </w:r>
      <w:r w:rsidRPr="00834581">
        <w:rPr>
          <w:lang w:val="da-DK"/>
        </w:rPr>
        <w:t xml:space="preserve"> må ikke gives til børn under 18 år. Hvis et barn sluger en eller flere tabletter, skal du straks kontakte lægen.</w:t>
      </w:r>
    </w:p>
    <w:p w:rsidR="000F2F47" w:rsidRPr="000F2F47" w:rsidRDefault="000F2F47" w:rsidP="000F2F47">
      <w:pPr>
        <w:pStyle w:val="EMEABodyText"/>
        <w:rPr>
          <w:lang w:val="da-DK"/>
        </w:rPr>
      </w:pPr>
    </w:p>
    <w:p w:rsidR="001B06FB" w:rsidRPr="002C6D9C" w:rsidRDefault="001B06FB" w:rsidP="001B06FB">
      <w:pPr>
        <w:pStyle w:val="EMEAHeading3"/>
        <w:rPr>
          <w:lang w:val="da-DK"/>
        </w:rPr>
      </w:pPr>
      <w:r w:rsidRPr="002C6D9C">
        <w:rPr>
          <w:lang w:val="da-DK"/>
        </w:rPr>
        <w:t xml:space="preserve">Hvis du har taget for </w:t>
      </w:r>
      <w:r w:rsidR="000F2F47">
        <w:rPr>
          <w:lang w:val="da-DK"/>
        </w:rPr>
        <w:t>mange</w:t>
      </w:r>
      <w:r w:rsidRPr="002C6D9C">
        <w:rPr>
          <w:lang w:val="da-DK"/>
        </w:rPr>
        <w:t xml:space="preserve"> </w:t>
      </w:r>
      <w:r>
        <w:rPr>
          <w:lang w:val="da-DK"/>
        </w:rPr>
        <w:t>Karvea</w:t>
      </w:r>
    </w:p>
    <w:p w:rsidR="001B06FB" w:rsidRPr="002C6D9C" w:rsidRDefault="001B06FB">
      <w:pPr>
        <w:pStyle w:val="EMEABodyText"/>
        <w:rPr>
          <w:lang w:val="da-DK"/>
        </w:rPr>
      </w:pPr>
      <w:r w:rsidRPr="002C6D9C">
        <w:rPr>
          <w:lang w:val="da-DK"/>
        </w:rPr>
        <w:t>Hvis du ved et uheld har taget for mange tabletter, skal du omgående kontakte lægen.</w:t>
      </w:r>
    </w:p>
    <w:p w:rsidR="001B06FB" w:rsidRPr="002C6D9C" w:rsidRDefault="001B06FB">
      <w:pPr>
        <w:pStyle w:val="EMEABodyText"/>
        <w:rPr>
          <w:lang w:val="da-DK"/>
        </w:rPr>
      </w:pPr>
    </w:p>
    <w:p w:rsidR="001B06FB" w:rsidRPr="0042467A" w:rsidRDefault="001B06FB" w:rsidP="001B06FB">
      <w:pPr>
        <w:pStyle w:val="EMEAHeading3"/>
        <w:rPr>
          <w:lang w:val="da-DK"/>
        </w:rPr>
      </w:pPr>
      <w:r w:rsidRPr="002C6D9C">
        <w:rPr>
          <w:lang w:val="da-DK"/>
        </w:rPr>
        <w:t xml:space="preserve">Hvis du har glemt at tage </w:t>
      </w:r>
      <w:r>
        <w:rPr>
          <w:lang w:val="da-DK"/>
        </w:rPr>
        <w:t>Karvea</w:t>
      </w:r>
    </w:p>
    <w:p w:rsidR="001B06FB" w:rsidRPr="002C6D9C" w:rsidRDefault="001B06FB">
      <w:pPr>
        <w:pStyle w:val="EMEABodyText"/>
        <w:rPr>
          <w:lang w:val="da-DK"/>
        </w:rPr>
      </w:pPr>
      <w:r w:rsidRPr="002C6D9C">
        <w:rPr>
          <w:lang w:val="da-DK"/>
        </w:rPr>
        <w:t>Hvis du har glemt at tage en dosis, skal du blot tage den næste til sædvanlig tid. Tag ikke dobbeltdosis som erstatning for den glemte dosis.</w:t>
      </w:r>
    </w:p>
    <w:p w:rsidR="001B06FB" w:rsidRPr="002C6D9C" w:rsidRDefault="001B06FB">
      <w:pPr>
        <w:pStyle w:val="EMEABodyText"/>
        <w:rPr>
          <w:lang w:val="da-DK"/>
        </w:rPr>
      </w:pPr>
    </w:p>
    <w:p w:rsidR="000F2F47" w:rsidRPr="00247981" w:rsidRDefault="000F2F47" w:rsidP="000F2F47">
      <w:pPr>
        <w:suppressAutoHyphens/>
        <w:rPr>
          <w:szCs w:val="22"/>
          <w:lang w:val="da-DK"/>
        </w:rPr>
      </w:pPr>
      <w:r w:rsidRPr="00247981">
        <w:rPr>
          <w:szCs w:val="22"/>
          <w:lang w:val="da-DK"/>
        </w:rPr>
        <w:t>Spørg lægen</w:t>
      </w:r>
      <w:r>
        <w:rPr>
          <w:szCs w:val="22"/>
          <w:lang w:val="da-DK"/>
        </w:rPr>
        <w:t xml:space="preserve"> </w:t>
      </w:r>
      <w:r w:rsidRPr="00247981">
        <w:rPr>
          <w:szCs w:val="22"/>
          <w:lang w:val="da-DK"/>
        </w:rPr>
        <w:t>eller</w:t>
      </w:r>
      <w:r>
        <w:rPr>
          <w:szCs w:val="22"/>
          <w:lang w:val="da-DK"/>
        </w:rPr>
        <w:t xml:space="preserve"> </w:t>
      </w:r>
      <w:r w:rsidRPr="00247981">
        <w:rPr>
          <w:noProof/>
          <w:szCs w:val="22"/>
          <w:lang w:val="da-DK"/>
        </w:rPr>
        <w:t>apotekspersonalet</w:t>
      </w:r>
      <w:r w:rsidRPr="00247981">
        <w:rPr>
          <w:szCs w:val="22"/>
          <w:lang w:val="da-DK"/>
        </w:rPr>
        <w:t xml:space="preserve">, hvis der er noget, du er i tvivl om. </w:t>
      </w:r>
    </w:p>
    <w:p w:rsidR="001B06FB" w:rsidRDefault="001B06FB">
      <w:pPr>
        <w:pStyle w:val="EMEABodyText"/>
        <w:rPr>
          <w:lang w:val="da-DK"/>
        </w:rPr>
      </w:pPr>
    </w:p>
    <w:p w:rsidR="000F2F47" w:rsidRPr="002C6D9C" w:rsidRDefault="000F2F47">
      <w:pPr>
        <w:pStyle w:val="EMEABodyText"/>
        <w:rPr>
          <w:lang w:val="da-DK"/>
        </w:rPr>
      </w:pPr>
    </w:p>
    <w:p w:rsidR="000F2F47" w:rsidRPr="000F2F47" w:rsidRDefault="001B06FB" w:rsidP="000F2F47">
      <w:pPr>
        <w:pStyle w:val="EMEABodyText"/>
        <w:rPr>
          <w:b/>
          <w:noProof/>
          <w:lang w:val="da-DK"/>
        </w:rPr>
      </w:pPr>
      <w:r w:rsidRPr="002C6D9C">
        <w:rPr>
          <w:lang w:val="da-DK"/>
        </w:rPr>
        <w:t>4.</w:t>
      </w:r>
      <w:r w:rsidRPr="002C6D9C">
        <w:rPr>
          <w:lang w:val="da-DK"/>
        </w:rPr>
        <w:tab/>
      </w:r>
      <w:r w:rsidR="000F2F47" w:rsidRPr="000F2F47">
        <w:rPr>
          <w:b/>
          <w:noProof/>
          <w:lang w:val="da-DK"/>
        </w:rPr>
        <w:t>Bivirkninger</w:t>
      </w:r>
    </w:p>
    <w:p w:rsidR="000F2F47" w:rsidRPr="000F2F47" w:rsidRDefault="000F2F47" w:rsidP="000F2F47">
      <w:pPr>
        <w:keepNext/>
        <w:keepLines/>
        <w:tabs>
          <w:tab w:val="left" w:pos="1764"/>
        </w:tabs>
        <w:ind w:left="567" w:hanging="567"/>
        <w:outlineLvl w:val="0"/>
        <w:rPr>
          <w:b/>
          <w:caps/>
          <w:lang w:val="da-DK"/>
        </w:rPr>
      </w:pPr>
      <w:r w:rsidRPr="000F2F47">
        <w:rPr>
          <w:b/>
          <w:caps/>
          <w:lang w:val="da-DK"/>
        </w:rPr>
        <w:tab/>
      </w:r>
      <w:r w:rsidRPr="000F2F47">
        <w:rPr>
          <w:b/>
          <w:caps/>
          <w:lang w:val="da-DK"/>
        </w:rPr>
        <w:tab/>
      </w:r>
    </w:p>
    <w:p w:rsidR="000F2F47" w:rsidRPr="000F2F47" w:rsidRDefault="000F2F47" w:rsidP="000F2F47">
      <w:pPr>
        <w:rPr>
          <w:szCs w:val="22"/>
          <w:lang w:val="da-DK"/>
        </w:rPr>
      </w:pPr>
      <w:r w:rsidRPr="000F2F47">
        <w:rPr>
          <w:szCs w:val="22"/>
          <w:lang w:val="da-DK"/>
        </w:rPr>
        <w:t>Dette lægemiddel kan som al anden medicin give bivirkninger, men ikke alle får bivirkninger.</w:t>
      </w:r>
    </w:p>
    <w:p w:rsidR="001B06FB" w:rsidRPr="002C6D9C" w:rsidRDefault="001B06FB" w:rsidP="001B06FB">
      <w:pPr>
        <w:pStyle w:val="EMEABodyText"/>
        <w:rPr>
          <w:noProof/>
          <w:lang w:val="da-DK"/>
        </w:rPr>
      </w:pPr>
      <w:r w:rsidRPr="002C6D9C">
        <w:rPr>
          <w:noProof/>
          <w:lang w:val="da-DK"/>
        </w:rPr>
        <w:t>Nogle af disse bivirkninger kan være alvorlige og kan kræve medicinsk behandling.</w:t>
      </w:r>
    </w:p>
    <w:p w:rsidR="001B06FB" w:rsidRPr="002C6D9C" w:rsidRDefault="001B06FB">
      <w:pPr>
        <w:pStyle w:val="EMEABodyText"/>
        <w:rPr>
          <w:lang w:val="da-DK"/>
        </w:rPr>
      </w:pPr>
    </w:p>
    <w:p w:rsidR="001B06FB" w:rsidRDefault="001B06FB" w:rsidP="001B06FB">
      <w:pPr>
        <w:pStyle w:val="EMEABodyText"/>
        <w:rPr>
          <w:b/>
          <w:lang w:val="da-DK"/>
        </w:rPr>
      </w:pPr>
      <w:r w:rsidRPr="002A00F0">
        <w:rPr>
          <w:lang w:val="da-DK"/>
        </w:rPr>
        <w:t xml:space="preserve">Som ved anden medicin af samme type, er der hos patienter, der har modtaget behandling med irbesartan, rapporteret sjældne tilfælde af allergiske hudreaktioner (udslæt, nældefeber) samt opsvulmet ansigt, læber og/eller tunge. Hvis du </w:t>
      </w:r>
      <w:r>
        <w:rPr>
          <w:lang w:val="da-DK"/>
        </w:rPr>
        <w:t>får et eller flere af disse symptomer</w:t>
      </w:r>
      <w:r w:rsidRPr="002A00F0">
        <w:rPr>
          <w:lang w:val="da-DK"/>
        </w:rPr>
        <w:t xml:space="preserve"> eller får åndenød, </w:t>
      </w:r>
      <w:r w:rsidRPr="00F15B90">
        <w:rPr>
          <w:b/>
          <w:lang w:val="da-DK"/>
        </w:rPr>
        <w:t xml:space="preserve">skal du holde op med at tage </w:t>
      </w:r>
      <w:r>
        <w:rPr>
          <w:b/>
          <w:lang w:val="da-DK"/>
        </w:rPr>
        <w:t>Karvea</w:t>
      </w:r>
      <w:r w:rsidRPr="00F15B90">
        <w:rPr>
          <w:b/>
          <w:lang w:val="da-DK"/>
        </w:rPr>
        <w:t xml:space="preserve"> og straks søge lægehjælp.</w:t>
      </w:r>
    </w:p>
    <w:p w:rsidR="001B06FB" w:rsidRDefault="001B06FB" w:rsidP="001B06FB">
      <w:pPr>
        <w:pStyle w:val="EMEABodyText"/>
        <w:rPr>
          <w:b/>
          <w:lang w:val="da-DK"/>
        </w:rPr>
      </w:pPr>
    </w:p>
    <w:p w:rsidR="001B06FB" w:rsidRPr="002C6D9C" w:rsidRDefault="008C5AC9" w:rsidP="001B06FB">
      <w:pPr>
        <w:pStyle w:val="EMEABodyText"/>
        <w:rPr>
          <w:lang w:val="da-DK"/>
        </w:rPr>
      </w:pPr>
      <w:r>
        <w:rPr>
          <w:lang w:val="da-DK"/>
        </w:rPr>
        <w:t>Hyppigheden af n</w:t>
      </w:r>
      <w:r w:rsidR="001B06FB" w:rsidRPr="002C6D9C">
        <w:rPr>
          <w:lang w:val="da-DK"/>
        </w:rPr>
        <w:t>edenstående bivirkninger</w:t>
      </w:r>
      <w:r>
        <w:rPr>
          <w:lang w:val="da-DK"/>
        </w:rPr>
        <w:t xml:space="preserve"> er</w:t>
      </w:r>
      <w:r w:rsidR="001B06FB" w:rsidRPr="002C6D9C">
        <w:rPr>
          <w:lang w:val="da-DK"/>
        </w:rPr>
        <w:t xml:space="preserve"> angive</w:t>
      </w:r>
      <w:r>
        <w:rPr>
          <w:lang w:val="da-DK"/>
        </w:rPr>
        <w:t>t</w:t>
      </w:r>
      <w:r w:rsidR="001B06FB" w:rsidRPr="002C6D9C">
        <w:rPr>
          <w:lang w:val="da-DK"/>
        </w:rPr>
        <w:t xml:space="preserve"> på følgende måde:</w:t>
      </w:r>
    </w:p>
    <w:p w:rsidR="001B06FB" w:rsidRPr="002C6D9C" w:rsidRDefault="001B06FB" w:rsidP="001B06FB">
      <w:pPr>
        <w:pStyle w:val="EMEABodyText"/>
        <w:rPr>
          <w:lang w:val="da-DK"/>
        </w:rPr>
      </w:pPr>
      <w:r w:rsidRPr="002C6D9C">
        <w:rPr>
          <w:lang w:val="da-DK"/>
        </w:rPr>
        <w:t xml:space="preserve">Meget almindelig: </w:t>
      </w:r>
      <w:r w:rsidR="000F2F47">
        <w:rPr>
          <w:lang w:val="da-DK"/>
        </w:rPr>
        <w:t>kan påvirke flere end</w:t>
      </w:r>
      <w:r w:rsidRPr="002C6D9C">
        <w:rPr>
          <w:lang w:val="da-DK"/>
        </w:rPr>
        <w:t xml:space="preserve"> 1 ud af 10 patienter </w:t>
      </w:r>
    </w:p>
    <w:p w:rsidR="001B06FB" w:rsidRPr="002C6D9C" w:rsidRDefault="001B06FB" w:rsidP="001B06FB">
      <w:pPr>
        <w:pStyle w:val="EMEABodyText"/>
        <w:rPr>
          <w:lang w:val="da-DK"/>
        </w:rPr>
      </w:pPr>
      <w:r w:rsidRPr="002C6D9C">
        <w:rPr>
          <w:lang w:val="da-DK"/>
        </w:rPr>
        <w:t xml:space="preserve">Almindelig: </w:t>
      </w:r>
      <w:r w:rsidR="000F2F47">
        <w:rPr>
          <w:lang w:val="da-DK"/>
        </w:rPr>
        <w:t>kan påvirke op til</w:t>
      </w:r>
      <w:r w:rsidRPr="002C6D9C">
        <w:rPr>
          <w:lang w:val="da-DK"/>
        </w:rPr>
        <w:t xml:space="preserve"> 1 ud af 10 patienter</w:t>
      </w:r>
    </w:p>
    <w:p w:rsidR="001B06FB" w:rsidRPr="002C6D9C" w:rsidRDefault="001B06FB" w:rsidP="001B06FB">
      <w:pPr>
        <w:pStyle w:val="EMEABodyText"/>
        <w:rPr>
          <w:lang w:val="da-DK"/>
        </w:rPr>
      </w:pPr>
      <w:r w:rsidRPr="002C6D9C">
        <w:rPr>
          <w:lang w:val="da-DK"/>
        </w:rPr>
        <w:t xml:space="preserve">Ikke almindelig: </w:t>
      </w:r>
      <w:r w:rsidR="000F2F47">
        <w:rPr>
          <w:lang w:val="da-DK"/>
        </w:rPr>
        <w:t>kan påvirke op til</w:t>
      </w:r>
      <w:r w:rsidRPr="002C6D9C">
        <w:rPr>
          <w:lang w:val="da-DK"/>
        </w:rPr>
        <w:t xml:space="preserve"> 1 ud af 100 patienter</w:t>
      </w:r>
    </w:p>
    <w:p w:rsidR="001B06FB" w:rsidRPr="002C6D9C" w:rsidRDefault="001B06FB" w:rsidP="001B06FB">
      <w:pPr>
        <w:pStyle w:val="EMEABodyText"/>
        <w:rPr>
          <w:lang w:val="da-DK"/>
        </w:rPr>
      </w:pPr>
    </w:p>
    <w:p w:rsidR="001B06FB" w:rsidRPr="002A00F0" w:rsidRDefault="001B06FB" w:rsidP="001B06FB">
      <w:pPr>
        <w:pStyle w:val="EMEABodyText"/>
        <w:rPr>
          <w:lang w:val="da-DK"/>
        </w:rPr>
      </w:pPr>
      <w:r w:rsidRPr="002A00F0">
        <w:rPr>
          <w:lang w:val="da-DK"/>
        </w:rPr>
        <w:t>Følgende bivirkninger blev indberettet i kliniske forsøg med patienter</w:t>
      </w:r>
      <w:r>
        <w:rPr>
          <w:lang w:val="da-DK"/>
        </w:rPr>
        <w:t>, der fik Karvea</w:t>
      </w:r>
      <w:r w:rsidRPr="002A00F0">
        <w:rPr>
          <w:lang w:val="da-DK"/>
        </w:rPr>
        <w:t>:</w:t>
      </w:r>
    </w:p>
    <w:p w:rsidR="001B06FB" w:rsidRDefault="001B06FB" w:rsidP="001B06FB">
      <w:pPr>
        <w:pStyle w:val="EMEABodyTextIndent"/>
        <w:tabs>
          <w:tab w:val="num" w:pos="567"/>
        </w:tabs>
        <w:rPr>
          <w:lang w:val="da-DK"/>
        </w:rPr>
      </w:pPr>
      <w:r>
        <w:rPr>
          <w:lang w:val="da-DK"/>
        </w:rPr>
        <w:t>Meget almindelig</w:t>
      </w:r>
      <w:r w:rsidR="00E063D5">
        <w:rPr>
          <w:lang w:val="da-DK"/>
        </w:rPr>
        <w:t xml:space="preserve"> (kan påvirke flere end </w:t>
      </w:r>
      <w:r w:rsidR="00E063D5" w:rsidRPr="002C6D9C">
        <w:rPr>
          <w:lang w:val="da-DK"/>
        </w:rPr>
        <w:t>1 ud af 10 patienter</w:t>
      </w:r>
      <w:r w:rsidR="00E063D5">
        <w:rPr>
          <w:lang w:val="da-DK"/>
        </w:rPr>
        <w:t>):</w:t>
      </w:r>
      <w:r>
        <w:rPr>
          <w:lang w:val="da-DK"/>
        </w:rPr>
        <w:t xml:space="preserve"> hvis du har højt blodtryk og type 2 diabetes med nyresygdom, kan blodprøver vise, at du har for meget kalium i blodet.</w:t>
      </w:r>
    </w:p>
    <w:p w:rsidR="001B06FB" w:rsidRDefault="001B06FB" w:rsidP="001B06FB">
      <w:pPr>
        <w:pStyle w:val="EMEABodyText"/>
        <w:rPr>
          <w:lang w:val="da-DK"/>
        </w:rPr>
      </w:pPr>
    </w:p>
    <w:p w:rsidR="001B06FB" w:rsidRDefault="001B06FB" w:rsidP="001B06FB">
      <w:pPr>
        <w:pStyle w:val="EMEABodyTextIndent"/>
        <w:tabs>
          <w:tab w:val="num" w:pos="567"/>
        </w:tabs>
        <w:rPr>
          <w:lang w:val="da-DK"/>
        </w:rPr>
      </w:pPr>
      <w:r w:rsidRPr="002A00F0">
        <w:rPr>
          <w:lang w:val="da-DK"/>
        </w:rPr>
        <w:t>Almindelig</w:t>
      </w:r>
      <w:r w:rsidR="00E063D5">
        <w:rPr>
          <w:lang w:val="da-DK"/>
        </w:rPr>
        <w:t xml:space="preserve"> (kan påvirke op til</w:t>
      </w:r>
      <w:r w:rsidR="00E063D5" w:rsidRPr="002C6D9C">
        <w:rPr>
          <w:lang w:val="da-DK"/>
        </w:rPr>
        <w:t xml:space="preserve"> 1 ud af 10 patienter</w:t>
      </w:r>
      <w:r w:rsidR="00E063D5">
        <w:rPr>
          <w:lang w:val="da-DK"/>
        </w:rPr>
        <w:t>)</w:t>
      </w:r>
      <w:r w:rsidR="00E063D5" w:rsidRPr="002A00F0">
        <w:rPr>
          <w:lang w:val="da-DK"/>
        </w:rPr>
        <w:t xml:space="preserve">: </w:t>
      </w:r>
      <w:r w:rsidRPr="002A00F0">
        <w:rPr>
          <w:lang w:val="da-DK"/>
        </w:rPr>
        <w:t>svimmelhed, kvalme/opkastning</w:t>
      </w:r>
      <w:r>
        <w:rPr>
          <w:lang w:val="da-DK"/>
        </w:rPr>
        <w:t xml:space="preserve">, </w:t>
      </w:r>
      <w:r w:rsidRPr="002A00F0">
        <w:rPr>
          <w:lang w:val="da-DK"/>
        </w:rPr>
        <w:t>træthed</w:t>
      </w:r>
      <w:r>
        <w:rPr>
          <w:lang w:val="da-DK"/>
        </w:rPr>
        <w:t xml:space="preserve"> og blodprøver, der viser en forhøjet mængde af et enzym, der måler muskel- og hjertefunktionen (kreatinin-kinase-enzym)</w:t>
      </w:r>
      <w:r w:rsidRPr="002A00F0">
        <w:rPr>
          <w:lang w:val="da-DK"/>
        </w:rPr>
        <w:t>.</w:t>
      </w:r>
      <w:r>
        <w:rPr>
          <w:lang w:val="da-DK"/>
        </w:rPr>
        <w:t xml:space="preserve">Der er hos </w:t>
      </w:r>
      <w:r w:rsidRPr="002A00F0">
        <w:rPr>
          <w:lang w:val="da-DK"/>
        </w:rPr>
        <w:t>patienter med forhøjet blodtryk og type</w:t>
      </w:r>
      <w:r>
        <w:rPr>
          <w:lang w:val="da-DK"/>
        </w:rPr>
        <w:t> </w:t>
      </w:r>
      <w:r w:rsidRPr="002A00F0">
        <w:rPr>
          <w:lang w:val="da-DK"/>
        </w:rPr>
        <w:t>2</w:t>
      </w:r>
      <w:r w:rsidR="001E4BC5">
        <w:rPr>
          <w:lang w:val="da-DK"/>
        </w:rPr>
        <w:t xml:space="preserve"> </w:t>
      </w:r>
      <w:r w:rsidRPr="002A00F0">
        <w:rPr>
          <w:lang w:val="da-DK"/>
        </w:rPr>
        <w:t>diabetes med nyresygdom</w:t>
      </w:r>
      <w:r>
        <w:rPr>
          <w:lang w:val="da-DK"/>
        </w:rPr>
        <w:t xml:space="preserve"> </w:t>
      </w:r>
      <w:r w:rsidRPr="002A00F0">
        <w:rPr>
          <w:lang w:val="da-DK"/>
        </w:rPr>
        <w:t>også indberettet svimmelhed, når man rejser sig op fra liggende eller siddende stilling, lavt blodtryk når man rejser sig op fra liggende eller siddende stilling, led- og muskelsmerter</w:t>
      </w:r>
      <w:r>
        <w:rPr>
          <w:lang w:val="da-DK"/>
        </w:rPr>
        <w:t xml:space="preserve"> og en nedsat mængde protein i de røde blodlegemer (hæmoglobin).</w:t>
      </w:r>
    </w:p>
    <w:p w:rsidR="001B06FB" w:rsidRDefault="001B06FB" w:rsidP="001B06FB">
      <w:pPr>
        <w:pStyle w:val="EMEABodyText"/>
        <w:ind w:left="360"/>
        <w:rPr>
          <w:lang w:val="da-DK"/>
        </w:rPr>
      </w:pPr>
    </w:p>
    <w:p w:rsidR="001B06FB" w:rsidRPr="002C6D9C" w:rsidRDefault="001B06FB" w:rsidP="001B06FB">
      <w:pPr>
        <w:pStyle w:val="EMEABodyTextIndent"/>
        <w:tabs>
          <w:tab w:val="num" w:pos="567"/>
        </w:tabs>
        <w:rPr>
          <w:lang w:val="da-DK"/>
        </w:rPr>
      </w:pPr>
      <w:r w:rsidRPr="002A00F0">
        <w:rPr>
          <w:lang w:val="da-DK"/>
        </w:rPr>
        <w:t>Ikke almindelig</w:t>
      </w:r>
      <w:r w:rsidR="00E063D5">
        <w:rPr>
          <w:lang w:val="da-DK"/>
        </w:rPr>
        <w:t xml:space="preserve"> (kan påvirke op til</w:t>
      </w:r>
      <w:r w:rsidR="00E063D5" w:rsidRPr="002C6D9C">
        <w:rPr>
          <w:lang w:val="da-DK"/>
        </w:rPr>
        <w:t xml:space="preserve"> 1 ud af 100 patienter</w:t>
      </w:r>
      <w:r w:rsidR="00E063D5">
        <w:rPr>
          <w:lang w:val="da-DK"/>
        </w:rPr>
        <w:t>)</w:t>
      </w:r>
      <w:r w:rsidR="00E063D5" w:rsidRPr="002A00F0">
        <w:rPr>
          <w:lang w:val="da-DK"/>
        </w:rPr>
        <w:t>:</w:t>
      </w:r>
      <w:r w:rsidRPr="002A00F0">
        <w:rPr>
          <w:lang w:val="da-DK"/>
        </w:rPr>
        <w:t xml:space="preserve"> hurtig hjerterytme, rødme, hoste, diarré, fordøjelsesbesvær/halsbrand, seksuelle problemer, brystsmerter.</w:t>
      </w:r>
    </w:p>
    <w:p w:rsidR="001B06FB" w:rsidRPr="002C6D9C" w:rsidRDefault="001B06FB" w:rsidP="001B06FB">
      <w:pPr>
        <w:pStyle w:val="EMEABodyText"/>
        <w:rPr>
          <w:lang w:val="da-DK"/>
        </w:rPr>
      </w:pPr>
    </w:p>
    <w:p w:rsidR="001B06FB" w:rsidRPr="002C6D9C" w:rsidRDefault="001B06FB" w:rsidP="001B06FB">
      <w:pPr>
        <w:pStyle w:val="EMEABodyText"/>
        <w:rPr>
          <w:lang w:val="da-DK"/>
        </w:rPr>
      </w:pPr>
      <w:r w:rsidRPr="002A00F0">
        <w:rPr>
          <w:lang w:val="da-DK"/>
        </w:rPr>
        <w:t>De</w:t>
      </w:r>
      <w:r>
        <w:rPr>
          <w:lang w:val="da-DK"/>
        </w:rPr>
        <w:t xml:space="preserve">r er indberettet </w:t>
      </w:r>
      <w:r w:rsidRPr="002A00F0">
        <w:rPr>
          <w:lang w:val="da-DK"/>
        </w:rPr>
        <w:t xml:space="preserve">bivirkninger efter markedsføring af </w:t>
      </w:r>
      <w:r>
        <w:rPr>
          <w:lang w:val="da-DK"/>
        </w:rPr>
        <w:t>Karvea. Bivirkninger, hvor hyppigheden ikke er kendt,</w:t>
      </w:r>
      <w:r w:rsidRPr="002A00F0">
        <w:rPr>
          <w:lang w:val="da-DK"/>
        </w:rPr>
        <w:t xml:space="preserve"> er: </w:t>
      </w:r>
      <w:r>
        <w:rPr>
          <w:lang w:val="da-DK"/>
        </w:rPr>
        <w:t xml:space="preserve">følelse af, at omgivelserne kører rundt, </w:t>
      </w:r>
      <w:r w:rsidRPr="002A00F0">
        <w:rPr>
          <w:lang w:val="da-DK"/>
        </w:rPr>
        <w:t xml:space="preserve">hovedpine, smagsforstyrrelser, ringen for ørerne, muskelkramper, led- og muskelsmerter, </w:t>
      </w:r>
      <w:r w:rsidR="0057294D">
        <w:rPr>
          <w:lang w:val="da-DK"/>
        </w:rPr>
        <w:t xml:space="preserve">nedsat antal røde blodlegemer (blodmangel – symptomerne kan inkludere træthed, hovedpine, stakåndethed under motion, svimmelhed og bleghed), </w:t>
      </w:r>
      <w:r w:rsidR="00B373B1" w:rsidRPr="00B373B1">
        <w:rPr>
          <w:lang w:val="da-DK"/>
        </w:rPr>
        <w:t xml:space="preserve">nedsat antal blodplader, </w:t>
      </w:r>
      <w:r>
        <w:rPr>
          <w:lang w:val="da-DK"/>
        </w:rPr>
        <w:t>unormal</w:t>
      </w:r>
      <w:r w:rsidRPr="002A00F0">
        <w:rPr>
          <w:lang w:val="da-DK"/>
        </w:rPr>
        <w:t xml:space="preserve"> leverfunktion, forhøjet mængde af kalium i blodet, nedsat nyrefunktion</w:t>
      </w:r>
      <w:r w:rsidR="003A2306">
        <w:rPr>
          <w:lang w:val="da-DK"/>
        </w:rPr>
        <w:t xml:space="preserve">, </w:t>
      </w:r>
      <w:r w:rsidRPr="002A00F0">
        <w:rPr>
          <w:lang w:val="da-DK"/>
        </w:rPr>
        <w:t>betændelseslignende tilstand i de små blodkar, der primært påvirker huden</w:t>
      </w:r>
      <w:r w:rsidRPr="002A00F0">
        <w:rPr>
          <w:szCs w:val="22"/>
          <w:lang w:val="da-DK"/>
        </w:rPr>
        <w:t xml:space="preserve"> (en tilstand der kaldes leukocytoklastisk vaskulitis)</w:t>
      </w:r>
      <w:r w:rsidR="00EF1EBE">
        <w:rPr>
          <w:szCs w:val="22"/>
          <w:lang w:val="da-DK"/>
        </w:rPr>
        <w:t>,</w:t>
      </w:r>
      <w:r w:rsidR="003A2306" w:rsidRPr="003A2306">
        <w:rPr>
          <w:lang w:val="da-DK"/>
        </w:rPr>
        <w:t xml:space="preserve"> </w:t>
      </w:r>
      <w:r w:rsidR="003A2306" w:rsidRPr="00186242">
        <w:rPr>
          <w:lang w:val="da-DK"/>
        </w:rPr>
        <w:t>alvorlige allergiske reaktioner (anafylaktisk shock)</w:t>
      </w:r>
      <w:r w:rsidR="00EF1EBE" w:rsidRPr="00EF1EBE">
        <w:rPr>
          <w:lang w:val="da-DK"/>
        </w:rPr>
        <w:t xml:space="preserve"> </w:t>
      </w:r>
      <w:r w:rsidR="00EF1EBE">
        <w:rPr>
          <w:lang w:val="da-DK"/>
        </w:rPr>
        <w:t>samt lavt blodsukkerniveau</w:t>
      </w:r>
      <w:r w:rsidRPr="002A00F0">
        <w:rPr>
          <w:lang w:val="da-DK"/>
        </w:rPr>
        <w:t>.</w:t>
      </w:r>
      <w:r w:rsidRPr="004B0728">
        <w:rPr>
          <w:lang w:val="da-DK"/>
        </w:rPr>
        <w:t xml:space="preserve"> </w:t>
      </w:r>
      <w:r>
        <w:rPr>
          <w:lang w:val="da-DK"/>
        </w:rPr>
        <w:t>Der er i sjældne tilfælde også indberettet gulsot (gulfarvning af huden og/eller det hvide i øjnene).</w:t>
      </w:r>
    </w:p>
    <w:p w:rsidR="001B06FB" w:rsidRPr="002C6D9C" w:rsidRDefault="001B06FB">
      <w:pPr>
        <w:pStyle w:val="EMEABodyText"/>
        <w:rPr>
          <w:lang w:val="da-DK"/>
        </w:rPr>
      </w:pPr>
    </w:p>
    <w:p w:rsidR="00E063D5" w:rsidRPr="00FC2E5F" w:rsidRDefault="00E063D5" w:rsidP="00E063D5">
      <w:pPr>
        <w:numPr>
          <w:ilvl w:val="12"/>
          <w:numId w:val="0"/>
        </w:numPr>
        <w:outlineLvl w:val="0"/>
        <w:rPr>
          <w:noProof/>
          <w:szCs w:val="22"/>
          <w:u w:val="single"/>
          <w:lang w:val="da-DK"/>
        </w:rPr>
      </w:pPr>
      <w:r w:rsidRPr="00FC2E5F">
        <w:rPr>
          <w:noProof/>
          <w:szCs w:val="22"/>
          <w:u w:val="single"/>
          <w:lang w:val="da-DK"/>
        </w:rPr>
        <w:t xml:space="preserve">Indberetning af </w:t>
      </w:r>
      <w:r w:rsidRPr="00FC2E5F">
        <w:rPr>
          <w:szCs w:val="22"/>
          <w:u w:val="single"/>
          <w:lang w:val="da-DK"/>
        </w:rPr>
        <w:t>bivirkninger</w:t>
      </w:r>
    </w:p>
    <w:p w:rsidR="00E063D5" w:rsidRPr="00247981" w:rsidRDefault="00E063D5" w:rsidP="00E063D5">
      <w:pPr>
        <w:suppressAutoHyphens/>
        <w:rPr>
          <w:color w:val="000000"/>
          <w:szCs w:val="22"/>
          <w:lang w:val="da-DK"/>
        </w:rPr>
      </w:pPr>
      <w:r w:rsidRPr="00247981">
        <w:rPr>
          <w:color w:val="000000"/>
          <w:szCs w:val="22"/>
          <w:lang w:val="da-DK"/>
        </w:rPr>
        <w:t xml:space="preserve">Hvis du oplever bivirkninger, bør du tale med din læge, sygeplejerske eller </w:t>
      </w:r>
      <w:r w:rsidRPr="00247981">
        <w:rPr>
          <w:noProof/>
          <w:szCs w:val="22"/>
          <w:lang w:val="da-DK"/>
        </w:rPr>
        <w:t>apoteket</w:t>
      </w:r>
      <w:r w:rsidRPr="00247981">
        <w:rPr>
          <w:color w:val="000000"/>
          <w:szCs w:val="22"/>
          <w:lang w:val="da-DK"/>
        </w:rPr>
        <w:t xml:space="preserve">. Dette gælder også mulige bivirkninger, som ikke er medtaget i denne indlægsseddel. Du eller dine pårørende kan også indberette bivirkninger direkte til </w:t>
      </w:r>
      <w:r w:rsidR="00B373B1">
        <w:rPr>
          <w:color w:val="000000"/>
          <w:szCs w:val="22"/>
          <w:lang w:val="da-DK"/>
        </w:rPr>
        <w:t>Lægemiddelstyrelsen</w:t>
      </w:r>
      <w:r w:rsidRPr="00247981">
        <w:rPr>
          <w:color w:val="000000"/>
          <w:szCs w:val="22"/>
          <w:lang w:val="da-DK"/>
        </w:rPr>
        <w:t xml:space="preserve"> via </w:t>
      </w:r>
      <w:r w:rsidRPr="00602474">
        <w:rPr>
          <w:color w:val="000000"/>
          <w:szCs w:val="22"/>
          <w:highlight w:val="lightGray"/>
          <w:lang w:val="da-DK"/>
        </w:rPr>
        <w:t xml:space="preserve">det nationale rapporteringssystem anført i </w:t>
      </w:r>
      <w:hyperlink r:id="rId17" w:history="1">
        <w:r w:rsidRPr="00602474">
          <w:rPr>
            <w:rStyle w:val="Hyperlink"/>
            <w:szCs w:val="22"/>
            <w:highlight w:val="lightGray"/>
            <w:lang w:val="da-DK"/>
          </w:rPr>
          <w:t>Appendiks V</w:t>
        </w:r>
      </w:hyperlink>
      <w:r w:rsidRPr="00247981">
        <w:rPr>
          <w:color w:val="000000"/>
          <w:szCs w:val="22"/>
          <w:lang w:val="da-DK"/>
        </w:rPr>
        <w:t>. Ved at indrapportere bivirkninger kan du hjælpe med at fremskaffe mere information om sikkerheden af dette lægemiddel.</w:t>
      </w:r>
    </w:p>
    <w:p w:rsidR="001B06FB" w:rsidRPr="002C6D9C" w:rsidRDefault="001B06FB">
      <w:pPr>
        <w:pStyle w:val="EMEABodyText"/>
        <w:rPr>
          <w:lang w:val="da-DK"/>
        </w:rPr>
      </w:pPr>
    </w:p>
    <w:p w:rsidR="001B06FB" w:rsidRPr="002C6D9C" w:rsidRDefault="001B06FB">
      <w:pPr>
        <w:pStyle w:val="EMEABodyText"/>
        <w:rPr>
          <w:lang w:val="da-DK"/>
        </w:rPr>
      </w:pPr>
    </w:p>
    <w:p w:rsidR="005C2C40" w:rsidRPr="00834581" w:rsidRDefault="001B06FB" w:rsidP="005C2C40">
      <w:pPr>
        <w:pStyle w:val="EMEAHeading1"/>
        <w:rPr>
          <w:lang w:val="da-DK"/>
        </w:rPr>
      </w:pPr>
      <w:r w:rsidRPr="002C6D9C">
        <w:rPr>
          <w:lang w:val="da-DK"/>
        </w:rPr>
        <w:t>5.</w:t>
      </w:r>
      <w:r w:rsidRPr="002C6D9C">
        <w:rPr>
          <w:lang w:val="da-DK"/>
        </w:rPr>
        <w:tab/>
      </w:r>
      <w:r w:rsidR="005C2C40" w:rsidRPr="00CC45E2">
        <w:rPr>
          <w:caps w:val="0"/>
          <w:szCs w:val="22"/>
          <w:lang w:val="da-DK" w:eastAsia="fr-LU"/>
        </w:rPr>
        <w:t>Opbevaring</w:t>
      </w:r>
    </w:p>
    <w:p w:rsidR="005C2C40" w:rsidRPr="00834581" w:rsidRDefault="005C2C40" w:rsidP="005C2C40">
      <w:pPr>
        <w:keepNext/>
        <w:keepLines/>
        <w:ind w:left="567" w:hanging="567"/>
        <w:outlineLvl w:val="0"/>
        <w:rPr>
          <w:b/>
          <w:caps/>
          <w:lang w:val="da-DK"/>
        </w:rPr>
      </w:pPr>
    </w:p>
    <w:p w:rsidR="005C2C40" w:rsidRPr="00834581" w:rsidRDefault="005C2C40" w:rsidP="005C2C40">
      <w:pPr>
        <w:rPr>
          <w:szCs w:val="22"/>
          <w:lang w:val="da-DK"/>
        </w:rPr>
      </w:pPr>
      <w:r w:rsidRPr="00834581">
        <w:rPr>
          <w:szCs w:val="22"/>
          <w:lang w:val="da-DK"/>
        </w:rPr>
        <w:t xml:space="preserve">Opbevar </w:t>
      </w:r>
      <w:r w:rsidRPr="00834581">
        <w:rPr>
          <w:noProof/>
          <w:szCs w:val="22"/>
          <w:lang w:val="da-DK"/>
        </w:rPr>
        <w:t>lægemidlet</w:t>
      </w:r>
      <w:r w:rsidRPr="00834581">
        <w:rPr>
          <w:szCs w:val="22"/>
          <w:lang w:val="da-DK"/>
        </w:rPr>
        <w:t xml:space="preserve"> utilgængeligt for børn.</w:t>
      </w:r>
    </w:p>
    <w:p w:rsidR="005C2C40" w:rsidRPr="00834581" w:rsidRDefault="005C2C40" w:rsidP="005C2C40">
      <w:pPr>
        <w:rPr>
          <w:lang w:val="da-DK"/>
        </w:rPr>
      </w:pPr>
    </w:p>
    <w:p w:rsidR="005C2C40" w:rsidRPr="00834581" w:rsidRDefault="005C2C40" w:rsidP="005C2C40">
      <w:pPr>
        <w:rPr>
          <w:szCs w:val="22"/>
          <w:lang w:val="da-DK"/>
        </w:rPr>
      </w:pPr>
      <w:r w:rsidRPr="00834581">
        <w:rPr>
          <w:szCs w:val="22"/>
          <w:lang w:val="da-DK"/>
        </w:rPr>
        <w:t xml:space="preserve">Brug ikke </w:t>
      </w:r>
      <w:r w:rsidRPr="00834581">
        <w:rPr>
          <w:noProof/>
          <w:szCs w:val="22"/>
          <w:lang w:val="da-DK"/>
        </w:rPr>
        <w:t>lægemidlet</w:t>
      </w:r>
      <w:r w:rsidRPr="00834581">
        <w:rPr>
          <w:szCs w:val="22"/>
          <w:lang w:val="da-DK"/>
        </w:rPr>
        <w:t xml:space="preserve"> efter den udløbsdato, der står på</w:t>
      </w:r>
      <w:r>
        <w:rPr>
          <w:szCs w:val="22"/>
          <w:lang w:val="da-DK"/>
        </w:rPr>
        <w:t xml:space="preserve"> </w:t>
      </w:r>
      <w:r w:rsidRPr="00834581">
        <w:rPr>
          <w:szCs w:val="22"/>
          <w:lang w:val="da-DK"/>
        </w:rPr>
        <w:t>æsken og blisterpakningen efter Exp. Udløbsdatoen er den sidste dag i den nævnte måned.</w:t>
      </w:r>
    </w:p>
    <w:p w:rsidR="001B06FB" w:rsidRPr="002C6D9C" w:rsidRDefault="001B06FB" w:rsidP="005C2C40">
      <w:pPr>
        <w:pStyle w:val="EMEAHeading1"/>
        <w:rPr>
          <w:lang w:val="da-DK"/>
        </w:rPr>
      </w:pPr>
    </w:p>
    <w:p w:rsidR="001B06FB" w:rsidRPr="002C6D9C" w:rsidRDefault="001B06FB">
      <w:pPr>
        <w:pStyle w:val="EMEABodyText"/>
        <w:rPr>
          <w:lang w:val="da-DK"/>
        </w:rPr>
      </w:pPr>
      <w:r w:rsidRPr="002C6D9C">
        <w:rPr>
          <w:lang w:val="da-DK"/>
        </w:rPr>
        <w:t xml:space="preserve">Må ikke opbevares </w:t>
      </w:r>
      <w:r>
        <w:rPr>
          <w:lang w:val="da-DK"/>
        </w:rPr>
        <w:t xml:space="preserve">ved temperaturer </w:t>
      </w:r>
      <w:r w:rsidRPr="002C6D9C">
        <w:rPr>
          <w:lang w:val="da-DK"/>
        </w:rPr>
        <w:t>over 30°C.</w:t>
      </w:r>
    </w:p>
    <w:p w:rsidR="001B06FB" w:rsidRPr="002C6D9C" w:rsidRDefault="001B06FB">
      <w:pPr>
        <w:pStyle w:val="EMEABodyText"/>
        <w:rPr>
          <w:lang w:val="da-DK"/>
        </w:rPr>
      </w:pPr>
    </w:p>
    <w:p w:rsidR="005C2C40" w:rsidRPr="006F6C51" w:rsidRDefault="005C2C40" w:rsidP="005C2C40">
      <w:pPr>
        <w:suppressAutoHyphens/>
        <w:rPr>
          <w:szCs w:val="22"/>
          <w:lang w:val="da-DK"/>
        </w:rPr>
      </w:pPr>
      <w:r w:rsidRPr="006F6C51">
        <w:rPr>
          <w:szCs w:val="22"/>
          <w:lang w:val="da-DK"/>
        </w:rPr>
        <w:t xml:space="preserve">Spørg </w:t>
      </w:r>
      <w:r w:rsidRPr="006F6C51">
        <w:rPr>
          <w:noProof/>
          <w:szCs w:val="22"/>
          <w:lang w:val="da-DK"/>
        </w:rPr>
        <w:t>på apoteket</w:t>
      </w:r>
      <w:r w:rsidRPr="006F6C51">
        <w:rPr>
          <w:szCs w:val="22"/>
          <w:lang w:val="da-DK"/>
        </w:rPr>
        <w:t>, hvordan du skal bortskaffe medicinrester. Af hensyn til miljøet må du ikke smide medicinrester i afløbet, toilettet eller skraldespanden.</w:t>
      </w:r>
    </w:p>
    <w:p w:rsidR="001B06FB" w:rsidRPr="002C6D9C" w:rsidRDefault="001B06FB">
      <w:pPr>
        <w:pStyle w:val="EMEABodyText"/>
        <w:rPr>
          <w:lang w:val="da-DK"/>
        </w:rPr>
      </w:pPr>
    </w:p>
    <w:p w:rsidR="001B06FB" w:rsidRPr="002C6D9C" w:rsidRDefault="001B06FB">
      <w:pPr>
        <w:pStyle w:val="EMEABodyText"/>
        <w:rPr>
          <w:lang w:val="da-DK"/>
        </w:rPr>
      </w:pPr>
    </w:p>
    <w:p w:rsidR="005C2C40" w:rsidRPr="006F6C51" w:rsidRDefault="001B06FB" w:rsidP="005C2C40">
      <w:pPr>
        <w:keepNext/>
        <w:keepLines/>
        <w:ind w:left="567" w:hanging="567"/>
        <w:outlineLvl w:val="0"/>
        <w:rPr>
          <w:b/>
          <w:caps/>
          <w:lang w:val="da-DK"/>
        </w:rPr>
      </w:pPr>
      <w:r w:rsidRPr="002C6D9C">
        <w:rPr>
          <w:lang w:val="da-DK"/>
        </w:rPr>
        <w:t>6.</w:t>
      </w:r>
      <w:r w:rsidRPr="002C6D9C">
        <w:rPr>
          <w:lang w:val="da-DK"/>
        </w:rPr>
        <w:tab/>
      </w:r>
      <w:r w:rsidR="005C2C40" w:rsidRPr="006F6C51">
        <w:rPr>
          <w:b/>
          <w:lang w:val="da-DK"/>
        </w:rPr>
        <w:t>Pakningsstørrelser og yderligere oplysninger</w:t>
      </w:r>
    </w:p>
    <w:p w:rsidR="001B06FB" w:rsidRPr="002C6D9C" w:rsidRDefault="001B06FB">
      <w:pPr>
        <w:pStyle w:val="EMEAHeading1"/>
        <w:rPr>
          <w:lang w:val="da-DK"/>
        </w:rPr>
      </w:pPr>
    </w:p>
    <w:p w:rsidR="001B06FB" w:rsidRPr="002C6D9C" w:rsidRDefault="001B06FB" w:rsidP="001B06FB">
      <w:pPr>
        <w:pStyle w:val="EMEAHeading3"/>
        <w:rPr>
          <w:lang w:val="da-DK"/>
        </w:rPr>
      </w:pPr>
      <w:r>
        <w:rPr>
          <w:lang w:val="da-DK"/>
        </w:rPr>
        <w:t xml:space="preserve">Karvea </w:t>
      </w:r>
      <w:r w:rsidRPr="002C6D9C">
        <w:rPr>
          <w:lang w:val="da-DK"/>
        </w:rPr>
        <w:t>indeholder:</w:t>
      </w:r>
    </w:p>
    <w:p w:rsidR="001B06FB" w:rsidRPr="002C6D9C" w:rsidRDefault="001B06FB" w:rsidP="001B06FB">
      <w:pPr>
        <w:pStyle w:val="EMEABodyTextIndent"/>
        <w:numPr>
          <w:ilvl w:val="0"/>
          <w:numId w:val="0"/>
        </w:numPr>
        <w:tabs>
          <w:tab w:val="left" w:pos="567"/>
        </w:tabs>
        <w:ind w:left="567" w:hanging="567"/>
        <w:rPr>
          <w:lang w:val="da-DK"/>
        </w:rPr>
      </w:pPr>
      <w:r w:rsidRPr="002C6D9C">
        <w:rPr>
          <w:rFonts w:ascii="Wingdings" w:hAnsi="Wingdings"/>
          <w:lang w:val="da-DK"/>
        </w:rPr>
        <w:t></w:t>
      </w:r>
      <w:r w:rsidRPr="002C6D9C">
        <w:rPr>
          <w:rFonts w:ascii="Wingdings" w:hAnsi="Wingdings"/>
          <w:lang w:val="da-DK"/>
        </w:rPr>
        <w:tab/>
      </w:r>
      <w:r w:rsidRPr="002C6D9C">
        <w:rPr>
          <w:lang w:val="da-DK"/>
        </w:rPr>
        <w:t xml:space="preserve">Aktivt stof: irbesartan. Hver </w:t>
      </w:r>
      <w:r>
        <w:rPr>
          <w:lang w:val="da-DK"/>
        </w:rPr>
        <w:t>Karvea</w:t>
      </w:r>
      <w:r w:rsidRPr="002C6D9C">
        <w:rPr>
          <w:lang w:val="da-DK"/>
        </w:rPr>
        <w:t>-tablet </w:t>
      </w:r>
      <w:r>
        <w:rPr>
          <w:lang w:val="da-DK"/>
        </w:rPr>
        <w:t>150</w:t>
      </w:r>
      <w:r w:rsidRPr="002C6D9C">
        <w:rPr>
          <w:lang w:val="da-DK"/>
        </w:rPr>
        <w:t xml:space="preserve"> mg indeholder </w:t>
      </w:r>
      <w:r>
        <w:rPr>
          <w:lang w:val="da-DK"/>
        </w:rPr>
        <w:t>150</w:t>
      </w:r>
      <w:r w:rsidRPr="002C6D9C">
        <w:rPr>
          <w:lang w:val="da-DK"/>
        </w:rPr>
        <w:t> mg irbesartan.</w:t>
      </w:r>
    </w:p>
    <w:p w:rsidR="001B06FB" w:rsidRPr="002C6D9C" w:rsidRDefault="001B06FB" w:rsidP="001B06FB">
      <w:pPr>
        <w:pStyle w:val="EMEABodyTextIndent"/>
        <w:numPr>
          <w:ilvl w:val="0"/>
          <w:numId w:val="0"/>
        </w:numPr>
        <w:tabs>
          <w:tab w:val="left" w:pos="567"/>
        </w:tabs>
        <w:ind w:left="567" w:hanging="567"/>
        <w:rPr>
          <w:lang w:val="da-DK"/>
        </w:rPr>
      </w:pPr>
      <w:r w:rsidRPr="002C6D9C">
        <w:rPr>
          <w:rFonts w:ascii="Wingdings" w:hAnsi="Wingdings"/>
          <w:lang w:val="da-DK"/>
        </w:rPr>
        <w:t></w:t>
      </w:r>
      <w:r w:rsidRPr="002C6D9C">
        <w:rPr>
          <w:rFonts w:ascii="Wingdings" w:hAnsi="Wingdings"/>
          <w:lang w:val="da-DK"/>
        </w:rPr>
        <w:tab/>
      </w:r>
      <w:r w:rsidRPr="002C6D9C">
        <w:rPr>
          <w:lang w:val="da-DK"/>
        </w:rPr>
        <w:t>Øvrige indholdsstoffer: lactosemonohydrat, mikrokrystallinsk cellulose, croscarmellosenatrium, magnesiumstearat, kolloid silica, prægelatineret majsstivelse, poloaxamer 188.</w:t>
      </w:r>
    </w:p>
    <w:p w:rsidR="003A2306" w:rsidRPr="002C6D9C" w:rsidRDefault="003A2306" w:rsidP="00FC2E5F">
      <w:pPr>
        <w:pStyle w:val="EMEABodyTextIndent"/>
        <w:numPr>
          <w:ilvl w:val="0"/>
          <w:numId w:val="0"/>
        </w:numPr>
        <w:tabs>
          <w:tab w:val="left" w:pos="567"/>
        </w:tabs>
        <w:ind w:left="567"/>
        <w:rPr>
          <w:lang w:val="da-DK"/>
        </w:rPr>
      </w:pPr>
      <w:r w:rsidRPr="00186242">
        <w:rPr>
          <w:lang w:val="da-DK"/>
        </w:rPr>
        <w:t xml:space="preserve">Se </w:t>
      </w:r>
      <w:r>
        <w:rPr>
          <w:lang w:val="da-DK"/>
        </w:rPr>
        <w:t>punkt</w:t>
      </w:r>
      <w:r w:rsidRPr="00186242">
        <w:rPr>
          <w:lang w:val="da-DK"/>
        </w:rPr>
        <w:t xml:space="preserve"> 2 ”Aprovel indeholder la</w:t>
      </w:r>
      <w:r>
        <w:rPr>
          <w:lang w:val="da-DK"/>
        </w:rPr>
        <w:t>c</w:t>
      </w:r>
      <w:r w:rsidRPr="00186242">
        <w:rPr>
          <w:lang w:val="da-DK"/>
        </w:rPr>
        <w:t>tose”</w:t>
      </w:r>
    </w:p>
    <w:p w:rsidR="001B06FB" w:rsidRPr="002C6D9C" w:rsidRDefault="001B06FB" w:rsidP="001B06FB">
      <w:pPr>
        <w:pStyle w:val="EMEABodyText"/>
        <w:rPr>
          <w:lang w:val="da-DK"/>
        </w:rPr>
      </w:pPr>
    </w:p>
    <w:p w:rsidR="001B06FB" w:rsidRPr="002C6D9C" w:rsidRDefault="001B06FB" w:rsidP="001B06FB">
      <w:pPr>
        <w:pStyle w:val="EMEAHeading3"/>
        <w:rPr>
          <w:lang w:val="da-DK"/>
        </w:rPr>
      </w:pPr>
      <w:r>
        <w:rPr>
          <w:lang w:val="da-DK"/>
        </w:rPr>
        <w:t>U</w:t>
      </w:r>
      <w:r w:rsidRPr="002C6D9C">
        <w:rPr>
          <w:lang w:val="da-DK"/>
        </w:rPr>
        <w:t>dseende og pakningstørrelse</w:t>
      </w:r>
      <w:r>
        <w:rPr>
          <w:lang w:val="da-DK"/>
        </w:rPr>
        <w:t>r</w:t>
      </w:r>
    </w:p>
    <w:p w:rsidR="001B06FB" w:rsidRPr="002C6D9C" w:rsidRDefault="001B06FB" w:rsidP="001B06FB">
      <w:pPr>
        <w:pStyle w:val="EMEABodyText"/>
        <w:rPr>
          <w:lang w:val="da-DK"/>
        </w:rPr>
      </w:pPr>
      <w:r>
        <w:rPr>
          <w:lang w:val="da-DK"/>
        </w:rPr>
        <w:t>Karvea</w:t>
      </w:r>
      <w:r w:rsidRPr="002C6D9C">
        <w:rPr>
          <w:lang w:val="da-DK"/>
        </w:rPr>
        <w:t xml:space="preserve"> </w:t>
      </w:r>
      <w:r>
        <w:rPr>
          <w:lang w:val="da-DK"/>
        </w:rPr>
        <w:t>150</w:t>
      </w:r>
      <w:r w:rsidRPr="002C6D9C">
        <w:rPr>
          <w:lang w:val="da-DK"/>
        </w:rPr>
        <w:t xml:space="preserve"> mg tabletter er hvide til mathvide, bikonvekse og ovale med et hjerte præget på den ene side og nummeret </w:t>
      </w:r>
      <w:r>
        <w:rPr>
          <w:lang w:val="da-DK"/>
        </w:rPr>
        <w:t>2772</w:t>
      </w:r>
      <w:r w:rsidRPr="002C6D9C">
        <w:rPr>
          <w:lang w:val="da-DK"/>
        </w:rPr>
        <w:t xml:space="preserve"> på den anden side.</w:t>
      </w:r>
    </w:p>
    <w:p w:rsidR="001B06FB" w:rsidRPr="002C6D9C" w:rsidRDefault="001B06FB" w:rsidP="001B06FB">
      <w:pPr>
        <w:pStyle w:val="EMEABodyText"/>
        <w:rPr>
          <w:lang w:val="da-DK"/>
        </w:rPr>
      </w:pPr>
    </w:p>
    <w:p w:rsidR="001B06FB" w:rsidRPr="002C6D9C" w:rsidRDefault="001B06FB" w:rsidP="001B06FB">
      <w:pPr>
        <w:pStyle w:val="EMEABodyText"/>
        <w:rPr>
          <w:lang w:val="da-DK"/>
        </w:rPr>
      </w:pPr>
      <w:r>
        <w:rPr>
          <w:lang w:val="da-DK"/>
        </w:rPr>
        <w:t>Karvea</w:t>
      </w:r>
      <w:r w:rsidRPr="002C6D9C">
        <w:rPr>
          <w:lang w:val="da-DK"/>
        </w:rPr>
        <w:t> </w:t>
      </w:r>
      <w:r>
        <w:rPr>
          <w:lang w:val="da-DK"/>
        </w:rPr>
        <w:t>150</w:t>
      </w:r>
      <w:r w:rsidRPr="002C6D9C">
        <w:rPr>
          <w:lang w:val="da-DK"/>
        </w:rPr>
        <w:t xml:space="preserve"> mg tabletter leveres i blisterpakninger </w:t>
      </w:r>
      <w:r w:rsidR="005D399A">
        <w:rPr>
          <w:lang w:val="da-DK"/>
        </w:rPr>
        <w:t>af</w:t>
      </w:r>
      <w:r w:rsidRPr="002C6D9C">
        <w:rPr>
          <w:lang w:val="da-DK"/>
        </w:rPr>
        <w:t xml:space="preserve"> 14, 28, 56 eller 98 tabletter. Der fås også enkeltdosisblisterpakninger med 56 x</w:t>
      </w:r>
      <w:r>
        <w:rPr>
          <w:lang w:val="da-DK"/>
        </w:rPr>
        <w:t> </w:t>
      </w:r>
      <w:r w:rsidRPr="002C6D9C">
        <w:rPr>
          <w:lang w:val="da-DK"/>
        </w:rPr>
        <w:t>1</w:t>
      </w:r>
      <w:r>
        <w:rPr>
          <w:lang w:val="da-DK"/>
        </w:rPr>
        <w:t> </w:t>
      </w:r>
      <w:r w:rsidRPr="002C6D9C">
        <w:rPr>
          <w:lang w:val="da-DK"/>
        </w:rPr>
        <w:t>tablet til hospitalsbrug.</w:t>
      </w:r>
    </w:p>
    <w:p w:rsidR="001B06FB" w:rsidRPr="002C6D9C" w:rsidRDefault="001B06FB" w:rsidP="001B06FB">
      <w:pPr>
        <w:pStyle w:val="EMEABodyText"/>
        <w:rPr>
          <w:lang w:val="da-DK"/>
        </w:rPr>
      </w:pPr>
    </w:p>
    <w:p w:rsidR="001B06FB" w:rsidRPr="002C6D9C" w:rsidRDefault="001B06FB" w:rsidP="001B06FB">
      <w:pPr>
        <w:pStyle w:val="EMEABodyText"/>
        <w:rPr>
          <w:lang w:val="da-DK"/>
        </w:rPr>
      </w:pPr>
      <w:r w:rsidRPr="002C6D9C">
        <w:rPr>
          <w:lang w:val="da-DK"/>
        </w:rPr>
        <w:t>Ikke alle pakningsstørrelser er nødvendigvis markedsført.</w:t>
      </w:r>
    </w:p>
    <w:p w:rsidR="005C2C40" w:rsidRDefault="005C2C40" w:rsidP="005C2C40">
      <w:pPr>
        <w:numPr>
          <w:ilvl w:val="12"/>
          <w:numId w:val="0"/>
        </w:numPr>
        <w:ind w:right="-2"/>
        <w:rPr>
          <w:b/>
          <w:szCs w:val="22"/>
          <w:lang w:val="da-DK"/>
        </w:rPr>
      </w:pPr>
    </w:p>
    <w:p w:rsidR="001B06FB" w:rsidRPr="002C6D9C" w:rsidRDefault="001B06FB" w:rsidP="001B06FB">
      <w:pPr>
        <w:pStyle w:val="EMEAHeading3"/>
        <w:rPr>
          <w:lang w:val="da-DK"/>
        </w:rPr>
      </w:pPr>
      <w:r w:rsidRPr="002C6D9C">
        <w:rPr>
          <w:lang w:val="da-DK"/>
        </w:rPr>
        <w:t>Indehaveren af markedsføringstilladelsen:</w:t>
      </w:r>
    </w:p>
    <w:p w:rsidR="001B06FB" w:rsidRPr="002C6D9C" w:rsidRDefault="001B06FB" w:rsidP="001B06FB">
      <w:pPr>
        <w:pStyle w:val="EMEAAddress"/>
        <w:rPr>
          <w:lang w:val="da-DK"/>
        </w:rPr>
      </w:pPr>
      <w:r>
        <w:rPr>
          <w:lang w:val="da-DK"/>
        </w:rPr>
        <w:t>sanofi-aventis groupe</w:t>
      </w:r>
      <w:r w:rsidRPr="002C6D9C">
        <w:rPr>
          <w:lang w:val="da-DK"/>
        </w:rPr>
        <w:br/>
      </w:r>
      <w:r>
        <w:rPr>
          <w:lang w:val="da-DK"/>
        </w:rPr>
        <w:t>54</w:t>
      </w:r>
      <w:r w:rsidR="005C2C40">
        <w:rPr>
          <w:lang w:val="da-DK"/>
        </w:rPr>
        <w:t>,</w:t>
      </w:r>
      <w:r>
        <w:rPr>
          <w:lang w:val="da-DK"/>
        </w:rPr>
        <w:t xml:space="preserve"> rue La Boétie</w:t>
      </w:r>
      <w:r>
        <w:rPr>
          <w:lang w:val="da-DK"/>
        </w:rPr>
        <w:br/>
      </w:r>
      <w:r w:rsidR="005C2C40">
        <w:rPr>
          <w:lang w:val="da-DK"/>
        </w:rPr>
        <w:t>F-</w:t>
      </w:r>
      <w:r>
        <w:rPr>
          <w:lang w:val="da-DK"/>
        </w:rPr>
        <w:t>75008 Paris</w:t>
      </w:r>
      <w:r w:rsidRPr="002C6D9C">
        <w:rPr>
          <w:lang w:val="da-DK"/>
        </w:rPr>
        <w:t> - </w:t>
      </w:r>
      <w:r>
        <w:rPr>
          <w:lang w:val="da-DK"/>
        </w:rPr>
        <w:t>Frankrig</w:t>
      </w:r>
    </w:p>
    <w:p w:rsidR="001B06FB" w:rsidRPr="002C6D9C" w:rsidRDefault="001B06FB" w:rsidP="001B06FB">
      <w:pPr>
        <w:pStyle w:val="EMEABodyText"/>
        <w:rPr>
          <w:bCs/>
          <w:caps/>
          <w:lang w:val="da-DK"/>
        </w:rPr>
      </w:pPr>
    </w:p>
    <w:p w:rsidR="001B06FB" w:rsidRPr="002C6D9C" w:rsidRDefault="001B06FB" w:rsidP="001B06FB">
      <w:pPr>
        <w:pStyle w:val="EMEAHeading3"/>
        <w:rPr>
          <w:lang w:val="da-DK"/>
        </w:rPr>
      </w:pPr>
      <w:r w:rsidRPr="002C6D9C">
        <w:rPr>
          <w:lang w:val="da-DK"/>
        </w:rPr>
        <w:t>Fremstiller:</w:t>
      </w:r>
    </w:p>
    <w:p w:rsidR="001B06FB" w:rsidRPr="00FC2E5F" w:rsidRDefault="001B06FB" w:rsidP="001B06FB">
      <w:pPr>
        <w:pStyle w:val="EMEAAddress"/>
        <w:rPr>
          <w:lang w:val="da-DK"/>
        </w:rPr>
      </w:pPr>
      <w:r w:rsidRPr="00FC2E5F">
        <w:rPr>
          <w:lang w:val="da-DK"/>
        </w:rPr>
        <w:t>SANOFI WINTHROP INDUSTRIE</w:t>
      </w:r>
      <w:r w:rsidRPr="00FC2E5F">
        <w:rPr>
          <w:lang w:val="da-DK"/>
        </w:rPr>
        <w:br/>
        <w:t>1, rue de la Vierge</w:t>
      </w:r>
      <w:r w:rsidRPr="00FC2E5F">
        <w:rPr>
          <w:lang w:val="da-DK"/>
        </w:rPr>
        <w:br/>
        <w:t>Ambarès &amp; Lagrave</w:t>
      </w:r>
      <w:r w:rsidRPr="00FC2E5F">
        <w:rPr>
          <w:lang w:val="da-DK"/>
        </w:rPr>
        <w:br/>
        <w:t>F-33565 Carbon Blanc Cedex - Frankrig</w:t>
      </w:r>
    </w:p>
    <w:p w:rsidR="001B06FB" w:rsidRPr="00FC2E5F" w:rsidRDefault="001B06FB" w:rsidP="001B06FB">
      <w:pPr>
        <w:pStyle w:val="EMEAAddress"/>
        <w:rPr>
          <w:lang w:val="da-DK"/>
        </w:rPr>
      </w:pPr>
    </w:p>
    <w:p w:rsidR="001B06FB" w:rsidRPr="009D71B3" w:rsidRDefault="001B06FB" w:rsidP="001B06FB">
      <w:pPr>
        <w:pStyle w:val="EMEAAddress"/>
        <w:rPr>
          <w:lang w:val="en-US"/>
        </w:rPr>
      </w:pPr>
      <w:r w:rsidRPr="009D71B3">
        <w:rPr>
          <w:lang w:val="en-US"/>
        </w:rPr>
        <w:t>SANOFI WINTHROP INDUSTRIE</w:t>
      </w:r>
      <w:r w:rsidRPr="009D71B3">
        <w:rPr>
          <w:lang w:val="en-US"/>
        </w:rPr>
        <w:br/>
        <w:t>30-36 Avenue Gustave Eiffel, BP 7166</w:t>
      </w:r>
      <w:r w:rsidRPr="009D71B3">
        <w:rPr>
          <w:lang w:val="en-US"/>
        </w:rPr>
        <w:br/>
        <w:t>F-37071 Tours Cedex 2 - Frankrig</w:t>
      </w:r>
    </w:p>
    <w:p w:rsidR="001B06FB" w:rsidRPr="009D71B3" w:rsidRDefault="001B06FB" w:rsidP="001B06FB">
      <w:pPr>
        <w:pStyle w:val="EMEAAddress"/>
        <w:rPr>
          <w:lang w:val="en-US"/>
        </w:rPr>
      </w:pPr>
    </w:p>
    <w:p w:rsidR="001B06FB" w:rsidRPr="009D71B3" w:rsidRDefault="001B06FB" w:rsidP="001B06FB">
      <w:pPr>
        <w:pStyle w:val="EMEAAddress"/>
        <w:rPr>
          <w:lang w:val="en-US"/>
        </w:rPr>
      </w:pPr>
      <w:r w:rsidRPr="009D71B3">
        <w:rPr>
          <w:lang w:val="en-US"/>
        </w:rPr>
        <w:t>CHINOIN PRIVATE CO. LTD.</w:t>
      </w:r>
      <w:r w:rsidRPr="009D71B3">
        <w:rPr>
          <w:lang w:val="en-US"/>
        </w:rPr>
        <w:br/>
        <w:t>Lévai u.5.</w:t>
      </w:r>
      <w:r w:rsidRPr="009D71B3">
        <w:rPr>
          <w:lang w:val="en-US"/>
        </w:rPr>
        <w:br/>
        <w:t>2112 Veresegyház - Ungarn</w:t>
      </w:r>
    </w:p>
    <w:p w:rsidR="005C2C40" w:rsidRPr="00EF0E54" w:rsidRDefault="005C2C40">
      <w:pPr>
        <w:pStyle w:val="EMEABodyText"/>
        <w:rPr>
          <w:lang w:val="en-US"/>
        </w:rPr>
      </w:pPr>
    </w:p>
    <w:p w:rsidR="005C2C40" w:rsidRPr="00247981" w:rsidRDefault="001B06FB" w:rsidP="005C2C40">
      <w:pPr>
        <w:rPr>
          <w:szCs w:val="22"/>
          <w:lang w:val="da-DK"/>
        </w:rPr>
      </w:pPr>
      <w:r w:rsidRPr="002C6D9C">
        <w:rPr>
          <w:lang w:val="da-DK"/>
        </w:rPr>
        <w:t xml:space="preserve">Hvis du vil have yderligere oplysninger om </w:t>
      </w:r>
      <w:r>
        <w:rPr>
          <w:lang w:val="da-DK"/>
        </w:rPr>
        <w:t>Karvea</w:t>
      </w:r>
      <w:r w:rsidRPr="002C6D9C">
        <w:rPr>
          <w:lang w:val="da-DK"/>
        </w:rPr>
        <w:t>, skal du henvende dig til den lokale repræsentant</w:t>
      </w:r>
      <w:r w:rsidR="005C2C40" w:rsidRPr="005C2C40">
        <w:rPr>
          <w:szCs w:val="22"/>
          <w:lang w:val="da-DK"/>
        </w:rPr>
        <w:t xml:space="preserve"> </w:t>
      </w:r>
      <w:r w:rsidR="005C2C40" w:rsidRPr="00247981">
        <w:rPr>
          <w:szCs w:val="22"/>
          <w:lang w:val="da-DK"/>
        </w:rPr>
        <w:t>for indehaveren af markedsføringstilladelsen:</w:t>
      </w:r>
    </w:p>
    <w:p w:rsidR="001B06FB" w:rsidRPr="002C6D9C" w:rsidRDefault="001B06FB">
      <w:pPr>
        <w:pStyle w:val="EMEABodyText"/>
        <w:rPr>
          <w:lang w:val="da-DK"/>
        </w:rPr>
      </w:pPr>
    </w:p>
    <w:p w:rsidR="001B06FB" w:rsidRPr="002C6D9C" w:rsidRDefault="001B06FB">
      <w:pPr>
        <w:pStyle w:val="EMEABodyText"/>
        <w:rPr>
          <w:lang w:val="da-DK"/>
        </w:rPr>
      </w:pPr>
    </w:p>
    <w:tbl>
      <w:tblPr>
        <w:tblW w:w="9356" w:type="dxa"/>
        <w:tblInd w:w="-34" w:type="dxa"/>
        <w:tblLayout w:type="fixed"/>
        <w:tblLook w:val="0000" w:firstRow="0" w:lastRow="0" w:firstColumn="0" w:lastColumn="0" w:noHBand="0" w:noVBand="0"/>
      </w:tblPr>
      <w:tblGrid>
        <w:gridCol w:w="34"/>
        <w:gridCol w:w="4644"/>
        <w:gridCol w:w="4678"/>
      </w:tblGrid>
      <w:tr w:rsidR="001B06FB">
        <w:trPr>
          <w:gridBefore w:val="1"/>
          <w:wBefore w:w="34" w:type="dxa"/>
          <w:cantSplit/>
        </w:trPr>
        <w:tc>
          <w:tcPr>
            <w:tcW w:w="4644" w:type="dxa"/>
          </w:tcPr>
          <w:p w:rsidR="001B06FB" w:rsidRDefault="001B06FB">
            <w:pPr>
              <w:rPr>
                <w:b/>
                <w:bCs/>
                <w:lang w:val="fr-BE"/>
              </w:rPr>
            </w:pPr>
            <w:r>
              <w:rPr>
                <w:b/>
                <w:bCs/>
                <w:lang w:val="mt-MT"/>
              </w:rPr>
              <w:t>België/</w:t>
            </w:r>
            <w:r>
              <w:rPr>
                <w:b/>
                <w:bCs/>
                <w:lang w:val="cs-CZ"/>
              </w:rPr>
              <w:t>Belgique</w:t>
            </w:r>
            <w:r>
              <w:rPr>
                <w:b/>
                <w:bCs/>
                <w:lang w:val="mt-MT"/>
              </w:rPr>
              <w:t>/Belgien</w:t>
            </w:r>
          </w:p>
          <w:p w:rsidR="001B06FB" w:rsidRDefault="005C2C40">
            <w:pPr>
              <w:rPr>
                <w:lang w:val="fr-BE"/>
              </w:rPr>
            </w:pPr>
            <w:r>
              <w:rPr>
                <w:snapToGrid w:val="0"/>
                <w:lang w:val="fr-BE"/>
              </w:rPr>
              <w:t>S</w:t>
            </w:r>
            <w:r w:rsidR="001B06FB">
              <w:rPr>
                <w:snapToGrid w:val="0"/>
                <w:lang w:val="fr-BE"/>
              </w:rPr>
              <w:t>anofi Belgium</w:t>
            </w:r>
          </w:p>
          <w:p w:rsidR="001B06FB" w:rsidRDefault="001B06FB">
            <w:pPr>
              <w:rPr>
                <w:snapToGrid w:val="0"/>
                <w:lang w:val="fr-BE"/>
              </w:rPr>
            </w:pPr>
            <w:r>
              <w:rPr>
                <w:lang w:val="fr-BE"/>
              </w:rPr>
              <w:t xml:space="preserve">Tél/Tel: </w:t>
            </w:r>
            <w:r>
              <w:rPr>
                <w:snapToGrid w:val="0"/>
                <w:lang w:val="fr-BE"/>
              </w:rPr>
              <w:t>+32 (0)2 710 54 00</w:t>
            </w:r>
          </w:p>
          <w:p w:rsidR="001B06FB" w:rsidRDefault="001B06FB">
            <w:pPr>
              <w:rPr>
                <w:lang w:val="fr-BE"/>
              </w:rPr>
            </w:pPr>
          </w:p>
        </w:tc>
        <w:tc>
          <w:tcPr>
            <w:tcW w:w="4678" w:type="dxa"/>
          </w:tcPr>
          <w:p w:rsidR="005C2C40" w:rsidRDefault="005C2C40" w:rsidP="005C2C40">
            <w:pPr>
              <w:rPr>
                <w:b/>
                <w:bCs/>
                <w:lang w:val="lt-LT"/>
              </w:rPr>
            </w:pPr>
            <w:r>
              <w:rPr>
                <w:b/>
                <w:bCs/>
                <w:lang w:val="lt-LT"/>
              </w:rPr>
              <w:t>Lietuva</w:t>
            </w:r>
          </w:p>
          <w:p w:rsidR="005C2C40" w:rsidRDefault="005C2C40" w:rsidP="005C2C40">
            <w:pPr>
              <w:rPr>
                <w:lang w:val="fr-FR"/>
              </w:rPr>
            </w:pPr>
            <w:r>
              <w:rPr>
                <w:lang w:val="cs-CZ"/>
              </w:rPr>
              <w:t>UAB sanofi-aventis Lietuva</w:t>
            </w:r>
          </w:p>
          <w:p w:rsidR="005C2C40" w:rsidRDefault="005C2C40" w:rsidP="005C2C40">
            <w:pPr>
              <w:rPr>
                <w:lang w:val="cs-CZ"/>
              </w:rPr>
            </w:pPr>
            <w:r>
              <w:rPr>
                <w:lang w:val="cs-CZ"/>
              </w:rPr>
              <w:t>Tel: +370 5 2755224</w:t>
            </w:r>
          </w:p>
          <w:p w:rsidR="001B06FB" w:rsidRDefault="001B06FB" w:rsidP="005C2C40">
            <w:pPr>
              <w:rPr>
                <w:lang w:val="fr-BE"/>
              </w:rPr>
            </w:pPr>
          </w:p>
        </w:tc>
      </w:tr>
      <w:tr w:rsidR="001B06FB">
        <w:trPr>
          <w:gridBefore w:val="1"/>
          <w:wBefore w:w="34" w:type="dxa"/>
          <w:cantSplit/>
        </w:trPr>
        <w:tc>
          <w:tcPr>
            <w:tcW w:w="4644" w:type="dxa"/>
          </w:tcPr>
          <w:p w:rsidR="001B06FB" w:rsidRDefault="001B06FB">
            <w:pPr>
              <w:rPr>
                <w:b/>
                <w:bCs/>
                <w:lang w:val="fr-BE"/>
              </w:rPr>
            </w:pPr>
            <w:r>
              <w:rPr>
                <w:b/>
                <w:bCs/>
              </w:rPr>
              <w:t>България</w:t>
            </w:r>
          </w:p>
          <w:p w:rsidR="001B06FB" w:rsidRDefault="00F4639E">
            <w:pPr>
              <w:rPr>
                <w:noProof/>
                <w:lang w:val="fr-BE"/>
              </w:rPr>
            </w:pPr>
            <w:r>
              <w:rPr>
                <w:noProof/>
                <w:lang w:val="fr-BE"/>
              </w:rPr>
              <w:t>S</w:t>
            </w:r>
            <w:r w:rsidR="001B06FB">
              <w:rPr>
                <w:noProof/>
                <w:lang w:val="fr-BE"/>
              </w:rPr>
              <w:t>anofi Bulgaria EOOD</w:t>
            </w:r>
          </w:p>
          <w:p w:rsidR="001B06FB" w:rsidRDefault="001B06FB">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1B06FB" w:rsidRDefault="001B06FB">
            <w:pPr>
              <w:rPr>
                <w:lang w:val="cs-CZ"/>
              </w:rPr>
            </w:pPr>
          </w:p>
        </w:tc>
        <w:tc>
          <w:tcPr>
            <w:tcW w:w="4678" w:type="dxa"/>
          </w:tcPr>
          <w:p w:rsidR="005C2C40" w:rsidRDefault="005C2C40" w:rsidP="005C2C40">
            <w:pPr>
              <w:rPr>
                <w:b/>
                <w:bCs/>
                <w:lang w:val="fr-LU"/>
              </w:rPr>
            </w:pPr>
            <w:r>
              <w:rPr>
                <w:b/>
                <w:bCs/>
                <w:lang w:val="fr-LU"/>
              </w:rPr>
              <w:t>Luxembourg/Luxemburg</w:t>
            </w:r>
          </w:p>
          <w:p w:rsidR="005C2C40" w:rsidRDefault="005C2C40" w:rsidP="005C2C40">
            <w:pPr>
              <w:rPr>
                <w:snapToGrid w:val="0"/>
                <w:lang w:val="fr-BE"/>
              </w:rPr>
            </w:pPr>
            <w:r>
              <w:rPr>
                <w:snapToGrid w:val="0"/>
                <w:lang w:val="fr-BE"/>
              </w:rPr>
              <w:t xml:space="preserve">Sanofi Belgium </w:t>
            </w:r>
          </w:p>
          <w:p w:rsidR="005C2C40" w:rsidRDefault="005C2C40" w:rsidP="005C2C40">
            <w:pPr>
              <w:rPr>
                <w:lang w:val="fr-BE"/>
              </w:rPr>
            </w:pPr>
            <w:r>
              <w:rPr>
                <w:lang w:val="fr-LU"/>
              </w:rPr>
              <w:t xml:space="preserve">Tél/Tel: </w:t>
            </w:r>
            <w:r>
              <w:rPr>
                <w:snapToGrid w:val="0"/>
                <w:lang w:val="fr-BE"/>
              </w:rPr>
              <w:t>+32 (0)2 710 54 00 (</w:t>
            </w:r>
            <w:r>
              <w:rPr>
                <w:lang w:val="fr-BE"/>
              </w:rPr>
              <w:t>Belgique/Belgien)</w:t>
            </w:r>
          </w:p>
          <w:p w:rsidR="001B06FB" w:rsidRDefault="001B06FB" w:rsidP="005C2C40">
            <w:pPr>
              <w:rPr>
                <w:lang w:val="hu-HU"/>
              </w:rPr>
            </w:pPr>
          </w:p>
        </w:tc>
      </w:tr>
      <w:tr w:rsidR="001B06FB">
        <w:trPr>
          <w:gridBefore w:val="1"/>
          <w:wBefore w:w="34" w:type="dxa"/>
          <w:cantSplit/>
        </w:trPr>
        <w:tc>
          <w:tcPr>
            <w:tcW w:w="4644" w:type="dxa"/>
          </w:tcPr>
          <w:p w:rsidR="001B06FB" w:rsidRDefault="001B06FB">
            <w:pPr>
              <w:rPr>
                <w:b/>
                <w:bCs/>
                <w:lang w:val="fr-BE"/>
              </w:rPr>
            </w:pPr>
            <w:r>
              <w:rPr>
                <w:b/>
                <w:bCs/>
                <w:lang w:val="fr-BE"/>
              </w:rPr>
              <w:t>Česká republika</w:t>
            </w:r>
          </w:p>
          <w:p w:rsidR="001B06FB" w:rsidRDefault="001B06FB">
            <w:pPr>
              <w:rPr>
                <w:lang w:val="cs-CZ"/>
              </w:rPr>
            </w:pPr>
            <w:r>
              <w:rPr>
                <w:lang w:val="cs-CZ"/>
              </w:rPr>
              <w:t>sanofi-aventis, s.r.o.</w:t>
            </w:r>
          </w:p>
          <w:p w:rsidR="001B06FB" w:rsidRDefault="001B06FB">
            <w:pPr>
              <w:rPr>
                <w:lang w:val="cs-CZ"/>
              </w:rPr>
            </w:pPr>
            <w:r>
              <w:rPr>
                <w:lang w:val="cs-CZ"/>
              </w:rPr>
              <w:t>Tel: +420 233 086 111</w:t>
            </w:r>
          </w:p>
          <w:p w:rsidR="001B06FB" w:rsidRDefault="001B06FB">
            <w:pPr>
              <w:rPr>
                <w:lang w:val="cs-CZ"/>
              </w:rPr>
            </w:pPr>
          </w:p>
        </w:tc>
        <w:tc>
          <w:tcPr>
            <w:tcW w:w="4678" w:type="dxa"/>
          </w:tcPr>
          <w:p w:rsidR="005C2C40" w:rsidRDefault="005C2C40" w:rsidP="005C2C40">
            <w:pPr>
              <w:rPr>
                <w:b/>
                <w:bCs/>
                <w:lang w:val="hu-HU"/>
              </w:rPr>
            </w:pPr>
            <w:r>
              <w:rPr>
                <w:b/>
                <w:bCs/>
                <w:lang w:val="hu-HU"/>
              </w:rPr>
              <w:t>Magyarország</w:t>
            </w:r>
          </w:p>
          <w:p w:rsidR="00226A8A" w:rsidRDefault="00B373B1" w:rsidP="005C2C40">
            <w:pPr>
              <w:rPr>
                <w:lang w:val="cs-CZ"/>
              </w:rPr>
            </w:pPr>
            <w:r w:rsidRPr="00B373B1">
              <w:rPr>
                <w:lang w:val="cs-CZ"/>
              </w:rPr>
              <w:t>SANOFI-AVENTIS Zrt.</w:t>
            </w:r>
          </w:p>
          <w:p w:rsidR="005C2C40" w:rsidRDefault="005C2C40" w:rsidP="005C2C40">
            <w:pPr>
              <w:rPr>
                <w:lang w:val="hu-HU"/>
              </w:rPr>
            </w:pPr>
            <w:r>
              <w:rPr>
                <w:lang w:val="cs-CZ"/>
              </w:rPr>
              <w:t xml:space="preserve">Tel.: +36 1 </w:t>
            </w:r>
            <w:r>
              <w:rPr>
                <w:lang w:val="hu-HU"/>
              </w:rPr>
              <w:t>505 0050</w:t>
            </w:r>
          </w:p>
          <w:p w:rsidR="001B06FB" w:rsidRDefault="001B06FB" w:rsidP="005C2C40">
            <w:pPr>
              <w:rPr>
                <w:lang w:val="cs-CZ"/>
              </w:rPr>
            </w:pPr>
          </w:p>
        </w:tc>
      </w:tr>
      <w:tr w:rsidR="001B06FB" w:rsidRPr="00CA5A1A">
        <w:trPr>
          <w:gridBefore w:val="1"/>
          <w:wBefore w:w="34" w:type="dxa"/>
          <w:cantSplit/>
        </w:trPr>
        <w:tc>
          <w:tcPr>
            <w:tcW w:w="4644" w:type="dxa"/>
          </w:tcPr>
          <w:p w:rsidR="001B06FB" w:rsidRDefault="001B06FB">
            <w:pPr>
              <w:rPr>
                <w:b/>
                <w:bCs/>
                <w:lang w:val="cs-CZ"/>
              </w:rPr>
            </w:pPr>
            <w:r>
              <w:rPr>
                <w:b/>
                <w:bCs/>
                <w:lang w:val="cs-CZ"/>
              </w:rPr>
              <w:t>Danmark</w:t>
            </w:r>
          </w:p>
          <w:p w:rsidR="001B06FB" w:rsidRDefault="003A62E2">
            <w:pPr>
              <w:rPr>
                <w:lang w:val="cs-CZ"/>
              </w:rPr>
            </w:pPr>
            <w:r>
              <w:rPr>
                <w:lang w:val="cs-CZ"/>
              </w:rPr>
              <w:t>S</w:t>
            </w:r>
            <w:r w:rsidR="001B06FB">
              <w:rPr>
                <w:lang w:val="cs-CZ"/>
              </w:rPr>
              <w:t>anofi A/S</w:t>
            </w:r>
          </w:p>
          <w:p w:rsidR="001B06FB" w:rsidRDefault="001B06FB">
            <w:pPr>
              <w:rPr>
                <w:lang w:val="cs-CZ"/>
              </w:rPr>
            </w:pPr>
            <w:r>
              <w:rPr>
                <w:lang w:val="cs-CZ"/>
              </w:rPr>
              <w:t>Tlf: +45 45 16 70 00</w:t>
            </w:r>
          </w:p>
          <w:p w:rsidR="001B06FB" w:rsidRDefault="001B06FB">
            <w:pPr>
              <w:rPr>
                <w:lang w:val="cs-CZ"/>
              </w:rPr>
            </w:pPr>
          </w:p>
        </w:tc>
        <w:tc>
          <w:tcPr>
            <w:tcW w:w="4678" w:type="dxa"/>
          </w:tcPr>
          <w:p w:rsidR="005C2C40" w:rsidRDefault="005C2C40" w:rsidP="005C2C40">
            <w:pPr>
              <w:rPr>
                <w:b/>
                <w:bCs/>
                <w:lang w:val="mt-MT"/>
              </w:rPr>
            </w:pPr>
            <w:r>
              <w:rPr>
                <w:b/>
                <w:bCs/>
                <w:lang w:val="mt-MT"/>
              </w:rPr>
              <w:t>Malta</w:t>
            </w:r>
          </w:p>
          <w:p w:rsidR="005C2C40" w:rsidRDefault="005C2C40" w:rsidP="005C2C40">
            <w:pPr>
              <w:rPr>
                <w:lang w:val="cs-CZ"/>
              </w:rPr>
            </w:pPr>
            <w:r>
              <w:rPr>
                <w:lang w:val="fr-FR"/>
              </w:rPr>
              <w:t xml:space="preserve">Sanofi </w:t>
            </w:r>
            <w:r w:rsidR="003A62E2">
              <w:rPr>
                <w:lang w:val="fr-FR"/>
              </w:rPr>
              <w:t>S.</w:t>
            </w:r>
            <w:r w:rsidR="00EF1EBE">
              <w:rPr>
                <w:lang w:val="fr-FR"/>
              </w:rPr>
              <w:t>r</w:t>
            </w:r>
            <w:r w:rsidR="003A62E2">
              <w:rPr>
                <w:lang w:val="fr-FR"/>
              </w:rPr>
              <w:t>.</w:t>
            </w:r>
            <w:r w:rsidR="00EF1EBE">
              <w:rPr>
                <w:lang w:val="fr-FR"/>
              </w:rPr>
              <w:t>l.</w:t>
            </w:r>
          </w:p>
          <w:p w:rsidR="005C2C40" w:rsidRDefault="005C2C40" w:rsidP="005C2C40">
            <w:pPr>
              <w:rPr>
                <w:lang w:val="cs-CZ"/>
              </w:rPr>
            </w:pPr>
            <w:r>
              <w:rPr>
                <w:lang w:val="cs-CZ"/>
              </w:rPr>
              <w:t xml:space="preserve">Tel: </w:t>
            </w:r>
            <w:r w:rsidR="003A62E2">
              <w:rPr>
                <w:lang w:val="cs-CZ"/>
              </w:rPr>
              <w:t>+39 02 39394275</w:t>
            </w:r>
          </w:p>
          <w:p w:rsidR="001B06FB" w:rsidRDefault="001B06FB" w:rsidP="005C2C40">
            <w:pPr>
              <w:rPr>
                <w:lang w:val="cs-CZ"/>
              </w:rPr>
            </w:pPr>
          </w:p>
        </w:tc>
      </w:tr>
      <w:tr w:rsidR="001B06FB">
        <w:trPr>
          <w:gridBefore w:val="1"/>
          <w:wBefore w:w="34" w:type="dxa"/>
          <w:cantSplit/>
        </w:trPr>
        <w:tc>
          <w:tcPr>
            <w:tcW w:w="4644" w:type="dxa"/>
          </w:tcPr>
          <w:p w:rsidR="001B06FB" w:rsidRDefault="001B06FB">
            <w:pPr>
              <w:rPr>
                <w:b/>
                <w:bCs/>
                <w:lang w:val="cs-CZ"/>
              </w:rPr>
            </w:pPr>
            <w:r>
              <w:rPr>
                <w:b/>
                <w:bCs/>
                <w:lang w:val="cs-CZ"/>
              </w:rPr>
              <w:t>Deutschland</w:t>
            </w:r>
          </w:p>
          <w:p w:rsidR="00F4639E" w:rsidRPr="00335592" w:rsidRDefault="00F4639E" w:rsidP="00F4639E">
            <w:pPr>
              <w:rPr>
                <w:lang w:val="fr-FR"/>
              </w:rPr>
            </w:pPr>
            <w:r w:rsidRPr="00335592">
              <w:rPr>
                <w:lang w:val="fr-FR"/>
              </w:rPr>
              <w:t>Sanofi-Aventis Deutschland GmbH</w:t>
            </w:r>
          </w:p>
          <w:p w:rsidR="00F4639E" w:rsidRPr="009313D0" w:rsidRDefault="00F4639E" w:rsidP="00F4639E">
            <w:pPr>
              <w:rPr>
                <w:lang w:val="cs-CZ"/>
              </w:rPr>
            </w:pPr>
            <w:r>
              <w:rPr>
                <w:lang w:val="cs-CZ"/>
              </w:rPr>
              <w:t>Tel</w:t>
            </w:r>
            <w:r w:rsidRPr="009313D0">
              <w:rPr>
                <w:lang w:val="cs-CZ"/>
              </w:rPr>
              <w:t>: 0800 52 52 010</w:t>
            </w:r>
          </w:p>
          <w:p w:rsidR="00F4639E" w:rsidRDefault="00F4639E" w:rsidP="00F4639E">
            <w:pPr>
              <w:rPr>
                <w:lang w:val="cs-CZ"/>
              </w:rPr>
            </w:pPr>
            <w:r w:rsidRPr="009313D0">
              <w:rPr>
                <w:lang w:val="cs-CZ"/>
              </w:rPr>
              <w:t>Tel. aus dem Ausland: +49 69 305 21 131</w:t>
            </w:r>
          </w:p>
          <w:p w:rsidR="001B06FB" w:rsidRPr="00FE4CDA" w:rsidRDefault="001B06FB" w:rsidP="00137E29">
            <w:pPr>
              <w:rPr>
                <w:lang w:val="de-DE"/>
              </w:rPr>
            </w:pPr>
          </w:p>
        </w:tc>
        <w:tc>
          <w:tcPr>
            <w:tcW w:w="4678" w:type="dxa"/>
          </w:tcPr>
          <w:p w:rsidR="005C2C40" w:rsidRDefault="005C2C40" w:rsidP="005C2C40">
            <w:pPr>
              <w:rPr>
                <w:b/>
                <w:bCs/>
                <w:lang w:val="cs-CZ"/>
              </w:rPr>
            </w:pPr>
            <w:r>
              <w:rPr>
                <w:b/>
                <w:bCs/>
                <w:lang w:val="cs-CZ"/>
              </w:rPr>
              <w:t>Nederland</w:t>
            </w:r>
          </w:p>
          <w:p w:rsidR="005C2C40" w:rsidRDefault="00EF1EBE" w:rsidP="005C2C40">
            <w:pPr>
              <w:rPr>
                <w:lang w:val="cs-CZ"/>
              </w:rPr>
            </w:pPr>
            <w:r>
              <w:rPr>
                <w:lang w:val="cs-CZ"/>
              </w:rPr>
              <w:t>Genzyme Europe</w:t>
            </w:r>
            <w:r w:rsidR="005C2C40">
              <w:rPr>
                <w:lang w:val="cs-CZ"/>
              </w:rPr>
              <w:t xml:space="preserve"> B.V.</w:t>
            </w:r>
          </w:p>
          <w:p w:rsidR="005C2C40" w:rsidRDefault="005C2C40" w:rsidP="005C2C40">
            <w:pPr>
              <w:rPr>
                <w:lang w:val="nl-NL"/>
              </w:rPr>
            </w:pPr>
            <w:r>
              <w:rPr>
                <w:lang w:val="cs-CZ"/>
              </w:rPr>
              <w:t xml:space="preserve">Tel: </w:t>
            </w:r>
            <w:r w:rsidR="003A62E2">
              <w:rPr>
                <w:lang w:val="cs-CZ"/>
              </w:rPr>
              <w:t>+31 20 245 4000</w:t>
            </w:r>
          </w:p>
          <w:p w:rsidR="001B06FB" w:rsidRDefault="001B06FB" w:rsidP="005C2C40">
            <w:pPr>
              <w:rPr>
                <w:lang w:val="et-EE"/>
              </w:rPr>
            </w:pPr>
          </w:p>
        </w:tc>
      </w:tr>
      <w:tr w:rsidR="001B06FB">
        <w:trPr>
          <w:gridBefore w:val="1"/>
          <w:wBefore w:w="34" w:type="dxa"/>
          <w:cantSplit/>
        </w:trPr>
        <w:tc>
          <w:tcPr>
            <w:tcW w:w="4644" w:type="dxa"/>
          </w:tcPr>
          <w:p w:rsidR="001B06FB" w:rsidRDefault="001B06FB">
            <w:pPr>
              <w:rPr>
                <w:b/>
                <w:bCs/>
                <w:lang w:val="et-EE"/>
              </w:rPr>
            </w:pPr>
            <w:r>
              <w:rPr>
                <w:b/>
                <w:bCs/>
                <w:lang w:val="et-EE"/>
              </w:rPr>
              <w:t>Eesti</w:t>
            </w:r>
          </w:p>
          <w:p w:rsidR="001B06FB" w:rsidRDefault="001B06FB">
            <w:pPr>
              <w:rPr>
                <w:lang w:val="cs-CZ"/>
              </w:rPr>
            </w:pPr>
            <w:r>
              <w:rPr>
                <w:lang w:val="cs-CZ"/>
              </w:rPr>
              <w:t>sanofi-aventis Estonia OÜ</w:t>
            </w:r>
          </w:p>
          <w:p w:rsidR="001B06FB" w:rsidRDefault="001B06FB">
            <w:pPr>
              <w:rPr>
                <w:lang w:val="cs-CZ"/>
              </w:rPr>
            </w:pPr>
            <w:r>
              <w:rPr>
                <w:lang w:val="cs-CZ"/>
              </w:rPr>
              <w:t>Tel: +372 627 34 88</w:t>
            </w:r>
          </w:p>
          <w:p w:rsidR="001B06FB" w:rsidRDefault="001B06FB">
            <w:pPr>
              <w:rPr>
                <w:lang w:val="et-EE"/>
              </w:rPr>
            </w:pPr>
          </w:p>
        </w:tc>
        <w:tc>
          <w:tcPr>
            <w:tcW w:w="4678" w:type="dxa"/>
          </w:tcPr>
          <w:p w:rsidR="005C2C40" w:rsidRDefault="005C2C40" w:rsidP="005C2C40">
            <w:pPr>
              <w:rPr>
                <w:b/>
                <w:bCs/>
                <w:lang w:val="cs-CZ"/>
              </w:rPr>
            </w:pPr>
            <w:r>
              <w:rPr>
                <w:b/>
                <w:bCs/>
                <w:lang w:val="cs-CZ"/>
              </w:rPr>
              <w:t>Norge</w:t>
            </w:r>
          </w:p>
          <w:p w:rsidR="005C2C40" w:rsidRDefault="005C2C40" w:rsidP="005C2C40">
            <w:pPr>
              <w:rPr>
                <w:lang w:val="cs-CZ"/>
              </w:rPr>
            </w:pPr>
            <w:r>
              <w:rPr>
                <w:lang w:val="cs-CZ"/>
              </w:rPr>
              <w:t>sanofi-aventis Norge AS</w:t>
            </w:r>
          </w:p>
          <w:p w:rsidR="005C2C40" w:rsidRDefault="005C2C40" w:rsidP="005C2C40">
            <w:pPr>
              <w:rPr>
                <w:lang w:val="cs-CZ"/>
              </w:rPr>
            </w:pPr>
            <w:r>
              <w:rPr>
                <w:lang w:val="cs-CZ"/>
              </w:rPr>
              <w:t>Tlf: +47 67 10 71 00</w:t>
            </w:r>
          </w:p>
          <w:p w:rsidR="001B06FB" w:rsidRDefault="001B06FB" w:rsidP="005C2C40">
            <w:pPr>
              <w:rPr>
                <w:lang w:val="fr-FR"/>
              </w:rPr>
            </w:pPr>
          </w:p>
        </w:tc>
      </w:tr>
      <w:tr w:rsidR="001B06FB">
        <w:trPr>
          <w:gridBefore w:val="1"/>
          <w:wBefore w:w="34" w:type="dxa"/>
          <w:cantSplit/>
        </w:trPr>
        <w:tc>
          <w:tcPr>
            <w:tcW w:w="4644" w:type="dxa"/>
          </w:tcPr>
          <w:p w:rsidR="001B06FB" w:rsidRDefault="001B06FB">
            <w:pPr>
              <w:rPr>
                <w:b/>
                <w:bCs/>
                <w:lang w:val="cs-CZ"/>
              </w:rPr>
            </w:pPr>
            <w:r>
              <w:rPr>
                <w:b/>
                <w:bCs/>
                <w:lang w:val="el-GR"/>
              </w:rPr>
              <w:t>Ελλάδα</w:t>
            </w:r>
          </w:p>
          <w:p w:rsidR="001B06FB" w:rsidRDefault="001B06FB">
            <w:pPr>
              <w:rPr>
                <w:lang w:val="et-EE"/>
              </w:rPr>
            </w:pPr>
            <w:r>
              <w:rPr>
                <w:lang w:val="cs-CZ"/>
              </w:rPr>
              <w:t>sanofi-aventis AEBE</w:t>
            </w:r>
          </w:p>
          <w:p w:rsidR="001B06FB" w:rsidRDefault="001B06FB">
            <w:pPr>
              <w:rPr>
                <w:lang w:val="cs-CZ"/>
              </w:rPr>
            </w:pPr>
            <w:r>
              <w:rPr>
                <w:lang w:val="el-GR"/>
              </w:rPr>
              <w:t>Τηλ</w:t>
            </w:r>
            <w:r>
              <w:rPr>
                <w:lang w:val="cs-CZ"/>
              </w:rPr>
              <w:t>: +30 210 900 16 00</w:t>
            </w:r>
          </w:p>
          <w:p w:rsidR="001B06FB" w:rsidRDefault="001B06FB">
            <w:pPr>
              <w:rPr>
                <w:lang w:val="cs-CZ"/>
              </w:rPr>
            </w:pPr>
          </w:p>
        </w:tc>
        <w:tc>
          <w:tcPr>
            <w:tcW w:w="4678" w:type="dxa"/>
            <w:tcBorders>
              <w:top w:val="nil"/>
              <w:left w:val="nil"/>
              <w:bottom w:val="nil"/>
              <w:right w:val="nil"/>
            </w:tcBorders>
          </w:tcPr>
          <w:p w:rsidR="005C2C40" w:rsidRDefault="005C2C40" w:rsidP="005C2C40">
            <w:pPr>
              <w:rPr>
                <w:b/>
                <w:bCs/>
                <w:lang w:val="cs-CZ"/>
              </w:rPr>
            </w:pPr>
            <w:r>
              <w:rPr>
                <w:b/>
                <w:bCs/>
                <w:lang w:val="cs-CZ"/>
              </w:rPr>
              <w:t>Österreich</w:t>
            </w:r>
          </w:p>
          <w:p w:rsidR="005C2C40" w:rsidRDefault="005C2C40" w:rsidP="005C2C40">
            <w:r>
              <w:t>sanofi-aventis GmbH</w:t>
            </w:r>
          </w:p>
          <w:p w:rsidR="005C2C40" w:rsidRDefault="005C2C40" w:rsidP="005C2C40">
            <w:pPr>
              <w:rPr>
                <w:lang w:val="fr-FR"/>
              </w:rPr>
            </w:pPr>
            <w:r>
              <w:rPr>
                <w:lang w:val="fr-FR"/>
              </w:rPr>
              <w:t>Tel: +43 1 80 185 – 0</w:t>
            </w:r>
          </w:p>
          <w:p w:rsidR="001B06FB" w:rsidRDefault="001B06FB" w:rsidP="005C2C40">
            <w:pPr>
              <w:rPr>
                <w:lang w:val="fr-FR"/>
              </w:rPr>
            </w:pPr>
          </w:p>
        </w:tc>
      </w:tr>
      <w:tr w:rsidR="001B06FB">
        <w:trPr>
          <w:gridBefore w:val="1"/>
          <w:wBefore w:w="34" w:type="dxa"/>
          <w:cantSplit/>
        </w:trPr>
        <w:tc>
          <w:tcPr>
            <w:tcW w:w="4644" w:type="dxa"/>
            <w:tcBorders>
              <w:top w:val="nil"/>
              <w:left w:val="nil"/>
              <w:bottom w:val="nil"/>
              <w:right w:val="nil"/>
            </w:tcBorders>
          </w:tcPr>
          <w:p w:rsidR="001B06FB" w:rsidRDefault="001B06FB">
            <w:pPr>
              <w:rPr>
                <w:b/>
                <w:bCs/>
                <w:lang w:val="es-ES"/>
              </w:rPr>
            </w:pPr>
            <w:r>
              <w:rPr>
                <w:b/>
                <w:bCs/>
                <w:lang w:val="es-ES"/>
              </w:rPr>
              <w:t>España</w:t>
            </w:r>
          </w:p>
          <w:p w:rsidR="001B06FB" w:rsidRDefault="001B06FB">
            <w:pPr>
              <w:rPr>
                <w:smallCaps/>
                <w:lang w:val="pt-PT"/>
              </w:rPr>
            </w:pPr>
            <w:r>
              <w:rPr>
                <w:lang w:val="pt-PT"/>
              </w:rPr>
              <w:t>sanofi-aventis, S.A.</w:t>
            </w:r>
          </w:p>
          <w:p w:rsidR="001B06FB" w:rsidRDefault="001B06FB">
            <w:pPr>
              <w:rPr>
                <w:lang w:val="pt-PT"/>
              </w:rPr>
            </w:pPr>
            <w:r>
              <w:rPr>
                <w:lang w:val="pt-PT"/>
              </w:rPr>
              <w:t>Tel: +34 93 485 94 00</w:t>
            </w:r>
          </w:p>
          <w:p w:rsidR="001B06FB" w:rsidRDefault="001B06FB">
            <w:pPr>
              <w:rPr>
                <w:lang w:val="sv-SE"/>
              </w:rPr>
            </w:pPr>
          </w:p>
        </w:tc>
        <w:tc>
          <w:tcPr>
            <w:tcW w:w="4678" w:type="dxa"/>
          </w:tcPr>
          <w:p w:rsidR="005C2C40" w:rsidRDefault="005C2C40" w:rsidP="005C2C40">
            <w:pPr>
              <w:rPr>
                <w:b/>
                <w:bCs/>
                <w:lang w:val="lv-LV"/>
              </w:rPr>
            </w:pPr>
            <w:r>
              <w:rPr>
                <w:b/>
                <w:bCs/>
                <w:lang w:val="lv-LV"/>
              </w:rPr>
              <w:t>Polska</w:t>
            </w:r>
          </w:p>
          <w:p w:rsidR="005C2C40" w:rsidRDefault="005C2C40" w:rsidP="005C2C40">
            <w:pPr>
              <w:rPr>
                <w:lang w:val="sv-SE"/>
              </w:rPr>
            </w:pPr>
            <w:r>
              <w:rPr>
                <w:lang w:val="sv-SE"/>
              </w:rPr>
              <w:t>sanofi-aventis Sp. z o.o.</w:t>
            </w:r>
          </w:p>
          <w:p w:rsidR="005C2C40" w:rsidRDefault="005C2C40" w:rsidP="005C2C40">
            <w:pPr>
              <w:rPr>
                <w:lang w:val="fr-FR"/>
              </w:rPr>
            </w:pPr>
            <w:r>
              <w:rPr>
                <w:lang w:val="fr-FR"/>
              </w:rPr>
              <w:t>Tel.: +48 22 280 00 00</w:t>
            </w:r>
          </w:p>
          <w:p w:rsidR="001B06FB" w:rsidRDefault="001B06FB" w:rsidP="005C2C40">
            <w:pPr>
              <w:rPr>
                <w:lang w:val="fr-FR"/>
              </w:rPr>
            </w:pPr>
          </w:p>
        </w:tc>
      </w:tr>
      <w:tr w:rsidR="001B06FB">
        <w:trPr>
          <w:cantSplit/>
        </w:trPr>
        <w:tc>
          <w:tcPr>
            <w:tcW w:w="4678" w:type="dxa"/>
            <w:gridSpan w:val="2"/>
          </w:tcPr>
          <w:p w:rsidR="001B06FB" w:rsidRDefault="001B06FB">
            <w:pPr>
              <w:rPr>
                <w:b/>
                <w:bCs/>
                <w:lang w:val="fr-FR"/>
              </w:rPr>
            </w:pPr>
            <w:r>
              <w:rPr>
                <w:b/>
                <w:bCs/>
                <w:lang w:val="fr-FR"/>
              </w:rPr>
              <w:t>France</w:t>
            </w:r>
          </w:p>
          <w:p w:rsidR="001B06FB" w:rsidRDefault="001B06FB">
            <w:pPr>
              <w:rPr>
                <w:lang w:val="fr-FR"/>
              </w:rPr>
            </w:pPr>
            <w:r>
              <w:rPr>
                <w:lang w:val="fr-BE"/>
              </w:rPr>
              <w:t>sanofi-aventis France</w:t>
            </w:r>
          </w:p>
          <w:p w:rsidR="001B06FB" w:rsidRDefault="001B06FB">
            <w:pPr>
              <w:rPr>
                <w:lang w:val="pt-PT"/>
              </w:rPr>
            </w:pPr>
            <w:r>
              <w:rPr>
                <w:lang w:val="pt-PT"/>
              </w:rPr>
              <w:t xml:space="preserve">Tél: </w:t>
            </w:r>
          </w:p>
          <w:p w:rsidR="00D2779E" w:rsidRDefault="008F6FD7">
            <w:pPr>
              <w:rPr>
                <w:lang w:val="pt-PT"/>
              </w:rPr>
            </w:pPr>
            <w:r>
              <w:rPr>
                <w:lang w:val="pt-PT"/>
              </w:rPr>
              <w:t>0 800 222 555</w:t>
            </w:r>
          </w:p>
          <w:p w:rsidR="001B06FB" w:rsidRDefault="001B06FB">
            <w:pPr>
              <w:rPr>
                <w:lang w:val="pt-PT"/>
              </w:rPr>
            </w:pPr>
            <w:r>
              <w:rPr>
                <w:lang w:val="pt-PT"/>
              </w:rPr>
              <w:t>Appel depuis l’étranger : +33 1 57 63 23 23</w:t>
            </w:r>
          </w:p>
          <w:p w:rsidR="001B06FB" w:rsidRDefault="001B06FB">
            <w:pPr>
              <w:rPr>
                <w:lang w:val="fr-FR"/>
              </w:rPr>
            </w:pPr>
          </w:p>
        </w:tc>
        <w:tc>
          <w:tcPr>
            <w:tcW w:w="4678" w:type="dxa"/>
          </w:tcPr>
          <w:p w:rsidR="005C2C40" w:rsidRPr="00045B15" w:rsidRDefault="005C2C40" w:rsidP="005C2C40">
            <w:pPr>
              <w:rPr>
                <w:b/>
                <w:bCs/>
                <w:lang w:val="pt-PT"/>
              </w:rPr>
            </w:pPr>
            <w:r w:rsidRPr="00045B15">
              <w:rPr>
                <w:b/>
                <w:bCs/>
                <w:lang w:val="pt-PT"/>
              </w:rPr>
              <w:t>Portugal</w:t>
            </w:r>
          </w:p>
          <w:p w:rsidR="005C2C40" w:rsidRPr="00045B15" w:rsidRDefault="005C2C40" w:rsidP="005C2C40">
            <w:pPr>
              <w:rPr>
                <w:lang w:val="pt-PT"/>
              </w:rPr>
            </w:pPr>
            <w:r>
              <w:rPr>
                <w:lang w:val="pt-PT"/>
              </w:rPr>
              <w:t>Sanofi</w:t>
            </w:r>
            <w:r w:rsidRPr="00045B15">
              <w:rPr>
                <w:lang w:val="pt-PT"/>
              </w:rPr>
              <w:t xml:space="preserve"> - Produtos Farmacêuticos, Ld</w:t>
            </w:r>
            <w:r>
              <w:rPr>
                <w:lang w:val="pt-PT"/>
              </w:rPr>
              <w:t>a</w:t>
            </w:r>
          </w:p>
          <w:p w:rsidR="005C2C40" w:rsidRDefault="005C2C40" w:rsidP="005C2C40">
            <w:pPr>
              <w:rPr>
                <w:lang w:val="fr-FR"/>
              </w:rPr>
            </w:pPr>
            <w:r>
              <w:rPr>
                <w:lang w:val="fr-FR"/>
              </w:rPr>
              <w:t>Tel: +351 21 35 89 400</w:t>
            </w:r>
          </w:p>
          <w:p w:rsidR="001B06FB" w:rsidRDefault="001B06FB" w:rsidP="005C2C40">
            <w:pPr>
              <w:rPr>
                <w:lang w:val="cs-CZ"/>
              </w:rPr>
            </w:pPr>
          </w:p>
        </w:tc>
      </w:tr>
      <w:tr w:rsidR="001B06FB">
        <w:trPr>
          <w:gridBefore w:val="1"/>
          <w:wBefore w:w="34" w:type="dxa"/>
          <w:cantSplit/>
        </w:trPr>
        <w:tc>
          <w:tcPr>
            <w:tcW w:w="4644" w:type="dxa"/>
          </w:tcPr>
          <w:p w:rsidR="005C2C40" w:rsidRPr="00020AFF" w:rsidRDefault="005C2C40" w:rsidP="005C2C40">
            <w:pPr>
              <w:keepNext/>
              <w:rPr>
                <w:rFonts w:eastAsia="SimSun"/>
                <w:b/>
                <w:bCs/>
                <w:lang w:val="it-IT"/>
              </w:rPr>
            </w:pPr>
            <w:r w:rsidRPr="00020AFF">
              <w:rPr>
                <w:rFonts w:eastAsia="SimSun"/>
                <w:b/>
                <w:bCs/>
                <w:lang w:val="it-IT"/>
              </w:rPr>
              <w:t>Hrvatska</w:t>
            </w:r>
          </w:p>
          <w:p w:rsidR="005C2C40" w:rsidRPr="00020AFF" w:rsidRDefault="005C2C40" w:rsidP="005C2C40">
            <w:pPr>
              <w:rPr>
                <w:rFonts w:eastAsia="SimSun"/>
                <w:lang w:val="it-IT"/>
              </w:rPr>
            </w:pPr>
            <w:r w:rsidRPr="00020AFF">
              <w:rPr>
                <w:rFonts w:eastAsia="SimSun"/>
                <w:lang w:val="it-IT"/>
              </w:rPr>
              <w:t>sanofi-aventis Croatia d.o.o.</w:t>
            </w:r>
          </w:p>
          <w:p w:rsidR="001B06FB" w:rsidRDefault="005C2C40" w:rsidP="005C2C40">
            <w:pPr>
              <w:rPr>
                <w:lang w:val="fr-FR"/>
              </w:rPr>
            </w:pPr>
            <w:r w:rsidRPr="00020AFF">
              <w:rPr>
                <w:rFonts w:eastAsia="SimSun"/>
                <w:lang w:val="fr-FR"/>
              </w:rPr>
              <w:t>Tel: +385 1 600 34 00</w:t>
            </w:r>
          </w:p>
        </w:tc>
        <w:tc>
          <w:tcPr>
            <w:tcW w:w="4678" w:type="dxa"/>
          </w:tcPr>
          <w:p w:rsidR="005C2C40" w:rsidRDefault="005C2C40" w:rsidP="005C2C40">
            <w:pPr>
              <w:tabs>
                <w:tab w:val="left" w:pos="-720"/>
                <w:tab w:val="left" w:pos="4536"/>
              </w:tabs>
              <w:suppressAutoHyphens/>
              <w:rPr>
                <w:b/>
                <w:noProof/>
                <w:szCs w:val="22"/>
                <w:lang w:val="pl-PL"/>
              </w:rPr>
            </w:pPr>
            <w:r>
              <w:rPr>
                <w:b/>
                <w:noProof/>
                <w:szCs w:val="22"/>
                <w:lang w:val="pl-PL"/>
              </w:rPr>
              <w:t>România</w:t>
            </w:r>
          </w:p>
          <w:p w:rsidR="005C2C40" w:rsidRDefault="00DA7688" w:rsidP="005C2C40">
            <w:pPr>
              <w:tabs>
                <w:tab w:val="left" w:pos="-720"/>
                <w:tab w:val="left" w:pos="4536"/>
              </w:tabs>
              <w:suppressAutoHyphens/>
              <w:rPr>
                <w:noProof/>
                <w:szCs w:val="22"/>
                <w:lang w:val="pl-PL"/>
              </w:rPr>
            </w:pPr>
            <w:r>
              <w:rPr>
                <w:bCs/>
                <w:szCs w:val="22"/>
                <w:lang w:val="fr-FR"/>
              </w:rPr>
              <w:t>S</w:t>
            </w:r>
            <w:r w:rsidR="005C2C40">
              <w:rPr>
                <w:bCs/>
                <w:szCs w:val="22"/>
                <w:lang w:val="fr-FR"/>
              </w:rPr>
              <w:t>anofi Rom</w:t>
            </w:r>
            <w:r>
              <w:rPr>
                <w:bCs/>
                <w:szCs w:val="22"/>
                <w:lang w:val="fr-FR"/>
              </w:rPr>
              <w:t>a</w:t>
            </w:r>
            <w:r w:rsidR="005C2C40">
              <w:rPr>
                <w:bCs/>
                <w:szCs w:val="22"/>
                <w:lang w:val="fr-FR"/>
              </w:rPr>
              <w:t>nia SRL</w:t>
            </w:r>
          </w:p>
          <w:p w:rsidR="005C2C40" w:rsidRDefault="005C2C40" w:rsidP="005C2C40">
            <w:pPr>
              <w:rPr>
                <w:szCs w:val="22"/>
                <w:lang w:val="fr-FR"/>
              </w:rPr>
            </w:pPr>
            <w:r>
              <w:rPr>
                <w:noProof/>
                <w:szCs w:val="22"/>
                <w:lang w:val="pl-PL"/>
              </w:rPr>
              <w:t xml:space="preserve">Tel: +40 </w:t>
            </w:r>
            <w:r>
              <w:rPr>
                <w:szCs w:val="22"/>
                <w:lang w:val="fr-FR"/>
              </w:rPr>
              <w:t>(0) 21 317 31 36</w:t>
            </w:r>
          </w:p>
          <w:p w:rsidR="001B06FB" w:rsidRDefault="001B06FB" w:rsidP="005C2C40">
            <w:pPr>
              <w:rPr>
                <w:lang w:val="cs-CZ"/>
              </w:rPr>
            </w:pPr>
          </w:p>
        </w:tc>
      </w:tr>
      <w:tr w:rsidR="001B06FB" w:rsidRPr="004D0C23">
        <w:trPr>
          <w:gridBefore w:val="1"/>
          <w:wBefore w:w="34" w:type="dxa"/>
          <w:cantSplit/>
        </w:trPr>
        <w:tc>
          <w:tcPr>
            <w:tcW w:w="4644" w:type="dxa"/>
          </w:tcPr>
          <w:p w:rsidR="005C2C40" w:rsidRDefault="005C2C40" w:rsidP="005C2C40">
            <w:pPr>
              <w:rPr>
                <w:b/>
                <w:bCs/>
                <w:lang w:val="fr-FR"/>
              </w:rPr>
            </w:pPr>
            <w:r>
              <w:rPr>
                <w:b/>
                <w:bCs/>
                <w:lang w:val="fr-FR"/>
              </w:rPr>
              <w:t>Ireland</w:t>
            </w:r>
          </w:p>
          <w:p w:rsidR="005C2C40" w:rsidRDefault="005C2C40" w:rsidP="005C2C40">
            <w:pPr>
              <w:rPr>
                <w:lang w:val="fr-FR"/>
              </w:rPr>
            </w:pPr>
            <w:r>
              <w:rPr>
                <w:lang w:val="fr-FR"/>
              </w:rPr>
              <w:t>sanofi-aventis Ireland Ltd. T/A SANOFI</w:t>
            </w:r>
          </w:p>
          <w:p w:rsidR="005C2C40" w:rsidRDefault="005C2C40" w:rsidP="005C2C40">
            <w:pPr>
              <w:rPr>
                <w:lang w:val="fr-FR"/>
              </w:rPr>
            </w:pPr>
            <w:r>
              <w:rPr>
                <w:lang w:val="fr-FR"/>
              </w:rPr>
              <w:t>Tel: +353 (0) 1 403 56 00</w:t>
            </w:r>
          </w:p>
          <w:p w:rsidR="001B06FB" w:rsidRPr="004D0C23" w:rsidRDefault="001B06FB" w:rsidP="005C2C40">
            <w:pPr>
              <w:rPr>
                <w:szCs w:val="22"/>
                <w:lang w:val="cs-CZ"/>
              </w:rPr>
            </w:pPr>
          </w:p>
        </w:tc>
        <w:tc>
          <w:tcPr>
            <w:tcW w:w="4678" w:type="dxa"/>
          </w:tcPr>
          <w:p w:rsidR="005C2C40" w:rsidRDefault="005C2C40" w:rsidP="005C2C40">
            <w:pPr>
              <w:rPr>
                <w:b/>
                <w:bCs/>
                <w:lang w:val="sl-SI"/>
              </w:rPr>
            </w:pPr>
            <w:r>
              <w:rPr>
                <w:b/>
                <w:bCs/>
                <w:lang w:val="sl-SI"/>
              </w:rPr>
              <w:t>Slovenija</w:t>
            </w:r>
          </w:p>
          <w:p w:rsidR="005C2C40" w:rsidRDefault="005C2C40" w:rsidP="005C2C40">
            <w:pPr>
              <w:rPr>
                <w:lang w:val="cs-CZ"/>
              </w:rPr>
            </w:pPr>
            <w:r>
              <w:rPr>
                <w:lang w:val="cs-CZ"/>
              </w:rPr>
              <w:t>sanofi-aventis d.o.o.</w:t>
            </w:r>
          </w:p>
          <w:p w:rsidR="005C2C40" w:rsidRDefault="005C2C40" w:rsidP="005C2C40">
            <w:pPr>
              <w:rPr>
                <w:lang w:val="cs-CZ"/>
              </w:rPr>
            </w:pPr>
            <w:r>
              <w:rPr>
                <w:lang w:val="cs-CZ"/>
              </w:rPr>
              <w:t>Tel: +386 1 560 48 00</w:t>
            </w:r>
          </w:p>
          <w:p w:rsidR="001B06FB" w:rsidRPr="004D0C23" w:rsidRDefault="001B06FB" w:rsidP="005C2C40">
            <w:pPr>
              <w:rPr>
                <w:szCs w:val="22"/>
                <w:lang w:val="sk-SK"/>
              </w:rPr>
            </w:pPr>
          </w:p>
        </w:tc>
      </w:tr>
      <w:tr w:rsidR="001B06FB" w:rsidRPr="009D71B3">
        <w:trPr>
          <w:gridBefore w:val="1"/>
          <w:wBefore w:w="34" w:type="dxa"/>
          <w:cantSplit/>
        </w:trPr>
        <w:tc>
          <w:tcPr>
            <w:tcW w:w="4644" w:type="dxa"/>
          </w:tcPr>
          <w:p w:rsidR="005C2C40" w:rsidRPr="004D0C23" w:rsidRDefault="005C2C40" w:rsidP="005C2C40">
            <w:pPr>
              <w:rPr>
                <w:b/>
                <w:bCs/>
                <w:szCs w:val="22"/>
                <w:lang w:val="is-IS"/>
              </w:rPr>
            </w:pPr>
            <w:r w:rsidRPr="004D0C23">
              <w:rPr>
                <w:b/>
                <w:bCs/>
                <w:szCs w:val="22"/>
                <w:lang w:val="is-IS"/>
              </w:rPr>
              <w:t>Ísland</w:t>
            </w:r>
          </w:p>
          <w:p w:rsidR="005C2C40" w:rsidRPr="004D0C23" w:rsidRDefault="005C2C40" w:rsidP="005C2C40">
            <w:pPr>
              <w:rPr>
                <w:szCs w:val="22"/>
                <w:lang w:val="is-IS"/>
              </w:rPr>
            </w:pPr>
            <w:r w:rsidRPr="004D0C23">
              <w:rPr>
                <w:szCs w:val="22"/>
                <w:lang w:val="cs-CZ"/>
              </w:rPr>
              <w:t>Vistor hf.</w:t>
            </w:r>
          </w:p>
          <w:p w:rsidR="005C2C40" w:rsidRPr="004D0C23" w:rsidRDefault="005C2C40" w:rsidP="005C2C40">
            <w:pPr>
              <w:rPr>
                <w:szCs w:val="22"/>
                <w:lang w:val="cs-CZ"/>
              </w:rPr>
            </w:pPr>
            <w:r w:rsidRPr="004D0C23">
              <w:rPr>
                <w:noProof/>
                <w:szCs w:val="22"/>
              </w:rPr>
              <w:t>Sími</w:t>
            </w:r>
            <w:r w:rsidRPr="004D0C23">
              <w:rPr>
                <w:szCs w:val="22"/>
                <w:lang w:val="cs-CZ"/>
              </w:rPr>
              <w:t>: +354 535 7000</w:t>
            </w:r>
          </w:p>
          <w:p w:rsidR="001B06FB" w:rsidRDefault="001B06FB" w:rsidP="005C2C40">
            <w:pPr>
              <w:rPr>
                <w:lang w:val="it-IT"/>
              </w:rPr>
            </w:pPr>
          </w:p>
        </w:tc>
        <w:tc>
          <w:tcPr>
            <w:tcW w:w="4678" w:type="dxa"/>
          </w:tcPr>
          <w:p w:rsidR="005C2C40" w:rsidRPr="004D0C23" w:rsidRDefault="005C2C40" w:rsidP="005C2C40">
            <w:pPr>
              <w:rPr>
                <w:b/>
                <w:bCs/>
                <w:szCs w:val="22"/>
                <w:lang w:val="sk-SK"/>
              </w:rPr>
            </w:pPr>
            <w:r w:rsidRPr="004D0C23">
              <w:rPr>
                <w:b/>
                <w:bCs/>
                <w:szCs w:val="22"/>
                <w:lang w:val="sk-SK"/>
              </w:rPr>
              <w:t>Slovenská republika</w:t>
            </w:r>
          </w:p>
          <w:p w:rsidR="005C2C40" w:rsidRPr="004D0C23" w:rsidRDefault="005C2C40" w:rsidP="005C2C40">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5C2C40" w:rsidRPr="004D0C23" w:rsidRDefault="005C2C40" w:rsidP="005C2C40">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1B06FB" w:rsidRDefault="001B06FB" w:rsidP="005C2C40">
            <w:pPr>
              <w:rPr>
                <w:lang w:val="it-IT"/>
              </w:rPr>
            </w:pPr>
          </w:p>
        </w:tc>
      </w:tr>
      <w:tr w:rsidR="001B06FB" w:rsidRPr="009D71B3">
        <w:trPr>
          <w:gridBefore w:val="1"/>
          <w:wBefore w:w="34" w:type="dxa"/>
          <w:cantSplit/>
        </w:trPr>
        <w:tc>
          <w:tcPr>
            <w:tcW w:w="4644" w:type="dxa"/>
          </w:tcPr>
          <w:p w:rsidR="005C2C40" w:rsidRDefault="005C2C40" w:rsidP="005C2C40">
            <w:pPr>
              <w:rPr>
                <w:b/>
                <w:bCs/>
                <w:lang w:val="it-IT"/>
              </w:rPr>
            </w:pPr>
            <w:r>
              <w:rPr>
                <w:b/>
                <w:bCs/>
                <w:lang w:val="it-IT"/>
              </w:rPr>
              <w:t>Italia</w:t>
            </w:r>
          </w:p>
          <w:p w:rsidR="005C2C40" w:rsidRDefault="00A90999" w:rsidP="005C2C40">
            <w:pPr>
              <w:rPr>
                <w:lang w:val="it-IT"/>
              </w:rPr>
            </w:pPr>
            <w:r>
              <w:rPr>
                <w:lang w:val="it-IT"/>
              </w:rPr>
              <w:t>S</w:t>
            </w:r>
            <w:r w:rsidR="005C2C40">
              <w:rPr>
                <w:lang w:val="it-IT"/>
              </w:rPr>
              <w:t>anofi S.</w:t>
            </w:r>
            <w:r w:rsidR="00EF1EBE">
              <w:rPr>
                <w:lang w:val="it-IT"/>
              </w:rPr>
              <w:t>r.l</w:t>
            </w:r>
            <w:r w:rsidR="005C2C40">
              <w:rPr>
                <w:lang w:val="it-IT"/>
              </w:rPr>
              <w:t>.</w:t>
            </w:r>
          </w:p>
          <w:p w:rsidR="005C2C40" w:rsidRDefault="005C2C40" w:rsidP="005C2C40">
            <w:pPr>
              <w:rPr>
                <w:lang w:val="it-IT"/>
              </w:rPr>
            </w:pPr>
            <w:r>
              <w:rPr>
                <w:lang w:val="it-IT"/>
              </w:rPr>
              <w:t xml:space="preserve">Tel: </w:t>
            </w:r>
            <w:r w:rsidR="00DA7688">
              <w:rPr>
                <w:lang w:val="it-IT"/>
              </w:rPr>
              <w:t>800.536389</w:t>
            </w:r>
          </w:p>
          <w:p w:rsidR="001B06FB" w:rsidRDefault="001B06FB" w:rsidP="005C2C40">
            <w:pPr>
              <w:rPr>
                <w:lang w:val="fr-FR"/>
              </w:rPr>
            </w:pPr>
          </w:p>
        </w:tc>
        <w:tc>
          <w:tcPr>
            <w:tcW w:w="4678" w:type="dxa"/>
          </w:tcPr>
          <w:p w:rsidR="005C2C40" w:rsidRDefault="005C2C40" w:rsidP="005C2C40">
            <w:pPr>
              <w:rPr>
                <w:b/>
                <w:bCs/>
                <w:lang w:val="it-IT"/>
              </w:rPr>
            </w:pPr>
            <w:r>
              <w:rPr>
                <w:b/>
                <w:bCs/>
                <w:lang w:val="it-IT"/>
              </w:rPr>
              <w:t>Suomi/Finland</w:t>
            </w:r>
          </w:p>
          <w:p w:rsidR="005C2C40" w:rsidRDefault="00C70E7C" w:rsidP="005C2C40">
            <w:pPr>
              <w:rPr>
                <w:lang w:val="it-IT"/>
              </w:rPr>
            </w:pPr>
            <w:r>
              <w:rPr>
                <w:lang w:val="it-IT"/>
              </w:rPr>
              <w:t>Sanofi</w:t>
            </w:r>
            <w:r w:rsidR="005C2C40">
              <w:rPr>
                <w:lang w:val="it-IT"/>
              </w:rPr>
              <w:t xml:space="preserve"> Oy</w:t>
            </w:r>
          </w:p>
          <w:p w:rsidR="005C2C40" w:rsidRDefault="005C2C40" w:rsidP="005C2C40">
            <w:pPr>
              <w:rPr>
                <w:lang w:val="it-IT"/>
              </w:rPr>
            </w:pPr>
            <w:r>
              <w:rPr>
                <w:lang w:val="it-IT"/>
              </w:rPr>
              <w:t>Puh/Tel: +358 (0) 201 200 300</w:t>
            </w:r>
          </w:p>
          <w:p w:rsidR="001B06FB" w:rsidRDefault="001B06FB" w:rsidP="005C2C40">
            <w:pPr>
              <w:rPr>
                <w:lang w:val="sv-SE"/>
              </w:rPr>
            </w:pPr>
          </w:p>
        </w:tc>
      </w:tr>
      <w:tr w:rsidR="001B06FB" w:rsidRPr="00EF0E54">
        <w:trPr>
          <w:gridBefore w:val="1"/>
          <w:wBefore w:w="34" w:type="dxa"/>
          <w:cantSplit/>
        </w:trPr>
        <w:tc>
          <w:tcPr>
            <w:tcW w:w="4644" w:type="dxa"/>
          </w:tcPr>
          <w:p w:rsidR="005C2C40" w:rsidRDefault="005C2C40" w:rsidP="005C2C40">
            <w:pPr>
              <w:rPr>
                <w:b/>
                <w:bCs/>
                <w:lang w:val="it-IT"/>
              </w:rPr>
            </w:pPr>
            <w:r>
              <w:rPr>
                <w:b/>
                <w:bCs/>
                <w:lang w:val="el-GR"/>
              </w:rPr>
              <w:t>Κύπρος</w:t>
            </w:r>
          </w:p>
          <w:p w:rsidR="005C2C40" w:rsidRDefault="005C2C40" w:rsidP="005C2C40">
            <w:pPr>
              <w:rPr>
                <w:lang w:val="it-IT"/>
              </w:rPr>
            </w:pPr>
            <w:r>
              <w:rPr>
                <w:lang w:val="it-IT"/>
              </w:rPr>
              <w:t>sanofi-aventis Cyprus Ltd.</w:t>
            </w:r>
          </w:p>
          <w:p w:rsidR="005C2C40" w:rsidRDefault="005C2C40" w:rsidP="005C2C40">
            <w:pPr>
              <w:rPr>
                <w:lang w:val="fr-FR"/>
              </w:rPr>
            </w:pPr>
            <w:r>
              <w:rPr>
                <w:lang w:val="el-GR"/>
              </w:rPr>
              <w:t>Τηλ: +</w:t>
            </w:r>
            <w:r>
              <w:rPr>
                <w:lang w:val="fr-FR"/>
              </w:rPr>
              <w:t>357 22 871600</w:t>
            </w:r>
          </w:p>
          <w:p w:rsidR="001B06FB" w:rsidRDefault="001B06FB" w:rsidP="005C2C40">
            <w:pPr>
              <w:rPr>
                <w:lang w:val="sv-SE"/>
              </w:rPr>
            </w:pPr>
          </w:p>
        </w:tc>
        <w:tc>
          <w:tcPr>
            <w:tcW w:w="4678" w:type="dxa"/>
          </w:tcPr>
          <w:p w:rsidR="005C2C40" w:rsidRDefault="005C2C40" w:rsidP="005C2C40">
            <w:pPr>
              <w:rPr>
                <w:b/>
                <w:bCs/>
                <w:lang w:val="sv-SE"/>
              </w:rPr>
            </w:pPr>
            <w:r>
              <w:rPr>
                <w:b/>
                <w:bCs/>
                <w:lang w:val="sv-SE"/>
              </w:rPr>
              <w:t>Sverige</w:t>
            </w:r>
          </w:p>
          <w:p w:rsidR="005C2C40" w:rsidRDefault="00C70E7C" w:rsidP="005C2C40">
            <w:pPr>
              <w:rPr>
                <w:lang w:val="sv-SE"/>
              </w:rPr>
            </w:pPr>
            <w:r>
              <w:rPr>
                <w:lang w:val="sv-SE"/>
              </w:rPr>
              <w:t>Sanofi</w:t>
            </w:r>
            <w:r w:rsidR="005C2C40">
              <w:rPr>
                <w:lang w:val="sv-SE"/>
              </w:rPr>
              <w:t xml:space="preserve"> AB</w:t>
            </w:r>
          </w:p>
          <w:p w:rsidR="005C2C40" w:rsidRDefault="005C2C40" w:rsidP="005C2C40">
            <w:pPr>
              <w:rPr>
                <w:lang w:val="sv-SE"/>
              </w:rPr>
            </w:pPr>
            <w:r>
              <w:rPr>
                <w:lang w:val="sv-SE"/>
              </w:rPr>
              <w:t>Tel: +46 (0)8 634 50 00</w:t>
            </w:r>
          </w:p>
          <w:p w:rsidR="001B06FB" w:rsidRDefault="001B06FB" w:rsidP="005C2C40">
            <w:pPr>
              <w:rPr>
                <w:lang w:val="sv-SE"/>
              </w:rPr>
            </w:pPr>
          </w:p>
        </w:tc>
      </w:tr>
      <w:tr w:rsidR="001B06FB">
        <w:trPr>
          <w:gridBefore w:val="1"/>
          <w:wBefore w:w="34" w:type="dxa"/>
          <w:cantSplit/>
        </w:trPr>
        <w:tc>
          <w:tcPr>
            <w:tcW w:w="4644" w:type="dxa"/>
          </w:tcPr>
          <w:p w:rsidR="005C2C40" w:rsidRDefault="005C2C40" w:rsidP="005C2C40">
            <w:pPr>
              <w:rPr>
                <w:b/>
                <w:bCs/>
                <w:lang w:val="lv-LV"/>
              </w:rPr>
            </w:pPr>
            <w:r>
              <w:rPr>
                <w:b/>
                <w:bCs/>
                <w:lang w:val="lv-LV"/>
              </w:rPr>
              <w:t>Latvija</w:t>
            </w:r>
          </w:p>
          <w:p w:rsidR="005C2C40" w:rsidRDefault="005C2C40" w:rsidP="005C2C40">
            <w:pPr>
              <w:rPr>
                <w:lang w:val="sv-SE"/>
              </w:rPr>
            </w:pPr>
            <w:r>
              <w:rPr>
                <w:lang w:val="sv-SE"/>
              </w:rPr>
              <w:t>sanofi-aventis Latvia SIA</w:t>
            </w:r>
          </w:p>
          <w:p w:rsidR="005C2C40" w:rsidRDefault="005C2C40" w:rsidP="005C2C40">
            <w:pPr>
              <w:rPr>
                <w:lang w:val="sv-SE"/>
              </w:rPr>
            </w:pPr>
            <w:r>
              <w:rPr>
                <w:lang w:val="sv-SE"/>
              </w:rPr>
              <w:t>Tel: +371 67 33 24 51</w:t>
            </w:r>
          </w:p>
          <w:p w:rsidR="001B06FB" w:rsidRDefault="001B06FB" w:rsidP="005C2C40">
            <w:pPr>
              <w:rPr>
                <w:lang w:val="lv-LV"/>
              </w:rPr>
            </w:pPr>
          </w:p>
        </w:tc>
        <w:tc>
          <w:tcPr>
            <w:tcW w:w="4678" w:type="dxa"/>
          </w:tcPr>
          <w:p w:rsidR="005C2C40" w:rsidRDefault="005C2C40" w:rsidP="005C2C40">
            <w:pPr>
              <w:rPr>
                <w:b/>
                <w:bCs/>
                <w:lang w:val="sv-SE"/>
              </w:rPr>
            </w:pPr>
            <w:r>
              <w:rPr>
                <w:b/>
                <w:bCs/>
                <w:lang w:val="sv-SE"/>
              </w:rPr>
              <w:t>United Kingdom</w:t>
            </w:r>
          </w:p>
          <w:p w:rsidR="005C2C40" w:rsidRDefault="005C2C40" w:rsidP="005C2C40">
            <w:pPr>
              <w:rPr>
                <w:lang w:val="sv-SE"/>
              </w:rPr>
            </w:pPr>
            <w:r>
              <w:rPr>
                <w:lang w:val="sv-SE"/>
              </w:rPr>
              <w:t>Sanofi</w:t>
            </w:r>
          </w:p>
          <w:p w:rsidR="005C2C40" w:rsidRDefault="005C2C40" w:rsidP="005C2C40">
            <w:pPr>
              <w:rPr>
                <w:lang w:val="sv-SE"/>
              </w:rPr>
            </w:pPr>
            <w:r>
              <w:rPr>
                <w:lang w:val="sv-SE"/>
              </w:rPr>
              <w:t xml:space="preserve">Tel: </w:t>
            </w:r>
            <w:r w:rsidR="00C70E7C">
              <w:rPr>
                <w:lang w:val="sv-SE"/>
              </w:rPr>
              <w:t>+44 (0) 845 372 7101</w:t>
            </w:r>
          </w:p>
          <w:p w:rsidR="001B06FB" w:rsidRDefault="001B06FB">
            <w:pPr>
              <w:rPr>
                <w:lang w:val="lv-LV"/>
              </w:rPr>
            </w:pPr>
          </w:p>
        </w:tc>
      </w:tr>
    </w:tbl>
    <w:p w:rsidR="001B06FB" w:rsidRDefault="001B06FB">
      <w:pPr>
        <w:rPr>
          <w:lang w:val="fr-FR"/>
        </w:rPr>
      </w:pPr>
    </w:p>
    <w:p w:rsidR="00865C32" w:rsidRPr="00247981" w:rsidRDefault="00865C32" w:rsidP="00865C32">
      <w:pPr>
        <w:rPr>
          <w:b/>
          <w:szCs w:val="22"/>
          <w:lang w:val="da-DK"/>
        </w:rPr>
      </w:pPr>
      <w:r w:rsidRPr="00247981">
        <w:rPr>
          <w:b/>
          <w:szCs w:val="22"/>
          <w:lang w:val="da-DK"/>
        </w:rPr>
        <w:t xml:space="preserve">Denne indlægsseddel blev senest ændret </w:t>
      </w:r>
    </w:p>
    <w:p w:rsidR="001B06FB" w:rsidRPr="002C6D9C" w:rsidRDefault="001B06FB" w:rsidP="001B06FB">
      <w:pPr>
        <w:pStyle w:val="EMEABodyText"/>
        <w:rPr>
          <w:lang w:val="da-DK"/>
        </w:rPr>
      </w:pPr>
    </w:p>
    <w:p w:rsidR="001B06FB" w:rsidRDefault="001B06FB" w:rsidP="001B06FB">
      <w:pPr>
        <w:pStyle w:val="EMEABodyText"/>
        <w:rPr>
          <w:bCs/>
          <w:noProof/>
          <w:lang w:val="da-DK"/>
        </w:rPr>
      </w:pPr>
      <w:r w:rsidRPr="002C6D9C">
        <w:rPr>
          <w:noProof/>
          <w:lang w:val="da-DK"/>
        </w:rPr>
        <w:t xml:space="preserve">Du kan finde yderligere information om </w:t>
      </w:r>
      <w:r>
        <w:rPr>
          <w:lang w:val="da-DK"/>
        </w:rPr>
        <w:t>Karvea</w:t>
      </w:r>
      <w:r w:rsidRPr="002C6D9C">
        <w:rPr>
          <w:lang w:val="da-DK"/>
        </w:rPr>
        <w:t xml:space="preserve"> </w:t>
      </w:r>
      <w:r w:rsidRPr="002C6D9C">
        <w:rPr>
          <w:noProof/>
          <w:lang w:val="da-DK"/>
        </w:rPr>
        <w:t xml:space="preserve">på </w:t>
      </w:r>
      <w:r w:rsidRPr="002C6D9C">
        <w:rPr>
          <w:bCs/>
          <w:noProof/>
          <w:lang w:val="da-DK"/>
        </w:rPr>
        <w:t xml:space="preserve">Det </w:t>
      </w:r>
      <w:r>
        <w:rPr>
          <w:bCs/>
          <w:noProof/>
          <w:lang w:val="da-DK"/>
        </w:rPr>
        <w:t>E</w:t>
      </w:r>
      <w:r w:rsidRPr="002C6D9C">
        <w:rPr>
          <w:bCs/>
          <w:noProof/>
          <w:lang w:val="da-DK"/>
        </w:rPr>
        <w:t xml:space="preserve">uropæiske Lægemiddelagenturs hjemmeside </w:t>
      </w:r>
      <w:r w:rsidR="00EF1EBE" w:rsidRPr="00617ED1">
        <w:rPr>
          <w:bCs/>
          <w:noProof/>
          <w:lang w:val="da-DK"/>
        </w:rPr>
        <w:t>http://www.ema.europa.eu</w:t>
      </w:r>
    </w:p>
    <w:p w:rsidR="007F08A9" w:rsidRPr="002C6D9C" w:rsidRDefault="007F08A9" w:rsidP="001B06FB">
      <w:pPr>
        <w:pStyle w:val="EMEABodyText"/>
        <w:rPr>
          <w:lang w:val="da-DK"/>
        </w:rPr>
      </w:pPr>
    </w:p>
    <w:p w:rsidR="001B06FB" w:rsidRPr="002C6D9C" w:rsidRDefault="001B06FB">
      <w:pPr>
        <w:pStyle w:val="EMEATitle"/>
        <w:rPr>
          <w:lang w:val="da-DK"/>
        </w:rPr>
      </w:pPr>
      <w:r w:rsidRPr="009D71B3">
        <w:rPr>
          <w:lang w:val="da-DK"/>
        </w:rPr>
        <w:br w:type="page"/>
      </w:r>
      <w:r w:rsidRPr="002C6D9C">
        <w:rPr>
          <w:lang w:val="da-DK"/>
        </w:rPr>
        <w:t>INDLÆGSSEDDEL: INFORMATION TIL BRUGEREN</w:t>
      </w:r>
    </w:p>
    <w:p w:rsidR="001B06FB" w:rsidRPr="002C6D9C" w:rsidRDefault="001B06FB" w:rsidP="001B06FB">
      <w:pPr>
        <w:pStyle w:val="EMEATitle"/>
        <w:rPr>
          <w:lang w:val="da-DK"/>
        </w:rPr>
      </w:pPr>
      <w:r>
        <w:rPr>
          <w:lang w:val="da-DK"/>
        </w:rPr>
        <w:t>Karvea</w:t>
      </w:r>
      <w:r w:rsidRPr="002C6D9C">
        <w:rPr>
          <w:lang w:val="da-DK"/>
        </w:rPr>
        <w:t xml:space="preserve"> </w:t>
      </w:r>
      <w:r>
        <w:rPr>
          <w:lang w:val="da-DK"/>
        </w:rPr>
        <w:t>300</w:t>
      </w:r>
      <w:r w:rsidRPr="002C6D9C">
        <w:rPr>
          <w:lang w:val="da-DK"/>
        </w:rPr>
        <w:t> mg tabletter</w:t>
      </w:r>
    </w:p>
    <w:p w:rsidR="001B06FB" w:rsidRPr="002C6D9C" w:rsidRDefault="001B06FB" w:rsidP="001B06FB">
      <w:pPr>
        <w:pStyle w:val="EMEABodyText"/>
        <w:jc w:val="center"/>
        <w:rPr>
          <w:lang w:val="da-DK"/>
        </w:rPr>
      </w:pPr>
      <w:r w:rsidRPr="002C6D9C">
        <w:rPr>
          <w:lang w:val="da-DK"/>
        </w:rPr>
        <w:t>irbesartan</w:t>
      </w:r>
    </w:p>
    <w:p w:rsidR="001B06FB" w:rsidRPr="002C6D9C" w:rsidRDefault="001B06FB">
      <w:pPr>
        <w:pStyle w:val="EMEABodyText"/>
        <w:rPr>
          <w:b/>
          <w:lang w:val="da-DK"/>
        </w:rPr>
      </w:pPr>
    </w:p>
    <w:p w:rsidR="00BE06BD" w:rsidRPr="00247981" w:rsidRDefault="00BE06BD" w:rsidP="00BE06BD">
      <w:pPr>
        <w:ind w:right="-2"/>
        <w:rPr>
          <w:b/>
          <w:szCs w:val="22"/>
          <w:lang w:val="da-DK"/>
        </w:rPr>
      </w:pPr>
      <w:r w:rsidRPr="00247981">
        <w:rPr>
          <w:b/>
          <w:szCs w:val="22"/>
          <w:lang w:val="da-DK"/>
        </w:rPr>
        <w:t>Læs denne indlægsseddel grundigt, inden du begynder at tage dette lægemiddel, da den indeholder vigtige oplysninger.</w:t>
      </w:r>
    </w:p>
    <w:p w:rsidR="00BE06BD" w:rsidRPr="00247981" w:rsidRDefault="00BE06BD" w:rsidP="003A62E2">
      <w:pPr>
        <w:numPr>
          <w:ilvl w:val="0"/>
          <w:numId w:val="4"/>
        </w:numPr>
        <w:tabs>
          <w:tab w:val="clear" w:pos="720"/>
        </w:tabs>
        <w:ind w:left="567" w:hanging="567"/>
        <w:rPr>
          <w:szCs w:val="22"/>
          <w:lang w:val="da-DK"/>
        </w:rPr>
      </w:pPr>
      <w:r w:rsidRPr="00247981">
        <w:rPr>
          <w:szCs w:val="22"/>
          <w:lang w:val="da-DK"/>
        </w:rPr>
        <w:t>Gem indlægssedlen. Du kan få brug for at læse den igen.</w:t>
      </w:r>
    </w:p>
    <w:p w:rsidR="00BE06BD" w:rsidRPr="00247981" w:rsidRDefault="00BE06BD" w:rsidP="003A62E2">
      <w:pPr>
        <w:numPr>
          <w:ilvl w:val="0"/>
          <w:numId w:val="4"/>
        </w:numPr>
        <w:tabs>
          <w:tab w:val="clear" w:pos="720"/>
        </w:tabs>
        <w:ind w:left="567" w:hanging="567"/>
        <w:rPr>
          <w:szCs w:val="22"/>
          <w:lang w:val="da-DK"/>
        </w:rPr>
      </w:pPr>
      <w:r w:rsidRPr="00247981">
        <w:rPr>
          <w:szCs w:val="22"/>
          <w:lang w:val="da-DK"/>
        </w:rPr>
        <w:t>Spørg lægen</w:t>
      </w:r>
      <w:r>
        <w:rPr>
          <w:noProof/>
          <w:szCs w:val="22"/>
          <w:lang w:val="da-DK"/>
        </w:rPr>
        <w:t xml:space="preserve"> </w:t>
      </w:r>
      <w:r w:rsidRPr="00247981">
        <w:rPr>
          <w:szCs w:val="22"/>
          <w:lang w:val="da-DK"/>
        </w:rPr>
        <w:t>eller</w:t>
      </w:r>
      <w:r>
        <w:rPr>
          <w:szCs w:val="22"/>
          <w:lang w:val="da-DK"/>
        </w:rPr>
        <w:t xml:space="preserve"> </w:t>
      </w:r>
      <w:r w:rsidRPr="00247981">
        <w:rPr>
          <w:noProof/>
          <w:szCs w:val="22"/>
          <w:lang w:val="da-DK"/>
        </w:rPr>
        <w:t>apotekspersonalet</w:t>
      </w:r>
      <w:r>
        <w:rPr>
          <w:noProof/>
          <w:szCs w:val="22"/>
          <w:lang w:val="da-DK"/>
        </w:rPr>
        <w:t xml:space="preserve">, </w:t>
      </w:r>
      <w:r w:rsidRPr="00247981">
        <w:rPr>
          <w:szCs w:val="22"/>
          <w:lang w:val="da-DK"/>
        </w:rPr>
        <w:t>hvis der er mere, du vil vide.</w:t>
      </w:r>
    </w:p>
    <w:p w:rsidR="00BE06BD" w:rsidRPr="00247981" w:rsidRDefault="00BE06BD" w:rsidP="003A62E2">
      <w:pPr>
        <w:numPr>
          <w:ilvl w:val="0"/>
          <w:numId w:val="4"/>
        </w:numPr>
        <w:tabs>
          <w:tab w:val="clear" w:pos="720"/>
        </w:tabs>
        <w:ind w:left="567" w:hanging="567"/>
        <w:rPr>
          <w:szCs w:val="22"/>
          <w:lang w:val="da-DK"/>
        </w:rPr>
      </w:pPr>
      <w:r w:rsidRPr="00247981">
        <w:rPr>
          <w:szCs w:val="22"/>
          <w:lang w:val="da-DK"/>
        </w:rPr>
        <w:t xml:space="preserve">Lægen har ordineret </w:t>
      </w:r>
      <w:r w:rsidR="00B54B75">
        <w:rPr>
          <w:szCs w:val="22"/>
          <w:lang w:val="da-DK"/>
        </w:rPr>
        <w:t>Karvea</w:t>
      </w:r>
      <w:r w:rsidRPr="00247981">
        <w:rPr>
          <w:szCs w:val="22"/>
          <w:lang w:val="da-DK"/>
        </w:rPr>
        <w:t xml:space="preserve"> til dig personligt. Lad derfor være med at give </w:t>
      </w:r>
      <w:r w:rsidRPr="00247981">
        <w:rPr>
          <w:noProof/>
          <w:szCs w:val="22"/>
          <w:lang w:val="da-DK"/>
        </w:rPr>
        <w:t>medicinen</w:t>
      </w:r>
      <w:r w:rsidRPr="00247981">
        <w:rPr>
          <w:szCs w:val="22"/>
          <w:lang w:val="da-DK"/>
        </w:rPr>
        <w:t xml:space="preserve"> til andre. Det kan være skadeligt for andre, selvom de har de samme symptomer, som</w:t>
      </w:r>
      <w:r>
        <w:rPr>
          <w:szCs w:val="22"/>
          <w:lang w:val="da-DK"/>
        </w:rPr>
        <w:t xml:space="preserve"> </w:t>
      </w:r>
      <w:r w:rsidRPr="00247981">
        <w:rPr>
          <w:szCs w:val="22"/>
          <w:lang w:val="da-DK"/>
        </w:rPr>
        <w:t>du har.</w:t>
      </w:r>
    </w:p>
    <w:p w:rsidR="00BE06BD" w:rsidRPr="00247981" w:rsidRDefault="00BE06BD" w:rsidP="003A62E2">
      <w:pPr>
        <w:numPr>
          <w:ilvl w:val="0"/>
          <w:numId w:val="4"/>
        </w:numPr>
        <w:tabs>
          <w:tab w:val="clear" w:pos="720"/>
        </w:tabs>
        <w:ind w:left="567" w:hanging="567"/>
        <w:rPr>
          <w:szCs w:val="22"/>
          <w:lang w:val="da-DK"/>
        </w:rPr>
      </w:pPr>
      <w:r w:rsidRPr="00247981">
        <w:rPr>
          <w:noProof/>
          <w:szCs w:val="22"/>
          <w:lang w:val="da-DK"/>
        </w:rPr>
        <w:t>Kontakt</w:t>
      </w:r>
      <w:r w:rsidRPr="00247981">
        <w:rPr>
          <w:szCs w:val="22"/>
          <w:lang w:val="da-DK"/>
        </w:rPr>
        <w:t xml:space="preserve"> lægen</w:t>
      </w:r>
      <w:r>
        <w:rPr>
          <w:szCs w:val="22"/>
          <w:lang w:val="da-DK"/>
        </w:rPr>
        <w:t xml:space="preserve"> </w:t>
      </w:r>
      <w:r w:rsidRPr="00247981">
        <w:rPr>
          <w:szCs w:val="22"/>
          <w:lang w:val="da-DK"/>
        </w:rPr>
        <w:t>eller</w:t>
      </w:r>
      <w:r>
        <w:rPr>
          <w:szCs w:val="22"/>
          <w:lang w:val="da-DK"/>
        </w:rPr>
        <w:t xml:space="preserve"> </w:t>
      </w:r>
      <w:r w:rsidRPr="00247981">
        <w:rPr>
          <w:noProof/>
          <w:szCs w:val="22"/>
          <w:lang w:val="da-DK"/>
        </w:rPr>
        <w:t>apotekspersonalet</w:t>
      </w:r>
      <w:r w:rsidRPr="00247981">
        <w:rPr>
          <w:szCs w:val="22"/>
          <w:lang w:val="da-DK"/>
        </w:rPr>
        <w:t>, hvis en bivirkning bliver værre, eller du får bivirkninger, som ikke er nævnt her</w:t>
      </w:r>
      <w:r w:rsidRPr="00247981">
        <w:rPr>
          <w:noProof/>
          <w:szCs w:val="22"/>
          <w:lang w:val="da-DK"/>
        </w:rPr>
        <w:t>. Se punkt 4.</w:t>
      </w:r>
    </w:p>
    <w:p w:rsidR="001B06FB" w:rsidRDefault="001B06FB">
      <w:pPr>
        <w:pStyle w:val="EMEABodyText"/>
        <w:rPr>
          <w:lang w:val="da-DK"/>
        </w:rPr>
      </w:pPr>
    </w:p>
    <w:p w:rsidR="00EF1EBE" w:rsidRPr="00617ED1" w:rsidRDefault="00EF1EBE" w:rsidP="00EF1EBE">
      <w:pPr>
        <w:rPr>
          <w:lang w:val="da-DK"/>
        </w:rPr>
      </w:pPr>
      <w:r w:rsidRPr="00617ED1">
        <w:rPr>
          <w:lang w:val="da-DK"/>
        </w:rPr>
        <w:t xml:space="preserve">Se den nyeste indlægsseddel på </w:t>
      </w:r>
      <w:r w:rsidRPr="00617ED1">
        <w:rPr>
          <w:u w:val="single"/>
          <w:lang w:val="da-DK"/>
        </w:rPr>
        <w:t>www.indlaegsseddel.dk.</w:t>
      </w:r>
    </w:p>
    <w:p w:rsidR="00EF1EBE" w:rsidRPr="002C6D9C" w:rsidRDefault="00EF1EBE">
      <w:pPr>
        <w:pStyle w:val="EMEABodyText"/>
        <w:rPr>
          <w:lang w:val="da-DK"/>
        </w:rPr>
      </w:pPr>
    </w:p>
    <w:p w:rsidR="001B06FB" w:rsidRPr="0042467A" w:rsidRDefault="001B06FB" w:rsidP="001B06FB">
      <w:pPr>
        <w:pStyle w:val="EMEAHeading3"/>
        <w:rPr>
          <w:noProof/>
          <w:u w:val="single"/>
          <w:lang w:val="da-DK"/>
        </w:rPr>
      </w:pPr>
      <w:r w:rsidRPr="0042467A">
        <w:rPr>
          <w:u w:val="single"/>
          <w:lang w:val="da-DK"/>
        </w:rPr>
        <w:t>Oversigt over indlægssedlen</w:t>
      </w:r>
      <w:r w:rsidRPr="0042467A">
        <w:rPr>
          <w:noProof/>
          <w:u w:val="single"/>
          <w:lang w:val="da-DK"/>
        </w:rPr>
        <w:t>:</w:t>
      </w:r>
    </w:p>
    <w:p w:rsidR="001B06FB" w:rsidRPr="002C6D9C" w:rsidRDefault="001B06FB" w:rsidP="001B06FB">
      <w:pPr>
        <w:pStyle w:val="EMEABodyText"/>
        <w:rPr>
          <w:noProof/>
          <w:lang w:val="da-DK"/>
        </w:rPr>
      </w:pPr>
      <w:r w:rsidRPr="002C6D9C">
        <w:rPr>
          <w:noProof/>
          <w:lang w:val="da-DK"/>
        </w:rPr>
        <w:t>1.</w:t>
      </w:r>
      <w:r w:rsidRPr="002C6D9C">
        <w:rPr>
          <w:noProof/>
          <w:lang w:val="da-DK"/>
        </w:rPr>
        <w:tab/>
      </w:r>
      <w:r>
        <w:rPr>
          <w:lang w:val="da-DK"/>
        </w:rPr>
        <w:t>V</w:t>
      </w:r>
      <w:r w:rsidRPr="002C6D9C">
        <w:rPr>
          <w:lang w:val="da-DK"/>
        </w:rPr>
        <w:t xml:space="preserve">irkning og </w:t>
      </w:r>
      <w:r>
        <w:rPr>
          <w:lang w:val="da-DK"/>
        </w:rPr>
        <w:t>anvendelse</w:t>
      </w:r>
    </w:p>
    <w:p w:rsidR="001B06FB" w:rsidRPr="002C6D9C" w:rsidRDefault="001B06FB" w:rsidP="001B06FB">
      <w:pPr>
        <w:pStyle w:val="EMEABodyText"/>
        <w:rPr>
          <w:lang w:val="da-DK"/>
        </w:rPr>
      </w:pPr>
      <w:r w:rsidRPr="002C6D9C">
        <w:rPr>
          <w:noProof/>
          <w:lang w:val="da-DK"/>
        </w:rPr>
        <w:t>2.</w:t>
      </w:r>
      <w:r w:rsidRPr="002C6D9C">
        <w:rPr>
          <w:noProof/>
          <w:lang w:val="da-DK"/>
        </w:rPr>
        <w:tab/>
        <w:t>Det</w:t>
      </w:r>
      <w:r w:rsidRPr="002C6D9C">
        <w:rPr>
          <w:lang w:val="da-DK"/>
        </w:rPr>
        <w:t xml:space="preserve"> skal du vide, før du begynder at </w:t>
      </w:r>
      <w:r>
        <w:rPr>
          <w:lang w:val="da-DK"/>
        </w:rPr>
        <w:t>tage</w:t>
      </w:r>
      <w:r w:rsidRPr="002C6D9C">
        <w:rPr>
          <w:lang w:val="da-DK"/>
        </w:rPr>
        <w:t xml:space="preserve"> </w:t>
      </w:r>
      <w:r>
        <w:rPr>
          <w:lang w:val="da-DK"/>
        </w:rPr>
        <w:t>Karvea</w:t>
      </w:r>
    </w:p>
    <w:p w:rsidR="001B06FB" w:rsidRPr="002C6D9C" w:rsidRDefault="001B06FB" w:rsidP="001B06FB">
      <w:pPr>
        <w:pStyle w:val="EMEABodyText"/>
        <w:rPr>
          <w:noProof/>
          <w:lang w:val="da-DK"/>
        </w:rPr>
      </w:pPr>
      <w:r w:rsidRPr="002C6D9C">
        <w:rPr>
          <w:noProof/>
          <w:lang w:val="da-DK"/>
        </w:rPr>
        <w:t>3.</w:t>
      </w:r>
      <w:r w:rsidRPr="002C6D9C">
        <w:rPr>
          <w:noProof/>
          <w:lang w:val="da-DK"/>
        </w:rPr>
        <w:tab/>
      </w:r>
      <w:r w:rsidRPr="002C6D9C">
        <w:rPr>
          <w:lang w:val="da-DK"/>
        </w:rPr>
        <w:t xml:space="preserve">Sådan skal du </w:t>
      </w:r>
      <w:r>
        <w:rPr>
          <w:lang w:val="da-DK"/>
        </w:rPr>
        <w:t>tage</w:t>
      </w:r>
      <w:r w:rsidRPr="002C6D9C">
        <w:rPr>
          <w:lang w:val="da-DK"/>
        </w:rPr>
        <w:t xml:space="preserve"> </w:t>
      </w:r>
      <w:r>
        <w:rPr>
          <w:lang w:val="da-DK"/>
        </w:rPr>
        <w:t>Karvea</w:t>
      </w:r>
    </w:p>
    <w:p w:rsidR="001B06FB" w:rsidRPr="002C6D9C" w:rsidRDefault="001B06FB" w:rsidP="001B06FB">
      <w:pPr>
        <w:pStyle w:val="EMEABodyText"/>
        <w:rPr>
          <w:noProof/>
          <w:lang w:val="da-DK"/>
        </w:rPr>
      </w:pPr>
      <w:r w:rsidRPr="002C6D9C">
        <w:rPr>
          <w:noProof/>
          <w:lang w:val="da-DK"/>
        </w:rPr>
        <w:t>4.</w:t>
      </w:r>
      <w:r w:rsidRPr="002C6D9C">
        <w:rPr>
          <w:noProof/>
          <w:lang w:val="da-DK"/>
        </w:rPr>
        <w:tab/>
        <w:t>Bivirkninger</w:t>
      </w:r>
    </w:p>
    <w:p w:rsidR="001B06FB" w:rsidRPr="002C6D9C" w:rsidRDefault="001B06FB" w:rsidP="001B06FB">
      <w:pPr>
        <w:pStyle w:val="EMEABodyText"/>
        <w:rPr>
          <w:noProof/>
          <w:lang w:val="da-DK"/>
        </w:rPr>
      </w:pPr>
      <w:r w:rsidRPr="002C6D9C">
        <w:rPr>
          <w:noProof/>
          <w:lang w:val="da-DK"/>
        </w:rPr>
        <w:t>5.</w:t>
      </w:r>
      <w:r w:rsidRPr="002C6D9C">
        <w:rPr>
          <w:noProof/>
          <w:lang w:val="da-DK"/>
        </w:rPr>
        <w:tab/>
      </w:r>
      <w:r>
        <w:rPr>
          <w:noProof/>
          <w:lang w:val="da-DK"/>
        </w:rPr>
        <w:t>Op</w:t>
      </w:r>
      <w:r w:rsidRPr="002C6D9C">
        <w:rPr>
          <w:noProof/>
          <w:lang w:val="da-DK"/>
        </w:rPr>
        <w:t>bevar</w:t>
      </w:r>
      <w:r>
        <w:rPr>
          <w:lang w:val="da-DK"/>
        </w:rPr>
        <w:t>ing</w:t>
      </w:r>
    </w:p>
    <w:p w:rsidR="001B06FB" w:rsidRPr="002C6D9C" w:rsidRDefault="001B06FB" w:rsidP="001B06FB">
      <w:pPr>
        <w:pStyle w:val="EMEABodyText"/>
        <w:rPr>
          <w:noProof/>
          <w:lang w:val="da-DK"/>
        </w:rPr>
      </w:pPr>
      <w:r w:rsidRPr="002C6D9C">
        <w:rPr>
          <w:noProof/>
          <w:lang w:val="da-DK"/>
        </w:rPr>
        <w:t>6.</w:t>
      </w:r>
      <w:r w:rsidRPr="002C6D9C">
        <w:rPr>
          <w:noProof/>
          <w:lang w:val="da-DK"/>
        </w:rPr>
        <w:tab/>
      </w:r>
      <w:r w:rsidR="00BE06BD" w:rsidRPr="00247981">
        <w:rPr>
          <w:szCs w:val="22"/>
          <w:lang w:val="da-DK"/>
        </w:rPr>
        <w:t>Pakningsstørrelser og yderligere oplysninger</w:t>
      </w:r>
    </w:p>
    <w:p w:rsidR="001B06FB" w:rsidRPr="002C6D9C" w:rsidRDefault="001B06FB">
      <w:pPr>
        <w:pStyle w:val="EMEABodyText"/>
        <w:rPr>
          <w:lang w:val="da-DK"/>
        </w:rPr>
      </w:pPr>
    </w:p>
    <w:p w:rsidR="001B06FB" w:rsidRPr="002C6D9C" w:rsidRDefault="001B06FB">
      <w:pPr>
        <w:pStyle w:val="EMEABodyText"/>
        <w:rPr>
          <w:lang w:val="da-DK"/>
        </w:rPr>
      </w:pPr>
    </w:p>
    <w:p w:rsidR="00BE06BD" w:rsidRPr="002C6D9C" w:rsidRDefault="001B06FB" w:rsidP="00BE06BD">
      <w:pPr>
        <w:pStyle w:val="EMEAHeading1"/>
        <w:rPr>
          <w:lang w:val="da-DK"/>
        </w:rPr>
      </w:pPr>
      <w:r w:rsidRPr="002C6D9C">
        <w:rPr>
          <w:lang w:val="da-DK"/>
        </w:rPr>
        <w:t>1.</w:t>
      </w:r>
      <w:r w:rsidRPr="002C6D9C">
        <w:rPr>
          <w:lang w:val="da-DK"/>
        </w:rPr>
        <w:tab/>
      </w:r>
      <w:r w:rsidR="00BE06BD" w:rsidRPr="00751575">
        <w:rPr>
          <w:caps w:val="0"/>
          <w:lang w:val="da-DK"/>
        </w:rPr>
        <w:t>Virkning og anvendelse</w:t>
      </w:r>
    </w:p>
    <w:p w:rsidR="001B06FB" w:rsidRPr="002C6D9C" w:rsidRDefault="001B06FB" w:rsidP="001B06FB">
      <w:pPr>
        <w:pStyle w:val="EMEAHeading1"/>
        <w:rPr>
          <w:lang w:val="da-DK"/>
        </w:rPr>
      </w:pPr>
    </w:p>
    <w:p w:rsidR="001B06FB" w:rsidRPr="002C6D9C" w:rsidRDefault="001B06FB">
      <w:pPr>
        <w:pStyle w:val="EMEABodyText"/>
        <w:rPr>
          <w:lang w:val="da-DK"/>
        </w:rPr>
      </w:pPr>
      <w:r>
        <w:rPr>
          <w:lang w:val="da-DK"/>
        </w:rPr>
        <w:t>Karvea</w:t>
      </w:r>
      <w:r w:rsidRPr="002C6D9C">
        <w:rPr>
          <w:lang w:val="da-DK"/>
        </w:rPr>
        <w:t xml:space="preserve"> tilhører en medicingruppe, der kaldes angiotensin-II receptorantagonister. Angiotensin-II er et stof, der produceres i kroppen, og som binder sig til receptorer i blodårerne og får dem til at trække sig sammen. Dette medfører, at blodtrykket øges. </w:t>
      </w:r>
      <w:r>
        <w:rPr>
          <w:lang w:val="da-DK"/>
        </w:rPr>
        <w:t>Karvea</w:t>
      </w:r>
      <w:r w:rsidRPr="002C6D9C">
        <w:rPr>
          <w:lang w:val="da-DK"/>
        </w:rPr>
        <w:t xml:space="preserve"> forebygger at angiotensin-II binder sig til disse receptorer. Derved afslappes blodårerne, og blodtrykket falder.</w:t>
      </w:r>
      <w:r>
        <w:rPr>
          <w:lang w:val="da-DK"/>
        </w:rPr>
        <w:t xml:space="preserve"> Karvea</w:t>
      </w:r>
      <w:r w:rsidRPr="002C6D9C">
        <w:rPr>
          <w:lang w:val="da-DK"/>
        </w:rPr>
        <w:t xml:space="preserve"> mindsker faldende nyrefunktion hos patienter med forhøjet blodtryk og type 2 diabetes</w:t>
      </w:r>
      <w:r w:rsidR="00EF48AE">
        <w:rPr>
          <w:lang w:val="da-DK"/>
        </w:rPr>
        <w:t xml:space="preserve"> (sukkersyge)</w:t>
      </w:r>
      <w:r w:rsidR="00EF48AE" w:rsidRPr="002C6D9C">
        <w:rPr>
          <w:lang w:val="da-DK"/>
        </w:rPr>
        <w:t>.</w:t>
      </w:r>
    </w:p>
    <w:p w:rsidR="001B06FB" w:rsidRPr="002C6D9C" w:rsidRDefault="001B06FB">
      <w:pPr>
        <w:pStyle w:val="EMEABodyText"/>
        <w:rPr>
          <w:lang w:val="da-DK"/>
        </w:rPr>
      </w:pPr>
    </w:p>
    <w:p w:rsidR="001B06FB" w:rsidRDefault="001B06FB">
      <w:pPr>
        <w:pStyle w:val="EMEABodyText"/>
        <w:rPr>
          <w:lang w:val="da-DK"/>
        </w:rPr>
      </w:pPr>
      <w:r>
        <w:rPr>
          <w:lang w:val="da-DK"/>
        </w:rPr>
        <w:t>Karvea</w:t>
      </w:r>
      <w:r w:rsidRPr="002C6D9C">
        <w:rPr>
          <w:lang w:val="da-DK"/>
        </w:rPr>
        <w:t xml:space="preserve"> anvendes</w:t>
      </w:r>
      <w:r>
        <w:rPr>
          <w:lang w:val="da-DK"/>
        </w:rPr>
        <w:t xml:space="preserve"> til voksne patienter</w:t>
      </w:r>
    </w:p>
    <w:p w:rsidR="001B06FB" w:rsidRDefault="001B06FB" w:rsidP="001B06FB">
      <w:pPr>
        <w:pStyle w:val="EMEABodyTextIndent"/>
        <w:tabs>
          <w:tab w:val="num" w:pos="567"/>
        </w:tabs>
        <w:rPr>
          <w:lang w:val="da-DK"/>
        </w:rPr>
      </w:pPr>
      <w:r w:rsidRPr="002A00F0">
        <w:rPr>
          <w:lang w:val="da-DK"/>
        </w:rPr>
        <w:t xml:space="preserve">til </w:t>
      </w:r>
      <w:r>
        <w:rPr>
          <w:lang w:val="da-DK"/>
        </w:rPr>
        <w:t xml:space="preserve">at behandle </w:t>
      </w:r>
      <w:r w:rsidRPr="002A00F0">
        <w:rPr>
          <w:lang w:val="da-DK"/>
        </w:rPr>
        <w:t>forhøjet blodtryk (</w:t>
      </w:r>
      <w:r w:rsidRPr="00381892">
        <w:rPr>
          <w:i/>
          <w:lang w:val="da-DK"/>
        </w:rPr>
        <w:t>hypertension</w:t>
      </w:r>
      <w:r w:rsidRPr="002A00F0">
        <w:rPr>
          <w:lang w:val="da-DK"/>
        </w:rPr>
        <w:t>)</w:t>
      </w:r>
    </w:p>
    <w:p w:rsidR="001B06FB" w:rsidRPr="002A00F0" w:rsidRDefault="001B06FB" w:rsidP="001B06FB">
      <w:pPr>
        <w:pStyle w:val="EMEABodyTextIndent"/>
        <w:tabs>
          <w:tab w:val="num" w:pos="567"/>
        </w:tabs>
        <w:rPr>
          <w:lang w:val="da-DK"/>
        </w:rPr>
      </w:pPr>
      <w:r w:rsidRPr="002A00F0">
        <w:rPr>
          <w:lang w:val="da-DK"/>
        </w:rPr>
        <w:t xml:space="preserve">til at beskytte nyrerne hos </w:t>
      </w:r>
      <w:r>
        <w:rPr>
          <w:lang w:val="da-DK"/>
        </w:rPr>
        <w:t xml:space="preserve">patienter med for højt blodtryk, </w:t>
      </w:r>
      <w:r w:rsidRPr="002A00F0">
        <w:rPr>
          <w:lang w:val="da-DK"/>
        </w:rPr>
        <w:t>type 2</w:t>
      </w:r>
      <w:r w:rsidR="001E4BC5">
        <w:rPr>
          <w:lang w:val="da-DK"/>
        </w:rPr>
        <w:t xml:space="preserve"> </w:t>
      </w:r>
      <w:r w:rsidRPr="002A00F0">
        <w:rPr>
          <w:lang w:val="da-DK"/>
        </w:rPr>
        <w:t>diabet</w:t>
      </w:r>
      <w:r>
        <w:rPr>
          <w:lang w:val="da-DK"/>
        </w:rPr>
        <w:t xml:space="preserve">es og blodprøver, der viser </w:t>
      </w:r>
      <w:r w:rsidRPr="002A00F0">
        <w:rPr>
          <w:lang w:val="da-DK"/>
        </w:rPr>
        <w:t>nedsat nyrefunktion.</w:t>
      </w:r>
    </w:p>
    <w:p w:rsidR="001B06FB" w:rsidRPr="002C6D9C" w:rsidRDefault="001B06FB">
      <w:pPr>
        <w:pStyle w:val="EMEABodyText"/>
        <w:rPr>
          <w:lang w:val="da-DK"/>
        </w:rPr>
      </w:pPr>
    </w:p>
    <w:p w:rsidR="001B06FB" w:rsidRPr="002C6D9C" w:rsidRDefault="001B06FB">
      <w:pPr>
        <w:pStyle w:val="EMEABodyText"/>
        <w:rPr>
          <w:lang w:val="da-DK"/>
        </w:rPr>
      </w:pPr>
    </w:p>
    <w:p w:rsidR="001B06FB" w:rsidRPr="002C6D9C" w:rsidRDefault="001B06FB">
      <w:pPr>
        <w:pStyle w:val="EMEAHeading1"/>
        <w:rPr>
          <w:lang w:val="da-DK"/>
        </w:rPr>
      </w:pPr>
      <w:r w:rsidRPr="002C6D9C">
        <w:rPr>
          <w:lang w:val="da-DK"/>
        </w:rPr>
        <w:t>2.</w:t>
      </w:r>
      <w:r w:rsidRPr="002C6D9C">
        <w:rPr>
          <w:lang w:val="da-DK"/>
        </w:rPr>
        <w:tab/>
      </w:r>
      <w:r w:rsidR="00BE06BD" w:rsidRPr="00CF7A22">
        <w:rPr>
          <w:caps w:val="0"/>
          <w:lang w:val="da-DK"/>
        </w:rPr>
        <w:t xml:space="preserve">Det skal du vide, før du begynder at tage </w:t>
      </w:r>
      <w:r w:rsidR="00BE06BD">
        <w:rPr>
          <w:caps w:val="0"/>
          <w:lang w:val="da-DK"/>
        </w:rPr>
        <w:t>Karvea</w:t>
      </w:r>
    </w:p>
    <w:p w:rsidR="001B06FB" w:rsidRPr="002C6D9C" w:rsidRDefault="001B06FB">
      <w:pPr>
        <w:pStyle w:val="EMEAHeading1"/>
        <w:rPr>
          <w:lang w:val="da-DK"/>
        </w:rPr>
      </w:pPr>
    </w:p>
    <w:p w:rsidR="001B06FB" w:rsidRPr="002C6D9C" w:rsidRDefault="001B06FB" w:rsidP="001B06FB">
      <w:pPr>
        <w:pStyle w:val="EMEAHeading3"/>
        <w:rPr>
          <w:lang w:val="da-DK"/>
        </w:rPr>
      </w:pPr>
      <w:r>
        <w:rPr>
          <w:lang w:val="da-DK"/>
        </w:rPr>
        <w:t>Tag</w:t>
      </w:r>
      <w:r w:rsidRPr="002C6D9C">
        <w:rPr>
          <w:lang w:val="da-DK"/>
        </w:rPr>
        <w:t xml:space="preserve"> ikke </w:t>
      </w:r>
      <w:r>
        <w:rPr>
          <w:lang w:val="da-DK"/>
        </w:rPr>
        <w:t>Karvea</w:t>
      </w:r>
      <w:r w:rsidRPr="002C6D9C">
        <w:rPr>
          <w:lang w:val="da-DK"/>
        </w:rPr>
        <w:t>:</w:t>
      </w:r>
    </w:p>
    <w:p w:rsidR="001B06FB" w:rsidRDefault="001B06FB" w:rsidP="00FE4CDA">
      <w:pPr>
        <w:pStyle w:val="EMEABodyTextIndent"/>
        <w:numPr>
          <w:ilvl w:val="0"/>
          <w:numId w:val="0"/>
        </w:numPr>
        <w:ind w:left="567" w:hanging="567"/>
        <w:rPr>
          <w:lang w:val="da-DK"/>
        </w:rPr>
      </w:pPr>
      <w:r w:rsidRPr="002C6D9C">
        <w:rPr>
          <w:rFonts w:ascii="Wingdings" w:hAnsi="Wingdings"/>
          <w:lang w:val="da-DK"/>
        </w:rPr>
        <w:t></w:t>
      </w:r>
      <w:r w:rsidRPr="002C6D9C">
        <w:rPr>
          <w:rFonts w:ascii="Wingdings" w:hAnsi="Wingdings"/>
          <w:lang w:val="da-DK"/>
        </w:rPr>
        <w:tab/>
      </w:r>
      <w:r w:rsidRPr="002C6D9C">
        <w:rPr>
          <w:lang w:val="da-DK"/>
        </w:rPr>
        <w:t xml:space="preserve">hvis du er </w:t>
      </w:r>
      <w:r w:rsidRPr="00B00810">
        <w:rPr>
          <w:b/>
          <w:lang w:val="da-DK"/>
        </w:rPr>
        <w:t>overfølsom</w:t>
      </w:r>
      <w:r w:rsidRPr="002C6D9C">
        <w:rPr>
          <w:lang w:val="da-DK"/>
        </w:rPr>
        <w:t xml:space="preserve"> (allergisk) over for irbesartan eller et af de øvrige indholdsstoffer i </w:t>
      </w:r>
      <w:r>
        <w:rPr>
          <w:lang w:val="da-DK"/>
        </w:rPr>
        <w:t>Karvea</w:t>
      </w:r>
      <w:r w:rsidR="00BE06BD">
        <w:rPr>
          <w:lang w:val="da-DK"/>
        </w:rPr>
        <w:t xml:space="preserve"> </w:t>
      </w:r>
      <w:r w:rsidR="00BE06BD" w:rsidRPr="00247981">
        <w:rPr>
          <w:szCs w:val="22"/>
          <w:lang w:val="da-DK"/>
        </w:rPr>
        <w:t>(angivet i punkt 6).</w:t>
      </w:r>
    </w:p>
    <w:p w:rsidR="001B06FB" w:rsidRDefault="001B06FB" w:rsidP="00FE4CDA">
      <w:pPr>
        <w:pStyle w:val="EMEABodyTextIndent"/>
        <w:tabs>
          <w:tab w:val="clear" w:pos="360"/>
          <w:tab w:val="num" w:pos="567"/>
        </w:tabs>
        <w:ind w:left="567" w:hanging="567"/>
        <w:rPr>
          <w:lang w:val="da-DK"/>
        </w:rPr>
      </w:pPr>
      <w:r>
        <w:rPr>
          <w:lang w:val="da-DK"/>
        </w:rPr>
        <w:t xml:space="preserve">hvis du er </w:t>
      </w:r>
      <w:r w:rsidRPr="00984B27">
        <w:rPr>
          <w:b/>
          <w:lang w:val="da-DK"/>
        </w:rPr>
        <w:t>længere end 3</w:t>
      </w:r>
      <w:r>
        <w:rPr>
          <w:b/>
          <w:lang w:val="da-DK"/>
        </w:rPr>
        <w:t xml:space="preserve"> måneder henne</w:t>
      </w:r>
      <w:r w:rsidRPr="00984B27">
        <w:rPr>
          <w:b/>
          <w:lang w:val="da-DK"/>
        </w:rPr>
        <w:t xml:space="preserve"> i din graviditet</w:t>
      </w:r>
      <w:r>
        <w:rPr>
          <w:lang w:val="da-DK"/>
        </w:rPr>
        <w:t>. (Det er også bedre at lade være med at tage Karvea i begyndelsen af graviditeten – se afsnittet om graviditet)</w:t>
      </w:r>
    </w:p>
    <w:p w:rsidR="00BE06BD" w:rsidRPr="005B0D26" w:rsidRDefault="00BE06BD" w:rsidP="00FE4CDA">
      <w:pPr>
        <w:pStyle w:val="EMEABodyTextIndent"/>
        <w:tabs>
          <w:tab w:val="clear" w:pos="360"/>
          <w:tab w:val="num" w:pos="567"/>
        </w:tabs>
        <w:ind w:left="567" w:hanging="567"/>
        <w:rPr>
          <w:lang w:val="da-DK"/>
        </w:rPr>
      </w:pPr>
      <w:r w:rsidRPr="007C2EC5">
        <w:rPr>
          <w:b/>
          <w:lang w:val="da-DK"/>
        </w:rPr>
        <w:t xml:space="preserve">hvis du </w:t>
      </w:r>
      <w:r w:rsidR="008C5AC9">
        <w:rPr>
          <w:b/>
          <w:lang w:val="da-DK"/>
        </w:rPr>
        <w:t xml:space="preserve">har </w:t>
      </w:r>
      <w:r w:rsidRPr="007C2EC5">
        <w:rPr>
          <w:b/>
          <w:lang w:val="da-DK"/>
        </w:rPr>
        <w:t>diabetes eller nedsat nyrefunktion</w:t>
      </w:r>
      <w:r>
        <w:rPr>
          <w:b/>
          <w:lang w:val="da-DK"/>
        </w:rPr>
        <w:t>,</w:t>
      </w:r>
      <w:r>
        <w:rPr>
          <w:lang w:val="da-DK"/>
        </w:rPr>
        <w:t xml:space="preserve"> og du bliver behandlet med</w:t>
      </w:r>
      <w:r w:rsidR="008C5AC9">
        <w:rPr>
          <w:lang w:val="da-DK"/>
        </w:rPr>
        <w:t xml:space="preserve"> </w:t>
      </w:r>
      <w:r w:rsidR="00DB2D03" w:rsidRPr="005B0D26">
        <w:rPr>
          <w:lang w:val="da-DK"/>
        </w:rPr>
        <w:t>et lægemiddel</w:t>
      </w:r>
      <w:r w:rsidR="00DB2D03">
        <w:rPr>
          <w:lang w:val="da-DK"/>
        </w:rPr>
        <w:t xml:space="preserve">, der sænker </w:t>
      </w:r>
      <w:r w:rsidR="00DB2D03" w:rsidRPr="005B0D26">
        <w:rPr>
          <w:lang w:val="da-DK"/>
        </w:rPr>
        <w:t>blodtryk</w:t>
      </w:r>
      <w:r w:rsidR="00DB2D03">
        <w:rPr>
          <w:lang w:val="da-DK"/>
        </w:rPr>
        <w:t>ket, som indeholder</w:t>
      </w:r>
      <w:r w:rsidR="00DB2D03" w:rsidRPr="005B0D26">
        <w:rPr>
          <w:lang w:val="da-DK"/>
        </w:rPr>
        <w:t xml:space="preserve"> </w:t>
      </w:r>
      <w:r w:rsidRPr="005B0D26">
        <w:rPr>
          <w:lang w:val="da-DK"/>
        </w:rPr>
        <w:t xml:space="preserve">aliskiren </w:t>
      </w:r>
    </w:p>
    <w:p w:rsidR="001B06FB" w:rsidRPr="002C6D9C" w:rsidRDefault="001B06FB">
      <w:pPr>
        <w:pStyle w:val="EMEABodyText"/>
        <w:rPr>
          <w:lang w:val="da-DK"/>
        </w:rPr>
      </w:pPr>
    </w:p>
    <w:p w:rsidR="00285439" w:rsidRPr="00701FDE" w:rsidRDefault="00285439" w:rsidP="00285439">
      <w:pPr>
        <w:suppressAutoHyphens/>
        <w:ind w:left="567" w:hanging="567"/>
        <w:rPr>
          <w:szCs w:val="22"/>
          <w:lang w:val="da-DK"/>
        </w:rPr>
      </w:pPr>
      <w:r w:rsidRPr="00701FDE">
        <w:rPr>
          <w:b/>
          <w:szCs w:val="22"/>
          <w:lang w:val="da-DK"/>
        </w:rPr>
        <w:t>Advarsler og forsigtighedsregler</w:t>
      </w:r>
    </w:p>
    <w:p w:rsidR="00285439" w:rsidRPr="00B94961" w:rsidRDefault="00285439" w:rsidP="00285439">
      <w:pPr>
        <w:keepNext/>
        <w:keepLines/>
        <w:outlineLvl w:val="2"/>
        <w:rPr>
          <w:szCs w:val="22"/>
          <w:lang w:val="da-DK"/>
        </w:rPr>
      </w:pPr>
      <w:r w:rsidRPr="00B94961">
        <w:rPr>
          <w:szCs w:val="22"/>
          <w:lang w:val="da-DK"/>
        </w:rPr>
        <w:t xml:space="preserve">Kontakt lægen, før du tager </w:t>
      </w:r>
      <w:r>
        <w:rPr>
          <w:szCs w:val="22"/>
          <w:lang w:val="da-DK"/>
        </w:rPr>
        <w:t>Karvea</w:t>
      </w:r>
      <w:r w:rsidR="008C5AC9">
        <w:rPr>
          <w:color w:val="333333"/>
          <w:lang w:val="da-DK"/>
        </w:rPr>
        <w:t>,</w:t>
      </w:r>
      <w:r w:rsidRPr="00B94961">
        <w:rPr>
          <w:color w:val="333333"/>
          <w:lang w:val="da-DK"/>
        </w:rPr>
        <w:t xml:space="preserve"> hvis noget af det følgende gælder for dig:</w:t>
      </w:r>
    </w:p>
    <w:p w:rsidR="001B06FB" w:rsidRPr="002C6D9C" w:rsidRDefault="001B06FB" w:rsidP="00285439">
      <w:pPr>
        <w:pStyle w:val="EMEABodyTextIndent"/>
        <w:numPr>
          <w:ilvl w:val="0"/>
          <w:numId w:val="0"/>
        </w:numPr>
        <w:tabs>
          <w:tab w:val="left" w:pos="567"/>
        </w:tabs>
        <w:ind w:left="567" w:hanging="567"/>
        <w:rPr>
          <w:lang w:val="da-DK"/>
        </w:rPr>
      </w:pPr>
      <w:r w:rsidRPr="002A00F0">
        <w:rPr>
          <w:rFonts w:ascii="Wingdings" w:hAnsi="Wingdings"/>
          <w:lang w:val="da-DK"/>
        </w:rPr>
        <w:t></w:t>
      </w:r>
      <w:r w:rsidRPr="002A00F0">
        <w:rPr>
          <w:rFonts w:ascii="Wingdings" w:hAnsi="Wingdings"/>
          <w:lang w:val="da-DK"/>
        </w:rPr>
        <w:tab/>
      </w:r>
      <w:r>
        <w:rPr>
          <w:lang w:val="da-DK"/>
        </w:rPr>
        <w:t xml:space="preserve">hvis du får </w:t>
      </w:r>
      <w:r w:rsidRPr="00381892">
        <w:rPr>
          <w:b/>
          <w:lang w:val="da-DK"/>
        </w:rPr>
        <w:t>hyppig opkastning eller diarré</w:t>
      </w:r>
    </w:p>
    <w:p w:rsidR="001B06FB" w:rsidRPr="002C6D9C" w:rsidRDefault="001B06FB">
      <w:pPr>
        <w:pStyle w:val="EMEABodyTextIndent"/>
        <w:numPr>
          <w:ilvl w:val="0"/>
          <w:numId w:val="0"/>
        </w:numPr>
        <w:tabs>
          <w:tab w:val="left" w:pos="567"/>
        </w:tabs>
        <w:ind w:left="567" w:hanging="567"/>
        <w:rPr>
          <w:lang w:val="da-DK"/>
        </w:rPr>
      </w:pPr>
      <w:r w:rsidRPr="002C6D9C">
        <w:rPr>
          <w:rFonts w:ascii="Wingdings" w:hAnsi="Wingdings"/>
          <w:lang w:val="da-DK"/>
        </w:rPr>
        <w:t></w:t>
      </w:r>
      <w:r w:rsidRPr="002C6D9C">
        <w:rPr>
          <w:rFonts w:ascii="Wingdings" w:hAnsi="Wingdings"/>
          <w:lang w:val="da-DK"/>
        </w:rPr>
        <w:tab/>
      </w:r>
      <w:r w:rsidRPr="002C6D9C">
        <w:rPr>
          <w:lang w:val="da-DK"/>
        </w:rPr>
        <w:t xml:space="preserve">hvis du lider af </w:t>
      </w:r>
      <w:r w:rsidRPr="00223494">
        <w:rPr>
          <w:b/>
          <w:lang w:val="da-DK"/>
        </w:rPr>
        <w:t>nyreproblemer</w:t>
      </w:r>
    </w:p>
    <w:p w:rsidR="001B06FB" w:rsidRPr="002C6D9C" w:rsidRDefault="001B06FB" w:rsidP="003A62E2">
      <w:pPr>
        <w:pStyle w:val="EMEABodyTextIndent"/>
        <w:numPr>
          <w:ilvl w:val="0"/>
          <w:numId w:val="3"/>
        </w:numPr>
        <w:tabs>
          <w:tab w:val="clear" w:pos="930"/>
          <w:tab w:val="num" w:pos="567"/>
        </w:tabs>
        <w:ind w:left="567" w:hanging="567"/>
        <w:rPr>
          <w:lang w:val="da-DK"/>
        </w:rPr>
      </w:pPr>
      <w:r w:rsidRPr="002C6D9C">
        <w:rPr>
          <w:lang w:val="da-DK"/>
        </w:rPr>
        <w:t xml:space="preserve">hvis du lider af </w:t>
      </w:r>
      <w:r w:rsidRPr="00223494">
        <w:rPr>
          <w:b/>
          <w:lang w:val="da-DK"/>
        </w:rPr>
        <w:t>hjerteproblemer</w:t>
      </w:r>
    </w:p>
    <w:p w:rsidR="001B06FB" w:rsidRPr="002C6D9C" w:rsidRDefault="001B06FB" w:rsidP="00FE4CDA">
      <w:pPr>
        <w:pStyle w:val="EMEABodyTextIndent"/>
        <w:tabs>
          <w:tab w:val="clear" w:pos="360"/>
          <w:tab w:val="num" w:pos="567"/>
        </w:tabs>
        <w:ind w:left="567" w:hanging="567"/>
        <w:rPr>
          <w:lang w:val="da-DK"/>
        </w:rPr>
      </w:pPr>
      <w:r w:rsidRPr="002C6D9C">
        <w:rPr>
          <w:lang w:val="da-DK"/>
        </w:rPr>
        <w:t xml:space="preserve">hvis du får </w:t>
      </w:r>
      <w:r>
        <w:rPr>
          <w:lang w:val="da-DK"/>
        </w:rPr>
        <w:t>Karvea</w:t>
      </w:r>
      <w:r w:rsidRPr="002C6D9C">
        <w:rPr>
          <w:lang w:val="da-DK"/>
        </w:rPr>
        <w:t xml:space="preserve"> for </w:t>
      </w:r>
      <w:r w:rsidRPr="00B00810">
        <w:rPr>
          <w:b/>
          <w:lang w:val="da-DK"/>
        </w:rPr>
        <w:t>diabetisk nyresygdom</w:t>
      </w:r>
      <w:r w:rsidRPr="002C6D9C">
        <w:rPr>
          <w:lang w:val="da-DK"/>
        </w:rPr>
        <w:t>. I dette tilfælde kan lægen tage regelmæssige blodprøver med særlig henblik på at måle kaliumniveauet i blodet, hvis nyrefunktionen er nedsat</w:t>
      </w:r>
    </w:p>
    <w:p w:rsidR="00EF1EBE" w:rsidRPr="005C2131" w:rsidRDefault="00EF1EBE" w:rsidP="00617ED1">
      <w:pPr>
        <w:pStyle w:val="EMEABodyTextIndent"/>
        <w:tabs>
          <w:tab w:val="clear" w:pos="360"/>
          <w:tab w:val="num" w:pos="567"/>
        </w:tabs>
        <w:ind w:left="567" w:hanging="567"/>
        <w:rPr>
          <w:lang w:val="da-DK"/>
        </w:rPr>
      </w:pPr>
      <w:r w:rsidRPr="00CB0C99">
        <w:rPr>
          <w:lang w:val="da-DK"/>
        </w:rPr>
        <w:t>hvis du</w:t>
      </w:r>
      <w:r>
        <w:rPr>
          <w:lang w:val="da-DK"/>
        </w:rPr>
        <w:t xml:space="preserve"> udvikler </w:t>
      </w:r>
      <w:r w:rsidRPr="00EF1206">
        <w:rPr>
          <w:b/>
          <w:bCs/>
          <w:lang w:val="da-DK"/>
        </w:rPr>
        <w:t>lavt blodsukkerniveau</w:t>
      </w:r>
      <w:r>
        <w:rPr>
          <w:lang w:val="da-DK"/>
        </w:rPr>
        <w:t xml:space="preserve"> (symptomerne kan inkludere svedtendens, svaghed, sult, svimmelhed, skælven, hovedpine, rødmen eller bleghed, følelsesløshed, hurtige og hamrende hjerteslag), især hvis du er i behandling for diabetes</w:t>
      </w:r>
    </w:p>
    <w:p w:rsidR="00285439" w:rsidRDefault="001B06FB" w:rsidP="00FE4CDA">
      <w:pPr>
        <w:pStyle w:val="EMEABodyTextIndent"/>
        <w:tabs>
          <w:tab w:val="clear" w:pos="360"/>
          <w:tab w:val="num" w:pos="567"/>
        </w:tabs>
        <w:ind w:left="567" w:hanging="567"/>
        <w:rPr>
          <w:lang w:val="da-DK"/>
        </w:rPr>
      </w:pPr>
      <w:r w:rsidRPr="002C6D9C">
        <w:rPr>
          <w:lang w:val="da-DK"/>
        </w:rPr>
        <w:t xml:space="preserve">hvis du skal </w:t>
      </w:r>
      <w:r w:rsidRPr="00223494">
        <w:rPr>
          <w:b/>
          <w:lang w:val="da-DK"/>
        </w:rPr>
        <w:t>opereres</w:t>
      </w:r>
      <w:r w:rsidRPr="002C6D9C">
        <w:rPr>
          <w:lang w:val="da-DK"/>
        </w:rPr>
        <w:t xml:space="preserve"> eller </w:t>
      </w:r>
      <w:r w:rsidRPr="00223494">
        <w:rPr>
          <w:b/>
          <w:lang w:val="da-DK"/>
        </w:rPr>
        <w:t>bedøves</w:t>
      </w:r>
    </w:p>
    <w:p w:rsidR="00DB2D03" w:rsidRDefault="00285439" w:rsidP="00617ED1">
      <w:pPr>
        <w:pStyle w:val="EMEABodyTextIndent"/>
        <w:tabs>
          <w:tab w:val="clear" w:pos="360"/>
          <w:tab w:val="num" w:pos="567"/>
        </w:tabs>
        <w:ind w:left="567" w:hanging="567"/>
        <w:rPr>
          <w:lang w:val="da-DK"/>
        </w:rPr>
      </w:pPr>
      <w:r>
        <w:rPr>
          <w:lang w:val="da-DK"/>
        </w:rPr>
        <w:t xml:space="preserve">hvis du tager </w:t>
      </w:r>
      <w:r w:rsidR="00DB2D03">
        <w:rPr>
          <w:lang w:val="da-DK"/>
        </w:rPr>
        <w:t>en af følgende lægemidler, der anvendes til at behandle forhøjet blodtryk:</w:t>
      </w:r>
    </w:p>
    <w:p w:rsidR="00DB2D03" w:rsidRDefault="00DB2D03" w:rsidP="003A62E2">
      <w:pPr>
        <w:pStyle w:val="EMEABodyTextIndent"/>
        <w:numPr>
          <w:ilvl w:val="0"/>
          <w:numId w:val="9"/>
        </w:numPr>
        <w:rPr>
          <w:lang w:val="da-DK"/>
        </w:rPr>
      </w:pPr>
      <w:r>
        <w:rPr>
          <w:lang w:val="da-DK"/>
        </w:rPr>
        <w:t>en ACE-hæmmer (f.eks. enalapril, lisinopril, remipril) især hvis du har nyreproblemer, der skyldes diabetes.</w:t>
      </w:r>
    </w:p>
    <w:p w:rsidR="00285439" w:rsidRDefault="00285439" w:rsidP="003A62E2">
      <w:pPr>
        <w:pStyle w:val="EMEABodyTextIndent"/>
        <w:numPr>
          <w:ilvl w:val="0"/>
          <w:numId w:val="12"/>
        </w:numPr>
        <w:rPr>
          <w:lang w:val="da-DK"/>
        </w:rPr>
      </w:pPr>
      <w:r>
        <w:rPr>
          <w:lang w:val="da-DK"/>
        </w:rPr>
        <w:t>alis</w:t>
      </w:r>
      <w:r w:rsidR="00DB2D03">
        <w:rPr>
          <w:lang w:val="da-DK"/>
        </w:rPr>
        <w:t>k</w:t>
      </w:r>
      <w:r>
        <w:rPr>
          <w:lang w:val="da-DK"/>
        </w:rPr>
        <w:t>iren</w:t>
      </w:r>
      <w:r w:rsidR="00DB2D03">
        <w:rPr>
          <w:lang w:val="da-DK"/>
        </w:rPr>
        <w:t>.</w:t>
      </w:r>
    </w:p>
    <w:p w:rsidR="00F4639E" w:rsidRDefault="00F4639E" w:rsidP="00DB2D03">
      <w:pPr>
        <w:tabs>
          <w:tab w:val="left" w:pos="-720"/>
        </w:tabs>
        <w:suppressAutoHyphens/>
        <w:rPr>
          <w:lang w:val="da-DK"/>
        </w:rPr>
      </w:pPr>
    </w:p>
    <w:p w:rsidR="00DB2D03" w:rsidRPr="00F21831" w:rsidRDefault="00DB2D03" w:rsidP="00DB2D03">
      <w:pPr>
        <w:tabs>
          <w:tab w:val="left" w:pos="-720"/>
        </w:tabs>
        <w:suppressAutoHyphens/>
        <w:rPr>
          <w:lang w:val="da-DK"/>
        </w:rPr>
      </w:pPr>
      <w:r w:rsidRPr="00F21831">
        <w:rPr>
          <w:lang w:val="da-DK"/>
        </w:rPr>
        <w:t xml:space="preserve">Din læge vil måske </w:t>
      </w:r>
      <w:r>
        <w:rPr>
          <w:lang w:val="da-DK"/>
        </w:rPr>
        <w:t xml:space="preserve">regelmæssigt </w:t>
      </w:r>
      <w:r w:rsidRPr="00F21831">
        <w:rPr>
          <w:lang w:val="da-DK"/>
        </w:rPr>
        <w:t>kontrollere din nyrefunktion, dit blodtryk og mængden af elektrolytter (f.eks.</w:t>
      </w:r>
      <w:r w:rsidRPr="00621FFB">
        <w:rPr>
          <w:lang w:val="da-DK"/>
        </w:rPr>
        <w:t xml:space="preserve"> kalium) i dit blod</w:t>
      </w:r>
      <w:r w:rsidRPr="00F21831">
        <w:rPr>
          <w:lang w:val="da-DK"/>
        </w:rPr>
        <w:t xml:space="preserve">. </w:t>
      </w:r>
    </w:p>
    <w:p w:rsidR="00DB2D03" w:rsidRPr="00F21831" w:rsidRDefault="00DB2D03" w:rsidP="00DB2D03">
      <w:pPr>
        <w:tabs>
          <w:tab w:val="left" w:pos="-720"/>
        </w:tabs>
        <w:suppressAutoHyphens/>
        <w:rPr>
          <w:lang w:val="da-DK"/>
        </w:rPr>
      </w:pPr>
    </w:p>
    <w:p w:rsidR="00DB2D03" w:rsidRDefault="00DB2D03" w:rsidP="00DB2D03">
      <w:pPr>
        <w:pStyle w:val="EMEABodyTextIndent"/>
        <w:numPr>
          <w:ilvl w:val="0"/>
          <w:numId w:val="0"/>
        </w:numPr>
        <w:rPr>
          <w:lang w:val="da-DK"/>
        </w:rPr>
      </w:pPr>
      <w:r w:rsidRPr="00F21831">
        <w:rPr>
          <w:lang w:val="da-DK"/>
        </w:rPr>
        <w:t>Se ogs</w:t>
      </w:r>
      <w:r w:rsidRPr="005F2C2E">
        <w:rPr>
          <w:lang w:val="da-DK"/>
        </w:rPr>
        <w:t>å information under ”</w:t>
      </w:r>
      <w:r>
        <w:rPr>
          <w:lang w:val="da-DK"/>
        </w:rPr>
        <w:t>Tag</w:t>
      </w:r>
      <w:r w:rsidRPr="005F2C2E">
        <w:rPr>
          <w:lang w:val="da-DK"/>
        </w:rPr>
        <w:t xml:space="preserve"> ikke </w:t>
      </w:r>
      <w:r>
        <w:rPr>
          <w:lang w:val="da-DK"/>
        </w:rPr>
        <w:t>Karvea</w:t>
      </w:r>
      <w:r w:rsidRPr="00F21831">
        <w:rPr>
          <w:lang w:val="da-DK"/>
        </w:rPr>
        <w:t>”.</w:t>
      </w:r>
    </w:p>
    <w:p w:rsidR="00DB2D03" w:rsidRDefault="00DB2D03" w:rsidP="00DB2D03">
      <w:pPr>
        <w:pStyle w:val="EMEABodyTextIndent"/>
        <w:numPr>
          <w:ilvl w:val="0"/>
          <w:numId w:val="0"/>
        </w:numPr>
        <w:rPr>
          <w:lang w:val="da-DK"/>
        </w:rPr>
      </w:pPr>
    </w:p>
    <w:p w:rsidR="001B06FB" w:rsidRPr="002C6D9C" w:rsidRDefault="001B06FB" w:rsidP="00DB2D03">
      <w:pPr>
        <w:pStyle w:val="EMEABodyTextIndent"/>
        <w:numPr>
          <w:ilvl w:val="0"/>
          <w:numId w:val="0"/>
        </w:numPr>
        <w:rPr>
          <w:lang w:val="da-DK"/>
        </w:rPr>
      </w:pPr>
      <w:r>
        <w:rPr>
          <w:lang w:val="da-DK"/>
        </w:rPr>
        <w:t xml:space="preserve">Du skal fortælle det til din læge, </w:t>
      </w:r>
      <w:r w:rsidRPr="002C6D9C">
        <w:rPr>
          <w:lang w:val="da-DK"/>
        </w:rPr>
        <w:t>hvis du</w:t>
      </w:r>
      <w:r>
        <w:rPr>
          <w:lang w:val="da-DK"/>
        </w:rPr>
        <w:t xml:space="preserve"> </w:t>
      </w:r>
      <w:r w:rsidRPr="002C6D9C">
        <w:rPr>
          <w:lang w:val="da-DK"/>
        </w:rPr>
        <w:t xml:space="preserve">tror du er gravid </w:t>
      </w:r>
      <w:r w:rsidRPr="00D048FC">
        <w:rPr>
          <w:u w:val="single"/>
          <w:lang w:val="da-DK"/>
        </w:rPr>
        <w:t>eller planlægger at blive gravid.</w:t>
      </w:r>
      <w:r w:rsidRPr="002C6D9C">
        <w:rPr>
          <w:lang w:val="da-DK"/>
        </w:rPr>
        <w:t xml:space="preserve"> </w:t>
      </w:r>
      <w:r>
        <w:rPr>
          <w:lang w:val="da-DK"/>
        </w:rPr>
        <w:t>Karvea</w:t>
      </w:r>
      <w:r w:rsidRPr="002C6D9C">
        <w:rPr>
          <w:lang w:val="da-DK"/>
        </w:rPr>
        <w:t xml:space="preserve"> bør ikke bruges tidligt i graviditeten og</w:t>
      </w:r>
      <w:r>
        <w:rPr>
          <w:lang w:val="da-DK"/>
        </w:rPr>
        <w:t xml:space="preserve"> du må ikke tage Karvea, hvis du er længere end 3 måneder henne i din graviditet, da det</w:t>
      </w:r>
      <w:r w:rsidRPr="002C6D9C">
        <w:rPr>
          <w:lang w:val="da-DK"/>
        </w:rPr>
        <w:t xml:space="preserve"> kan skade dit barn</w:t>
      </w:r>
      <w:r>
        <w:rPr>
          <w:lang w:val="da-DK"/>
        </w:rPr>
        <w:t xml:space="preserve"> alvorligt, hvis det bruges i den periode</w:t>
      </w:r>
      <w:r w:rsidRPr="002C6D9C">
        <w:rPr>
          <w:lang w:val="da-DK"/>
        </w:rPr>
        <w:t xml:space="preserve"> </w:t>
      </w:r>
      <w:r>
        <w:rPr>
          <w:lang w:val="da-DK"/>
        </w:rPr>
        <w:t>(</w:t>
      </w:r>
      <w:r w:rsidRPr="002C6D9C">
        <w:rPr>
          <w:lang w:val="da-DK"/>
        </w:rPr>
        <w:t>se afsnittet</w:t>
      </w:r>
      <w:r>
        <w:rPr>
          <w:lang w:val="da-DK"/>
        </w:rPr>
        <w:t xml:space="preserve"> om g</w:t>
      </w:r>
      <w:r w:rsidRPr="002C6D9C">
        <w:rPr>
          <w:lang w:val="da-DK"/>
        </w:rPr>
        <w:t>raviditet</w:t>
      </w:r>
      <w:r>
        <w:rPr>
          <w:lang w:val="da-DK"/>
        </w:rPr>
        <w:t>)</w:t>
      </w:r>
      <w:r w:rsidRPr="002C6D9C">
        <w:rPr>
          <w:lang w:val="da-DK"/>
        </w:rPr>
        <w:t>.</w:t>
      </w:r>
    </w:p>
    <w:p w:rsidR="001B06FB" w:rsidRDefault="001B06FB" w:rsidP="001B06FB">
      <w:pPr>
        <w:pStyle w:val="EMEABodyText"/>
        <w:rPr>
          <w:lang w:val="da-DK"/>
        </w:rPr>
      </w:pPr>
    </w:p>
    <w:p w:rsidR="00285439" w:rsidRPr="00701FDE" w:rsidRDefault="00285439" w:rsidP="00285439">
      <w:pPr>
        <w:suppressAutoHyphens/>
        <w:rPr>
          <w:b/>
          <w:szCs w:val="22"/>
          <w:lang w:val="da-DK"/>
        </w:rPr>
      </w:pPr>
      <w:r w:rsidRPr="00701FDE">
        <w:rPr>
          <w:b/>
          <w:szCs w:val="22"/>
          <w:lang w:val="da-DK"/>
        </w:rPr>
        <w:t xml:space="preserve">Børn og </w:t>
      </w:r>
      <w:r w:rsidRPr="00701FDE">
        <w:rPr>
          <w:b/>
          <w:noProof/>
          <w:szCs w:val="22"/>
          <w:lang w:val="da-DK"/>
        </w:rPr>
        <w:t>unge</w:t>
      </w:r>
    </w:p>
    <w:p w:rsidR="001B06FB" w:rsidRPr="000A3E64" w:rsidRDefault="001B06FB" w:rsidP="001B06FB">
      <w:pPr>
        <w:pStyle w:val="EMEABodyText"/>
        <w:rPr>
          <w:lang w:val="da-DK"/>
        </w:rPr>
      </w:pPr>
      <w:r w:rsidRPr="000A3E64">
        <w:rPr>
          <w:lang w:val="da-DK"/>
        </w:rPr>
        <w:t xml:space="preserve">Dette lægemiddel bør ikke anvendes til </w:t>
      </w:r>
      <w:r>
        <w:rPr>
          <w:lang w:val="da-DK"/>
        </w:rPr>
        <w:t>bø</w:t>
      </w:r>
      <w:r w:rsidRPr="000A3E64">
        <w:rPr>
          <w:lang w:val="da-DK"/>
        </w:rPr>
        <w:t xml:space="preserve">rn og unge, da sikkerhed og </w:t>
      </w:r>
      <w:r>
        <w:rPr>
          <w:lang w:val="da-DK"/>
        </w:rPr>
        <w:t>virkning</w:t>
      </w:r>
      <w:r w:rsidRPr="000A3E64">
        <w:rPr>
          <w:lang w:val="da-DK"/>
        </w:rPr>
        <w:t xml:space="preserve"> </w:t>
      </w:r>
      <w:r>
        <w:rPr>
          <w:lang w:val="da-DK"/>
        </w:rPr>
        <w:t>ikke er blevet fuldstændig klar</w:t>
      </w:r>
      <w:r w:rsidRPr="000A3E64">
        <w:rPr>
          <w:lang w:val="da-DK"/>
        </w:rPr>
        <w:t>lagt.</w:t>
      </w:r>
    </w:p>
    <w:p w:rsidR="001B06FB" w:rsidRPr="002C6D9C" w:rsidRDefault="001B06FB" w:rsidP="001B06FB">
      <w:pPr>
        <w:pStyle w:val="EMEABodyText"/>
        <w:rPr>
          <w:lang w:val="da-DK"/>
        </w:rPr>
      </w:pPr>
    </w:p>
    <w:p w:rsidR="00285439" w:rsidRPr="00701FDE" w:rsidRDefault="00285439" w:rsidP="00285439">
      <w:pPr>
        <w:suppressAutoHyphens/>
        <w:rPr>
          <w:b/>
          <w:szCs w:val="22"/>
          <w:lang w:val="da-DK"/>
        </w:rPr>
      </w:pPr>
      <w:r w:rsidRPr="00701FDE">
        <w:rPr>
          <w:b/>
          <w:szCs w:val="22"/>
          <w:lang w:val="da-DK"/>
        </w:rPr>
        <w:t xml:space="preserve">Brug af anden medicin sammen med </w:t>
      </w:r>
      <w:r>
        <w:rPr>
          <w:b/>
          <w:szCs w:val="22"/>
          <w:lang w:val="da-DK"/>
        </w:rPr>
        <w:t>Karvea</w:t>
      </w:r>
    </w:p>
    <w:p w:rsidR="00285439" w:rsidRPr="00701FDE" w:rsidRDefault="00285439" w:rsidP="00285439">
      <w:pPr>
        <w:tabs>
          <w:tab w:val="left" w:pos="2268"/>
        </w:tabs>
        <w:suppressAutoHyphens/>
        <w:rPr>
          <w:b/>
          <w:szCs w:val="22"/>
          <w:lang w:val="da-DK"/>
        </w:rPr>
      </w:pPr>
      <w:r w:rsidRPr="00701FDE">
        <w:rPr>
          <w:szCs w:val="22"/>
          <w:lang w:val="da-DK"/>
        </w:rPr>
        <w:t xml:space="preserve">Fortæl </w:t>
      </w:r>
      <w:r w:rsidRPr="00701FDE">
        <w:rPr>
          <w:noProof/>
          <w:szCs w:val="22"/>
          <w:lang w:val="da-DK"/>
        </w:rPr>
        <w:t xml:space="preserve">det altid til </w:t>
      </w:r>
      <w:r w:rsidRPr="00701FDE">
        <w:rPr>
          <w:szCs w:val="22"/>
          <w:lang w:val="da-DK"/>
        </w:rPr>
        <w:t xml:space="preserve">lægen eller </w:t>
      </w:r>
      <w:r w:rsidRPr="00701FDE">
        <w:rPr>
          <w:noProof/>
          <w:szCs w:val="22"/>
          <w:lang w:val="da-DK"/>
        </w:rPr>
        <w:t>apotekspersonalet</w:t>
      </w:r>
      <w:r w:rsidRPr="00701FDE">
        <w:rPr>
          <w:szCs w:val="22"/>
          <w:lang w:val="da-DK"/>
        </w:rPr>
        <w:t xml:space="preserve">, hvis du tager anden medicin eller har gjort det for nylig. </w:t>
      </w:r>
    </w:p>
    <w:p w:rsidR="00285439" w:rsidRPr="00701FDE" w:rsidRDefault="00285439" w:rsidP="00285439">
      <w:pPr>
        <w:rPr>
          <w:lang w:val="da-DK"/>
        </w:rPr>
      </w:pPr>
    </w:p>
    <w:p w:rsidR="00DB2D03" w:rsidRDefault="008C5AC9" w:rsidP="00DB2D03">
      <w:pPr>
        <w:pStyle w:val="EMEABodyText"/>
        <w:rPr>
          <w:lang w:val="da-DK"/>
        </w:rPr>
      </w:pPr>
      <w:r>
        <w:rPr>
          <w:lang w:val="da-DK"/>
        </w:rPr>
        <w:t>Din læge kan blive nødt til</w:t>
      </w:r>
      <w:r w:rsidR="00285439" w:rsidRPr="00701FDE">
        <w:rPr>
          <w:lang w:val="da-DK"/>
        </w:rPr>
        <w:t xml:space="preserve"> at ændre din dosis og/eller tage andre forholdsregler</w:t>
      </w:r>
      <w:r w:rsidR="00DB2D03">
        <w:rPr>
          <w:lang w:val="da-DK"/>
        </w:rPr>
        <w:t>:</w:t>
      </w:r>
    </w:p>
    <w:p w:rsidR="00DB2D03" w:rsidRDefault="00DB2D03" w:rsidP="00DB2D03">
      <w:pPr>
        <w:pStyle w:val="EMEABodyText"/>
        <w:rPr>
          <w:lang w:val="da-DK"/>
        </w:rPr>
      </w:pPr>
      <w:r>
        <w:rPr>
          <w:lang w:val="da-DK"/>
        </w:rPr>
        <w:t>Hvis du tager en ACE-hæmmer eller aliskiren (se også information under ”Tag ikke Karvea” og ”Advarsler og forsigtighedsregler”).</w:t>
      </w:r>
      <w:r w:rsidRPr="006A634E">
        <w:rPr>
          <w:lang w:val="da-DK"/>
        </w:rPr>
        <w:t xml:space="preserve"> </w:t>
      </w:r>
    </w:p>
    <w:p w:rsidR="001B06FB" w:rsidRPr="002C6D9C" w:rsidRDefault="001B06FB" w:rsidP="00DB2D03">
      <w:pPr>
        <w:rPr>
          <w:lang w:val="da-DK"/>
        </w:rPr>
      </w:pPr>
    </w:p>
    <w:p w:rsidR="001B06FB" w:rsidRDefault="001B06FB" w:rsidP="001B06FB">
      <w:pPr>
        <w:pStyle w:val="EMEAHeading3"/>
        <w:rPr>
          <w:lang w:val="da-DK"/>
        </w:rPr>
      </w:pPr>
      <w:r>
        <w:rPr>
          <w:lang w:val="da-DK"/>
        </w:rPr>
        <w:t>Det kan være nødvendigt at tage blodprøver, hvis du tager:</w:t>
      </w:r>
    </w:p>
    <w:p w:rsidR="001B06FB" w:rsidRDefault="001B06FB" w:rsidP="001B06FB">
      <w:pPr>
        <w:pStyle w:val="EMEABodyTextIndent"/>
        <w:tabs>
          <w:tab w:val="num" w:pos="567"/>
        </w:tabs>
        <w:rPr>
          <w:lang w:val="da-DK"/>
        </w:rPr>
      </w:pPr>
      <w:r w:rsidRPr="002A00F0">
        <w:rPr>
          <w:lang w:val="da-DK"/>
        </w:rPr>
        <w:t>kaliumtilskud</w:t>
      </w:r>
    </w:p>
    <w:p w:rsidR="001B06FB" w:rsidRDefault="001B06FB" w:rsidP="001B06FB">
      <w:pPr>
        <w:pStyle w:val="EMEABodyTextIndent"/>
        <w:tabs>
          <w:tab w:val="num" w:pos="567"/>
        </w:tabs>
        <w:rPr>
          <w:lang w:val="da-DK"/>
        </w:rPr>
      </w:pPr>
      <w:r w:rsidRPr="002A00F0">
        <w:rPr>
          <w:lang w:val="da-DK"/>
        </w:rPr>
        <w:t>salterstatninger,</w:t>
      </w:r>
      <w:r>
        <w:rPr>
          <w:lang w:val="da-DK"/>
        </w:rPr>
        <w:t xml:space="preserve"> der indeholder kalium</w:t>
      </w:r>
    </w:p>
    <w:p w:rsidR="001B06FB" w:rsidRDefault="001B06FB" w:rsidP="001B06FB">
      <w:pPr>
        <w:pStyle w:val="EMEABodyTextIndent"/>
        <w:tabs>
          <w:tab w:val="num" w:pos="567"/>
        </w:tabs>
        <w:rPr>
          <w:lang w:val="da-DK"/>
        </w:rPr>
      </w:pPr>
      <w:r w:rsidRPr="002A00F0">
        <w:rPr>
          <w:lang w:val="da-DK"/>
        </w:rPr>
        <w:t>kaliumsparende medicin (som visse vanddrivende lægemidler)</w:t>
      </w:r>
    </w:p>
    <w:p w:rsidR="00EF1EBE" w:rsidRDefault="001B06FB" w:rsidP="001B06FB">
      <w:pPr>
        <w:pStyle w:val="EMEABodyTextIndent"/>
        <w:tabs>
          <w:tab w:val="num" w:pos="567"/>
        </w:tabs>
        <w:rPr>
          <w:lang w:val="da-DK"/>
        </w:rPr>
      </w:pPr>
      <w:r>
        <w:rPr>
          <w:lang w:val="da-DK"/>
        </w:rPr>
        <w:t>medicin, der indeholder lithium</w:t>
      </w:r>
    </w:p>
    <w:p w:rsidR="001B06FB" w:rsidRPr="00617ED1" w:rsidRDefault="00EF1EBE" w:rsidP="00617ED1">
      <w:pPr>
        <w:pStyle w:val="EMEABodyTextIndent"/>
        <w:rPr>
          <w:lang w:val="da-DK"/>
        </w:rPr>
      </w:pPr>
      <w:r>
        <w:rPr>
          <w:lang w:val="da-DK"/>
        </w:rPr>
        <w:t>repaglinid (medicin, der anvendes til at sænke blodsukkerniveauet)</w:t>
      </w:r>
      <w:r w:rsidR="001B06FB" w:rsidRPr="000E2028">
        <w:rPr>
          <w:lang w:val="da-DK"/>
        </w:rPr>
        <w:t>.</w:t>
      </w:r>
    </w:p>
    <w:p w:rsidR="001B06FB" w:rsidRDefault="001B06FB" w:rsidP="001B06FB">
      <w:pPr>
        <w:pStyle w:val="EMEABodyText"/>
        <w:rPr>
          <w:lang w:val="da-DK"/>
        </w:rPr>
      </w:pPr>
    </w:p>
    <w:p w:rsidR="001B06FB" w:rsidRPr="002C6D9C" w:rsidRDefault="001B06FB" w:rsidP="001B06FB">
      <w:pPr>
        <w:pStyle w:val="EMEABodyText"/>
        <w:rPr>
          <w:lang w:val="da-DK"/>
        </w:rPr>
      </w:pPr>
      <w:r>
        <w:rPr>
          <w:lang w:val="da-DK"/>
        </w:rPr>
        <w:t>H</w:t>
      </w:r>
      <w:r w:rsidRPr="002A00F0">
        <w:rPr>
          <w:lang w:val="da-DK"/>
        </w:rPr>
        <w:t xml:space="preserve">vis du tager </w:t>
      </w:r>
      <w:r>
        <w:rPr>
          <w:lang w:val="da-DK"/>
        </w:rPr>
        <w:t xml:space="preserve">en bestemt slags </w:t>
      </w:r>
      <w:r w:rsidRPr="002A00F0">
        <w:rPr>
          <w:lang w:val="da-DK"/>
        </w:rPr>
        <w:t xml:space="preserve">smertestillende </w:t>
      </w:r>
      <w:r>
        <w:rPr>
          <w:lang w:val="da-DK"/>
        </w:rPr>
        <w:t xml:space="preserve">medicin, der kaldes </w:t>
      </w:r>
      <w:r w:rsidRPr="002A00F0">
        <w:rPr>
          <w:lang w:val="da-DK"/>
        </w:rPr>
        <w:t>non</w:t>
      </w:r>
      <w:r>
        <w:rPr>
          <w:lang w:val="da-DK"/>
        </w:rPr>
        <w:t>-</w:t>
      </w:r>
      <w:r w:rsidRPr="002A00F0">
        <w:rPr>
          <w:lang w:val="da-DK"/>
        </w:rPr>
        <w:t>steroide anti</w:t>
      </w:r>
      <w:r>
        <w:rPr>
          <w:lang w:val="da-DK"/>
        </w:rPr>
        <w:t>-</w:t>
      </w:r>
      <w:r w:rsidRPr="002A00F0">
        <w:rPr>
          <w:lang w:val="da-DK"/>
        </w:rPr>
        <w:t>inflammatoriske lægemidler</w:t>
      </w:r>
      <w:r>
        <w:rPr>
          <w:lang w:val="da-DK"/>
        </w:rPr>
        <w:t xml:space="preserve">, </w:t>
      </w:r>
      <w:r w:rsidRPr="002A00F0">
        <w:rPr>
          <w:lang w:val="da-DK"/>
        </w:rPr>
        <w:t>kan virkningen af irbesartan nedsættes</w:t>
      </w:r>
      <w:r w:rsidRPr="002C6D9C">
        <w:rPr>
          <w:lang w:val="da-DK"/>
        </w:rPr>
        <w:t>.</w:t>
      </w:r>
    </w:p>
    <w:p w:rsidR="001B06FB" w:rsidRPr="002C6D9C" w:rsidRDefault="001B06FB" w:rsidP="001B06FB">
      <w:pPr>
        <w:pStyle w:val="EMEABodyText"/>
        <w:rPr>
          <w:lang w:val="da-DK"/>
        </w:rPr>
      </w:pPr>
    </w:p>
    <w:p w:rsidR="001B06FB" w:rsidRPr="002C6D9C" w:rsidRDefault="001B06FB" w:rsidP="001B06FB">
      <w:pPr>
        <w:pStyle w:val="EMEAHeading3"/>
        <w:rPr>
          <w:lang w:val="da-DK"/>
        </w:rPr>
      </w:pPr>
      <w:r w:rsidRPr="002C6D9C">
        <w:rPr>
          <w:lang w:val="da-DK"/>
        </w:rPr>
        <w:t xml:space="preserve">Brug af </w:t>
      </w:r>
      <w:r>
        <w:rPr>
          <w:lang w:val="da-DK"/>
        </w:rPr>
        <w:t>Karvea</w:t>
      </w:r>
      <w:r w:rsidRPr="002C6D9C">
        <w:rPr>
          <w:lang w:val="da-DK"/>
        </w:rPr>
        <w:t xml:space="preserve"> sammen med mad og drikke</w:t>
      </w:r>
    </w:p>
    <w:p w:rsidR="001B06FB" w:rsidRPr="002C6D9C" w:rsidRDefault="001B06FB" w:rsidP="001B06FB">
      <w:pPr>
        <w:pStyle w:val="EMEABodyText"/>
        <w:rPr>
          <w:lang w:val="da-DK"/>
        </w:rPr>
      </w:pPr>
      <w:r>
        <w:rPr>
          <w:lang w:val="da-DK"/>
        </w:rPr>
        <w:t>Karvea kan tages med og uden mad.</w:t>
      </w:r>
    </w:p>
    <w:p w:rsidR="001B06FB" w:rsidRPr="002C6D9C" w:rsidRDefault="001B06FB" w:rsidP="001B06FB">
      <w:pPr>
        <w:pStyle w:val="EMEABodyText"/>
        <w:rPr>
          <w:lang w:val="da-DK"/>
        </w:rPr>
      </w:pPr>
    </w:p>
    <w:p w:rsidR="001B06FB" w:rsidRDefault="001B06FB" w:rsidP="001B06FB">
      <w:pPr>
        <w:pStyle w:val="EMEAHeading3"/>
        <w:rPr>
          <w:lang w:val="da-DK"/>
        </w:rPr>
      </w:pPr>
      <w:r w:rsidRPr="002C6D9C">
        <w:rPr>
          <w:lang w:val="da-DK"/>
        </w:rPr>
        <w:t>Graviditet og amning</w:t>
      </w:r>
    </w:p>
    <w:p w:rsidR="001B06FB" w:rsidRPr="00D048FC" w:rsidRDefault="001B06FB" w:rsidP="001B06FB">
      <w:pPr>
        <w:pStyle w:val="EMEAHeading3"/>
        <w:rPr>
          <w:lang w:val="da-DK"/>
        </w:rPr>
      </w:pPr>
      <w:r w:rsidRPr="00D048FC">
        <w:rPr>
          <w:lang w:val="da-DK"/>
        </w:rPr>
        <w:t>Graviditet</w:t>
      </w:r>
    </w:p>
    <w:p w:rsidR="00285439" w:rsidRPr="00701FDE" w:rsidRDefault="00285439" w:rsidP="00285439">
      <w:pPr>
        <w:suppressAutoHyphens/>
        <w:rPr>
          <w:szCs w:val="22"/>
          <w:lang w:val="da-DK"/>
        </w:rPr>
      </w:pPr>
      <w:r w:rsidRPr="00701FDE">
        <w:rPr>
          <w:szCs w:val="22"/>
          <w:lang w:val="da-DK"/>
        </w:rPr>
        <w:t xml:space="preserve">Hvis du er gravid eller ammer, har mistanke om, at du er gravid, eller planlægger at blive gravid, skal du spørge din læge til råds, før du tager </w:t>
      </w:r>
      <w:r>
        <w:rPr>
          <w:szCs w:val="22"/>
          <w:lang w:val="da-DK"/>
        </w:rPr>
        <w:t>Karvea</w:t>
      </w:r>
      <w:r w:rsidRPr="00701FDE">
        <w:rPr>
          <w:szCs w:val="22"/>
          <w:lang w:val="da-DK"/>
        </w:rPr>
        <w:t xml:space="preserve">. </w:t>
      </w:r>
    </w:p>
    <w:p w:rsidR="00285439" w:rsidRPr="00701FDE" w:rsidRDefault="00285439" w:rsidP="00285439">
      <w:pPr>
        <w:rPr>
          <w:lang w:val="da-DK"/>
        </w:rPr>
      </w:pPr>
      <w:r w:rsidRPr="00701FDE">
        <w:rPr>
          <w:lang w:val="da-DK"/>
        </w:rPr>
        <w:t xml:space="preserve">Din læge vil normalt anbefale, at du stopper med at tage </w:t>
      </w:r>
      <w:r>
        <w:rPr>
          <w:lang w:val="da-DK"/>
        </w:rPr>
        <w:t>Karvea</w:t>
      </w:r>
      <w:r w:rsidRPr="00701FDE">
        <w:rPr>
          <w:lang w:val="da-DK"/>
        </w:rPr>
        <w:t>, inden du bliver gravid, eller så snart du ved, at du er gravid</w:t>
      </w:r>
      <w:r w:rsidR="001E4BC5">
        <w:rPr>
          <w:lang w:val="da-DK"/>
        </w:rPr>
        <w:t>,</w:t>
      </w:r>
      <w:r w:rsidRPr="00701FDE">
        <w:rPr>
          <w:lang w:val="da-DK"/>
        </w:rPr>
        <w:t xml:space="preserve"> og anbefale, at du tager anden medicin i stedet for </w:t>
      </w:r>
      <w:r>
        <w:rPr>
          <w:lang w:val="da-DK"/>
        </w:rPr>
        <w:t>Karvea</w:t>
      </w:r>
      <w:r w:rsidRPr="00701FDE">
        <w:rPr>
          <w:lang w:val="da-DK"/>
        </w:rPr>
        <w:t xml:space="preserve">. </w:t>
      </w:r>
    </w:p>
    <w:p w:rsidR="001B06FB" w:rsidRDefault="00285439" w:rsidP="001B06FB">
      <w:pPr>
        <w:pStyle w:val="EMEABodyText"/>
        <w:rPr>
          <w:lang w:val="da-DK"/>
        </w:rPr>
      </w:pPr>
      <w:r>
        <w:rPr>
          <w:lang w:val="da-DK"/>
        </w:rPr>
        <w:t>Karvea</w:t>
      </w:r>
      <w:r w:rsidRPr="00701FDE">
        <w:rPr>
          <w:lang w:val="da-DK"/>
        </w:rPr>
        <w:t xml:space="preserve"> </w:t>
      </w:r>
      <w:r w:rsidRPr="00701FDE">
        <w:rPr>
          <w:color w:val="333333"/>
          <w:lang w:val="da-DK"/>
        </w:rPr>
        <w:t>frarådes tidligt i graviditeten</w:t>
      </w:r>
      <w:r w:rsidRPr="00701FDE">
        <w:rPr>
          <w:lang w:val="da-DK"/>
        </w:rPr>
        <w:t>, og du må ikke tage det, hvis du er længere end 3 måneder henne i graviditet</w:t>
      </w:r>
      <w:r w:rsidR="001E4BC5">
        <w:rPr>
          <w:lang w:val="da-DK"/>
        </w:rPr>
        <w:t>en</w:t>
      </w:r>
      <w:r w:rsidRPr="00701FDE">
        <w:rPr>
          <w:lang w:val="da-DK"/>
        </w:rPr>
        <w:t>, da det kan skade dit barn alvorligt, hvis du tager det efter tredje måned af graviditeten</w:t>
      </w:r>
    </w:p>
    <w:p w:rsidR="00285439" w:rsidRDefault="00285439" w:rsidP="001B06FB">
      <w:pPr>
        <w:pStyle w:val="EMEAHeading3"/>
        <w:rPr>
          <w:lang w:val="da-DK"/>
        </w:rPr>
      </w:pPr>
    </w:p>
    <w:p w:rsidR="001B06FB" w:rsidRPr="00D048FC" w:rsidRDefault="001B06FB" w:rsidP="001B06FB">
      <w:pPr>
        <w:pStyle w:val="EMEAHeading3"/>
        <w:rPr>
          <w:lang w:val="da-DK"/>
        </w:rPr>
      </w:pPr>
      <w:r w:rsidRPr="00D048FC">
        <w:rPr>
          <w:lang w:val="da-DK"/>
        </w:rPr>
        <w:t>Amning</w:t>
      </w:r>
    </w:p>
    <w:p w:rsidR="001B06FB" w:rsidRPr="00592CB0" w:rsidRDefault="001B06FB" w:rsidP="001B06FB">
      <w:pPr>
        <w:pStyle w:val="EMEABodyText"/>
        <w:rPr>
          <w:lang w:val="da-DK"/>
        </w:rPr>
      </w:pPr>
      <w:r>
        <w:rPr>
          <w:lang w:val="da-DK"/>
        </w:rPr>
        <w:t>Fortæl det til lægen, hvis du ammer eller skal til at amme. Karvea anbefales ikke til ammende mødre, og lægen vil sædvanligvis vælge en anden behandling til dig, hvis du ønsker at amme dit barn, især hvis dit barn er nyfødt eller født for tidligt.</w:t>
      </w:r>
    </w:p>
    <w:p w:rsidR="001B06FB" w:rsidRPr="002C6D9C" w:rsidRDefault="001B06FB">
      <w:pPr>
        <w:pStyle w:val="EMEABodyText"/>
        <w:rPr>
          <w:lang w:val="da-DK"/>
        </w:rPr>
      </w:pPr>
    </w:p>
    <w:p w:rsidR="001B06FB" w:rsidRPr="002C6D9C" w:rsidRDefault="001B06FB" w:rsidP="001B06FB">
      <w:pPr>
        <w:pStyle w:val="EMEAHeading3"/>
        <w:rPr>
          <w:lang w:val="da-DK"/>
        </w:rPr>
      </w:pPr>
      <w:r w:rsidRPr="002C6D9C">
        <w:rPr>
          <w:lang w:val="da-DK"/>
        </w:rPr>
        <w:t>Trafik- og arbejdssikkerhed</w:t>
      </w:r>
    </w:p>
    <w:p w:rsidR="001B06FB" w:rsidRPr="002C6D9C" w:rsidRDefault="001B06FB">
      <w:pPr>
        <w:pStyle w:val="EMEABodyText"/>
        <w:rPr>
          <w:lang w:val="da-DK"/>
        </w:rPr>
      </w:pPr>
      <w:r>
        <w:rPr>
          <w:lang w:val="da-DK"/>
        </w:rPr>
        <w:t>Karvea</w:t>
      </w:r>
      <w:r w:rsidRPr="002C6D9C">
        <w:rPr>
          <w:lang w:val="da-DK"/>
        </w:rPr>
        <w:t xml:space="preserve"> påvirker sandsynligvis ikke din evne til at køre bil eller betjene maskiner.Men man kan opleve svimmelhed eller træthed, når man behandles for forhøjet blodtryk. Hvis du </w:t>
      </w:r>
      <w:r w:rsidR="00027BA6">
        <w:rPr>
          <w:lang w:val="da-DK"/>
        </w:rPr>
        <w:t>bliver</w:t>
      </w:r>
      <w:r w:rsidR="00027BA6" w:rsidRPr="002C6D9C">
        <w:rPr>
          <w:lang w:val="da-DK"/>
        </w:rPr>
        <w:t xml:space="preserve"> </w:t>
      </w:r>
      <w:r w:rsidRPr="002C6D9C">
        <w:rPr>
          <w:lang w:val="da-DK"/>
        </w:rPr>
        <w:t xml:space="preserve">svimmel eller træt, </w:t>
      </w:r>
      <w:r w:rsidR="00285439">
        <w:rPr>
          <w:lang w:val="da-DK"/>
        </w:rPr>
        <w:t>skal</w:t>
      </w:r>
      <w:r w:rsidRPr="002C6D9C">
        <w:rPr>
          <w:lang w:val="da-DK"/>
        </w:rPr>
        <w:t xml:space="preserve"> du kontakte lægen, inden du kører bil eller betjener maskiner.</w:t>
      </w:r>
    </w:p>
    <w:p w:rsidR="001B06FB" w:rsidRPr="002C6D9C" w:rsidRDefault="001B06FB" w:rsidP="001B06FB">
      <w:pPr>
        <w:pStyle w:val="EMEAHeading3"/>
        <w:rPr>
          <w:lang w:val="da-DK"/>
        </w:rPr>
      </w:pPr>
    </w:p>
    <w:p w:rsidR="00C64481" w:rsidRDefault="001B06FB" w:rsidP="001B06FB">
      <w:pPr>
        <w:pStyle w:val="EMEABodyText"/>
        <w:rPr>
          <w:lang w:val="da-DK"/>
        </w:rPr>
      </w:pPr>
      <w:r>
        <w:rPr>
          <w:b/>
          <w:lang w:val="da-DK"/>
        </w:rPr>
        <w:t>Karvea</w:t>
      </w:r>
      <w:r w:rsidRPr="00B00810">
        <w:rPr>
          <w:b/>
          <w:lang w:val="da-DK"/>
        </w:rPr>
        <w:t xml:space="preserve"> indeholder la</w:t>
      </w:r>
      <w:r>
        <w:rPr>
          <w:b/>
          <w:lang w:val="da-DK"/>
        </w:rPr>
        <w:t>c</w:t>
      </w:r>
      <w:r w:rsidRPr="00B00810">
        <w:rPr>
          <w:b/>
          <w:lang w:val="da-DK"/>
        </w:rPr>
        <w:t>tose</w:t>
      </w:r>
    </w:p>
    <w:p w:rsidR="001B06FB" w:rsidRDefault="001B06FB" w:rsidP="001B06FB">
      <w:pPr>
        <w:pStyle w:val="EMEABodyText"/>
        <w:rPr>
          <w:lang w:val="da-DK"/>
        </w:rPr>
      </w:pPr>
      <w:r>
        <w:rPr>
          <w:lang w:val="da-DK"/>
        </w:rPr>
        <w:t>Kontakt lægen, før du tager de</w:t>
      </w:r>
      <w:r w:rsidR="00F4639E">
        <w:rPr>
          <w:lang w:val="da-DK"/>
        </w:rPr>
        <w:t>tte lægemiddel</w:t>
      </w:r>
      <w:r>
        <w:rPr>
          <w:lang w:val="da-DK"/>
        </w:rPr>
        <w:t>, h</w:t>
      </w:r>
      <w:r w:rsidRPr="002C6D9C">
        <w:rPr>
          <w:lang w:val="da-DK"/>
        </w:rPr>
        <w:t xml:space="preserve">vis lægen har fortalt dig, at du </w:t>
      </w:r>
      <w:r>
        <w:rPr>
          <w:lang w:val="da-DK"/>
        </w:rPr>
        <w:t xml:space="preserve">ikke tåler visse </w:t>
      </w:r>
      <w:r w:rsidRPr="002C6D9C">
        <w:rPr>
          <w:lang w:val="da-DK"/>
        </w:rPr>
        <w:t>sukkerarter.</w:t>
      </w:r>
    </w:p>
    <w:p w:rsidR="00EF1EBE" w:rsidRDefault="00EF1EBE" w:rsidP="001B06FB">
      <w:pPr>
        <w:pStyle w:val="EMEABodyText"/>
        <w:rPr>
          <w:lang w:val="da-DK"/>
        </w:rPr>
      </w:pPr>
    </w:p>
    <w:p w:rsidR="00EF1EBE" w:rsidRPr="00617ED1" w:rsidRDefault="00EF1EBE" w:rsidP="00EF1EBE">
      <w:pPr>
        <w:rPr>
          <w:b/>
          <w:bCs/>
          <w:lang w:val="da-DK"/>
        </w:rPr>
      </w:pPr>
      <w:r w:rsidRPr="00617ED1">
        <w:rPr>
          <w:b/>
          <w:bCs/>
          <w:lang w:val="da-DK"/>
        </w:rPr>
        <w:t>Karvea indeholder natrium</w:t>
      </w:r>
    </w:p>
    <w:p w:rsidR="00EF1EBE" w:rsidRPr="002C6D9C" w:rsidRDefault="00EF1EBE" w:rsidP="00617ED1">
      <w:pPr>
        <w:rPr>
          <w:lang w:val="da-DK"/>
        </w:rPr>
      </w:pPr>
      <w:r w:rsidRPr="00617ED1">
        <w:rPr>
          <w:lang w:val="da-DK"/>
        </w:rPr>
        <w:t>Dette lægemiddel indeholder mindre end 1 mmol (23 mg) natrium pr. tablet, dvs. det er i det væsentlige natriumfrit.</w:t>
      </w:r>
    </w:p>
    <w:p w:rsidR="001B06FB" w:rsidRPr="002C6D9C" w:rsidRDefault="001B06FB" w:rsidP="001B06FB">
      <w:pPr>
        <w:pStyle w:val="EMEABodyText"/>
        <w:rPr>
          <w:lang w:val="da-DK"/>
        </w:rPr>
      </w:pPr>
    </w:p>
    <w:p w:rsidR="001B06FB" w:rsidRPr="002C6D9C" w:rsidRDefault="001B06FB" w:rsidP="001B06FB">
      <w:pPr>
        <w:pStyle w:val="EMEABodyText"/>
        <w:rPr>
          <w:lang w:val="da-DK"/>
        </w:rPr>
      </w:pPr>
    </w:p>
    <w:p w:rsidR="001B06FB" w:rsidRPr="002C6D9C" w:rsidRDefault="001B06FB" w:rsidP="001B06FB">
      <w:pPr>
        <w:pStyle w:val="EMEAHeading1"/>
        <w:rPr>
          <w:lang w:val="da-DK"/>
        </w:rPr>
      </w:pPr>
      <w:r w:rsidRPr="002C6D9C">
        <w:rPr>
          <w:lang w:val="da-DK"/>
        </w:rPr>
        <w:t>3.</w:t>
      </w:r>
      <w:r w:rsidRPr="002C6D9C">
        <w:rPr>
          <w:lang w:val="da-DK"/>
        </w:rPr>
        <w:tab/>
      </w:r>
      <w:r w:rsidR="00F91CBA" w:rsidRPr="00B032CF">
        <w:rPr>
          <w:caps w:val="0"/>
          <w:lang w:val="da-DK"/>
        </w:rPr>
        <w:t xml:space="preserve">Sådan skal du tage </w:t>
      </w:r>
      <w:r w:rsidR="00F91CBA">
        <w:rPr>
          <w:caps w:val="0"/>
          <w:lang w:val="da-DK"/>
        </w:rPr>
        <w:t>Karvea</w:t>
      </w:r>
    </w:p>
    <w:p w:rsidR="001B06FB" w:rsidRPr="002C6D9C" w:rsidRDefault="001B06FB" w:rsidP="001B06FB">
      <w:pPr>
        <w:pStyle w:val="EMEAHeading1"/>
        <w:rPr>
          <w:lang w:val="da-DK"/>
        </w:rPr>
      </w:pPr>
    </w:p>
    <w:p w:rsidR="001B06FB" w:rsidRDefault="001B06FB" w:rsidP="001B06FB">
      <w:pPr>
        <w:pStyle w:val="EMEABodyText"/>
        <w:rPr>
          <w:lang w:val="da-DK"/>
        </w:rPr>
      </w:pPr>
      <w:r w:rsidRPr="002C6D9C">
        <w:rPr>
          <w:lang w:val="da-DK"/>
        </w:rPr>
        <w:t xml:space="preserve">Tag altid </w:t>
      </w:r>
      <w:r>
        <w:rPr>
          <w:lang w:val="da-DK"/>
        </w:rPr>
        <w:t>Karvea</w:t>
      </w:r>
      <w:r w:rsidRPr="002C6D9C">
        <w:rPr>
          <w:lang w:val="da-DK"/>
        </w:rPr>
        <w:t xml:space="preserve"> nøjagtigt efter lægen anvisning. Er du i tvivl, så spørg lægen eller </w:t>
      </w:r>
      <w:r w:rsidR="00F91CBA">
        <w:rPr>
          <w:lang w:val="da-DK"/>
        </w:rPr>
        <w:t xml:space="preserve">på </w:t>
      </w:r>
      <w:r w:rsidRPr="002C6D9C">
        <w:rPr>
          <w:lang w:val="da-DK"/>
        </w:rPr>
        <w:t>apoteket.</w:t>
      </w:r>
    </w:p>
    <w:p w:rsidR="001B06FB" w:rsidRDefault="001B06FB" w:rsidP="001B06FB">
      <w:pPr>
        <w:pStyle w:val="EMEABodyText"/>
        <w:rPr>
          <w:lang w:val="da-DK"/>
        </w:rPr>
      </w:pPr>
    </w:p>
    <w:p w:rsidR="001B06FB" w:rsidRDefault="001B06FB" w:rsidP="001B06FB">
      <w:pPr>
        <w:pStyle w:val="EMEAHeading3"/>
        <w:rPr>
          <w:lang w:val="da-DK"/>
        </w:rPr>
      </w:pPr>
      <w:r>
        <w:rPr>
          <w:lang w:val="da-DK"/>
        </w:rPr>
        <w:t>Sådan tages tabletterne</w:t>
      </w:r>
    </w:p>
    <w:p w:rsidR="001B06FB" w:rsidRDefault="001B06FB" w:rsidP="001B06FB">
      <w:pPr>
        <w:pStyle w:val="EMEABodyText"/>
        <w:rPr>
          <w:lang w:val="da-DK"/>
        </w:rPr>
      </w:pPr>
      <w:r>
        <w:rPr>
          <w:lang w:val="da-DK"/>
        </w:rPr>
        <w:t>Karvea</w:t>
      </w:r>
      <w:r w:rsidRPr="002A00F0">
        <w:rPr>
          <w:lang w:val="da-DK"/>
        </w:rPr>
        <w:t xml:space="preserve"> skal tages </w:t>
      </w:r>
      <w:r w:rsidRPr="00F52C62">
        <w:rPr>
          <w:b/>
          <w:lang w:val="da-DK"/>
        </w:rPr>
        <w:t>gennem munden</w:t>
      </w:r>
      <w:r w:rsidRPr="002A00F0">
        <w:rPr>
          <w:lang w:val="da-DK"/>
        </w:rPr>
        <w:t xml:space="preserve">. Tabletterne skal </w:t>
      </w:r>
      <w:r>
        <w:rPr>
          <w:lang w:val="da-DK"/>
        </w:rPr>
        <w:t>synkes</w:t>
      </w:r>
      <w:r w:rsidRPr="002A00F0">
        <w:rPr>
          <w:lang w:val="da-DK"/>
        </w:rPr>
        <w:t xml:space="preserve"> med en tilstrækkelig mængde væske (for eksempel 1 glas vand). Du kan tage </w:t>
      </w:r>
      <w:r>
        <w:rPr>
          <w:lang w:val="da-DK"/>
        </w:rPr>
        <w:t>Karvea</w:t>
      </w:r>
      <w:r w:rsidRPr="002A00F0">
        <w:rPr>
          <w:lang w:val="da-DK"/>
        </w:rPr>
        <w:t xml:space="preserve"> med eller uden mad. Prøv at tage medicinen på ca. samme tidspunkt hver dag. Det er vigtigt, at du fortsætter med at tage </w:t>
      </w:r>
      <w:r>
        <w:rPr>
          <w:lang w:val="da-DK"/>
        </w:rPr>
        <w:t>Karvea</w:t>
      </w:r>
      <w:r w:rsidRPr="002A00F0">
        <w:rPr>
          <w:lang w:val="da-DK"/>
        </w:rPr>
        <w:t>, indtil lægen siger du kan stoppe.</w:t>
      </w:r>
    </w:p>
    <w:p w:rsidR="001B06FB" w:rsidRPr="002C6D9C" w:rsidRDefault="001B06FB" w:rsidP="001B06FB">
      <w:pPr>
        <w:pStyle w:val="EMEABodyText"/>
        <w:rPr>
          <w:lang w:val="da-DK"/>
        </w:rPr>
      </w:pPr>
    </w:p>
    <w:p w:rsidR="001B06FB" w:rsidRPr="00522C5E" w:rsidRDefault="001B06FB" w:rsidP="001B06FB">
      <w:pPr>
        <w:pStyle w:val="EMEABodyTextIndent"/>
        <w:tabs>
          <w:tab w:val="num" w:pos="567"/>
        </w:tabs>
        <w:rPr>
          <w:b/>
          <w:lang w:val="da-DK"/>
        </w:rPr>
      </w:pPr>
      <w:r w:rsidRPr="00522C5E">
        <w:rPr>
          <w:b/>
          <w:lang w:val="da-DK"/>
        </w:rPr>
        <w:t>Patienter med højt blodtryk</w:t>
      </w:r>
    </w:p>
    <w:p w:rsidR="001B06FB" w:rsidRPr="002A00F0" w:rsidRDefault="001B06FB" w:rsidP="001B06FB">
      <w:pPr>
        <w:pStyle w:val="EMEABodyText"/>
        <w:ind w:left="567"/>
        <w:rPr>
          <w:lang w:val="da-DK"/>
        </w:rPr>
      </w:pPr>
      <w:r w:rsidRPr="002A00F0">
        <w:rPr>
          <w:lang w:val="da-DK"/>
        </w:rPr>
        <w:t xml:space="preserve">Den sædvanlige dosis er 150 mg 1 gang dagligt. Dosis kan senere øges til 300 mg 1 gang dagligt </w:t>
      </w:r>
      <w:r>
        <w:rPr>
          <w:lang w:val="da-DK"/>
        </w:rPr>
        <w:t xml:space="preserve">afhængig af </w:t>
      </w:r>
      <w:r w:rsidRPr="002A00F0">
        <w:rPr>
          <w:lang w:val="da-DK"/>
        </w:rPr>
        <w:t>blodtryksmålingerne.</w:t>
      </w:r>
    </w:p>
    <w:p w:rsidR="001B06FB" w:rsidRPr="002A00F0" w:rsidRDefault="001B06FB" w:rsidP="001B06FB">
      <w:pPr>
        <w:pStyle w:val="EMEABodyText"/>
        <w:rPr>
          <w:lang w:val="da-DK"/>
        </w:rPr>
      </w:pPr>
    </w:p>
    <w:p w:rsidR="001B06FB" w:rsidRPr="00522C5E" w:rsidRDefault="001B06FB" w:rsidP="001B06FB">
      <w:pPr>
        <w:pStyle w:val="EMEABodyTextIndent"/>
        <w:tabs>
          <w:tab w:val="num" w:pos="567"/>
        </w:tabs>
        <w:rPr>
          <w:b/>
          <w:lang w:val="da-DK"/>
        </w:rPr>
      </w:pPr>
      <w:r w:rsidRPr="00522C5E">
        <w:rPr>
          <w:b/>
          <w:lang w:val="da-DK"/>
        </w:rPr>
        <w:t>Patienter med højt blodtryk og type 2</w:t>
      </w:r>
      <w:r w:rsidR="001E4BC5">
        <w:rPr>
          <w:b/>
          <w:lang w:val="da-DK"/>
        </w:rPr>
        <w:t xml:space="preserve"> </w:t>
      </w:r>
      <w:r w:rsidRPr="00522C5E">
        <w:rPr>
          <w:b/>
          <w:lang w:val="da-DK"/>
        </w:rPr>
        <w:t>diabetes med nyresygom</w:t>
      </w:r>
    </w:p>
    <w:p w:rsidR="001B06FB" w:rsidRDefault="001B06FB" w:rsidP="001B06FB">
      <w:pPr>
        <w:pStyle w:val="EMEABodyText"/>
        <w:ind w:left="567"/>
        <w:rPr>
          <w:lang w:val="da-DK"/>
        </w:rPr>
      </w:pPr>
      <w:r>
        <w:rPr>
          <w:lang w:val="da-DK"/>
        </w:rPr>
        <w:t>Hos patienter med højt blodtryk og type 2 diabetes</w:t>
      </w:r>
      <w:r w:rsidRPr="002A00F0">
        <w:rPr>
          <w:lang w:val="da-DK"/>
        </w:rPr>
        <w:t xml:space="preserve"> er 300 mg 1 gang dagligt den foretrukne vedligeholdelsesdosis til behandling af ledsagende nyresygdom.</w:t>
      </w:r>
    </w:p>
    <w:p w:rsidR="001B06FB" w:rsidRDefault="001B06FB" w:rsidP="001B06FB">
      <w:pPr>
        <w:pStyle w:val="EMEABodyText"/>
        <w:rPr>
          <w:lang w:val="da-DK"/>
        </w:rPr>
      </w:pPr>
    </w:p>
    <w:p w:rsidR="001B06FB" w:rsidRPr="002C6D9C" w:rsidRDefault="001B06FB">
      <w:pPr>
        <w:pStyle w:val="EMEABodyText"/>
        <w:rPr>
          <w:lang w:val="da-DK"/>
        </w:rPr>
      </w:pPr>
      <w:r w:rsidRPr="002C6D9C">
        <w:rPr>
          <w:lang w:val="da-DK"/>
        </w:rPr>
        <w:t xml:space="preserve">Lægen kan anbefale en lavere dosis, specielt til patienter, som bliver behandlet med </w:t>
      </w:r>
      <w:r w:rsidRPr="00B00810">
        <w:rPr>
          <w:b/>
          <w:lang w:val="da-DK"/>
        </w:rPr>
        <w:t>hæmodialyse</w:t>
      </w:r>
      <w:r w:rsidRPr="002C6D9C">
        <w:rPr>
          <w:lang w:val="da-DK"/>
        </w:rPr>
        <w:t xml:space="preserve"> eller til ældre patienter </w:t>
      </w:r>
      <w:r w:rsidRPr="00B00810">
        <w:rPr>
          <w:b/>
          <w:lang w:val="da-DK"/>
        </w:rPr>
        <w:t>over 75 år</w:t>
      </w:r>
      <w:r w:rsidRPr="002C6D9C">
        <w:rPr>
          <w:lang w:val="da-DK"/>
        </w:rPr>
        <w:t>.</w:t>
      </w:r>
    </w:p>
    <w:p w:rsidR="001B06FB" w:rsidRPr="002C6D9C" w:rsidRDefault="001B06FB">
      <w:pPr>
        <w:pStyle w:val="EMEABodyText"/>
        <w:rPr>
          <w:lang w:val="da-DK"/>
        </w:rPr>
      </w:pPr>
    </w:p>
    <w:p w:rsidR="001B06FB" w:rsidRPr="002C6D9C" w:rsidRDefault="001B06FB">
      <w:pPr>
        <w:pStyle w:val="EMEABodyText"/>
        <w:rPr>
          <w:lang w:val="da-DK"/>
        </w:rPr>
      </w:pPr>
      <w:r w:rsidRPr="002C6D9C">
        <w:rPr>
          <w:lang w:val="da-DK"/>
        </w:rPr>
        <w:t>Den maksimale blodtryksnedsættende virkning skal være nået 4-6 uger efter behandlingsstart.</w:t>
      </w:r>
    </w:p>
    <w:p w:rsidR="00EB3801" w:rsidRDefault="00EB3801" w:rsidP="00EB3801">
      <w:pPr>
        <w:keepNext/>
        <w:keepLines/>
        <w:outlineLvl w:val="2"/>
        <w:rPr>
          <w:b/>
          <w:szCs w:val="22"/>
          <w:lang w:val="da-DK"/>
        </w:rPr>
      </w:pPr>
    </w:p>
    <w:p w:rsidR="00EB3801" w:rsidRPr="00F20283" w:rsidRDefault="00EB3801" w:rsidP="00FE4CDA">
      <w:pPr>
        <w:keepNext/>
        <w:keepLines/>
        <w:tabs>
          <w:tab w:val="left" w:pos="2930"/>
        </w:tabs>
        <w:outlineLvl w:val="2"/>
        <w:rPr>
          <w:b/>
          <w:lang w:val="da-DK"/>
        </w:rPr>
      </w:pPr>
      <w:r w:rsidRPr="00F20283">
        <w:rPr>
          <w:b/>
          <w:szCs w:val="22"/>
          <w:lang w:val="da-DK"/>
        </w:rPr>
        <w:t xml:space="preserve">Børn og </w:t>
      </w:r>
      <w:r w:rsidRPr="00F20283">
        <w:rPr>
          <w:b/>
          <w:noProof/>
          <w:szCs w:val="22"/>
          <w:lang w:val="da-DK"/>
        </w:rPr>
        <w:t>unge</w:t>
      </w:r>
      <w:r w:rsidRPr="00F20283">
        <w:rPr>
          <w:b/>
          <w:lang w:val="da-DK"/>
        </w:rPr>
        <w:t xml:space="preserve"> </w:t>
      </w:r>
      <w:r w:rsidR="008C5AC9">
        <w:rPr>
          <w:b/>
          <w:lang w:val="da-DK"/>
        </w:rPr>
        <w:t>må ikke få Karvea</w:t>
      </w:r>
      <w:r w:rsidR="008C5AC9">
        <w:rPr>
          <w:b/>
          <w:lang w:val="da-DK"/>
        </w:rPr>
        <w:tab/>
      </w:r>
    </w:p>
    <w:p w:rsidR="00EB3801" w:rsidRPr="00F20283" w:rsidRDefault="00B54B75" w:rsidP="00EB3801">
      <w:pPr>
        <w:rPr>
          <w:lang w:val="da-DK"/>
        </w:rPr>
      </w:pPr>
      <w:r>
        <w:rPr>
          <w:lang w:val="da-DK"/>
        </w:rPr>
        <w:t>Karvea</w:t>
      </w:r>
      <w:r w:rsidR="00EB3801" w:rsidRPr="00F20283">
        <w:rPr>
          <w:lang w:val="da-DK"/>
        </w:rPr>
        <w:t xml:space="preserve"> må ikke gives til børn under 18 år. Hvis et barn sluger en eller flere tabletter, skal du straks kontakte lægen.</w:t>
      </w:r>
    </w:p>
    <w:p w:rsidR="001B06FB" w:rsidRPr="002C6D9C" w:rsidRDefault="001B06FB">
      <w:pPr>
        <w:pStyle w:val="EMEABodyText"/>
        <w:rPr>
          <w:lang w:val="da-DK"/>
        </w:rPr>
      </w:pPr>
    </w:p>
    <w:p w:rsidR="001B06FB" w:rsidRPr="002C6D9C" w:rsidRDefault="001B06FB" w:rsidP="001B06FB">
      <w:pPr>
        <w:pStyle w:val="EMEAHeading3"/>
        <w:rPr>
          <w:lang w:val="da-DK"/>
        </w:rPr>
      </w:pPr>
      <w:r w:rsidRPr="002C6D9C">
        <w:rPr>
          <w:lang w:val="da-DK"/>
        </w:rPr>
        <w:t xml:space="preserve">Hvis du har taget for </w:t>
      </w:r>
      <w:r w:rsidR="00EB3801">
        <w:rPr>
          <w:lang w:val="da-DK"/>
        </w:rPr>
        <w:t>mange</w:t>
      </w:r>
      <w:r w:rsidRPr="002C6D9C">
        <w:rPr>
          <w:lang w:val="da-DK"/>
        </w:rPr>
        <w:t xml:space="preserve"> </w:t>
      </w:r>
      <w:r>
        <w:rPr>
          <w:lang w:val="da-DK"/>
        </w:rPr>
        <w:t>Karvea</w:t>
      </w:r>
    </w:p>
    <w:p w:rsidR="001B06FB" w:rsidRPr="002C6D9C" w:rsidRDefault="001B06FB">
      <w:pPr>
        <w:pStyle w:val="EMEABodyText"/>
        <w:rPr>
          <w:lang w:val="da-DK"/>
        </w:rPr>
      </w:pPr>
      <w:r w:rsidRPr="002C6D9C">
        <w:rPr>
          <w:lang w:val="da-DK"/>
        </w:rPr>
        <w:t>Hvis du ved et uheld har taget for mange tabletter, skal du omgående kontakte lægen.</w:t>
      </w:r>
    </w:p>
    <w:p w:rsidR="001B06FB" w:rsidRPr="002C6D9C" w:rsidRDefault="001B06FB">
      <w:pPr>
        <w:pStyle w:val="EMEABodyText"/>
        <w:rPr>
          <w:lang w:val="da-DK"/>
        </w:rPr>
      </w:pPr>
    </w:p>
    <w:p w:rsidR="001B06FB" w:rsidRPr="0042467A" w:rsidRDefault="001B06FB" w:rsidP="001B06FB">
      <w:pPr>
        <w:pStyle w:val="EMEAHeading3"/>
        <w:rPr>
          <w:lang w:val="da-DK"/>
        </w:rPr>
      </w:pPr>
      <w:r w:rsidRPr="002C6D9C">
        <w:rPr>
          <w:lang w:val="da-DK"/>
        </w:rPr>
        <w:t xml:space="preserve">Hvis du har glemt at tage </w:t>
      </w:r>
      <w:r>
        <w:rPr>
          <w:lang w:val="da-DK"/>
        </w:rPr>
        <w:t>Karvea</w:t>
      </w:r>
    </w:p>
    <w:p w:rsidR="001B06FB" w:rsidRPr="002C6D9C" w:rsidRDefault="001B06FB">
      <w:pPr>
        <w:pStyle w:val="EMEABodyText"/>
        <w:rPr>
          <w:lang w:val="da-DK"/>
        </w:rPr>
      </w:pPr>
      <w:r w:rsidRPr="002C6D9C">
        <w:rPr>
          <w:lang w:val="da-DK"/>
        </w:rPr>
        <w:t>Hvis du har glemt at tage en dosis, skal du blot tage den næste til sædvanlig tid. Tag ikke dobbeltdosis som erstatning for den glemte dosis.</w:t>
      </w:r>
    </w:p>
    <w:p w:rsidR="001B06FB" w:rsidRPr="002C6D9C" w:rsidRDefault="001B06FB">
      <w:pPr>
        <w:pStyle w:val="EMEABodyText"/>
        <w:rPr>
          <w:lang w:val="da-DK"/>
        </w:rPr>
      </w:pPr>
    </w:p>
    <w:p w:rsidR="00EB3801" w:rsidRPr="00F20283" w:rsidRDefault="00EB3801" w:rsidP="00EB3801">
      <w:pPr>
        <w:suppressAutoHyphens/>
        <w:rPr>
          <w:szCs w:val="22"/>
          <w:lang w:val="da-DK"/>
        </w:rPr>
      </w:pPr>
      <w:r w:rsidRPr="00F20283">
        <w:rPr>
          <w:szCs w:val="22"/>
          <w:lang w:val="da-DK"/>
        </w:rPr>
        <w:t xml:space="preserve">Spørg lægen eller </w:t>
      </w:r>
      <w:r w:rsidRPr="00F20283">
        <w:rPr>
          <w:noProof/>
          <w:szCs w:val="22"/>
          <w:lang w:val="da-DK"/>
        </w:rPr>
        <w:t>apotekspersonalet</w:t>
      </w:r>
      <w:r w:rsidRPr="00F20283">
        <w:rPr>
          <w:szCs w:val="22"/>
          <w:lang w:val="da-DK"/>
        </w:rPr>
        <w:t xml:space="preserve">, hvis der er noget, du er i tvivl om. </w:t>
      </w:r>
    </w:p>
    <w:p w:rsidR="001B06FB" w:rsidRPr="002C6D9C" w:rsidRDefault="001B06FB">
      <w:pPr>
        <w:pStyle w:val="EMEABodyText"/>
        <w:rPr>
          <w:lang w:val="da-DK"/>
        </w:rPr>
      </w:pPr>
    </w:p>
    <w:p w:rsidR="001B06FB" w:rsidRPr="002C6D9C" w:rsidRDefault="001B06FB">
      <w:pPr>
        <w:pStyle w:val="EMEABodyText"/>
        <w:rPr>
          <w:lang w:val="da-DK"/>
        </w:rPr>
      </w:pPr>
    </w:p>
    <w:p w:rsidR="00EB3801" w:rsidRPr="00DE7ED6" w:rsidRDefault="001B06FB" w:rsidP="00EB3801">
      <w:pPr>
        <w:pStyle w:val="EMEABodyText"/>
        <w:rPr>
          <w:b/>
          <w:noProof/>
          <w:lang w:val="da-DK"/>
        </w:rPr>
      </w:pPr>
      <w:r w:rsidRPr="002C6D9C">
        <w:rPr>
          <w:lang w:val="da-DK"/>
        </w:rPr>
        <w:t>4.</w:t>
      </w:r>
      <w:r w:rsidRPr="002C6D9C">
        <w:rPr>
          <w:lang w:val="da-DK"/>
        </w:rPr>
        <w:tab/>
      </w:r>
      <w:r w:rsidR="00EB3801" w:rsidRPr="00DE7ED6">
        <w:rPr>
          <w:b/>
          <w:noProof/>
          <w:lang w:val="da-DK"/>
        </w:rPr>
        <w:t>Bivirkninger</w:t>
      </w:r>
    </w:p>
    <w:p w:rsidR="001B06FB" w:rsidRPr="002C6D9C" w:rsidRDefault="001B06FB">
      <w:pPr>
        <w:pStyle w:val="EMEAHeading1"/>
        <w:rPr>
          <w:lang w:val="da-DK"/>
        </w:rPr>
      </w:pPr>
    </w:p>
    <w:p w:rsidR="00EB3801" w:rsidRPr="00F20283" w:rsidRDefault="00EB3801" w:rsidP="00EB3801">
      <w:pPr>
        <w:rPr>
          <w:szCs w:val="22"/>
          <w:lang w:val="da-DK"/>
        </w:rPr>
      </w:pPr>
      <w:r w:rsidRPr="00F20283">
        <w:rPr>
          <w:szCs w:val="22"/>
          <w:lang w:val="da-DK"/>
        </w:rPr>
        <w:t>Dette lægemiddel kan som al anden medicin give bivirkninger, men ikke alle får bivirkninger.</w:t>
      </w:r>
    </w:p>
    <w:p w:rsidR="001B06FB" w:rsidRPr="002C6D9C" w:rsidRDefault="001B06FB" w:rsidP="001B06FB">
      <w:pPr>
        <w:pStyle w:val="EMEABodyText"/>
        <w:rPr>
          <w:noProof/>
          <w:lang w:val="da-DK"/>
        </w:rPr>
      </w:pPr>
      <w:r w:rsidRPr="002C6D9C">
        <w:rPr>
          <w:noProof/>
          <w:lang w:val="da-DK"/>
        </w:rPr>
        <w:t>Nogle af disse bivirkninger kan være alvorlige og kan kræve medicinsk behandling.</w:t>
      </w:r>
    </w:p>
    <w:p w:rsidR="001B06FB" w:rsidRPr="002C6D9C" w:rsidRDefault="001B06FB">
      <w:pPr>
        <w:pStyle w:val="EMEABodyText"/>
        <w:rPr>
          <w:lang w:val="da-DK"/>
        </w:rPr>
      </w:pPr>
    </w:p>
    <w:p w:rsidR="001B06FB" w:rsidRDefault="001B06FB" w:rsidP="001B06FB">
      <w:pPr>
        <w:pStyle w:val="EMEABodyText"/>
        <w:rPr>
          <w:b/>
          <w:lang w:val="da-DK"/>
        </w:rPr>
      </w:pPr>
      <w:r w:rsidRPr="002A00F0">
        <w:rPr>
          <w:lang w:val="da-DK"/>
        </w:rPr>
        <w:t xml:space="preserve">Som ved anden medicin af samme type, er der hos patienter, der har modtaget behandling med irbesartan, rapporteret sjældne tilfælde af allergiske hudreaktioner (udslæt, nældefeber) samt opsvulmet ansigt, læber og/eller tunge. Hvis du </w:t>
      </w:r>
      <w:r>
        <w:rPr>
          <w:lang w:val="da-DK"/>
        </w:rPr>
        <w:t>får et eller flere af disse symptomer</w:t>
      </w:r>
      <w:r w:rsidRPr="002A00F0">
        <w:rPr>
          <w:lang w:val="da-DK"/>
        </w:rPr>
        <w:t xml:space="preserve"> eller får åndenød, </w:t>
      </w:r>
      <w:r w:rsidRPr="00F15B90">
        <w:rPr>
          <w:b/>
          <w:lang w:val="da-DK"/>
        </w:rPr>
        <w:t xml:space="preserve">skal du holde op med at tage </w:t>
      </w:r>
      <w:r>
        <w:rPr>
          <w:b/>
          <w:lang w:val="da-DK"/>
        </w:rPr>
        <w:t>Karvea</w:t>
      </w:r>
      <w:r w:rsidRPr="00F15B90">
        <w:rPr>
          <w:b/>
          <w:lang w:val="da-DK"/>
        </w:rPr>
        <w:t xml:space="preserve"> og straks søge lægehjælp.</w:t>
      </w:r>
    </w:p>
    <w:p w:rsidR="001B06FB" w:rsidRDefault="001B06FB" w:rsidP="001B06FB">
      <w:pPr>
        <w:pStyle w:val="EMEABodyText"/>
        <w:rPr>
          <w:b/>
          <w:lang w:val="da-DK"/>
        </w:rPr>
      </w:pPr>
    </w:p>
    <w:p w:rsidR="001B06FB" w:rsidRPr="002C6D9C" w:rsidRDefault="008C5AC9" w:rsidP="001B06FB">
      <w:pPr>
        <w:pStyle w:val="EMEABodyText"/>
        <w:rPr>
          <w:lang w:val="da-DK"/>
        </w:rPr>
      </w:pPr>
      <w:r>
        <w:rPr>
          <w:lang w:val="da-DK"/>
        </w:rPr>
        <w:t>Hyppigheden af n</w:t>
      </w:r>
      <w:r w:rsidR="001B06FB" w:rsidRPr="002C6D9C">
        <w:rPr>
          <w:lang w:val="da-DK"/>
        </w:rPr>
        <w:t>edenstående bivirkninger</w:t>
      </w:r>
      <w:r>
        <w:rPr>
          <w:lang w:val="da-DK"/>
        </w:rPr>
        <w:t xml:space="preserve"> er </w:t>
      </w:r>
      <w:r w:rsidR="001B06FB" w:rsidRPr="002C6D9C">
        <w:rPr>
          <w:lang w:val="da-DK"/>
        </w:rPr>
        <w:t>angive</w:t>
      </w:r>
      <w:r>
        <w:rPr>
          <w:lang w:val="da-DK"/>
        </w:rPr>
        <w:t>t</w:t>
      </w:r>
      <w:r w:rsidR="001B06FB" w:rsidRPr="002C6D9C">
        <w:rPr>
          <w:lang w:val="da-DK"/>
        </w:rPr>
        <w:t xml:space="preserve"> på følgende måde:</w:t>
      </w:r>
    </w:p>
    <w:p w:rsidR="001B06FB" w:rsidRPr="002C6D9C" w:rsidRDefault="001B06FB" w:rsidP="001B06FB">
      <w:pPr>
        <w:pStyle w:val="EMEABodyText"/>
        <w:rPr>
          <w:lang w:val="da-DK"/>
        </w:rPr>
      </w:pPr>
      <w:r w:rsidRPr="002C6D9C">
        <w:rPr>
          <w:lang w:val="da-DK"/>
        </w:rPr>
        <w:t xml:space="preserve">Meget almindelig: </w:t>
      </w:r>
      <w:r w:rsidR="00EB3801">
        <w:rPr>
          <w:lang w:val="da-DK"/>
        </w:rPr>
        <w:t>kan påvirke flere end</w:t>
      </w:r>
      <w:r w:rsidRPr="002C6D9C">
        <w:rPr>
          <w:lang w:val="da-DK"/>
        </w:rPr>
        <w:t xml:space="preserve"> 1 ud af 10 patienter </w:t>
      </w:r>
    </w:p>
    <w:p w:rsidR="001B06FB" w:rsidRPr="002C6D9C" w:rsidRDefault="001B06FB" w:rsidP="001B06FB">
      <w:pPr>
        <w:pStyle w:val="EMEABodyText"/>
        <w:rPr>
          <w:lang w:val="da-DK"/>
        </w:rPr>
      </w:pPr>
      <w:r w:rsidRPr="002C6D9C">
        <w:rPr>
          <w:lang w:val="da-DK"/>
        </w:rPr>
        <w:t xml:space="preserve">Almindelig: </w:t>
      </w:r>
      <w:r w:rsidR="00EB3801">
        <w:rPr>
          <w:lang w:val="da-DK"/>
        </w:rPr>
        <w:t>kan påvirke op til</w:t>
      </w:r>
      <w:r w:rsidRPr="002C6D9C">
        <w:rPr>
          <w:lang w:val="da-DK"/>
        </w:rPr>
        <w:t xml:space="preserve"> 1 ud af 10 patienter</w:t>
      </w:r>
    </w:p>
    <w:p w:rsidR="001B06FB" w:rsidRPr="002C6D9C" w:rsidRDefault="001B06FB" w:rsidP="001B06FB">
      <w:pPr>
        <w:pStyle w:val="EMEABodyText"/>
        <w:rPr>
          <w:lang w:val="da-DK"/>
        </w:rPr>
      </w:pPr>
      <w:r w:rsidRPr="002C6D9C">
        <w:rPr>
          <w:lang w:val="da-DK"/>
        </w:rPr>
        <w:t xml:space="preserve">Ikke almindelig: </w:t>
      </w:r>
      <w:r w:rsidR="00EB3801">
        <w:rPr>
          <w:lang w:val="da-DK"/>
        </w:rPr>
        <w:t>kan påvirke op til</w:t>
      </w:r>
      <w:r w:rsidRPr="002C6D9C">
        <w:rPr>
          <w:lang w:val="da-DK"/>
        </w:rPr>
        <w:t xml:space="preserve"> 1 ud af 100 patienter</w:t>
      </w:r>
    </w:p>
    <w:p w:rsidR="001B06FB" w:rsidRPr="002C6D9C" w:rsidRDefault="001B06FB" w:rsidP="001B06FB">
      <w:pPr>
        <w:pStyle w:val="EMEABodyText"/>
        <w:rPr>
          <w:lang w:val="da-DK"/>
        </w:rPr>
      </w:pPr>
    </w:p>
    <w:p w:rsidR="001B06FB" w:rsidRPr="002A00F0" w:rsidRDefault="001B06FB" w:rsidP="001B06FB">
      <w:pPr>
        <w:pStyle w:val="EMEABodyText"/>
        <w:rPr>
          <w:lang w:val="da-DK"/>
        </w:rPr>
      </w:pPr>
      <w:r w:rsidRPr="002A00F0">
        <w:rPr>
          <w:lang w:val="da-DK"/>
        </w:rPr>
        <w:t>Følgende bivirkninger blev indberettet i kliniske forsøg med patienter</w:t>
      </w:r>
      <w:r>
        <w:rPr>
          <w:lang w:val="da-DK"/>
        </w:rPr>
        <w:t>, der fik Karvea</w:t>
      </w:r>
      <w:r w:rsidRPr="002A00F0">
        <w:rPr>
          <w:lang w:val="da-DK"/>
        </w:rPr>
        <w:t>:</w:t>
      </w:r>
    </w:p>
    <w:p w:rsidR="001B06FB" w:rsidRDefault="001B06FB" w:rsidP="001B06FB">
      <w:pPr>
        <w:pStyle w:val="EMEABodyTextIndent"/>
        <w:tabs>
          <w:tab w:val="num" w:pos="567"/>
        </w:tabs>
        <w:rPr>
          <w:lang w:val="da-DK"/>
        </w:rPr>
      </w:pPr>
      <w:r>
        <w:rPr>
          <w:lang w:val="da-DK"/>
        </w:rPr>
        <w:t>Meget almindelig</w:t>
      </w:r>
      <w:r w:rsidR="00EB3801">
        <w:rPr>
          <w:lang w:val="da-DK"/>
        </w:rPr>
        <w:t xml:space="preserve"> (kan påvirke flere end</w:t>
      </w:r>
      <w:r w:rsidR="00EB3801" w:rsidRPr="002C6D9C">
        <w:rPr>
          <w:lang w:val="da-DK"/>
        </w:rPr>
        <w:t xml:space="preserve"> 1 ud af 10 patienter</w:t>
      </w:r>
      <w:r w:rsidR="00EB3801">
        <w:rPr>
          <w:lang w:val="da-DK"/>
        </w:rPr>
        <w:t xml:space="preserve">): </w:t>
      </w:r>
      <w:r>
        <w:rPr>
          <w:lang w:val="da-DK"/>
        </w:rPr>
        <w:t>hvis du har højt blodtryk og type 2 diabetes med nyresygdom, kan blodprøver vise, at du har for meget kalium i blodet.</w:t>
      </w:r>
    </w:p>
    <w:p w:rsidR="001B06FB" w:rsidRDefault="001B06FB" w:rsidP="001B06FB">
      <w:pPr>
        <w:pStyle w:val="EMEABodyText"/>
        <w:rPr>
          <w:lang w:val="da-DK"/>
        </w:rPr>
      </w:pPr>
    </w:p>
    <w:p w:rsidR="001B06FB" w:rsidRDefault="001B06FB" w:rsidP="001B06FB">
      <w:pPr>
        <w:pStyle w:val="EMEABodyTextIndent"/>
        <w:tabs>
          <w:tab w:val="num" w:pos="567"/>
        </w:tabs>
        <w:rPr>
          <w:lang w:val="da-DK"/>
        </w:rPr>
      </w:pPr>
      <w:r w:rsidRPr="002A00F0">
        <w:rPr>
          <w:lang w:val="da-DK"/>
        </w:rPr>
        <w:t>Almindelig</w:t>
      </w:r>
      <w:r w:rsidR="00EB3801">
        <w:rPr>
          <w:lang w:val="da-DK"/>
        </w:rPr>
        <w:t xml:space="preserve"> (kan påvirke op til</w:t>
      </w:r>
      <w:r w:rsidR="00EB3801" w:rsidRPr="002C6D9C">
        <w:rPr>
          <w:lang w:val="da-DK"/>
        </w:rPr>
        <w:t xml:space="preserve"> 1 ud af 10 patienter</w:t>
      </w:r>
      <w:r w:rsidR="00EB3801">
        <w:rPr>
          <w:lang w:val="da-DK"/>
        </w:rPr>
        <w:t>)</w:t>
      </w:r>
      <w:r w:rsidR="00EB3801" w:rsidRPr="002A00F0">
        <w:rPr>
          <w:lang w:val="da-DK"/>
        </w:rPr>
        <w:t xml:space="preserve">: </w:t>
      </w:r>
      <w:r w:rsidRPr="002A00F0">
        <w:rPr>
          <w:lang w:val="da-DK"/>
        </w:rPr>
        <w:t>svimmelhed, kvalme/opkastning</w:t>
      </w:r>
      <w:r>
        <w:rPr>
          <w:lang w:val="da-DK"/>
        </w:rPr>
        <w:t xml:space="preserve">, </w:t>
      </w:r>
      <w:r w:rsidRPr="002A00F0">
        <w:rPr>
          <w:lang w:val="da-DK"/>
        </w:rPr>
        <w:t>træthed</w:t>
      </w:r>
      <w:r>
        <w:rPr>
          <w:lang w:val="da-DK"/>
        </w:rPr>
        <w:t xml:space="preserve"> og blodprøver, der viser en forhøjet mængde af et enzym, der måler muskel- og hjertefunktionen (kreatinin-kinase-enzym)</w:t>
      </w:r>
      <w:r w:rsidRPr="002A00F0">
        <w:rPr>
          <w:lang w:val="da-DK"/>
        </w:rPr>
        <w:t>.</w:t>
      </w:r>
      <w:r>
        <w:rPr>
          <w:lang w:val="da-DK"/>
        </w:rPr>
        <w:t xml:space="preserve">Der er hos </w:t>
      </w:r>
      <w:r w:rsidRPr="002A00F0">
        <w:rPr>
          <w:lang w:val="da-DK"/>
        </w:rPr>
        <w:t>patienter med forhøjet blodtryk og type</w:t>
      </w:r>
      <w:r>
        <w:rPr>
          <w:lang w:val="da-DK"/>
        </w:rPr>
        <w:t> </w:t>
      </w:r>
      <w:r w:rsidRPr="002A00F0">
        <w:rPr>
          <w:lang w:val="da-DK"/>
        </w:rPr>
        <w:t>2diabetes med nyresygdom</w:t>
      </w:r>
      <w:r>
        <w:rPr>
          <w:lang w:val="da-DK"/>
        </w:rPr>
        <w:t xml:space="preserve"> </w:t>
      </w:r>
      <w:r w:rsidRPr="002A00F0">
        <w:rPr>
          <w:lang w:val="da-DK"/>
        </w:rPr>
        <w:t>også indberettet svimmelhed, når man rejser sig op fra liggende eller siddende stilling, lavt blodtryk når man rejser sig op fra liggende eller siddende stilling, led- og muskelsmerter</w:t>
      </w:r>
      <w:r>
        <w:rPr>
          <w:lang w:val="da-DK"/>
        </w:rPr>
        <w:t xml:space="preserve"> og en nedsat mængde protein i de røde blodlegemer (hæmoglobin).</w:t>
      </w:r>
    </w:p>
    <w:p w:rsidR="001B06FB" w:rsidRDefault="001B06FB" w:rsidP="001B06FB">
      <w:pPr>
        <w:pStyle w:val="EMEABodyText"/>
        <w:ind w:left="360"/>
        <w:rPr>
          <w:lang w:val="da-DK"/>
        </w:rPr>
      </w:pPr>
    </w:p>
    <w:p w:rsidR="001B06FB" w:rsidRPr="002C6D9C" w:rsidRDefault="001B06FB" w:rsidP="001B06FB">
      <w:pPr>
        <w:pStyle w:val="EMEABodyTextIndent"/>
        <w:tabs>
          <w:tab w:val="num" w:pos="567"/>
        </w:tabs>
        <w:rPr>
          <w:lang w:val="da-DK"/>
        </w:rPr>
      </w:pPr>
      <w:r w:rsidRPr="002A00F0">
        <w:rPr>
          <w:lang w:val="da-DK"/>
        </w:rPr>
        <w:t xml:space="preserve">Ikke almindelig </w:t>
      </w:r>
      <w:r w:rsidR="00EB3801">
        <w:rPr>
          <w:lang w:val="da-DK"/>
        </w:rPr>
        <w:t>(kan påvirke op til</w:t>
      </w:r>
      <w:r w:rsidR="00EB3801" w:rsidRPr="002C6D9C">
        <w:rPr>
          <w:lang w:val="da-DK"/>
        </w:rPr>
        <w:t xml:space="preserve"> 1 ud af 100 patienter</w:t>
      </w:r>
      <w:r w:rsidR="00EB3801">
        <w:rPr>
          <w:lang w:val="da-DK"/>
        </w:rPr>
        <w:t>)</w:t>
      </w:r>
      <w:r w:rsidR="00EB3801" w:rsidRPr="002A00F0">
        <w:rPr>
          <w:lang w:val="da-DK"/>
        </w:rPr>
        <w:t xml:space="preserve">: </w:t>
      </w:r>
      <w:r w:rsidRPr="002A00F0">
        <w:rPr>
          <w:lang w:val="da-DK"/>
        </w:rPr>
        <w:t>hurtig hjerterytme, rødme, hoste, diarré, fordøjelsesbesvær/halsbrand, seksuelle problemer, brystsmerter.</w:t>
      </w:r>
    </w:p>
    <w:p w:rsidR="001B06FB" w:rsidRPr="002C6D9C" w:rsidRDefault="001B06FB" w:rsidP="001B06FB">
      <w:pPr>
        <w:pStyle w:val="EMEABodyText"/>
        <w:rPr>
          <w:lang w:val="da-DK"/>
        </w:rPr>
      </w:pPr>
    </w:p>
    <w:p w:rsidR="001B06FB" w:rsidRPr="002C6D9C" w:rsidRDefault="001B06FB" w:rsidP="001B06FB">
      <w:pPr>
        <w:pStyle w:val="EMEABodyText"/>
        <w:rPr>
          <w:lang w:val="da-DK"/>
        </w:rPr>
      </w:pPr>
      <w:r w:rsidRPr="002A00F0">
        <w:rPr>
          <w:lang w:val="da-DK"/>
        </w:rPr>
        <w:t>De</w:t>
      </w:r>
      <w:r>
        <w:rPr>
          <w:lang w:val="da-DK"/>
        </w:rPr>
        <w:t xml:space="preserve">r er indberettet </w:t>
      </w:r>
      <w:r w:rsidRPr="002A00F0">
        <w:rPr>
          <w:lang w:val="da-DK"/>
        </w:rPr>
        <w:t xml:space="preserve">bivirkninger efter markedsføring af </w:t>
      </w:r>
      <w:r>
        <w:rPr>
          <w:lang w:val="da-DK"/>
        </w:rPr>
        <w:t>Karvea. Bivirkninger, hvor hyppigheden ikke er kendt,</w:t>
      </w:r>
      <w:r w:rsidRPr="002A00F0">
        <w:rPr>
          <w:lang w:val="da-DK"/>
        </w:rPr>
        <w:t xml:space="preserve"> er: </w:t>
      </w:r>
      <w:r>
        <w:rPr>
          <w:lang w:val="da-DK"/>
        </w:rPr>
        <w:t xml:space="preserve">følelse af, at omgivelserne kører rundt, </w:t>
      </w:r>
      <w:r w:rsidRPr="002A00F0">
        <w:rPr>
          <w:lang w:val="da-DK"/>
        </w:rPr>
        <w:t xml:space="preserve">hovedpine, smagsforstyrrelser, ringen for ørerne, muskelkramper, led- og muskelsmerter, </w:t>
      </w:r>
      <w:r w:rsidR="00E0076B">
        <w:rPr>
          <w:lang w:val="da-DK"/>
        </w:rPr>
        <w:t xml:space="preserve">nedsat antal røde blodlegemer (blodmangel – symptomerne kan inkludere træthed, hovedpine, stakåndethed under motion, svimmelhed og bleghed), </w:t>
      </w:r>
      <w:r w:rsidR="00B373B1" w:rsidRPr="00B373B1">
        <w:rPr>
          <w:lang w:val="da-DK"/>
        </w:rPr>
        <w:t xml:space="preserve">nedsat antal blodplader, </w:t>
      </w:r>
      <w:r>
        <w:rPr>
          <w:lang w:val="da-DK"/>
        </w:rPr>
        <w:t>unormal</w:t>
      </w:r>
      <w:r w:rsidRPr="002A00F0">
        <w:rPr>
          <w:lang w:val="da-DK"/>
        </w:rPr>
        <w:t xml:space="preserve"> leverfunktion, forhøjet mængde af kalium i blodet, nedsat nyrefunktion</w:t>
      </w:r>
      <w:r w:rsidR="00F4639E">
        <w:rPr>
          <w:lang w:val="da-DK"/>
        </w:rPr>
        <w:t>,</w:t>
      </w:r>
      <w:r w:rsidRPr="002A00F0">
        <w:rPr>
          <w:lang w:val="da-DK"/>
        </w:rPr>
        <w:t xml:space="preserve"> betændelseslignende tilstand i de små blodkar, der primært påvirker huden</w:t>
      </w:r>
      <w:r w:rsidRPr="002A00F0">
        <w:rPr>
          <w:szCs w:val="22"/>
          <w:lang w:val="da-DK"/>
        </w:rPr>
        <w:t xml:space="preserve"> (en tilstand der kaldes leukocytoklastisk vaskulitis)</w:t>
      </w:r>
      <w:r w:rsidR="00EF1EBE">
        <w:rPr>
          <w:szCs w:val="22"/>
          <w:lang w:val="da-DK"/>
        </w:rPr>
        <w:t>,</w:t>
      </w:r>
      <w:r w:rsidR="00F4639E">
        <w:rPr>
          <w:szCs w:val="22"/>
          <w:lang w:val="da-DK"/>
        </w:rPr>
        <w:t xml:space="preserve"> </w:t>
      </w:r>
      <w:r w:rsidR="00F4639E" w:rsidRPr="00186242">
        <w:rPr>
          <w:lang w:val="da-DK"/>
        </w:rPr>
        <w:t>alvorlige allergiske reaktioner (anafylaktisk shock)</w:t>
      </w:r>
      <w:r w:rsidR="00EF1EBE" w:rsidRPr="00EF1EBE">
        <w:rPr>
          <w:lang w:val="da-DK"/>
        </w:rPr>
        <w:t xml:space="preserve"> </w:t>
      </w:r>
      <w:r w:rsidR="00EF1EBE">
        <w:rPr>
          <w:lang w:val="da-DK"/>
        </w:rPr>
        <w:t>samt lavt blodsukkerniveau</w:t>
      </w:r>
      <w:r w:rsidRPr="002A00F0">
        <w:rPr>
          <w:lang w:val="da-DK"/>
        </w:rPr>
        <w:t>.</w:t>
      </w:r>
      <w:r w:rsidRPr="004B0728">
        <w:rPr>
          <w:lang w:val="da-DK"/>
        </w:rPr>
        <w:t xml:space="preserve"> </w:t>
      </w:r>
      <w:r>
        <w:rPr>
          <w:lang w:val="da-DK"/>
        </w:rPr>
        <w:t>Der er i sjældne tilfælde også indberettet gulsot (gulfarvning af huden og/eller det hvide i øjnene).</w:t>
      </w:r>
    </w:p>
    <w:p w:rsidR="001B06FB" w:rsidRPr="002C6D9C" w:rsidRDefault="001B06FB">
      <w:pPr>
        <w:pStyle w:val="EMEABodyText"/>
        <w:rPr>
          <w:lang w:val="da-DK"/>
        </w:rPr>
      </w:pPr>
    </w:p>
    <w:p w:rsidR="00EB3801" w:rsidRPr="00FC2E5F" w:rsidRDefault="00EB3801" w:rsidP="00EB3801">
      <w:pPr>
        <w:numPr>
          <w:ilvl w:val="12"/>
          <w:numId w:val="0"/>
        </w:numPr>
        <w:outlineLvl w:val="0"/>
        <w:rPr>
          <w:noProof/>
          <w:szCs w:val="22"/>
          <w:u w:val="single"/>
          <w:lang w:val="da-DK"/>
        </w:rPr>
      </w:pPr>
      <w:r w:rsidRPr="00FC2E5F">
        <w:rPr>
          <w:noProof/>
          <w:szCs w:val="22"/>
          <w:u w:val="single"/>
          <w:lang w:val="da-DK"/>
        </w:rPr>
        <w:t xml:space="preserve">Indberetning af </w:t>
      </w:r>
      <w:r w:rsidRPr="00FC2E5F">
        <w:rPr>
          <w:szCs w:val="22"/>
          <w:u w:val="single"/>
          <w:lang w:val="da-DK"/>
        </w:rPr>
        <w:t>bivirkninger</w:t>
      </w:r>
    </w:p>
    <w:p w:rsidR="00EB3801" w:rsidRPr="00F20283" w:rsidRDefault="00EB3801" w:rsidP="00EB3801">
      <w:pPr>
        <w:suppressAutoHyphens/>
        <w:rPr>
          <w:color w:val="000000"/>
          <w:szCs w:val="22"/>
          <w:lang w:val="da-DK"/>
        </w:rPr>
      </w:pPr>
      <w:r w:rsidRPr="00F20283">
        <w:rPr>
          <w:color w:val="000000"/>
          <w:szCs w:val="22"/>
          <w:lang w:val="da-DK"/>
        </w:rPr>
        <w:t xml:space="preserve">Hvis du oplever bivirkninger, bør du tale med din læge, sygeplejerske eller </w:t>
      </w:r>
      <w:r w:rsidRPr="00F20283">
        <w:rPr>
          <w:noProof/>
          <w:szCs w:val="22"/>
          <w:lang w:val="da-DK"/>
        </w:rPr>
        <w:t>apoteket</w:t>
      </w:r>
      <w:r w:rsidRPr="00F20283">
        <w:rPr>
          <w:color w:val="000000"/>
          <w:szCs w:val="22"/>
          <w:lang w:val="da-DK"/>
        </w:rPr>
        <w:t xml:space="preserve">. Dette gælder også mulige bivirkninger, som ikke er medtaget i denne indlægsseddel. Du eller dine pårørende kan også indberette bivirkninger direkte til </w:t>
      </w:r>
      <w:r w:rsidR="00B373B1">
        <w:rPr>
          <w:color w:val="000000"/>
          <w:szCs w:val="22"/>
          <w:lang w:val="da-DK"/>
        </w:rPr>
        <w:t>Lægemiddelstyrelsen</w:t>
      </w:r>
      <w:r w:rsidRPr="00F20283">
        <w:rPr>
          <w:color w:val="000000"/>
          <w:szCs w:val="22"/>
          <w:lang w:val="da-DK"/>
        </w:rPr>
        <w:t xml:space="preserve"> via </w:t>
      </w:r>
      <w:r w:rsidRPr="00F20283">
        <w:rPr>
          <w:color w:val="000000"/>
          <w:szCs w:val="22"/>
          <w:highlight w:val="lightGray"/>
          <w:lang w:val="da-DK"/>
        </w:rPr>
        <w:t xml:space="preserve">det nationale rapporteringssystem anført i </w:t>
      </w:r>
      <w:hyperlink r:id="rId18" w:history="1">
        <w:r w:rsidRPr="00F20283">
          <w:rPr>
            <w:color w:val="0000FF"/>
            <w:szCs w:val="22"/>
            <w:highlight w:val="lightGray"/>
            <w:u w:val="single"/>
            <w:lang w:val="da-DK"/>
          </w:rPr>
          <w:t>Appendiks V</w:t>
        </w:r>
      </w:hyperlink>
      <w:r w:rsidRPr="00F20283">
        <w:rPr>
          <w:color w:val="000000"/>
          <w:szCs w:val="22"/>
          <w:lang w:val="da-DK"/>
        </w:rPr>
        <w:t>. Ved at indrapportere bivirkninger kan du hjælpe med at fremskaffe mere information om sikkerheden af dette lægemiddel.</w:t>
      </w:r>
    </w:p>
    <w:p w:rsidR="001B06FB" w:rsidRPr="002C6D9C" w:rsidRDefault="001B06FB">
      <w:pPr>
        <w:pStyle w:val="EMEABodyText"/>
        <w:rPr>
          <w:lang w:val="da-DK"/>
        </w:rPr>
      </w:pPr>
    </w:p>
    <w:p w:rsidR="001B06FB" w:rsidRPr="002C6D9C" w:rsidRDefault="001B06FB">
      <w:pPr>
        <w:pStyle w:val="EMEABodyText"/>
        <w:rPr>
          <w:lang w:val="da-DK"/>
        </w:rPr>
      </w:pPr>
    </w:p>
    <w:p w:rsidR="001B06FB" w:rsidRPr="002C6D9C" w:rsidRDefault="001B06FB">
      <w:pPr>
        <w:pStyle w:val="EMEAHeading1"/>
        <w:rPr>
          <w:lang w:val="da-DK"/>
        </w:rPr>
      </w:pPr>
      <w:r w:rsidRPr="002C6D9C">
        <w:rPr>
          <w:lang w:val="da-DK"/>
        </w:rPr>
        <w:t>5.</w:t>
      </w:r>
      <w:r w:rsidRPr="002C6D9C">
        <w:rPr>
          <w:lang w:val="da-DK"/>
        </w:rPr>
        <w:tab/>
      </w:r>
      <w:r w:rsidR="00EB3801" w:rsidRPr="00A77880">
        <w:rPr>
          <w:caps w:val="0"/>
          <w:szCs w:val="22"/>
          <w:lang w:val="da-DK" w:eastAsia="fr-LU"/>
        </w:rPr>
        <w:t>Opbevaring</w:t>
      </w:r>
    </w:p>
    <w:p w:rsidR="001B06FB" w:rsidRPr="002C6D9C" w:rsidRDefault="001B06FB">
      <w:pPr>
        <w:pStyle w:val="EMEAHeading1"/>
        <w:rPr>
          <w:lang w:val="da-DK"/>
        </w:rPr>
      </w:pPr>
    </w:p>
    <w:p w:rsidR="00EB3801" w:rsidRPr="00A77880" w:rsidRDefault="00EB3801" w:rsidP="00EB3801">
      <w:pPr>
        <w:rPr>
          <w:szCs w:val="22"/>
          <w:lang w:val="da-DK"/>
        </w:rPr>
      </w:pPr>
      <w:r w:rsidRPr="00A77880">
        <w:rPr>
          <w:szCs w:val="22"/>
          <w:lang w:val="da-DK"/>
        </w:rPr>
        <w:t xml:space="preserve">Opbevar </w:t>
      </w:r>
      <w:r w:rsidRPr="00A77880">
        <w:rPr>
          <w:noProof/>
          <w:szCs w:val="22"/>
          <w:lang w:val="da-DK"/>
        </w:rPr>
        <w:t>lægemidlet</w:t>
      </w:r>
      <w:r w:rsidRPr="00A77880">
        <w:rPr>
          <w:szCs w:val="22"/>
          <w:lang w:val="da-DK"/>
        </w:rPr>
        <w:t xml:space="preserve"> utilgængeligt for børn.</w:t>
      </w:r>
    </w:p>
    <w:p w:rsidR="00EB3801" w:rsidRPr="00A77880" w:rsidRDefault="00EB3801" w:rsidP="00EB3801">
      <w:pPr>
        <w:rPr>
          <w:lang w:val="da-DK"/>
        </w:rPr>
      </w:pPr>
    </w:p>
    <w:p w:rsidR="00EB3801" w:rsidRPr="00A77880" w:rsidRDefault="00EB3801" w:rsidP="00EB3801">
      <w:pPr>
        <w:rPr>
          <w:szCs w:val="22"/>
          <w:lang w:val="da-DK"/>
        </w:rPr>
      </w:pPr>
      <w:r w:rsidRPr="00A77880">
        <w:rPr>
          <w:szCs w:val="22"/>
          <w:lang w:val="da-DK"/>
        </w:rPr>
        <w:t xml:space="preserve">Brug ikke </w:t>
      </w:r>
      <w:r w:rsidRPr="00A77880">
        <w:rPr>
          <w:noProof/>
          <w:szCs w:val="22"/>
          <w:lang w:val="da-DK"/>
        </w:rPr>
        <w:t>lægemidlet</w:t>
      </w:r>
      <w:r w:rsidRPr="00A77880">
        <w:rPr>
          <w:szCs w:val="22"/>
          <w:lang w:val="da-DK"/>
        </w:rPr>
        <w:t xml:space="preserve"> efter den udløbsdato, der står på æsken og blisterpakningen efter Exp. Udløbsdatoen er den sidste dag i den nævnte måned.</w:t>
      </w:r>
    </w:p>
    <w:p w:rsidR="001B06FB" w:rsidRPr="002C6D9C" w:rsidRDefault="001B06FB" w:rsidP="001B06FB">
      <w:pPr>
        <w:pStyle w:val="EMEABodyText"/>
        <w:rPr>
          <w:lang w:val="da-DK"/>
        </w:rPr>
      </w:pPr>
    </w:p>
    <w:p w:rsidR="001B06FB" w:rsidRPr="002C6D9C" w:rsidRDefault="001B06FB">
      <w:pPr>
        <w:pStyle w:val="EMEABodyText"/>
        <w:rPr>
          <w:lang w:val="da-DK"/>
        </w:rPr>
      </w:pPr>
      <w:r w:rsidRPr="002C6D9C">
        <w:rPr>
          <w:lang w:val="da-DK"/>
        </w:rPr>
        <w:t xml:space="preserve">Må ikke opbevares </w:t>
      </w:r>
      <w:r>
        <w:rPr>
          <w:lang w:val="da-DK"/>
        </w:rPr>
        <w:t xml:space="preserve">ved temperaturer </w:t>
      </w:r>
      <w:r w:rsidRPr="002C6D9C">
        <w:rPr>
          <w:lang w:val="da-DK"/>
        </w:rPr>
        <w:t>over 30°C.</w:t>
      </w:r>
    </w:p>
    <w:p w:rsidR="001B06FB" w:rsidRPr="002C6D9C" w:rsidRDefault="001B06FB">
      <w:pPr>
        <w:pStyle w:val="EMEABodyText"/>
        <w:rPr>
          <w:lang w:val="da-DK"/>
        </w:rPr>
      </w:pPr>
    </w:p>
    <w:p w:rsidR="00EB3801" w:rsidRPr="00A77880" w:rsidRDefault="00EB3801" w:rsidP="00EB3801">
      <w:pPr>
        <w:suppressAutoHyphens/>
        <w:rPr>
          <w:szCs w:val="22"/>
          <w:lang w:val="da-DK"/>
        </w:rPr>
      </w:pPr>
      <w:r w:rsidRPr="00A77880">
        <w:rPr>
          <w:szCs w:val="22"/>
          <w:lang w:val="da-DK"/>
        </w:rPr>
        <w:t xml:space="preserve">Spørg </w:t>
      </w:r>
      <w:r w:rsidRPr="00A77880">
        <w:rPr>
          <w:noProof/>
          <w:szCs w:val="22"/>
          <w:lang w:val="da-DK"/>
        </w:rPr>
        <w:t>på apoteket</w:t>
      </w:r>
      <w:r w:rsidRPr="00A77880">
        <w:rPr>
          <w:szCs w:val="22"/>
          <w:lang w:val="da-DK"/>
        </w:rPr>
        <w:t>, hvordan du skal bortskaffe medicinrester. Af hensyn til miljøet må du ikke smide medicinrester i afløbet, toilettet eller skraldespanden.</w:t>
      </w:r>
    </w:p>
    <w:p w:rsidR="001B06FB" w:rsidRPr="002C6D9C" w:rsidRDefault="001B06FB">
      <w:pPr>
        <w:pStyle w:val="EMEABodyText"/>
        <w:rPr>
          <w:lang w:val="da-DK"/>
        </w:rPr>
      </w:pPr>
    </w:p>
    <w:p w:rsidR="001B06FB" w:rsidRPr="002C6D9C" w:rsidRDefault="001B06FB">
      <w:pPr>
        <w:pStyle w:val="EMEABodyText"/>
        <w:rPr>
          <w:lang w:val="da-DK"/>
        </w:rPr>
      </w:pPr>
    </w:p>
    <w:p w:rsidR="001B06FB" w:rsidRPr="002C6D9C" w:rsidRDefault="001B06FB">
      <w:pPr>
        <w:pStyle w:val="EMEAHeading1"/>
        <w:rPr>
          <w:lang w:val="da-DK"/>
        </w:rPr>
      </w:pPr>
      <w:r w:rsidRPr="002C6D9C">
        <w:rPr>
          <w:lang w:val="da-DK"/>
        </w:rPr>
        <w:t>6.</w:t>
      </w:r>
      <w:r w:rsidRPr="002C6D9C">
        <w:rPr>
          <w:lang w:val="da-DK"/>
        </w:rPr>
        <w:tab/>
      </w:r>
      <w:r w:rsidR="00EB3801" w:rsidRPr="00EB3801">
        <w:rPr>
          <w:caps w:val="0"/>
          <w:lang w:val="da-DK"/>
        </w:rPr>
        <w:t>Pakningsstørrelser og yderligere oplysninger</w:t>
      </w:r>
    </w:p>
    <w:p w:rsidR="001B06FB" w:rsidRPr="002C6D9C" w:rsidRDefault="001B06FB">
      <w:pPr>
        <w:pStyle w:val="EMEAHeading1"/>
        <w:rPr>
          <w:lang w:val="da-DK"/>
        </w:rPr>
      </w:pPr>
    </w:p>
    <w:p w:rsidR="001B06FB" w:rsidRPr="002C6D9C" w:rsidRDefault="001B06FB" w:rsidP="001B06FB">
      <w:pPr>
        <w:pStyle w:val="EMEAHeading3"/>
        <w:rPr>
          <w:lang w:val="da-DK"/>
        </w:rPr>
      </w:pPr>
      <w:r>
        <w:rPr>
          <w:lang w:val="da-DK"/>
        </w:rPr>
        <w:t xml:space="preserve">Karvea </w:t>
      </w:r>
      <w:r w:rsidRPr="002C6D9C">
        <w:rPr>
          <w:lang w:val="da-DK"/>
        </w:rPr>
        <w:t>indeholder:</w:t>
      </w:r>
    </w:p>
    <w:p w:rsidR="001B06FB" w:rsidRPr="002C6D9C" w:rsidRDefault="001B06FB" w:rsidP="001B06FB">
      <w:pPr>
        <w:pStyle w:val="EMEABodyTextIndent"/>
        <w:numPr>
          <w:ilvl w:val="0"/>
          <w:numId w:val="0"/>
        </w:numPr>
        <w:tabs>
          <w:tab w:val="left" w:pos="567"/>
        </w:tabs>
        <w:ind w:left="567" w:hanging="567"/>
        <w:rPr>
          <w:lang w:val="da-DK"/>
        </w:rPr>
      </w:pPr>
      <w:r w:rsidRPr="002C6D9C">
        <w:rPr>
          <w:rFonts w:ascii="Wingdings" w:hAnsi="Wingdings"/>
          <w:lang w:val="da-DK"/>
        </w:rPr>
        <w:t></w:t>
      </w:r>
      <w:r w:rsidRPr="002C6D9C">
        <w:rPr>
          <w:rFonts w:ascii="Wingdings" w:hAnsi="Wingdings"/>
          <w:lang w:val="da-DK"/>
        </w:rPr>
        <w:tab/>
      </w:r>
      <w:r w:rsidRPr="002C6D9C">
        <w:rPr>
          <w:lang w:val="da-DK"/>
        </w:rPr>
        <w:t xml:space="preserve">Aktivt stof: irbesartan. Hver </w:t>
      </w:r>
      <w:r>
        <w:rPr>
          <w:lang w:val="da-DK"/>
        </w:rPr>
        <w:t>Karvea</w:t>
      </w:r>
      <w:r w:rsidRPr="002C6D9C">
        <w:rPr>
          <w:lang w:val="da-DK"/>
        </w:rPr>
        <w:t>-tablet </w:t>
      </w:r>
      <w:r>
        <w:rPr>
          <w:lang w:val="da-DK"/>
        </w:rPr>
        <w:t>300</w:t>
      </w:r>
      <w:r w:rsidRPr="002C6D9C">
        <w:rPr>
          <w:lang w:val="da-DK"/>
        </w:rPr>
        <w:t xml:space="preserve"> mg indeholder </w:t>
      </w:r>
      <w:r>
        <w:rPr>
          <w:lang w:val="da-DK"/>
        </w:rPr>
        <w:t>300</w:t>
      </w:r>
      <w:r w:rsidRPr="002C6D9C">
        <w:rPr>
          <w:lang w:val="da-DK"/>
        </w:rPr>
        <w:t> mg irbesartan.</w:t>
      </w:r>
    </w:p>
    <w:p w:rsidR="001B06FB" w:rsidRPr="002C6D9C" w:rsidRDefault="001B06FB" w:rsidP="001B06FB">
      <w:pPr>
        <w:pStyle w:val="EMEABodyTextIndent"/>
        <w:numPr>
          <w:ilvl w:val="0"/>
          <w:numId w:val="0"/>
        </w:numPr>
        <w:tabs>
          <w:tab w:val="left" w:pos="567"/>
        </w:tabs>
        <w:ind w:left="567" w:hanging="567"/>
        <w:rPr>
          <w:lang w:val="da-DK"/>
        </w:rPr>
      </w:pPr>
      <w:r w:rsidRPr="002C6D9C">
        <w:rPr>
          <w:rFonts w:ascii="Wingdings" w:hAnsi="Wingdings"/>
          <w:lang w:val="da-DK"/>
        </w:rPr>
        <w:t></w:t>
      </w:r>
      <w:r w:rsidRPr="002C6D9C">
        <w:rPr>
          <w:rFonts w:ascii="Wingdings" w:hAnsi="Wingdings"/>
          <w:lang w:val="da-DK"/>
        </w:rPr>
        <w:tab/>
      </w:r>
      <w:r w:rsidRPr="002C6D9C">
        <w:rPr>
          <w:lang w:val="da-DK"/>
        </w:rPr>
        <w:t>Øvrige indholdsstoffer: lactosemonohydrat, mikrokrystallinsk cellulose, croscarmellosenatrium, magnesiumstearat, kolloid silica, prægelatineret majsstivelse, poloaxamer 188.</w:t>
      </w:r>
    </w:p>
    <w:p w:rsidR="00F4639E" w:rsidRPr="002C6D9C" w:rsidRDefault="00F4639E" w:rsidP="00FC2E5F">
      <w:pPr>
        <w:pStyle w:val="EMEABodyTextIndent"/>
        <w:numPr>
          <w:ilvl w:val="0"/>
          <w:numId w:val="0"/>
        </w:numPr>
        <w:tabs>
          <w:tab w:val="left" w:pos="567"/>
        </w:tabs>
        <w:ind w:left="567"/>
        <w:rPr>
          <w:lang w:val="da-DK"/>
        </w:rPr>
      </w:pPr>
      <w:r w:rsidRPr="00186242">
        <w:rPr>
          <w:lang w:val="da-DK"/>
        </w:rPr>
        <w:t xml:space="preserve">Se </w:t>
      </w:r>
      <w:r>
        <w:rPr>
          <w:lang w:val="da-DK"/>
        </w:rPr>
        <w:t>punkt</w:t>
      </w:r>
      <w:r w:rsidRPr="00186242">
        <w:rPr>
          <w:lang w:val="da-DK"/>
        </w:rPr>
        <w:t xml:space="preserve"> 2 ”Aprovel indeholder la</w:t>
      </w:r>
      <w:r>
        <w:rPr>
          <w:lang w:val="da-DK"/>
        </w:rPr>
        <w:t>c</w:t>
      </w:r>
      <w:r w:rsidRPr="00186242">
        <w:rPr>
          <w:lang w:val="da-DK"/>
        </w:rPr>
        <w:t>tose”</w:t>
      </w:r>
    </w:p>
    <w:p w:rsidR="001B06FB" w:rsidRPr="002C6D9C" w:rsidRDefault="001B06FB" w:rsidP="001B06FB">
      <w:pPr>
        <w:pStyle w:val="EMEABodyText"/>
        <w:rPr>
          <w:lang w:val="da-DK"/>
        </w:rPr>
      </w:pPr>
    </w:p>
    <w:p w:rsidR="001B06FB" w:rsidRPr="002C6D9C" w:rsidRDefault="001B06FB" w:rsidP="001B06FB">
      <w:pPr>
        <w:pStyle w:val="EMEAHeading3"/>
        <w:rPr>
          <w:lang w:val="da-DK"/>
        </w:rPr>
      </w:pPr>
      <w:r>
        <w:rPr>
          <w:lang w:val="da-DK"/>
        </w:rPr>
        <w:t>U</w:t>
      </w:r>
      <w:r w:rsidRPr="002C6D9C">
        <w:rPr>
          <w:lang w:val="da-DK"/>
        </w:rPr>
        <w:t>dseende og pakningstørrelse</w:t>
      </w:r>
      <w:r>
        <w:rPr>
          <w:lang w:val="da-DK"/>
        </w:rPr>
        <w:t>r</w:t>
      </w:r>
    </w:p>
    <w:p w:rsidR="001B06FB" w:rsidRPr="002C6D9C" w:rsidRDefault="001B06FB" w:rsidP="001B06FB">
      <w:pPr>
        <w:pStyle w:val="EMEABodyText"/>
        <w:rPr>
          <w:lang w:val="da-DK"/>
        </w:rPr>
      </w:pPr>
      <w:r>
        <w:rPr>
          <w:lang w:val="da-DK"/>
        </w:rPr>
        <w:t>Karvea</w:t>
      </w:r>
      <w:r w:rsidRPr="002C6D9C">
        <w:rPr>
          <w:lang w:val="da-DK"/>
        </w:rPr>
        <w:t xml:space="preserve"> </w:t>
      </w:r>
      <w:r>
        <w:rPr>
          <w:lang w:val="da-DK"/>
        </w:rPr>
        <w:t>300</w:t>
      </w:r>
      <w:r w:rsidRPr="002C6D9C">
        <w:rPr>
          <w:lang w:val="da-DK"/>
        </w:rPr>
        <w:t xml:space="preserve"> mg tabletter er hvide til mathvide, bikonvekse og ovale med et hjerte præget på den ene side og nummeret </w:t>
      </w:r>
      <w:r>
        <w:rPr>
          <w:lang w:val="da-DK"/>
        </w:rPr>
        <w:t>2773</w:t>
      </w:r>
      <w:r w:rsidRPr="002C6D9C">
        <w:rPr>
          <w:lang w:val="da-DK"/>
        </w:rPr>
        <w:t xml:space="preserve"> på den anden side.</w:t>
      </w:r>
    </w:p>
    <w:p w:rsidR="001B06FB" w:rsidRPr="002C6D9C" w:rsidRDefault="001B06FB" w:rsidP="001B06FB">
      <w:pPr>
        <w:pStyle w:val="EMEABodyText"/>
        <w:rPr>
          <w:lang w:val="da-DK"/>
        </w:rPr>
      </w:pPr>
    </w:p>
    <w:p w:rsidR="001B06FB" w:rsidRPr="002C6D9C" w:rsidRDefault="001B06FB" w:rsidP="001B06FB">
      <w:pPr>
        <w:pStyle w:val="EMEABodyText"/>
        <w:rPr>
          <w:lang w:val="da-DK"/>
        </w:rPr>
      </w:pPr>
      <w:r>
        <w:rPr>
          <w:lang w:val="da-DK"/>
        </w:rPr>
        <w:t>Karvea</w:t>
      </w:r>
      <w:r w:rsidRPr="002C6D9C">
        <w:rPr>
          <w:lang w:val="da-DK"/>
        </w:rPr>
        <w:t> </w:t>
      </w:r>
      <w:r>
        <w:rPr>
          <w:lang w:val="da-DK"/>
        </w:rPr>
        <w:t>300</w:t>
      </w:r>
      <w:r w:rsidRPr="002C6D9C">
        <w:rPr>
          <w:lang w:val="da-DK"/>
        </w:rPr>
        <w:t xml:space="preserve"> mg tabletter leveres i blisterpakninger </w:t>
      </w:r>
      <w:r w:rsidR="005D399A">
        <w:rPr>
          <w:lang w:val="da-DK"/>
        </w:rPr>
        <w:t xml:space="preserve">af </w:t>
      </w:r>
      <w:r w:rsidRPr="002C6D9C">
        <w:rPr>
          <w:lang w:val="da-DK"/>
        </w:rPr>
        <w:t>14, 28, 56 eller 98 tabletter. Der fås også enkeltdosisblisterpakninger med 56 x</w:t>
      </w:r>
      <w:r>
        <w:rPr>
          <w:lang w:val="da-DK"/>
        </w:rPr>
        <w:t> </w:t>
      </w:r>
      <w:r w:rsidRPr="002C6D9C">
        <w:rPr>
          <w:lang w:val="da-DK"/>
        </w:rPr>
        <w:t>1</w:t>
      </w:r>
      <w:r>
        <w:rPr>
          <w:lang w:val="da-DK"/>
        </w:rPr>
        <w:t> </w:t>
      </w:r>
      <w:r w:rsidRPr="002C6D9C">
        <w:rPr>
          <w:lang w:val="da-DK"/>
        </w:rPr>
        <w:t>tablet til hospitalsbrug.</w:t>
      </w:r>
    </w:p>
    <w:p w:rsidR="001B06FB" w:rsidRPr="002C6D9C" w:rsidRDefault="001B06FB" w:rsidP="001B06FB">
      <w:pPr>
        <w:pStyle w:val="EMEABodyText"/>
        <w:rPr>
          <w:lang w:val="da-DK"/>
        </w:rPr>
      </w:pPr>
    </w:p>
    <w:p w:rsidR="001B06FB" w:rsidRPr="002C6D9C" w:rsidRDefault="001B06FB" w:rsidP="001B06FB">
      <w:pPr>
        <w:pStyle w:val="EMEABodyText"/>
        <w:rPr>
          <w:lang w:val="da-DK"/>
        </w:rPr>
      </w:pPr>
      <w:r w:rsidRPr="002C6D9C">
        <w:rPr>
          <w:lang w:val="da-DK"/>
        </w:rPr>
        <w:t>Ikke alle pakningsstørrelser er nødvendigvis markedsført.</w:t>
      </w:r>
    </w:p>
    <w:p w:rsidR="001B06FB" w:rsidRPr="002C6D9C" w:rsidRDefault="001B06FB" w:rsidP="001B06FB">
      <w:pPr>
        <w:pStyle w:val="EMEABodyText"/>
        <w:rPr>
          <w:lang w:val="da-DK"/>
        </w:rPr>
      </w:pPr>
    </w:p>
    <w:p w:rsidR="001B06FB" w:rsidRPr="002C6D9C" w:rsidRDefault="001B06FB" w:rsidP="001B06FB">
      <w:pPr>
        <w:pStyle w:val="EMEAHeading3"/>
        <w:rPr>
          <w:lang w:val="da-DK"/>
        </w:rPr>
      </w:pPr>
      <w:r w:rsidRPr="002C6D9C">
        <w:rPr>
          <w:lang w:val="da-DK"/>
        </w:rPr>
        <w:t>Indehaveren af markedsføringstilladelsen:</w:t>
      </w:r>
    </w:p>
    <w:p w:rsidR="001B06FB" w:rsidRPr="002C6D9C" w:rsidRDefault="001B06FB" w:rsidP="001B06FB">
      <w:pPr>
        <w:pStyle w:val="EMEAAddress"/>
        <w:rPr>
          <w:lang w:val="da-DK"/>
        </w:rPr>
      </w:pPr>
      <w:r>
        <w:rPr>
          <w:lang w:val="da-DK"/>
        </w:rPr>
        <w:t>sanofi-aventis groupe</w:t>
      </w:r>
      <w:r w:rsidRPr="002C6D9C">
        <w:rPr>
          <w:lang w:val="da-DK"/>
        </w:rPr>
        <w:br/>
      </w:r>
      <w:r>
        <w:rPr>
          <w:lang w:val="da-DK"/>
        </w:rPr>
        <w:t>54</w:t>
      </w:r>
      <w:r w:rsidR="00EB3801">
        <w:rPr>
          <w:lang w:val="da-DK"/>
        </w:rPr>
        <w:t>,</w:t>
      </w:r>
      <w:r>
        <w:rPr>
          <w:lang w:val="da-DK"/>
        </w:rPr>
        <w:t xml:space="preserve"> rue La Boétie</w:t>
      </w:r>
      <w:r>
        <w:rPr>
          <w:lang w:val="da-DK"/>
        </w:rPr>
        <w:br/>
      </w:r>
      <w:r w:rsidR="00EB3801">
        <w:rPr>
          <w:lang w:val="da-DK"/>
        </w:rPr>
        <w:t>F-</w:t>
      </w:r>
      <w:r>
        <w:rPr>
          <w:lang w:val="da-DK"/>
        </w:rPr>
        <w:t>75008 Paris</w:t>
      </w:r>
      <w:r w:rsidRPr="002C6D9C">
        <w:rPr>
          <w:lang w:val="da-DK"/>
        </w:rPr>
        <w:t> - </w:t>
      </w:r>
      <w:r>
        <w:rPr>
          <w:lang w:val="da-DK"/>
        </w:rPr>
        <w:t>Frankrig</w:t>
      </w:r>
    </w:p>
    <w:p w:rsidR="001B06FB" w:rsidRPr="002C6D9C" w:rsidRDefault="001B06FB" w:rsidP="001B06FB">
      <w:pPr>
        <w:pStyle w:val="EMEABodyText"/>
        <w:rPr>
          <w:bCs/>
          <w:caps/>
          <w:lang w:val="da-DK"/>
        </w:rPr>
      </w:pPr>
    </w:p>
    <w:p w:rsidR="001B06FB" w:rsidRPr="002C6D9C" w:rsidRDefault="001B06FB" w:rsidP="001B06FB">
      <w:pPr>
        <w:pStyle w:val="EMEAHeading3"/>
        <w:rPr>
          <w:lang w:val="da-DK"/>
        </w:rPr>
      </w:pPr>
      <w:r w:rsidRPr="002C6D9C">
        <w:rPr>
          <w:lang w:val="da-DK"/>
        </w:rPr>
        <w:t>Fremstiller:</w:t>
      </w:r>
    </w:p>
    <w:p w:rsidR="001B06FB" w:rsidRPr="00FC2E5F" w:rsidRDefault="001B06FB" w:rsidP="001B06FB">
      <w:pPr>
        <w:pStyle w:val="EMEAAddress"/>
        <w:rPr>
          <w:lang w:val="da-DK"/>
        </w:rPr>
      </w:pPr>
      <w:r w:rsidRPr="00FC2E5F">
        <w:rPr>
          <w:lang w:val="da-DK"/>
        </w:rPr>
        <w:t>SANOFI WINTHROP INDUSTRIE</w:t>
      </w:r>
      <w:r w:rsidRPr="00FC2E5F">
        <w:rPr>
          <w:lang w:val="da-DK"/>
        </w:rPr>
        <w:br/>
        <w:t>1, rue de la Vierge</w:t>
      </w:r>
      <w:r w:rsidRPr="00FC2E5F">
        <w:rPr>
          <w:lang w:val="da-DK"/>
        </w:rPr>
        <w:br/>
        <w:t>Ambarès &amp; Lagrave</w:t>
      </w:r>
      <w:r w:rsidRPr="00FC2E5F">
        <w:rPr>
          <w:lang w:val="da-DK"/>
        </w:rPr>
        <w:br/>
        <w:t>F-33565 Carbon Blanc Cedex - Frankrig</w:t>
      </w:r>
    </w:p>
    <w:p w:rsidR="001B06FB" w:rsidRPr="00FC2E5F" w:rsidRDefault="001B06FB" w:rsidP="001B06FB">
      <w:pPr>
        <w:pStyle w:val="EMEAAddress"/>
        <w:rPr>
          <w:lang w:val="da-DK"/>
        </w:rPr>
      </w:pPr>
    </w:p>
    <w:p w:rsidR="001B06FB" w:rsidRPr="009D71B3" w:rsidRDefault="001B06FB" w:rsidP="001B06FB">
      <w:pPr>
        <w:pStyle w:val="EMEAAddress"/>
        <w:rPr>
          <w:lang w:val="en-US"/>
        </w:rPr>
      </w:pPr>
      <w:r w:rsidRPr="009D71B3">
        <w:rPr>
          <w:lang w:val="en-US"/>
        </w:rPr>
        <w:t>SANOFI WINTHROP INDUSTRIE</w:t>
      </w:r>
      <w:r w:rsidRPr="009D71B3">
        <w:rPr>
          <w:lang w:val="en-US"/>
        </w:rPr>
        <w:br/>
        <w:t>30-36 Avenue Gustave Eiffel, BP 7166</w:t>
      </w:r>
      <w:r w:rsidRPr="009D71B3">
        <w:rPr>
          <w:lang w:val="en-US"/>
        </w:rPr>
        <w:br/>
        <w:t>F-37071 Tours Cedex 2 - Frankrig</w:t>
      </w:r>
    </w:p>
    <w:p w:rsidR="001B06FB" w:rsidRPr="009D71B3" w:rsidRDefault="001B06FB" w:rsidP="001B06FB">
      <w:pPr>
        <w:pStyle w:val="EMEAAddress"/>
        <w:rPr>
          <w:lang w:val="en-US"/>
        </w:rPr>
      </w:pPr>
    </w:p>
    <w:p w:rsidR="001B06FB" w:rsidRPr="009D71B3" w:rsidRDefault="001B06FB" w:rsidP="001B06FB">
      <w:pPr>
        <w:pStyle w:val="EMEAAddress"/>
        <w:rPr>
          <w:lang w:val="en-US"/>
        </w:rPr>
      </w:pPr>
      <w:r w:rsidRPr="009D71B3">
        <w:rPr>
          <w:lang w:val="en-US"/>
        </w:rPr>
        <w:t>CHINOIN PRIVATE CO. LTD.</w:t>
      </w:r>
      <w:r w:rsidRPr="009D71B3">
        <w:rPr>
          <w:lang w:val="en-US"/>
        </w:rPr>
        <w:br/>
        <w:t>Lévai u.5.</w:t>
      </w:r>
      <w:r w:rsidRPr="009D71B3">
        <w:rPr>
          <w:lang w:val="en-US"/>
        </w:rPr>
        <w:br/>
        <w:t>2112 Veresegyház - Ungarn</w:t>
      </w:r>
    </w:p>
    <w:p w:rsidR="00EB3801" w:rsidRPr="00EF0E54" w:rsidRDefault="00EB3801">
      <w:pPr>
        <w:pStyle w:val="EMEABodyText"/>
        <w:rPr>
          <w:lang w:val="en-US"/>
        </w:rPr>
      </w:pPr>
    </w:p>
    <w:p w:rsidR="00EB3801" w:rsidRPr="00F27879" w:rsidRDefault="001B06FB" w:rsidP="00EB3801">
      <w:pPr>
        <w:rPr>
          <w:szCs w:val="22"/>
          <w:lang w:val="da-DK"/>
        </w:rPr>
      </w:pPr>
      <w:r w:rsidRPr="002C6D9C">
        <w:rPr>
          <w:lang w:val="da-DK"/>
        </w:rPr>
        <w:t xml:space="preserve">Hvis du vil have yderligere oplysninger om </w:t>
      </w:r>
      <w:r>
        <w:rPr>
          <w:lang w:val="da-DK"/>
        </w:rPr>
        <w:t>Karvea</w:t>
      </w:r>
      <w:r w:rsidRPr="002C6D9C">
        <w:rPr>
          <w:lang w:val="da-DK"/>
        </w:rPr>
        <w:t>, skal du henvende dig til den lokale repræsentant</w:t>
      </w:r>
      <w:r w:rsidR="00EB3801" w:rsidRPr="00EB3801">
        <w:rPr>
          <w:szCs w:val="22"/>
          <w:lang w:val="da-DK"/>
        </w:rPr>
        <w:t xml:space="preserve"> </w:t>
      </w:r>
      <w:r w:rsidR="00EB3801" w:rsidRPr="00F27879">
        <w:rPr>
          <w:szCs w:val="22"/>
          <w:lang w:val="da-DK"/>
        </w:rPr>
        <w:t>for indehaveren af markedsføringstilladelsen:</w:t>
      </w:r>
    </w:p>
    <w:p w:rsidR="001B06FB" w:rsidRPr="002C6D9C" w:rsidRDefault="001B06FB">
      <w:pPr>
        <w:pStyle w:val="EMEABodyText"/>
        <w:rPr>
          <w:lang w:val="da-DK"/>
        </w:rPr>
      </w:pPr>
    </w:p>
    <w:p w:rsidR="001B06FB" w:rsidRPr="002C6D9C" w:rsidRDefault="001B06FB">
      <w:pPr>
        <w:pStyle w:val="EMEABodyText"/>
        <w:rPr>
          <w:lang w:val="da-DK"/>
        </w:rPr>
      </w:pPr>
    </w:p>
    <w:tbl>
      <w:tblPr>
        <w:tblW w:w="9356" w:type="dxa"/>
        <w:tblInd w:w="-34" w:type="dxa"/>
        <w:tblLayout w:type="fixed"/>
        <w:tblLook w:val="0000" w:firstRow="0" w:lastRow="0" w:firstColumn="0" w:lastColumn="0" w:noHBand="0" w:noVBand="0"/>
      </w:tblPr>
      <w:tblGrid>
        <w:gridCol w:w="34"/>
        <w:gridCol w:w="4644"/>
        <w:gridCol w:w="4678"/>
      </w:tblGrid>
      <w:tr w:rsidR="001B06FB">
        <w:trPr>
          <w:gridBefore w:val="1"/>
          <w:wBefore w:w="34" w:type="dxa"/>
          <w:cantSplit/>
        </w:trPr>
        <w:tc>
          <w:tcPr>
            <w:tcW w:w="4644" w:type="dxa"/>
          </w:tcPr>
          <w:p w:rsidR="001B06FB" w:rsidRDefault="001B06FB">
            <w:pPr>
              <w:rPr>
                <w:b/>
                <w:bCs/>
                <w:lang w:val="fr-BE"/>
              </w:rPr>
            </w:pPr>
            <w:r>
              <w:rPr>
                <w:b/>
                <w:bCs/>
                <w:lang w:val="mt-MT"/>
              </w:rPr>
              <w:t>België/</w:t>
            </w:r>
            <w:r>
              <w:rPr>
                <w:b/>
                <w:bCs/>
                <w:lang w:val="cs-CZ"/>
              </w:rPr>
              <w:t>Belgique</w:t>
            </w:r>
            <w:r>
              <w:rPr>
                <w:b/>
                <w:bCs/>
                <w:lang w:val="mt-MT"/>
              </w:rPr>
              <w:t>/Belgien</w:t>
            </w:r>
          </w:p>
          <w:p w:rsidR="001B06FB" w:rsidRDefault="00EB3801">
            <w:pPr>
              <w:rPr>
                <w:lang w:val="fr-BE"/>
              </w:rPr>
            </w:pPr>
            <w:r>
              <w:rPr>
                <w:snapToGrid w:val="0"/>
                <w:lang w:val="fr-BE"/>
              </w:rPr>
              <w:t>S</w:t>
            </w:r>
            <w:r w:rsidR="001B06FB">
              <w:rPr>
                <w:snapToGrid w:val="0"/>
                <w:lang w:val="fr-BE"/>
              </w:rPr>
              <w:t>anofi Belgium</w:t>
            </w:r>
          </w:p>
          <w:p w:rsidR="001B06FB" w:rsidRDefault="001B06FB">
            <w:pPr>
              <w:rPr>
                <w:snapToGrid w:val="0"/>
                <w:lang w:val="fr-BE"/>
              </w:rPr>
            </w:pPr>
            <w:r>
              <w:rPr>
                <w:lang w:val="fr-BE"/>
              </w:rPr>
              <w:t xml:space="preserve">Tél/Tel: </w:t>
            </w:r>
            <w:r>
              <w:rPr>
                <w:snapToGrid w:val="0"/>
                <w:lang w:val="fr-BE"/>
              </w:rPr>
              <w:t>+32 (0)2 710 54 00</w:t>
            </w:r>
          </w:p>
          <w:p w:rsidR="001B06FB" w:rsidRDefault="001B06FB">
            <w:pPr>
              <w:rPr>
                <w:lang w:val="fr-BE"/>
              </w:rPr>
            </w:pPr>
          </w:p>
        </w:tc>
        <w:tc>
          <w:tcPr>
            <w:tcW w:w="4678" w:type="dxa"/>
          </w:tcPr>
          <w:p w:rsidR="00EB3801" w:rsidRDefault="00EB3801" w:rsidP="00EB3801">
            <w:pPr>
              <w:rPr>
                <w:b/>
                <w:bCs/>
                <w:lang w:val="lt-LT"/>
              </w:rPr>
            </w:pPr>
            <w:r>
              <w:rPr>
                <w:b/>
                <w:bCs/>
                <w:lang w:val="lt-LT"/>
              </w:rPr>
              <w:t>Lietuva</w:t>
            </w:r>
          </w:p>
          <w:p w:rsidR="00EB3801" w:rsidRDefault="00EB3801" w:rsidP="00EB3801">
            <w:pPr>
              <w:rPr>
                <w:lang w:val="fr-FR"/>
              </w:rPr>
            </w:pPr>
            <w:r>
              <w:rPr>
                <w:lang w:val="cs-CZ"/>
              </w:rPr>
              <w:t>UAB sanofi-aventis Lietuva</w:t>
            </w:r>
          </w:p>
          <w:p w:rsidR="00EB3801" w:rsidRDefault="00EB3801" w:rsidP="00EB3801">
            <w:pPr>
              <w:rPr>
                <w:lang w:val="cs-CZ"/>
              </w:rPr>
            </w:pPr>
            <w:r>
              <w:rPr>
                <w:lang w:val="cs-CZ"/>
              </w:rPr>
              <w:t>Tel: +370 5 2755224</w:t>
            </w:r>
          </w:p>
          <w:p w:rsidR="001B06FB" w:rsidRDefault="001B06FB" w:rsidP="00EB3801">
            <w:pPr>
              <w:rPr>
                <w:lang w:val="fr-BE"/>
              </w:rPr>
            </w:pPr>
          </w:p>
        </w:tc>
      </w:tr>
      <w:tr w:rsidR="001B06FB">
        <w:trPr>
          <w:gridBefore w:val="1"/>
          <w:wBefore w:w="34" w:type="dxa"/>
          <w:cantSplit/>
        </w:trPr>
        <w:tc>
          <w:tcPr>
            <w:tcW w:w="4644" w:type="dxa"/>
          </w:tcPr>
          <w:p w:rsidR="001B06FB" w:rsidRDefault="001B06FB">
            <w:pPr>
              <w:rPr>
                <w:b/>
                <w:bCs/>
                <w:lang w:val="fr-BE"/>
              </w:rPr>
            </w:pPr>
            <w:r>
              <w:rPr>
                <w:b/>
                <w:bCs/>
              </w:rPr>
              <w:t>България</w:t>
            </w:r>
          </w:p>
          <w:p w:rsidR="001B06FB" w:rsidRDefault="00F4639E">
            <w:pPr>
              <w:rPr>
                <w:noProof/>
                <w:lang w:val="fr-BE"/>
              </w:rPr>
            </w:pPr>
            <w:r>
              <w:rPr>
                <w:noProof/>
                <w:lang w:val="fr-BE"/>
              </w:rPr>
              <w:t>S</w:t>
            </w:r>
            <w:r w:rsidR="001B06FB">
              <w:rPr>
                <w:noProof/>
                <w:lang w:val="fr-BE"/>
              </w:rPr>
              <w:t>anofi Bulgaria EOOD</w:t>
            </w:r>
          </w:p>
          <w:p w:rsidR="001B06FB" w:rsidRDefault="001B06FB">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1B06FB" w:rsidRDefault="001B06FB">
            <w:pPr>
              <w:rPr>
                <w:lang w:val="cs-CZ"/>
              </w:rPr>
            </w:pPr>
          </w:p>
        </w:tc>
        <w:tc>
          <w:tcPr>
            <w:tcW w:w="4678" w:type="dxa"/>
          </w:tcPr>
          <w:p w:rsidR="00EB3801" w:rsidRDefault="00EB3801" w:rsidP="00EB3801">
            <w:pPr>
              <w:rPr>
                <w:b/>
                <w:bCs/>
                <w:lang w:val="fr-LU"/>
              </w:rPr>
            </w:pPr>
            <w:r>
              <w:rPr>
                <w:b/>
                <w:bCs/>
                <w:lang w:val="fr-LU"/>
              </w:rPr>
              <w:t>Luxembourg/Luxemburg</w:t>
            </w:r>
          </w:p>
          <w:p w:rsidR="00EB3801" w:rsidRDefault="00EB3801" w:rsidP="00EB3801">
            <w:pPr>
              <w:rPr>
                <w:snapToGrid w:val="0"/>
                <w:lang w:val="fr-BE"/>
              </w:rPr>
            </w:pPr>
            <w:r>
              <w:rPr>
                <w:snapToGrid w:val="0"/>
                <w:lang w:val="fr-BE"/>
              </w:rPr>
              <w:t xml:space="preserve">Sanofi Belgium </w:t>
            </w:r>
          </w:p>
          <w:p w:rsidR="00EB3801" w:rsidRDefault="00EB3801" w:rsidP="00EB3801">
            <w:pPr>
              <w:rPr>
                <w:lang w:val="fr-BE"/>
              </w:rPr>
            </w:pPr>
            <w:r>
              <w:rPr>
                <w:lang w:val="fr-LU"/>
              </w:rPr>
              <w:t xml:space="preserve">Tél/Tel: </w:t>
            </w:r>
            <w:r>
              <w:rPr>
                <w:snapToGrid w:val="0"/>
                <w:lang w:val="fr-BE"/>
              </w:rPr>
              <w:t>+32 (0)2 710 54 00 (</w:t>
            </w:r>
            <w:r>
              <w:rPr>
                <w:lang w:val="fr-BE"/>
              </w:rPr>
              <w:t>Belgique/Belgien)</w:t>
            </w:r>
          </w:p>
          <w:p w:rsidR="001B06FB" w:rsidRDefault="001B06FB" w:rsidP="00EB3801">
            <w:pPr>
              <w:rPr>
                <w:lang w:val="hu-HU"/>
              </w:rPr>
            </w:pPr>
          </w:p>
        </w:tc>
      </w:tr>
      <w:tr w:rsidR="001B06FB">
        <w:trPr>
          <w:gridBefore w:val="1"/>
          <w:wBefore w:w="34" w:type="dxa"/>
          <w:cantSplit/>
        </w:trPr>
        <w:tc>
          <w:tcPr>
            <w:tcW w:w="4644" w:type="dxa"/>
          </w:tcPr>
          <w:p w:rsidR="001B06FB" w:rsidRDefault="001B06FB">
            <w:pPr>
              <w:rPr>
                <w:b/>
                <w:bCs/>
                <w:lang w:val="fr-BE"/>
              </w:rPr>
            </w:pPr>
            <w:r>
              <w:rPr>
                <w:b/>
                <w:bCs/>
                <w:lang w:val="fr-BE"/>
              </w:rPr>
              <w:t>Česká republika</w:t>
            </w:r>
          </w:p>
          <w:p w:rsidR="001B06FB" w:rsidRDefault="001B06FB">
            <w:pPr>
              <w:rPr>
                <w:lang w:val="cs-CZ"/>
              </w:rPr>
            </w:pPr>
            <w:r>
              <w:rPr>
                <w:lang w:val="cs-CZ"/>
              </w:rPr>
              <w:t>sanofi-aventis, s.r.o.</w:t>
            </w:r>
          </w:p>
          <w:p w:rsidR="001B06FB" w:rsidRDefault="001B06FB">
            <w:pPr>
              <w:rPr>
                <w:lang w:val="cs-CZ"/>
              </w:rPr>
            </w:pPr>
            <w:r>
              <w:rPr>
                <w:lang w:val="cs-CZ"/>
              </w:rPr>
              <w:t>Tel: +420 233 086 111</w:t>
            </w:r>
          </w:p>
          <w:p w:rsidR="001B06FB" w:rsidRDefault="001B06FB">
            <w:pPr>
              <w:rPr>
                <w:lang w:val="cs-CZ"/>
              </w:rPr>
            </w:pPr>
          </w:p>
        </w:tc>
        <w:tc>
          <w:tcPr>
            <w:tcW w:w="4678" w:type="dxa"/>
          </w:tcPr>
          <w:p w:rsidR="00EB3801" w:rsidRDefault="00EB3801" w:rsidP="00EB3801">
            <w:pPr>
              <w:rPr>
                <w:b/>
                <w:bCs/>
                <w:lang w:val="hu-HU"/>
              </w:rPr>
            </w:pPr>
            <w:r>
              <w:rPr>
                <w:b/>
                <w:bCs/>
                <w:lang w:val="hu-HU"/>
              </w:rPr>
              <w:t>Magyarország</w:t>
            </w:r>
          </w:p>
          <w:p w:rsidR="00226A8A" w:rsidRDefault="00B373B1" w:rsidP="00EB3801">
            <w:pPr>
              <w:rPr>
                <w:lang w:val="cs-CZ"/>
              </w:rPr>
            </w:pPr>
            <w:r w:rsidRPr="00B373B1">
              <w:rPr>
                <w:lang w:val="cs-CZ"/>
              </w:rPr>
              <w:t>SANOFI-AVENTIS Zrt.</w:t>
            </w:r>
          </w:p>
          <w:p w:rsidR="00EB3801" w:rsidRDefault="00EB3801" w:rsidP="00EB3801">
            <w:pPr>
              <w:rPr>
                <w:lang w:val="hu-HU"/>
              </w:rPr>
            </w:pPr>
            <w:r>
              <w:rPr>
                <w:lang w:val="cs-CZ"/>
              </w:rPr>
              <w:t xml:space="preserve">Tel.: +36 1 </w:t>
            </w:r>
            <w:r>
              <w:rPr>
                <w:lang w:val="hu-HU"/>
              </w:rPr>
              <w:t>505 0050</w:t>
            </w:r>
          </w:p>
          <w:p w:rsidR="001B06FB" w:rsidRDefault="001B06FB" w:rsidP="00EB3801">
            <w:pPr>
              <w:rPr>
                <w:lang w:val="cs-CZ"/>
              </w:rPr>
            </w:pPr>
          </w:p>
        </w:tc>
      </w:tr>
      <w:tr w:rsidR="001B06FB" w:rsidRPr="00CA5A1A">
        <w:trPr>
          <w:gridBefore w:val="1"/>
          <w:wBefore w:w="34" w:type="dxa"/>
          <w:cantSplit/>
        </w:trPr>
        <w:tc>
          <w:tcPr>
            <w:tcW w:w="4644" w:type="dxa"/>
          </w:tcPr>
          <w:p w:rsidR="001B06FB" w:rsidRDefault="001B06FB">
            <w:pPr>
              <w:rPr>
                <w:b/>
                <w:bCs/>
                <w:lang w:val="cs-CZ"/>
              </w:rPr>
            </w:pPr>
            <w:r>
              <w:rPr>
                <w:b/>
                <w:bCs/>
                <w:lang w:val="cs-CZ"/>
              </w:rPr>
              <w:t>Danmark</w:t>
            </w:r>
          </w:p>
          <w:p w:rsidR="001B06FB" w:rsidRDefault="003A62E2">
            <w:pPr>
              <w:rPr>
                <w:lang w:val="cs-CZ"/>
              </w:rPr>
            </w:pPr>
            <w:r>
              <w:rPr>
                <w:lang w:val="cs-CZ"/>
              </w:rPr>
              <w:t>S</w:t>
            </w:r>
            <w:r w:rsidR="001B06FB">
              <w:rPr>
                <w:lang w:val="cs-CZ"/>
              </w:rPr>
              <w:t>anofi A/S</w:t>
            </w:r>
          </w:p>
          <w:p w:rsidR="001B06FB" w:rsidRDefault="001B06FB">
            <w:pPr>
              <w:rPr>
                <w:lang w:val="cs-CZ"/>
              </w:rPr>
            </w:pPr>
            <w:r>
              <w:rPr>
                <w:lang w:val="cs-CZ"/>
              </w:rPr>
              <w:t>Tlf: +45 45 16 70 00</w:t>
            </w:r>
          </w:p>
          <w:p w:rsidR="001B06FB" w:rsidRDefault="001B06FB">
            <w:pPr>
              <w:rPr>
                <w:lang w:val="cs-CZ"/>
              </w:rPr>
            </w:pPr>
          </w:p>
        </w:tc>
        <w:tc>
          <w:tcPr>
            <w:tcW w:w="4678" w:type="dxa"/>
          </w:tcPr>
          <w:p w:rsidR="00EB3801" w:rsidRDefault="00EB3801" w:rsidP="00EB3801">
            <w:pPr>
              <w:rPr>
                <w:b/>
                <w:bCs/>
                <w:lang w:val="mt-MT"/>
              </w:rPr>
            </w:pPr>
            <w:r>
              <w:rPr>
                <w:b/>
                <w:bCs/>
                <w:lang w:val="mt-MT"/>
              </w:rPr>
              <w:t>Malta</w:t>
            </w:r>
          </w:p>
          <w:p w:rsidR="00EB3801" w:rsidRDefault="00EB3801" w:rsidP="00EB3801">
            <w:pPr>
              <w:rPr>
                <w:lang w:val="cs-CZ"/>
              </w:rPr>
            </w:pPr>
            <w:r>
              <w:rPr>
                <w:lang w:val="fr-FR"/>
              </w:rPr>
              <w:t xml:space="preserve">Sanofi </w:t>
            </w:r>
            <w:r w:rsidR="003A62E2">
              <w:rPr>
                <w:lang w:val="fr-FR"/>
              </w:rPr>
              <w:t>S.</w:t>
            </w:r>
            <w:r w:rsidR="00EF1EBE">
              <w:rPr>
                <w:lang w:val="fr-FR"/>
              </w:rPr>
              <w:t>r.l</w:t>
            </w:r>
            <w:r w:rsidR="003A62E2">
              <w:rPr>
                <w:lang w:val="fr-FR"/>
              </w:rPr>
              <w:t>.</w:t>
            </w:r>
          </w:p>
          <w:p w:rsidR="00EB3801" w:rsidRDefault="00EB3801" w:rsidP="00EB3801">
            <w:pPr>
              <w:rPr>
                <w:lang w:val="cs-CZ"/>
              </w:rPr>
            </w:pPr>
            <w:r>
              <w:rPr>
                <w:lang w:val="cs-CZ"/>
              </w:rPr>
              <w:t xml:space="preserve">Tel: </w:t>
            </w:r>
            <w:r w:rsidR="003A62E2">
              <w:rPr>
                <w:lang w:val="cs-CZ"/>
              </w:rPr>
              <w:t>+39 02 39394275</w:t>
            </w:r>
          </w:p>
          <w:p w:rsidR="001B06FB" w:rsidRDefault="001B06FB" w:rsidP="00EB3801">
            <w:pPr>
              <w:rPr>
                <w:lang w:val="cs-CZ"/>
              </w:rPr>
            </w:pPr>
          </w:p>
        </w:tc>
      </w:tr>
      <w:tr w:rsidR="001B06FB">
        <w:trPr>
          <w:gridBefore w:val="1"/>
          <w:wBefore w:w="34" w:type="dxa"/>
          <w:cantSplit/>
        </w:trPr>
        <w:tc>
          <w:tcPr>
            <w:tcW w:w="4644" w:type="dxa"/>
          </w:tcPr>
          <w:p w:rsidR="001B06FB" w:rsidRDefault="001B06FB">
            <w:pPr>
              <w:rPr>
                <w:b/>
                <w:bCs/>
                <w:lang w:val="cs-CZ"/>
              </w:rPr>
            </w:pPr>
            <w:r>
              <w:rPr>
                <w:b/>
                <w:bCs/>
                <w:lang w:val="cs-CZ"/>
              </w:rPr>
              <w:t>Deutschland</w:t>
            </w:r>
          </w:p>
          <w:p w:rsidR="00F4639E" w:rsidRPr="00335592" w:rsidRDefault="00F4639E" w:rsidP="00F4639E">
            <w:pPr>
              <w:rPr>
                <w:lang w:val="fr-FR"/>
              </w:rPr>
            </w:pPr>
            <w:r w:rsidRPr="00335592">
              <w:rPr>
                <w:lang w:val="fr-FR"/>
              </w:rPr>
              <w:t>Sanofi-Aventis Deutschland GmbH</w:t>
            </w:r>
          </w:p>
          <w:p w:rsidR="00F4639E" w:rsidRPr="009313D0" w:rsidRDefault="00F4639E" w:rsidP="00F4639E">
            <w:pPr>
              <w:rPr>
                <w:lang w:val="cs-CZ"/>
              </w:rPr>
            </w:pPr>
            <w:r>
              <w:rPr>
                <w:lang w:val="cs-CZ"/>
              </w:rPr>
              <w:t>Tel</w:t>
            </w:r>
            <w:r w:rsidRPr="009313D0">
              <w:rPr>
                <w:lang w:val="cs-CZ"/>
              </w:rPr>
              <w:t>: 0800 52 52 010</w:t>
            </w:r>
          </w:p>
          <w:p w:rsidR="00F4639E" w:rsidRDefault="00F4639E" w:rsidP="00F4639E">
            <w:pPr>
              <w:rPr>
                <w:lang w:val="cs-CZ"/>
              </w:rPr>
            </w:pPr>
            <w:r w:rsidRPr="009313D0">
              <w:rPr>
                <w:lang w:val="cs-CZ"/>
              </w:rPr>
              <w:t>Tel. aus dem Ausland: +49 69 305 21 131</w:t>
            </w:r>
          </w:p>
          <w:p w:rsidR="001B06FB" w:rsidRPr="00FE4CDA" w:rsidRDefault="001B06FB" w:rsidP="00137E29">
            <w:pPr>
              <w:rPr>
                <w:lang w:val="de-DE"/>
              </w:rPr>
            </w:pPr>
          </w:p>
        </w:tc>
        <w:tc>
          <w:tcPr>
            <w:tcW w:w="4678" w:type="dxa"/>
          </w:tcPr>
          <w:p w:rsidR="00EB3801" w:rsidRDefault="00EB3801" w:rsidP="00EB3801">
            <w:pPr>
              <w:rPr>
                <w:b/>
                <w:bCs/>
                <w:lang w:val="cs-CZ"/>
              </w:rPr>
            </w:pPr>
            <w:r>
              <w:rPr>
                <w:b/>
                <w:bCs/>
                <w:lang w:val="cs-CZ"/>
              </w:rPr>
              <w:t>Nederland</w:t>
            </w:r>
          </w:p>
          <w:p w:rsidR="00EB3801" w:rsidRDefault="00EF1EBE" w:rsidP="00EB3801">
            <w:pPr>
              <w:rPr>
                <w:lang w:val="cs-CZ"/>
              </w:rPr>
            </w:pPr>
            <w:r>
              <w:rPr>
                <w:lang w:val="cs-CZ"/>
              </w:rPr>
              <w:t xml:space="preserve">Genzyme Europe </w:t>
            </w:r>
            <w:r w:rsidR="00EB3801">
              <w:rPr>
                <w:lang w:val="cs-CZ"/>
              </w:rPr>
              <w:t>B.V.</w:t>
            </w:r>
          </w:p>
          <w:p w:rsidR="00EB3801" w:rsidRDefault="00EB3801" w:rsidP="00EB3801">
            <w:pPr>
              <w:rPr>
                <w:lang w:val="nl-NL"/>
              </w:rPr>
            </w:pPr>
            <w:r>
              <w:rPr>
                <w:lang w:val="cs-CZ"/>
              </w:rPr>
              <w:t xml:space="preserve">Tel: </w:t>
            </w:r>
            <w:r w:rsidR="003A62E2">
              <w:rPr>
                <w:lang w:val="cs-CZ"/>
              </w:rPr>
              <w:t>+31 20 245 4000</w:t>
            </w:r>
          </w:p>
          <w:p w:rsidR="001B06FB" w:rsidRDefault="001B06FB" w:rsidP="00EB3801">
            <w:pPr>
              <w:rPr>
                <w:lang w:val="et-EE"/>
              </w:rPr>
            </w:pPr>
          </w:p>
        </w:tc>
      </w:tr>
      <w:tr w:rsidR="001B06FB">
        <w:trPr>
          <w:gridBefore w:val="1"/>
          <w:wBefore w:w="34" w:type="dxa"/>
          <w:cantSplit/>
        </w:trPr>
        <w:tc>
          <w:tcPr>
            <w:tcW w:w="4644" w:type="dxa"/>
          </w:tcPr>
          <w:p w:rsidR="001B06FB" w:rsidRDefault="001B06FB">
            <w:pPr>
              <w:rPr>
                <w:b/>
                <w:bCs/>
                <w:lang w:val="et-EE"/>
              </w:rPr>
            </w:pPr>
            <w:r>
              <w:rPr>
                <w:b/>
                <w:bCs/>
                <w:lang w:val="et-EE"/>
              </w:rPr>
              <w:t>Eesti</w:t>
            </w:r>
          </w:p>
          <w:p w:rsidR="001B06FB" w:rsidRDefault="001B06FB">
            <w:pPr>
              <w:rPr>
                <w:lang w:val="cs-CZ"/>
              </w:rPr>
            </w:pPr>
            <w:r>
              <w:rPr>
                <w:lang w:val="cs-CZ"/>
              </w:rPr>
              <w:t>sanofi-aventis Estonia OÜ</w:t>
            </w:r>
          </w:p>
          <w:p w:rsidR="001B06FB" w:rsidRDefault="001B06FB">
            <w:pPr>
              <w:rPr>
                <w:lang w:val="cs-CZ"/>
              </w:rPr>
            </w:pPr>
            <w:r>
              <w:rPr>
                <w:lang w:val="cs-CZ"/>
              </w:rPr>
              <w:t>Tel: +372 627 34 88</w:t>
            </w:r>
          </w:p>
          <w:p w:rsidR="001B06FB" w:rsidRDefault="001B06FB">
            <w:pPr>
              <w:rPr>
                <w:lang w:val="et-EE"/>
              </w:rPr>
            </w:pPr>
          </w:p>
        </w:tc>
        <w:tc>
          <w:tcPr>
            <w:tcW w:w="4678" w:type="dxa"/>
          </w:tcPr>
          <w:p w:rsidR="00EB3801" w:rsidRDefault="00EB3801" w:rsidP="00EB3801">
            <w:pPr>
              <w:rPr>
                <w:b/>
                <w:bCs/>
                <w:lang w:val="cs-CZ"/>
              </w:rPr>
            </w:pPr>
            <w:r>
              <w:rPr>
                <w:b/>
                <w:bCs/>
                <w:lang w:val="cs-CZ"/>
              </w:rPr>
              <w:t>Norge</w:t>
            </w:r>
          </w:p>
          <w:p w:rsidR="00EB3801" w:rsidRDefault="00EB3801" w:rsidP="00EB3801">
            <w:pPr>
              <w:rPr>
                <w:lang w:val="cs-CZ"/>
              </w:rPr>
            </w:pPr>
            <w:r>
              <w:rPr>
                <w:lang w:val="cs-CZ"/>
              </w:rPr>
              <w:t>sanofi-aventis Norge AS</w:t>
            </w:r>
          </w:p>
          <w:p w:rsidR="00EB3801" w:rsidRDefault="00EB3801" w:rsidP="00EB3801">
            <w:pPr>
              <w:rPr>
                <w:lang w:val="cs-CZ"/>
              </w:rPr>
            </w:pPr>
            <w:r>
              <w:rPr>
                <w:lang w:val="cs-CZ"/>
              </w:rPr>
              <w:t>Tlf: +47 67 10 71 00</w:t>
            </w:r>
          </w:p>
          <w:p w:rsidR="001B06FB" w:rsidRDefault="001B06FB" w:rsidP="00EB3801">
            <w:pPr>
              <w:rPr>
                <w:lang w:val="fr-FR"/>
              </w:rPr>
            </w:pPr>
          </w:p>
        </w:tc>
      </w:tr>
      <w:tr w:rsidR="001B06FB">
        <w:trPr>
          <w:gridBefore w:val="1"/>
          <w:wBefore w:w="34" w:type="dxa"/>
          <w:cantSplit/>
        </w:trPr>
        <w:tc>
          <w:tcPr>
            <w:tcW w:w="4644" w:type="dxa"/>
          </w:tcPr>
          <w:p w:rsidR="001B06FB" w:rsidRDefault="001B06FB">
            <w:pPr>
              <w:rPr>
                <w:b/>
                <w:bCs/>
                <w:lang w:val="cs-CZ"/>
              </w:rPr>
            </w:pPr>
            <w:r>
              <w:rPr>
                <w:b/>
                <w:bCs/>
                <w:lang w:val="el-GR"/>
              </w:rPr>
              <w:t>Ελλάδα</w:t>
            </w:r>
          </w:p>
          <w:p w:rsidR="001B06FB" w:rsidRDefault="001B06FB">
            <w:pPr>
              <w:rPr>
                <w:lang w:val="et-EE"/>
              </w:rPr>
            </w:pPr>
            <w:r>
              <w:rPr>
                <w:lang w:val="cs-CZ"/>
              </w:rPr>
              <w:t>sanofi-aventis AEBE</w:t>
            </w:r>
          </w:p>
          <w:p w:rsidR="001B06FB" w:rsidRDefault="001B06FB">
            <w:pPr>
              <w:rPr>
                <w:lang w:val="cs-CZ"/>
              </w:rPr>
            </w:pPr>
            <w:r>
              <w:rPr>
                <w:lang w:val="el-GR"/>
              </w:rPr>
              <w:t>Τηλ</w:t>
            </w:r>
            <w:r>
              <w:rPr>
                <w:lang w:val="cs-CZ"/>
              </w:rPr>
              <w:t>: +30 210 900 16 00</w:t>
            </w:r>
          </w:p>
          <w:p w:rsidR="001B06FB" w:rsidRDefault="001B06FB">
            <w:pPr>
              <w:rPr>
                <w:lang w:val="cs-CZ"/>
              </w:rPr>
            </w:pPr>
          </w:p>
        </w:tc>
        <w:tc>
          <w:tcPr>
            <w:tcW w:w="4678" w:type="dxa"/>
            <w:tcBorders>
              <w:top w:val="nil"/>
              <w:left w:val="nil"/>
              <w:bottom w:val="nil"/>
              <w:right w:val="nil"/>
            </w:tcBorders>
          </w:tcPr>
          <w:p w:rsidR="00EB3801" w:rsidRDefault="00EB3801" w:rsidP="00EB3801">
            <w:pPr>
              <w:rPr>
                <w:b/>
                <w:bCs/>
                <w:lang w:val="cs-CZ"/>
              </w:rPr>
            </w:pPr>
            <w:r>
              <w:rPr>
                <w:b/>
                <w:bCs/>
                <w:lang w:val="cs-CZ"/>
              </w:rPr>
              <w:t>Österreich</w:t>
            </w:r>
          </w:p>
          <w:p w:rsidR="00EB3801" w:rsidRDefault="00EB3801" w:rsidP="00EB3801">
            <w:r>
              <w:t>sanofi-aventis GmbH</w:t>
            </w:r>
          </w:p>
          <w:p w:rsidR="00EB3801" w:rsidRDefault="00EB3801" w:rsidP="00EB3801">
            <w:pPr>
              <w:rPr>
                <w:lang w:val="fr-FR"/>
              </w:rPr>
            </w:pPr>
            <w:r>
              <w:rPr>
                <w:lang w:val="fr-FR"/>
              </w:rPr>
              <w:t>Tel: +43 1 80 185 – 0</w:t>
            </w:r>
          </w:p>
          <w:p w:rsidR="001B06FB" w:rsidRDefault="001B06FB" w:rsidP="00EB3801">
            <w:pPr>
              <w:rPr>
                <w:lang w:val="fr-FR"/>
              </w:rPr>
            </w:pPr>
          </w:p>
        </w:tc>
      </w:tr>
      <w:tr w:rsidR="001B06FB">
        <w:trPr>
          <w:gridBefore w:val="1"/>
          <w:wBefore w:w="34" w:type="dxa"/>
          <w:cantSplit/>
        </w:trPr>
        <w:tc>
          <w:tcPr>
            <w:tcW w:w="4644" w:type="dxa"/>
            <w:tcBorders>
              <w:top w:val="nil"/>
              <w:left w:val="nil"/>
              <w:bottom w:val="nil"/>
              <w:right w:val="nil"/>
            </w:tcBorders>
          </w:tcPr>
          <w:p w:rsidR="001B06FB" w:rsidRDefault="001B06FB">
            <w:pPr>
              <w:rPr>
                <w:b/>
                <w:bCs/>
                <w:lang w:val="es-ES"/>
              </w:rPr>
            </w:pPr>
            <w:r>
              <w:rPr>
                <w:b/>
                <w:bCs/>
                <w:lang w:val="es-ES"/>
              </w:rPr>
              <w:t>España</w:t>
            </w:r>
          </w:p>
          <w:p w:rsidR="001B06FB" w:rsidRDefault="001B06FB">
            <w:pPr>
              <w:rPr>
                <w:smallCaps/>
                <w:lang w:val="pt-PT"/>
              </w:rPr>
            </w:pPr>
            <w:r>
              <w:rPr>
                <w:lang w:val="pt-PT"/>
              </w:rPr>
              <w:t>sanofi-aventis, S.A.</w:t>
            </w:r>
          </w:p>
          <w:p w:rsidR="001B06FB" w:rsidRDefault="001B06FB">
            <w:pPr>
              <w:rPr>
                <w:lang w:val="pt-PT"/>
              </w:rPr>
            </w:pPr>
            <w:r>
              <w:rPr>
                <w:lang w:val="pt-PT"/>
              </w:rPr>
              <w:t>Tel: +34 93 485 94 00</w:t>
            </w:r>
          </w:p>
          <w:p w:rsidR="001B06FB" w:rsidRDefault="001B06FB">
            <w:pPr>
              <w:rPr>
                <w:lang w:val="sv-SE"/>
              </w:rPr>
            </w:pPr>
          </w:p>
        </w:tc>
        <w:tc>
          <w:tcPr>
            <w:tcW w:w="4678" w:type="dxa"/>
          </w:tcPr>
          <w:p w:rsidR="00EB3801" w:rsidRDefault="00EB3801" w:rsidP="00EB3801">
            <w:pPr>
              <w:rPr>
                <w:b/>
                <w:bCs/>
                <w:lang w:val="lv-LV"/>
              </w:rPr>
            </w:pPr>
            <w:r>
              <w:rPr>
                <w:b/>
                <w:bCs/>
                <w:lang w:val="lv-LV"/>
              </w:rPr>
              <w:t>Polska</w:t>
            </w:r>
          </w:p>
          <w:p w:rsidR="00EB3801" w:rsidRDefault="00EB3801" w:rsidP="00EB3801">
            <w:pPr>
              <w:rPr>
                <w:lang w:val="sv-SE"/>
              </w:rPr>
            </w:pPr>
            <w:r>
              <w:rPr>
                <w:lang w:val="sv-SE"/>
              </w:rPr>
              <w:t>sanofi-aventis Sp. z o.o.</w:t>
            </w:r>
          </w:p>
          <w:p w:rsidR="00EB3801" w:rsidRDefault="00EB3801" w:rsidP="00EB3801">
            <w:pPr>
              <w:rPr>
                <w:lang w:val="fr-FR"/>
              </w:rPr>
            </w:pPr>
            <w:r>
              <w:rPr>
                <w:lang w:val="fr-FR"/>
              </w:rPr>
              <w:t>Tel.: +48 22 280 00 00</w:t>
            </w:r>
          </w:p>
          <w:p w:rsidR="001B06FB" w:rsidRDefault="001B06FB" w:rsidP="00EB3801">
            <w:pPr>
              <w:rPr>
                <w:lang w:val="fr-FR"/>
              </w:rPr>
            </w:pPr>
          </w:p>
        </w:tc>
      </w:tr>
      <w:tr w:rsidR="001B06FB">
        <w:trPr>
          <w:cantSplit/>
        </w:trPr>
        <w:tc>
          <w:tcPr>
            <w:tcW w:w="4678" w:type="dxa"/>
            <w:gridSpan w:val="2"/>
          </w:tcPr>
          <w:p w:rsidR="001B06FB" w:rsidRDefault="001B06FB">
            <w:pPr>
              <w:rPr>
                <w:b/>
                <w:bCs/>
                <w:lang w:val="fr-FR"/>
              </w:rPr>
            </w:pPr>
            <w:r>
              <w:rPr>
                <w:b/>
                <w:bCs/>
                <w:lang w:val="fr-FR"/>
              </w:rPr>
              <w:t>France</w:t>
            </w:r>
          </w:p>
          <w:p w:rsidR="001B06FB" w:rsidRDefault="001B06FB">
            <w:pPr>
              <w:rPr>
                <w:lang w:val="fr-FR"/>
              </w:rPr>
            </w:pPr>
            <w:r>
              <w:rPr>
                <w:lang w:val="fr-BE"/>
              </w:rPr>
              <w:t>sanofi-aventis France</w:t>
            </w:r>
          </w:p>
          <w:p w:rsidR="001B06FB" w:rsidRDefault="001B06FB">
            <w:pPr>
              <w:rPr>
                <w:lang w:val="pt-PT"/>
              </w:rPr>
            </w:pPr>
            <w:r>
              <w:rPr>
                <w:lang w:val="pt-PT"/>
              </w:rPr>
              <w:t xml:space="preserve">Tél: </w:t>
            </w:r>
          </w:p>
          <w:p w:rsidR="00D2779E" w:rsidRDefault="008F6FD7">
            <w:pPr>
              <w:rPr>
                <w:lang w:val="pt-PT"/>
              </w:rPr>
            </w:pPr>
            <w:r>
              <w:rPr>
                <w:lang w:val="pt-PT"/>
              </w:rPr>
              <w:t>0 800 222 555</w:t>
            </w:r>
          </w:p>
          <w:p w:rsidR="001B06FB" w:rsidRDefault="001B06FB">
            <w:pPr>
              <w:rPr>
                <w:lang w:val="pt-PT"/>
              </w:rPr>
            </w:pPr>
            <w:r>
              <w:rPr>
                <w:lang w:val="pt-PT"/>
              </w:rPr>
              <w:t>Appel depuis l’étranger : +33 1 57 63 23 23</w:t>
            </w:r>
          </w:p>
          <w:p w:rsidR="001B06FB" w:rsidRDefault="001B06FB">
            <w:pPr>
              <w:rPr>
                <w:lang w:val="fr-FR"/>
              </w:rPr>
            </w:pPr>
          </w:p>
        </w:tc>
        <w:tc>
          <w:tcPr>
            <w:tcW w:w="4678" w:type="dxa"/>
          </w:tcPr>
          <w:p w:rsidR="00EB3801" w:rsidRPr="00045B15" w:rsidRDefault="00EB3801" w:rsidP="00EB3801">
            <w:pPr>
              <w:rPr>
                <w:b/>
                <w:bCs/>
                <w:lang w:val="pt-PT"/>
              </w:rPr>
            </w:pPr>
            <w:r w:rsidRPr="00045B15">
              <w:rPr>
                <w:b/>
                <w:bCs/>
                <w:lang w:val="pt-PT"/>
              </w:rPr>
              <w:t>Portugal</w:t>
            </w:r>
          </w:p>
          <w:p w:rsidR="00EB3801" w:rsidRPr="00045B15" w:rsidRDefault="00EB3801" w:rsidP="00EB3801">
            <w:pPr>
              <w:rPr>
                <w:lang w:val="pt-PT"/>
              </w:rPr>
            </w:pPr>
            <w:r>
              <w:rPr>
                <w:lang w:val="pt-PT"/>
              </w:rPr>
              <w:t>Sanofi</w:t>
            </w:r>
            <w:r w:rsidRPr="00045B15">
              <w:rPr>
                <w:lang w:val="pt-PT"/>
              </w:rPr>
              <w:t xml:space="preserve"> - Produtos Farmacêuticos, Ld</w:t>
            </w:r>
            <w:r>
              <w:rPr>
                <w:lang w:val="pt-PT"/>
              </w:rPr>
              <w:t>a</w:t>
            </w:r>
          </w:p>
          <w:p w:rsidR="00EB3801" w:rsidRDefault="00EB3801" w:rsidP="00EB3801">
            <w:pPr>
              <w:rPr>
                <w:lang w:val="fr-FR"/>
              </w:rPr>
            </w:pPr>
            <w:r>
              <w:rPr>
                <w:lang w:val="fr-FR"/>
              </w:rPr>
              <w:t>Tel: +351 21 35 89 400</w:t>
            </w:r>
          </w:p>
          <w:p w:rsidR="001B06FB" w:rsidRDefault="001B06FB" w:rsidP="00EB3801">
            <w:pPr>
              <w:rPr>
                <w:lang w:val="cs-CZ"/>
              </w:rPr>
            </w:pPr>
          </w:p>
        </w:tc>
      </w:tr>
      <w:tr w:rsidR="001B06FB">
        <w:trPr>
          <w:gridBefore w:val="1"/>
          <w:wBefore w:w="34" w:type="dxa"/>
          <w:cantSplit/>
        </w:trPr>
        <w:tc>
          <w:tcPr>
            <w:tcW w:w="4644" w:type="dxa"/>
          </w:tcPr>
          <w:p w:rsidR="00EB3801" w:rsidRPr="00020AFF" w:rsidRDefault="00EB3801" w:rsidP="00EB3801">
            <w:pPr>
              <w:keepNext/>
              <w:rPr>
                <w:rFonts w:eastAsia="SimSun"/>
                <w:b/>
                <w:bCs/>
                <w:lang w:val="it-IT"/>
              </w:rPr>
            </w:pPr>
            <w:r w:rsidRPr="00020AFF">
              <w:rPr>
                <w:rFonts w:eastAsia="SimSun"/>
                <w:b/>
                <w:bCs/>
                <w:lang w:val="it-IT"/>
              </w:rPr>
              <w:t>Hrvatska</w:t>
            </w:r>
          </w:p>
          <w:p w:rsidR="00EB3801" w:rsidRPr="00020AFF" w:rsidRDefault="00EB3801" w:rsidP="00EB3801">
            <w:pPr>
              <w:rPr>
                <w:rFonts w:eastAsia="SimSun"/>
                <w:lang w:val="it-IT"/>
              </w:rPr>
            </w:pPr>
            <w:r w:rsidRPr="00020AFF">
              <w:rPr>
                <w:rFonts w:eastAsia="SimSun"/>
                <w:lang w:val="it-IT"/>
              </w:rPr>
              <w:t>sanofi-aventis Croatia d.o.o.</w:t>
            </w:r>
          </w:p>
          <w:p w:rsidR="001B06FB" w:rsidRDefault="00EB3801" w:rsidP="00EB3801">
            <w:pPr>
              <w:rPr>
                <w:lang w:val="fr-FR"/>
              </w:rPr>
            </w:pPr>
            <w:r w:rsidRPr="00020AFF">
              <w:rPr>
                <w:rFonts w:eastAsia="SimSun"/>
                <w:lang w:val="fr-FR"/>
              </w:rPr>
              <w:t>Tel: +385 1 600 34 00</w:t>
            </w:r>
          </w:p>
        </w:tc>
        <w:tc>
          <w:tcPr>
            <w:tcW w:w="4678" w:type="dxa"/>
          </w:tcPr>
          <w:p w:rsidR="00EB3801" w:rsidRDefault="00EB3801" w:rsidP="00EB3801">
            <w:pPr>
              <w:tabs>
                <w:tab w:val="left" w:pos="-720"/>
                <w:tab w:val="left" w:pos="4536"/>
              </w:tabs>
              <w:suppressAutoHyphens/>
              <w:rPr>
                <w:b/>
                <w:noProof/>
                <w:szCs w:val="22"/>
                <w:lang w:val="pl-PL"/>
              </w:rPr>
            </w:pPr>
            <w:r>
              <w:rPr>
                <w:b/>
                <w:noProof/>
                <w:szCs w:val="22"/>
                <w:lang w:val="pl-PL"/>
              </w:rPr>
              <w:t>România</w:t>
            </w:r>
          </w:p>
          <w:p w:rsidR="00EB3801" w:rsidRDefault="00DA7688" w:rsidP="00EB3801">
            <w:pPr>
              <w:tabs>
                <w:tab w:val="left" w:pos="-720"/>
                <w:tab w:val="left" w:pos="4536"/>
              </w:tabs>
              <w:suppressAutoHyphens/>
              <w:rPr>
                <w:noProof/>
                <w:szCs w:val="22"/>
                <w:lang w:val="pl-PL"/>
              </w:rPr>
            </w:pPr>
            <w:r>
              <w:rPr>
                <w:bCs/>
                <w:szCs w:val="22"/>
                <w:lang w:val="fr-FR"/>
              </w:rPr>
              <w:t>S</w:t>
            </w:r>
            <w:r w:rsidR="00EB3801">
              <w:rPr>
                <w:bCs/>
                <w:szCs w:val="22"/>
                <w:lang w:val="fr-FR"/>
              </w:rPr>
              <w:t>anofi Rom</w:t>
            </w:r>
            <w:r>
              <w:rPr>
                <w:bCs/>
                <w:szCs w:val="22"/>
                <w:lang w:val="fr-FR"/>
              </w:rPr>
              <w:t>a</w:t>
            </w:r>
            <w:r w:rsidR="00EB3801">
              <w:rPr>
                <w:bCs/>
                <w:szCs w:val="22"/>
                <w:lang w:val="fr-FR"/>
              </w:rPr>
              <w:t>nia SRL</w:t>
            </w:r>
          </w:p>
          <w:p w:rsidR="00EB3801" w:rsidRDefault="00EB3801" w:rsidP="00EB3801">
            <w:pPr>
              <w:rPr>
                <w:szCs w:val="22"/>
                <w:lang w:val="fr-FR"/>
              </w:rPr>
            </w:pPr>
            <w:r>
              <w:rPr>
                <w:noProof/>
                <w:szCs w:val="22"/>
                <w:lang w:val="pl-PL"/>
              </w:rPr>
              <w:t xml:space="preserve">Tel: +40 </w:t>
            </w:r>
            <w:r>
              <w:rPr>
                <w:szCs w:val="22"/>
                <w:lang w:val="fr-FR"/>
              </w:rPr>
              <w:t>(0) 21 317 31 36</w:t>
            </w:r>
          </w:p>
          <w:p w:rsidR="001B06FB" w:rsidRDefault="001B06FB" w:rsidP="00EB3801">
            <w:pPr>
              <w:rPr>
                <w:lang w:val="cs-CZ"/>
              </w:rPr>
            </w:pPr>
          </w:p>
        </w:tc>
      </w:tr>
      <w:tr w:rsidR="001B06FB" w:rsidRPr="004D0C23">
        <w:trPr>
          <w:gridBefore w:val="1"/>
          <w:wBefore w:w="34" w:type="dxa"/>
          <w:cantSplit/>
        </w:trPr>
        <w:tc>
          <w:tcPr>
            <w:tcW w:w="4644" w:type="dxa"/>
          </w:tcPr>
          <w:p w:rsidR="00EB3801" w:rsidRDefault="00EB3801" w:rsidP="00EB3801">
            <w:pPr>
              <w:rPr>
                <w:b/>
                <w:bCs/>
                <w:lang w:val="fr-FR"/>
              </w:rPr>
            </w:pPr>
            <w:r>
              <w:rPr>
                <w:b/>
                <w:bCs/>
                <w:lang w:val="fr-FR"/>
              </w:rPr>
              <w:t>Ireland</w:t>
            </w:r>
          </w:p>
          <w:p w:rsidR="00EB3801" w:rsidRDefault="00EB3801" w:rsidP="00EB3801">
            <w:pPr>
              <w:rPr>
                <w:lang w:val="fr-FR"/>
              </w:rPr>
            </w:pPr>
            <w:r>
              <w:rPr>
                <w:lang w:val="fr-FR"/>
              </w:rPr>
              <w:t>sanofi-aventis Ireland Ltd. T/A SANOFI</w:t>
            </w:r>
          </w:p>
          <w:p w:rsidR="00EB3801" w:rsidRDefault="00EB3801" w:rsidP="00EB3801">
            <w:pPr>
              <w:rPr>
                <w:lang w:val="fr-FR"/>
              </w:rPr>
            </w:pPr>
            <w:r>
              <w:rPr>
                <w:lang w:val="fr-FR"/>
              </w:rPr>
              <w:t>Tel: +353 (0) 1 403 56 00</w:t>
            </w:r>
          </w:p>
          <w:p w:rsidR="001B06FB" w:rsidRPr="004D0C23" w:rsidRDefault="001B06FB" w:rsidP="00EB3801">
            <w:pPr>
              <w:rPr>
                <w:szCs w:val="22"/>
                <w:lang w:val="cs-CZ"/>
              </w:rPr>
            </w:pPr>
          </w:p>
        </w:tc>
        <w:tc>
          <w:tcPr>
            <w:tcW w:w="4678" w:type="dxa"/>
          </w:tcPr>
          <w:p w:rsidR="00EB3801" w:rsidRDefault="00EB3801" w:rsidP="00EB3801">
            <w:pPr>
              <w:rPr>
                <w:b/>
                <w:bCs/>
                <w:lang w:val="sl-SI"/>
              </w:rPr>
            </w:pPr>
            <w:r>
              <w:rPr>
                <w:b/>
                <w:bCs/>
                <w:lang w:val="sl-SI"/>
              </w:rPr>
              <w:t>Slovenija</w:t>
            </w:r>
          </w:p>
          <w:p w:rsidR="00EB3801" w:rsidRDefault="00EB3801" w:rsidP="00EB3801">
            <w:pPr>
              <w:rPr>
                <w:lang w:val="cs-CZ"/>
              </w:rPr>
            </w:pPr>
            <w:r>
              <w:rPr>
                <w:lang w:val="cs-CZ"/>
              </w:rPr>
              <w:t>sanofi-aventis d.o.o.</w:t>
            </w:r>
          </w:p>
          <w:p w:rsidR="00EB3801" w:rsidRDefault="00EB3801" w:rsidP="00EB3801">
            <w:pPr>
              <w:rPr>
                <w:lang w:val="cs-CZ"/>
              </w:rPr>
            </w:pPr>
            <w:r>
              <w:rPr>
                <w:lang w:val="cs-CZ"/>
              </w:rPr>
              <w:t>Tel: +386 1 560 48 00</w:t>
            </w:r>
          </w:p>
          <w:p w:rsidR="001B06FB" w:rsidRPr="004D0C23" w:rsidRDefault="001B06FB" w:rsidP="00EB3801">
            <w:pPr>
              <w:rPr>
                <w:szCs w:val="22"/>
                <w:lang w:val="sk-SK"/>
              </w:rPr>
            </w:pPr>
          </w:p>
        </w:tc>
      </w:tr>
      <w:tr w:rsidR="001B06FB" w:rsidRPr="009D71B3">
        <w:trPr>
          <w:gridBefore w:val="1"/>
          <w:wBefore w:w="34" w:type="dxa"/>
          <w:cantSplit/>
        </w:trPr>
        <w:tc>
          <w:tcPr>
            <w:tcW w:w="4644" w:type="dxa"/>
          </w:tcPr>
          <w:p w:rsidR="00EB3801" w:rsidRPr="004D0C23" w:rsidRDefault="00EB3801" w:rsidP="00EB3801">
            <w:pPr>
              <w:rPr>
                <w:b/>
                <w:bCs/>
                <w:szCs w:val="22"/>
                <w:lang w:val="is-IS"/>
              </w:rPr>
            </w:pPr>
            <w:r w:rsidRPr="004D0C23">
              <w:rPr>
                <w:b/>
                <w:bCs/>
                <w:szCs w:val="22"/>
                <w:lang w:val="is-IS"/>
              </w:rPr>
              <w:t>Ísland</w:t>
            </w:r>
          </w:p>
          <w:p w:rsidR="00EB3801" w:rsidRPr="004D0C23" w:rsidRDefault="00EB3801" w:rsidP="00EB3801">
            <w:pPr>
              <w:rPr>
                <w:szCs w:val="22"/>
                <w:lang w:val="is-IS"/>
              </w:rPr>
            </w:pPr>
            <w:r w:rsidRPr="004D0C23">
              <w:rPr>
                <w:szCs w:val="22"/>
                <w:lang w:val="cs-CZ"/>
              </w:rPr>
              <w:t>Vistor hf.</w:t>
            </w:r>
          </w:p>
          <w:p w:rsidR="00EB3801" w:rsidRPr="004D0C23" w:rsidRDefault="00EB3801" w:rsidP="00EB3801">
            <w:pPr>
              <w:rPr>
                <w:szCs w:val="22"/>
                <w:lang w:val="cs-CZ"/>
              </w:rPr>
            </w:pPr>
            <w:r w:rsidRPr="004D0C23">
              <w:rPr>
                <w:noProof/>
                <w:szCs w:val="22"/>
              </w:rPr>
              <w:t>Sími</w:t>
            </w:r>
            <w:r w:rsidRPr="004D0C23">
              <w:rPr>
                <w:szCs w:val="22"/>
                <w:lang w:val="cs-CZ"/>
              </w:rPr>
              <w:t>: +354 535 7000</w:t>
            </w:r>
          </w:p>
          <w:p w:rsidR="001B06FB" w:rsidRDefault="001B06FB" w:rsidP="00EB3801">
            <w:pPr>
              <w:rPr>
                <w:lang w:val="it-IT"/>
              </w:rPr>
            </w:pPr>
          </w:p>
        </w:tc>
        <w:tc>
          <w:tcPr>
            <w:tcW w:w="4678" w:type="dxa"/>
          </w:tcPr>
          <w:p w:rsidR="00EB3801" w:rsidRPr="004D0C23" w:rsidRDefault="00EB3801" w:rsidP="00EB3801">
            <w:pPr>
              <w:rPr>
                <w:b/>
                <w:bCs/>
                <w:szCs w:val="22"/>
                <w:lang w:val="sk-SK"/>
              </w:rPr>
            </w:pPr>
            <w:r w:rsidRPr="004D0C23">
              <w:rPr>
                <w:b/>
                <w:bCs/>
                <w:szCs w:val="22"/>
                <w:lang w:val="sk-SK"/>
              </w:rPr>
              <w:t>Slovenská republika</w:t>
            </w:r>
          </w:p>
          <w:p w:rsidR="00EB3801" w:rsidRPr="004D0C23" w:rsidRDefault="00EB3801" w:rsidP="00EB3801">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EB3801" w:rsidRPr="004D0C23" w:rsidRDefault="00EB3801" w:rsidP="00EB3801">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1B06FB" w:rsidRDefault="001B06FB" w:rsidP="00EB3801">
            <w:pPr>
              <w:rPr>
                <w:lang w:val="it-IT"/>
              </w:rPr>
            </w:pPr>
          </w:p>
        </w:tc>
      </w:tr>
      <w:tr w:rsidR="001B06FB" w:rsidRPr="009D71B3">
        <w:trPr>
          <w:gridBefore w:val="1"/>
          <w:wBefore w:w="34" w:type="dxa"/>
          <w:cantSplit/>
        </w:trPr>
        <w:tc>
          <w:tcPr>
            <w:tcW w:w="4644" w:type="dxa"/>
          </w:tcPr>
          <w:p w:rsidR="00EB3801" w:rsidRDefault="00EB3801" w:rsidP="00EB3801">
            <w:pPr>
              <w:rPr>
                <w:b/>
                <w:bCs/>
                <w:lang w:val="it-IT"/>
              </w:rPr>
            </w:pPr>
            <w:r>
              <w:rPr>
                <w:b/>
                <w:bCs/>
                <w:lang w:val="it-IT"/>
              </w:rPr>
              <w:t>Italia</w:t>
            </w:r>
          </w:p>
          <w:p w:rsidR="00EB3801" w:rsidRDefault="00A90999" w:rsidP="00EB3801">
            <w:pPr>
              <w:rPr>
                <w:lang w:val="it-IT"/>
              </w:rPr>
            </w:pPr>
            <w:r>
              <w:rPr>
                <w:lang w:val="it-IT"/>
              </w:rPr>
              <w:t>S</w:t>
            </w:r>
            <w:r w:rsidR="00EB3801">
              <w:rPr>
                <w:lang w:val="it-IT"/>
              </w:rPr>
              <w:t>anofi S.</w:t>
            </w:r>
            <w:r w:rsidR="00EF1EBE">
              <w:rPr>
                <w:lang w:val="it-IT"/>
              </w:rPr>
              <w:t>r.l</w:t>
            </w:r>
            <w:r w:rsidR="00EB3801">
              <w:rPr>
                <w:lang w:val="it-IT"/>
              </w:rPr>
              <w:t>.</w:t>
            </w:r>
          </w:p>
          <w:p w:rsidR="00EB3801" w:rsidRDefault="00EB3801" w:rsidP="00EB3801">
            <w:pPr>
              <w:rPr>
                <w:lang w:val="it-IT"/>
              </w:rPr>
            </w:pPr>
            <w:r>
              <w:rPr>
                <w:lang w:val="it-IT"/>
              </w:rPr>
              <w:t xml:space="preserve">Tel: </w:t>
            </w:r>
            <w:r w:rsidR="00DA7688">
              <w:rPr>
                <w:lang w:val="it-IT"/>
              </w:rPr>
              <w:t>800.536389</w:t>
            </w:r>
          </w:p>
          <w:p w:rsidR="001B06FB" w:rsidRDefault="001B06FB" w:rsidP="00EB3801">
            <w:pPr>
              <w:rPr>
                <w:lang w:val="fr-FR"/>
              </w:rPr>
            </w:pPr>
          </w:p>
        </w:tc>
        <w:tc>
          <w:tcPr>
            <w:tcW w:w="4678" w:type="dxa"/>
          </w:tcPr>
          <w:p w:rsidR="00EB3801" w:rsidRDefault="00EB3801" w:rsidP="00EB3801">
            <w:pPr>
              <w:rPr>
                <w:b/>
                <w:bCs/>
                <w:lang w:val="it-IT"/>
              </w:rPr>
            </w:pPr>
            <w:r>
              <w:rPr>
                <w:b/>
                <w:bCs/>
                <w:lang w:val="it-IT"/>
              </w:rPr>
              <w:t>Suomi/Finland</w:t>
            </w:r>
          </w:p>
          <w:p w:rsidR="00EB3801" w:rsidRDefault="007C4413" w:rsidP="00EB3801">
            <w:pPr>
              <w:rPr>
                <w:lang w:val="it-IT"/>
              </w:rPr>
            </w:pPr>
            <w:r>
              <w:rPr>
                <w:lang w:val="it-IT"/>
              </w:rPr>
              <w:t>Sanofi</w:t>
            </w:r>
            <w:r w:rsidR="00EB3801">
              <w:rPr>
                <w:lang w:val="it-IT"/>
              </w:rPr>
              <w:t xml:space="preserve"> Oy</w:t>
            </w:r>
          </w:p>
          <w:p w:rsidR="00EB3801" w:rsidRDefault="00EB3801" w:rsidP="00EB3801">
            <w:pPr>
              <w:rPr>
                <w:lang w:val="it-IT"/>
              </w:rPr>
            </w:pPr>
            <w:r>
              <w:rPr>
                <w:lang w:val="it-IT"/>
              </w:rPr>
              <w:t>Puh/Tel: +358 (0) 201 200 300</w:t>
            </w:r>
          </w:p>
          <w:p w:rsidR="001B06FB" w:rsidRDefault="001B06FB" w:rsidP="00EB3801">
            <w:pPr>
              <w:rPr>
                <w:lang w:val="sv-SE"/>
              </w:rPr>
            </w:pPr>
          </w:p>
        </w:tc>
      </w:tr>
      <w:tr w:rsidR="001B06FB" w:rsidRPr="00EF0E54">
        <w:trPr>
          <w:gridBefore w:val="1"/>
          <w:wBefore w:w="34" w:type="dxa"/>
          <w:cantSplit/>
        </w:trPr>
        <w:tc>
          <w:tcPr>
            <w:tcW w:w="4644" w:type="dxa"/>
          </w:tcPr>
          <w:p w:rsidR="00EB3801" w:rsidRDefault="00EB3801" w:rsidP="00EB3801">
            <w:pPr>
              <w:rPr>
                <w:b/>
                <w:bCs/>
                <w:lang w:val="it-IT"/>
              </w:rPr>
            </w:pPr>
            <w:r>
              <w:rPr>
                <w:b/>
                <w:bCs/>
                <w:lang w:val="el-GR"/>
              </w:rPr>
              <w:t>Κύπρος</w:t>
            </w:r>
          </w:p>
          <w:p w:rsidR="00EB3801" w:rsidRDefault="00EB3801" w:rsidP="00EB3801">
            <w:pPr>
              <w:rPr>
                <w:lang w:val="it-IT"/>
              </w:rPr>
            </w:pPr>
            <w:r>
              <w:rPr>
                <w:lang w:val="it-IT"/>
              </w:rPr>
              <w:t>sanofi-aventis Cyprus Ltd.</w:t>
            </w:r>
          </w:p>
          <w:p w:rsidR="00EB3801" w:rsidRDefault="00EB3801" w:rsidP="00EB3801">
            <w:pPr>
              <w:rPr>
                <w:lang w:val="fr-FR"/>
              </w:rPr>
            </w:pPr>
            <w:r>
              <w:rPr>
                <w:lang w:val="el-GR"/>
              </w:rPr>
              <w:t>Τηλ: +</w:t>
            </w:r>
            <w:r>
              <w:rPr>
                <w:lang w:val="fr-FR"/>
              </w:rPr>
              <w:t>357 22 871600</w:t>
            </w:r>
          </w:p>
          <w:p w:rsidR="001B06FB" w:rsidRDefault="001B06FB">
            <w:pPr>
              <w:rPr>
                <w:lang w:val="sv-SE"/>
              </w:rPr>
            </w:pPr>
          </w:p>
        </w:tc>
        <w:tc>
          <w:tcPr>
            <w:tcW w:w="4678" w:type="dxa"/>
          </w:tcPr>
          <w:p w:rsidR="00EB3801" w:rsidRDefault="00EB3801" w:rsidP="00EB3801">
            <w:pPr>
              <w:rPr>
                <w:b/>
                <w:bCs/>
                <w:lang w:val="sv-SE"/>
              </w:rPr>
            </w:pPr>
            <w:r>
              <w:rPr>
                <w:b/>
                <w:bCs/>
                <w:lang w:val="sv-SE"/>
              </w:rPr>
              <w:t>Sverige</w:t>
            </w:r>
          </w:p>
          <w:p w:rsidR="00EB3801" w:rsidRDefault="007C4413" w:rsidP="00EB3801">
            <w:pPr>
              <w:rPr>
                <w:lang w:val="sv-SE"/>
              </w:rPr>
            </w:pPr>
            <w:r>
              <w:rPr>
                <w:lang w:val="sv-SE"/>
              </w:rPr>
              <w:t>Sanofi</w:t>
            </w:r>
            <w:r w:rsidR="00EB3801">
              <w:rPr>
                <w:lang w:val="sv-SE"/>
              </w:rPr>
              <w:t xml:space="preserve"> AB</w:t>
            </w:r>
          </w:p>
          <w:p w:rsidR="00EB3801" w:rsidRDefault="00EB3801" w:rsidP="00EB3801">
            <w:pPr>
              <w:rPr>
                <w:lang w:val="sv-SE"/>
              </w:rPr>
            </w:pPr>
            <w:r>
              <w:rPr>
                <w:lang w:val="sv-SE"/>
              </w:rPr>
              <w:t>Tel: +46 (0)8 634 50 00</w:t>
            </w:r>
          </w:p>
          <w:p w:rsidR="001B06FB" w:rsidRDefault="001B06FB" w:rsidP="00EB3801">
            <w:pPr>
              <w:rPr>
                <w:lang w:val="sv-SE"/>
              </w:rPr>
            </w:pPr>
          </w:p>
        </w:tc>
      </w:tr>
      <w:tr w:rsidR="00EB3801">
        <w:trPr>
          <w:gridBefore w:val="1"/>
          <w:wBefore w:w="34" w:type="dxa"/>
          <w:cantSplit/>
        </w:trPr>
        <w:tc>
          <w:tcPr>
            <w:tcW w:w="4644" w:type="dxa"/>
          </w:tcPr>
          <w:p w:rsidR="00EB3801" w:rsidRDefault="00EB3801" w:rsidP="00500DD4">
            <w:pPr>
              <w:rPr>
                <w:b/>
                <w:bCs/>
                <w:lang w:val="lv-LV"/>
              </w:rPr>
            </w:pPr>
            <w:r>
              <w:rPr>
                <w:b/>
                <w:bCs/>
                <w:lang w:val="lv-LV"/>
              </w:rPr>
              <w:t>Latvija</w:t>
            </w:r>
          </w:p>
          <w:p w:rsidR="00EB3801" w:rsidRDefault="00EB3801" w:rsidP="00500DD4">
            <w:pPr>
              <w:rPr>
                <w:lang w:val="sv-SE"/>
              </w:rPr>
            </w:pPr>
            <w:r>
              <w:rPr>
                <w:lang w:val="sv-SE"/>
              </w:rPr>
              <w:t>sanofi-aventis Latvia SIA</w:t>
            </w:r>
          </w:p>
          <w:p w:rsidR="00EB3801" w:rsidRDefault="00EB3801" w:rsidP="00500DD4">
            <w:pPr>
              <w:rPr>
                <w:lang w:val="sv-SE"/>
              </w:rPr>
            </w:pPr>
            <w:r>
              <w:rPr>
                <w:lang w:val="sv-SE"/>
              </w:rPr>
              <w:t>Tel: +371 67 33 24 51</w:t>
            </w:r>
          </w:p>
          <w:p w:rsidR="00EB3801" w:rsidRDefault="00EB3801" w:rsidP="00500DD4">
            <w:pPr>
              <w:rPr>
                <w:lang w:val="sv-SE"/>
              </w:rPr>
            </w:pPr>
          </w:p>
        </w:tc>
        <w:tc>
          <w:tcPr>
            <w:tcW w:w="4678" w:type="dxa"/>
          </w:tcPr>
          <w:p w:rsidR="00EB3801" w:rsidRDefault="00EB3801" w:rsidP="00EB3801">
            <w:pPr>
              <w:rPr>
                <w:b/>
                <w:bCs/>
                <w:lang w:val="sv-SE"/>
              </w:rPr>
            </w:pPr>
            <w:r>
              <w:rPr>
                <w:b/>
                <w:bCs/>
                <w:lang w:val="sv-SE"/>
              </w:rPr>
              <w:t>United Kingdom</w:t>
            </w:r>
          </w:p>
          <w:p w:rsidR="00EB3801" w:rsidRDefault="00EB3801" w:rsidP="00EB3801">
            <w:pPr>
              <w:rPr>
                <w:lang w:val="sv-SE"/>
              </w:rPr>
            </w:pPr>
            <w:r>
              <w:rPr>
                <w:lang w:val="sv-SE"/>
              </w:rPr>
              <w:t>Sanofi</w:t>
            </w:r>
          </w:p>
          <w:p w:rsidR="00EB3801" w:rsidRDefault="00EB3801" w:rsidP="00EB3801">
            <w:pPr>
              <w:rPr>
                <w:lang w:val="sv-SE"/>
              </w:rPr>
            </w:pPr>
            <w:r>
              <w:rPr>
                <w:lang w:val="sv-SE"/>
              </w:rPr>
              <w:t xml:space="preserve">Tel: </w:t>
            </w:r>
            <w:r w:rsidR="007C4413">
              <w:rPr>
                <w:lang w:val="sv-SE"/>
              </w:rPr>
              <w:t>+44 (0) 845 372 7101</w:t>
            </w:r>
          </w:p>
          <w:p w:rsidR="00EB3801" w:rsidRDefault="00EB3801">
            <w:pPr>
              <w:rPr>
                <w:lang w:val="lv-LV"/>
              </w:rPr>
            </w:pPr>
          </w:p>
        </w:tc>
      </w:tr>
    </w:tbl>
    <w:p w:rsidR="001B06FB" w:rsidRDefault="001B06FB">
      <w:pPr>
        <w:rPr>
          <w:lang w:val="fr-FR"/>
        </w:rPr>
      </w:pPr>
    </w:p>
    <w:p w:rsidR="00EB3801" w:rsidRPr="00F27879" w:rsidRDefault="00EB3801" w:rsidP="00EB3801">
      <w:pPr>
        <w:rPr>
          <w:b/>
          <w:szCs w:val="22"/>
          <w:lang w:val="da-DK"/>
        </w:rPr>
      </w:pPr>
      <w:r w:rsidRPr="00F27879">
        <w:rPr>
          <w:b/>
          <w:szCs w:val="22"/>
          <w:lang w:val="da-DK"/>
        </w:rPr>
        <w:t xml:space="preserve">Denne indlægsseddel blev senest ændret </w:t>
      </w:r>
    </w:p>
    <w:p w:rsidR="001B06FB" w:rsidRPr="002C6D9C" w:rsidRDefault="001B06FB" w:rsidP="001B06FB">
      <w:pPr>
        <w:pStyle w:val="EMEABodyText"/>
        <w:rPr>
          <w:lang w:val="da-DK"/>
        </w:rPr>
      </w:pPr>
    </w:p>
    <w:p w:rsidR="001B06FB" w:rsidRDefault="001B06FB" w:rsidP="001B06FB">
      <w:pPr>
        <w:pStyle w:val="EMEABodyText"/>
        <w:rPr>
          <w:bCs/>
          <w:noProof/>
          <w:lang w:val="da-DK"/>
        </w:rPr>
      </w:pPr>
      <w:r w:rsidRPr="002C6D9C">
        <w:rPr>
          <w:noProof/>
          <w:lang w:val="da-DK"/>
        </w:rPr>
        <w:t xml:space="preserve">Du kan finde yderligere information om </w:t>
      </w:r>
      <w:r>
        <w:rPr>
          <w:lang w:val="da-DK"/>
        </w:rPr>
        <w:t>Karvea</w:t>
      </w:r>
      <w:r w:rsidRPr="002C6D9C">
        <w:rPr>
          <w:lang w:val="da-DK"/>
        </w:rPr>
        <w:t xml:space="preserve"> </w:t>
      </w:r>
      <w:r w:rsidRPr="002C6D9C">
        <w:rPr>
          <w:noProof/>
          <w:lang w:val="da-DK"/>
        </w:rPr>
        <w:t xml:space="preserve">på </w:t>
      </w:r>
      <w:r w:rsidRPr="002C6D9C">
        <w:rPr>
          <w:bCs/>
          <w:noProof/>
          <w:lang w:val="da-DK"/>
        </w:rPr>
        <w:t xml:space="preserve">Det </w:t>
      </w:r>
      <w:r>
        <w:rPr>
          <w:bCs/>
          <w:noProof/>
          <w:lang w:val="da-DK"/>
        </w:rPr>
        <w:t>E</w:t>
      </w:r>
      <w:r w:rsidRPr="002C6D9C">
        <w:rPr>
          <w:bCs/>
          <w:noProof/>
          <w:lang w:val="da-DK"/>
        </w:rPr>
        <w:t xml:space="preserve">uropæiske Lægemiddelagenturs hjemmeside </w:t>
      </w:r>
      <w:r w:rsidR="00EF1EBE" w:rsidRPr="00617ED1">
        <w:rPr>
          <w:bCs/>
          <w:noProof/>
          <w:lang w:val="da-DK"/>
        </w:rPr>
        <w:t>http://www.ema.europa.eu</w:t>
      </w:r>
    </w:p>
    <w:p w:rsidR="007F08A9" w:rsidRPr="002C6D9C" w:rsidRDefault="007F08A9" w:rsidP="001B06FB">
      <w:pPr>
        <w:pStyle w:val="EMEABodyText"/>
        <w:rPr>
          <w:lang w:val="da-DK"/>
        </w:rPr>
      </w:pPr>
    </w:p>
    <w:p w:rsidR="001B06FB" w:rsidRPr="002A00F0" w:rsidRDefault="001B06FB">
      <w:pPr>
        <w:pStyle w:val="EMEATitle"/>
        <w:rPr>
          <w:lang w:val="da-DK"/>
        </w:rPr>
      </w:pPr>
      <w:r w:rsidRPr="009D71B3">
        <w:rPr>
          <w:lang w:val="da-DK"/>
        </w:rPr>
        <w:br w:type="page"/>
      </w:r>
      <w:r w:rsidR="00EB3801" w:rsidRPr="009C1E80">
        <w:rPr>
          <w:szCs w:val="22"/>
          <w:lang w:val="da-DK"/>
        </w:rPr>
        <w:t>Indlægsseddel: Information til brugeren</w:t>
      </w:r>
    </w:p>
    <w:p w:rsidR="001B06FB" w:rsidRPr="002A00F0" w:rsidRDefault="001B06FB" w:rsidP="001B06FB">
      <w:pPr>
        <w:pStyle w:val="EMEATitle"/>
        <w:rPr>
          <w:lang w:val="da-DK"/>
        </w:rPr>
      </w:pPr>
      <w:r>
        <w:rPr>
          <w:lang w:val="da-DK"/>
        </w:rPr>
        <w:t>Karvea</w:t>
      </w:r>
      <w:r w:rsidRPr="002A00F0">
        <w:rPr>
          <w:lang w:val="da-DK"/>
        </w:rPr>
        <w:t xml:space="preserve"> </w:t>
      </w:r>
      <w:r>
        <w:rPr>
          <w:lang w:val="da-DK"/>
        </w:rPr>
        <w:t>75</w:t>
      </w:r>
      <w:r w:rsidRPr="002A00F0">
        <w:rPr>
          <w:lang w:val="da-DK"/>
        </w:rPr>
        <w:t> mg filmovertrukne tabletter</w:t>
      </w:r>
    </w:p>
    <w:p w:rsidR="001B06FB" w:rsidRPr="002A00F0" w:rsidRDefault="001B06FB" w:rsidP="001B06FB">
      <w:pPr>
        <w:pStyle w:val="EMEABodyText"/>
        <w:jc w:val="center"/>
        <w:rPr>
          <w:lang w:val="da-DK"/>
        </w:rPr>
      </w:pPr>
      <w:r w:rsidRPr="002A00F0">
        <w:rPr>
          <w:lang w:val="da-DK"/>
        </w:rPr>
        <w:t>irbesartan</w:t>
      </w:r>
    </w:p>
    <w:p w:rsidR="001B06FB" w:rsidRPr="002A00F0" w:rsidRDefault="001B06FB">
      <w:pPr>
        <w:pStyle w:val="EMEABodyText"/>
        <w:rPr>
          <w:b/>
          <w:lang w:val="da-DK"/>
        </w:rPr>
      </w:pPr>
    </w:p>
    <w:p w:rsidR="00EB3801" w:rsidRPr="009C1E80" w:rsidRDefault="00EB3801" w:rsidP="00EB3801">
      <w:pPr>
        <w:ind w:right="-2"/>
        <w:rPr>
          <w:b/>
          <w:szCs w:val="22"/>
          <w:lang w:val="da-DK"/>
        </w:rPr>
      </w:pPr>
      <w:r w:rsidRPr="009C1E80">
        <w:rPr>
          <w:b/>
          <w:szCs w:val="22"/>
          <w:lang w:val="da-DK"/>
        </w:rPr>
        <w:t>Læs denne indlægsseddel grundigt, inden du begynder at tage dette lægemiddel, da den indeholder vigtige oplysninger.</w:t>
      </w:r>
    </w:p>
    <w:p w:rsidR="00EB3801" w:rsidRPr="009C1E80" w:rsidRDefault="00EB3801" w:rsidP="003A62E2">
      <w:pPr>
        <w:numPr>
          <w:ilvl w:val="0"/>
          <w:numId w:val="4"/>
        </w:numPr>
        <w:ind w:left="567" w:hanging="567"/>
        <w:rPr>
          <w:szCs w:val="22"/>
          <w:lang w:val="da-DK"/>
        </w:rPr>
      </w:pPr>
      <w:r w:rsidRPr="009C1E80">
        <w:rPr>
          <w:szCs w:val="22"/>
          <w:lang w:val="da-DK"/>
        </w:rPr>
        <w:t>Gem indlægssedlen. Du kan få brug for at læse den igen.</w:t>
      </w:r>
    </w:p>
    <w:p w:rsidR="00EB3801" w:rsidRPr="009C1E80" w:rsidRDefault="00EB3801" w:rsidP="003A62E2">
      <w:pPr>
        <w:numPr>
          <w:ilvl w:val="0"/>
          <w:numId w:val="4"/>
        </w:numPr>
        <w:ind w:left="567" w:hanging="567"/>
        <w:rPr>
          <w:szCs w:val="22"/>
          <w:lang w:val="da-DK"/>
        </w:rPr>
      </w:pPr>
      <w:r w:rsidRPr="009C1E80">
        <w:rPr>
          <w:szCs w:val="22"/>
          <w:lang w:val="da-DK"/>
        </w:rPr>
        <w:t>Spørg lægen</w:t>
      </w:r>
      <w:r w:rsidRPr="009C1E80">
        <w:rPr>
          <w:noProof/>
          <w:szCs w:val="22"/>
          <w:lang w:val="da-DK"/>
        </w:rPr>
        <w:t xml:space="preserve"> </w:t>
      </w:r>
      <w:r w:rsidRPr="009C1E80">
        <w:rPr>
          <w:szCs w:val="22"/>
          <w:lang w:val="da-DK"/>
        </w:rPr>
        <w:t xml:space="preserve">eller </w:t>
      </w:r>
      <w:r w:rsidRPr="009C1E80">
        <w:rPr>
          <w:noProof/>
          <w:szCs w:val="22"/>
          <w:lang w:val="da-DK"/>
        </w:rPr>
        <w:t xml:space="preserve">apotekspersonalet, </w:t>
      </w:r>
      <w:r w:rsidRPr="009C1E80">
        <w:rPr>
          <w:szCs w:val="22"/>
          <w:lang w:val="da-DK"/>
        </w:rPr>
        <w:t>hvis der er mere, du vil vide.</w:t>
      </w:r>
    </w:p>
    <w:p w:rsidR="00EB3801" w:rsidRPr="009C1E80" w:rsidRDefault="00EB3801" w:rsidP="003A62E2">
      <w:pPr>
        <w:numPr>
          <w:ilvl w:val="0"/>
          <w:numId w:val="4"/>
        </w:numPr>
        <w:ind w:left="709" w:hanging="709"/>
        <w:rPr>
          <w:szCs w:val="22"/>
          <w:lang w:val="da-DK"/>
        </w:rPr>
      </w:pPr>
      <w:r w:rsidRPr="009C1E80">
        <w:rPr>
          <w:szCs w:val="22"/>
          <w:lang w:val="da-DK"/>
        </w:rPr>
        <w:t xml:space="preserve">Lægen har ordineret </w:t>
      </w:r>
      <w:r w:rsidR="00B54B75">
        <w:rPr>
          <w:szCs w:val="22"/>
          <w:lang w:val="da-DK"/>
        </w:rPr>
        <w:t>Karvea</w:t>
      </w:r>
      <w:r w:rsidRPr="009C1E80">
        <w:rPr>
          <w:szCs w:val="22"/>
          <w:lang w:val="da-DK"/>
        </w:rPr>
        <w:t xml:space="preserve"> til dig personligt. Lad derfor være med at give </w:t>
      </w:r>
      <w:r w:rsidRPr="009C1E80">
        <w:rPr>
          <w:noProof/>
          <w:szCs w:val="22"/>
          <w:lang w:val="da-DK"/>
        </w:rPr>
        <w:t>medicinen</w:t>
      </w:r>
      <w:r w:rsidRPr="009C1E80">
        <w:rPr>
          <w:szCs w:val="22"/>
          <w:lang w:val="da-DK"/>
        </w:rPr>
        <w:t xml:space="preserve"> til</w:t>
      </w:r>
      <w:r>
        <w:rPr>
          <w:szCs w:val="22"/>
          <w:lang w:val="da-DK"/>
        </w:rPr>
        <w:t xml:space="preserve"> </w:t>
      </w:r>
      <w:r w:rsidRPr="009C1E80">
        <w:rPr>
          <w:szCs w:val="22"/>
          <w:lang w:val="da-DK"/>
        </w:rPr>
        <w:t>andre. Det kan være skadeligt for andre, selvom de har de samme symptomer, som du har.</w:t>
      </w:r>
    </w:p>
    <w:p w:rsidR="00EB3801" w:rsidRPr="009C1E80" w:rsidRDefault="00EB3801" w:rsidP="003A62E2">
      <w:pPr>
        <w:numPr>
          <w:ilvl w:val="0"/>
          <w:numId w:val="4"/>
        </w:numPr>
        <w:ind w:left="709" w:hanging="709"/>
        <w:rPr>
          <w:szCs w:val="22"/>
          <w:lang w:val="da-DK"/>
        </w:rPr>
      </w:pPr>
      <w:r w:rsidRPr="009C1E80">
        <w:rPr>
          <w:noProof/>
          <w:szCs w:val="22"/>
          <w:lang w:val="da-DK"/>
        </w:rPr>
        <w:t>Kontakt</w:t>
      </w:r>
      <w:r w:rsidRPr="009C1E80">
        <w:rPr>
          <w:szCs w:val="22"/>
          <w:lang w:val="da-DK"/>
        </w:rPr>
        <w:t xml:space="preserve"> lægen eller </w:t>
      </w:r>
      <w:r w:rsidRPr="009C1E80">
        <w:rPr>
          <w:noProof/>
          <w:szCs w:val="22"/>
          <w:lang w:val="da-DK"/>
        </w:rPr>
        <w:t>apotekspersonalet</w:t>
      </w:r>
      <w:r w:rsidRPr="009C1E80">
        <w:rPr>
          <w:szCs w:val="22"/>
          <w:lang w:val="da-DK"/>
        </w:rPr>
        <w:t>, hvis en bivirkning bliver værre, eller du får bivirkninger, som ikke er nævnt her</w:t>
      </w:r>
      <w:r w:rsidRPr="009C1E80">
        <w:rPr>
          <w:noProof/>
          <w:szCs w:val="22"/>
          <w:lang w:val="da-DK"/>
        </w:rPr>
        <w:t>. Se punkt 4.</w:t>
      </w:r>
    </w:p>
    <w:p w:rsidR="001B06FB" w:rsidRDefault="001B06FB" w:rsidP="001B06FB">
      <w:pPr>
        <w:pStyle w:val="EMEABodyText"/>
        <w:rPr>
          <w:lang w:val="da-DK"/>
        </w:rPr>
      </w:pPr>
    </w:p>
    <w:p w:rsidR="00EF1EBE" w:rsidRDefault="00EF1EBE" w:rsidP="001B06FB">
      <w:pPr>
        <w:pStyle w:val="EMEABodyText"/>
        <w:rPr>
          <w:u w:val="single"/>
          <w:lang w:val="da-DK"/>
        </w:rPr>
      </w:pPr>
      <w:r w:rsidRPr="00617ED1">
        <w:rPr>
          <w:lang w:val="da-DK"/>
        </w:rPr>
        <w:t xml:space="preserve">Se den nyeste indlægsseddel på </w:t>
      </w:r>
      <w:r w:rsidRPr="00617ED1">
        <w:rPr>
          <w:u w:val="single"/>
          <w:lang w:val="da-DK"/>
        </w:rPr>
        <w:t>www.indlaegsseddel.dk.</w:t>
      </w:r>
    </w:p>
    <w:p w:rsidR="00EF1EBE" w:rsidRPr="000E2028" w:rsidRDefault="00EF1EBE" w:rsidP="001B06FB">
      <w:pPr>
        <w:pStyle w:val="EMEABodyText"/>
        <w:rPr>
          <w:lang w:val="da-DK"/>
        </w:rPr>
      </w:pPr>
    </w:p>
    <w:p w:rsidR="001B06FB" w:rsidRPr="00CB7038" w:rsidRDefault="001B06FB" w:rsidP="001B06FB">
      <w:pPr>
        <w:pStyle w:val="EMEAHeading3"/>
        <w:rPr>
          <w:noProof/>
          <w:u w:val="single"/>
          <w:lang w:val="da-DK"/>
        </w:rPr>
      </w:pPr>
      <w:r w:rsidRPr="00CB7038">
        <w:rPr>
          <w:noProof/>
          <w:u w:val="single"/>
          <w:lang w:val="da-DK"/>
        </w:rPr>
        <w:t>Oversigt over indlægssedlen:</w:t>
      </w:r>
    </w:p>
    <w:p w:rsidR="001B06FB" w:rsidRPr="002A00F0" w:rsidRDefault="001B06FB" w:rsidP="001B06FB">
      <w:pPr>
        <w:pStyle w:val="EMEABodyText"/>
        <w:rPr>
          <w:noProof/>
          <w:lang w:val="da-DK"/>
        </w:rPr>
      </w:pPr>
      <w:r w:rsidRPr="002A00F0">
        <w:rPr>
          <w:noProof/>
          <w:lang w:val="da-DK"/>
        </w:rPr>
        <w:t>1.</w:t>
      </w:r>
      <w:r w:rsidRPr="002A00F0">
        <w:rPr>
          <w:noProof/>
          <w:lang w:val="da-DK"/>
        </w:rPr>
        <w:tab/>
      </w:r>
      <w:r>
        <w:rPr>
          <w:lang w:val="da-DK"/>
        </w:rPr>
        <w:t>V</w:t>
      </w:r>
      <w:r w:rsidRPr="002A00F0">
        <w:rPr>
          <w:lang w:val="da-DK"/>
        </w:rPr>
        <w:t xml:space="preserve">irkning og </w:t>
      </w:r>
      <w:r>
        <w:rPr>
          <w:lang w:val="da-DK"/>
        </w:rPr>
        <w:t>anvendelse</w:t>
      </w:r>
    </w:p>
    <w:p w:rsidR="001B06FB" w:rsidRPr="002A00F0" w:rsidRDefault="001B06FB" w:rsidP="001B06FB">
      <w:pPr>
        <w:pStyle w:val="EMEABodyText"/>
        <w:rPr>
          <w:lang w:val="da-DK"/>
        </w:rPr>
      </w:pPr>
      <w:r w:rsidRPr="002A00F0">
        <w:rPr>
          <w:noProof/>
          <w:lang w:val="da-DK"/>
        </w:rPr>
        <w:t>2.</w:t>
      </w:r>
      <w:r w:rsidRPr="002A00F0">
        <w:rPr>
          <w:noProof/>
          <w:lang w:val="da-DK"/>
        </w:rPr>
        <w:tab/>
        <w:t>Det</w:t>
      </w:r>
      <w:r w:rsidRPr="002A00F0">
        <w:rPr>
          <w:lang w:val="da-DK"/>
        </w:rPr>
        <w:t xml:space="preserve"> skal du vide, før du begynder at </w:t>
      </w:r>
      <w:r>
        <w:rPr>
          <w:lang w:val="da-DK"/>
        </w:rPr>
        <w:t>tage</w:t>
      </w:r>
      <w:r w:rsidRPr="002A00F0">
        <w:rPr>
          <w:lang w:val="da-DK"/>
        </w:rPr>
        <w:t xml:space="preserve"> </w:t>
      </w:r>
      <w:r>
        <w:rPr>
          <w:lang w:val="da-DK"/>
        </w:rPr>
        <w:t>Karvea</w:t>
      </w:r>
    </w:p>
    <w:p w:rsidR="001B06FB" w:rsidRPr="002A00F0" w:rsidRDefault="001B06FB" w:rsidP="001B06FB">
      <w:pPr>
        <w:pStyle w:val="EMEABodyText"/>
        <w:rPr>
          <w:noProof/>
          <w:lang w:val="da-DK"/>
        </w:rPr>
      </w:pPr>
      <w:r w:rsidRPr="002A00F0">
        <w:rPr>
          <w:noProof/>
          <w:lang w:val="da-DK"/>
        </w:rPr>
        <w:t>3.</w:t>
      </w:r>
      <w:r w:rsidRPr="002A00F0">
        <w:rPr>
          <w:noProof/>
          <w:lang w:val="da-DK"/>
        </w:rPr>
        <w:tab/>
      </w:r>
      <w:r w:rsidRPr="002A00F0">
        <w:rPr>
          <w:lang w:val="da-DK"/>
        </w:rPr>
        <w:t xml:space="preserve">Sådan skal du </w:t>
      </w:r>
      <w:r>
        <w:rPr>
          <w:lang w:val="da-DK"/>
        </w:rPr>
        <w:t>tage</w:t>
      </w:r>
      <w:r w:rsidRPr="002A00F0">
        <w:rPr>
          <w:lang w:val="da-DK"/>
        </w:rPr>
        <w:t xml:space="preserve"> </w:t>
      </w:r>
      <w:r>
        <w:rPr>
          <w:lang w:val="da-DK"/>
        </w:rPr>
        <w:t>Karvea</w:t>
      </w:r>
    </w:p>
    <w:p w:rsidR="001B06FB" w:rsidRPr="002A00F0" w:rsidRDefault="001B06FB" w:rsidP="001B06FB">
      <w:pPr>
        <w:pStyle w:val="EMEABodyText"/>
        <w:rPr>
          <w:noProof/>
          <w:lang w:val="da-DK"/>
        </w:rPr>
      </w:pPr>
      <w:r w:rsidRPr="002A00F0">
        <w:rPr>
          <w:noProof/>
          <w:lang w:val="da-DK"/>
        </w:rPr>
        <w:t>4.</w:t>
      </w:r>
      <w:r w:rsidRPr="002A00F0">
        <w:rPr>
          <w:noProof/>
          <w:lang w:val="da-DK"/>
        </w:rPr>
        <w:tab/>
        <w:t>Bivirkninger</w:t>
      </w:r>
    </w:p>
    <w:p w:rsidR="001B06FB" w:rsidRPr="002A00F0" w:rsidRDefault="001B06FB" w:rsidP="001B06FB">
      <w:pPr>
        <w:pStyle w:val="EMEABodyText"/>
        <w:rPr>
          <w:noProof/>
          <w:lang w:val="da-DK"/>
        </w:rPr>
      </w:pPr>
      <w:r w:rsidRPr="002A00F0">
        <w:rPr>
          <w:noProof/>
          <w:lang w:val="da-DK"/>
        </w:rPr>
        <w:t>5.</w:t>
      </w:r>
      <w:r w:rsidRPr="002A00F0">
        <w:rPr>
          <w:noProof/>
          <w:lang w:val="da-DK"/>
        </w:rPr>
        <w:tab/>
      </w:r>
      <w:r>
        <w:rPr>
          <w:noProof/>
          <w:lang w:val="da-DK"/>
        </w:rPr>
        <w:t>O</w:t>
      </w:r>
      <w:r w:rsidRPr="002A00F0">
        <w:rPr>
          <w:noProof/>
          <w:lang w:val="da-DK"/>
        </w:rPr>
        <w:t>pbevar</w:t>
      </w:r>
      <w:r>
        <w:rPr>
          <w:lang w:val="da-DK"/>
        </w:rPr>
        <w:t>ing</w:t>
      </w:r>
    </w:p>
    <w:p w:rsidR="00EB3801" w:rsidRPr="00B94961" w:rsidRDefault="001B06FB" w:rsidP="00EB3801">
      <w:pPr>
        <w:pStyle w:val="EMEABodyText"/>
        <w:rPr>
          <w:noProof/>
          <w:lang w:val="da-DK"/>
        </w:rPr>
      </w:pPr>
      <w:r w:rsidRPr="002A00F0">
        <w:rPr>
          <w:noProof/>
          <w:lang w:val="da-DK"/>
        </w:rPr>
        <w:t>6.</w:t>
      </w:r>
      <w:r w:rsidRPr="002A00F0">
        <w:rPr>
          <w:noProof/>
          <w:lang w:val="da-DK"/>
        </w:rPr>
        <w:tab/>
      </w:r>
      <w:r w:rsidR="00EB3801" w:rsidRPr="00B94961">
        <w:rPr>
          <w:szCs w:val="22"/>
          <w:lang w:val="da-DK"/>
        </w:rPr>
        <w:t>Pakningsstørrelser og yderligere oplysninger</w:t>
      </w:r>
    </w:p>
    <w:p w:rsidR="001B06FB" w:rsidRPr="002A00F0" w:rsidRDefault="001B06FB" w:rsidP="001B06FB">
      <w:pPr>
        <w:pStyle w:val="EMEABodyText"/>
        <w:rPr>
          <w:lang w:val="da-DK"/>
        </w:rPr>
      </w:pPr>
    </w:p>
    <w:p w:rsidR="001B06FB" w:rsidRPr="002A00F0" w:rsidRDefault="001B06FB" w:rsidP="001B06FB">
      <w:pPr>
        <w:pStyle w:val="EMEABodyText"/>
        <w:rPr>
          <w:lang w:val="da-DK"/>
        </w:rPr>
      </w:pPr>
    </w:p>
    <w:p w:rsidR="00EB3801" w:rsidRDefault="00EB3801" w:rsidP="003A62E2">
      <w:pPr>
        <w:pStyle w:val="EMEAHeading1"/>
        <w:numPr>
          <w:ilvl w:val="0"/>
          <w:numId w:val="8"/>
        </w:numPr>
        <w:ind w:left="567" w:hanging="567"/>
        <w:rPr>
          <w:caps w:val="0"/>
          <w:szCs w:val="22"/>
          <w:lang w:val="da-DK" w:eastAsia="fr-LU"/>
        </w:rPr>
      </w:pPr>
      <w:r>
        <w:rPr>
          <w:caps w:val="0"/>
          <w:lang w:val="da-DK"/>
        </w:rPr>
        <w:t>V</w:t>
      </w:r>
      <w:r w:rsidRPr="00DE7ED6">
        <w:rPr>
          <w:caps w:val="0"/>
          <w:lang w:val="da-DK"/>
        </w:rPr>
        <w:t>irkning</w:t>
      </w:r>
      <w:r w:rsidRPr="002A00F0">
        <w:rPr>
          <w:lang w:val="da-DK"/>
        </w:rPr>
        <w:t xml:space="preserve"> </w:t>
      </w:r>
      <w:r w:rsidRPr="00DE7ED6">
        <w:rPr>
          <w:caps w:val="0"/>
          <w:lang w:val="da-DK"/>
        </w:rPr>
        <w:t>og</w:t>
      </w:r>
      <w:r w:rsidRPr="002A00F0">
        <w:rPr>
          <w:lang w:val="da-DK"/>
        </w:rPr>
        <w:t xml:space="preserve"> </w:t>
      </w:r>
      <w:r w:rsidRPr="00CC45E2">
        <w:rPr>
          <w:caps w:val="0"/>
          <w:szCs w:val="22"/>
          <w:lang w:val="da-DK" w:eastAsia="fr-LU"/>
        </w:rPr>
        <w:t>anvendelse</w:t>
      </w:r>
    </w:p>
    <w:p w:rsidR="001B06FB" w:rsidRPr="002A00F0" w:rsidRDefault="001B06FB" w:rsidP="00FE4CDA">
      <w:pPr>
        <w:pStyle w:val="EMEAHeading1"/>
        <w:ind w:left="930" w:firstLine="0"/>
        <w:rPr>
          <w:lang w:val="da-DK"/>
        </w:rPr>
      </w:pPr>
    </w:p>
    <w:p w:rsidR="001B06FB" w:rsidRPr="002A00F0" w:rsidRDefault="001B06FB">
      <w:pPr>
        <w:pStyle w:val="EMEABodyText"/>
        <w:rPr>
          <w:lang w:val="da-DK"/>
        </w:rPr>
      </w:pPr>
      <w:r>
        <w:rPr>
          <w:lang w:val="da-DK"/>
        </w:rPr>
        <w:t>Karvea</w:t>
      </w:r>
      <w:r w:rsidRPr="002A00F0">
        <w:rPr>
          <w:lang w:val="da-DK"/>
        </w:rPr>
        <w:t xml:space="preserve"> tilhører en medicingruppe, der kaldes angiotensin II- receptorantagonister. Angiotensin-II er et stof, der produceres i kroppen, og som binder sig til receptorer i blodårerne og får dem til at trække sig sammen. Dette medfører, at blodtrykket øges. </w:t>
      </w:r>
      <w:r>
        <w:rPr>
          <w:lang w:val="da-DK"/>
        </w:rPr>
        <w:t>Karvea</w:t>
      </w:r>
      <w:r w:rsidRPr="002A00F0">
        <w:rPr>
          <w:lang w:val="da-DK"/>
        </w:rPr>
        <w:t xml:space="preserve"> forebygger at angiotensin-II binder sig til disse receptorer. Derved afslappes blodårerne, og blodtrykket falder.</w:t>
      </w:r>
    </w:p>
    <w:p w:rsidR="001B06FB" w:rsidRPr="002A00F0" w:rsidRDefault="001B06FB">
      <w:pPr>
        <w:pStyle w:val="EMEABodyText"/>
        <w:rPr>
          <w:lang w:val="da-DK"/>
        </w:rPr>
      </w:pPr>
      <w:r>
        <w:rPr>
          <w:lang w:val="da-DK"/>
        </w:rPr>
        <w:t>Karvea</w:t>
      </w:r>
      <w:r w:rsidRPr="002A00F0">
        <w:rPr>
          <w:lang w:val="da-DK"/>
        </w:rPr>
        <w:t xml:space="preserve"> mindsker faldende nyrefunktion hos patienter med forhøjet blodtryk og type 2 diabetes</w:t>
      </w:r>
      <w:r w:rsidR="00EF48AE">
        <w:rPr>
          <w:lang w:val="da-DK"/>
        </w:rPr>
        <w:t xml:space="preserve"> (sukkersyge)</w:t>
      </w:r>
      <w:r w:rsidR="00EF48AE" w:rsidRPr="002C6D9C">
        <w:rPr>
          <w:lang w:val="da-DK"/>
        </w:rPr>
        <w:t>.</w:t>
      </w:r>
    </w:p>
    <w:p w:rsidR="001B06FB" w:rsidRPr="002A00F0" w:rsidRDefault="001B06FB">
      <w:pPr>
        <w:pStyle w:val="EMEABodyText"/>
        <w:rPr>
          <w:lang w:val="da-DK"/>
        </w:rPr>
      </w:pPr>
    </w:p>
    <w:p w:rsidR="001B06FB" w:rsidRDefault="001B06FB">
      <w:pPr>
        <w:pStyle w:val="EMEABodyText"/>
        <w:rPr>
          <w:lang w:val="da-DK"/>
        </w:rPr>
      </w:pPr>
      <w:r>
        <w:rPr>
          <w:lang w:val="da-DK"/>
        </w:rPr>
        <w:t>Karvea</w:t>
      </w:r>
      <w:r w:rsidRPr="002A00F0">
        <w:rPr>
          <w:lang w:val="da-DK"/>
        </w:rPr>
        <w:t xml:space="preserve"> anvendes</w:t>
      </w:r>
      <w:r>
        <w:rPr>
          <w:lang w:val="da-DK"/>
        </w:rPr>
        <w:t xml:space="preserve"> til voksne patienter</w:t>
      </w:r>
    </w:p>
    <w:p w:rsidR="001B06FB" w:rsidRDefault="001B06FB" w:rsidP="001B06FB">
      <w:pPr>
        <w:pStyle w:val="EMEABodyTextIndent"/>
        <w:tabs>
          <w:tab w:val="num" w:pos="567"/>
        </w:tabs>
        <w:rPr>
          <w:lang w:val="da-DK"/>
        </w:rPr>
      </w:pPr>
      <w:r w:rsidRPr="002A00F0">
        <w:rPr>
          <w:lang w:val="da-DK"/>
        </w:rPr>
        <w:t xml:space="preserve">til </w:t>
      </w:r>
      <w:r>
        <w:rPr>
          <w:lang w:val="da-DK"/>
        </w:rPr>
        <w:t xml:space="preserve">at behandle </w:t>
      </w:r>
      <w:r w:rsidRPr="002A00F0">
        <w:rPr>
          <w:lang w:val="da-DK"/>
        </w:rPr>
        <w:t>forhøjet blodtryk (</w:t>
      </w:r>
      <w:r w:rsidRPr="00381892">
        <w:rPr>
          <w:i/>
          <w:lang w:val="da-DK"/>
        </w:rPr>
        <w:t>hypertension</w:t>
      </w:r>
      <w:r w:rsidRPr="002A00F0">
        <w:rPr>
          <w:lang w:val="da-DK"/>
        </w:rPr>
        <w:t>)</w:t>
      </w:r>
    </w:p>
    <w:p w:rsidR="001B06FB" w:rsidRPr="002A00F0" w:rsidRDefault="001B06FB" w:rsidP="001B06FB">
      <w:pPr>
        <w:pStyle w:val="EMEABodyTextIndent"/>
        <w:tabs>
          <w:tab w:val="num" w:pos="567"/>
        </w:tabs>
        <w:rPr>
          <w:lang w:val="da-DK"/>
        </w:rPr>
      </w:pPr>
      <w:r w:rsidRPr="002A00F0">
        <w:rPr>
          <w:lang w:val="da-DK"/>
        </w:rPr>
        <w:t xml:space="preserve">til at beskytte nyrerne hos </w:t>
      </w:r>
      <w:r>
        <w:rPr>
          <w:lang w:val="da-DK"/>
        </w:rPr>
        <w:t xml:space="preserve">patienter med for højt blodtryk, </w:t>
      </w:r>
      <w:r w:rsidRPr="002A00F0">
        <w:rPr>
          <w:lang w:val="da-DK"/>
        </w:rPr>
        <w:t>type 2</w:t>
      </w:r>
      <w:r w:rsidR="001E4BC5">
        <w:rPr>
          <w:lang w:val="da-DK"/>
        </w:rPr>
        <w:t xml:space="preserve"> </w:t>
      </w:r>
      <w:r w:rsidRPr="002A00F0">
        <w:rPr>
          <w:lang w:val="da-DK"/>
        </w:rPr>
        <w:t>diabet</w:t>
      </w:r>
      <w:r>
        <w:rPr>
          <w:lang w:val="da-DK"/>
        </w:rPr>
        <w:t xml:space="preserve">es og blodprøver, der viser </w:t>
      </w:r>
      <w:r w:rsidRPr="002A00F0">
        <w:rPr>
          <w:lang w:val="da-DK"/>
        </w:rPr>
        <w:t>nedsat nyrefunktion.</w:t>
      </w:r>
    </w:p>
    <w:p w:rsidR="001B06FB" w:rsidRPr="002A00F0" w:rsidRDefault="001B06FB">
      <w:pPr>
        <w:pStyle w:val="EMEABodyText"/>
        <w:rPr>
          <w:lang w:val="da-DK"/>
        </w:rPr>
      </w:pPr>
    </w:p>
    <w:p w:rsidR="001B06FB" w:rsidRPr="002A00F0" w:rsidRDefault="001B06FB">
      <w:pPr>
        <w:pStyle w:val="EMEABodyText"/>
        <w:rPr>
          <w:lang w:val="da-DK"/>
        </w:rPr>
      </w:pPr>
    </w:p>
    <w:p w:rsidR="001B06FB" w:rsidRPr="002A00F0" w:rsidRDefault="001B06FB" w:rsidP="001B06FB">
      <w:pPr>
        <w:pStyle w:val="EMEAHeading1"/>
        <w:rPr>
          <w:lang w:val="da-DK"/>
        </w:rPr>
      </w:pPr>
      <w:r w:rsidRPr="002A00F0">
        <w:rPr>
          <w:lang w:val="da-DK"/>
        </w:rPr>
        <w:t>2.</w:t>
      </w:r>
      <w:r w:rsidRPr="002A00F0">
        <w:rPr>
          <w:lang w:val="da-DK"/>
        </w:rPr>
        <w:tab/>
      </w:r>
      <w:r w:rsidR="00EB3801" w:rsidRPr="00CF7A22">
        <w:rPr>
          <w:caps w:val="0"/>
          <w:lang w:val="da-DK"/>
        </w:rPr>
        <w:t xml:space="preserve">Det skal du vide, før du begynder at tage </w:t>
      </w:r>
      <w:r w:rsidR="00EB3801">
        <w:rPr>
          <w:caps w:val="0"/>
          <w:lang w:val="da-DK"/>
        </w:rPr>
        <w:t>Karvea</w:t>
      </w:r>
    </w:p>
    <w:p w:rsidR="001B06FB" w:rsidRPr="002A00F0" w:rsidRDefault="001B06FB" w:rsidP="001B06FB">
      <w:pPr>
        <w:pStyle w:val="EMEAHeading1"/>
        <w:rPr>
          <w:lang w:val="da-DK"/>
        </w:rPr>
      </w:pPr>
    </w:p>
    <w:p w:rsidR="001B06FB" w:rsidRPr="002A00F0" w:rsidRDefault="001B06FB" w:rsidP="001B06FB">
      <w:pPr>
        <w:pStyle w:val="EMEAHeading3"/>
        <w:rPr>
          <w:lang w:val="da-DK"/>
        </w:rPr>
      </w:pPr>
      <w:r>
        <w:rPr>
          <w:lang w:val="da-DK"/>
        </w:rPr>
        <w:t>Tag</w:t>
      </w:r>
      <w:r w:rsidRPr="002A00F0">
        <w:rPr>
          <w:lang w:val="da-DK"/>
        </w:rPr>
        <w:t xml:space="preserve"> ikke </w:t>
      </w:r>
      <w:r>
        <w:rPr>
          <w:lang w:val="da-DK"/>
        </w:rPr>
        <w:t>Karvea</w:t>
      </w:r>
      <w:r w:rsidRPr="002A00F0">
        <w:rPr>
          <w:lang w:val="da-DK"/>
        </w:rPr>
        <w:t>:</w:t>
      </w:r>
    </w:p>
    <w:p w:rsidR="001B06FB" w:rsidRDefault="001B06FB" w:rsidP="00FE4CDA">
      <w:pPr>
        <w:pStyle w:val="EMEABodyTextIndent"/>
        <w:tabs>
          <w:tab w:val="clear" w:pos="360"/>
          <w:tab w:val="num" w:pos="567"/>
        </w:tabs>
        <w:ind w:left="567" w:hanging="567"/>
        <w:rPr>
          <w:lang w:val="da-DK"/>
        </w:rPr>
      </w:pPr>
      <w:r w:rsidRPr="00616B11">
        <w:rPr>
          <w:lang w:val="da-DK"/>
        </w:rPr>
        <w:t xml:space="preserve">hvis du er </w:t>
      </w:r>
      <w:r w:rsidRPr="00616B11">
        <w:rPr>
          <w:b/>
          <w:lang w:val="da-DK"/>
        </w:rPr>
        <w:t>overfølsom</w:t>
      </w:r>
      <w:r w:rsidRPr="00616B11">
        <w:rPr>
          <w:lang w:val="da-DK"/>
        </w:rPr>
        <w:t xml:space="preserve"> (allergisk) over</w:t>
      </w:r>
      <w:r>
        <w:rPr>
          <w:lang w:val="da-DK"/>
        </w:rPr>
        <w:t xml:space="preserve"> </w:t>
      </w:r>
      <w:r w:rsidRPr="00616B11">
        <w:rPr>
          <w:lang w:val="da-DK"/>
        </w:rPr>
        <w:t xml:space="preserve">for irbesartan eller et af de øvrige indholdsstoffer i </w:t>
      </w:r>
      <w:r>
        <w:rPr>
          <w:lang w:val="da-DK"/>
        </w:rPr>
        <w:t>Karvea</w:t>
      </w:r>
      <w:r w:rsidRPr="00616B11">
        <w:rPr>
          <w:lang w:val="da-DK"/>
        </w:rPr>
        <w:t>.</w:t>
      </w:r>
      <w:r w:rsidR="00A978BB" w:rsidRPr="00A978BB">
        <w:rPr>
          <w:szCs w:val="22"/>
          <w:lang w:val="da-DK"/>
        </w:rPr>
        <w:t xml:space="preserve"> </w:t>
      </w:r>
      <w:r w:rsidR="00A978BB" w:rsidRPr="00247981">
        <w:rPr>
          <w:szCs w:val="22"/>
          <w:lang w:val="da-DK"/>
        </w:rPr>
        <w:t>(angivet i punkt 6).</w:t>
      </w:r>
    </w:p>
    <w:p w:rsidR="001B06FB" w:rsidRPr="00984B27" w:rsidRDefault="001B06FB" w:rsidP="00FE4CDA">
      <w:pPr>
        <w:pStyle w:val="EMEABodyTextIndent"/>
        <w:tabs>
          <w:tab w:val="clear" w:pos="360"/>
          <w:tab w:val="num" w:pos="567"/>
        </w:tabs>
        <w:ind w:left="567" w:hanging="567"/>
        <w:rPr>
          <w:lang w:val="da-DK"/>
        </w:rPr>
      </w:pPr>
      <w:r>
        <w:rPr>
          <w:lang w:val="da-DK"/>
        </w:rPr>
        <w:t xml:space="preserve">hvis du er </w:t>
      </w:r>
      <w:r w:rsidRPr="00984B27">
        <w:rPr>
          <w:b/>
          <w:lang w:val="da-DK"/>
        </w:rPr>
        <w:t>længere end 3</w:t>
      </w:r>
      <w:r>
        <w:rPr>
          <w:b/>
          <w:lang w:val="da-DK"/>
        </w:rPr>
        <w:t xml:space="preserve"> måneder henne</w:t>
      </w:r>
      <w:r w:rsidRPr="00984B27">
        <w:rPr>
          <w:b/>
          <w:lang w:val="da-DK"/>
        </w:rPr>
        <w:t xml:space="preserve"> i din graviditet</w:t>
      </w:r>
      <w:r>
        <w:rPr>
          <w:lang w:val="da-DK"/>
        </w:rPr>
        <w:t>. (Det er også bedre at lade være med at tage Karvea i begyndelsen af graviditeten – se afsnittet om graviditet)</w:t>
      </w:r>
    </w:p>
    <w:p w:rsidR="00A978BB" w:rsidRPr="005B0D26" w:rsidRDefault="00A978BB" w:rsidP="00FE4CDA">
      <w:pPr>
        <w:pStyle w:val="EMEABodyTextIndent"/>
        <w:tabs>
          <w:tab w:val="clear" w:pos="360"/>
          <w:tab w:val="num" w:pos="567"/>
        </w:tabs>
        <w:ind w:left="567" w:hanging="567"/>
        <w:rPr>
          <w:lang w:val="da-DK"/>
        </w:rPr>
      </w:pPr>
      <w:r w:rsidRPr="007C2EC5">
        <w:rPr>
          <w:b/>
          <w:lang w:val="da-DK"/>
        </w:rPr>
        <w:t xml:space="preserve">hvis du </w:t>
      </w:r>
      <w:r w:rsidR="008C5AC9">
        <w:rPr>
          <w:b/>
          <w:lang w:val="da-DK"/>
        </w:rPr>
        <w:t xml:space="preserve">har </w:t>
      </w:r>
      <w:r w:rsidRPr="007C2EC5">
        <w:rPr>
          <w:b/>
          <w:lang w:val="da-DK"/>
        </w:rPr>
        <w:t>diabetes eller nedsat nyrefunktion</w:t>
      </w:r>
      <w:r w:rsidR="008C5AC9">
        <w:rPr>
          <w:b/>
          <w:lang w:val="da-DK"/>
        </w:rPr>
        <w:t>,</w:t>
      </w:r>
      <w:r w:rsidRPr="005B0D26">
        <w:rPr>
          <w:lang w:val="da-DK"/>
        </w:rPr>
        <w:t xml:space="preserve"> og du bliver behandlet med </w:t>
      </w:r>
      <w:r w:rsidR="00DB2D03" w:rsidRPr="005B0D26">
        <w:rPr>
          <w:lang w:val="da-DK"/>
        </w:rPr>
        <w:t>et lægemiddel</w:t>
      </w:r>
      <w:r w:rsidR="00DB2D03">
        <w:rPr>
          <w:lang w:val="da-DK"/>
        </w:rPr>
        <w:t xml:space="preserve">, der sænker </w:t>
      </w:r>
      <w:r w:rsidR="00DB2D03" w:rsidRPr="005B0D26">
        <w:rPr>
          <w:lang w:val="da-DK"/>
        </w:rPr>
        <w:t>blodtryk</w:t>
      </w:r>
      <w:r w:rsidR="00DB2D03">
        <w:rPr>
          <w:lang w:val="da-DK"/>
        </w:rPr>
        <w:t>ket, som indeholder</w:t>
      </w:r>
      <w:r w:rsidR="00DB2D03" w:rsidRPr="005B0D26">
        <w:rPr>
          <w:lang w:val="da-DK"/>
        </w:rPr>
        <w:t xml:space="preserve"> </w:t>
      </w:r>
      <w:r w:rsidRPr="005B0D26">
        <w:rPr>
          <w:lang w:val="da-DK"/>
        </w:rPr>
        <w:t xml:space="preserve">aliskiren </w:t>
      </w:r>
    </w:p>
    <w:p w:rsidR="001B06FB" w:rsidRPr="002A00F0" w:rsidRDefault="001B06FB">
      <w:pPr>
        <w:pStyle w:val="EMEABodyText"/>
        <w:rPr>
          <w:lang w:val="da-DK"/>
        </w:rPr>
      </w:pPr>
    </w:p>
    <w:p w:rsidR="00A978BB" w:rsidRPr="00B94961" w:rsidRDefault="00A978BB" w:rsidP="00A978BB">
      <w:pPr>
        <w:suppressAutoHyphens/>
        <w:ind w:left="567" w:hanging="567"/>
        <w:rPr>
          <w:szCs w:val="22"/>
          <w:lang w:val="da-DK"/>
        </w:rPr>
      </w:pPr>
      <w:r w:rsidRPr="00B94961">
        <w:rPr>
          <w:b/>
          <w:szCs w:val="22"/>
          <w:lang w:val="da-DK"/>
        </w:rPr>
        <w:t>Advarsler og forsigtighedsregler</w:t>
      </w:r>
    </w:p>
    <w:p w:rsidR="00A978BB" w:rsidRPr="00B94961" w:rsidRDefault="00A978BB" w:rsidP="00A978BB">
      <w:pPr>
        <w:keepNext/>
        <w:keepLines/>
        <w:outlineLvl w:val="2"/>
        <w:rPr>
          <w:szCs w:val="22"/>
          <w:lang w:val="da-DK"/>
        </w:rPr>
      </w:pPr>
      <w:r w:rsidRPr="00B94961">
        <w:rPr>
          <w:szCs w:val="22"/>
          <w:lang w:val="da-DK"/>
        </w:rPr>
        <w:t xml:space="preserve">Kontakt lægen, før du tager </w:t>
      </w:r>
      <w:r>
        <w:rPr>
          <w:szCs w:val="22"/>
          <w:lang w:val="da-DK"/>
        </w:rPr>
        <w:t>Karvea</w:t>
      </w:r>
      <w:r w:rsidR="008C5AC9">
        <w:rPr>
          <w:color w:val="333333"/>
          <w:lang w:val="da-DK"/>
        </w:rPr>
        <w:t>,</w:t>
      </w:r>
      <w:r w:rsidRPr="00B94961">
        <w:rPr>
          <w:color w:val="333333"/>
          <w:lang w:val="da-DK"/>
        </w:rPr>
        <w:t xml:space="preserve"> hvis noget af det følgende gælder for dig:</w:t>
      </w:r>
    </w:p>
    <w:p w:rsidR="001B06FB" w:rsidRPr="002A00F0" w:rsidRDefault="001B06FB">
      <w:pPr>
        <w:pStyle w:val="EMEABodyTextIndent"/>
        <w:numPr>
          <w:ilvl w:val="0"/>
          <w:numId w:val="0"/>
        </w:numPr>
        <w:tabs>
          <w:tab w:val="left" w:pos="567"/>
        </w:tabs>
        <w:ind w:left="567" w:hanging="567"/>
        <w:rPr>
          <w:lang w:val="da-DK"/>
        </w:rPr>
      </w:pPr>
      <w:r w:rsidRPr="002A00F0">
        <w:rPr>
          <w:rFonts w:ascii="Wingdings" w:hAnsi="Wingdings"/>
          <w:lang w:val="da-DK"/>
        </w:rPr>
        <w:t></w:t>
      </w:r>
      <w:r w:rsidRPr="002A00F0">
        <w:rPr>
          <w:rFonts w:ascii="Wingdings" w:hAnsi="Wingdings"/>
          <w:lang w:val="da-DK"/>
        </w:rPr>
        <w:tab/>
      </w:r>
      <w:r>
        <w:rPr>
          <w:lang w:val="da-DK"/>
        </w:rPr>
        <w:t xml:space="preserve">hvis du får </w:t>
      </w:r>
      <w:r w:rsidRPr="00381892">
        <w:rPr>
          <w:b/>
          <w:lang w:val="da-DK"/>
        </w:rPr>
        <w:t>hyppig opkastning eller diarré</w:t>
      </w:r>
    </w:p>
    <w:p w:rsidR="001B06FB" w:rsidRPr="002A00F0" w:rsidRDefault="001B06FB">
      <w:pPr>
        <w:pStyle w:val="EMEABodyTextIndent"/>
        <w:numPr>
          <w:ilvl w:val="0"/>
          <w:numId w:val="0"/>
        </w:numPr>
        <w:tabs>
          <w:tab w:val="left" w:pos="567"/>
        </w:tabs>
        <w:ind w:left="567" w:hanging="567"/>
        <w:rPr>
          <w:lang w:val="da-DK"/>
        </w:rPr>
      </w:pPr>
      <w:r w:rsidRPr="002A00F0">
        <w:rPr>
          <w:rFonts w:ascii="Wingdings" w:hAnsi="Wingdings"/>
          <w:lang w:val="da-DK"/>
        </w:rPr>
        <w:t></w:t>
      </w:r>
      <w:r w:rsidRPr="002A00F0">
        <w:rPr>
          <w:rFonts w:ascii="Wingdings" w:hAnsi="Wingdings"/>
          <w:lang w:val="da-DK"/>
        </w:rPr>
        <w:tab/>
      </w:r>
      <w:r w:rsidRPr="002A00F0">
        <w:rPr>
          <w:lang w:val="da-DK"/>
        </w:rPr>
        <w:t xml:space="preserve">hvis du lider af </w:t>
      </w:r>
      <w:r w:rsidRPr="00381892">
        <w:rPr>
          <w:b/>
          <w:lang w:val="da-DK"/>
        </w:rPr>
        <w:t>nyreproblemer</w:t>
      </w:r>
    </w:p>
    <w:p w:rsidR="001B06FB" w:rsidRPr="002A00F0" w:rsidRDefault="001B06FB" w:rsidP="001B06FB">
      <w:pPr>
        <w:pStyle w:val="EMEABodyTextIndent"/>
        <w:numPr>
          <w:ilvl w:val="0"/>
          <w:numId w:val="0"/>
        </w:numPr>
        <w:tabs>
          <w:tab w:val="left" w:pos="567"/>
        </w:tabs>
        <w:ind w:left="567" w:hanging="567"/>
        <w:rPr>
          <w:lang w:val="da-DK"/>
        </w:rPr>
      </w:pPr>
      <w:r w:rsidRPr="002A00F0">
        <w:rPr>
          <w:rFonts w:ascii="Wingdings" w:hAnsi="Wingdings"/>
          <w:lang w:val="da-DK"/>
        </w:rPr>
        <w:t></w:t>
      </w:r>
      <w:r w:rsidRPr="002A00F0">
        <w:rPr>
          <w:rFonts w:ascii="Wingdings" w:hAnsi="Wingdings"/>
          <w:lang w:val="da-DK"/>
        </w:rPr>
        <w:tab/>
      </w:r>
      <w:r w:rsidRPr="002A00F0">
        <w:rPr>
          <w:lang w:val="da-DK"/>
        </w:rPr>
        <w:t xml:space="preserve">hvis du lider af </w:t>
      </w:r>
      <w:r w:rsidRPr="00381892">
        <w:rPr>
          <w:b/>
          <w:lang w:val="da-DK"/>
        </w:rPr>
        <w:t>hjerteproblemer</w:t>
      </w:r>
    </w:p>
    <w:p w:rsidR="001B06FB" w:rsidRPr="002A00F0" w:rsidRDefault="001B06FB" w:rsidP="00FE4CDA">
      <w:pPr>
        <w:pStyle w:val="EMEABodyTextIndent"/>
        <w:tabs>
          <w:tab w:val="clear" w:pos="360"/>
          <w:tab w:val="num" w:pos="567"/>
        </w:tabs>
        <w:ind w:left="567" w:hanging="567"/>
        <w:rPr>
          <w:lang w:val="da-DK"/>
        </w:rPr>
      </w:pPr>
      <w:r w:rsidRPr="002A00F0">
        <w:rPr>
          <w:lang w:val="da-DK"/>
        </w:rPr>
        <w:t xml:space="preserve">hvis du får </w:t>
      </w:r>
      <w:r>
        <w:rPr>
          <w:lang w:val="da-DK"/>
        </w:rPr>
        <w:t>Karvea</w:t>
      </w:r>
      <w:r w:rsidRPr="002A00F0">
        <w:rPr>
          <w:lang w:val="da-DK"/>
        </w:rPr>
        <w:t xml:space="preserve"> for </w:t>
      </w:r>
      <w:r w:rsidRPr="006014A4">
        <w:rPr>
          <w:b/>
          <w:lang w:val="da-DK"/>
        </w:rPr>
        <w:t>diabetisk nyresygdom</w:t>
      </w:r>
      <w:r w:rsidRPr="002A00F0">
        <w:rPr>
          <w:lang w:val="da-DK"/>
        </w:rPr>
        <w:t>. I dette tilfælde kan lægen tage regelmæssige blodprøver med særlig henblik på at måle kaliumniveauet i blodet, hvis nyrefunktionen er nedsat.</w:t>
      </w:r>
    </w:p>
    <w:p w:rsidR="00EF1EBE" w:rsidRPr="005C2131" w:rsidRDefault="00EF1EBE" w:rsidP="00617ED1">
      <w:pPr>
        <w:pStyle w:val="EMEABodyTextIndent"/>
        <w:tabs>
          <w:tab w:val="clear" w:pos="360"/>
          <w:tab w:val="num" w:pos="567"/>
        </w:tabs>
        <w:ind w:left="567" w:hanging="567"/>
        <w:rPr>
          <w:lang w:val="da-DK"/>
        </w:rPr>
      </w:pPr>
      <w:r w:rsidRPr="00CB0C99">
        <w:rPr>
          <w:lang w:val="da-DK"/>
        </w:rPr>
        <w:t>hvis du</w:t>
      </w:r>
      <w:r>
        <w:rPr>
          <w:lang w:val="da-DK"/>
        </w:rPr>
        <w:t xml:space="preserve"> udvikler </w:t>
      </w:r>
      <w:r w:rsidRPr="00EF1206">
        <w:rPr>
          <w:b/>
          <w:bCs/>
          <w:lang w:val="da-DK"/>
        </w:rPr>
        <w:t>lavt blodsukkerniveau</w:t>
      </w:r>
      <w:r>
        <w:rPr>
          <w:lang w:val="da-DK"/>
        </w:rPr>
        <w:t xml:space="preserve"> (symptomerne kan inkludere svedtendens, svaghed, sult, svimmelhed, skælven, hovedpine, rødmen eller bleghed, følelsesløshed, hurtige og hamrende hjerteslag), især hvis du er i behandling for diabetes</w:t>
      </w:r>
    </w:p>
    <w:p w:rsidR="00A978BB" w:rsidRDefault="001B06FB" w:rsidP="00FE4CDA">
      <w:pPr>
        <w:pStyle w:val="EMEABodyTextIndent"/>
        <w:tabs>
          <w:tab w:val="clear" w:pos="360"/>
          <w:tab w:val="num" w:pos="567"/>
        </w:tabs>
        <w:ind w:left="426" w:hanging="426"/>
        <w:rPr>
          <w:lang w:val="da-DK"/>
        </w:rPr>
      </w:pPr>
      <w:r w:rsidRPr="002A00F0">
        <w:rPr>
          <w:lang w:val="da-DK"/>
        </w:rPr>
        <w:t xml:space="preserve">hvis du skal </w:t>
      </w:r>
      <w:r w:rsidRPr="00381892">
        <w:rPr>
          <w:b/>
          <w:lang w:val="da-DK"/>
        </w:rPr>
        <w:t>opereres</w:t>
      </w:r>
      <w:r w:rsidRPr="002A00F0">
        <w:rPr>
          <w:lang w:val="da-DK"/>
        </w:rPr>
        <w:t xml:space="preserve"> eller </w:t>
      </w:r>
      <w:r w:rsidRPr="00381892">
        <w:rPr>
          <w:b/>
          <w:lang w:val="da-DK"/>
        </w:rPr>
        <w:t>bedøves</w:t>
      </w:r>
    </w:p>
    <w:p w:rsidR="00DB2D03" w:rsidRDefault="00A978BB" w:rsidP="00617ED1">
      <w:pPr>
        <w:pStyle w:val="EMEABodyTextIndent"/>
        <w:tabs>
          <w:tab w:val="clear" w:pos="360"/>
          <w:tab w:val="num" w:pos="567"/>
        </w:tabs>
        <w:ind w:left="567" w:hanging="567"/>
        <w:rPr>
          <w:lang w:val="da-DK"/>
        </w:rPr>
      </w:pPr>
      <w:r>
        <w:rPr>
          <w:lang w:val="da-DK"/>
        </w:rPr>
        <w:t xml:space="preserve">hvis du tager </w:t>
      </w:r>
      <w:r w:rsidR="00DB2D03">
        <w:rPr>
          <w:lang w:val="da-DK"/>
        </w:rPr>
        <w:t>en af følgende lægemidler, der anvendes til at behandle forhøjet blodtryk:</w:t>
      </w:r>
    </w:p>
    <w:p w:rsidR="00DB2D03" w:rsidRDefault="00DB2D03" w:rsidP="003A62E2">
      <w:pPr>
        <w:pStyle w:val="EMEABodyTextIndent"/>
        <w:numPr>
          <w:ilvl w:val="0"/>
          <w:numId w:val="9"/>
        </w:numPr>
        <w:rPr>
          <w:lang w:val="da-DK"/>
        </w:rPr>
      </w:pPr>
      <w:r>
        <w:rPr>
          <w:lang w:val="da-DK"/>
        </w:rPr>
        <w:t>en ACE-hæmmer (f.eks. enalapril, lisinopril, remipril) især hvis du har nyreproblemer, der skyldes diabetes.</w:t>
      </w:r>
    </w:p>
    <w:p w:rsidR="00A978BB" w:rsidRDefault="00A978BB" w:rsidP="003A62E2">
      <w:pPr>
        <w:pStyle w:val="EMEABodyTextIndent"/>
        <w:numPr>
          <w:ilvl w:val="0"/>
          <w:numId w:val="13"/>
        </w:numPr>
        <w:rPr>
          <w:lang w:val="da-DK"/>
        </w:rPr>
      </w:pPr>
      <w:r>
        <w:rPr>
          <w:lang w:val="da-DK"/>
        </w:rPr>
        <w:t>alis</w:t>
      </w:r>
      <w:r w:rsidR="00DB2D03">
        <w:rPr>
          <w:lang w:val="da-DK"/>
        </w:rPr>
        <w:t>k</w:t>
      </w:r>
      <w:r>
        <w:rPr>
          <w:lang w:val="da-DK"/>
        </w:rPr>
        <w:t>iren</w:t>
      </w:r>
      <w:r w:rsidR="00DB2D03">
        <w:rPr>
          <w:lang w:val="da-DK"/>
        </w:rPr>
        <w:t>.</w:t>
      </w:r>
    </w:p>
    <w:p w:rsidR="00DB2D03" w:rsidRPr="00F21831" w:rsidRDefault="00DB2D03" w:rsidP="00DB2D03">
      <w:pPr>
        <w:tabs>
          <w:tab w:val="left" w:pos="-720"/>
        </w:tabs>
        <w:suppressAutoHyphens/>
        <w:rPr>
          <w:lang w:val="da-DK"/>
        </w:rPr>
      </w:pPr>
      <w:r w:rsidRPr="00F21831">
        <w:rPr>
          <w:lang w:val="da-DK"/>
        </w:rPr>
        <w:t xml:space="preserve">Din læge vil måske </w:t>
      </w:r>
      <w:r>
        <w:rPr>
          <w:lang w:val="da-DK"/>
        </w:rPr>
        <w:t xml:space="preserve">regelmæssigt </w:t>
      </w:r>
      <w:r w:rsidRPr="00F21831">
        <w:rPr>
          <w:lang w:val="da-DK"/>
        </w:rPr>
        <w:t>kontrollere din nyrefunktion, dit blodtryk og mængden af elektrolytter (f.eks.</w:t>
      </w:r>
      <w:r w:rsidRPr="00621FFB">
        <w:rPr>
          <w:lang w:val="da-DK"/>
        </w:rPr>
        <w:t xml:space="preserve"> kalium) i dit blod</w:t>
      </w:r>
      <w:r w:rsidRPr="00F21831">
        <w:rPr>
          <w:lang w:val="da-DK"/>
        </w:rPr>
        <w:t xml:space="preserve">. </w:t>
      </w:r>
    </w:p>
    <w:p w:rsidR="00DB2D03" w:rsidRPr="00F21831" w:rsidRDefault="00DB2D03" w:rsidP="00DB2D03">
      <w:pPr>
        <w:tabs>
          <w:tab w:val="left" w:pos="-720"/>
        </w:tabs>
        <w:suppressAutoHyphens/>
        <w:rPr>
          <w:lang w:val="da-DK"/>
        </w:rPr>
      </w:pPr>
    </w:p>
    <w:p w:rsidR="00DB2D03" w:rsidRDefault="00DB2D03" w:rsidP="00DB2D03">
      <w:pPr>
        <w:tabs>
          <w:tab w:val="left" w:pos="-720"/>
        </w:tabs>
        <w:suppressAutoHyphens/>
        <w:rPr>
          <w:lang w:val="da-DK"/>
        </w:rPr>
      </w:pPr>
      <w:r w:rsidRPr="00F21831">
        <w:rPr>
          <w:lang w:val="da-DK"/>
        </w:rPr>
        <w:t>Se ogs</w:t>
      </w:r>
      <w:r w:rsidRPr="005F2C2E">
        <w:rPr>
          <w:lang w:val="da-DK"/>
        </w:rPr>
        <w:t>å information under ”</w:t>
      </w:r>
      <w:r>
        <w:rPr>
          <w:lang w:val="da-DK"/>
        </w:rPr>
        <w:t>Tag</w:t>
      </w:r>
      <w:r w:rsidRPr="005F2C2E">
        <w:rPr>
          <w:lang w:val="da-DK"/>
        </w:rPr>
        <w:t xml:space="preserve"> ikke </w:t>
      </w:r>
      <w:r>
        <w:rPr>
          <w:lang w:val="da-DK"/>
        </w:rPr>
        <w:t>Karvea</w:t>
      </w:r>
      <w:r w:rsidRPr="00F21831">
        <w:rPr>
          <w:lang w:val="da-DK"/>
        </w:rPr>
        <w:t>”.</w:t>
      </w:r>
    </w:p>
    <w:p w:rsidR="00DB2D03" w:rsidRDefault="00DB2D03" w:rsidP="00DB2D03">
      <w:pPr>
        <w:tabs>
          <w:tab w:val="left" w:pos="-720"/>
        </w:tabs>
        <w:suppressAutoHyphens/>
        <w:rPr>
          <w:lang w:val="da-DK"/>
        </w:rPr>
      </w:pPr>
    </w:p>
    <w:p w:rsidR="001B06FB" w:rsidRPr="002A00F0" w:rsidRDefault="001B06FB" w:rsidP="001B06FB">
      <w:pPr>
        <w:pStyle w:val="EMEABodyTextIndent"/>
        <w:numPr>
          <w:ilvl w:val="0"/>
          <w:numId w:val="0"/>
        </w:numPr>
        <w:rPr>
          <w:lang w:val="da-DK"/>
        </w:rPr>
      </w:pPr>
      <w:r w:rsidRPr="002A00F0">
        <w:rPr>
          <w:lang w:val="da-DK"/>
        </w:rPr>
        <w:t xml:space="preserve">Du skal fortælle det til din læge, hvis du tror du er gravid </w:t>
      </w:r>
      <w:r w:rsidRPr="00984B27">
        <w:rPr>
          <w:u w:val="single"/>
          <w:lang w:val="da-DK"/>
        </w:rPr>
        <w:t>eller planlægger at blive gravid.</w:t>
      </w:r>
      <w:r w:rsidRPr="002A00F0">
        <w:rPr>
          <w:lang w:val="da-DK"/>
        </w:rPr>
        <w:t xml:space="preserve"> </w:t>
      </w:r>
      <w:r>
        <w:rPr>
          <w:lang w:val="da-DK"/>
        </w:rPr>
        <w:t>Karvea</w:t>
      </w:r>
      <w:r w:rsidRPr="002A00F0">
        <w:rPr>
          <w:lang w:val="da-DK"/>
        </w:rPr>
        <w:t xml:space="preserve"> bør ikke bruges tidligt i graviditeten</w:t>
      </w:r>
      <w:r>
        <w:rPr>
          <w:lang w:val="da-DK"/>
        </w:rPr>
        <w:t>,</w:t>
      </w:r>
      <w:r w:rsidRPr="002A00F0">
        <w:rPr>
          <w:lang w:val="da-DK"/>
        </w:rPr>
        <w:t xml:space="preserve"> og</w:t>
      </w:r>
      <w:r>
        <w:rPr>
          <w:lang w:val="da-DK"/>
        </w:rPr>
        <w:t xml:space="preserve"> du må ikke tage Karvea, hvis du er længere end 3 måneder henne i din graviditet, da det</w:t>
      </w:r>
      <w:r w:rsidRPr="002A00F0">
        <w:rPr>
          <w:lang w:val="da-DK"/>
        </w:rPr>
        <w:t xml:space="preserve"> kan skade dit barn</w:t>
      </w:r>
      <w:r>
        <w:rPr>
          <w:lang w:val="da-DK"/>
        </w:rPr>
        <w:t xml:space="preserve"> alvorligt, hvis det bruges i den periode (se afsnittet om</w:t>
      </w:r>
      <w:r w:rsidRPr="002A00F0">
        <w:rPr>
          <w:lang w:val="da-DK"/>
        </w:rPr>
        <w:t xml:space="preserve"> graviditet</w:t>
      </w:r>
      <w:r>
        <w:rPr>
          <w:lang w:val="da-DK"/>
        </w:rPr>
        <w:t>).</w:t>
      </w:r>
    </w:p>
    <w:p w:rsidR="001B06FB" w:rsidRDefault="001B06FB" w:rsidP="001B06FB">
      <w:pPr>
        <w:pStyle w:val="EMEABodyText"/>
        <w:rPr>
          <w:lang w:val="da-DK"/>
        </w:rPr>
      </w:pPr>
    </w:p>
    <w:p w:rsidR="00A978BB" w:rsidRPr="00B94961" w:rsidRDefault="00A978BB" w:rsidP="00A978BB">
      <w:pPr>
        <w:suppressAutoHyphens/>
        <w:rPr>
          <w:b/>
          <w:szCs w:val="22"/>
          <w:lang w:val="da-DK"/>
        </w:rPr>
      </w:pPr>
      <w:r w:rsidRPr="00B94961">
        <w:rPr>
          <w:b/>
          <w:szCs w:val="22"/>
          <w:lang w:val="da-DK"/>
        </w:rPr>
        <w:t xml:space="preserve">Børn og </w:t>
      </w:r>
      <w:r w:rsidRPr="00B94961">
        <w:rPr>
          <w:b/>
          <w:noProof/>
          <w:szCs w:val="22"/>
          <w:lang w:val="da-DK"/>
        </w:rPr>
        <w:t>unge</w:t>
      </w:r>
    </w:p>
    <w:p w:rsidR="001B06FB" w:rsidRPr="000A3E64" w:rsidRDefault="001B06FB" w:rsidP="001B06FB">
      <w:pPr>
        <w:pStyle w:val="EMEABodyText"/>
        <w:rPr>
          <w:lang w:val="da-DK"/>
        </w:rPr>
      </w:pPr>
      <w:r w:rsidRPr="000A3E64">
        <w:rPr>
          <w:lang w:val="da-DK"/>
        </w:rPr>
        <w:t xml:space="preserve">Dette lægemiddel bør ikke anvendes til </w:t>
      </w:r>
      <w:r>
        <w:rPr>
          <w:lang w:val="da-DK"/>
        </w:rPr>
        <w:t>bø</w:t>
      </w:r>
      <w:r w:rsidRPr="000A3E64">
        <w:rPr>
          <w:lang w:val="da-DK"/>
        </w:rPr>
        <w:t xml:space="preserve">rn og unge, da sikkerhed og </w:t>
      </w:r>
      <w:r>
        <w:rPr>
          <w:lang w:val="da-DK"/>
        </w:rPr>
        <w:t>virkning</w:t>
      </w:r>
      <w:r w:rsidRPr="000A3E64">
        <w:rPr>
          <w:lang w:val="da-DK"/>
        </w:rPr>
        <w:t xml:space="preserve"> </w:t>
      </w:r>
      <w:r>
        <w:rPr>
          <w:lang w:val="da-DK"/>
        </w:rPr>
        <w:t>ikke er blevet fuldstændig klar</w:t>
      </w:r>
      <w:r w:rsidRPr="000A3E64">
        <w:rPr>
          <w:lang w:val="da-DK"/>
        </w:rPr>
        <w:t>lagt.</w:t>
      </w:r>
    </w:p>
    <w:p w:rsidR="001B06FB" w:rsidRPr="000A3E64" w:rsidRDefault="001B06FB" w:rsidP="001B06FB">
      <w:pPr>
        <w:pStyle w:val="EMEABodyText"/>
        <w:rPr>
          <w:lang w:val="da-DK"/>
        </w:rPr>
      </w:pPr>
    </w:p>
    <w:p w:rsidR="00A978BB" w:rsidRPr="00B94961" w:rsidRDefault="00A978BB" w:rsidP="00A978BB">
      <w:pPr>
        <w:suppressAutoHyphens/>
        <w:rPr>
          <w:b/>
          <w:szCs w:val="22"/>
          <w:lang w:val="da-DK"/>
        </w:rPr>
      </w:pPr>
      <w:r w:rsidRPr="00B94961">
        <w:rPr>
          <w:b/>
          <w:szCs w:val="22"/>
          <w:lang w:val="da-DK"/>
        </w:rPr>
        <w:t xml:space="preserve">Brug af anden medicin sammen med </w:t>
      </w:r>
      <w:r>
        <w:rPr>
          <w:b/>
          <w:szCs w:val="22"/>
          <w:lang w:val="da-DK"/>
        </w:rPr>
        <w:t>Karvea</w:t>
      </w:r>
    </w:p>
    <w:p w:rsidR="00A978BB" w:rsidRPr="00B94961" w:rsidRDefault="00A978BB" w:rsidP="00A978BB">
      <w:pPr>
        <w:tabs>
          <w:tab w:val="left" w:pos="2268"/>
        </w:tabs>
        <w:suppressAutoHyphens/>
        <w:rPr>
          <w:b/>
          <w:szCs w:val="22"/>
          <w:lang w:val="da-DK"/>
        </w:rPr>
      </w:pPr>
      <w:r w:rsidRPr="00B94961">
        <w:rPr>
          <w:szCs w:val="22"/>
          <w:lang w:val="da-DK"/>
        </w:rPr>
        <w:t xml:space="preserve">Fortæl </w:t>
      </w:r>
      <w:r w:rsidRPr="00B94961">
        <w:rPr>
          <w:noProof/>
          <w:szCs w:val="22"/>
          <w:lang w:val="da-DK"/>
        </w:rPr>
        <w:t xml:space="preserve">det altid til </w:t>
      </w:r>
      <w:r w:rsidRPr="00B94961">
        <w:rPr>
          <w:szCs w:val="22"/>
          <w:lang w:val="da-DK"/>
        </w:rPr>
        <w:t xml:space="preserve">lægen eller </w:t>
      </w:r>
      <w:r w:rsidRPr="00B94961">
        <w:rPr>
          <w:noProof/>
          <w:szCs w:val="22"/>
          <w:lang w:val="da-DK"/>
        </w:rPr>
        <w:t>apotekspersonalet</w:t>
      </w:r>
      <w:r w:rsidRPr="00B94961">
        <w:rPr>
          <w:szCs w:val="22"/>
          <w:lang w:val="da-DK"/>
        </w:rPr>
        <w:t xml:space="preserve">, hvis du tager anden medicin eller har gjort det for nylig. </w:t>
      </w:r>
    </w:p>
    <w:p w:rsidR="00A978BB" w:rsidRPr="00B94961" w:rsidRDefault="00A978BB" w:rsidP="00A978BB">
      <w:pPr>
        <w:rPr>
          <w:lang w:val="da-DK"/>
        </w:rPr>
      </w:pPr>
    </w:p>
    <w:p w:rsidR="00DB2D03" w:rsidRDefault="008C5AC9" w:rsidP="00DB2D03">
      <w:pPr>
        <w:pStyle w:val="EMEABodyText"/>
        <w:rPr>
          <w:lang w:val="da-DK"/>
        </w:rPr>
      </w:pPr>
      <w:r>
        <w:rPr>
          <w:lang w:val="da-DK"/>
        </w:rPr>
        <w:t>Din læge kan blive nødt til</w:t>
      </w:r>
      <w:r w:rsidR="00A978BB" w:rsidRPr="00B94961">
        <w:rPr>
          <w:lang w:val="da-DK"/>
        </w:rPr>
        <w:t xml:space="preserve"> at ændre din dosis og/eller tage andre forholdsregler</w:t>
      </w:r>
      <w:r w:rsidR="00DB2D03">
        <w:rPr>
          <w:lang w:val="da-DK"/>
        </w:rPr>
        <w:t>:</w:t>
      </w:r>
    </w:p>
    <w:p w:rsidR="00DB2D03" w:rsidRDefault="00DB2D03" w:rsidP="00DB2D03">
      <w:pPr>
        <w:pStyle w:val="EMEABodyText"/>
        <w:rPr>
          <w:lang w:val="da-DK"/>
        </w:rPr>
      </w:pPr>
      <w:r>
        <w:rPr>
          <w:lang w:val="da-DK"/>
        </w:rPr>
        <w:t>Hvis du tager en ACE-hæmmer eller aliskiren (se også information under ”Tag ikke Karvea” og ”Advarsler og forsigtighedsregler”).</w:t>
      </w:r>
      <w:r w:rsidRPr="006A634E">
        <w:rPr>
          <w:lang w:val="da-DK"/>
        </w:rPr>
        <w:t xml:space="preserve"> </w:t>
      </w:r>
    </w:p>
    <w:p w:rsidR="001B06FB" w:rsidRDefault="001B06FB" w:rsidP="00DB2D03">
      <w:pPr>
        <w:rPr>
          <w:lang w:val="da-DK"/>
        </w:rPr>
      </w:pPr>
    </w:p>
    <w:p w:rsidR="001B06FB" w:rsidRDefault="001B06FB" w:rsidP="001B06FB">
      <w:pPr>
        <w:pStyle w:val="EMEABodyText"/>
        <w:rPr>
          <w:b/>
          <w:lang w:val="da-DK"/>
        </w:rPr>
      </w:pPr>
      <w:r>
        <w:rPr>
          <w:b/>
          <w:lang w:val="da-DK"/>
        </w:rPr>
        <w:t>Det kan være nødvendigt at tage blodprøver, hvis du tager:</w:t>
      </w:r>
    </w:p>
    <w:p w:rsidR="001B06FB" w:rsidRDefault="001B06FB" w:rsidP="001B06FB">
      <w:pPr>
        <w:pStyle w:val="EMEABodyTextIndent"/>
        <w:tabs>
          <w:tab w:val="num" w:pos="567"/>
        </w:tabs>
        <w:rPr>
          <w:lang w:val="da-DK"/>
        </w:rPr>
      </w:pPr>
      <w:r w:rsidRPr="002A00F0">
        <w:rPr>
          <w:lang w:val="da-DK"/>
        </w:rPr>
        <w:t>kaliumtilskud</w:t>
      </w:r>
    </w:p>
    <w:p w:rsidR="001B06FB" w:rsidRDefault="001B06FB" w:rsidP="001B06FB">
      <w:pPr>
        <w:pStyle w:val="EMEABodyTextIndent"/>
        <w:tabs>
          <w:tab w:val="num" w:pos="567"/>
        </w:tabs>
        <w:rPr>
          <w:lang w:val="da-DK"/>
        </w:rPr>
      </w:pPr>
      <w:r w:rsidRPr="002A00F0">
        <w:rPr>
          <w:lang w:val="da-DK"/>
        </w:rPr>
        <w:t>salterstatninger,</w:t>
      </w:r>
      <w:r>
        <w:rPr>
          <w:lang w:val="da-DK"/>
        </w:rPr>
        <w:t xml:space="preserve"> der indeholder kalium</w:t>
      </w:r>
    </w:p>
    <w:p w:rsidR="001B06FB" w:rsidRDefault="001B06FB" w:rsidP="001B06FB">
      <w:pPr>
        <w:pStyle w:val="EMEABodyTextIndent"/>
        <w:tabs>
          <w:tab w:val="num" w:pos="567"/>
        </w:tabs>
        <w:rPr>
          <w:lang w:val="da-DK"/>
        </w:rPr>
      </w:pPr>
      <w:r w:rsidRPr="002A00F0">
        <w:rPr>
          <w:lang w:val="da-DK"/>
        </w:rPr>
        <w:t>kaliumsparende medicin (som visse vanddrivende lægemidler)</w:t>
      </w:r>
    </w:p>
    <w:p w:rsidR="001B06FB" w:rsidRDefault="001B06FB" w:rsidP="001B06FB">
      <w:pPr>
        <w:pStyle w:val="EMEABodyTextIndent"/>
        <w:tabs>
          <w:tab w:val="num" w:pos="567"/>
        </w:tabs>
        <w:rPr>
          <w:lang w:val="da-DK"/>
        </w:rPr>
      </w:pPr>
      <w:r>
        <w:rPr>
          <w:lang w:val="da-DK"/>
        </w:rPr>
        <w:t>medicin, der indeholder lithium</w:t>
      </w:r>
    </w:p>
    <w:p w:rsidR="00EF1EBE" w:rsidRPr="000E2028" w:rsidRDefault="00EF1EBE" w:rsidP="00617ED1">
      <w:pPr>
        <w:pStyle w:val="EMEABodyTextIndent"/>
        <w:rPr>
          <w:lang w:val="da-DK"/>
        </w:rPr>
      </w:pPr>
      <w:r>
        <w:rPr>
          <w:lang w:val="da-DK"/>
        </w:rPr>
        <w:t>repaglinid (medicin, der anvendes til at sænke blodsukkerniveauet).</w:t>
      </w:r>
    </w:p>
    <w:p w:rsidR="001B06FB" w:rsidRDefault="001B06FB" w:rsidP="001B06FB">
      <w:pPr>
        <w:pStyle w:val="EMEABodyText"/>
        <w:rPr>
          <w:lang w:val="da-DK"/>
        </w:rPr>
      </w:pPr>
    </w:p>
    <w:p w:rsidR="001B06FB" w:rsidRPr="002A00F0" w:rsidRDefault="001B06FB" w:rsidP="001B06FB">
      <w:pPr>
        <w:pStyle w:val="EMEABodyText"/>
        <w:rPr>
          <w:lang w:val="da-DK"/>
        </w:rPr>
      </w:pPr>
      <w:r>
        <w:rPr>
          <w:lang w:val="da-DK"/>
        </w:rPr>
        <w:t>H</w:t>
      </w:r>
      <w:r w:rsidRPr="002A00F0">
        <w:rPr>
          <w:lang w:val="da-DK"/>
        </w:rPr>
        <w:t xml:space="preserve">vis du tager </w:t>
      </w:r>
      <w:r>
        <w:rPr>
          <w:lang w:val="da-DK"/>
        </w:rPr>
        <w:t xml:space="preserve">en bestemt slags </w:t>
      </w:r>
      <w:r w:rsidRPr="002A00F0">
        <w:rPr>
          <w:lang w:val="da-DK"/>
        </w:rPr>
        <w:t xml:space="preserve">smertestillende </w:t>
      </w:r>
      <w:r>
        <w:rPr>
          <w:lang w:val="da-DK"/>
        </w:rPr>
        <w:t xml:space="preserve">medicin, der kaldes </w:t>
      </w:r>
      <w:r w:rsidRPr="002A00F0">
        <w:rPr>
          <w:lang w:val="da-DK"/>
        </w:rPr>
        <w:t>non</w:t>
      </w:r>
      <w:r>
        <w:rPr>
          <w:lang w:val="da-DK"/>
        </w:rPr>
        <w:t>-</w:t>
      </w:r>
      <w:r w:rsidRPr="002A00F0">
        <w:rPr>
          <w:lang w:val="da-DK"/>
        </w:rPr>
        <w:t>steroide anti</w:t>
      </w:r>
      <w:r>
        <w:rPr>
          <w:lang w:val="da-DK"/>
        </w:rPr>
        <w:t>-</w:t>
      </w:r>
      <w:r w:rsidRPr="002A00F0">
        <w:rPr>
          <w:lang w:val="da-DK"/>
        </w:rPr>
        <w:t>inflammatoriske lægemidler</w:t>
      </w:r>
      <w:r>
        <w:rPr>
          <w:lang w:val="da-DK"/>
        </w:rPr>
        <w:t xml:space="preserve">, </w:t>
      </w:r>
      <w:r w:rsidRPr="002A00F0">
        <w:rPr>
          <w:lang w:val="da-DK"/>
        </w:rPr>
        <w:t>kan virkningen af irbesartan nedsættes.</w:t>
      </w:r>
    </w:p>
    <w:p w:rsidR="001B06FB" w:rsidRPr="002A00F0" w:rsidRDefault="001B06FB">
      <w:pPr>
        <w:pStyle w:val="EMEABodyText"/>
        <w:rPr>
          <w:lang w:val="da-DK"/>
        </w:rPr>
      </w:pPr>
    </w:p>
    <w:p w:rsidR="001B06FB" w:rsidRPr="002A00F0" w:rsidRDefault="001B06FB" w:rsidP="001B06FB">
      <w:pPr>
        <w:pStyle w:val="EMEAHeading3"/>
        <w:rPr>
          <w:lang w:val="da-DK"/>
        </w:rPr>
      </w:pPr>
      <w:r w:rsidRPr="002A00F0">
        <w:rPr>
          <w:lang w:val="da-DK"/>
        </w:rPr>
        <w:t xml:space="preserve">Brug af </w:t>
      </w:r>
      <w:r>
        <w:rPr>
          <w:lang w:val="da-DK"/>
        </w:rPr>
        <w:t>Karvea</w:t>
      </w:r>
      <w:r w:rsidRPr="002A00F0">
        <w:rPr>
          <w:lang w:val="da-DK"/>
        </w:rPr>
        <w:t xml:space="preserve"> sammen med mad og drikke</w:t>
      </w:r>
    </w:p>
    <w:p w:rsidR="001B06FB" w:rsidRPr="002A00F0" w:rsidRDefault="001B06FB" w:rsidP="001B06FB">
      <w:pPr>
        <w:pStyle w:val="EMEABodyText"/>
        <w:rPr>
          <w:lang w:val="da-DK"/>
        </w:rPr>
      </w:pPr>
      <w:r>
        <w:rPr>
          <w:lang w:val="da-DK"/>
        </w:rPr>
        <w:t>Karvea</w:t>
      </w:r>
      <w:r w:rsidRPr="002A00F0">
        <w:rPr>
          <w:lang w:val="da-DK"/>
        </w:rPr>
        <w:t xml:space="preserve"> kan tages med og uden mad.</w:t>
      </w:r>
    </w:p>
    <w:p w:rsidR="001B06FB" w:rsidRPr="002A00F0" w:rsidRDefault="001B06FB">
      <w:pPr>
        <w:pStyle w:val="EMEABodyText"/>
        <w:rPr>
          <w:lang w:val="da-DK"/>
        </w:rPr>
      </w:pPr>
    </w:p>
    <w:p w:rsidR="001B06FB" w:rsidRDefault="001B06FB" w:rsidP="001B06FB">
      <w:pPr>
        <w:pStyle w:val="EMEAHeading3"/>
        <w:rPr>
          <w:lang w:val="da-DK"/>
        </w:rPr>
      </w:pPr>
      <w:r w:rsidRPr="002A00F0">
        <w:rPr>
          <w:lang w:val="da-DK"/>
        </w:rPr>
        <w:t>Graviditet og amning</w:t>
      </w:r>
    </w:p>
    <w:p w:rsidR="001B06FB" w:rsidRPr="00984B27" w:rsidRDefault="001B06FB" w:rsidP="001B06FB">
      <w:pPr>
        <w:pStyle w:val="EMEAHeading3"/>
        <w:rPr>
          <w:lang w:val="da-DK"/>
        </w:rPr>
      </w:pPr>
      <w:r w:rsidRPr="00984B27">
        <w:rPr>
          <w:lang w:val="da-DK"/>
        </w:rPr>
        <w:t>Graviditet</w:t>
      </w:r>
    </w:p>
    <w:p w:rsidR="00A978BB" w:rsidRPr="00B94961" w:rsidRDefault="00A978BB" w:rsidP="00A978BB">
      <w:pPr>
        <w:suppressAutoHyphens/>
        <w:rPr>
          <w:szCs w:val="22"/>
          <w:lang w:val="da-DK"/>
        </w:rPr>
      </w:pPr>
      <w:r w:rsidRPr="00B94961">
        <w:rPr>
          <w:szCs w:val="22"/>
          <w:lang w:val="da-DK"/>
        </w:rPr>
        <w:t xml:space="preserve">Hvis du er gravid eller ammer, har mistanke om, at du er gravid, eller planlægger at blive gravid, skal du spørge din læge til råds, før du tager </w:t>
      </w:r>
      <w:r>
        <w:rPr>
          <w:szCs w:val="22"/>
          <w:lang w:val="da-DK"/>
        </w:rPr>
        <w:t>Karvea</w:t>
      </w:r>
      <w:r w:rsidRPr="00B94961">
        <w:rPr>
          <w:szCs w:val="22"/>
          <w:lang w:val="da-DK"/>
        </w:rPr>
        <w:t xml:space="preserve">. </w:t>
      </w:r>
    </w:p>
    <w:p w:rsidR="00A978BB" w:rsidRPr="00B94961" w:rsidRDefault="00A978BB" w:rsidP="00A978BB">
      <w:pPr>
        <w:rPr>
          <w:lang w:val="da-DK"/>
        </w:rPr>
      </w:pPr>
      <w:r w:rsidRPr="00B94961">
        <w:rPr>
          <w:lang w:val="da-DK"/>
        </w:rPr>
        <w:t xml:space="preserve">Din læge vil normalt anbefale, at du stopper med at tage </w:t>
      </w:r>
      <w:r>
        <w:rPr>
          <w:lang w:val="da-DK"/>
        </w:rPr>
        <w:t>Karvea</w:t>
      </w:r>
      <w:r w:rsidRPr="00B94961">
        <w:rPr>
          <w:lang w:val="da-DK"/>
        </w:rPr>
        <w:t>, inden du bliver gravid, eller så snart du ved, at du er gravid</w:t>
      </w:r>
      <w:r w:rsidR="001E4BC5">
        <w:rPr>
          <w:lang w:val="da-DK"/>
        </w:rPr>
        <w:t>,</w:t>
      </w:r>
      <w:r w:rsidRPr="00B94961">
        <w:rPr>
          <w:lang w:val="da-DK"/>
        </w:rPr>
        <w:t xml:space="preserve"> og anbefale, at du tager anden medicin i stedet for </w:t>
      </w:r>
      <w:r>
        <w:rPr>
          <w:lang w:val="da-DK"/>
        </w:rPr>
        <w:t>Karvea</w:t>
      </w:r>
      <w:r w:rsidRPr="00B94961">
        <w:rPr>
          <w:lang w:val="da-DK"/>
        </w:rPr>
        <w:t xml:space="preserve">. </w:t>
      </w:r>
    </w:p>
    <w:p w:rsidR="00A978BB" w:rsidRPr="00B94961" w:rsidRDefault="00A978BB" w:rsidP="00A978BB">
      <w:pPr>
        <w:rPr>
          <w:lang w:val="da-DK"/>
        </w:rPr>
      </w:pPr>
      <w:r>
        <w:rPr>
          <w:lang w:val="da-DK"/>
        </w:rPr>
        <w:t>Karvea</w:t>
      </w:r>
      <w:r w:rsidRPr="00B94961">
        <w:rPr>
          <w:lang w:val="da-DK"/>
        </w:rPr>
        <w:t xml:space="preserve"> </w:t>
      </w:r>
      <w:r w:rsidRPr="00B94961">
        <w:rPr>
          <w:color w:val="333333"/>
          <w:lang w:val="da-DK"/>
        </w:rPr>
        <w:t>frarådes tidligt i graviditeten</w:t>
      </w:r>
      <w:r w:rsidRPr="00B94961">
        <w:rPr>
          <w:lang w:val="da-DK"/>
        </w:rPr>
        <w:t>, og du må ikke tage det, hvis du er længere end 3 måneder henne i graviditet</w:t>
      </w:r>
      <w:r w:rsidR="001E4BC5">
        <w:rPr>
          <w:lang w:val="da-DK"/>
        </w:rPr>
        <w:t>en</w:t>
      </w:r>
      <w:r w:rsidRPr="00B94961">
        <w:rPr>
          <w:lang w:val="da-DK"/>
        </w:rPr>
        <w:t>, da det kan skade dit barn alvorligt, hvis du tager det efter tredje måned af graviditeten</w:t>
      </w:r>
    </w:p>
    <w:p w:rsidR="001B06FB" w:rsidRDefault="001B06FB" w:rsidP="001B06FB">
      <w:pPr>
        <w:pStyle w:val="EMEABodyText"/>
        <w:rPr>
          <w:lang w:val="da-DK"/>
        </w:rPr>
      </w:pPr>
    </w:p>
    <w:p w:rsidR="001B06FB" w:rsidRPr="00984B27" w:rsidRDefault="001B06FB" w:rsidP="001B06FB">
      <w:pPr>
        <w:pStyle w:val="EMEAHeading3"/>
        <w:rPr>
          <w:lang w:val="da-DK"/>
        </w:rPr>
      </w:pPr>
      <w:r w:rsidRPr="00984B27">
        <w:rPr>
          <w:lang w:val="da-DK"/>
        </w:rPr>
        <w:t>Amning</w:t>
      </w:r>
    </w:p>
    <w:p w:rsidR="001B06FB" w:rsidRPr="00592CB0" w:rsidRDefault="001B06FB" w:rsidP="001B06FB">
      <w:pPr>
        <w:pStyle w:val="EMEABodyText"/>
        <w:rPr>
          <w:lang w:val="da-DK"/>
        </w:rPr>
      </w:pPr>
      <w:r>
        <w:rPr>
          <w:lang w:val="da-DK"/>
        </w:rPr>
        <w:t>Fortæl det til lægen, hvis du ammer eller skal til at amme. Karvea anbefales ikke til ammende mødre, og lægen vil sædvanligvis vælge en anden behandling til dig, hvis du ønsker at amme dit barn, især hvis dit barn er nyfødt eller født for tidligt.</w:t>
      </w:r>
    </w:p>
    <w:p w:rsidR="001B06FB" w:rsidRPr="002A00F0" w:rsidRDefault="001B06FB" w:rsidP="001B06FB">
      <w:pPr>
        <w:pStyle w:val="EMEABodyText"/>
        <w:rPr>
          <w:lang w:val="da-DK"/>
        </w:rPr>
      </w:pPr>
    </w:p>
    <w:p w:rsidR="001B06FB" w:rsidRPr="002A00F0" w:rsidRDefault="001B06FB" w:rsidP="001B06FB">
      <w:pPr>
        <w:pStyle w:val="EMEAHeading3"/>
        <w:rPr>
          <w:lang w:val="da-DK"/>
        </w:rPr>
      </w:pPr>
      <w:r w:rsidRPr="002A00F0">
        <w:rPr>
          <w:lang w:val="da-DK"/>
        </w:rPr>
        <w:t>Trafik- og arbejdssikkerhed</w:t>
      </w:r>
    </w:p>
    <w:p w:rsidR="001B06FB" w:rsidRPr="002A00F0" w:rsidRDefault="001B06FB">
      <w:pPr>
        <w:pStyle w:val="EMEABodyText"/>
        <w:rPr>
          <w:lang w:val="da-DK"/>
        </w:rPr>
      </w:pPr>
      <w:r>
        <w:rPr>
          <w:lang w:val="da-DK"/>
        </w:rPr>
        <w:t>Karvea</w:t>
      </w:r>
      <w:r w:rsidRPr="002A00F0">
        <w:rPr>
          <w:lang w:val="da-DK"/>
        </w:rPr>
        <w:t xml:space="preserve"> påvirker sandsynligvis ikke din evne til at køre bil eller betjene maskiner. Men man kan opleve svimmelhed eller træthed, når man behandles for forhøjet blodtryk. Hvis du </w:t>
      </w:r>
      <w:r w:rsidR="00027BA6">
        <w:rPr>
          <w:lang w:val="da-DK"/>
        </w:rPr>
        <w:t>bliver</w:t>
      </w:r>
      <w:r w:rsidR="00027BA6" w:rsidRPr="002A00F0">
        <w:rPr>
          <w:lang w:val="da-DK"/>
        </w:rPr>
        <w:t xml:space="preserve"> </w:t>
      </w:r>
      <w:r w:rsidRPr="002A00F0">
        <w:rPr>
          <w:lang w:val="da-DK"/>
        </w:rPr>
        <w:t xml:space="preserve">svimmel eller træt, </w:t>
      </w:r>
      <w:r w:rsidR="00A978BB">
        <w:rPr>
          <w:lang w:val="da-DK"/>
        </w:rPr>
        <w:t>skal</w:t>
      </w:r>
      <w:r w:rsidRPr="002A00F0">
        <w:rPr>
          <w:lang w:val="da-DK"/>
        </w:rPr>
        <w:t xml:space="preserve"> du kontakte lægen, inden du kører bil eller betjener maskiner.</w:t>
      </w:r>
    </w:p>
    <w:p w:rsidR="001B06FB" w:rsidRPr="002A00F0" w:rsidRDefault="001B06FB" w:rsidP="001B06FB">
      <w:pPr>
        <w:pStyle w:val="EMEABodyText"/>
        <w:rPr>
          <w:noProof/>
          <w:lang w:val="da-DK"/>
        </w:rPr>
      </w:pPr>
    </w:p>
    <w:p w:rsidR="00C64481" w:rsidRDefault="001B06FB" w:rsidP="001B06FB">
      <w:pPr>
        <w:pStyle w:val="EMEABodyText"/>
        <w:rPr>
          <w:lang w:val="da-DK"/>
        </w:rPr>
      </w:pPr>
      <w:r>
        <w:rPr>
          <w:b/>
          <w:lang w:val="da-DK"/>
        </w:rPr>
        <w:t>Karvea</w:t>
      </w:r>
      <w:r w:rsidRPr="00616B11">
        <w:rPr>
          <w:b/>
          <w:lang w:val="da-DK"/>
        </w:rPr>
        <w:t xml:space="preserve"> indeholder la</w:t>
      </w:r>
      <w:r>
        <w:rPr>
          <w:b/>
          <w:lang w:val="da-DK"/>
        </w:rPr>
        <w:t>c</w:t>
      </w:r>
      <w:r w:rsidRPr="00616B11">
        <w:rPr>
          <w:b/>
          <w:lang w:val="da-DK"/>
        </w:rPr>
        <w:t>tose</w:t>
      </w:r>
    </w:p>
    <w:p w:rsidR="001B06FB" w:rsidRPr="00616B11" w:rsidRDefault="001B06FB" w:rsidP="001B06FB">
      <w:pPr>
        <w:pStyle w:val="EMEABodyText"/>
        <w:rPr>
          <w:lang w:val="da-DK"/>
        </w:rPr>
      </w:pPr>
      <w:r>
        <w:rPr>
          <w:lang w:val="da-DK"/>
        </w:rPr>
        <w:t>Kontakt lægen, før du tager de</w:t>
      </w:r>
      <w:r w:rsidR="00F4639E">
        <w:rPr>
          <w:lang w:val="da-DK"/>
        </w:rPr>
        <w:t>tte lægemiddel</w:t>
      </w:r>
      <w:r>
        <w:rPr>
          <w:lang w:val="da-DK"/>
        </w:rPr>
        <w:t>, h</w:t>
      </w:r>
      <w:r w:rsidRPr="00616B11">
        <w:rPr>
          <w:lang w:val="da-DK"/>
        </w:rPr>
        <w:t xml:space="preserve">vis lægen har fortalt dig, at du </w:t>
      </w:r>
      <w:r>
        <w:rPr>
          <w:lang w:val="da-DK"/>
        </w:rPr>
        <w:t>ikke tåler visse</w:t>
      </w:r>
      <w:r w:rsidRPr="00616B11">
        <w:rPr>
          <w:lang w:val="da-DK"/>
        </w:rPr>
        <w:t xml:space="preserve"> sukkerarter.</w:t>
      </w:r>
    </w:p>
    <w:p w:rsidR="001B06FB" w:rsidRDefault="001B06FB" w:rsidP="001B06FB">
      <w:pPr>
        <w:pStyle w:val="EMEABodyText"/>
        <w:rPr>
          <w:lang w:val="da-DK"/>
        </w:rPr>
      </w:pPr>
    </w:p>
    <w:p w:rsidR="00EF1EBE" w:rsidRPr="00617ED1" w:rsidRDefault="00EF1EBE" w:rsidP="00EF1EBE">
      <w:pPr>
        <w:rPr>
          <w:b/>
          <w:bCs/>
          <w:lang w:val="da-DK"/>
        </w:rPr>
      </w:pPr>
      <w:r w:rsidRPr="00617ED1">
        <w:rPr>
          <w:b/>
          <w:bCs/>
          <w:lang w:val="da-DK"/>
        </w:rPr>
        <w:t>Karvea indeholder natrium</w:t>
      </w:r>
    </w:p>
    <w:p w:rsidR="00EF1EBE" w:rsidRPr="002A00F0" w:rsidRDefault="00EF1EBE" w:rsidP="00617ED1">
      <w:pPr>
        <w:rPr>
          <w:lang w:val="da-DK"/>
        </w:rPr>
      </w:pPr>
      <w:r w:rsidRPr="00617ED1">
        <w:rPr>
          <w:lang w:val="da-DK"/>
        </w:rPr>
        <w:t>Dette lægemiddel indeholder mindre end 1 mmol (23 mg) natrium pr. tablet, dvs. det er i det væsentlige natriumfrit.</w:t>
      </w:r>
    </w:p>
    <w:p w:rsidR="001B06FB" w:rsidRPr="002A00F0" w:rsidRDefault="001B06FB" w:rsidP="001B06FB">
      <w:pPr>
        <w:pStyle w:val="EMEABodyText"/>
        <w:rPr>
          <w:lang w:val="da-DK"/>
        </w:rPr>
      </w:pPr>
    </w:p>
    <w:p w:rsidR="001B06FB" w:rsidRPr="002A00F0" w:rsidRDefault="001B06FB" w:rsidP="001B06FB">
      <w:pPr>
        <w:pStyle w:val="EMEAHeading1"/>
        <w:rPr>
          <w:lang w:val="da-DK"/>
        </w:rPr>
      </w:pPr>
      <w:r w:rsidRPr="002A00F0">
        <w:rPr>
          <w:lang w:val="da-DK"/>
        </w:rPr>
        <w:t>3.</w:t>
      </w:r>
      <w:r w:rsidRPr="002A00F0">
        <w:rPr>
          <w:lang w:val="da-DK"/>
        </w:rPr>
        <w:tab/>
      </w:r>
      <w:r w:rsidR="00A978BB" w:rsidRPr="00B032CF">
        <w:rPr>
          <w:caps w:val="0"/>
          <w:lang w:val="da-DK"/>
        </w:rPr>
        <w:t xml:space="preserve">Sådan skal du tage </w:t>
      </w:r>
      <w:r w:rsidR="00B54B75">
        <w:rPr>
          <w:caps w:val="0"/>
          <w:lang w:val="da-DK"/>
        </w:rPr>
        <w:t>Karvea</w:t>
      </w:r>
    </w:p>
    <w:p w:rsidR="001B06FB" w:rsidRPr="002A00F0" w:rsidRDefault="001B06FB" w:rsidP="001B06FB">
      <w:pPr>
        <w:pStyle w:val="EMEAHeading1"/>
        <w:rPr>
          <w:lang w:val="da-DK"/>
        </w:rPr>
      </w:pPr>
    </w:p>
    <w:p w:rsidR="001B06FB" w:rsidRPr="002A00F0" w:rsidRDefault="001B06FB" w:rsidP="001B06FB">
      <w:pPr>
        <w:pStyle w:val="EMEABodyText"/>
        <w:rPr>
          <w:lang w:val="da-DK"/>
        </w:rPr>
      </w:pPr>
      <w:r w:rsidRPr="002A00F0">
        <w:rPr>
          <w:lang w:val="da-DK"/>
        </w:rPr>
        <w:t xml:space="preserve">Tag altid </w:t>
      </w:r>
      <w:r>
        <w:rPr>
          <w:lang w:val="da-DK"/>
        </w:rPr>
        <w:t>Karvea</w:t>
      </w:r>
      <w:r w:rsidRPr="002A00F0">
        <w:rPr>
          <w:lang w:val="da-DK"/>
        </w:rPr>
        <w:t xml:space="preserve"> nøjagtigt efter lægens anvisning. Er du i tvivl, så spørg lægen eller </w:t>
      </w:r>
      <w:r w:rsidR="00A978BB">
        <w:rPr>
          <w:lang w:val="da-DK"/>
        </w:rPr>
        <w:t xml:space="preserve">på </w:t>
      </w:r>
      <w:r w:rsidRPr="002A00F0">
        <w:rPr>
          <w:lang w:val="da-DK"/>
        </w:rPr>
        <w:t>apoteket.</w:t>
      </w:r>
    </w:p>
    <w:p w:rsidR="001B06FB" w:rsidRDefault="001B06FB">
      <w:pPr>
        <w:pStyle w:val="EMEABodyText"/>
        <w:rPr>
          <w:lang w:val="da-DK"/>
        </w:rPr>
      </w:pPr>
    </w:p>
    <w:p w:rsidR="001B06FB" w:rsidRDefault="001B06FB" w:rsidP="001B06FB">
      <w:pPr>
        <w:pStyle w:val="EMEAHeading3"/>
        <w:rPr>
          <w:lang w:val="da-DK"/>
        </w:rPr>
      </w:pPr>
      <w:r>
        <w:rPr>
          <w:lang w:val="da-DK"/>
        </w:rPr>
        <w:t>Sådan tages tabletterne</w:t>
      </w:r>
    </w:p>
    <w:p w:rsidR="001B06FB" w:rsidRPr="002A00F0" w:rsidRDefault="001B06FB" w:rsidP="001B06FB">
      <w:pPr>
        <w:pStyle w:val="EMEABodyText"/>
        <w:rPr>
          <w:lang w:val="da-DK"/>
        </w:rPr>
      </w:pPr>
      <w:r>
        <w:rPr>
          <w:lang w:val="da-DK"/>
        </w:rPr>
        <w:t>Karvea</w:t>
      </w:r>
      <w:r w:rsidRPr="002A00F0">
        <w:rPr>
          <w:lang w:val="da-DK"/>
        </w:rPr>
        <w:t xml:space="preserve"> skal tages </w:t>
      </w:r>
      <w:r w:rsidRPr="00F52C62">
        <w:rPr>
          <w:b/>
          <w:lang w:val="da-DK"/>
        </w:rPr>
        <w:t>gennem munden</w:t>
      </w:r>
      <w:r w:rsidRPr="002A00F0">
        <w:rPr>
          <w:lang w:val="da-DK"/>
        </w:rPr>
        <w:t xml:space="preserve">. Tabletterne skal </w:t>
      </w:r>
      <w:r>
        <w:rPr>
          <w:lang w:val="da-DK"/>
        </w:rPr>
        <w:t>synkes</w:t>
      </w:r>
      <w:r w:rsidRPr="002A00F0">
        <w:rPr>
          <w:lang w:val="da-DK"/>
        </w:rPr>
        <w:t xml:space="preserve"> med en tilstrækkelig mængde væske (for eksempel 1 glas vand). Du kan tage </w:t>
      </w:r>
      <w:r>
        <w:rPr>
          <w:lang w:val="da-DK"/>
        </w:rPr>
        <w:t>Karvea</w:t>
      </w:r>
      <w:r w:rsidRPr="002A00F0">
        <w:rPr>
          <w:lang w:val="da-DK"/>
        </w:rPr>
        <w:t xml:space="preserve"> med eller uden mad. Prøv at tage medicinen på ca. samme tidspunkt hver dag. Det er vigtigt, at du fortsætter med at tage </w:t>
      </w:r>
      <w:r>
        <w:rPr>
          <w:lang w:val="da-DK"/>
        </w:rPr>
        <w:t>Karvea</w:t>
      </w:r>
      <w:r w:rsidRPr="002A00F0">
        <w:rPr>
          <w:lang w:val="da-DK"/>
        </w:rPr>
        <w:t>, indtil lægen siger du kan stoppe.</w:t>
      </w:r>
    </w:p>
    <w:p w:rsidR="001B06FB" w:rsidRDefault="001B06FB">
      <w:pPr>
        <w:pStyle w:val="EMEABodyText"/>
        <w:rPr>
          <w:lang w:val="da-DK"/>
        </w:rPr>
      </w:pPr>
    </w:p>
    <w:p w:rsidR="001B06FB" w:rsidRPr="00175655" w:rsidRDefault="001B06FB" w:rsidP="001B06FB">
      <w:pPr>
        <w:pStyle w:val="EMEABodyTextIndent"/>
        <w:tabs>
          <w:tab w:val="num" w:pos="567"/>
        </w:tabs>
        <w:rPr>
          <w:b/>
          <w:lang w:val="da-DK"/>
        </w:rPr>
      </w:pPr>
      <w:r w:rsidRPr="00175655">
        <w:rPr>
          <w:b/>
          <w:lang w:val="da-DK"/>
        </w:rPr>
        <w:t>Patienter med højt blodtryk</w:t>
      </w:r>
    </w:p>
    <w:p w:rsidR="001B06FB" w:rsidRPr="002A00F0" w:rsidRDefault="001B06FB" w:rsidP="001B06FB">
      <w:pPr>
        <w:pStyle w:val="EMEABodyText"/>
        <w:ind w:left="567"/>
        <w:rPr>
          <w:lang w:val="da-DK"/>
        </w:rPr>
      </w:pPr>
      <w:r w:rsidRPr="002A00F0">
        <w:rPr>
          <w:lang w:val="da-DK"/>
        </w:rPr>
        <w:t>Den sædvanlige dosis er 150 mg 1 gang dagligt</w:t>
      </w:r>
      <w:r>
        <w:rPr>
          <w:lang w:val="da-DK"/>
        </w:rPr>
        <w:t xml:space="preserve"> (to tabletter dagligt)</w:t>
      </w:r>
      <w:r w:rsidRPr="002A00F0">
        <w:rPr>
          <w:lang w:val="da-DK"/>
        </w:rPr>
        <w:t>. Dosis kan senere øges til 300 mg 1 gang dagligt</w:t>
      </w:r>
      <w:r>
        <w:rPr>
          <w:lang w:val="da-DK"/>
        </w:rPr>
        <w:t xml:space="preserve"> (fire tabletter dagligt)</w:t>
      </w:r>
      <w:r w:rsidRPr="002A00F0">
        <w:rPr>
          <w:lang w:val="da-DK"/>
        </w:rPr>
        <w:t xml:space="preserve"> </w:t>
      </w:r>
      <w:r>
        <w:rPr>
          <w:lang w:val="da-DK"/>
        </w:rPr>
        <w:t xml:space="preserve">afhængig af </w:t>
      </w:r>
      <w:r w:rsidRPr="002A00F0">
        <w:rPr>
          <w:lang w:val="da-DK"/>
        </w:rPr>
        <w:t xml:space="preserve">blodtryksmålingerne.  </w:t>
      </w:r>
    </w:p>
    <w:p w:rsidR="001B06FB" w:rsidRPr="002A00F0" w:rsidRDefault="001B06FB">
      <w:pPr>
        <w:pStyle w:val="EMEABodyText"/>
        <w:rPr>
          <w:lang w:val="da-DK"/>
        </w:rPr>
      </w:pPr>
    </w:p>
    <w:p w:rsidR="001B06FB" w:rsidRPr="00175655" w:rsidRDefault="001B06FB" w:rsidP="001B06FB">
      <w:pPr>
        <w:pStyle w:val="EMEABodyTextIndent"/>
        <w:tabs>
          <w:tab w:val="num" w:pos="567"/>
        </w:tabs>
        <w:rPr>
          <w:b/>
          <w:lang w:val="da-DK"/>
        </w:rPr>
      </w:pPr>
      <w:r w:rsidRPr="00175655">
        <w:rPr>
          <w:b/>
          <w:lang w:val="da-DK"/>
        </w:rPr>
        <w:t>Patienter med højt blodtryk og type 2</w:t>
      </w:r>
      <w:r w:rsidR="001E4BC5">
        <w:rPr>
          <w:b/>
          <w:lang w:val="da-DK"/>
        </w:rPr>
        <w:t xml:space="preserve"> </w:t>
      </w:r>
      <w:r w:rsidRPr="00175655">
        <w:rPr>
          <w:b/>
          <w:lang w:val="da-DK"/>
        </w:rPr>
        <w:t>diabetes med nyresygom</w:t>
      </w:r>
    </w:p>
    <w:p w:rsidR="001B06FB" w:rsidRDefault="001B06FB" w:rsidP="001B06FB">
      <w:pPr>
        <w:pStyle w:val="EMEABodyText"/>
        <w:ind w:left="567"/>
        <w:rPr>
          <w:lang w:val="da-DK"/>
        </w:rPr>
      </w:pPr>
      <w:r>
        <w:rPr>
          <w:lang w:val="da-DK"/>
        </w:rPr>
        <w:t>Hos patienter med højt blodtryk og type 2 diabetes</w:t>
      </w:r>
      <w:r w:rsidRPr="002A00F0">
        <w:rPr>
          <w:lang w:val="da-DK"/>
        </w:rPr>
        <w:t xml:space="preserve"> er 300 mg 1 gang dagligt</w:t>
      </w:r>
      <w:r>
        <w:rPr>
          <w:lang w:val="da-DK"/>
        </w:rPr>
        <w:t xml:space="preserve"> (fire tabletter dagligt)</w:t>
      </w:r>
      <w:r w:rsidRPr="002A00F0">
        <w:rPr>
          <w:lang w:val="da-DK"/>
        </w:rPr>
        <w:t xml:space="preserve"> den foretrukne vedligeholdelsesdosis til behandling af ledsagende nyresygdom.</w:t>
      </w:r>
    </w:p>
    <w:p w:rsidR="001B06FB" w:rsidRPr="002A00F0" w:rsidRDefault="001B06FB" w:rsidP="001B06FB">
      <w:pPr>
        <w:pStyle w:val="EMEABodyText"/>
        <w:tabs>
          <w:tab w:val="num" w:pos="567"/>
        </w:tabs>
        <w:ind w:left="567"/>
        <w:rPr>
          <w:lang w:val="da-DK"/>
        </w:rPr>
      </w:pPr>
    </w:p>
    <w:p w:rsidR="001B06FB" w:rsidRPr="00616B11" w:rsidRDefault="001B06FB">
      <w:pPr>
        <w:pStyle w:val="EMEABodyText"/>
        <w:rPr>
          <w:lang w:val="da-DK"/>
        </w:rPr>
      </w:pPr>
      <w:r w:rsidRPr="00616B11">
        <w:rPr>
          <w:lang w:val="da-DK"/>
        </w:rPr>
        <w:t xml:space="preserve">Lægen kan anbefale en lavere dosis, specielt til patienter, som bliver behandlet med </w:t>
      </w:r>
      <w:r w:rsidRPr="00616B11">
        <w:rPr>
          <w:b/>
          <w:lang w:val="da-DK"/>
        </w:rPr>
        <w:t>hæmodialyse</w:t>
      </w:r>
      <w:r w:rsidRPr="00616B11">
        <w:rPr>
          <w:lang w:val="da-DK"/>
        </w:rPr>
        <w:t xml:space="preserve"> eller til ældre patienter </w:t>
      </w:r>
      <w:r w:rsidRPr="00616B11">
        <w:rPr>
          <w:b/>
          <w:lang w:val="da-DK"/>
        </w:rPr>
        <w:t>over 75 år</w:t>
      </w:r>
      <w:r w:rsidRPr="00616B11">
        <w:rPr>
          <w:lang w:val="da-DK"/>
        </w:rPr>
        <w:t>.</w:t>
      </w:r>
    </w:p>
    <w:p w:rsidR="001B06FB" w:rsidRPr="002A00F0" w:rsidRDefault="001B06FB">
      <w:pPr>
        <w:pStyle w:val="EMEABodyText"/>
        <w:rPr>
          <w:lang w:val="da-DK"/>
        </w:rPr>
      </w:pPr>
    </w:p>
    <w:p w:rsidR="001B06FB" w:rsidRPr="002A00F0" w:rsidRDefault="001B06FB">
      <w:pPr>
        <w:pStyle w:val="EMEABodyText"/>
        <w:rPr>
          <w:lang w:val="da-DK"/>
        </w:rPr>
      </w:pPr>
      <w:r w:rsidRPr="002A00F0">
        <w:rPr>
          <w:lang w:val="da-DK"/>
        </w:rPr>
        <w:t>Den maksimale blodtryksnedsættende virkning skal være nået 4-6 uger efter behandlingsstart.</w:t>
      </w:r>
    </w:p>
    <w:p w:rsidR="00A978BB" w:rsidRDefault="00A978BB" w:rsidP="00A978BB">
      <w:pPr>
        <w:keepNext/>
        <w:keepLines/>
        <w:outlineLvl w:val="2"/>
        <w:rPr>
          <w:b/>
          <w:szCs w:val="22"/>
          <w:lang w:val="da-DK"/>
        </w:rPr>
      </w:pPr>
    </w:p>
    <w:p w:rsidR="00A978BB" w:rsidRPr="00B94961" w:rsidRDefault="00A978BB" w:rsidP="00A978BB">
      <w:pPr>
        <w:keepNext/>
        <w:keepLines/>
        <w:outlineLvl w:val="2"/>
        <w:rPr>
          <w:b/>
          <w:lang w:val="da-DK"/>
        </w:rPr>
      </w:pPr>
      <w:r w:rsidRPr="00B94961">
        <w:rPr>
          <w:b/>
          <w:szCs w:val="22"/>
          <w:lang w:val="da-DK"/>
        </w:rPr>
        <w:t xml:space="preserve">Børn og </w:t>
      </w:r>
      <w:r w:rsidRPr="00B94961">
        <w:rPr>
          <w:b/>
          <w:noProof/>
          <w:szCs w:val="22"/>
          <w:lang w:val="da-DK"/>
        </w:rPr>
        <w:t>unge</w:t>
      </w:r>
      <w:r w:rsidR="008C5AC9">
        <w:rPr>
          <w:b/>
          <w:noProof/>
          <w:szCs w:val="22"/>
          <w:lang w:val="da-DK"/>
        </w:rPr>
        <w:t xml:space="preserve"> må ikke få Karvea</w:t>
      </w:r>
      <w:r w:rsidRPr="00B94961">
        <w:rPr>
          <w:b/>
          <w:lang w:val="da-DK"/>
        </w:rPr>
        <w:t xml:space="preserve"> </w:t>
      </w:r>
    </w:p>
    <w:p w:rsidR="00A978BB" w:rsidRPr="00B94961" w:rsidRDefault="00A978BB" w:rsidP="00A978BB">
      <w:pPr>
        <w:rPr>
          <w:lang w:val="da-DK"/>
        </w:rPr>
      </w:pPr>
      <w:r>
        <w:rPr>
          <w:lang w:val="da-DK"/>
        </w:rPr>
        <w:t>Karvea</w:t>
      </w:r>
      <w:r w:rsidRPr="00B94961">
        <w:rPr>
          <w:lang w:val="da-DK"/>
        </w:rPr>
        <w:t xml:space="preserve"> må ikke gives til børn under 18 år. Hvis et barn sluger en eller flere tabletter, skal du straks kontakte lægen.</w:t>
      </w:r>
    </w:p>
    <w:p w:rsidR="00A978BB" w:rsidRPr="00A978BB" w:rsidRDefault="00A978BB" w:rsidP="00A978BB">
      <w:pPr>
        <w:pStyle w:val="EMEABodyText"/>
        <w:rPr>
          <w:lang w:val="da-DK"/>
        </w:rPr>
      </w:pPr>
    </w:p>
    <w:p w:rsidR="001B06FB" w:rsidRPr="002A00F0" w:rsidRDefault="001B06FB" w:rsidP="001B06FB">
      <w:pPr>
        <w:pStyle w:val="EMEAHeading3"/>
        <w:rPr>
          <w:lang w:val="da-DK"/>
        </w:rPr>
      </w:pPr>
      <w:r w:rsidRPr="002A00F0">
        <w:rPr>
          <w:lang w:val="da-DK"/>
        </w:rPr>
        <w:t xml:space="preserve">Hvis du har taget for </w:t>
      </w:r>
      <w:r w:rsidR="00A978BB">
        <w:rPr>
          <w:lang w:val="da-DK"/>
        </w:rPr>
        <w:t>mange</w:t>
      </w:r>
      <w:r w:rsidRPr="002A00F0">
        <w:rPr>
          <w:lang w:val="da-DK"/>
        </w:rPr>
        <w:t xml:space="preserve"> </w:t>
      </w:r>
      <w:r>
        <w:rPr>
          <w:lang w:val="da-DK"/>
        </w:rPr>
        <w:t>Karvea</w:t>
      </w:r>
      <w:r w:rsidRPr="002A00F0">
        <w:rPr>
          <w:lang w:val="da-DK"/>
        </w:rPr>
        <w:t xml:space="preserve"> </w:t>
      </w:r>
    </w:p>
    <w:p w:rsidR="001B06FB" w:rsidRPr="002A00F0" w:rsidRDefault="001B06FB">
      <w:pPr>
        <w:pStyle w:val="EMEABodyText"/>
        <w:rPr>
          <w:lang w:val="da-DK"/>
        </w:rPr>
      </w:pPr>
      <w:r w:rsidRPr="002A00F0">
        <w:rPr>
          <w:lang w:val="da-DK"/>
        </w:rPr>
        <w:t>Hvis du ved et uheld har taget for mange tabletter, skal du omgående kontakte lægen.</w:t>
      </w:r>
    </w:p>
    <w:p w:rsidR="001B06FB" w:rsidRDefault="001B06FB">
      <w:pPr>
        <w:pStyle w:val="EMEABodyText"/>
        <w:rPr>
          <w:lang w:val="da-DK"/>
        </w:rPr>
      </w:pPr>
    </w:p>
    <w:p w:rsidR="001B06FB" w:rsidRPr="00CB7038" w:rsidRDefault="001B06FB" w:rsidP="001B06FB">
      <w:pPr>
        <w:pStyle w:val="EMEAHeading3"/>
        <w:rPr>
          <w:lang w:val="da-DK"/>
        </w:rPr>
      </w:pPr>
      <w:r w:rsidRPr="002A00F0">
        <w:rPr>
          <w:lang w:val="da-DK"/>
        </w:rPr>
        <w:t xml:space="preserve">Hvis du har glemt at tage </w:t>
      </w:r>
      <w:r>
        <w:rPr>
          <w:lang w:val="da-DK"/>
        </w:rPr>
        <w:t>Karvea</w:t>
      </w:r>
    </w:p>
    <w:p w:rsidR="001B06FB" w:rsidRPr="002A00F0" w:rsidRDefault="001B06FB">
      <w:pPr>
        <w:pStyle w:val="EMEABodyText"/>
        <w:rPr>
          <w:lang w:val="da-DK"/>
        </w:rPr>
      </w:pPr>
      <w:r w:rsidRPr="002A00F0">
        <w:rPr>
          <w:lang w:val="da-DK"/>
        </w:rPr>
        <w:t>Hvis du har glemt at tage en dosis, skal du blot tage den næste til sædvanlig tid. Tag ikke dobbeltdosis som erstatning for den glemte dosis.</w:t>
      </w:r>
    </w:p>
    <w:p w:rsidR="001B06FB" w:rsidRPr="002A00F0" w:rsidRDefault="001B06FB">
      <w:pPr>
        <w:pStyle w:val="EMEABodyText"/>
        <w:rPr>
          <w:lang w:val="da-DK"/>
        </w:rPr>
      </w:pPr>
    </w:p>
    <w:p w:rsidR="00A978BB" w:rsidRPr="00B94961" w:rsidRDefault="00A978BB" w:rsidP="00A978BB">
      <w:pPr>
        <w:suppressAutoHyphens/>
        <w:rPr>
          <w:szCs w:val="22"/>
          <w:lang w:val="da-DK"/>
        </w:rPr>
      </w:pPr>
      <w:r w:rsidRPr="00B94961">
        <w:rPr>
          <w:szCs w:val="22"/>
          <w:lang w:val="da-DK"/>
        </w:rPr>
        <w:t xml:space="preserve">Spørg lægen eller </w:t>
      </w:r>
      <w:r w:rsidRPr="00B94961">
        <w:rPr>
          <w:noProof/>
          <w:szCs w:val="22"/>
          <w:lang w:val="da-DK"/>
        </w:rPr>
        <w:t>apotekspersonalet</w:t>
      </w:r>
      <w:r w:rsidRPr="00B94961">
        <w:rPr>
          <w:szCs w:val="22"/>
          <w:lang w:val="da-DK"/>
        </w:rPr>
        <w:t xml:space="preserve">, hvis der er noget, du er i tvivl om. </w:t>
      </w:r>
    </w:p>
    <w:p w:rsidR="00A978BB" w:rsidRDefault="00A978BB">
      <w:pPr>
        <w:pStyle w:val="EMEABodyText"/>
        <w:rPr>
          <w:lang w:val="da-DK"/>
        </w:rPr>
      </w:pPr>
    </w:p>
    <w:p w:rsidR="001B06FB" w:rsidRPr="002A00F0" w:rsidRDefault="001B06FB">
      <w:pPr>
        <w:pStyle w:val="EMEABodyText"/>
        <w:rPr>
          <w:lang w:val="da-DK"/>
        </w:rPr>
      </w:pPr>
    </w:p>
    <w:p w:rsidR="00A978BB" w:rsidRPr="00FE4CDA" w:rsidRDefault="001B06FB" w:rsidP="00A978BB">
      <w:pPr>
        <w:pStyle w:val="EMEABodyText"/>
        <w:rPr>
          <w:b/>
          <w:noProof/>
          <w:lang w:val="da-DK"/>
        </w:rPr>
      </w:pPr>
      <w:r w:rsidRPr="00FE4CDA">
        <w:rPr>
          <w:b/>
          <w:lang w:val="da-DK"/>
        </w:rPr>
        <w:t>4.</w:t>
      </w:r>
      <w:r w:rsidRPr="00FE4CDA">
        <w:rPr>
          <w:b/>
          <w:lang w:val="da-DK"/>
        </w:rPr>
        <w:tab/>
      </w:r>
      <w:r w:rsidR="00A978BB" w:rsidRPr="00E03395">
        <w:rPr>
          <w:b/>
          <w:noProof/>
          <w:lang w:val="da-DK"/>
        </w:rPr>
        <w:t>Bivirkninger</w:t>
      </w:r>
    </w:p>
    <w:p w:rsidR="001B06FB" w:rsidRPr="002A00F0" w:rsidRDefault="001B06FB" w:rsidP="001B06FB">
      <w:pPr>
        <w:pStyle w:val="EMEAHeading1"/>
        <w:rPr>
          <w:lang w:val="da-DK"/>
        </w:rPr>
      </w:pPr>
    </w:p>
    <w:p w:rsidR="00A978BB" w:rsidRPr="0051246D" w:rsidRDefault="00A978BB" w:rsidP="00A978BB">
      <w:pPr>
        <w:rPr>
          <w:szCs w:val="22"/>
          <w:lang w:val="da-DK"/>
        </w:rPr>
      </w:pPr>
      <w:r w:rsidRPr="0051246D">
        <w:rPr>
          <w:szCs w:val="22"/>
          <w:lang w:val="da-DK"/>
        </w:rPr>
        <w:t>Dette lægemiddel kan som al anden medicin give bivirkninger, men ikke alle får bivirkninger.</w:t>
      </w:r>
    </w:p>
    <w:p w:rsidR="001B06FB" w:rsidRDefault="001B06FB" w:rsidP="001B06FB">
      <w:pPr>
        <w:pStyle w:val="EMEABodyText"/>
        <w:rPr>
          <w:noProof/>
          <w:lang w:val="da-DK"/>
        </w:rPr>
      </w:pPr>
      <w:r w:rsidRPr="002A00F0">
        <w:rPr>
          <w:noProof/>
          <w:lang w:val="da-DK"/>
        </w:rPr>
        <w:t>Nogle af disse bivirkninger kan være alvorlige og kan kræve medicinsk behandling.</w:t>
      </w:r>
    </w:p>
    <w:p w:rsidR="001B06FB" w:rsidRDefault="001B06FB" w:rsidP="001B06FB">
      <w:pPr>
        <w:pStyle w:val="EMEABodyText"/>
        <w:rPr>
          <w:noProof/>
          <w:lang w:val="da-DK"/>
        </w:rPr>
      </w:pPr>
    </w:p>
    <w:p w:rsidR="001B06FB" w:rsidRPr="00F15B90" w:rsidRDefault="001B06FB" w:rsidP="001B06FB">
      <w:pPr>
        <w:pStyle w:val="EMEABodyText"/>
        <w:rPr>
          <w:b/>
          <w:lang w:val="da-DK"/>
        </w:rPr>
      </w:pPr>
      <w:r w:rsidRPr="002A00F0">
        <w:rPr>
          <w:lang w:val="da-DK"/>
        </w:rPr>
        <w:t xml:space="preserve">Som ved anden medicin af samme type, er der hos patienter, der har modtaget behandling med irbesartan, rapporteret sjældne tilfælde af allergiske hudreaktioner (udslæt, nældefeber) samt opsvulmet ansigt, læber og/eller tunge. Hvis du </w:t>
      </w:r>
      <w:r>
        <w:rPr>
          <w:lang w:val="da-DK"/>
        </w:rPr>
        <w:t>får et eller flere af disse symptomer</w:t>
      </w:r>
      <w:r w:rsidRPr="002A00F0">
        <w:rPr>
          <w:lang w:val="da-DK"/>
        </w:rPr>
        <w:t xml:space="preserve"> eller får åndenød, </w:t>
      </w:r>
      <w:r w:rsidRPr="00F15B90">
        <w:rPr>
          <w:b/>
          <w:lang w:val="da-DK"/>
        </w:rPr>
        <w:t xml:space="preserve">skal du holde op med at tage </w:t>
      </w:r>
      <w:r>
        <w:rPr>
          <w:b/>
          <w:lang w:val="da-DK"/>
        </w:rPr>
        <w:t>Karvea</w:t>
      </w:r>
      <w:r w:rsidRPr="00F15B90">
        <w:rPr>
          <w:b/>
          <w:lang w:val="da-DK"/>
        </w:rPr>
        <w:t xml:space="preserve"> og straks søge lægehjælp.</w:t>
      </w:r>
    </w:p>
    <w:p w:rsidR="001B06FB" w:rsidRPr="005D0D4C" w:rsidRDefault="001B06FB" w:rsidP="001B06FB">
      <w:pPr>
        <w:pStyle w:val="EMEABodyText"/>
        <w:rPr>
          <w:lang w:val="da-DK"/>
        </w:rPr>
      </w:pPr>
    </w:p>
    <w:p w:rsidR="001B06FB" w:rsidRPr="002A00F0" w:rsidRDefault="008C5AC9" w:rsidP="001B06FB">
      <w:pPr>
        <w:pStyle w:val="EMEABodyText"/>
        <w:rPr>
          <w:lang w:val="da-DK"/>
        </w:rPr>
      </w:pPr>
      <w:r>
        <w:rPr>
          <w:lang w:val="da-DK"/>
        </w:rPr>
        <w:t>Hyppigheden af n</w:t>
      </w:r>
      <w:r w:rsidR="001B06FB" w:rsidRPr="002A00F0">
        <w:rPr>
          <w:lang w:val="da-DK"/>
        </w:rPr>
        <w:t>edenstående bivirkninger</w:t>
      </w:r>
      <w:r>
        <w:rPr>
          <w:lang w:val="da-DK"/>
        </w:rPr>
        <w:t xml:space="preserve"> er</w:t>
      </w:r>
      <w:r w:rsidR="001B06FB" w:rsidRPr="002A00F0">
        <w:rPr>
          <w:lang w:val="da-DK"/>
        </w:rPr>
        <w:t xml:space="preserve"> angive</w:t>
      </w:r>
      <w:r>
        <w:rPr>
          <w:lang w:val="da-DK"/>
        </w:rPr>
        <w:t>t</w:t>
      </w:r>
      <w:r w:rsidR="001B06FB" w:rsidRPr="002A00F0">
        <w:rPr>
          <w:lang w:val="da-DK"/>
        </w:rPr>
        <w:t xml:space="preserve"> på følgende måde:</w:t>
      </w:r>
    </w:p>
    <w:p w:rsidR="001B06FB" w:rsidRPr="002A00F0" w:rsidRDefault="001B06FB" w:rsidP="001B06FB">
      <w:pPr>
        <w:pStyle w:val="EMEABodyText"/>
        <w:rPr>
          <w:lang w:val="da-DK"/>
        </w:rPr>
      </w:pPr>
      <w:r w:rsidRPr="002A00F0">
        <w:rPr>
          <w:lang w:val="da-DK"/>
        </w:rPr>
        <w:t xml:space="preserve">Meget almindelig: </w:t>
      </w:r>
      <w:r w:rsidR="00A978BB">
        <w:rPr>
          <w:lang w:val="da-DK"/>
        </w:rPr>
        <w:t xml:space="preserve">kan påvirke flere end </w:t>
      </w:r>
      <w:r w:rsidRPr="002A00F0">
        <w:rPr>
          <w:lang w:val="da-DK"/>
        </w:rPr>
        <w:t xml:space="preserve">1 ud af 10 patienter </w:t>
      </w:r>
    </w:p>
    <w:p w:rsidR="001B06FB" w:rsidRPr="002A00F0" w:rsidRDefault="001B06FB" w:rsidP="001B06FB">
      <w:pPr>
        <w:pStyle w:val="EMEABodyText"/>
        <w:rPr>
          <w:lang w:val="da-DK"/>
        </w:rPr>
      </w:pPr>
      <w:r w:rsidRPr="002A00F0">
        <w:rPr>
          <w:lang w:val="da-DK"/>
        </w:rPr>
        <w:t xml:space="preserve">Almindelig: </w:t>
      </w:r>
      <w:r w:rsidR="00A978BB">
        <w:rPr>
          <w:lang w:val="da-DK"/>
        </w:rPr>
        <w:t>kan påvirke op til</w:t>
      </w:r>
      <w:r w:rsidRPr="002A00F0">
        <w:rPr>
          <w:lang w:val="da-DK"/>
        </w:rPr>
        <w:t xml:space="preserve"> 1 ud af 10 patienter</w:t>
      </w:r>
    </w:p>
    <w:p w:rsidR="001B06FB" w:rsidRPr="002A00F0" w:rsidRDefault="001B06FB" w:rsidP="001B06FB">
      <w:pPr>
        <w:pStyle w:val="EMEABodyText"/>
        <w:rPr>
          <w:lang w:val="da-DK"/>
        </w:rPr>
      </w:pPr>
      <w:r w:rsidRPr="002A00F0">
        <w:rPr>
          <w:lang w:val="da-DK"/>
        </w:rPr>
        <w:t xml:space="preserve">Ikke almindelig: </w:t>
      </w:r>
      <w:r w:rsidR="00A978BB">
        <w:rPr>
          <w:lang w:val="da-DK"/>
        </w:rPr>
        <w:t>kan påvirke op til</w:t>
      </w:r>
      <w:r w:rsidRPr="002A00F0">
        <w:rPr>
          <w:lang w:val="da-DK"/>
        </w:rPr>
        <w:t xml:space="preserve"> 1 ud af 100 patienter</w:t>
      </w:r>
    </w:p>
    <w:p w:rsidR="001B06FB" w:rsidRPr="002A00F0" w:rsidRDefault="001B06FB" w:rsidP="001B06FB">
      <w:pPr>
        <w:pStyle w:val="EMEABodyText"/>
        <w:rPr>
          <w:lang w:val="da-DK"/>
        </w:rPr>
      </w:pPr>
    </w:p>
    <w:p w:rsidR="001B06FB" w:rsidRPr="002A00F0" w:rsidRDefault="001B06FB" w:rsidP="001B06FB">
      <w:pPr>
        <w:pStyle w:val="EMEABodyText"/>
        <w:rPr>
          <w:lang w:val="da-DK"/>
        </w:rPr>
      </w:pPr>
      <w:r w:rsidRPr="002A00F0">
        <w:rPr>
          <w:lang w:val="da-DK"/>
        </w:rPr>
        <w:t>Følgende bivirkninger blev indberettet i kliniske forsøg med patienter</w:t>
      </w:r>
      <w:r>
        <w:rPr>
          <w:lang w:val="da-DK"/>
        </w:rPr>
        <w:t>, der fik Karvea</w:t>
      </w:r>
      <w:r w:rsidRPr="002A00F0">
        <w:rPr>
          <w:lang w:val="da-DK"/>
        </w:rPr>
        <w:t>:</w:t>
      </w:r>
    </w:p>
    <w:p w:rsidR="001B06FB" w:rsidRDefault="001B06FB" w:rsidP="001B06FB">
      <w:pPr>
        <w:pStyle w:val="EMEABodyTextIndent"/>
        <w:tabs>
          <w:tab w:val="num" w:pos="567"/>
        </w:tabs>
        <w:rPr>
          <w:lang w:val="da-DK"/>
        </w:rPr>
      </w:pPr>
      <w:r>
        <w:rPr>
          <w:lang w:val="da-DK"/>
        </w:rPr>
        <w:t>Meget almindelig</w:t>
      </w:r>
      <w:r w:rsidR="00A978BB">
        <w:rPr>
          <w:lang w:val="da-DK"/>
        </w:rPr>
        <w:t xml:space="preserve"> (kan påvirke flere end </w:t>
      </w:r>
      <w:r w:rsidR="00A978BB" w:rsidRPr="002A00F0">
        <w:rPr>
          <w:lang w:val="da-DK"/>
        </w:rPr>
        <w:t>1 ud af 10 patienter</w:t>
      </w:r>
      <w:r w:rsidR="00A978BB">
        <w:rPr>
          <w:lang w:val="da-DK"/>
        </w:rPr>
        <w:t xml:space="preserve">): </w:t>
      </w:r>
      <w:r>
        <w:rPr>
          <w:lang w:val="da-DK"/>
        </w:rPr>
        <w:t>hvis du har højt blodtryk og type 2 diabetes med nyresygdom, kan blodprøver vise, at du har for meget kalium i blodet.</w:t>
      </w:r>
    </w:p>
    <w:p w:rsidR="001B06FB" w:rsidRDefault="001B06FB" w:rsidP="001B06FB">
      <w:pPr>
        <w:pStyle w:val="EMEABodyText"/>
        <w:rPr>
          <w:lang w:val="da-DK"/>
        </w:rPr>
      </w:pPr>
    </w:p>
    <w:p w:rsidR="001B06FB" w:rsidRDefault="001B06FB" w:rsidP="001B06FB">
      <w:pPr>
        <w:pStyle w:val="EMEABodyTextIndent"/>
        <w:tabs>
          <w:tab w:val="num" w:pos="567"/>
        </w:tabs>
        <w:rPr>
          <w:lang w:val="da-DK"/>
        </w:rPr>
      </w:pPr>
      <w:r w:rsidRPr="002A00F0">
        <w:rPr>
          <w:lang w:val="da-DK"/>
        </w:rPr>
        <w:t>Almindelig</w:t>
      </w:r>
      <w:r w:rsidR="00A978BB">
        <w:rPr>
          <w:lang w:val="da-DK"/>
        </w:rPr>
        <w:t xml:space="preserve"> (kan påvirke op til</w:t>
      </w:r>
      <w:r w:rsidR="00A978BB" w:rsidRPr="002A00F0">
        <w:rPr>
          <w:lang w:val="da-DK"/>
        </w:rPr>
        <w:t xml:space="preserve"> 1 ud af 10 patienter</w:t>
      </w:r>
      <w:r w:rsidR="00A978BB">
        <w:rPr>
          <w:lang w:val="da-DK"/>
        </w:rPr>
        <w:t>)</w:t>
      </w:r>
      <w:r w:rsidR="00A978BB" w:rsidRPr="002A00F0">
        <w:rPr>
          <w:lang w:val="da-DK"/>
        </w:rPr>
        <w:t xml:space="preserve">: </w:t>
      </w:r>
      <w:r w:rsidRPr="002A00F0">
        <w:rPr>
          <w:lang w:val="da-DK"/>
        </w:rPr>
        <w:t>svimmelhed, kvalme/opkastning</w:t>
      </w:r>
      <w:r>
        <w:rPr>
          <w:lang w:val="da-DK"/>
        </w:rPr>
        <w:t xml:space="preserve">, </w:t>
      </w:r>
      <w:r w:rsidRPr="002A00F0">
        <w:rPr>
          <w:lang w:val="da-DK"/>
        </w:rPr>
        <w:t>træthed</w:t>
      </w:r>
      <w:r>
        <w:rPr>
          <w:lang w:val="da-DK"/>
        </w:rPr>
        <w:t xml:space="preserve"> og blodprøver, der viser en forhøjet mængde af et enzym, der måler muskel- og hjertefunktionen (kreatinin-kinase-enzym)</w:t>
      </w:r>
      <w:r w:rsidRPr="002A00F0">
        <w:rPr>
          <w:lang w:val="da-DK"/>
        </w:rPr>
        <w:t>.</w:t>
      </w:r>
      <w:r>
        <w:rPr>
          <w:lang w:val="da-DK"/>
        </w:rPr>
        <w:t xml:space="preserve">Der er hos </w:t>
      </w:r>
      <w:r w:rsidRPr="002A00F0">
        <w:rPr>
          <w:lang w:val="da-DK"/>
        </w:rPr>
        <w:t>patienter med forhøjet blodtryk og type</w:t>
      </w:r>
      <w:r>
        <w:rPr>
          <w:lang w:val="da-DK"/>
        </w:rPr>
        <w:t> </w:t>
      </w:r>
      <w:r w:rsidRPr="002A00F0">
        <w:rPr>
          <w:lang w:val="da-DK"/>
        </w:rPr>
        <w:t>2</w:t>
      </w:r>
      <w:r w:rsidR="001E4BC5">
        <w:rPr>
          <w:lang w:val="da-DK"/>
        </w:rPr>
        <w:t xml:space="preserve"> </w:t>
      </w:r>
      <w:r w:rsidRPr="002A00F0">
        <w:rPr>
          <w:lang w:val="da-DK"/>
        </w:rPr>
        <w:t>diabetes med nyresygdom</w:t>
      </w:r>
      <w:r>
        <w:rPr>
          <w:lang w:val="da-DK"/>
        </w:rPr>
        <w:t xml:space="preserve"> </w:t>
      </w:r>
      <w:r w:rsidRPr="002A00F0">
        <w:rPr>
          <w:lang w:val="da-DK"/>
        </w:rPr>
        <w:t>også indberettet svimmelhed, når man rejser sig op fra liggende eller siddende stilling, lavt blodtryk når man rejser sig op fra liggende eller siddende stilling, led- og muskelsmerter</w:t>
      </w:r>
      <w:r>
        <w:rPr>
          <w:lang w:val="da-DK"/>
        </w:rPr>
        <w:t xml:space="preserve"> og en nedsat mængde protein i de røde blodlegemer (hæmoglobin)</w:t>
      </w:r>
      <w:r w:rsidRPr="002A00F0">
        <w:rPr>
          <w:lang w:val="da-DK"/>
        </w:rPr>
        <w:t>.</w:t>
      </w:r>
    </w:p>
    <w:p w:rsidR="001B06FB" w:rsidRPr="002A00F0" w:rsidRDefault="001B06FB" w:rsidP="001B06FB">
      <w:pPr>
        <w:pStyle w:val="EMEABodyText"/>
        <w:rPr>
          <w:lang w:val="da-DK"/>
        </w:rPr>
      </w:pPr>
    </w:p>
    <w:p w:rsidR="001B06FB" w:rsidRPr="002A00F0" w:rsidRDefault="001B06FB" w:rsidP="001B06FB">
      <w:pPr>
        <w:pStyle w:val="EMEABodyTextIndent"/>
        <w:tabs>
          <w:tab w:val="num" w:pos="567"/>
        </w:tabs>
        <w:rPr>
          <w:lang w:val="da-DK"/>
        </w:rPr>
      </w:pPr>
      <w:r w:rsidRPr="002A00F0">
        <w:rPr>
          <w:lang w:val="da-DK"/>
        </w:rPr>
        <w:t>Ikke almindelig</w:t>
      </w:r>
      <w:r w:rsidR="00A978BB">
        <w:rPr>
          <w:lang w:val="da-DK"/>
        </w:rPr>
        <w:t xml:space="preserve"> (kan påvirke op til</w:t>
      </w:r>
      <w:r w:rsidR="00A978BB" w:rsidRPr="002A00F0">
        <w:rPr>
          <w:lang w:val="da-DK"/>
        </w:rPr>
        <w:t xml:space="preserve"> 1 ud af 100 patienter</w:t>
      </w:r>
      <w:r w:rsidR="00A978BB">
        <w:rPr>
          <w:lang w:val="da-DK"/>
        </w:rPr>
        <w:t>)</w:t>
      </w:r>
      <w:r w:rsidR="00A978BB" w:rsidRPr="002A00F0">
        <w:rPr>
          <w:lang w:val="da-DK"/>
        </w:rPr>
        <w:t>:</w:t>
      </w:r>
      <w:r w:rsidRPr="002A00F0">
        <w:rPr>
          <w:lang w:val="da-DK"/>
        </w:rPr>
        <w:t xml:space="preserve"> hurtig hjerterytme, rødme, hoste, diarré, fordøjelsesbesvær/halsbrand, seksuelle problemer, brystsmerter.</w:t>
      </w:r>
    </w:p>
    <w:p w:rsidR="001B06FB" w:rsidRPr="002A00F0" w:rsidRDefault="001B06FB" w:rsidP="001B06FB">
      <w:pPr>
        <w:pStyle w:val="EMEABodyText"/>
        <w:rPr>
          <w:lang w:val="da-DK"/>
        </w:rPr>
      </w:pPr>
    </w:p>
    <w:p w:rsidR="001B06FB" w:rsidRPr="002A00F0" w:rsidRDefault="001B06FB">
      <w:pPr>
        <w:pStyle w:val="EMEABodyText"/>
        <w:rPr>
          <w:lang w:val="da-DK"/>
        </w:rPr>
      </w:pPr>
      <w:r w:rsidRPr="002A00F0">
        <w:rPr>
          <w:lang w:val="da-DK"/>
        </w:rPr>
        <w:t>De</w:t>
      </w:r>
      <w:r>
        <w:rPr>
          <w:lang w:val="da-DK"/>
        </w:rPr>
        <w:t xml:space="preserve">r er indberettet </w:t>
      </w:r>
      <w:r w:rsidRPr="002A00F0">
        <w:rPr>
          <w:lang w:val="da-DK"/>
        </w:rPr>
        <w:t xml:space="preserve">bivirkninger efter markedsføring af </w:t>
      </w:r>
      <w:r>
        <w:rPr>
          <w:lang w:val="da-DK"/>
        </w:rPr>
        <w:t>Karvea. Bivirkninger, hvor hyppigheden ikke er kendt,</w:t>
      </w:r>
      <w:r w:rsidRPr="002A00F0">
        <w:rPr>
          <w:lang w:val="da-DK"/>
        </w:rPr>
        <w:t xml:space="preserve"> er: </w:t>
      </w:r>
      <w:r>
        <w:rPr>
          <w:lang w:val="da-DK"/>
        </w:rPr>
        <w:t xml:space="preserve">følelse af, at omgivelserne kører rundt, </w:t>
      </w:r>
      <w:r w:rsidRPr="002A00F0">
        <w:rPr>
          <w:lang w:val="da-DK"/>
        </w:rPr>
        <w:t xml:space="preserve">hovedpine, smagsforstyrrelser, ringen for ørerne, muskelkramper, led- og muskelsmerter, </w:t>
      </w:r>
      <w:r w:rsidR="00E0076B">
        <w:rPr>
          <w:lang w:val="da-DK"/>
        </w:rPr>
        <w:t xml:space="preserve">nedsat antal røde blodlegemer (blodmangel – symptomerne kan inkludere træthed, hovedpine, stakåndethed under motion, svimmelhed og bleghed), </w:t>
      </w:r>
      <w:r w:rsidR="00B373B1" w:rsidRPr="00B373B1">
        <w:rPr>
          <w:lang w:val="da-DK"/>
        </w:rPr>
        <w:t xml:space="preserve">nedsat antal blodplader, </w:t>
      </w:r>
      <w:r>
        <w:rPr>
          <w:lang w:val="da-DK"/>
        </w:rPr>
        <w:t>unormal</w:t>
      </w:r>
      <w:r w:rsidRPr="002A00F0">
        <w:rPr>
          <w:lang w:val="da-DK"/>
        </w:rPr>
        <w:t xml:space="preserve"> leverfunktion, forhøjet mængde af kalium i blodet, nedsat nyrefunktion</w:t>
      </w:r>
      <w:r w:rsidR="00F4639E">
        <w:rPr>
          <w:lang w:val="da-DK"/>
        </w:rPr>
        <w:t>,</w:t>
      </w:r>
      <w:r w:rsidRPr="002A00F0">
        <w:rPr>
          <w:lang w:val="da-DK"/>
        </w:rPr>
        <w:t xml:space="preserve"> betændelseslignende tilstand i de små blodkar, der primært påvirker huden</w:t>
      </w:r>
      <w:r w:rsidRPr="002A00F0">
        <w:rPr>
          <w:szCs w:val="22"/>
          <w:lang w:val="da-DK"/>
        </w:rPr>
        <w:t xml:space="preserve"> (en tilstand der kaldes leukocytoklastisk vaskulitis)</w:t>
      </w:r>
      <w:r w:rsidR="00EF1EBE">
        <w:rPr>
          <w:szCs w:val="22"/>
          <w:lang w:val="da-DK"/>
        </w:rPr>
        <w:t>,</w:t>
      </w:r>
      <w:r w:rsidR="00F4639E">
        <w:rPr>
          <w:szCs w:val="22"/>
          <w:lang w:val="da-DK"/>
        </w:rPr>
        <w:t xml:space="preserve"> </w:t>
      </w:r>
      <w:r w:rsidR="00F4639E" w:rsidRPr="00186242">
        <w:rPr>
          <w:lang w:val="da-DK"/>
        </w:rPr>
        <w:t>alvorlige allergiske reaktioner (anafylaktisk shock)</w:t>
      </w:r>
      <w:r w:rsidR="00B727E0" w:rsidRPr="00B727E0">
        <w:rPr>
          <w:lang w:val="da-DK"/>
        </w:rPr>
        <w:t xml:space="preserve"> </w:t>
      </w:r>
      <w:r w:rsidR="00B727E0">
        <w:rPr>
          <w:lang w:val="da-DK"/>
        </w:rPr>
        <w:t>samt lavt blodsukkerniveau</w:t>
      </w:r>
      <w:r w:rsidRPr="002A00F0">
        <w:rPr>
          <w:lang w:val="da-DK"/>
        </w:rPr>
        <w:t>.</w:t>
      </w:r>
      <w:r w:rsidRPr="00403312">
        <w:rPr>
          <w:lang w:val="da-DK"/>
        </w:rPr>
        <w:t xml:space="preserve"> </w:t>
      </w:r>
      <w:r>
        <w:rPr>
          <w:lang w:val="da-DK"/>
        </w:rPr>
        <w:t>Der er i sjældne tilfælde også indberettet gulsot (gulfarvning af huden og/eller det hvide i øjnene).</w:t>
      </w:r>
    </w:p>
    <w:p w:rsidR="001B06FB" w:rsidRPr="002A00F0" w:rsidRDefault="001B06FB">
      <w:pPr>
        <w:pStyle w:val="EMEABodyText"/>
        <w:rPr>
          <w:lang w:val="da-DK"/>
        </w:rPr>
      </w:pPr>
    </w:p>
    <w:p w:rsidR="00A978BB" w:rsidRPr="00FC2E5F" w:rsidRDefault="00A978BB" w:rsidP="00A978BB">
      <w:pPr>
        <w:numPr>
          <w:ilvl w:val="12"/>
          <w:numId w:val="0"/>
        </w:numPr>
        <w:outlineLvl w:val="0"/>
        <w:rPr>
          <w:noProof/>
          <w:szCs w:val="22"/>
          <w:u w:val="single"/>
          <w:lang w:val="da-DK"/>
        </w:rPr>
      </w:pPr>
      <w:r w:rsidRPr="00FC2E5F">
        <w:rPr>
          <w:noProof/>
          <w:szCs w:val="22"/>
          <w:u w:val="single"/>
          <w:lang w:val="da-DK"/>
        </w:rPr>
        <w:t xml:space="preserve">Indberetning af </w:t>
      </w:r>
      <w:r w:rsidRPr="00FC2E5F">
        <w:rPr>
          <w:szCs w:val="22"/>
          <w:u w:val="single"/>
          <w:lang w:val="da-DK"/>
        </w:rPr>
        <w:t>bivirkninger</w:t>
      </w:r>
    </w:p>
    <w:p w:rsidR="00A978BB" w:rsidRPr="0051246D" w:rsidRDefault="00A978BB" w:rsidP="00A978BB">
      <w:pPr>
        <w:suppressAutoHyphens/>
        <w:rPr>
          <w:color w:val="000000"/>
          <w:szCs w:val="22"/>
          <w:lang w:val="da-DK"/>
        </w:rPr>
      </w:pPr>
      <w:r w:rsidRPr="0051246D">
        <w:rPr>
          <w:color w:val="000000"/>
          <w:szCs w:val="22"/>
          <w:lang w:val="da-DK"/>
        </w:rPr>
        <w:t xml:space="preserve">Hvis du oplever bivirkninger, bør du tale med din læge, sygeplejerske eller </w:t>
      </w:r>
      <w:r w:rsidRPr="0051246D">
        <w:rPr>
          <w:noProof/>
          <w:szCs w:val="22"/>
          <w:lang w:val="da-DK"/>
        </w:rPr>
        <w:t>apoteket</w:t>
      </w:r>
      <w:r w:rsidRPr="0051246D">
        <w:rPr>
          <w:color w:val="000000"/>
          <w:szCs w:val="22"/>
          <w:lang w:val="da-DK"/>
        </w:rPr>
        <w:t xml:space="preserve">. Dette gælder også mulige bivirkninger, som ikke er medtaget i denne indlægsseddel. Du eller dine pårørende kan også indberette bivirkninger direkte til </w:t>
      </w:r>
      <w:r w:rsidR="00B373B1">
        <w:rPr>
          <w:color w:val="000000"/>
          <w:szCs w:val="22"/>
          <w:lang w:val="da-DK"/>
        </w:rPr>
        <w:t>Lægemiddelstyrelsen</w:t>
      </w:r>
      <w:r w:rsidRPr="0051246D">
        <w:rPr>
          <w:color w:val="000000"/>
          <w:szCs w:val="22"/>
          <w:lang w:val="da-DK"/>
        </w:rPr>
        <w:t xml:space="preserve"> via </w:t>
      </w:r>
      <w:r w:rsidRPr="0051246D">
        <w:rPr>
          <w:color w:val="000000"/>
          <w:szCs w:val="22"/>
          <w:highlight w:val="lightGray"/>
          <w:lang w:val="da-DK"/>
        </w:rPr>
        <w:t xml:space="preserve">det nationale rapporteringssystem anført i </w:t>
      </w:r>
      <w:hyperlink r:id="rId19" w:history="1">
        <w:r w:rsidRPr="0051246D">
          <w:rPr>
            <w:color w:val="0000FF"/>
            <w:szCs w:val="22"/>
            <w:highlight w:val="lightGray"/>
            <w:u w:val="single"/>
            <w:lang w:val="da-DK"/>
          </w:rPr>
          <w:t>Appendiks V</w:t>
        </w:r>
      </w:hyperlink>
      <w:r w:rsidRPr="0051246D">
        <w:rPr>
          <w:color w:val="000000"/>
          <w:szCs w:val="22"/>
          <w:lang w:val="da-DK"/>
        </w:rPr>
        <w:t>. Ved at indrapportere bivirkninger kan du hjælpe med at fremskaffe mere information om sikkerheden af dette lægemiddel.</w:t>
      </w:r>
    </w:p>
    <w:p w:rsidR="001B06FB" w:rsidRPr="002A00F0" w:rsidRDefault="001B06FB">
      <w:pPr>
        <w:pStyle w:val="EMEABodyText"/>
        <w:rPr>
          <w:lang w:val="da-DK"/>
        </w:rPr>
      </w:pPr>
    </w:p>
    <w:p w:rsidR="001B06FB" w:rsidRPr="002A00F0" w:rsidRDefault="001B06FB">
      <w:pPr>
        <w:pStyle w:val="EMEABodyText"/>
        <w:rPr>
          <w:lang w:val="da-DK"/>
        </w:rPr>
      </w:pPr>
    </w:p>
    <w:p w:rsidR="001B06FB" w:rsidRPr="002A00F0" w:rsidRDefault="001B06FB">
      <w:pPr>
        <w:pStyle w:val="EMEAHeading1"/>
        <w:rPr>
          <w:lang w:val="da-DK"/>
        </w:rPr>
      </w:pPr>
      <w:r w:rsidRPr="002A00F0">
        <w:rPr>
          <w:lang w:val="da-DK"/>
        </w:rPr>
        <w:t>5.</w:t>
      </w:r>
      <w:r w:rsidRPr="002A00F0">
        <w:rPr>
          <w:lang w:val="da-DK"/>
        </w:rPr>
        <w:tab/>
      </w:r>
      <w:r w:rsidR="00A978BB" w:rsidRPr="00B9031B">
        <w:rPr>
          <w:caps w:val="0"/>
          <w:szCs w:val="22"/>
          <w:lang w:val="da-DK" w:eastAsia="fr-LU"/>
        </w:rPr>
        <w:t>Opbevaring</w:t>
      </w:r>
    </w:p>
    <w:p w:rsidR="001B06FB" w:rsidRPr="002A00F0" w:rsidRDefault="001B06FB" w:rsidP="001B06FB">
      <w:pPr>
        <w:pStyle w:val="EMEAHeading1"/>
        <w:rPr>
          <w:lang w:val="da-DK"/>
        </w:rPr>
      </w:pPr>
    </w:p>
    <w:p w:rsidR="00A978BB" w:rsidRPr="0051246D" w:rsidRDefault="00A978BB" w:rsidP="00A978BB">
      <w:pPr>
        <w:rPr>
          <w:szCs w:val="22"/>
          <w:lang w:val="da-DK"/>
        </w:rPr>
      </w:pPr>
      <w:r w:rsidRPr="0051246D">
        <w:rPr>
          <w:szCs w:val="22"/>
          <w:lang w:val="da-DK"/>
        </w:rPr>
        <w:t xml:space="preserve">Opbevar </w:t>
      </w:r>
      <w:r w:rsidRPr="0051246D">
        <w:rPr>
          <w:noProof/>
          <w:szCs w:val="22"/>
          <w:lang w:val="da-DK"/>
        </w:rPr>
        <w:t>lægemidlet</w:t>
      </w:r>
      <w:r w:rsidRPr="0051246D">
        <w:rPr>
          <w:szCs w:val="22"/>
          <w:lang w:val="da-DK"/>
        </w:rPr>
        <w:t xml:space="preserve"> utilgængeligt for børn.</w:t>
      </w:r>
    </w:p>
    <w:p w:rsidR="00A978BB" w:rsidRPr="0051246D" w:rsidRDefault="00A978BB" w:rsidP="00A978BB">
      <w:pPr>
        <w:rPr>
          <w:lang w:val="da-DK"/>
        </w:rPr>
      </w:pPr>
    </w:p>
    <w:p w:rsidR="00A978BB" w:rsidRPr="0051246D" w:rsidRDefault="00A978BB" w:rsidP="00A978BB">
      <w:pPr>
        <w:rPr>
          <w:szCs w:val="22"/>
          <w:lang w:val="da-DK"/>
        </w:rPr>
      </w:pPr>
      <w:r w:rsidRPr="0051246D">
        <w:rPr>
          <w:szCs w:val="22"/>
          <w:lang w:val="da-DK"/>
        </w:rPr>
        <w:t xml:space="preserve">Brug ikke </w:t>
      </w:r>
      <w:r w:rsidRPr="0051246D">
        <w:rPr>
          <w:noProof/>
          <w:szCs w:val="22"/>
          <w:lang w:val="da-DK"/>
        </w:rPr>
        <w:t>lægemidlet</w:t>
      </w:r>
      <w:r w:rsidRPr="0051246D">
        <w:rPr>
          <w:szCs w:val="22"/>
          <w:lang w:val="da-DK"/>
        </w:rPr>
        <w:t xml:space="preserve"> efter den udløbsdato, der står på æsken og blisterpakningen efter Exp. Udløbsdatoen er den sidste dag i den nævnte måned.</w:t>
      </w:r>
    </w:p>
    <w:p w:rsidR="001B06FB" w:rsidRPr="002A00F0" w:rsidRDefault="001B06FB" w:rsidP="001B06FB">
      <w:pPr>
        <w:pStyle w:val="EMEABodyText"/>
        <w:rPr>
          <w:lang w:val="da-DK"/>
        </w:rPr>
      </w:pPr>
    </w:p>
    <w:p w:rsidR="001B06FB" w:rsidRPr="002A00F0" w:rsidRDefault="001B06FB">
      <w:pPr>
        <w:pStyle w:val="EMEABodyText"/>
        <w:rPr>
          <w:lang w:val="da-DK"/>
        </w:rPr>
      </w:pPr>
      <w:r w:rsidRPr="002A00F0">
        <w:rPr>
          <w:lang w:val="da-DK"/>
        </w:rPr>
        <w:t xml:space="preserve">Må ikke opbevares </w:t>
      </w:r>
      <w:r>
        <w:rPr>
          <w:lang w:val="da-DK"/>
        </w:rPr>
        <w:t xml:space="preserve">ved temperaturer </w:t>
      </w:r>
      <w:r w:rsidRPr="002A00F0">
        <w:rPr>
          <w:lang w:val="da-DK"/>
        </w:rPr>
        <w:t>over 30°C.</w:t>
      </w:r>
    </w:p>
    <w:p w:rsidR="001B06FB" w:rsidRPr="002A00F0" w:rsidRDefault="001B06FB">
      <w:pPr>
        <w:pStyle w:val="EMEABodyText"/>
        <w:rPr>
          <w:lang w:val="da-DK"/>
        </w:rPr>
      </w:pPr>
    </w:p>
    <w:p w:rsidR="00A978BB" w:rsidRPr="0051246D" w:rsidRDefault="00A978BB" w:rsidP="00A978BB">
      <w:pPr>
        <w:suppressAutoHyphens/>
        <w:rPr>
          <w:szCs w:val="22"/>
          <w:lang w:val="da-DK"/>
        </w:rPr>
      </w:pPr>
      <w:r w:rsidRPr="0051246D">
        <w:rPr>
          <w:szCs w:val="22"/>
          <w:lang w:val="da-DK"/>
        </w:rPr>
        <w:t xml:space="preserve">Spørg </w:t>
      </w:r>
      <w:r w:rsidRPr="0051246D">
        <w:rPr>
          <w:noProof/>
          <w:szCs w:val="22"/>
          <w:lang w:val="da-DK"/>
        </w:rPr>
        <w:t>på apoteket</w:t>
      </w:r>
      <w:r w:rsidRPr="0051246D">
        <w:rPr>
          <w:szCs w:val="22"/>
          <w:lang w:val="da-DK"/>
        </w:rPr>
        <w:t>, hvordan du skal bortskaffe medicinrester. Af hensyn til miljøet må du ikke smide medicinrester i afløbet, toilettet eller skraldespanden.</w:t>
      </w:r>
    </w:p>
    <w:p w:rsidR="001B06FB" w:rsidRPr="002A00F0" w:rsidRDefault="001B06FB" w:rsidP="001B06FB">
      <w:pPr>
        <w:pStyle w:val="EMEABodyText"/>
        <w:rPr>
          <w:lang w:val="da-DK"/>
        </w:rPr>
      </w:pPr>
    </w:p>
    <w:p w:rsidR="001B06FB" w:rsidRPr="002A00F0" w:rsidRDefault="001B06FB" w:rsidP="001B06FB">
      <w:pPr>
        <w:pStyle w:val="EMEABodyText"/>
        <w:rPr>
          <w:lang w:val="da-DK"/>
        </w:rPr>
      </w:pPr>
    </w:p>
    <w:p w:rsidR="001B06FB" w:rsidRPr="002A00F0" w:rsidRDefault="001B06FB">
      <w:pPr>
        <w:pStyle w:val="EMEAHeading1"/>
        <w:rPr>
          <w:lang w:val="da-DK"/>
        </w:rPr>
      </w:pPr>
      <w:r w:rsidRPr="002A00F0">
        <w:rPr>
          <w:lang w:val="da-DK"/>
        </w:rPr>
        <w:t>6.</w:t>
      </w:r>
      <w:r w:rsidRPr="002A00F0">
        <w:rPr>
          <w:lang w:val="da-DK"/>
        </w:rPr>
        <w:tab/>
      </w:r>
      <w:r w:rsidR="00A978BB" w:rsidRPr="0051246D">
        <w:rPr>
          <w:caps w:val="0"/>
          <w:lang w:val="da-DK"/>
        </w:rPr>
        <w:t>Pakningsstørrelser og yderligere oplysninger</w:t>
      </w:r>
    </w:p>
    <w:p w:rsidR="001B06FB" w:rsidRPr="002A00F0" w:rsidRDefault="001B06FB" w:rsidP="001B06FB">
      <w:pPr>
        <w:pStyle w:val="EMEAHeading1"/>
        <w:rPr>
          <w:lang w:val="da-DK"/>
        </w:rPr>
      </w:pPr>
    </w:p>
    <w:p w:rsidR="001B06FB" w:rsidRPr="002A00F0" w:rsidRDefault="001B06FB" w:rsidP="001B06FB">
      <w:pPr>
        <w:pStyle w:val="EMEAHeading3"/>
        <w:rPr>
          <w:lang w:val="da-DK"/>
        </w:rPr>
      </w:pPr>
      <w:r>
        <w:rPr>
          <w:lang w:val="da-DK"/>
        </w:rPr>
        <w:t>Karvea</w:t>
      </w:r>
      <w:r w:rsidRPr="002A00F0">
        <w:rPr>
          <w:lang w:val="da-DK"/>
        </w:rPr>
        <w:t> indeholder:</w:t>
      </w:r>
    </w:p>
    <w:p w:rsidR="001B06FB" w:rsidRPr="002A00F0" w:rsidRDefault="001B06FB" w:rsidP="001B06FB">
      <w:pPr>
        <w:pStyle w:val="EMEABodyTextIndent"/>
        <w:numPr>
          <w:ilvl w:val="0"/>
          <w:numId w:val="0"/>
        </w:numPr>
        <w:tabs>
          <w:tab w:val="left" w:pos="567"/>
        </w:tabs>
        <w:ind w:left="567" w:hanging="567"/>
        <w:rPr>
          <w:lang w:val="da-DK"/>
        </w:rPr>
      </w:pPr>
      <w:r w:rsidRPr="002A00F0">
        <w:rPr>
          <w:rFonts w:ascii="Wingdings" w:hAnsi="Wingdings"/>
          <w:lang w:val="da-DK"/>
        </w:rPr>
        <w:t></w:t>
      </w:r>
      <w:r w:rsidRPr="002A00F0">
        <w:rPr>
          <w:rFonts w:ascii="Wingdings" w:hAnsi="Wingdings"/>
          <w:lang w:val="da-DK"/>
        </w:rPr>
        <w:tab/>
      </w:r>
      <w:r w:rsidRPr="002A00F0">
        <w:rPr>
          <w:lang w:val="da-DK"/>
        </w:rPr>
        <w:t xml:space="preserve">Aktivt stof: irbesartan. Hver filmovertrukken </w:t>
      </w:r>
      <w:r>
        <w:rPr>
          <w:lang w:val="da-DK"/>
        </w:rPr>
        <w:t>Karvea</w:t>
      </w:r>
      <w:r w:rsidRPr="002A00F0">
        <w:rPr>
          <w:lang w:val="da-DK"/>
        </w:rPr>
        <w:t>-tablet </w:t>
      </w:r>
      <w:r>
        <w:rPr>
          <w:lang w:val="da-DK"/>
        </w:rPr>
        <w:t>75</w:t>
      </w:r>
      <w:r w:rsidRPr="002A00F0">
        <w:rPr>
          <w:lang w:val="da-DK"/>
        </w:rPr>
        <w:t xml:space="preserve"> mg indeholder </w:t>
      </w:r>
      <w:r>
        <w:rPr>
          <w:lang w:val="da-DK"/>
        </w:rPr>
        <w:t>75</w:t>
      </w:r>
      <w:r w:rsidRPr="002A00F0">
        <w:rPr>
          <w:lang w:val="da-DK"/>
        </w:rPr>
        <w:t> mg irbesartan</w:t>
      </w:r>
    </w:p>
    <w:p w:rsidR="00F4639E" w:rsidRPr="002C6D9C" w:rsidRDefault="001B06FB" w:rsidP="00F4639E">
      <w:pPr>
        <w:pStyle w:val="EMEABodyTextIndent"/>
        <w:tabs>
          <w:tab w:val="left" w:pos="567"/>
        </w:tabs>
        <w:ind w:left="567" w:hanging="567"/>
        <w:rPr>
          <w:lang w:val="da-DK"/>
        </w:rPr>
      </w:pPr>
      <w:r w:rsidRPr="002A00F0">
        <w:rPr>
          <w:rFonts w:ascii="Wingdings" w:hAnsi="Wingdings"/>
          <w:lang w:val="da-DK"/>
        </w:rPr>
        <w:tab/>
      </w:r>
      <w:r w:rsidRPr="002A00F0">
        <w:rPr>
          <w:lang w:val="da-DK"/>
        </w:rPr>
        <w:t>Øvrige indholdsstoffer: lactosemonohydrat, mikrokrystallinsk cellulose, croscarmellosenatrium, hypromellose, silicondioxid, magnesiumstearat, titandioxid (E171), macrogol 3000, carnaubavoks.</w:t>
      </w:r>
      <w:r w:rsidR="00F4639E" w:rsidRPr="00F4639E">
        <w:rPr>
          <w:lang w:val="da-DK"/>
        </w:rPr>
        <w:t xml:space="preserve"> </w:t>
      </w:r>
      <w:r w:rsidR="00F4639E" w:rsidRPr="00186242">
        <w:rPr>
          <w:lang w:val="da-DK"/>
        </w:rPr>
        <w:t xml:space="preserve">Se </w:t>
      </w:r>
      <w:r w:rsidR="00F4639E">
        <w:rPr>
          <w:lang w:val="da-DK"/>
        </w:rPr>
        <w:t>punkt</w:t>
      </w:r>
      <w:r w:rsidR="00F4639E" w:rsidRPr="00186242">
        <w:rPr>
          <w:lang w:val="da-DK"/>
        </w:rPr>
        <w:t xml:space="preserve"> 2 ”Aprovel indeholder la</w:t>
      </w:r>
      <w:r w:rsidR="00F4639E">
        <w:rPr>
          <w:lang w:val="da-DK"/>
        </w:rPr>
        <w:t>c</w:t>
      </w:r>
      <w:r w:rsidR="00F4639E" w:rsidRPr="00186242">
        <w:rPr>
          <w:lang w:val="da-DK"/>
        </w:rPr>
        <w:t>tose”</w:t>
      </w:r>
    </w:p>
    <w:p w:rsidR="001B06FB" w:rsidRPr="002A00F0" w:rsidRDefault="001B06FB" w:rsidP="001B06FB">
      <w:pPr>
        <w:pStyle w:val="EMEABodyTextIndent"/>
        <w:numPr>
          <w:ilvl w:val="0"/>
          <w:numId w:val="0"/>
        </w:numPr>
        <w:tabs>
          <w:tab w:val="left" w:pos="567"/>
        </w:tabs>
        <w:ind w:left="567" w:hanging="567"/>
        <w:rPr>
          <w:lang w:val="da-DK"/>
        </w:rPr>
      </w:pPr>
    </w:p>
    <w:p w:rsidR="001B06FB" w:rsidRPr="002A00F0" w:rsidRDefault="001B06FB" w:rsidP="001B06FB">
      <w:pPr>
        <w:pStyle w:val="EMEAHeading3"/>
        <w:rPr>
          <w:lang w:val="da-DK"/>
        </w:rPr>
      </w:pPr>
      <w:r>
        <w:rPr>
          <w:lang w:val="da-DK"/>
        </w:rPr>
        <w:t>U</w:t>
      </w:r>
      <w:r w:rsidRPr="002A00F0">
        <w:rPr>
          <w:lang w:val="da-DK"/>
        </w:rPr>
        <w:t>dseende og pakningstørrelse</w:t>
      </w:r>
      <w:r>
        <w:rPr>
          <w:lang w:val="da-DK"/>
        </w:rPr>
        <w:t>r</w:t>
      </w:r>
    </w:p>
    <w:p w:rsidR="001B06FB" w:rsidRPr="002A00F0" w:rsidRDefault="001B06FB" w:rsidP="001B06FB">
      <w:pPr>
        <w:pStyle w:val="EMEABodyText"/>
        <w:rPr>
          <w:lang w:val="da-DK"/>
        </w:rPr>
      </w:pPr>
      <w:r>
        <w:rPr>
          <w:lang w:val="da-DK"/>
        </w:rPr>
        <w:t>Karvea</w:t>
      </w:r>
      <w:r w:rsidRPr="002A00F0">
        <w:rPr>
          <w:lang w:val="da-DK"/>
        </w:rPr>
        <w:t> </w:t>
      </w:r>
      <w:r>
        <w:rPr>
          <w:lang w:val="da-DK"/>
        </w:rPr>
        <w:t>75</w:t>
      </w:r>
      <w:r w:rsidRPr="002A00F0">
        <w:rPr>
          <w:lang w:val="da-DK"/>
        </w:rPr>
        <w:t xml:space="preserve"> mg filmovertrukne tabletter er hvide til mathvide, bikonvekse og ovale med et hjerte præget på den ene side og nummeret </w:t>
      </w:r>
      <w:r>
        <w:rPr>
          <w:lang w:val="da-DK"/>
        </w:rPr>
        <w:t>2871</w:t>
      </w:r>
      <w:r w:rsidRPr="002A00F0">
        <w:rPr>
          <w:lang w:val="da-DK"/>
        </w:rPr>
        <w:t xml:space="preserve"> på den anden side.</w:t>
      </w:r>
    </w:p>
    <w:p w:rsidR="001B06FB" w:rsidRPr="002A00F0" w:rsidRDefault="001B06FB" w:rsidP="001B06FB">
      <w:pPr>
        <w:pStyle w:val="EMEABodyText"/>
        <w:rPr>
          <w:lang w:val="da-DK"/>
        </w:rPr>
      </w:pPr>
    </w:p>
    <w:p w:rsidR="001B06FB" w:rsidRPr="002A00F0" w:rsidRDefault="001B06FB" w:rsidP="001B06FB">
      <w:pPr>
        <w:pStyle w:val="EMEABodyText"/>
        <w:rPr>
          <w:lang w:val="da-DK"/>
        </w:rPr>
      </w:pPr>
      <w:r>
        <w:rPr>
          <w:lang w:val="da-DK"/>
        </w:rPr>
        <w:t>Karvea</w:t>
      </w:r>
      <w:r w:rsidRPr="002A00F0">
        <w:rPr>
          <w:lang w:val="da-DK"/>
        </w:rPr>
        <w:t> </w:t>
      </w:r>
      <w:r>
        <w:rPr>
          <w:lang w:val="da-DK"/>
        </w:rPr>
        <w:t>75</w:t>
      </w:r>
      <w:r w:rsidRPr="002A00F0">
        <w:rPr>
          <w:lang w:val="da-DK"/>
        </w:rPr>
        <w:t xml:space="preserve"> mg filmovertrukne tabletter leveres i blisterpakninger </w:t>
      </w:r>
      <w:r w:rsidR="005D399A">
        <w:rPr>
          <w:lang w:val="da-DK"/>
        </w:rPr>
        <w:t>af</w:t>
      </w:r>
      <w:r w:rsidRPr="002A00F0">
        <w:rPr>
          <w:lang w:val="da-DK"/>
        </w:rPr>
        <w:t xml:space="preserve"> </w:t>
      </w:r>
      <w:r>
        <w:rPr>
          <w:lang w:val="da-DK"/>
        </w:rPr>
        <w:t xml:space="preserve">14, 28, 30, 56, 84, 90 </w:t>
      </w:r>
      <w:r w:rsidRPr="002A00F0">
        <w:rPr>
          <w:lang w:val="da-DK"/>
        </w:rPr>
        <w:t>eller 98</w:t>
      </w:r>
      <w:r>
        <w:rPr>
          <w:lang w:val="da-DK"/>
        </w:rPr>
        <w:t> </w:t>
      </w:r>
      <w:r w:rsidRPr="002A00F0">
        <w:rPr>
          <w:lang w:val="da-DK"/>
        </w:rPr>
        <w:t>filmovertrukne tabletter. Der fås også enkeltdosisblisterpakninger med 56</w:t>
      </w:r>
      <w:r>
        <w:rPr>
          <w:lang w:val="da-DK"/>
        </w:rPr>
        <w:t> </w:t>
      </w:r>
      <w:r w:rsidRPr="002A00F0">
        <w:rPr>
          <w:lang w:val="da-DK"/>
        </w:rPr>
        <w:t>x</w:t>
      </w:r>
      <w:r>
        <w:rPr>
          <w:lang w:val="da-DK"/>
        </w:rPr>
        <w:t> </w:t>
      </w:r>
      <w:r w:rsidRPr="002A00F0">
        <w:rPr>
          <w:lang w:val="da-DK"/>
        </w:rPr>
        <w:t>1</w:t>
      </w:r>
      <w:r>
        <w:rPr>
          <w:lang w:val="da-DK"/>
        </w:rPr>
        <w:t> </w:t>
      </w:r>
      <w:r w:rsidRPr="002A00F0">
        <w:rPr>
          <w:lang w:val="da-DK"/>
        </w:rPr>
        <w:t>filmovertrukken tablet til hospitalsbrug</w:t>
      </w:r>
      <w:r>
        <w:rPr>
          <w:lang w:val="da-DK"/>
        </w:rPr>
        <w:t>.</w:t>
      </w:r>
    </w:p>
    <w:p w:rsidR="001B06FB" w:rsidRPr="002A00F0" w:rsidRDefault="001B06FB" w:rsidP="001B06FB">
      <w:pPr>
        <w:pStyle w:val="EMEABodyText"/>
        <w:rPr>
          <w:lang w:val="da-DK"/>
        </w:rPr>
      </w:pPr>
    </w:p>
    <w:p w:rsidR="001B06FB" w:rsidRPr="002A00F0" w:rsidRDefault="001B06FB" w:rsidP="001B06FB">
      <w:pPr>
        <w:pStyle w:val="EMEABodyText"/>
        <w:rPr>
          <w:lang w:val="da-DK"/>
        </w:rPr>
      </w:pPr>
      <w:r w:rsidRPr="002A00F0">
        <w:rPr>
          <w:lang w:val="da-DK"/>
        </w:rPr>
        <w:t>Ikke alle pakningsstørrelser er nødvendigvis markedsført.</w:t>
      </w:r>
    </w:p>
    <w:p w:rsidR="00A978BB" w:rsidRDefault="00A978BB" w:rsidP="00A978BB">
      <w:pPr>
        <w:numPr>
          <w:ilvl w:val="12"/>
          <w:numId w:val="0"/>
        </w:numPr>
        <w:ind w:right="-2"/>
        <w:rPr>
          <w:b/>
          <w:szCs w:val="22"/>
          <w:lang w:val="da-DK"/>
        </w:rPr>
      </w:pPr>
    </w:p>
    <w:p w:rsidR="001B06FB" w:rsidRPr="002A00F0" w:rsidRDefault="001B06FB" w:rsidP="001B06FB">
      <w:pPr>
        <w:pStyle w:val="EMEAHeading3"/>
        <w:rPr>
          <w:lang w:val="da-DK"/>
        </w:rPr>
      </w:pPr>
      <w:r w:rsidRPr="002A00F0">
        <w:rPr>
          <w:lang w:val="da-DK"/>
        </w:rPr>
        <w:t>Indehaveren af markedsføringstilladelsen:</w:t>
      </w:r>
    </w:p>
    <w:p w:rsidR="001B06FB" w:rsidRPr="002A00F0" w:rsidRDefault="001B06FB" w:rsidP="001B06FB">
      <w:pPr>
        <w:pStyle w:val="EMEAAddress"/>
        <w:rPr>
          <w:lang w:val="da-DK"/>
        </w:rPr>
      </w:pPr>
      <w:r>
        <w:rPr>
          <w:lang w:val="da-DK"/>
        </w:rPr>
        <w:t>sanofi-aventis groupe</w:t>
      </w:r>
      <w:r w:rsidRPr="002A00F0">
        <w:rPr>
          <w:lang w:val="da-DK"/>
        </w:rPr>
        <w:br/>
      </w:r>
      <w:r>
        <w:rPr>
          <w:lang w:val="da-DK"/>
        </w:rPr>
        <w:t>54</w:t>
      </w:r>
      <w:r w:rsidR="00A978BB">
        <w:rPr>
          <w:lang w:val="da-DK"/>
        </w:rPr>
        <w:t>,</w:t>
      </w:r>
      <w:r>
        <w:rPr>
          <w:lang w:val="da-DK"/>
        </w:rPr>
        <w:t xml:space="preserve"> rue La Boétie</w:t>
      </w:r>
      <w:r>
        <w:rPr>
          <w:lang w:val="da-DK"/>
        </w:rPr>
        <w:br/>
      </w:r>
      <w:r w:rsidR="00A978BB">
        <w:rPr>
          <w:lang w:val="da-DK"/>
        </w:rPr>
        <w:t>F-</w:t>
      </w:r>
      <w:r>
        <w:rPr>
          <w:lang w:val="da-DK"/>
        </w:rPr>
        <w:t>75008 Paris</w:t>
      </w:r>
      <w:r w:rsidRPr="002A00F0">
        <w:rPr>
          <w:lang w:val="da-DK"/>
        </w:rPr>
        <w:t> - </w:t>
      </w:r>
      <w:r>
        <w:rPr>
          <w:lang w:val="da-DK"/>
        </w:rPr>
        <w:t>Frankrig</w:t>
      </w:r>
    </w:p>
    <w:p w:rsidR="001B06FB" w:rsidRPr="002A00F0" w:rsidRDefault="001B06FB" w:rsidP="001B06FB">
      <w:pPr>
        <w:pStyle w:val="EMEABodyText"/>
        <w:rPr>
          <w:lang w:val="da-DK"/>
        </w:rPr>
      </w:pPr>
    </w:p>
    <w:p w:rsidR="001B06FB" w:rsidRPr="002A00F0" w:rsidRDefault="001B06FB" w:rsidP="001B06FB">
      <w:pPr>
        <w:pStyle w:val="EMEAHeading3"/>
        <w:rPr>
          <w:lang w:val="da-DK"/>
        </w:rPr>
      </w:pPr>
      <w:r w:rsidRPr="002A00F0">
        <w:rPr>
          <w:lang w:val="da-DK"/>
        </w:rPr>
        <w:t>Fremstiller:</w:t>
      </w:r>
    </w:p>
    <w:p w:rsidR="001B06FB" w:rsidRPr="00FC2E5F" w:rsidRDefault="001B06FB" w:rsidP="001B06FB">
      <w:pPr>
        <w:pStyle w:val="EMEAAddress"/>
        <w:rPr>
          <w:lang w:val="da-DK"/>
        </w:rPr>
      </w:pPr>
      <w:r w:rsidRPr="00FC2E5F">
        <w:rPr>
          <w:lang w:val="da-DK"/>
        </w:rPr>
        <w:t>SANOFI WINTHROP INDUSTRIE</w:t>
      </w:r>
      <w:r w:rsidRPr="00FC2E5F">
        <w:rPr>
          <w:lang w:val="da-DK"/>
        </w:rPr>
        <w:br/>
        <w:t>1, rue de la Vierge</w:t>
      </w:r>
      <w:r w:rsidRPr="00FC2E5F">
        <w:rPr>
          <w:lang w:val="da-DK"/>
        </w:rPr>
        <w:br/>
        <w:t>Ambarès &amp; Lagrave</w:t>
      </w:r>
      <w:r w:rsidRPr="00FC2E5F">
        <w:rPr>
          <w:lang w:val="da-DK"/>
        </w:rPr>
        <w:br/>
        <w:t>F-33565 Carbon Blanc Cedex - Frankrig</w:t>
      </w:r>
    </w:p>
    <w:p w:rsidR="001B06FB" w:rsidRPr="00FC2E5F" w:rsidRDefault="001B06FB" w:rsidP="001B06FB">
      <w:pPr>
        <w:pStyle w:val="EMEAAddress"/>
        <w:rPr>
          <w:lang w:val="da-DK"/>
        </w:rPr>
      </w:pPr>
    </w:p>
    <w:p w:rsidR="001B06FB" w:rsidRPr="009D71B3" w:rsidRDefault="001B06FB" w:rsidP="001B06FB">
      <w:pPr>
        <w:pStyle w:val="EMEAAddress"/>
        <w:rPr>
          <w:lang w:val="en-US"/>
        </w:rPr>
      </w:pPr>
      <w:r w:rsidRPr="009D71B3">
        <w:rPr>
          <w:lang w:val="en-US"/>
        </w:rPr>
        <w:t>SANOFI WINTHROP INDUSTRIE</w:t>
      </w:r>
      <w:r w:rsidRPr="009D71B3">
        <w:rPr>
          <w:lang w:val="en-US"/>
        </w:rPr>
        <w:br/>
        <w:t>30-36 Avenue Gustave Eiffel, BP 7166</w:t>
      </w:r>
      <w:r w:rsidRPr="009D71B3">
        <w:rPr>
          <w:lang w:val="en-US"/>
        </w:rPr>
        <w:br/>
        <w:t>F-37071 Tours Cedex 2 - Frankrig</w:t>
      </w:r>
    </w:p>
    <w:p w:rsidR="001B06FB" w:rsidRPr="009D71B3" w:rsidRDefault="001B06FB" w:rsidP="001B06FB">
      <w:pPr>
        <w:pStyle w:val="EMEAAddress"/>
        <w:rPr>
          <w:lang w:val="en-US"/>
        </w:rPr>
      </w:pPr>
    </w:p>
    <w:p w:rsidR="001B06FB" w:rsidRPr="002A00F0" w:rsidRDefault="001B06FB" w:rsidP="001B06FB">
      <w:pPr>
        <w:pStyle w:val="EMEAAddress"/>
        <w:rPr>
          <w:lang w:val="da-DK"/>
        </w:rPr>
      </w:pPr>
      <w:r w:rsidRPr="009D71B3">
        <w:rPr>
          <w:lang w:val="en-US"/>
        </w:rPr>
        <w:t> </w:t>
      </w:r>
      <w:r w:rsidRPr="002A00F0">
        <w:rPr>
          <w:lang w:val="da-DK"/>
        </w:rPr>
        <w:t>- </w:t>
      </w:r>
    </w:p>
    <w:p w:rsidR="001B06FB" w:rsidRDefault="001B06FB">
      <w:pPr>
        <w:pStyle w:val="EMEABodyText"/>
        <w:rPr>
          <w:lang w:val="da-DK"/>
        </w:rPr>
      </w:pPr>
    </w:p>
    <w:p w:rsidR="00A978BB" w:rsidRPr="00BA42EC" w:rsidRDefault="001B06FB" w:rsidP="00A978BB">
      <w:pPr>
        <w:rPr>
          <w:szCs w:val="22"/>
          <w:lang w:val="da-DK"/>
        </w:rPr>
      </w:pPr>
      <w:r w:rsidRPr="002A00F0">
        <w:rPr>
          <w:lang w:val="da-DK"/>
        </w:rPr>
        <w:t xml:space="preserve">Hvis du vil have yderligere oplysninger om </w:t>
      </w:r>
      <w:r>
        <w:rPr>
          <w:lang w:val="da-DK"/>
        </w:rPr>
        <w:t>Karvea</w:t>
      </w:r>
      <w:r w:rsidRPr="002A00F0">
        <w:rPr>
          <w:lang w:val="da-DK"/>
        </w:rPr>
        <w:t>, skal du henvende dig til den lokale repræsentan</w:t>
      </w:r>
      <w:r w:rsidR="00A978BB">
        <w:rPr>
          <w:lang w:val="da-DK"/>
        </w:rPr>
        <w:t>t</w:t>
      </w:r>
      <w:r w:rsidR="00A978BB" w:rsidRPr="00A978BB">
        <w:rPr>
          <w:szCs w:val="22"/>
          <w:lang w:val="da-DK"/>
        </w:rPr>
        <w:t xml:space="preserve"> </w:t>
      </w:r>
      <w:r w:rsidR="00A978BB" w:rsidRPr="00BA42EC">
        <w:rPr>
          <w:szCs w:val="22"/>
          <w:lang w:val="da-DK"/>
        </w:rPr>
        <w:t>for indehaveren af markedsføringstilladelsen:</w:t>
      </w:r>
    </w:p>
    <w:p w:rsidR="001B06FB" w:rsidRPr="002A00F0" w:rsidRDefault="001B06FB">
      <w:pPr>
        <w:pStyle w:val="EMEABodyText"/>
        <w:rPr>
          <w:lang w:val="da-DK"/>
        </w:rPr>
      </w:pPr>
    </w:p>
    <w:p w:rsidR="001B06FB" w:rsidRPr="002A00F0" w:rsidRDefault="001B06FB">
      <w:pPr>
        <w:pStyle w:val="EMEABodyText"/>
        <w:rPr>
          <w:lang w:val="da-DK"/>
        </w:rPr>
      </w:pPr>
    </w:p>
    <w:tbl>
      <w:tblPr>
        <w:tblW w:w="9356" w:type="dxa"/>
        <w:tblInd w:w="-34" w:type="dxa"/>
        <w:tblLayout w:type="fixed"/>
        <w:tblLook w:val="0000" w:firstRow="0" w:lastRow="0" w:firstColumn="0" w:lastColumn="0" w:noHBand="0" w:noVBand="0"/>
      </w:tblPr>
      <w:tblGrid>
        <w:gridCol w:w="34"/>
        <w:gridCol w:w="4644"/>
        <w:gridCol w:w="4678"/>
      </w:tblGrid>
      <w:tr w:rsidR="001B06FB">
        <w:trPr>
          <w:gridBefore w:val="1"/>
          <w:wBefore w:w="34" w:type="dxa"/>
          <w:cantSplit/>
        </w:trPr>
        <w:tc>
          <w:tcPr>
            <w:tcW w:w="4644" w:type="dxa"/>
          </w:tcPr>
          <w:p w:rsidR="001B06FB" w:rsidRDefault="001B06FB">
            <w:pPr>
              <w:rPr>
                <w:b/>
                <w:bCs/>
                <w:lang w:val="fr-BE"/>
              </w:rPr>
            </w:pPr>
            <w:r>
              <w:rPr>
                <w:b/>
                <w:bCs/>
                <w:lang w:val="mt-MT"/>
              </w:rPr>
              <w:t>België/</w:t>
            </w:r>
            <w:r>
              <w:rPr>
                <w:b/>
                <w:bCs/>
                <w:lang w:val="cs-CZ"/>
              </w:rPr>
              <w:t>Belgique</w:t>
            </w:r>
            <w:r>
              <w:rPr>
                <w:b/>
                <w:bCs/>
                <w:lang w:val="mt-MT"/>
              </w:rPr>
              <w:t>/Belgien</w:t>
            </w:r>
          </w:p>
          <w:p w:rsidR="001B06FB" w:rsidRDefault="00CA6F9E">
            <w:pPr>
              <w:rPr>
                <w:lang w:val="fr-BE"/>
              </w:rPr>
            </w:pPr>
            <w:r>
              <w:rPr>
                <w:snapToGrid w:val="0"/>
                <w:lang w:val="fr-BE"/>
              </w:rPr>
              <w:t>S</w:t>
            </w:r>
            <w:r w:rsidR="001B06FB">
              <w:rPr>
                <w:snapToGrid w:val="0"/>
                <w:lang w:val="fr-BE"/>
              </w:rPr>
              <w:t>anofi Belgium</w:t>
            </w:r>
          </w:p>
          <w:p w:rsidR="001B06FB" w:rsidRDefault="001B06FB">
            <w:pPr>
              <w:rPr>
                <w:snapToGrid w:val="0"/>
                <w:lang w:val="fr-BE"/>
              </w:rPr>
            </w:pPr>
            <w:r>
              <w:rPr>
                <w:lang w:val="fr-BE"/>
              </w:rPr>
              <w:t xml:space="preserve">Tél/Tel: </w:t>
            </w:r>
            <w:r>
              <w:rPr>
                <w:snapToGrid w:val="0"/>
                <w:lang w:val="fr-BE"/>
              </w:rPr>
              <w:t>+32 (0)2 710 54 00</w:t>
            </w:r>
          </w:p>
          <w:p w:rsidR="001B06FB" w:rsidRDefault="001B06FB">
            <w:pPr>
              <w:rPr>
                <w:lang w:val="fr-BE"/>
              </w:rPr>
            </w:pPr>
          </w:p>
        </w:tc>
        <w:tc>
          <w:tcPr>
            <w:tcW w:w="4678" w:type="dxa"/>
          </w:tcPr>
          <w:p w:rsidR="00CA6F9E" w:rsidRDefault="00CA6F9E" w:rsidP="00CA6F9E">
            <w:pPr>
              <w:rPr>
                <w:b/>
                <w:bCs/>
                <w:lang w:val="lt-LT"/>
              </w:rPr>
            </w:pPr>
            <w:r>
              <w:rPr>
                <w:b/>
                <w:bCs/>
                <w:lang w:val="lt-LT"/>
              </w:rPr>
              <w:t>Lietuva</w:t>
            </w:r>
          </w:p>
          <w:p w:rsidR="00CA6F9E" w:rsidRDefault="00CA6F9E" w:rsidP="00CA6F9E">
            <w:pPr>
              <w:rPr>
                <w:lang w:val="fr-FR"/>
              </w:rPr>
            </w:pPr>
            <w:r>
              <w:rPr>
                <w:lang w:val="cs-CZ"/>
              </w:rPr>
              <w:t>UAB sanofi-aventis Lietuva</w:t>
            </w:r>
          </w:p>
          <w:p w:rsidR="00CA6F9E" w:rsidRDefault="00CA6F9E" w:rsidP="00CA6F9E">
            <w:pPr>
              <w:rPr>
                <w:lang w:val="cs-CZ"/>
              </w:rPr>
            </w:pPr>
            <w:r>
              <w:rPr>
                <w:lang w:val="cs-CZ"/>
              </w:rPr>
              <w:t>Tel: +370 5 2755224</w:t>
            </w:r>
          </w:p>
          <w:p w:rsidR="001B06FB" w:rsidRDefault="001B06FB" w:rsidP="00CA6F9E">
            <w:pPr>
              <w:rPr>
                <w:lang w:val="fr-BE"/>
              </w:rPr>
            </w:pPr>
          </w:p>
        </w:tc>
      </w:tr>
      <w:tr w:rsidR="001B06FB">
        <w:trPr>
          <w:gridBefore w:val="1"/>
          <w:wBefore w:w="34" w:type="dxa"/>
          <w:cantSplit/>
        </w:trPr>
        <w:tc>
          <w:tcPr>
            <w:tcW w:w="4644" w:type="dxa"/>
          </w:tcPr>
          <w:p w:rsidR="001B06FB" w:rsidRDefault="001B06FB">
            <w:pPr>
              <w:rPr>
                <w:b/>
                <w:bCs/>
                <w:lang w:val="fr-BE"/>
              </w:rPr>
            </w:pPr>
            <w:r>
              <w:rPr>
                <w:b/>
                <w:bCs/>
              </w:rPr>
              <w:t>България</w:t>
            </w:r>
          </w:p>
          <w:p w:rsidR="001B06FB" w:rsidRDefault="00F4639E">
            <w:pPr>
              <w:rPr>
                <w:noProof/>
                <w:lang w:val="fr-BE"/>
              </w:rPr>
            </w:pPr>
            <w:r>
              <w:rPr>
                <w:noProof/>
                <w:lang w:val="fr-BE"/>
              </w:rPr>
              <w:t>S</w:t>
            </w:r>
            <w:r w:rsidR="001B06FB">
              <w:rPr>
                <w:noProof/>
                <w:lang w:val="fr-BE"/>
              </w:rPr>
              <w:t>anofi Bulgaria EOOD</w:t>
            </w:r>
          </w:p>
          <w:p w:rsidR="001B06FB" w:rsidRDefault="001B06FB">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1B06FB" w:rsidRDefault="001B06FB">
            <w:pPr>
              <w:rPr>
                <w:lang w:val="cs-CZ"/>
              </w:rPr>
            </w:pPr>
          </w:p>
        </w:tc>
        <w:tc>
          <w:tcPr>
            <w:tcW w:w="4678" w:type="dxa"/>
          </w:tcPr>
          <w:p w:rsidR="00CA6F9E" w:rsidRDefault="00CA6F9E" w:rsidP="00CA6F9E">
            <w:pPr>
              <w:rPr>
                <w:b/>
                <w:bCs/>
                <w:lang w:val="fr-LU"/>
              </w:rPr>
            </w:pPr>
            <w:r>
              <w:rPr>
                <w:b/>
                <w:bCs/>
                <w:lang w:val="fr-LU"/>
              </w:rPr>
              <w:t>Luxembourg/Luxemburg</w:t>
            </w:r>
          </w:p>
          <w:p w:rsidR="00CA6F9E" w:rsidRDefault="00CA6F9E" w:rsidP="00CA6F9E">
            <w:pPr>
              <w:rPr>
                <w:snapToGrid w:val="0"/>
                <w:lang w:val="fr-BE"/>
              </w:rPr>
            </w:pPr>
            <w:r>
              <w:rPr>
                <w:snapToGrid w:val="0"/>
                <w:lang w:val="fr-BE"/>
              </w:rPr>
              <w:t xml:space="preserve">Sanofi Belgium </w:t>
            </w:r>
          </w:p>
          <w:p w:rsidR="00CA6F9E" w:rsidRDefault="00CA6F9E" w:rsidP="00CA6F9E">
            <w:pPr>
              <w:rPr>
                <w:lang w:val="fr-BE"/>
              </w:rPr>
            </w:pPr>
            <w:r>
              <w:rPr>
                <w:lang w:val="fr-LU"/>
              </w:rPr>
              <w:t xml:space="preserve">Tél/Tel: </w:t>
            </w:r>
            <w:r>
              <w:rPr>
                <w:snapToGrid w:val="0"/>
                <w:lang w:val="fr-BE"/>
              </w:rPr>
              <w:t>+32 (0)2 710 54 00 (</w:t>
            </w:r>
            <w:r>
              <w:rPr>
                <w:lang w:val="fr-BE"/>
              </w:rPr>
              <w:t>Belgique/Belgien)</w:t>
            </w:r>
          </w:p>
          <w:p w:rsidR="001B06FB" w:rsidRDefault="001B06FB" w:rsidP="00CA6F9E">
            <w:pPr>
              <w:rPr>
                <w:lang w:val="hu-HU"/>
              </w:rPr>
            </w:pPr>
          </w:p>
        </w:tc>
      </w:tr>
      <w:tr w:rsidR="001B06FB">
        <w:trPr>
          <w:gridBefore w:val="1"/>
          <w:wBefore w:w="34" w:type="dxa"/>
          <w:cantSplit/>
        </w:trPr>
        <w:tc>
          <w:tcPr>
            <w:tcW w:w="4644" w:type="dxa"/>
          </w:tcPr>
          <w:p w:rsidR="001B06FB" w:rsidRDefault="001B06FB">
            <w:pPr>
              <w:rPr>
                <w:b/>
                <w:bCs/>
                <w:lang w:val="fr-BE"/>
              </w:rPr>
            </w:pPr>
            <w:r>
              <w:rPr>
                <w:b/>
                <w:bCs/>
                <w:lang w:val="fr-BE"/>
              </w:rPr>
              <w:t>Česká republika</w:t>
            </w:r>
          </w:p>
          <w:p w:rsidR="001B06FB" w:rsidRDefault="001B06FB">
            <w:pPr>
              <w:rPr>
                <w:lang w:val="cs-CZ"/>
              </w:rPr>
            </w:pPr>
            <w:r>
              <w:rPr>
                <w:lang w:val="cs-CZ"/>
              </w:rPr>
              <w:t>sanofi-aventis, s.r.o.</w:t>
            </w:r>
          </w:p>
          <w:p w:rsidR="001B06FB" w:rsidRDefault="001B06FB">
            <w:pPr>
              <w:rPr>
                <w:lang w:val="cs-CZ"/>
              </w:rPr>
            </w:pPr>
            <w:r>
              <w:rPr>
                <w:lang w:val="cs-CZ"/>
              </w:rPr>
              <w:t>Tel: +420 233 086 111</w:t>
            </w:r>
          </w:p>
          <w:p w:rsidR="001B06FB" w:rsidRDefault="001B06FB">
            <w:pPr>
              <w:rPr>
                <w:lang w:val="cs-CZ"/>
              </w:rPr>
            </w:pPr>
          </w:p>
        </w:tc>
        <w:tc>
          <w:tcPr>
            <w:tcW w:w="4678" w:type="dxa"/>
          </w:tcPr>
          <w:p w:rsidR="00CA6F9E" w:rsidRDefault="00CA6F9E" w:rsidP="00CA6F9E">
            <w:pPr>
              <w:rPr>
                <w:b/>
                <w:bCs/>
                <w:lang w:val="hu-HU"/>
              </w:rPr>
            </w:pPr>
            <w:r>
              <w:rPr>
                <w:b/>
                <w:bCs/>
                <w:lang w:val="hu-HU"/>
              </w:rPr>
              <w:t>Magyarország</w:t>
            </w:r>
          </w:p>
          <w:p w:rsidR="00226A8A" w:rsidRDefault="00B373B1" w:rsidP="00CA6F9E">
            <w:pPr>
              <w:rPr>
                <w:lang w:val="cs-CZ"/>
              </w:rPr>
            </w:pPr>
            <w:r w:rsidRPr="00B373B1">
              <w:rPr>
                <w:lang w:val="cs-CZ"/>
              </w:rPr>
              <w:t>SANOFI-AVENTIS Zrt.</w:t>
            </w:r>
          </w:p>
          <w:p w:rsidR="00CA6F9E" w:rsidRDefault="00CA6F9E" w:rsidP="00CA6F9E">
            <w:pPr>
              <w:rPr>
                <w:lang w:val="hu-HU"/>
              </w:rPr>
            </w:pPr>
            <w:r>
              <w:rPr>
                <w:lang w:val="cs-CZ"/>
              </w:rPr>
              <w:t xml:space="preserve">Tel.: +36 1 </w:t>
            </w:r>
            <w:r>
              <w:rPr>
                <w:lang w:val="hu-HU"/>
              </w:rPr>
              <w:t>505 0050</w:t>
            </w:r>
          </w:p>
          <w:p w:rsidR="001B06FB" w:rsidRDefault="001B06FB" w:rsidP="00CA6F9E">
            <w:pPr>
              <w:rPr>
                <w:lang w:val="cs-CZ"/>
              </w:rPr>
            </w:pPr>
          </w:p>
        </w:tc>
      </w:tr>
      <w:tr w:rsidR="001B06FB" w:rsidRPr="00CA5A1A">
        <w:trPr>
          <w:gridBefore w:val="1"/>
          <w:wBefore w:w="34" w:type="dxa"/>
          <w:cantSplit/>
        </w:trPr>
        <w:tc>
          <w:tcPr>
            <w:tcW w:w="4644" w:type="dxa"/>
          </w:tcPr>
          <w:p w:rsidR="001B06FB" w:rsidRDefault="001B06FB">
            <w:pPr>
              <w:rPr>
                <w:b/>
                <w:bCs/>
                <w:lang w:val="cs-CZ"/>
              </w:rPr>
            </w:pPr>
            <w:r>
              <w:rPr>
                <w:b/>
                <w:bCs/>
                <w:lang w:val="cs-CZ"/>
              </w:rPr>
              <w:t>Danmark</w:t>
            </w:r>
          </w:p>
          <w:p w:rsidR="001B06FB" w:rsidRDefault="003A62E2">
            <w:pPr>
              <w:rPr>
                <w:lang w:val="cs-CZ"/>
              </w:rPr>
            </w:pPr>
            <w:r>
              <w:rPr>
                <w:lang w:val="cs-CZ"/>
              </w:rPr>
              <w:t>S</w:t>
            </w:r>
            <w:r w:rsidR="001B06FB">
              <w:rPr>
                <w:lang w:val="cs-CZ"/>
              </w:rPr>
              <w:t>anofi A/S</w:t>
            </w:r>
          </w:p>
          <w:p w:rsidR="001B06FB" w:rsidRDefault="001B06FB">
            <w:pPr>
              <w:rPr>
                <w:lang w:val="cs-CZ"/>
              </w:rPr>
            </w:pPr>
            <w:r>
              <w:rPr>
                <w:lang w:val="cs-CZ"/>
              </w:rPr>
              <w:t>Tlf: +45 45 16 70 00</w:t>
            </w:r>
          </w:p>
          <w:p w:rsidR="001B06FB" w:rsidRDefault="001B06FB">
            <w:pPr>
              <w:rPr>
                <w:lang w:val="cs-CZ"/>
              </w:rPr>
            </w:pPr>
          </w:p>
        </w:tc>
        <w:tc>
          <w:tcPr>
            <w:tcW w:w="4678" w:type="dxa"/>
          </w:tcPr>
          <w:p w:rsidR="00CA6F9E" w:rsidRDefault="00CA6F9E" w:rsidP="00CA6F9E">
            <w:pPr>
              <w:rPr>
                <w:b/>
                <w:bCs/>
                <w:lang w:val="mt-MT"/>
              </w:rPr>
            </w:pPr>
            <w:r>
              <w:rPr>
                <w:b/>
                <w:bCs/>
                <w:lang w:val="mt-MT"/>
              </w:rPr>
              <w:t>Malta</w:t>
            </w:r>
          </w:p>
          <w:p w:rsidR="00CA6F9E" w:rsidRDefault="00CA6F9E" w:rsidP="00CA6F9E">
            <w:pPr>
              <w:rPr>
                <w:lang w:val="cs-CZ"/>
              </w:rPr>
            </w:pPr>
            <w:r>
              <w:rPr>
                <w:lang w:val="fr-FR"/>
              </w:rPr>
              <w:t xml:space="preserve">Sanofi </w:t>
            </w:r>
            <w:r w:rsidR="003A62E2">
              <w:rPr>
                <w:lang w:val="fr-FR"/>
              </w:rPr>
              <w:t>S.</w:t>
            </w:r>
            <w:r w:rsidR="00B727E0">
              <w:rPr>
                <w:lang w:val="fr-FR"/>
              </w:rPr>
              <w:t>r.l</w:t>
            </w:r>
            <w:r w:rsidR="003A62E2">
              <w:rPr>
                <w:lang w:val="fr-FR"/>
              </w:rPr>
              <w:t>.</w:t>
            </w:r>
          </w:p>
          <w:p w:rsidR="00CA6F9E" w:rsidRDefault="00CA6F9E" w:rsidP="00CA6F9E">
            <w:pPr>
              <w:rPr>
                <w:lang w:val="cs-CZ"/>
              </w:rPr>
            </w:pPr>
            <w:r>
              <w:rPr>
                <w:lang w:val="cs-CZ"/>
              </w:rPr>
              <w:t xml:space="preserve">Tel: </w:t>
            </w:r>
            <w:r w:rsidR="003A62E2">
              <w:rPr>
                <w:lang w:val="cs-CZ"/>
              </w:rPr>
              <w:t>+39 02 39394275</w:t>
            </w:r>
          </w:p>
          <w:p w:rsidR="001B06FB" w:rsidRDefault="001B06FB" w:rsidP="00CA6F9E">
            <w:pPr>
              <w:rPr>
                <w:lang w:val="cs-CZ"/>
              </w:rPr>
            </w:pPr>
          </w:p>
        </w:tc>
      </w:tr>
      <w:tr w:rsidR="001B06FB">
        <w:trPr>
          <w:gridBefore w:val="1"/>
          <w:wBefore w:w="34" w:type="dxa"/>
          <w:cantSplit/>
        </w:trPr>
        <w:tc>
          <w:tcPr>
            <w:tcW w:w="4644" w:type="dxa"/>
          </w:tcPr>
          <w:p w:rsidR="001B06FB" w:rsidRDefault="001B06FB">
            <w:pPr>
              <w:rPr>
                <w:b/>
                <w:bCs/>
                <w:lang w:val="cs-CZ"/>
              </w:rPr>
            </w:pPr>
            <w:r>
              <w:rPr>
                <w:b/>
                <w:bCs/>
                <w:lang w:val="cs-CZ"/>
              </w:rPr>
              <w:t>Deutschland</w:t>
            </w:r>
          </w:p>
          <w:p w:rsidR="00F4639E" w:rsidRPr="00335592" w:rsidRDefault="00F4639E" w:rsidP="00F4639E">
            <w:pPr>
              <w:rPr>
                <w:lang w:val="fr-FR"/>
              </w:rPr>
            </w:pPr>
            <w:r w:rsidRPr="00335592">
              <w:rPr>
                <w:lang w:val="fr-FR"/>
              </w:rPr>
              <w:t>Sanofi-Aventis Deutschland GmbH</w:t>
            </w:r>
          </w:p>
          <w:p w:rsidR="00F4639E" w:rsidRPr="009313D0" w:rsidRDefault="00F4639E" w:rsidP="00F4639E">
            <w:pPr>
              <w:rPr>
                <w:lang w:val="cs-CZ"/>
              </w:rPr>
            </w:pPr>
            <w:r>
              <w:rPr>
                <w:lang w:val="cs-CZ"/>
              </w:rPr>
              <w:t>Tel</w:t>
            </w:r>
            <w:r w:rsidRPr="009313D0">
              <w:rPr>
                <w:lang w:val="cs-CZ"/>
              </w:rPr>
              <w:t>: 0800 52 52 010</w:t>
            </w:r>
          </w:p>
          <w:p w:rsidR="00F4639E" w:rsidRDefault="00F4639E" w:rsidP="00F4639E">
            <w:pPr>
              <w:rPr>
                <w:lang w:val="cs-CZ"/>
              </w:rPr>
            </w:pPr>
            <w:r w:rsidRPr="009313D0">
              <w:rPr>
                <w:lang w:val="cs-CZ"/>
              </w:rPr>
              <w:t>Tel. aus dem Ausland: +49 69 305 21 131</w:t>
            </w:r>
          </w:p>
          <w:p w:rsidR="001B06FB" w:rsidRPr="00FE4CDA" w:rsidRDefault="001B06FB" w:rsidP="00137E29">
            <w:pPr>
              <w:rPr>
                <w:lang w:val="de-DE"/>
              </w:rPr>
            </w:pPr>
          </w:p>
        </w:tc>
        <w:tc>
          <w:tcPr>
            <w:tcW w:w="4678" w:type="dxa"/>
          </w:tcPr>
          <w:p w:rsidR="00CA6F9E" w:rsidRDefault="00CA6F9E" w:rsidP="00CA6F9E">
            <w:pPr>
              <w:rPr>
                <w:b/>
                <w:bCs/>
                <w:lang w:val="cs-CZ"/>
              </w:rPr>
            </w:pPr>
            <w:r>
              <w:rPr>
                <w:b/>
                <w:bCs/>
                <w:lang w:val="cs-CZ"/>
              </w:rPr>
              <w:t>Nederland</w:t>
            </w:r>
          </w:p>
          <w:p w:rsidR="00CA6F9E" w:rsidRDefault="00B727E0" w:rsidP="00CA6F9E">
            <w:pPr>
              <w:rPr>
                <w:lang w:val="cs-CZ"/>
              </w:rPr>
            </w:pPr>
            <w:r>
              <w:rPr>
                <w:lang w:val="cs-CZ"/>
              </w:rPr>
              <w:t>Genzyme Europe</w:t>
            </w:r>
            <w:r w:rsidR="00CA6F9E">
              <w:rPr>
                <w:lang w:val="cs-CZ"/>
              </w:rPr>
              <w:t xml:space="preserve"> B.V.</w:t>
            </w:r>
          </w:p>
          <w:p w:rsidR="00CA6F9E" w:rsidRDefault="00CA6F9E" w:rsidP="00CA6F9E">
            <w:pPr>
              <w:rPr>
                <w:lang w:val="nl-NL"/>
              </w:rPr>
            </w:pPr>
            <w:r>
              <w:rPr>
                <w:lang w:val="cs-CZ"/>
              </w:rPr>
              <w:t xml:space="preserve">Tel: </w:t>
            </w:r>
            <w:r w:rsidR="003A62E2">
              <w:rPr>
                <w:lang w:val="cs-CZ"/>
              </w:rPr>
              <w:t>+31 20 245 4000</w:t>
            </w:r>
          </w:p>
          <w:p w:rsidR="001B06FB" w:rsidRDefault="001B06FB" w:rsidP="00CA6F9E">
            <w:pPr>
              <w:rPr>
                <w:lang w:val="et-EE"/>
              </w:rPr>
            </w:pPr>
          </w:p>
        </w:tc>
      </w:tr>
      <w:tr w:rsidR="001B06FB">
        <w:trPr>
          <w:gridBefore w:val="1"/>
          <w:wBefore w:w="34" w:type="dxa"/>
          <w:cantSplit/>
        </w:trPr>
        <w:tc>
          <w:tcPr>
            <w:tcW w:w="4644" w:type="dxa"/>
          </w:tcPr>
          <w:p w:rsidR="001B06FB" w:rsidRDefault="001B06FB">
            <w:pPr>
              <w:rPr>
                <w:b/>
                <w:bCs/>
                <w:lang w:val="et-EE"/>
              </w:rPr>
            </w:pPr>
            <w:r>
              <w:rPr>
                <w:b/>
                <w:bCs/>
                <w:lang w:val="et-EE"/>
              </w:rPr>
              <w:t>Eesti</w:t>
            </w:r>
          </w:p>
          <w:p w:rsidR="001B06FB" w:rsidRDefault="001B06FB">
            <w:pPr>
              <w:rPr>
                <w:lang w:val="cs-CZ"/>
              </w:rPr>
            </w:pPr>
            <w:r>
              <w:rPr>
                <w:lang w:val="cs-CZ"/>
              </w:rPr>
              <w:t>sanofi-aventis Estonia OÜ</w:t>
            </w:r>
          </w:p>
          <w:p w:rsidR="001B06FB" w:rsidRDefault="001B06FB">
            <w:pPr>
              <w:rPr>
                <w:lang w:val="cs-CZ"/>
              </w:rPr>
            </w:pPr>
            <w:r>
              <w:rPr>
                <w:lang w:val="cs-CZ"/>
              </w:rPr>
              <w:t>Tel: +372 627 34 88</w:t>
            </w:r>
          </w:p>
          <w:p w:rsidR="001B06FB" w:rsidRDefault="001B06FB">
            <w:pPr>
              <w:rPr>
                <w:lang w:val="et-EE"/>
              </w:rPr>
            </w:pPr>
          </w:p>
        </w:tc>
        <w:tc>
          <w:tcPr>
            <w:tcW w:w="4678" w:type="dxa"/>
          </w:tcPr>
          <w:p w:rsidR="00CA6F9E" w:rsidRDefault="00CA6F9E" w:rsidP="00CA6F9E">
            <w:pPr>
              <w:rPr>
                <w:b/>
                <w:bCs/>
                <w:lang w:val="cs-CZ"/>
              </w:rPr>
            </w:pPr>
            <w:r>
              <w:rPr>
                <w:b/>
                <w:bCs/>
                <w:lang w:val="cs-CZ"/>
              </w:rPr>
              <w:t>Norge</w:t>
            </w:r>
          </w:p>
          <w:p w:rsidR="00CA6F9E" w:rsidRDefault="00CA6F9E" w:rsidP="00CA6F9E">
            <w:pPr>
              <w:rPr>
                <w:lang w:val="cs-CZ"/>
              </w:rPr>
            </w:pPr>
            <w:r>
              <w:rPr>
                <w:lang w:val="cs-CZ"/>
              </w:rPr>
              <w:t>sanofi-aventis Norge AS</w:t>
            </w:r>
          </w:p>
          <w:p w:rsidR="00CA6F9E" w:rsidRDefault="00CA6F9E" w:rsidP="00CA6F9E">
            <w:pPr>
              <w:rPr>
                <w:lang w:val="cs-CZ"/>
              </w:rPr>
            </w:pPr>
            <w:r>
              <w:rPr>
                <w:lang w:val="cs-CZ"/>
              </w:rPr>
              <w:t>Tlf: +47 67 10 71 00</w:t>
            </w:r>
          </w:p>
          <w:p w:rsidR="001B06FB" w:rsidRDefault="001B06FB" w:rsidP="00CA6F9E">
            <w:pPr>
              <w:rPr>
                <w:lang w:val="fr-FR"/>
              </w:rPr>
            </w:pPr>
          </w:p>
        </w:tc>
      </w:tr>
      <w:tr w:rsidR="001B06FB">
        <w:trPr>
          <w:gridBefore w:val="1"/>
          <w:wBefore w:w="34" w:type="dxa"/>
          <w:cantSplit/>
        </w:trPr>
        <w:tc>
          <w:tcPr>
            <w:tcW w:w="4644" w:type="dxa"/>
          </w:tcPr>
          <w:p w:rsidR="001B06FB" w:rsidRDefault="001B06FB">
            <w:pPr>
              <w:rPr>
                <w:b/>
                <w:bCs/>
                <w:lang w:val="cs-CZ"/>
              </w:rPr>
            </w:pPr>
            <w:r>
              <w:rPr>
                <w:b/>
                <w:bCs/>
                <w:lang w:val="el-GR"/>
              </w:rPr>
              <w:t>Ελλάδα</w:t>
            </w:r>
          </w:p>
          <w:p w:rsidR="001B06FB" w:rsidRDefault="001B06FB">
            <w:pPr>
              <w:rPr>
                <w:lang w:val="et-EE"/>
              </w:rPr>
            </w:pPr>
            <w:r>
              <w:rPr>
                <w:lang w:val="cs-CZ"/>
              </w:rPr>
              <w:t>sanofi-aventis AEBE</w:t>
            </w:r>
          </w:p>
          <w:p w:rsidR="001B06FB" w:rsidRDefault="001B06FB">
            <w:pPr>
              <w:rPr>
                <w:lang w:val="cs-CZ"/>
              </w:rPr>
            </w:pPr>
            <w:r>
              <w:rPr>
                <w:lang w:val="el-GR"/>
              </w:rPr>
              <w:t>Τηλ</w:t>
            </w:r>
            <w:r>
              <w:rPr>
                <w:lang w:val="cs-CZ"/>
              </w:rPr>
              <w:t>: +30 210 900 16 00</w:t>
            </w:r>
          </w:p>
          <w:p w:rsidR="001B06FB" w:rsidRDefault="001B06FB">
            <w:pPr>
              <w:rPr>
                <w:lang w:val="cs-CZ"/>
              </w:rPr>
            </w:pPr>
          </w:p>
        </w:tc>
        <w:tc>
          <w:tcPr>
            <w:tcW w:w="4678" w:type="dxa"/>
            <w:tcBorders>
              <w:top w:val="nil"/>
              <w:left w:val="nil"/>
              <w:bottom w:val="nil"/>
              <w:right w:val="nil"/>
            </w:tcBorders>
          </w:tcPr>
          <w:p w:rsidR="00CA6F9E" w:rsidRDefault="00CA6F9E" w:rsidP="00CA6F9E">
            <w:pPr>
              <w:rPr>
                <w:b/>
                <w:bCs/>
                <w:lang w:val="cs-CZ"/>
              </w:rPr>
            </w:pPr>
            <w:r>
              <w:rPr>
                <w:b/>
                <w:bCs/>
                <w:lang w:val="cs-CZ"/>
              </w:rPr>
              <w:t>Österreich</w:t>
            </w:r>
          </w:p>
          <w:p w:rsidR="00CA6F9E" w:rsidRDefault="00CA6F9E" w:rsidP="00CA6F9E">
            <w:r>
              <w:t>sanofi-aventis GmbH</w:t>
            </w:r>
          </w:p>
          <w:p w:rsidR="00CA6F9E" w:rsidRDefault="00CA6F9E" w:rsidP="00CA6F9E">
            <w:pPr>
              <w:rPr>
                <w:lang w:val="fr-FR"/>
              </w:rPr>
            </w:pPr>
            <w:r>
              <w:rPr>
                <w:lang w:val="fr-FR"/>
              </w:rPr>
              <w:t>Tel: +43 1 80 185 – 0</w:t>
            </w:r>
          </w:p>
          <w:p w:rsidR="001B06FB" w:rsidRDefault="001B06FB" w:rsidP="00CA6F9E">
            <w:pPr>
              <w:rPr>
                <w:lang w:val="fr-FR"/>
              </w:rPr>
            </w:pPr>
          </w:p>
        </w:tc>
      </w:tr>
      <w:tr w:rsidR="001B06FB">
        <w:trPr>
          <w:gridBefore w:val="1"/>
          <w:wBefore w:w="34" w:type="dxa"/>
          <w:cantSplit/>
        </w:trPr>
        <w:tc>
          <w:tcPr>
            <w:tcW w:w="4644" w:type="dxa"/>
            <w:tcBorders>
              <w:top w:val="nil"/>
              <w:left w:val="nil"/>
              <w:bottom w:val="nil"/>
              <w:right w:val="nil"/>
            </w:tcBorders>
          </w:tcPr>
          <w:p w:rsidR="001B06FB" w:rsidRDefault="001B06FB">
            <w:pPr>
              <w:rPr>
                <w:b/>
                <w:bCs/>
                <w:lang w:val="es-ES"/>
              </w:rPr>
            </w:pPr>
            <w:r>
              <w:rPr>
                <w:b/>
                <w:bCs/>
                <w:lang w:val="es-ES"/>
              </w:rPr>
              <w:t>España</w:t>
            </w:r>
          </w:p>
          <w:p w:rsidR="001B06FB" w:rsidRDefault="001B06FB">
            <w:pPr>
              <w:rPr>
                <w:smallCaps/>
                <w:lang w:val="pt-PT"/>
              </w:rPr>
            </w:pPr>
            <w:r>
              <w:rPr>
                <w:lang w:val="pt-PT"/>
              </w:rPr>
              <w:t>sanofi-aventis, S.A.</w:t>
            </w:r>
          </w:p>
          <w:p w:rsidR="001B06FB" w:rsidRDefault="001B06FB">
            <w:pPr>
              <w:rPr>
                <w:lang w:val="pt-PT"/>
              </w:rPr>
            </w:pPr>
            <w:r>
              <w:rPr>
                <w:lang w:val="pt-PT"/>
              </w:rPr>
              <w:t>Tel: +34 93 485 94 00</w:t>
            </w:r>
          </w:p>
          <w:p w:rsidR="001B06FB" w:rsidRDefault="001B06FB">
            <w:pPr>
              <w:rPr>
                <w:lang w:val="sv-SE"/>
              </w:rPr>
            </w:pPr>
          </w:p>
        </w:tc>
        <w:tc>
          <w:tcPr>
            <w:tcW w:w="4678" w:type="dxa"/>
          </w:tcPr>
          <w:p w:rsidR="00CA6F9E" w:rsidRDefault="00CA6F9E" w:rsidP="00CA6F9E">
            <w:pPr>
              <w:rPr>
                <w:b/>
                <w:bCs/>
                <w:lang w:val="lv-LV"/>
              </w:rPr>
            </w:pPr>
            <w:r>
              <w:rPr>
                <w:b/>
                <w:bCs/>
                <w:lang w:val="lv-LV"/>
              </w:rPr>
              <w:t>Polska</w:t>
            </w:r>
          </w:p>
          <w:p w:rsidR="00CA6F9E" w:rsidRDefault="00CA6F9E" w:rsidP="00CA6F9E">
            <w:pPr>
              <w:rPr>
                <w:lang w:val="sv-SE"/>
              </w:rPr>
            </w:pPr>
            <w:r>
              <w:rPr>
                <w:lang w:val="sv-SE"/>
              </w:rPr>
              <w:t>sanofi-aventis Sp. z o.o.</w:t>
            </w:r>
          </w:p>
          <w:p w:rsidR="00CA6F9E" w:rsidRDefault="00CA6F9E" w:rsidP="00CA6F9E">
            <w:pPr>
              <w:rPr>
                <w:lang w:val="fr-FR"/>
              </w:rPr>
            </w:pPr>
            <w:r>
              <w:rPr>
                <w:lang w:val="fr-FR"/>
              </w:rPr>
              <w:t>Tel.: +48 22 280 00 00</w:t>
            </w:r>
          </w:p>
          <w:p w:rsidR="001B06FB" w:rsidRDefault="001B06FB" w:rsidP="00A978BB">
            <w:pPr>
              <w:rPr>
                <w:lang w:val="fr-FR"/>
              </w:rPr>
            </w:pPr>
          </w:p>
        </w:tc>
      </w:tr>
      <w:tr w:rsidR="001B06FB">
        <w:trPr>
          <w:cantSplit/>
        </w:trPr>
        <w:tc>
          <w:tcPr>
            <w:tcW w:w="4678" w:type="dxa"/>
            <w:gridSpan w:val="2"/>
          </w:tcPr>
          <w:p w:rsidR="001B06FB" w:rsidRDefault="001B06FB">
            <w:pPr>
              <w:rPr>
                <w:b/>
                <w:bCs/>
                <w:lang w:val="fr-FR"/>
              </w:rPr>
            </w:pPr>
            <w:r>
              <w:rPr>
                <w:b/>
                <w:bCs/>
                <w:lang w:val="fr-FR"/>
              </w:rPr>
              <w:t>France</w:t>
            </w:r>
          </w:p>
          <w:p w:rsidR="001B06FB" w:rsidRDefault="001B06FB">
            <w:pPr>
              <w:rPr>
                <w:lang w:val="fr-FR"/>
              </w:rPr>
            </w:pPr>
            <w:r>
              <w:rPr>
                <w:lang w:val="fr-BE"/>
              </w:rPr>
              <w:t>sanofi-aventis France</w:t>
            </w:r>
          </w:p>
          <w:p w:rsidR="001B06FB" w:rsidRDefault="001B06FB">
            <w:pPr>
              <w:rPr>
                <w:lang w:val="pt-PT"/>
              </w:rPr>
            </w:pPr>
            <w:r>
              <w:rPr>
                <w:lang w:val="pt-PT"/>
              </w:rPr>
              <w:t xml:space="preserve">Tél: </w:t>
            </w:r>
          </w:p>
          <w:p w:rsidR="00D2779E" w:rsidRDefault="008F6FD7">
            <w:pPr>
              <w:rPr>
                <w:lang w:val="pt-PT"/>
              </w:rPr>
            </w:pPr>
            <w:r>
              <w:rPr>
                <w:lang w:val="pt-PT"/>
              </w:rPr>
              <w:t>0 800 222 555</w:t>
            </w:r>
          </w:p>
          <w:p w:rsidR="001B06FB" w:rsidRDefault="001B06FB">
            <w:pPr>
              <w:rPr>
                <w:lang w:val="pt-PT"/>
              </w:rPr>
            </w:pPr>
            <w:r>
              <w:rPr>
                <w:lang w:val="pt-PT"/>
              </w:rPr>
              <w:t>Appel depuis l’étranger : +33 1 57 63 23 23</w:t>
            </w:r>
          </w:p>
          <w:p w:rsidR="001B06FB" w:rsidRDefault="001B06FB">
            <w:pPr>
              <w:rPr>
                <w:lang w:val="fr-FR"/>
              </w:rPr>
            </w:pPr>
          </w:p>
        </w:tc>
        <w:tc>
          <w:tcPr>
            <w:tcW w:w="4678" w:type="dxa"/>
          </w:tcPr>
          <w:p w:rsidR="00A978BB" w:rsidRPr="00045B15" w:rsidRDefault="00A978BB" w:rsidP="00A978BB">
            <w:pPr>
              <w:rPr>
                <w:b/>
                <w:bCs/>
                <w:lang w:val="pt-PT"/>
              </w:rPr>
            </w:pPr>
            <w:r w:rsidRPr="00045B15">
              <w:rPr>
                <w:b/>
                <w:bCs/>
                <w:lang w:val="pt-PT"/>
              </w:rPr>
              <w:t>Portugal</w:t>
            </w:r>
          </w:p>
          <w:p w:rsidR="00A978BB" w:rsidRPr="00045B15" w:rsidRDefault="00A978BB" w:rsidP="00A978BB">
            <w:pPr>
              <w:rPr>
                <w:lang w:val="pt-PT"/>
              </w:rPr>
            </w:pPr>
            <w:r>
              <w:rPr>
                <w:lang w:val="pt-PT"/>
              </w:rPr>
              <w:t>Sanofi</w:t>
            </w:r>
            <w:r w:rsidRPr="00045B15">
              <w:rPr>
                <w:lang w:val="pt-PT"/>
              </w:rPr>
              <w:t xml:space="preserve"> - Produtos Farmacêuticos, Ld</w:t>
            </w:r>
            <w:r>
              <w:rPr>
                <w:lang w:val="pt-PT"/>
              </w:rPr>
              <w:t>a</w:t>
            </w:r>
          </w:p>
          <w:p w:rsidR="00A978BB" w:rsidRDefault="00A978BB" w:rsidP="00A978BB">
            <w:pPr>
              <w:rPr>
                <w:lang w:val="fr-FR"/>
              </w:rPr>
            </w:pPr>
            <w:r>
              <w:rPr>
                <w:lang w:val="fr-FR"/>
              </w:rPr>
              <w:t>Tel: +351 21 35 89 400</w:t>
            </w:r>
          </w:p>
          <w:p w:rsidR="001B06FB" w:rsidRDefault="001B06FB" w:rsidP="00A978BB">
            <w:pPr>
              <w:rPr>
                <w:lang w:val="cs-CZ"/>
              </w:rPr>
            </w:pPr>
          </w:p>
        </w:tc>
      </w:tr>
      <w:tr w:rsidR="001B06FB">
        <w:trPr>
          <w:gridBefore w:val="1"/>
          <w:wBefore w:w="34" w:type="dxa"/>
          <w:cantSplit/>
        </w:trPr>
        <w:tc>
          <w:tcPr>
            <w:tcW w:w="4644" w:type="dxa"/>
          </w:tcPr>
          <w:p w:rsidR="00CA6F9E" w:rsidRPr="00020AFF" w:rsidRDefault="00CA6F9E" w:rsidP="00CA6F9E">
            <w:pPr>
              <w:keepNext/>
              <w:rPr>
                <w:rFonts w:eastAsia="SimSun"/>
                <w:b/>
                <w:bCs/>
                <w:lang w:val="it-IT"/>
              </w:rPr>
            </w:pPr>
            <w:r w:rsidRPr="00020AFF">
              <w:rPr>
                <w:rFonts w:eastAsia="SimSun"/>
                <w:b/>
                <w:bCs/>
                <w:lang w:val="it-IT"/>
              </w:rPr>
              <w:t>Hrvatska</w:t>
            </w:r>
          </w:p>
          <w:p w:rsidR="00CA6F9E" w:rsidRPr="00020AFF" w:rsidRDefault="00CA6F9E" w:rsidP="00CA6F9E">
            <w:pPr>
              <w:rPr>
                <w:rFonts w:eastAsia="SimSun"/>
                <w:lang w:val="it-IT"/>
              </w:rPr>
            </w:pPr>
            <w:r w:rsidRPr="00020AFF">
              <w:rPr>
                <w:rFonts w:eastAsia="SimSun"/>
                <w:lang w:val="it-IT"/>
              </w:rPr>
              <w:t>sanofi-aventis Croatia d.o.o.</w:t>
            </w:r>
          </w:p>
          <w:p w:rsidR="001B06FB" w:rsidRDefault="00CA6F9E" w:rsidP="00CA6F9E">
            <w:pPr>
              <w:rPr>
                <w:lang w:val="fr-FR"/>
              </w:rPr>
            </w:pPr>
            <w:r w:rsidRPr="00020AFF">
              <w:rPr>
                <w:rFonts w:eastAsia="SimSun"/>
                <w:lang w:val="fr-FR"/>
              </w:rPr>
              <w:t>Tel: +385 1 600 34 00</w:t>
            </w:r>
          </w:p>
        </w:tc>
        <w:tc>
          <w:tcPr>
            <w:tcW w:w="4678" w:type="dxa"/>
          </w:tcPr>
          <w:p w:rsidR="00A978BB" w:rsidRDefault="00A978BB" w:rsidP="00A978BB">
            <w:pPr>
              <w:tabs>
                <w:tab w:val="left" w:pos="-720"/>
                <w:tab w:val="left" w:pos="4536"/>
              </w:tabs>
              <w:suppressAutoHyphens/>
              <w:rPr>
                <w:b/>
                <w:noProof/>
                <w:szCs w:val="22"/>
                <w:lang w:val="pl-PL"/>
              </w:rPr>
            </w:pPr>
            <w:r>
              <w:rPr>
                <w:b/>
                <w:noProof/>
                <w:szCs w:val="22"/>
                <w:lang w:val="pl-PL"/>
              </w:rPr>
              <w:t>România</w:t>
            </w:r>
          </w:p>
          <w:p w:rsidR="00A978BB" w:rsidRDefault="00DA7688" w:rsidP="00A978BB">
            <w:pPr>
              <w:tabs>
                <w:tab w:val="left" w:pos="-720"/>
                <w:tab w:val="left" w:pos="4536"/>
              </w:tabs>
              <w:suppressAutoHyphens/>
              <w:rPr>
                <w:noProof/>
                <w:szCs w:val="22"/>
                <w:lang w:val="pl-PL"/>
              </w:rPr>
            </w:pPr>
            <w:r>
              <w:rPr>
                <w:bCs/>
                <w:szCs w:val="22"/>
                <w:lang w:val="fr-FR"/>
              </w:rPr>
              <w:t>S</w:t>
            </w:r>
            <w:r w:rsidR="00A978BB">
              <w:rPr>
                <w:bCs/>
                <w:szCs w:val="22"/>
                <w:lang w:val="fr-FR"/>
              </w:rPr>
              <w:t>anofi Rom</w:t>
            </w:r>
            <w:r>
              <w:rPr>
                <w:bCs/>
                <w:szCs w:val="22"/>
                <w:lang w:val="fr-FR"/>
              </w:rPr>
              <w:t>a</w:t>
            </w:r>
            <w:r w:rsidR="00A978BB">
              <w:rPr>
                <w:bCs/>
                <w:szCs w:val="22"/>
                <w:lang w:val="fr-FR"/>
              </w:rPr>
              <w:t>nia SRL</w:t>
            </w:r>
          </w:p>
          <w:p w:rsidR="00A978BB" w:rsidRDefault="00A978BB" w:rsidP="00A978BB">
            <w:pPr>
              <w:rPr>
                <w:szCs w:val="22"/>
                <w:lang w:val="fr-FR"/>
              </w:rPr>
            </w:pPr>
            <w:r>
              <w:rPr>
                <w:noProof/>
                <w:szCs w:val="22"/>
                <w:lang w:val="pl-PL"/>
              </w:rPr>
              <w:t xml:space="preserve">Tel: +40 </w:t>
            </w:r>
            <w:r>
              <w:rPr>
                <w:szCs w:val="22"/>
                <w:lang w:val="fr-FR"/>
              </w:rPr>
              <w:t>(0) 21 317 31 36</w:t>
            </w:r>
          </w:p>
          <w:p w:rsidR="001B06FB" w:rsidRDefault="001B06FB" w:rsidP="00A978BB">
            <w:pPr>
              <w:rPr>
                <w:lang w:val="cs-CZ"/>
              </w:rPr>
            </w:pPr>
          </w:p>
        </w:tc>
      </w:tr>
      <w:tr w:rsidR="001B06FB" w:rsidRPr="004D0C23">
        <w:trPr>
          <w:gridBefore w:val="1"/>
          <w:wBefore w:w="34" w:type="dxa"/>
          <w:cantSplit/>
        </w:trPr>
        <w:tc>
          <w:tcPr>
            <w:tcW w:w="4644" w:type="dxa"/>
          </w:tcPr>
          <w:p w:rsidR="00CA6F9E" w:rsidRDefault="00CA6F9E" w:rsidP="00CA6F9E">
            <w:pPr>
              <w:rPr>
                <w:b/>
                <w:bCs/>
                <w:lang w:val="fr-FR"/>
              </w:rPr>
            </w:pPr>
            <w:r>
              <w:rPr>
                <w:b/>
                <w:bCs/>
                <w:lang w:val="fr-FR"/>
              </w:rPr>
              <w:t>Ireland</w:t>
            </w:r>
          </w:p>
          <w:p w:rsidR="00CA6F9E" w:rsidRDefault="00CA6F9E" w:rsidP="00CA6F9E">
            <w:pPr>
              <w:rPr>
                <w:lang w:val="fr-FR"/>
              </w:rPr>
            </w:pPr>
            <w:r>
              <w:rPr>
                <w:lang w:val="fr-FR"/>
              </w:rPr>
              <w:t>sanofi-aventis Ireland Ltd. T/A SANOFI</w:t>
            </w:r>
          </w:p>
          <w:p w:rsidR="00CA6F9E" w:rsidRDefault="00CA6F9E" w:rsidP="00CA6F9E">
            <w:pPr>
              <w:rPr>
                <w:lang w:val="fr-FR"/>
              </w:rPr>
            </w:pPr>
            <w:r>
              <w:rPr>
                <w:lang w:val="fr-FR"/>
              </w:rPr>
              <w:t>Tel: +353 (0) 1 403 56 00</w:t>
            </w:r>
          </w:p>
          <w:p w:rsidR="001B06FB" w:rsidRPr="004D0C23" w:rsidRDefault="001B06FB" w:rsidP="00CA6F9E">
            <w:pPr>
              <w:rPr>
                <w:szCs w:val="22"/>
                <w:lang w:val="cs-CZ"/>
              </w:rPr>
            </w:pPr>
          </w:p>
        </w:tc>
        <w:tc>
          <w:tcPr>
            <w:tcW w:w="4678" w:type="dxa"/>
          </w:tcPr>
          <w:p w:rsidR="00A978BB" w:rsidRDefault="00A978BB" w:rsidP="00A978BB">
            <w:pPr>
              <w:rPr>
                <w:b/>
                <w:bCs/>
                <w:lang w:val="sl-SI"/>
              </w:rPr>
            </w:pPr>
            <w:r>
              <w:rPr>
                <w:b/>
                <w:bCs/>
                <w:lang w:val="sl-SI"/>
              </w:rPr>
              <w:t>Slovenija</w:t>
            </w:r>
          </w:p>
          <w:p w:rsidR="00A978BB" w:rsidRDefault="00A978BB" w:rsidP="00A978BB">
            <w:pPr>
              <w:rPr>
                <w:lang w:val="cs-CZ"/>
              </w:rPr>
            </w:pPr>
            <w:r>
              <w:rPr>
                <w:lang w:val="cs-CZ"/>
              </w:rPr>
              <w:t>sanofi-aventis d.o.o.</w:t>
            </w:r>
          </w:p>
          <w:p w:rsidR="00A978BB" w:rsidRDefault="00A978BB" w:rsidP="00A978BB">
            <w:pPr>
              <w:rPr>
                <w:lang w:val="cs-CZ"/>
              </w:rPr>
            </w:pPr>
            <w:r>
              <w:rPr>
                <w:lang w:val="cs-CZ"/>
              </w:rPr>
              <w:t>Tel: +386 1 560 48 00</w:t>
            </w:r>
          </w:p>
          <w:p w:rsidR="001B06FB" w:rsidRPr="004D0C23" w:rsidRDefault="001B06FB" w:rsidP="00A978BB">
            <w:pPr>
              <w:rPr>
                <w:szCs w:val="22"/>
                <w:lang w:val="sk-SK"/>
              </w:rPr>
            </w:pPr>
          </w:p>
        </w:tc>
      </w:tr>
      <w:tr w:rsidR="001B06FB" w:rsidRPr="009D71B3">
        <w:trPr>
          <w:gridBefore w:val="1"/>
          <w:wBefore w:w="34" w:type="dxa"/>
          <w:cantSplit/>
        </w:trPr>
        <w:tc>
          <w:tcPr>
            <w:tcW w:w="4644" w:type="dxa"/>
          </w:tcPr>
          <w:p w:rsidR="00CA6F9E" w:rsidRPr="004D0C23" w:rsidRDefault="00CA6F9E" w:rsidP="00CA6F9E">
            <w:pPr>
              <w:rPr>
                <w:b/>
                <w:bCs/>
                <w:szCs w:val="22"/>
                <w:lang w:val="is-IS"/>
              </w:rPr>
            </w:pPr>
            <w:r w:rsidRPr="004D0C23">
              <w:rPr>
                <w:b/>
                <w:bCs/>
                <w:szCs w:val="22"/>
                <w:lang w:val="is-IS"/>
              </w:rPr>
              <w:t>Ísland</w:t>
            </w:r>
          </w:p>
          <w:p w:rsidR="00CA6F9E" w:rsidRPr="004D0C23" w:rsidRDefault="00CA6F9E" w:rsidP="00CA6F9E">
            <w:pPr>
              <w:rPr>
                <w:szCs w:val="22"/>
                <w:lang w:val="is-IS"/>
              </w:rPr>
            </w:pPr>
            <w:r w:rsidRPr="004D0C23">
              <w:rPr>
                <w:szCs w:val="22"/>
                <w:lang w:val="cs-CZ"/>
              </w:rPr>
              <w:t>Vistor hf.</w:t>
            </w:r>
          </w:p>
          <w:p w:rsidR="00CA6F9E" w:rsidRPr="004D0C23" w:rsidRDefault="00CA6F9E" w:rsidP="00CA6F9E">
            <w:pPr>
              <w:rPr>
                <w:szCs w:val="22"/>
                <w:lang w:val="cs-CZ"/>
              </w:rPr>
            </w:pPr>
            <w:r w:rsidRPr="004D0C23">
              <w:rPr>
                <w:noProof/>
                <w:szCs w:val="22"/>
              </w:rPr>
              <w:t>Sími</w:t>
            </w:r>
            <w:r w:rsidRPr="004D0C23">
              <w:rPr>
                <w:szCs w:val="22"/>
                <w:lang w:val="cs-CZ"/>
              </w:rPr>
              <w:t>: +354 535 7000</w:t>
            </w:r>
          </w:p>
          <w:p w:rsidR="001B06FB" w:rsidRDefault="001B06FB" w:rsidP="00CA6F9E">
            <w:pPr>
              <w:rPr>
                <w:lang w:val="it-IT"/>
              </w:rPr>
            </w:pPr>
          </w:p>
        </w:tc>
        <w:tc>
          <w:tcPr>
            <w:tcW w:w="4678" w:type="dxa"/>
          </w:tcPr>
          <w:p w:rsidR="00A978BB" w:rsidRPr="004D0C23" w:rsidRDefault="00A978BB" w:rsidP="00A978BB">
            <w:pPr>
              <w:rPr>
                <w:b/>
                <w:bCs/>
                <w:szCs w:val="22"/>
                <w:lang w:val="sk-SK"/>
              </w:rPr>
            </w:pPr>
            <w:r w:rsidRPr="004D0C23">
              <w:rPr>
                <w:b/>
                <w:bCs/>
                <w:szCs w:val="22"/>
                <w:lang w:val="sk-SK"/>
              </w:rPr>
              <w:t>Slovenská republika</w:t>
            </w:r>
          </w:p>
          <w:p w:rsidR="00A978BB" w:rsidRPr="004D0C23" w:rsidRDefault="00A978BB" w:rsidP="00A978BB">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A978BB" w:rsidRPr="004D0C23" w:rsidRDefault="00A978BB" w:rsidP="00A978BB">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1B06FB" w:rsidRDefault="001B06FB" w:rsidP="00A978BB">
            <w:pPr>
              <w:rPr>
                <w:lang w:val="it-IT"/>
              </w:rPr>
            </w:pPr>
          </w:p>
        </w:tc>
      </w:tr>
      <w:tr w:rsidR="001B06FB" w:rsidRPr="009D71B3">
        <w:trPr>
          <w:gridBefore w:val="1"/>
          <w:wBefore w:w="34" w:type="dxa"/>
          <w:cantSplit/>
        </w:trPr>
        <w:tc>
          <w:tcPr>
            <w:tcW w:w="4644" w:type="dxa"/>
          </w:tcPr>
          <w:p w:rsidR="00CA6F9E" w:rsidRDefault="00CA6F9E" w:rsidP="00CA6F9E">
            <w:pPr>
              <w:rPr>
                <w:b/>
                <w:bCs/>
                <w:lang w:val="it-IT"/>
              </w:rPr>
            </w:pPr>
            <w:r>
              <w:rPr>
                <w:b/>
                <w:bCs/>
                <w:lang w:val="it-IT"/>
              </w:rPr>
              <w:t>Italia</w:t>
            </w:r>
          </w:p>
          <w:p w:rsidR="00CA6F9E" w:rsidRDefault="00A90999" w:rsidP="00CA6F9E">
            <w:pPr>
              <w:rPr>
                <w:lang w:val="it-IT"/>
              </w:rPr>
            </w:pPr>
            <w:r>
              <w:rPr>
                <w:lang w:val="it-IT"/>
              </w:rPr>
              <w:t>S</w:t>
            </w:r>
            <w:r w:rsidR="00CA6F9E">
              <w:rPr>
                <w:lang w:val="it-IT"/>
              </w:rPr>
              <w:t>anofi S.</w:t>
            </w:r>
            <w:r w:rsidR="00B727E0">
              <w:rPr>
                <w:lang w:val="it-IT"/>
              </w:rPr>
              <w:t>r.l</w:t>
            </w:r>
            <w:r w:rsidR="00CA6F9E">
              <w:rPr>
                <w:lang w:val="it-IT"/>
              </w:rPr>
              <w:t>.</w:t>
            </w:r>
          </w:p>
          <w:p w:rsidR="00CA6F9E" w:rsidRDefault="00CA6F9E" w:rsidP="00CA6F9E">
            <w:pPr>
              <w:rPr>
                <w:lang w:val="it-IT"/>
              </w:rPr>
            </w:pPr>
            <w:r>
              <w:rPr>
                <w:lang w:val="it-IT"/>
              </w:rPr>
              <w:t xml:space="preserve">Tel: </w:t>
            </w:r>
            <w:r w:rsidR="00DA7688">
              <w:rPr>
                <w:lang w:val="it-IT"/>
              </w:rPr>
              <w:t>800.536389</w:t>
            </w:r>
          </w:p>
          <w:p w:rsidR="001B06FB" w:rsidRDefault="001B06FB" w:rsidP="00CA6F9E">
            <w:pPr>
              <w:rPr>
                <w:lang w:val="fr-FR"/>
              </w:rPr>
            </w:pPr>
          </w:p>
        </w:tc>
        <w:tc>
          <w:tcPr>
            <w:tcW w:w="4678" w:type="dxa"/>
          </w:tcPr>
          <w:p w:rsidR="00A978BB" w:rsidRDefault="00A978BB" w:rsidP="00A978BB">
            <w:pPr>
              <w:rPr>
                <w:b/>
                <w:bCs/>
                <w:lang w:val="it-IT"/>
              </w:rPr>
            </w:pPr>
            <w:r>
              <w:rPr>
                <w:b/>
                <w:bCs/>
                <w:lang w:val="it-IT"/>
              </w:rPr>
              <w:t>Suomi/Finland</w:t>
            </w:r>
          </w:p>
          <w:p w:rsidR="00A978BB" w:rsidRDefault="007C4413" w:rsidP="00A978BB">
            <w:pPr>
              <w:rPr>
                <w:lang w:val="it-IT"/>
              </w:rPr>
            </w:pPr>
            <w:r>
              <w:rPr>
                <w:lang w:val="it-IT"/>
              </w:rPr>
              <w:t>Sanofi</w:t>
            </w:r>
            <w:r w:rsidR="00A978BB">
              <w:rPr>
                <w:lang w:val="it-IT"/>
              </w:rPr>
              <w:t xml:space="preserve"> Oy</w:t>
            </w:r>
          </w:p>
          <w:p w:rsidR="00A978BB" w:rsidRDefault="00A978BB" w:rsidP="00A978BB">
            <w:pPr>
              <w:rPr>
                <w:lang w:val="it-IT"/>
              </w:rPr>
            </w:pPr>
            <w:r>
              <w:rPr>
                <w:lang w:val="it-IT"/>
              </w:rPr>
              <w:t>Puh/Tel: +358 (0) 201 200 300</w:t>
            </w:r>
          </w:p>
          <w:p w:rsidR="001B06FB" w:rsidRDefault="001B06FB" w:rsidP="00A978BB">
            <w:pPr>
              <w:rPr>
                <w:lang w:val="sv-SE"/>
              </w:rPr>
            </w:pPr>
          </w:p>
        </w:tc>
      </w:tr>
      <w:tr w:rsidR="001B06FB" w:rsidRPr="00EF0E54">
        <w:trPr>
          <w:gridBefore w:val="1"/>
          <w:wBefore w:w="34" w:type="dxa"/>
          <w:cantSplit/>
        </w:trPr>
        <w:tc>
          <w:tcPr>
            <w:tcW w:w="4644" w:type="dxa"/>
          </w:tcPr>
          <w:p w:rsidR="00CA6F9E" w:rsidRDefault="00CA6F9E" w:rsidP="00CA6F9E">
            <w:pPr>
              <w:rPr>
                <w:b/>
                <w:bCs/>
                <w:lang w:val="it-IT"/>
              </w:rPr>
            </w:pPr>
            <w:r>
              <w:rPr>
                <w:b/>
                <w:bCs/>
                <w:lang w:val="el-GR"/>
              </w:rPr>
              <w:t>Κύπρος</w:t>
            </w:r>
          </w:p>
          <w:p w:rsidR="00CA6F9E" w:rsidRDefault="00CA6F9E" w:rsidP="00CA6F9E">
            <w:pPr>
              <w:rPr>
                <w:lang w:val="it-IT"/>
              </w:rPr>
            </w:pPr>
            <w:r>
              <w:rPr>
                <w:lang w:val="it-IT"/>
              </w:rPr>
              <w:t>sanofi-aventis Cyprus Ltd.</w:t>
            </w:r>
          </w:p>
          <w:p w:rsidR="00CA6F9E" w:rsidRDefault="00CA6F9E" w:rsidP="00CA6F9E">
            <w:pPr>
              <w:rPr>
                <w:lang w:val="fr-FR"/>
              </w:rPr>
            </w:pPr>
            <w:r>
              <w:rPr>
                <w:lang w:val="el-GR"/>
              </w:rPr>
              <w:t>Τηλ: +</w:t>
            </w:r>
            <w:r>
              <w:rPr>
                <w:lang w:val="fr-FR"/>
              </w:rPr>
              <w:t>357 22 871600</w:t>
            </w:r>
          </w:p>
          <w:p w:rsidR="001B06FB" w:rsidRDefault="001B06FB" w:rsidP="00CA6F9E">
            <w:pPr>
              <w:rPr>
                <w:lang w:val="sv-SE"/>
              </w:rPr>
            </w:pPr>
          </w:p>
        </w:tc>
        <w:tc>
          <w:tcPr>
            <w:tcW w:w="4678" w:type="dxa"/>
          </w:tcPr>
          <w:p w:rsidR="00A978BB" w:rsidRDefault="00A978BB" w:rsidP="00A978BB">
            <w:pPr>
              <w:rPr>
                <w:b/>
                <w:bCs/>
                <w:lang w:val="sv-SE"/>
              </w:rPr>
            </w:pPr>
            <w:r>
              <w:rPr>
                <w:b/>
                <w:bCs/>
                <w:lang w:val="sv-SE"/>
              </w:rPr>
              <w:t>Sverige</w:t>
            </w:r>
          </w:p>
          <w:p w:rsidR="00A978BB" w:rsidRDefault="007C4413" w:rsidP="00A978BB">
            <w:pPr>
              <w:rPr>
                <w:lang w:val="sv-SE"/>
              </w:rPr>
            </w:pPr>
            <w:r>
              <w:rPr>
                <w:lang w:val="sv-SE"/>
              </w:rPr>
              <w:t>Sanofi</w:t>
            </w:r>
            <w:r w:rsidR="00A978BB">
              <w:rPr>
                <w:lang w:val="sv-SE"/>
              </w:rPr>
              <w:t xml:space="preserve"> AB</w:t>
            </w:r>
          </w:p>
          <w:p w:rsidR="00A978BB" w:rsidRDefault="00A978BB" w:rsidP="00A978BB">
            <w:pPr>
              <w:rPr>
                <w:lang w:val="sv-SE"/>
              </w:rPr>
            </w:pPr>
            <w:r>
              <w:rPr>
                <w:lang w:val="sv-SE"/>
              </w:rPr>
              <w:t>Tel: +46 (0)8 634 50 00</w:t>
            </w:r>
          </w:p>
          <w:p w:rsidR="001B06FB" w:rsidRDefault="001B06FB" w:rsidP="00A978BB">
            <w:pPr>
              <w:rPr>
                <w:lang w:val="sv-SE"/>
              </w:rPr>
            </w:pPr>
          </w:p>
        </w:tc>
      </w:tr>
      <w:tr w:rsidR="001B06FB">
        <w:trPr>
          <w:gridBefore w:val="1"/>
          <w:wBefore w:w="34" w:type="dxa"/>
          <w:cantSplit/>
        </w:trPr>
        <w:tc>
          <w:tcPr>
            <w:tcW w:w="4644" w:type="dxa"/>
          </w:tcPr>
          <w:p w:rsidR="00CA6F9E" w:rsidRDefault="00CA6F9E" w:rsidP="00CA6F9E">
            <w:pPr>
              <w:rPr>
                <w:b/>
                <w:bCs/>
                <w:lang w:val="lv-LV"/>
              </w:rPr>
            </w:pPr>
            <w:r>
              <w:rPr>
                <w:b/>
                <w:bCs/>
                <w:lang w:val="lv-LV"/>
              </w:rPr>
              <w:t>Latvija</w:t>
            </w:r>
          </w:p>
          <w:p w:rsidR="00CA6F9E" w:rsidRDefault="00CA6F9E" w:rsidP="00CA6F9E">
            <w:pPr>
              <w:rPr>
                <w:lang w:val="sv-SE"/>
              </w:rPr>
            </w:pPr>
            <w:r>
              <w:rPr>
                <w:lang w:val="sv-SE"/>
              </w:rPr>
              <w:t>sanofi-aventis Latvia SIA</w:t>
            </w:r>
          </w:p>
          <w:p w:rsidR="00CA6F9E" w:rsidRDefault="00CA6F9E" w:rsidP="00CA6F9E">
            <w:pPr>
              <w:rPr>
                <w:lang w:val="sv-SE"/>
              </w:rPr>
            </w:pPr>
            <w:r>
              <w:rPr>
                <w:lang w:val="sv-SE"/>
              </w:rPr>
              <w:t>Tel: +371 67 33 24 51</w:t>
            </w:r>
          </w:p>
          <w:p w:rsidR="001B06FB" w:rsidRDefault="001B06FB" w:rsidP="00CA6F9E">
            <w:pPr>
              <w:rPr>
                <w:lang w:val="lv-LV"/>
              </w:rPr>
            </w:pPr>
          </w:p>
        </w:tc>
        <w:tc>
          <w:tcPr>
            <w:tcW w:w="4678" w:type="dxa"/>
          </w:tcPr>
          <w:p w:rsidR="00A978BB" w:rsidRDefault="00A978BB" w:rsidP="00A978BB">
            <w:pPr>
              <w:rPr>
                <w:b/>
                <w:bCs/>
                <w:lang w:val="sv-SE"/>
              </w:rPr>
            </w:pPr>
            <w:r>
              <w:rPr>
                <w:b/>
                <w:bCs/>
                <w:lang w:val="sv-SE"/>
              </w:rPr>
              <w:t>United Kingdom</w:t>
            </w:r>
          </w:p>
          <w:p w:rsidR="00A978BB" w:rsidRDefault="00A978BB" w:rsidP="00A978BB">
            <w:pPr>
              <w:rPr>
                <w:lang w:val="sv-SE"/>
              </w:rPr>
            </w:pPr>
            <w:r>
              <w:rPr>
                <w:lang w:val="sv-SE"/>
              </w:rPr>
              <w:t>Sanofi</w:t>
            </w:r>
          </w:p>
          <w:p w:rsidR="00A978BB" w:rsidRDefault="00A978BB" w:rsidP="00A978BB">
            <w:pPr>
              <w:rPr>
                <w:lang w:val="sv-SE"/>
              </w:rPr>
            </w:pPr>
            <w:r>
              <w:rPr>
                <w:lang w:val="sv-SE"/>
              </w:rPr>
              <w:t xml:space="preserve">Tel: </w:t>
            </w:r>
            <w:r w:rsidR="007C4413">
              <w:rPr>
                <w:lang w:val="sv-SE"/>
              </w:rPr>
              <w:t>+44 (0) 845 372 7101</w:t>
            </w:r>
          </w:p>
          <w:p w:rsidR="001B06FB" w:rsidRDefault="001B06FB">
            <w:pPr>
              <w:rPr>
                <w:lang w:val="lv-LV"/>
              </w:rPr>
            </w:pPr>
          </w:p>
        </w:tc>
      </w:tr>
    </w:tbl>
    <w:p w:rsidR="001B06FB" w:rsidRDefault="001B06FB">
      <w:pPr>
        <w:rPr>
          <w:lang w:val="fr-FR"/>
        </w:rPr>
      </w:pPr>
    </w:p>
    <w:p w:rsidR="00CA6F9E" w:rsidRPr="00903AE6" w:rsidRDefault="00CA6F9E" w:rsidP="00CA6F9E">
      <w:pPr>
        <w:rPr>
          <w:b/>
          <w:szCs w:val="22"/>
          <w:lang w:val="da-DK"/>
        </w:rPr>
      </w:pPr>
      <w:r w:rsidRPr="00903AE6">
        <w:rPr>
          <w:b/>
          <w:szCs w:val="22"/>
          <w:lang w:val="da-DK"/>
        </w:rPr>
        <w:t xml:space="preserve">Denne indlægsseddel blev senest ændret </w:t>
      </w:r>
    </w:p>
    <w:p w:rsidR="001B06FB" w:rsidRPr="002A00F0" w:rsidRDefault="001B06FB" w:rsidP="001B06FB">
      <w:pPr>
        <w:pStyle w:val="EMEABodyText"/>
        <w:rPr>
          <w:lang w:val="da-DK"/>
        </w:rPr>
      </w:pPr>
    </w:p>
    <w:p w:rsidR="001B06FB" w:rsidRDefault="001B06FB" w:rsidP="001B06FB">
      <w:pPr>
        <w:pStyle w:val="EMEABodyText"/>
        <w:rPr>
          <w:bCs/>
          <w:noProof/>
          <w:lang w:val="da-DK"/>
        </w:rPr>
      </w:pPr>
      <w:r w:rsidRPr="002A00F0">
        <w:rPr>
          <w:noProof/>
          <w:lang w:val="da-DK"/>
        </w:rPr>
        <w:t xml:space="preserve">Du kan finde yderligere information om </w:t>
      </w:r>
      <w:r>
        <w:rPr>
          <w:lang w:val="da-DK"/>
        </w:rPr>
        <w:t>Karvea</w:t>
      </w:r>
      <w:r w:rsidRPr="002A00F0">
        <w:rPr>
          <w:lang w:val="da-DK"/>
        </w:rPr>
        <w:t xml:space="preserve"> </w:t>
      </w:r>
      <w:r w:rsidRPr="002A00F0">
        <w:rPr>
          <w:noProof/>
          <w:lang w:val="da-DK"/>
        </w:rPr>
        <w:t xml:space="preserve">på </w:t>
      </w:r>
      <w:r w:rsidRPr="002A00F0">
        <w:rPr>
          <w:bCs/>
          <w:noProof/>
          <w:lang w:val="da-DK"/>
        </w:rPr>
        <w:t xml:space="preserve">Det </w:t>
      </w:r>
      <w:r>
        <w:rPr>
          <w:bCs/>
          <w:noProof/>
          <w:lang w:val="da-DK"/>
        </w:rPr>
        <w:t>E</w:t>
      </w:r>
      <w:r w:rsidRPr="002A00F0">
        <w:rPr>
          <w:bCs/>
          <w:noProof/>
          <w:lang w:val="da-DK"/>
        </w:rPr>
        <w:t xml:space="preserve">uropæiske Lægemiddelagenturs hjemmeside </w:t>
      </w:r>
      <w:r w:rsidR="00B727E0" w:rsidRPr="00617ED1">
        <w:rPr>
          <w:bCs/>
          <w:noProof/>
          <w:lang w:val="da-DK"/>
        </w:rPr>
        <w:t>http://www.ema.europa.eu</w:t>
      </w:r>
    </w:p>
    <w:p w:rsidR="007F08A9" w:rsidRPr="002A00F0" w:rsidRDefault="007F08A9" w:rsidP="001B06FB">
      <w:pPr>
        <w:pStyle w:val="EMEABodyText"/>
        <w:rPr>
          <w:noProof/>
          <w:lang w:val="da-DK"/>
        </w:rPr>
      </w:pPr>
    </w:p>
    <w:p w:rsidR="00B54B75" w:rsidRDefault="001B06FB" w:rsidP="001B06FB">
      <w:pPr>
        <w:pStyle w:val="EMEATitle"/>
        <w:rPr>
          <w:lang w:val="da-DK"/>
        </w:rPr>
      </w:pPr>
      <w:r w:rsidRPr="009D71B3">
        <w:rPr>
          <w:lang w:val="da-DK"/>
        </w:rPr>
        <w:br w:type="page"/>
      </w:r>
      <w:r w:rsidR="00B54B75" w:rsidRPr="00337D2A">
        <w:rPr>
          <w:szCs w:val="22"/>
          <w:lang w:val="da-DK"/>
        </w:rPr>
        <w:t>Indlægsseddel: Information til brugeren</w:t>
      </w:r>
      <w:r w:rsidR="00B54B75" w:rsidRPr="002A00F0" w:rsidDel="00B54B75">
        <w:rPr>
          <w:lang w:val="da-DK"/>
        </w:rPr>
        <w:t xml:space="preserve"> </w:t>
      </w:r>
    </w:p>
    <w:p w:rsidR="001B06FB" w:rsidRPr="002A00F0" w:rsidRDefault="001B06FB" w:rsidP="001B06FB">
      <w:pPr>
        <w:pStyle w:val="EMEATitle"/>
        <w:rPr>
          <w:lang w:val="da-DK"/>
        </w:rPr>
      </w:pPr>
      <w:r>
        <w:rPr>
          <w:lang w:val="da-DK"/>
        </w:rPr>
        <w:t>Karvea</w:t>
      </w:r>
      <w:r w:rsidRPr="002A00F0">
        <w:rPr>
          <w:lang w:val="da-DK"/>
        </w:rPr>
        <w:t xml:space="preserve"> </w:t>
      </w:r>
      <w:r>
        <w:rPr>
          <w:lang w:val="da-DK"/>
        </w:rPr>
        <w:t>150</w:t>
      </w:r>
      <w:r w:rsidRPr="002A00F0">
        <w:rPr>
          <w:lang w:val="da-DK"/>
        </w:rPr>
        <w:t> mg filmovertrukne tabletter</w:t>
      </w:r>
    </w:p>
    <w:p w:rsidR="001B06FB" w:rsidRPr="002A00F0" w:rsidRDefault="001B06FB" w:rsidP="001B06FB">
      <w:pPr>
        <w:pStyle w:val="EMEABodyText"/>
        <w:jc w:val="center"/>
        <w:rPr>
          <w:lang w:val="da-DK"/>
        </w:rPr>
      </w:pPr>
      <w:r w:rsidRPr="002A00F0">
        <w:rPr>
          <w:lang w:val="da-DK"/>
        </w:rPr>
        <w:t>irbesartan</w:t>
      </w:r>
    </w:p>
    <w:p w:rsidR="001B06FB" w:rsidRPr="002A00F0" w:rsidRDefault="001B06FB">
      <w:pPr>
        <w:pStyle w:val="EMEABodyText"/>
        <w:rPr>
          <w:b/>
          <w:lang w:val="da-DK"/>
        </w:rPr>
      </w:pPr>
    </w:p>
    <w:p w:rsidR="00B54B75" w:rsidRPr="00337D2A" w:rsidRDefault="00B54B75" w:rsidP="00B54B75">
      <w:pPr>
        <w:ind w:right="-2"/>
        <w:rPr>
          <w:b/>
          <w:szCs w:val="22"/>
          <w:lang w:val="da-DK"/>
        </w:rPr>
      </w:pPr>
      <w:r w:rsidRPr="00337D2A">
        <w:rPr>
          <w:b/>
          <w:szCs w:val="22"/>
          <w:lang w:val="da-DK"/>
        </w:rPr>
        <w:t>Læs denne indlægsseddel grundigt, inden du begynder at tage dette lægemiddel, da den indeholder vigtige oplysninger.</w:t>
      </w:r>
    </w:p>
    <w:p w:rsidR="00B54B75" w:rsidRPr="00337D2A" w:rsidRDefault="00B54B75" w:rsidP="003A62E2">
      <w:pPr>
        <w:numPr>
          <w:ilvl w:val="0"/>
          <w:numId w:val="4"/>
        </w:numPr>
        <w:ind w:left="567" w:hanging="567"/>
        <w:rPr>
          <w:szCs w:val="22"/>
          <w:lang w:val="da-DK"/>
        </w:rPr>
      </w:pPr>
      <w:r w:rsidRPr="00337D2A">
        <w:rPr>
          <w:szCs w:val="22"/>
          <w:lang w:val="da-DK"/>
        </w:rPr>
        <w:t>Gem indlægssedlen. Du kan få brug for at læse den igen.</w:t>
      </w:r>
    </w:p>
    <w:p w:rsidR="00B54B75" w:rsidRPr="00337D2A" w:rsidRDefault="00B54B75" w:rsidP="003A62E2">
      <w:pPr>
        <w:numPr>
          <w:ilvl w:val="0"/>
          <w:numId w:val="4"/>
        </w:numPr>
        <w:ind w:left="567" w:hanging="567"/>
        <w:rPr>
          <w:szCs w:val="22"/>
          <w:lang w:val="da-DK"/>
        </w:rPr>
      </w:pPr>
      <w:r w:rsidRPr="00337D2A">
        <w:rPr>
          <w:szCs w:val="22"/>
          <w:lang w:val="da-DK"/>
        </w:rPr>
        <w:t>Spørg lægen</w:t>
      </w:r>
      <w:r w:rsidRPr="00337D2A">
        <w:rPr>
          <w:noProof/>
          <w:szCs w:val="22"/>
          <w:lang w:val="da-DK"/>
        </w:rPr>
        <w:t xml:space="preserve"> </w:t>
      </w:r>
      <w:r w:rsidRPr="00337D2A">
        <w:rPr>
          <w:szCs w:val="22"/>
          <w:lang w:val="da-DK"/>
        </w:rPr>
        <w:t xml:space="preserve">eller </w:t>
      </w:r>
      <w:r w:rsidRPr="00337D2A">
        <w:rPr>
          <w:noProof/>
          <w:szCs w:val="22"/>
          <w:lang w:val="da-DK"/>
        </w:rPr>
        <w:t xml:space="preserve">apotekspersonalet, </w:t>
      </w:r>
      <w:r w:rsidRPr="00337D2A">
        <w:rPr>
          <w:szCs w:val="22"/>
          <w:lang w:val="da-DK"/>
        </w:rPr>
        <w:t>hvis der er mere, du vil vide.</w:t>
      </w:r>
    </w:p>
    <w:p w:rsidR="00B54B75" w:rsidRPr="00337D2A" w:rsidRDefault="00B54B75" w:rsidP="003A62E2">
      <w:pPr>
        <w:numPr>
          <w:ilvl w:val="0"/>
          <w:numId w:val="4"/>
        </w:numPr>
        <w:ind w:left="709" w:hanging="709"/>
        <w:rPr>
          <w:szCs w:val="22"/>
          <w:lang w:val="da-DK"/>
        </w:rPr>
      </w:pPr>
      <w:r w:rsidRPr="00337D2A">
        <w:rPr>
          <w:szCs w:val="22"/>
          <w:lang w:val="da-DK"/>
        </w:rPr>
        <w:t xml:space="preserve">Lægen har ordineret </w:t>
      </w:r>
      <w:r>
        <w:rPr>
          <w:szCs w:val="22"/>
          <w:lang w:val="da-DK"/>
        </w:rPr>
        <w:t>Karvea</w:t>
      </w:r>
      <w:r w:rsidRPr="00337D2A">
        <w:rPr>
          <w:szCs w:val="22"/>
          <w:lang w:val="da-DK"/>
        </w:rPr>
        <w:t xml:space="preserve"> til dig personligt. Lad derfor være med at give </w:t>
      </w:r>
      <w:r w:rsidRPr="00337D2A">
        <w:rPr>
          <w:noProof/>
          <w:szCs w:val="22"/>
          <w:lang w:val="da-DK"/>
        </w:rPr>
        <w:t>medicinen</w:t>
      </w:r>
      <w:r w:rsidRPr="00337D2A">
        <w:rPr>
          <w:szCs w:val="22"/>
          <w:lang w:val="da-DK"/>
        </w:rPr>
        <w:t xml:space="preserve"> til andre. Det kan være skadeligt for andre, selvom de har de samme symptomer, som du har.</w:t>
      </w:r>
    </w:p>
    <w:p w:rsidR="00B54B75" w:rsidRPr="00337D2A" w:rsidRDefault="00B54B75" w:rsidP="003A62E2">
      <w:pPr>
        <w:numPr>
          <w:ilvl w:val="0"/>
          <w:numId w:val="4"/>
        </w:numPr>
        <w:ind w:left="709" w:hanging="709"/>
        <w:rPr>
          <w:szCs w:val="22"/>
          <w:lang w:val="da-DK"/>
        </w:rPr>
      </w:pPr>
      <w:r w:rsidRPr="00337D2A">
        <w:rPr>
          <w:noProof/>
          <w:szCs w:val="22"/>
          <w:lang w:val="da-DK"/>
        </w:rPr>
        <w:t>Kontakt</w:t>
      </w:r>
      <w:r w:rsidRPr="00337D2A">
        <w:rPr>
          <w:szCs w:val="22"/>
          <w:lang w:val="da-DK"/>
        </w:rPr>
        <w:t xml:space="preserve"> lægen eller </w:t>
      </w:r>
      <w:r w:rsidRPr="00337D2A">
        <w:rPr>
          <w:noProof/>
          <w:szCs w:val="22"/>
          <w:lang w:val="da-DK"/>
        </w:rPr>
        <w:t>apotekspersonalet</w:t>
      </w:r>
      <w:r w:rsidRPr="00337D2A">
        <w:rPr>
          <w:szCs w:val="22"/>
          <w:lang w:val="da-DK"/>
        </w:rPr>
        <w:t>, hvis en bivirkning bliver værre, eller du får bivirkninger, som ikke er nævnt her</w:t>
      </w:r>
      <w:r w:rsidRPr="00337D2A">
        <w:rPr>
          <w:noProof/>
          <w:szCs w:val="22"/>
          <w:lang w:val="da-DK"/>
        </w:rPr>
        <w:t>. Se punkt 4.</w:t>
      </w:r>
    </w:p>
    <w:p w:rsidR="001B06FB" w:rsidRPr="002A00F0" w:rsidRDefault="001B06FB" w:rsidP="001B06FB">
      <w:pPr>
        <w:pStyle w:val="EMEABodyText"/>
        <w:rPr>
          <w:lang w:val="da-DK"/>
        </w:rPr>
      </w:pPr>
    </w:p>
    <w:p w:rsidR="00B727E0" w:rsidRPr="00617ED1" w:rsidRDefault="00B727E0" w:rsidP="00B727E0">
      <w:pPr>
        <w:rPr>
          <w:lang w:val="da-DK"/>
        </w:rPr>
      </w:pPr>
      <w:r w:rsidRPr="00617ED1">
        <w:rPr>
          <w:lang w:val="da-DK"/>
        </w:rPr>
        <w:t xml:space="preserve">Se den nyeste indlægsseddel på </w:t>
      </w:r>
      <w:r w:rsidRPr="00617ED1">
        <w:rPr>
          <w:u w:val="single"/>
          <w:lang w:val="da-DK"/>
        </w:rPr>
        <w:t>www.indlaegsseddel.dk.</w:t>
      </w:r>
    </w:p>
    <w:p w:rsidR="00B727E0" w:rsidRDefault="00B727E0" w:rsidP="001B06FB">
      <w:pPr>
        <w:pStyle w:val="EMEAHeading3"/>
        <w:rPr>
          <w:noProof/>
          <w:u w:val="single"/>
          <w:lang w:val="da-DK"/>
        </w:rPr>
      </w:pPr>
    </w:p>
    <w:p w:rsidR="001B06FB" w:rsidRPr="00CB7038" w:rsidRDefault="001B06FB" w:rsidP="001B06FB">
      <w:pPr>
        <w:pStyle w:val="EMEAHeading3"/>
        <w:rPr>
          <w:noProof/>
          <w:u w:val="single"/>
          <w:lang w:val="da-DK"/>
        </w:rPr>
      </w:pPr>
      <w:r w:rsidRPr="00CB7038">
        <w:rPr>
          <w:noProof/>
          <w:u w:val="single"/>
          <w:lang w:val="da-DK"/>
        </w:rPr>
        <w:t>Oversigt over indlægssedlen:</w:t>
      </w:r>
    </w:p>
    <w:p w:rsidR="001B06FB" w:rsidRPr="002A00F0" w:rsidRDefault="001B06FB" w:rsidP="001B06FB">
      <w:pPr>
        <w:pStyle w:val="EMEABodyText"/>
        <w:rPr>
          <w:noProof/>
          <w:lang w:val="da-DK"/>
        </w:rPr>
      </w:pPr>
      <w:r w:rsidRPr="002A00F0">
        <w:rPr>
          <w:noProof/>
          <w:lang w:val="da-DK"/>
        </w:rPr>
        <w:t>1.</w:t>
      </w:r>
      <w:r w:rsidRPr="002A00F0">
        <w:rPr>
          <w:noProof/>
          <w:lang w:val="da-DK"/>
        </w:rPr>
        <w:tab/>
      </w:r>
      <w:r>
        <w:rPr>
          <w:lang w:val="da-DK"/>
        </w:rPr>
        <w:t>V</w:t>
      </w:r>
      <w:r w:rsidRPr="002A00F0">
        <w:rPr>
          <w:lang w:val="da-DK"/>
        </w:rPr>
        <w:t xml:space="preserve">irkning og </w:t>
      </w:r>
      <w:r>
        <w:rPr>
          <w:lang w:val="da-DK"/>
        </w:rPr>
        <w:t>anvendelse</w:t>
      </w:r>
    </w:p>
    <w:p w:rsidR="001B06FB" w:rsidRPr="002A00F0" w:rsidRDefault="001B06FB" w:rsidP="001B06FB">
      <w:pPr>
        <w:pStyle w:val="EMEABodyText"/>
        <w:rPr>
          <w:lang w:val="da-DK"/>
        </w:rPr>
      </w:pPr>
      <w:r w:rsidRPr="002A00F0">
        <w:rPr>
          <w:noProof/>
          <w:lang w:val="da-DK"/>
        </w:rPr>
        <w:t>2.</w:t>
      </w:r>
      <w:r w:rsidRPr="002A00F0">
        <w:rPr>
          <w:noProof/>
          <w:lang w:val="da-DK"/>
        </w:rPr>
        <w:tab/>
        <w:t>Det</w:t>
      </w:r>
      <w:r w:rsidRPr="002A00F0">
        <w:rPr>
          <w:lang w:val="da-DK"/>
        </w:rPr>
        <w:t xml:space="preserve"> skal du vide, før du begynder at </w:t>
      </w:r>
      <w:r>
        <w:rPr>
          <w:lang w:val="da-DK"/>
        </w:rPr>
        <w:t>tage</w:t>
      </w:r>
      <w:r w:rsidRPr="002A00F0">
        <w:rPr>
          <w:lang w:val="da-DK"/>
        </w:rPr>
        <w:t xml:space="preserve"> </w:t>
      </w:r>
      <w:r>
        <w:rPr>
          <w:lang w:val="da-DK"/>
        </w:rPr>
        <w:t>Karvea</w:t>
      </w:r>
    </w:p>
    <w:p w:rsidR="001B06FB" w:rsidRPr="002A00F0" w:rsidRDefault="001B06FB" w:rsidP="001B06FB">
      <w:pPr>
        <w:pStyle w:val="EMEABodyText"/>
        <w:rPr>
          <w:noProof/>
          <w:lang w:val="da-DK"/>
        </w:rPr>
      </w:pPr>
      <w:r w:rsidRPr="002A00F0">
        <w:rPr>
          <w:noProof/>
          <w:lang w:val="da-DK"/>
        </w:rPr>
        <w:t>3.</w:t>
      </w:r>
      <w:r w:rsidRPr="002A00F0">
        <w:rPr>
          <w:noProof/>
          <w:lang w:val="da-DK"/>
        </w:rPr>
        <w:tab/>
      </w:r>
      <w:r w:rsidRPr="002A00F0">
        <w:rPr>
          <w:lang w:val="da-DK"/>
        </w:rPr>
        <w:t xml:space="preserve">Sådan skal du </w:t>
      </w:r>
      <w:r>
        <w:rPr>
          <w:lang w:val="da-DK"/>
        </w:rPr>
        <w:t>tage</w:t>
      </w:r>
      <w:r w:rsidRPr="002A00F0">
        <w:rPr>
          <w:lang w:val="da-DK"/>
        </w:rPr>
        <w:t xml:space="preserve"> </w:t>
      </w:r>
      <w:r>
        <w:rPr>
          <w:lang w:val="da-DK"/>
        </w:rPr>
        <w:t>Karvea</w:t>
      </w:r>
    </w:p>
    <w:p w:rsidR="001B06FB" w:rsidRPr="002A00F0" w:rsidRDefault="001B06FB" w:rsidP="001B06FB">
      <w:pPr>
        <w:pStyle w:val="EMEABodyText"/>
        <w:rPr>
          <w:noProof/>
          <w:lang w:val="da-DK"/>
        </w:rPr>
      </w:pPr>
      <w:r w:rsidRPr="002A00F0">
        <w:rPr>
          <w:noProof/>
          <w:lang w:val="da-DK"/>
        </w:rPr>
        <w:t>4.</w:t>
      </w:r>
      <w:r w:rsidRPr="002A00F0">
        <w:rPr>
          <w:noProof/>
          <w:lang w:val="da-DK"/>
        </w:rPr>
        <w:tab/>
        <w:t>Bivirkninger</w:t>
      </w:r>
    </w:p>
    <w:p w:rsidR="001B06FB" w:rsidRPr="002A00F0" w:rsidRDefault="001B06FB" w:rsidP="001B06FB">
      <w:pPr>
        <w:pStyle w:val="EMEABodyText"/>
        <w:rPr>
          <w:noProof/>
          <w:lang w:val="da-DK"/>
        </w:rPr>
      </w:pPr>
      <w:r w:rsidRPr="002A00F0">
        <w:rPr>
          <w:noProof/>
          <w:lang w:val="da-DK"/>
        </w:rPr>
        <w:t>5.</w:t>
      </w:r>
      <w:r w:rsidRPr="002A00F0">
        <w:rPr>
          <w:noProof/>
          <w:lang w:val="da-DK"/>
        </w:rPr>
        <w:tab/>
      </w:r>
      <w:r>
        <w:rPr>
          <w:noProof/>
          <w:lang w:val="da-DK"/>
        </w:rPr>
        <w:t>O</w:t>
      </w:r>
      <w:r w:rsidRPr="002A00F0">
        <w:rPr>
          <w:noProof/>
          <w:lang w:val="da-DK"/>
        </w:rPr>
        <w:t>pbevar</w:t>
      </w:r>
      <w:r>
        <w:rPr>
          <w:lang w:val="da-DK"/>
        </w:rPr>
        <w:t>ing</w:t>
      </w:r>
    </w:p>
    <w:p w:rsidR="001B06FB" w:rsidRPr="002A00F0" w:rsidRDefault="001B06FB" w:rsidP="001B06FB">
      <w:pPr>
        <w:pStyle w:val="EMEABodyText"/>
        <w:rPr>
          <w:lang w:val="da-DK"/>
        </w:rPr>
      </w:pPr>
      <w:r w:rsidRPr="002A00F0">
        <w:rPr>
          <w:noProof/>
          <w:lang w:val="da-DK"/>
        </w:rPr>
        <w:t>6.</w:t>
      </w:r>
      <w:r w:rsidRPr="002A00F0">
        <w:rPr>
          <w:noProof/>
          <w:lang w:val="da-DK"/>
        </w:rPr>
        <w:tab/>
      </w:r>
      <w:r w:rsidR="00B54B75" w:rsidRPr="00EF69C7">
        <w:rPr>
          <w:szCs w:val="22"/>
          <w:lang w:val="da-DK"/>
        </w:rPr>
        <w:t>Pakningsstørrelser og yderligere oplysninger</w:t>
      </w:r>
    </w:p>
    <w:p w:rsidR="001B06FB" w:rsidRPr="002A00F0" w:rsidRDefault="001B06FB" w:rsidP="001B06FB">
      <w:pPr>
        <w:pStyle w:val="EMEABodyText"/>
        <w:rPr>
          <w:lang w:val="da-DK"/>
        </w:rPr>
      </w:pPr>
    </w:p>
    <w:p w:rsidR="001B06FB" w:rsidRPr="002A00F0" w:rsidRDefault="001B06FB" w:rsidP="001B06FB">
      <w:pPr>
        <w:pStyle w:val="EMEAHeading1"/>
        <w:rPr>
          <w:lang w:val="da-DK"/>
        </w:rPr>
      </w:pPr>
      <w:r w:rsidRPr="002A00F0">
        <w:rPr>
          <w:lang w:val="da-DK"/>
        </w:rPr>
        <w:t>1.</w:t>
      </w:r>
      <w:r w:rsidRPr="002A00F0">
        <w:rPr>
          <w:lang w:val="da-DK"/>
        </w:rPr>
        <w:tab/>
      </w:r>
      <w:r w:rsidR="00B54B75" w:rsidRPr="00EF69C7">
        <w:rPr>
          <w:caps w:val="0"/>
          <w:szCs w:val="22"/>
          <w:lang w:val="da-DK" w:eastAsia="fr-LU"/>
        </w:rPr>
        <w:t>Virkning og anvendelse</w:t>
      </w:r>
    </w:p>
    <w:p w:rsidR="001B06FB" w:rsidRPr="002A00F0" w:rsidRDefault="001B06FB" w:rsidP="001B06FB">
      <w:pPr>
        <w:pStyle w:val="EMEAHeading1"/>
        <w:rPr>
          <w:lang w:val="da-DK"/>
        </w:rPr>
      </w:pPr>
    </w:p>
    <w:p w:rsidR="001B06FB" w:rsidRPr="002A00F0" w:rsidRDefault="001B06FB">
      <w:pPr>
        <w:pStyle w:val="EMEABodyText"/>
        <w:rPr>
          <w:lang w:val="da-DK"/>
        </w:rPr>
      </w:pPr>
      <w:r>
        <w:rPr>
          <w:lang w:val="da-DK"/>
        </w:rPr>
        <w:t>Karvea</w:t>
      </w:r>
      <w:r w:rsidRPr="002A00F0">
        <w:rPr>
          <w:lang w:val="da-DK"/>
        </w:rPr>
        <w:t xml:space="preserve"> tilhører en medicingruppe, der kaldes angiotensin II- receptorantagonister. Angiotensin-II er et stof, der produceres i kroppen, og som binder sig til receptorer i blodårerne og får dem til at trække sig sammen. Dette medfører, at blodtrykket øges. </w:t>
      </w:r>
      <w:r>
        <w:rPr>
          <w:lang w:val="da-DK"/>
        </w:rPr>
        <w:t>Karvea</w:t>
      </w:r>
      <w:r w:rsidRPr="002A00F0">
        <w:rPr>
          <w:lang w:val="da-DK"/>
        </w:rPr>
        <w:t xml:space="preserve"> forebygger at angiotensin-II binder sig til disse receptorer. Derved afslappes blodårerne, og blodtrykket falder.</w:t>
      </w:r>
    </w:p>
    <w:p w:rsidR="001B06FB" w:rsidRPr="002A00F0" w:rsidRDefault="001B06FB">
      <w:pPr>
        <w:pStyle w:val="EMEABodyText"/>
        <w:rPr>
          <w:lang w:val="da-DK"/>
        </w:rPr>
      </w:pPr>
      <w:r>
        <w:rPr>
          <w:lang w:val="da-DK"/>
        </w:rPr>
        <w:t>Karvea</w:t>
      </w:r>
      <w:r w:rsidRPr="002A00F0">
        <w:rPr>
          <w:lang w:val="da-DK"/>
        </w:rPr>
        <w:t xml:space="preserve"> mindsker faldende nyrefunktion hos patienter med forhøjet blodtryk og type 2 diabetes</w:t>
      </w:r>
      <w:r w:rsidR="00EF48AE">
        <w:rPr>
          <w:lang w:val="da-DK"/>
        </w:rPr>
        <w:t xml:space="preserve"> (sukkersyge)</w:t>
      </w:r>
      <w:r w:rsidR="00EF48AE" w:rsidRPr="002C6D9C">
        <w:rPr>
          <w:lang w:val="da-DK"/>
        </w:rPr>
        <w:t>.</w:t>
      </w:r>
    </w:p>
    <w:p w:rsidR="001B06FB" w:rsidRPr="002A00F0" w:rsidRDefault="001B06FB">
      <w:pPr>
        <w:pStyle w:val="EMEABodyText"/>
        <w:rPr>
          <w:lang w:val="da-DK"/>
        </w:rPr>
      </w:pPr>
    </w:p>
    <w:p w:rsidR="001B06FB" w:rsidRDefault="001B06FB">
      <w:pPr>
        <w:pStyle w:val="EMEABodyText"/>
        <w:rPr>
          <w:lang w:val="da-DK"/>
        </w:rPr>
      </w:pPr>
      <w:r>
        <w:rPr>
          <w:lang w:val="da-DK"/>
        </w:rPr>
        <w:t>Karvea</w:t>
      </w:r>
      <w:r w:rsidRPr="002A00F0">
        <w:rPr>
          <w:lang w:val="da-DK"/>
        </w:rPr>
        <w:t xml:space="preserve"> anvendes</w:t>
      </w:r>
      <w:r>
        <w:rPr>
          <w:lang w:val="da-DK"/>
        </w:rPr>
        <w:t xml:space="preserve"> til voksne patienter</w:t>
      </w:r>
    </w:p>
    <w:p w:rsidR="001B06FB" w:rsidRDefault="001B06FB" w:rsidP="001B06FB">
      <w:pPr>
        <w:pStyle w:val="EMEABodyTextIndent"/>
        <w:tabs>
          <w:tab w:val="num" w:pos="567"/>
        </w:tabs>
        <w:rPr>
          <w:lang w:val="da-DK"/>
        </w:rPr>
      </w:pPr>
      <w:r w:rsidRPr="002A00F0">
        <w:rPr>
          <w:lang w:val="da-DK"/>
        </w:rPr>
        <w:t xml:space="preserve">til </w:t>
      </w:r>
      <w:r>
        <w:rPr>
          <w:lang w:val="da-DK"/>
        </w:rPr>
        <w:t xml:space="preserve">at behandle </w:t>
      </w:r>
      <w:r w:rsidRPr="002A00F0">
        <w:rPr>
          <w:lang w:val="da-DK"/>
        </w:rPr>
        <w:t>forhøjet blodtryk (</w:t>
      </w:r>
      <w:r w:rsidRPr="00381892">
        <w:rPr>
          <w:i/>
          <w:lang w:val="da-DK"/>
        </w:rPr>
        <w:t>hypertension</w:t>
      </w:r>
      <w:r w:rsidRPr="002A00F0">
        <w:rPr>
          <w:lang w:val="da-DK"/>
        </w:rPr>
        <w:t>)</w:t>
      </w:r>
    </w:p>
    <w:p w:rsidR="001B06FB" w:rsidRPr="002A00F0" w:rsidRDefault="001B06FB" w:rsidP="001B06FB">
      <w:pPr>
        <w:pStyle w:val="EMEABodyTextIndent"/>
        <w:tabs>
          <w:tab w:val="num" w:pos="567"/>
        </w:tabs>
        <w:rPr>
          <w:lang w:val="da-DK"/>
        </w:rPr>
      </w:pPr>
      <w:r w:rsidRPr="002A00F0">
        <w:rPr>
          <w:lang w:val="da-DK"/>
        </w:rPr>
        <w:t xml:space="preserve">til at beskytte nyrerne hos </w:t>
      </w:r>
      <w:r>
        <w:rPr>
          <w:lang w:val="da-DK"/>
        </w:rPr>
        <w:t xml:space="preserve">patienter med for højt blodtryk, </w:t>
      </w:r>
      <w:r w:rsidRPr="002A00F0">
        <w:rPr>
          <w:lang w:val="da-DK"/>
        </w:rPr>
        <w:t>type 2</w:t>
      </w:r>
      <w:r w:rsidR="001E4BC5">
        <w:rPr>
          <w:lang w:val="da-DK"/>
        </w:rPr>
        <w:t xml:space="preserve"> </w:t>
      </w:r>
      <w:r w:rsidRPr="002A00F0">
        <w:rPr>
          <w:lang w:val="da-DK"/>
        </w:rPr>
        <w:t>diabet</w:t>
      </w:r>
      <w:r>
        <w:rPr>
          <w:lang w:val="da-DK"/>
        </w:rPr>
        <w:t xml:space="preserve">es og blodprøver, der viser </w:t>
      </w:r>
      <w:r w:rsidRPr="002A00F0">
        <w:rPr>
          <w:lang w:val="da-DK"/>
        </w:rPr>
        <w:t>nedsat nyrefunktion.</w:t>
      </w:r>
    </w:p>
    <w:p w:rsidR="001B06FB" w:rsidRPr="002A00F0" w:rsidRDefault="001B06FB">
      <w:pPr>
        <w:pStyle w:val="EMEABodyText"/>
        <w:rPr>
          <w:lang w:val="da-DK"/>
        </w:rPr>
      </w:pPr>
    </w:p>
    <w:p w:rsidR="001B06FB" w:rsidRPr="002A00F0" w:rsidRDefault="001B06FB">
      <w:pPr>
        <w:pStyle w:val="EMEABodyText"/>
        <w:rPr>
          <w:lang w:val="da-DK"/>
        </w:rPr>
      </w:pPr>
    </w:p>
    <w:p w:rsidR="001B06FB" w:rsidRPr="002A00F0" w:rsidRDefault="001B06FB" w:rsidP="001B06FB">
      <w:pPr>
        <w:pStyle w:val="EMEAHeading1"/>
        <w:rPr>
          <w:lang w:val="da-DK"/>
        </w:rPr>
      </w:pPr>
      <w:r w:rsidRPr="002A00F0">
        <w:rPr>
          <w:lang w:val="da-DK"/>
        </w:rPr>
        <w:t>2.</w:t>
      </w:r>
      <w:r w:rsidRPr="002A00F0">
        <w:rPr>
          <w:lang w:val="da-DK"/>
        </w:rPr>
        <w:tab/>
      </w:r>
      <w:r w:rsidR="00B54B75" w:rsidRPr="00CF7A22">
        <w:rPr>
          <w:caps w:val="0"/>
          <w:lang w:val="da-DK"/>
        </w:rPr>
        <w:t xml:space="preserve">Det skal du vide, før du begynder at tage </w:t>
      </w:r>
      <w:r w:rsidR="00B54B75">
        <w:rPr>
          <w:caps w:val="0"/>
          <w:lang w:val="da-DK"/>
        </w:rPr>
        <w:t>Karvea</w:t>
      </w:r>
    </w:p>
    <w:p w:rsidR="001B06FB" w:rsidRPr="002A00F0" w:rsidRDefault="001B06FB" w:rsidP="001B06FB">
      <w:pPr>
        <w:pStyle w:val="EMEAHeading1"/>
        <w:rPr>
          <w:lang w:val="da-DK"/>
        </w:rPr>
      </w:pPr>
    </w:p>
    <w:p w:rsidR="001B06FB" w:rsidRPr="002A00F0" w:rsidRDefault="001B06FB" w:rsidP="001B06FB">
      <w:pPr>
        <w:pStyle w:val="EMEAHeading3"/>
        <w:rPr>
          <w:lang w:val="da-DK"/>
        </w:rPr>
      </w:pPr>
      <w:r>
        <w:rPr>
          <w:lang w:val="da-DK"/>
        </w:rPr>
        <w:t>Tag</w:t>
      </w:r>
      <w:r w:rsidRPr="002A00F0">
        <w:rPr>
          <w:lang w:val="da-DK"/>
        </w:rPr>
        <w:t xml:space="preserve"> ikke </w:t>
      </w:r>
      <w:r>
        <w:rPr>
          <w:lang w:val="da-DK"/>
        </w:rPr>
        <w:t>Karvea</w:t>
      </w:r>
      <w:r w:rsidRPr="002A00F0">
        <w:rPr>
          <w:lang w:val="da-DK"/>
        </w:rPr>
        <w:t>:</w:t>
      </w:r>
    </w:p>
    <w:p w:rsidR="00B54B75" w:rsidRDefault="00B54B75" w:rsidP="00FE4CDA">
      <w:pPr>
        <w:pStyle w:val="EMEABodyTextIndent"/>
        <w:tabs>
          <w:tab w:val="clear" w:pos="360"/>
          <w:tab w:val="num" w:pos="567"/>
        </w:tabs>
        <w:ind w:left="567" w:hanging="567"/>
        <w:rPr>
          <w:lang w:val="da-DK"/>
        </w:rPr>
      </w:pPr>
      <w:r w:rsidRPr="00616B11">
        <w:rPr>
          <w:lang w:val="da-DK"/>
        </w:rPr>
        <w:t xml:space="preserve">hvis du er </w:t>
      </w:r>
      <w:r w:rsidRPr="00616B11">
        <w:rPr>
          <w:b/>
          <w:lang w:val="da-DK"/>
        </w:rPr>
        <w:t>overfølsom</w:t>
      </w:r>
      <w:r w:rsidRPr="00616B11">
        <w:rPr>
          <w:lang w:val="da-DK"/>
        </w:rPr>
        <w:t xml:space="preserve"> (allergisk) over</w:t>
      </w:r>
      <w:r>
        <w:rPr>
          <w:lang w:val="da-DK"/>
        </w:rPr>
        <w:t xml:space="preserve"> </w:t>
      </w:r>
      <w:r w:rsidRPr="00616B11">
        <w:rPr>
          <w:lang w:val="da-DK"/>
        </w:rPr>
        <w:t xml:space="preserve">for irbesartan eller et af de øvrige indholdsstoffer i </w:t>
      </w:r>
      <w:r>
        <w:rPr>
          <w:lang w:val="da-DK"/>
        </w:rPr>
        <w:t xml:space="preserve">Karvea </w:t>
      </w:r>
      <w:r w:rsidRPr="00247981">
        <w:rPr>
          <w:szCs w:val="22"/>
          <w:lang w:val="da-DK"/>
        </w:rPr>
        <w:t>(angivet i punkt 6).</w:t>
      </w:r>
    </w:p>
    <w:p w:rsidR="001B06FB" w:rsidRPr="00B54B75" w:rsidRDefault="001B06FB" w:rsidP="00FE4CDA">
      <w:pPr>
        <w:pStyle w:val="EMEABodyTextIndent"/>
        <w:tabs>
          <w:tab w:val="clear" w:pos="360"/>
          <w:tab w:val="num" w:pos="567"/>
        </w:tabs>
        <w:ind w:left="567" w:hanging="567"/>
        <w:rPr>
          <w:lang w:val="da-DK"/>
        </w:rPr>
      </w:pPr>
      <w:r w:rsidRPr="00B54B75">
        <w:rPr>
          <w:lang w:val="da-DK"/>
        </w:rPr>
        <w:t xml:space="preserve">hvis du er </w:t>
      </w:r>
      <w:r w:rsidRPr="00B54B75">
        <w:rPr>
          <w:b/>
          <w:lang w:val="da-DK"/>
        </w:rPr>
        <w:t>længere end 3 måneder henne i din graviditet</w:t>
      </w:r>
      <w:r w:rsidRPr="00B54B75">
        <w:rPr>
          <w:lang w:val="da-DK"/>
        </w:rPr>
        <w:t>. (Det er også bedre at lade være med at tage Karvea i begyndelsen af graviditeten – se afsnittet om graviditet)</w:t>
      </w:r>
    </w:p>
    <w:p w:rsidR="00B54B75" w:rsidRPr="005B0D26" w:rsidRDefault="00B54B75" w:rsidP="00FE4CDA">
      <w:pPr>
        <w:pStyle w:val="EMEABodyTextIndent"/>
        <w:tabs>
          <w:tab w:val="clear" w:pos="360"/>
          <w:tab w:val="num" w:pos="567"/>
        </w:tabs>
        <w:ind w:left="567" w:hanging="567"/>
        <w:rPr>
          <w:lang w:val="da-DK"/>
        </w:rPr>
      </w:pPr>
      <w:r w:rsidRPr="007C2EC5">
        <w:rPr>
          <w:b/>
          <w:lang w:val="da-DK"/>
        </w:rPr>
        <w:t xml:space="preserve">hvis du </w:t>
      </w:r>
      <w:r w:rsidR="00C64481">
        <w:rPr>
          <w:b/>
          <w:lang w:val="da-DK"/>
        </w:rPr>
        <w:t xml:space="preserve">har </w:t>
      </w:r>
      <w:r w:rsidRPr="007C2EC5">
        <w:rPr>
          <w:b/>
          <w:lang w:val="da-DK"/>
        </w:rPr>
        <w:t>diabetes eller nedsat nyrefunktion</w:t>
      </w:r>
      <w:r>
        <w:rPr>
          <w:b/>
          <w:lang w:val="da-DK"/>
        </w:rPr>
        <w:t>,</w:t>
      </w:r>
      <w:r w:rsidRPr="005B0D26">
        <w:rPr>
          <w:lang w:val="da-DK"/>
        </w:rPr>
        <w:t xml:space="preserve"> og du bliver behandlet med </w:t>
      </w:r>
      <w:r w:rsidR="003D3857" w:rsidRPr="005B0D26">
        <w:rPr>
          <w:lang w:val="da-DK"/>
        </w:rPr>
        <w:t>et lægemiddel</w:t>
      </w:r>
      <w:r w:rsidR="003D3857">
        <w:rPr>
          <w:lang w:val="da-DK"/>
        </w:rPr>
        <w:t xml:space="preserve">, der sænker </w:t>
      </w:r>
      <w:r w:rsidR="003D3857" w:rsidRPr="005B0D26">
        <w:rPr>
          <w:lang w:val="da-DK"/>
        </w:rPr>
        <w:t>blodtryk</w:t>
      </w:r>
      <w:r w:rsidR="003D3857">
        <w:rPr>
          <w:lang w:val="da-DK"/>
        </w:rPr>
        <w:t>ket, som indeholder</w:t>
      </w:r>
      <w:r w:rsidR="003D3857" w:rsidRPr="005B0D26">
        <w:rPr>
          <w:lang w:val="da-DK"/>
        </w:rPr>
        <w:t xml:space="preserve"> </w:t>
      </w:r>
      <w:r w:rsidRPr="005B0D26">
        <w:rPr>
          <w:lang w:val="da-DK"/>
        </w:rPr>
        <w:t xml:space="preserve">aliskiren </w:t>
      </w:r>
    </w:p>
    <w:p w:rsidR="001B06FB" w:rsidRPr="002A00F0" w:rsidRDefault="001B06FB">
      <w:pPr>
        <w:pStyle w:val="EMEABodyText"/>
        <w:rPr>
          <w:lang w:val="da-DK"/>
        </w:rPr>
      </w:pPr>
    </w:p>
    <w:p w:rsidR="00B54B75" w:rsidRPr="00583DB2" w:rsidRDefault="00B54B75" w:rsidP="00B54B75">
      <w:pPr>
        <w:suppressAutoHyphens/>
        <w:ind w:left="567" w:hanging="567"/>
        <w:rPr>
          <w:szCs w:val="22"/>
          <w:lang w:val="da-DK"/>
        </w:rPr>
      </w:pPr>
      <w:r w:rsidRPr="00583DB2">
        <w:rPr>
          <w:b/>
          <w:szCs w:val="22"/>
          <w:lang w:val="da-DK"/>
        </w:rPr>
        <w:t>Advarsler og forsigtighedsregler</w:t>
      </w:r>
    </w:p>
    <w:p w:rsidR="00B54B75" w:rsidRPr="00583DB2" w:rsidRDefault="00B54B75" w:rsidP="00B54B75">
      <w:pPr>
        <w:keepNext/>
        <w:keepLines/>
        <w:outlineLvl w:val="2"/>
        <w:rPr>
          <w:szCs w:val="22"/>
          <w:lang w:val="da-DK"/>
        </w:rPr>
      </w:pPr>
      <w:r w:rsidRPr="00583DB2">
        <w:rPr>
          <w:szCs w:val="22"/>
          <w:lang w:val="da-DK"/>
        </w:rPr>
        <w:t xml:space="preserve">Kontakt lægen, før du tager </w:t>
      </w:r>
      <w:r>
        <w:rPr>
          <w:szCs w:val="22"/>
          <w:lang w:val="da-DK"/>
        </w:rPr>
        <w:t>Karvea</w:t>
      </w:r>
      <w:r w:rsidR="00C64481">
        <w:rPr>
          <w:color w:val="333333"/>
          <w:lang w:val="da-DK"/>
        </w:rPr>
        <w:t>,</w:t>
      </w:r>
      <w:r w:rsidRPr="00583DB2">
        <w:rPr>
          <w:color w:val="333333"/>
          <w:lang w:val="da-DK"/>
        </w:rPr>
        <w:t xml:space="preserve"> </w:t>
      </w:r>
      <w:r w:rsidRPr="00BA7494">
        <w:rPr>
          <w:lang w:val="da-DK"/>
        </w:rPr>
        <w:t>hvis noget af det følgende gælder for dig:</w:t>
      </w:r>
    </w:p>
    <w:p w:rsidR="001B06FB" w:rsidRPr="002A00F0" w:rsidRDefault="001B06FB">
      <w:pPr>
        <w:pStyle w:val="EMEABodyTextIndent"/>
        <w:numPr>
          <w:ilvl w:val="0"/>
          <w:numId w:val="0"/>
        </w:numPr>
        <w:tabs>
          <w:tab w:val="left" w:pos="567"/>
        </w:tabs>
        <w:ind w:left="567" w:hanging="567"/>
        <w:rPr>
          <w:lang w:val="da-DK"/>
        </w:rPr>
      </w:pPr>
      <w:r w:rsidRPr="002A00F0">
        <w:rPr>
          <w:rFonts w:ascii="Wingdings" w:hAnsi="Wingdings"/>
          <w:lang w:val="da-DK"/>
        </w:rPr>
        <w:t></w:t>
      </w:r>
      <w:r w:rsidRPr="002A00F0">
        <w:rPr>
          <w:rFonts w:ascii="Wingdings" w:hAnsi="Wingdings"/>
          <w:lang w:val="da-DK"/>
        </w:rPr>
        <w:tab/>
      </w:r>
      <w:r>
        <w:rPr>
          <w:lang w:val="da-DK"/>
        </w:rPr>
        <w:t xml:space="preserve">hvis du får </w:t>
      </w:r>
      <w:r w:rsidRPr="00381892">
        <w:rPr>
          <w:b/>
          <w:lang w:val="da-DK"/>
        </w:rPr>
        <w:t>hyppig opkastning eller diarré</w:t>
      </w:r>
    </w:p>
    <w:p w:rsidR="001B06FB" w:rsidRPr="002A00F0" w:rsidRDefault="001B06FB">
      <w:pPr>
        <w:pStyle w:val="EMEABodyTextIndent"/>
        <w:numPr>
          <w:ilvl w:val="0"/>
          <w:numId w:val="0"/>
        </w:numPr>
        <w:tabs>
          <w:tab w:val="left" w:pos="567"/>
        </w:tabs>
        <w:ind w:left="567" w:hanging="567"/>
        <w:rPr>
          <w:lang w:val="da-DK"/>
        </w:rPr>
      </w:pPr>
      <w:r w:rsidRPr="002A00F0">
        <w:rPr>
          <w:rFonts w:ascii="Wingdings" w:hAnsi="Wingdings"/>
          <w:lang w:val="da-DK"/>
        </w:rPr>
        <w:t></w:t>
      </w:r>
      <w:r w:rsidRPr="002A00F0">
        <w:rPr>
          <w:rFonts w:ascii="Wingdings" w:hAnsi="Wingdings"/>
          <w:lang w:val="da-DK"/>
        </w:rPr>
        <w:tab/>
      </w:r>
      <w:r w:rsidRPr="002A00F0">
        <w:rPr>
          <w:lang w:val="da-DK"/>
        </w:rPr>
        <w:t xml:space="preserve">hvis du lider af </w:t>
      </w:r>
      <w:r w:rsidRPr="00381892">
        <w:rPr>
          <w:b/>
          <w:lang w:val="da-DK"/>
        </w:rPr>
        <w:t>nyreproblemer</w:t>
      </w:r>
    </w:p>
    <w:p w:rsidR="001B06FB" w:rsidRPr="002A00F0" w:rsidRDefault="001B06FB" w:rsidP="001B06FB">
      <w:pPr>
        <w:pStyle w:val="EMEABodyTextIndent"/>
        <w:numPr>
          <w:ilvl w:val="0"/>
          <w:numId w:val="0"/>
        </w:numPr>
        <w:tabs>
          <w:tab w:val="left" w:pos="567"/>
        </w:tabs>
        <w:ind w:left="567" w:hanging="567"/>
        <w:rPr>
          <w:lang w:val="da-DK"/>
        </w:rPr>
      </w:pPr>
      <w:r w:rsidRPr="002A00F0">
        <w:rPr>
          <w:rFonts w:ascii="Wingdings" w:hAnsi="Wingdings"/>
          <w:lang w:val="da-DK"/>
        </w:rPr>
        <w:t></w:t>
      </w:r>
      <w:r w:rsidRPr="002A00F0">
        <w:rPr>
          <w:rFonts w:ascii="Wingdings" w:hAnsi="Wingdings"/>
          <w:lang w:val="da-DK"/>
        </w:rPr>
        <w:tab/>
      </w:r>
      <w:r w:rsidRPr="002A00F0">
        <w:rPr>
          <w:lang w:val="da-DK"/>
        </w:rPr>
        <w:t xml:space="preserve">hvis du lider af </w:t>
      </w:r>
      <w:r w:rsidRPr="00381892">
        <w:rPr>
          <w:b/>
          <w:lang w:val="da-DK"/>
        </w:rPr>
        <w:t>hjerteproblemer</w:t>
      </w:r>
    </w:p>
    <w:p w:rsidR="001B06FB" w:rsidRPr="002A00F0" w:rsidRDefault="001B06FB" w:rsidP="00FE4CDA">
      <w:pPr>
        <w:pStyle w:val="EMEABodyTextIndent"/>
        <w:tabs>
          <w:tab w:val="clear" w:pos="360"/>
          <w:tab w:val="num" w:pos="567"/>
        </w:tabs>
        <w:ind w:left="567" w:hanging="567"/>
        <w:rPr>
          <w:lang w:val="da-DK"/>
        </w:rPr>
      </w:pPr>
      <w:r w:rsidRPr="002A00F0">
        <w:rPr>
          <w:lang w:val="da-DK"/>
        </w:rPr>
        <w:t xml:space="preserve">hvis du får </w:t>
      </w:r>
      <w:r>
        <w:rPr>
          <w:lang w:val="da-DK"/>
        </w:rPr>
        <w:t>Karvea</w:t>
      </w:r>
      <w:r w:rsidRPr="002A00F0">
        <w:rPr>
          <w:lang w:val="da-DK"/>
        </w:rPr>
        <w:t xml:space="preserve"> for </w:t>
      </w:r>
      <w:r w:rsidRPr="006014A4">
        <w:rPr>
          <w:b/>
          <w:lang w:val="da-DK"/>
        </w:rPr>
        <w:t>diabetisk nyresygdom</w:t>
      </w:r>
      <w:r w:rsidRPr="002A00F0">
        <w:rPr>
          <w:lang w:val="da-DK"/>
        </w:rPr>
        <w:t>. I dette tilfælde kan lægen tage regelmæssige blodprøver med særlig henblik på at måle kaliumniveauet i blodet, hvis nyrefunktionen er nedsat.</w:t>
      </w:r>
    </w:p>
    <w:p w:rsidR="00B727E0" w:rsidRPr="005C2131" w:rsidRDefault="00B727E0" w:rsidP="00617ED1">
      <w:pPr>
        <w:pStyle w:val="EMEABodyTextIndent"/>
        <w:tabs>
          <w:tab w:val="clear" w:pos="360"/>
          <w:tab w:val="num" w:pos="567"/>
        </w:tabs>
        <w:ind w:left="567" w:hanging="567"/>
        <w:rPr>
          <w:lang w:val="da-DK"/>
        </w:rPr>
      </w:pPr>
      <w:r w:rsidRPr="00CB0C99">
        <w:rPr>
          <w:lang w:val="da-DK"/>
        </w:rPr>
        <w:t>hvis du</w:t>
      </w:r>
      <w:r>
        <w:rPr>
          <w:lang w:val="da-DK"/>
        </w:rPr>
        <w:t xml:space="preserve"> udvikler </w:t>
      </w:r>
      <w:r w:rsidRPr="00EF1206">
        <w:rPr>
          <w:b/>
          <w:bCs/>
          <w:lang w:val="da-DK"/>
        </w:rPr>
        <w:t>lavt blodsukkerniveau</w:t>
      </w:r>
      <w:r>
        <w:rPr>
          <w:lang w:val="da-DK"/>
        </w:rPr>
        <w:t xml:space="preserve"> (symptomerne kan inkludere svedtendens, svaghed, sult, svimmelhed, skælven, hovedpine, rødmen eller bleghed, følelsesløshed, hurtige og hamrende hjerteslag), især hvis du er i behandling for diabetes</w:t>
      </w:r>
    </w:p>
    <w:p w:rsidR="001B06FB" w:rsidRDefault="001B06FB" w:rsidP="00FE4CDA">
      <w:pPr>
        <w:pStyle w:val="EMEABodyTextIndent"/>
        <w:tabs>
          <w:tab w:val="clear" w:pos="360"/>
          <w:tab w:val="num" w:pos="567"/>
        </w:tabs>
        <w:rPr>
          <w:lang w:val="da-DK"/>
        </w:rPr>
      </w:pPr>
      <w:r w:rsidRPr="002A00F0">
        <w:rPr>
          <w:lang w:val="da-DK"/>
        </w:rPr>
        <w:t xml:space="preserve">hvis du skal </w:t>
      </w:r>
      <w:r w:rsidRPr="00381892">
        <w:rPr>
          <w:b/>
          <w:lang w:val="da-DK"/>
        </w:rPr>
        <w:t>opereres</w:t>
      </w:r>
      <w:r w:rsidRPr="002A00F0">
        <w:rPr>
          <w:lang w:val="da-DK"/>
        </w:rPr>
        <w:t xml:space="preserve"> eller </w:t>
      </w:r>
      <w:r w:rsidRPr="00381892">
        <w:rPr>
          <w:b/>
          <w:lang w:val="da-DK"/>
        </w:rPr>
        <w:t>bedøves</w:t>
      </w:r>
    </w:p>
    <w:p w:rsidR="003D3857" w:rsidRDefault="00B54B75" w:rsidP="00617ED1">
      <w:pPr>
        <w:pStyle w:val="EMEABodyTextIndent"/>
        <w:tabs>
          <w:tab w:val="clear" w:pos="360"/>
          <w:tab w:val="num" w:pos="567"/>
        </w:tabs>
        <w:rPr>
          <w:lang w:val="da-DK"/>
        </w:rPr>
      </w:pPr>
      <w:r>
        <w:rPr>
          <w:lang w:val="da-DK"/>
        </w:rPr>
        <w:t xml:space="preserve">hvis du tager </w:t>
      </w:r>
      <w:r w:rsidR="003D3857">
        <w:rPr>
          <w:lang w:val="da-DK"/>
        </w:rPr>
        <w:t>en af følgende lægemidler, der anvendes til at behandle forhøjet blodtryk:</w:t>
      </w:r>
    </w:p>
    <w:p w:rsidR="003D3857" w:rsidRDefault="003D3857" w:rsidP="003A62E2">
      <w:pPr>
        <w:pStyle w:val="EMEABodyTextIndent"/>
        <w:numPr>
          <w:ilvl w:val="0"/>
          <w:numId w:val="9"/>
        </w:numPr>
        <w:rPr>
          <w:lang w:val="da-DK"/>
        </w:rPr>
      </w:pPr>
      <w:r>
        <w:rPr>
          <w:lang w:val="da-DK"/>
        </w:rPr>
        <w:t>en ACE-hæmmer (f.eks. enalapril, lisinopril, remipril) især hvis du har nyreproblemer, der skyldes diabetes.</w:t>
      </w:r>
    </w:p>
    <w:p w:rsidR="00B54B75" w:rsidRDefault="00B54B75" w:rsidP="003A62E2">
      <w:pPr>
        <w:pStyle w:val="EMEABodyTextIndent"/>
        <w:numPr>
          <w:ilvl w:val="0"/>
          <w:numId w:val="14"/>
        </w:numPr>
        <w:rPr>
          <w:lang w:val="da-DK"/>
        </w:rPr>
      </w:pPr>
      <w:r>
        <w:rPr>
          <w:lang w:val="da-DK"/>
        </w:rPr>
        <w:t>alis</w:t>
      </w:r>
      <w:r w:rsidR="003D3857">
        <w:rPr>
          <w:lang w:val="da-DK"/>
        </w:rPr>
        <w:t>k</w:t>
      </w:r>
      <w:r>
        <w:rPr>
          <w:lang w:val="da-DK"/>
        </w:rPr>
        <w:t>iren</w:t>
      </w:r>
      <w:r w:rsidR="003D3857">
        <w:rPr>
          <w:lang w:val="da-DK"/>
        </w:rPr>
        <w:t>.</w:t>
      </w:r>
    </w:p>
    <w:p w:rsidR="00B54B75" w:rsidRPr="00B54B75" w:rsidRDefault="00B54B75" w:rsidP="00FE4CDA">
      <w:pPr>
        <w:pStyle w:val="EMEABodyText"/>
        <w:rPr>
          <w:lang w:val="da-DK"/>
        </w:rPr>
      </w:pPr>
    </w:p>
    <w:p w:rsidR="003D3857" w:rsidRPr="00F21831" w:rsidRDefault="003D3857" w:rsidP="003D3857">
      <w:pPr>
        <w:tabs>
          <w:tab w:val="left" w:pos="-720"/>
        </w:tabs>
        <w:suppressAutoHyphens/>
        <w:rPr>
          <w:lang w:val="da-DK"/>
        </w:rPr>
      </w:pPr>
      <w:r w:rsidRPr="00F21831">
        <w:rPr>
          <w:lang w:val="da-DK"/>
        </w:rPr>
        <w:t xml:space="preserve">Din læge vil måske </w:t>
      </w:r>
      <w:r>
        <w:rPr>
          <w:lang w:val="da-DK"/>
        </w:rPr>
        <w:t xml:space="preserve">regelmæssigt </w:t>
      </w:r>
      <w:r w:rsidRPr="00F21831">
        <w:rPr>
          <w:lang w:val="da-DK"/>
        </w:rPr>
        <w:t>kontrollere din nyrefunktion, dit blodtryk og mængden af elektrolytter (f.eks.</w:t>
      </w:r>
      <w:r w:rsidRPr="00621FFB">
        <w:rPr>
          <w:lang w:val="da-DK"/>
        </w:rPr>
        <w:t xml:space="preserve"> kalium) i dit blod</w:t>
      </w:r>
      <w:r w:rsidRPr="00F21831">
        <w:rPr>
          <w:lang w:val="da-DK"/>
        </w:rPr>
        <w:t xml:space="preserve">. </w:t>
      </w:r>
    </w:p>
    <w:p w:rsidR="003D3857" w:rsidRPr="00F21831" w:rsidRDefault="003D3857" w:rsidP="003D3857">
      <w:pPr>
        <w:tabs>
          <w:tab w:val="left" w:pos="-720"/>
        </w:tabs>
        <w:suppressAutoHyphens/>
        <w:rPr>
          <w:lang w:val="da-DK"/>
        </w:rPr>
      </w:pPr>
    </w:p>
    <w:p w:rsidR="003D3857" w:rsidRDefault="003D3857" w:rsidP="003D3857">
      <w:pPr>
        <w:tabs>
          <w:tab w:val="left" w:pos="-720"/>
        </w:tabs>
        <w:suppressAutoHyphens/>
        <w:rPr>
          <w:lang w:val="da-DK"/>
        </w:rPr>
      </w:pPr>
      <w:r w:rsidRPr="00F21831">
        <w:rPr>
          <w:lang w:val="da-DK"/>
        </w:rPr>
        <w:t>Se ogs</w:t>
      </w:r>
      <w:r w:rsidRPr="005F2C2E">
        <w:rPr>
          <w:lang w:val="da-DK"/>
        </w:rPr>
        <w:t>å information under ”</w:t>
      </w:r>
      <w:r>
        <w:rPr>
          <w:lang w:val="da-DK"/>
        </w:rPr>
        <w:t>Tag</w:t>
      </w:r>
      <w:r w:rsidRPr="005F2C2E">
        <w:rPr>
          <w:lang w:val="da-DK"/>
        </w:rPr>
        <w:t xml:space="preserve"> ikke </w:t>
      </w:r>
      <w:r>
        <w:rPr>
          <w:lang w:val="da-DK"/>
        </w:rPr>
        <w:t>Karvea</w:t>
      </w:r>
      <w:r w:rsidRPr="00F21831">
        <w:rPr>
          <w:lang w:val="da-DK"/>
        </w:rPr>
        <w:t>”.</w:t>
      </w:r>
    </w:p>
    <w:p w:rsidR="003D3857" w:rsidRDefault="003D3857" w:rsidP="003D3857">
      <w:pPr>
        <w:tabs>
          <w:tab w:val="left" w:pos="-720"/>
        </w:tabs>
        <w:suppressAutoHyphens/>
        <w:rPr>
          <w:lang w:val="da-DK"/>
        </w:rPr>
      </w:pPr>
    </w:p>
    <w:p w:rsidR="001B06FB" w:rsidRPr="002A00F0" w:rsidRDefault="001B06FB" w:rsidP="001B06FB">
      <w:pPr>
        <w:pStyle w:val="EMEABodyTextIndent"/>
        <w:numPr>
          <w:ilvl w:val="0"/>
          <w:numId w:val="0"/>
        </w:numPr>
        <w:rPr>
          <w:lang w:val="da-DK"/>
        </w:rPr>
      </w:pPr>
      <w:r w:rsidRPr="002A00F0">
        <w:rPr>
          <w:lang w:val="da-DK"/>
        </w:rPr>
        <w:t xml:space="preserve">Du skal fortælle det til din læge, hvis du tror du er gravid </w:t>
      </w:r>
      <w:r w:rsidRPr="00984B27">
        <w:rPr>
          <w:u w:val="single"/>
          <w:lang w:val="da-DK"/>
        </w:rPr>
        <w:t>eller planlægger at blive gravid.</w:t>
      </w:r>
      <w:r w:rsidRPr="002A00F0">
        <w:rPr>
          <w:lang w:val="da-DK"/>
        </w:rPr>
        <w:t xml:space="preserve"> </w:t>
      </w:r>
      <w:r>
        <w:rPr>
          <w:lang w:val="da-DK"/>
        </w:rPr>
        <w:t>Karvea</w:t>
      </w:r>
      <w:r w:rsidRPr="002A00F0">
        <w:rPr>
          <w:lang w:val="da-DK"/>
        </w:rPr>
        <w:t xml:space="preserve"> bør ikke bruges tidligt i graviditeten</w:t>
      </w:r>
      <w:r>
        <w:rPr>
          <w:lang w:val="da-DK"/>
        </w:rPr>
        <w:t>,</w:t>
      </w:r>
      <w:r w:rsidRPr="002A00F0">
        <w:rPr>
          <w:lang w:val="da-DK"/>
        </w:rPr>
        <w:t xml:space="preserve"> og</w:t>
      </w:r>
      <w:r>
        <w:rPr>
          <w:lang w:val="da-DK"/>
        </w:rPr>
        <w:t xml:space="preserve"> du må ikke tage Karvea, hvis du er længere end 3 måneder henne i din graviditet, da det</w:t>
      </w:r>
      <w:r w:rsidRPr="002A00F0">
        <w:rPr>
          <w:lang w:val="da-DK"/>
        </w:rPr>
        <w:t xml:space="preserve"> kan skade dit barn</w:t>
      </w:r>
      <w:r>
        <w:rPr>
          <w:lang w:val="da-DK"/>
        </w:rPr>
        <w:t xml:space="preserve"> alvorligt, hvis det bruges i den periode (se afsnittet om</w:t>
      </w:r>
      <w:r w:rsidRPr="002A00F0">
        <w:rPr>
          <w:lang w:val="da-DK"/>
        </w:rPr>
        <w:t xml:space="preserve"> graviditet</w:t>
      </w:r>
      <w:r>
        <w:rPr>
          <w:lang w:val="da-DK"/>
        </w:rPr>
        <w:t>).</w:t>
      </w:r>
    </w:p>
    <w:p w:rsidR="001B06FB" w:rsidRDefault="001B06FB" w:rsidP="001B06FB">
      <w:pPr>
        <w:pStyle w:val="EMEABodyText"/>
        <w:rPr>
          <w:lang w:val="da-DK"/>
        </w:rPr>
      </w:pPr>
    </w:p>
    <w:p w:rsidR="00B54B75" w:rsidRPr="00583DB2" w:rsidRDefault="00B54B75" w:rsidP="00B54B75">
      <w:pPr>
        <w:suppressAutoHyphens/>
        <w:rPr>
          <w:b/>
          <w:szCs w:val="22"/>
          <w:lang w:val="da-DK"/>
        </w:rPr>
      </w:pPr>
      <w:r w:rsidRPr="00583DB2">
        <w:rPr>
          <w:b/>
          <w:szCs w:val="22"/>
          <w:lang w:val="da-DK"/>
        </w:rPr>
        <w:t xml:space="preserve">Børn og </w:t>
      </w:r>
      <w:r w:rsidRPr="00583DB2">
        <w:rPr>
          <w:b/>
          <w:noProof/>
          <w:szCs w:val="22"/>
          <w:lang w:val="da-DK"/>
        </w:rPr>
        <w:t>unge</w:t>
      </w:r>
    </w:p>
    <w:p w:rsidR="001B06FB" w:rsidRPr="000A3E64" w:rsidRDefault="001B06FB" w:rsidP="001B06FB">
      <w:pPr>
        <w:pStyle w:val="EMEABodyText"/>
        <w:rPr>
          <w:lang w:val="da-DK"/>
        </w:rPr>
      </w:pPr>
      <w:r w:rsidRPr="000A3E64">
        <w:rPr>
          <w:lang w:val="da-DK"/>
        </w:rPr>
        <w:t xml:space="preserve">Dette lægemiddel bør ikke anvendes til </w:t>
      </w:r>
      <w:r>
        <w:rPr>
          <w:lang w:val="da-DK"/>
        </w:rPr>
        <w:t>bø</w:t>
      </w:r>
      <w:r w:rsidRPr="000A3E64">
        <w:rPr>
          <w:lang w:val="da-DK"/>
        </w:rPr>
        <w:t xml:space="preserve">rn og unge, da sikkerhed og </w:t>
      </w:r>
      <w:r>
        <w:rPr>
          <w:lang w:val="da-DK"/>
        </w:rPr>
        <w:t>virkning</w:t>
      </w:r>
      <w:r w:rsidRPr="000A3E64">
        <w:rPr>
          <w:lang w:val="da-DK"/>
        </w:rPr>
        <w:t xml:space="preserve"> </w:t>
      </w:r>
      <w:r>
        <w:rPr>
          <w:lang w:val="da-DK"/>
        </w:rPr>
        <w:t>ikke er blevet fuldstændig klar</w:t>
      </w:r>
      <w:r w:rsidRPr="000A3E64">
        <w:rPr>
          <w:lang w:val="da-DK"/>
        </w:rPr>
        <w:t>lagt.</w:t>
      </w:r>
    </w:p>
    <w:p w:rsidR="001B06FB" w:rsidRPr="000A3E64" w:rsidRDefault="001B06FB" w:rsidP="001B06FB">
      <w:pPr>
        <w:pStyle w:val="EMEABodyText"/>
        <w:rPr>
          <w:lang w:val="da-DK"/>
        </w:rPr>
      </w:pPr>
    </w:p>
    <w:p w:rsidR="005A508D" w:rsidRPr="00583DB2" w:rsidRDefault="005A508D" w:rsidP="005A508D">
      <w:pPr>
        <w:suppressAutoHyphens/>
        <w:rPr>
          <w:b/>
          <w:szCs w:val="22"/>
          <w:lang w:val="da-DK"/>
        </w:rPr>
      </w:pPr>
      <w:r w:rsidRPr="00583DB2">
        <w:rPr>
          <w:b/>
          <w:szCs w:val="22"/>
          <w:lang w:val="da-DK"/>
        </w:rPr>
        <w:t xml:space="preserve">Brug af anden medicin sammen med </w:t>
      </w:r>
      <w:r>
        <w:rPr>
          <w:b/>
          <w:szCs w:val="22"/>
          <w:lang w:val="da-DK"/>
        </w:rPr>
        <w:t>Karvea</w:t>
      </w:r>
    </w:p>
    <w:p w:rsidR="005A508D" w:rsidRDefault="005A508D" w:rsidP="005A508D">
      <w:pPr>
        <w:tabs>
          <w:tab w:val="left" w:pos="2268"/>
        </w:tabs>
        <w:suppressAutoHyphens/>
        <w:rPr>
          <w:szCs w:val="22"/>
          <w:lang w:val="da-DK"/>
        </w:rPr>
      </w:pPr>
      <w:r w:rsidRPr="00583DB2">
        <w:rPr>
          <w:szCs w:val="22"/>
          <w:lang w:val="da-DK"/>
        </w:rPr>
        <w:t xml:space="preserve">Fortæl </w:t>
      </w:r>
      <w:r w:rsidRPr="00583DB2">
        <w:rPr>
          <w:noProof/>
          <w:szCs w:val="22"/>
          <w:lang w:val="da-DK"/>
        </w:rPr>
        <w:t xml:space="preserve">det altid til </w:t>
      </w:r>
      <w:r w:rsidRPr="00583DB2">
        <w:rPr>
          <w:szCs w:val="22"/>
          <w:lang w:val="da-DK"/>
        </w:rPr>
        <w:t xml:space="preserve">lægen eller </w:t>
      </w:r>
      <w:r w:rsidRPr="00583DB2">
        <w:rPr>
          <w:noProof/>
          <w:szCs w:val="22"/>
          <w:lang w:val="da-DK"/>
        </w:rPr>
        <w:t>apotekspersonalet</w:t>
      </w:r>
      <w:r w:rsidRPr="00583DB2">
        <w:rPr>
          <w:szCs w:val="22"/>
          <w:lang w:val="da-DK"/>
        </w:rPr>
        <w:t xml:space="preserve">, hvis du tager anden medicin eller har gjort det for nylig. </w:t>
      </w:r>
    </w:p>
    <w:p w:rsidR="005A508D" w:rsidRPr="00583DB2" w:rsidRDefault="005A508D" w:rsidP="005A508D">
      <w:pPr>
        <w:tabs>
          <w:tab w:val="left" w:pos="2268"/>
        </w:tabs>
        <w:suppressAutoHyphens/>
        <w:rPr>
          <w:b/>
          <w:szCs w:val="22"/>
          <w:lang w:val="da-DK"/>
        </w:rPr>
      </w:pPr>
    </w:p>
    <w:p w:rsidR="003D3857" w:rsidRDefault="00C64481" w:rsidP="003D3857">
      <w:pPr>
        <w:pStyle w:val="EMEABodyText"/>
        <w:rPr>
          <w:lang w:val="da-DK"/>
        </w:rPr>
      </w:pPr>
      <w:r>
        <w:rPr>
          <w:lang w:val="da-DK"/>
        </w:rPr>
        <w:t xml:space="preserve">Din læge kan blive nødt til </w:t>
      </w:r>
      <w:r w:rsidR="005A508D" w:rsidRPr="00B94961">
        <w:rPr>
          <w:lang w:val="da-DK"/>
        </w:rPr>
        <w:t>at ændre din dosis og/eller tage andre forholdsregler</w:t>
      </w:r>
      <w:r w:rsidR="003D3857">
        <w:rPr>
          <w:lang w:val="da-DK"/>
        </w:rPr>
        <w:t>:</w:t>
      </w:r>
    </w:p>
    <w:p w:rsidR="003D3857" w:rsidRDefault="003D3857" w:rsidP="003D3857">
      <w:pPr>
        <w:pStyle w:val="EMEABodyText"/>
        <w:rPr>
          <w:lang w:val="da-DK"/>
        </w:rPr>
      </w:pPr>
      <w:r>
        <w:rPr>
          <w:lang w:val="da-DK"/>
        </w:rPr>
        <w:t>Hvis du tager en ACE-hæmmer eller aliskiren (se også information under ”Tag ikke Karvea” og ”Advarsler og forsigtighedsregler”).</w:t>
      </w:r>
      <w:r w:rsidRPr="006A634E">
        <w:rPr>
          <w:lang w:val="da-DK"/>
        </w:rPr>
        <w:t xml:space="preserve"> </w:t>
      </w:r>
    </w:p>
    <w:p w:rsidR="001B06FB" w:rsidRDefault="001B06FB" w:rsidP="003D3857">
      <w:pPr>
        <w:rPr>
          <w:lang w:val="da-DK"/>
        </w:rPr>
      </w:pPr>
    </w:p>
    <w:p w:rsidR="001B06FB" w:rsidRDefault="001B06FB" w:rsidP="001B06FB">
      <w:pPr>
        <w:pStyle w:val="EMEABodyText"/>
        <w:rPr>
          <w:b/>
          <w:lang w:val="da-DK"/>
        </w:rPr>
      </w:pPr>
      <w:r>
        <w:rPr>
          <w:b/>
          <w:lang w:val="da-DK"/>
        </w:rPr>
        <w:t>Det kan være nødvendigt at tage blodprøver, hvis du tager:</w:t>
      </w:r>
    </w:p>
    <w:p w:rsidR="001B06FB" w:rsidRDefault="001B06FB" w:rsidP="001B06FB">
      <w:pPr>
        <w:pStyle w:val="EMEABodyTextIndent"/>
        <w:tabs>
          <w:tab w:val="num" w:pos="567"/>
        </w:tabs>
        <w:rPr>
          <w:lang w:val="da-DK"/>
        </w:rPr>
      </w:pPr>
      <w:r w:rsidRPr="002A00F0">
        <w:rPr>
          <w:lang w:val="da-DK"/>
        </w:rPr>
        <w:t>kaliumtilskud</w:t>
      </w:r>
    </w:p>
    <w:p w:rsidR="001B06FB" w:rsidRDefault="001B06FB" w:rsidP="001B06FB">
      <w:pPr>
        <w:pStyle w:val="EMEABodyTextIndent"/>
        <w:tabs>
          <w:tab w:val="num" w:pos="567"/>
        </w:tabs>
        <w:rPr>
          <w:lang w:val="da-DK"/>
        </w:rPr>
      </w:pPr>
      <w:r w:rsidRPr="002A00F0">
        <w:rPr>
          <w:lang w:val="da-DK"/>
        </w:rPr>
        <w:t>salterstatninger,</w:t>
      </w:r>
      <w:r>
        <w:rPr>
          <w:lang w:val="da-DK"/>
        </w:rPr>
        <w:t xml:space="preserve"> der indeholder kalium</w:t>
      </w:r>
    </w:p>
    <w:p w:rsidR="001B06FB" w:rsidRDefault="001B06FB" w:rsidP="001B06FB">
      <w:pPr>
        <w:pStyle w:val="EMEABodyTextIndent"/>
        <w:tabs>
          <w:tab w:val="num" w:pos="567"/>
        </w:tabs>
        <w:rPr>
          <w:lang w:val="da-DK"/>
        </w:rPr>
      </w:pPr>
      <w:r w:rsidRPr="002A00F0">
        <w:rPr>
          <w:lang w:val="da-DK"/>
        </w:rPr>
        <w:t>kaliumsparende medicin (som visse vanddrivende lægemidler)</w:t>
      </w:r>
    </w:p>
    <w:p w:rsidR="001B06FB" w:rsidRDefault="001B06FB" w:rsidP="001B06FB">
      <w:pPr>
        <w:pStyle w:val="EMEABodyTextIndent"/>
        <w:tabs>
          <w:tab w:val="num" w:pos="567"/>
        </w:tabs>
        <w:rPr>
          <w:lang w:val="da-DK"/>
        </w:rPr>
      </w:pPr>
      <w:r>
        <w:rPr>
          <w:lang w:val="da-DK"/>
        </w:rPr>
        <w:t>medicin, der indeholder lithium</w:t>
      </w:r>
    </w:p>
    <w:p w:rsidR="00B727E0" w:rsidRPr="000E2028" w:rsidRDefault="00B727E0" w:rsidP="00617ED1">
      <w:pPr>
        <w:pStyle w:val="EMEABodyTextIndent"/>
        <w:rPr>
          <w:lang w:val="da-DK"/>
        </w:rPr>
      </w:pPr>
      <w:r>
        <w:rPr>
          <w:lang w:val="da-DK"/>
        </w:rPr>
        <w:t>repaglinid (medicin, der anvendes til at sænke blodsukkerniveauet).</w:t>
      </w:r>
    </w:p>
    <w:p w:rsidR="001B06FB" w:rsidRDefault="001B06FB" w:rsidP="001B06FB">
      <w:pPr>
        <w:pStyle w:val="EMEABodyText"/>
        <w:rPr>
          <w:lang w:val="da-DK"/>
        </w:rPr>
      </w:pPr>
    </w:p>
    <w:p w:rsidR="001B06FB" w:rsidRPr="002A00F0" w:rsidRDefault="001B06FB" w:rsidP="001B06FB">
      <w:pPr>
        <w:pStyle w:val="EMEABodyText"/>
        <w:rPr>
          <w:lang w:val="da-DK"/>
        </w:rPr>
      </w:pPr>
      <w:r>
        <w:rPr>
          <w:lang w:val="da-DK"/>
        </w:rPr>
        <w:t>H</w:t>
      </w:r>
      <w:r w:rsidRPr="002A00F0">
        <w:rPr>
          <w:lang w:val="da-DK"/>
        </w:rPr>
        <w:t xml:space="preserve">vis du tager </w:t>
      </w:r>
      <w:r>
        <w:rPr>
          <w:lang w:val="da-DK"/>
        </w:rPr>
        <w:t xml:space="preserve">en bestemt slags </w:t>
      </w:r>
      <w:r w:rsidRPr="002A00F0">
        <w:rPr>
          <w:lang w:val="da-DK"/>
        </w:rPr>
        <w:t xml:space="preserve">smertestillende </w:t>
      </w:r>
      <w:r>
        <w:rPr>
          <w:lang w:val="da-DK"/>
        </w:rPr>
        <w:t xml:space="preserve">medicin, der kaldes </w:t>
      </w:r>
      <w:r w:rsidRPr="002A00F0">
        <w:rPr>
          <w:lang w:val="da-DK"/>
        </w:rPr>
        <w:t>non</w:t>
      </w:r>
      <w:r>
        <w:rPr>
          <w:lang w:val="da-DK"/>
        </w:rPr>
        <w:t>-</w:t>
      </w:r>
      <w:r w:rsidRPr="002A00F0">
        <w:rPr>
          <w:lang w:val="da-DK"/>
        </w:rPr>
        <w:t>steroide anti</w:t>
      </w:r>
      <w:r>
        <w:rPr>
          <w:lang w:val="da-DK"/>
        </w:rPr>
        <w:t>-</w:t>
      </w:r>
      <w:r w:rsidRPr="002A00F0">
        <w:rPr>
          <w:lang w:val="da-DK"/>
        </w:rPr>
        <w:t>inflammatoriske lægemidler</w:t>
      </w:r>
      <w:r>
        <w:rPr>
          <w:lang w:val="da-DK"/>
        </w:rPr>
        <w:t xml:space="preserve">, </w:t>
      </w:r>
      <w:r w:rsidRPr="002A00F0">
        <w:rPr>
          <w:lang w:val="da-DK"/>
        </w:rPr>
        <w:t>kan virkningen af irbesartan nedsættes.</w:t>
      </w:r>
    </w:p>
    <w:p w:rsidR="001B06FB" w:rsidRPr="002A00F0" w:rsidRDefault="001B06FB">
      <w:pPr>
        <w:pStyle w:val="EMEABodyText"/>
        <w:rPr>
          <w:lang w:val="da-DK"/>
        </w:rPr>
      </w:pPr>
    </w:p>
    <w:p w:rsidR="001B06FB" w:rsidRPr="002A00F0" w:rsidRDefault="001B06FB" w:rsidP="001B06FB">
      <w:pPr>
        <w:pStyle w:val="EMEAHeading3"/>
        <w:rPr>
          <w:lang w:val="da-DK"/>
        </w:rPr>
      </w:pPr>
      <w:r w:rsidRPr="002A00F0">
        <w:rPr>
          <w:lang w:val="da-DK"/>
        </w:rPr>
        <w:t xml:space="preserve">Brug af </w:t>
      </w:r>
      <w:r>
        <w:rPr>
          <w:lang w:val="da-DK"/>
        </w:rPr>
        <w:t>Karvea</w:t>
      </w:r>
      <w:r w:rsidRPr="002A00F0">
        <w:rPr>
          <w:lang w:val="da-DK"/>
        </w:rPr>
        <w:t xml:space="preserve"> sammen med mad og drikke</w:t>
      </w:r>
    </w:p>
    <w:p w:rsidR="001B06FB" w:rsidRPr="002A00F0" w:rsidRDefault="001B06FB" w:rsidP="001B06FB">
      <w:pPr>
        <w:pStyle w:val="EMEABodyText"/>
        <w:rPr>
          <w:lang w:val="da-DK"/>
        </w:rPr>
      </w:pPr>
      <w:r>
        <w:rPr>
          <w:lang w:val="da-DK"/>
        </w:rPr>
        <w:t>Karvea</w:t>
      </w:r>
      <w:r w:rsidRPr="002A00F0">
        <w:rPr>
          <w:lang w:val="da-DK"/>
        </w:rPr>
        <w:t xml:space="preserve"> kan tages med og uden mad.</w:t>
      </w:r>
    </w:p>
    <w:p w:rsidR="001B06FB" w:rsidRPr="002A00F0" w:rsidRDefault="001B06FB">
      <w:pPr>
        <w:pStyle w:val="EMEABodyText"/>
        <w:rPr>
          <w:lang w:val="da-DK"/>
        </w:rPr>
      </w:pPr>
    </w:p>
    <w:p w:rsidR="001B06FB" w:rsidRDefault="001B06FB" w:rsidP="001B06FB">
      <w:pPr>
        <w:pStyle w:val="EMEAHeading3"/>
        <w:rPr>
          <w:lang w:val="da-DK"/>
        </w:rPr>
      </w:pPr>
      <w:r w:rsidRPr="002A00F0">
        <w:rPr>
          <w:lang w:val="da-DK"/>
        </w:rPr>
        <w:t>Graviditet og amning</w:t>
      </w:r>
    </w:p>
    <w:p w:rsidR="001B06FB" w:rsidRPr="00984B27" w:rsidRDefault="001B06FB" w:rsidP="001B06FB">
      <w:pPr>
        <w:pStyle w:val="EMEAHeading3"/>
        <w:rPr>
          <w:lang w:val="da-DK"/>
        </w:rPr>
      </w:pPr>
      <w:r w:rsidRPr="00984B27">
        <w:rPr>
          <w:lang w:val="da-DK"/>
        </w:rPr>
        <w:t>Graviditet</w:t>
      </w:r>
    </w:p>
    <w:p w:rsidR="005A508D" w:rsidRPr="00583DB2" w:rsidRDefault="005A508D" w:rsidP="005A508D">
      <w:pPr>
        <w:suppressAutoHyphens/>
        <w:rPr>
          <w:szCs w:val="22"/>
          <w:lang w:val="da-DK"/>
        </w:rPr>
      </w:pPr>
      <w:r w:rsidRPr="00583DB2">
        <w:rPr>
          <w:szCs w:val="22"/>
          <w:lang w:val="da-DK"/>
        </w:rPr>
        <w:t xml:space="preserve">Hvis du er gravid eller ammer, har mistanke om, at du er gravid, eller planlægger at blive gravid, skal du spørge din læge til råds, før du tager </w:t>
      </w:r>
      <w:r>
        <w:rPr>
          <w:szCs w:val="22"/>
          <w:lang w:val="da-DK"/>
        </w:rPr>
        <w:t>Karvea</w:t>
      </w:r>
      <w:r w:rsidRPr="00583DB2">
        <w:rPr>
          <w:szCs w:val="22"/>
          <w:lang w:val="da-DK"/>
        </w:rPr>
        <w:t xml:space="preserve">. </w:t>
      </w:r>
    </w:p>
    <w:p w:rsidR="005A508D" w:rsidRPr="00583DB2" w:rsidRDefault="005A508D" w:rsidP="005A508D">
      <w:pPr>
        <w:rPr>
          <w:lang w:val="da-DK"/>
        </w:rPr>
      </w:pPr>
      <w:r w:rsidRPr="00583DB2">
        <w:rPr>
          <w:lang w:val="da-DK"/>
        </w:rPr>
        <w:t xml:space="preserve">Din læge vil normalt anbefale, at du stopper med at tage </w:t>
      </w:r>
      <w:r>
        <w:rPr>
          <w:lang w:val="da-DK"/>
        </w:rPr>
        <w:t>Karvea</w:t>
      </w:r>
      <w:r w:rsidRPr="00583DB2">
        <w:rPr>
          <w:lang w:val="da-DK"/>
        </w:rPr>
        <w:t>, inden du bliver gravid, eller så snart du ved, at du er gravid</w:t>
      </w:r>
      <w:r w:rsidR="001E4BC5">
        <w:rPr>
          <w:lang w:val="da-DK"/>
        </w:rPr>
        <w:t>,</w:t>
      </w:r>
      <w:r w:rsidRPr="00583DB2">
        <w:rPr>
          <w:lang w:val="da-DK"/>
        </w:rPr>
        <w:t xml:space="preserve"> og anbefale, at du tager anden medicin i stedet for </w:t>
      </w:r>
      <w:r>
        <w:rPr>
          <w:lang w:val="da-DK"/>
        </w:rPr>
        <w:t>Karvea</w:t>
      </w:r>
      <w:r w:rsidRPr="00583DB2">
        <w:rPr>
          <w:lang w:val="da-DK"/>
        </w:rPr>
        <w:t xml:space="preserve">. </w:t>
      </w:r>
    </w:p>
    <w:p w:rsidR="005A508D" w:rsidRPr="00583DB2" w:rsidRDefault="005A508D" w:rsidP="005A508D">
      <w:pPr>
        <w:rPr>
          <w:lang w:val="da-DK"/>
        </w:rPr>
      </w:pPr>
      <w:r>
        <w:rPr>
          <w:lang w:val="da-DK"/>
        </w:rPr>
        <w:t>Karvea</w:t>
      </w:r>
      <w:r w:rsidRPr="00583DB2">
        <w:rPr>
          <w:lang w:val="da-DK"/>
        </w:rPr>
        <w:t xml:space="preserve"> </w:t>
      </w:r>
      <w:r w:rsidRPr="00583DB2">
        <w:rPr>
          <w:color w:val="333333"/>
          <w:lang w:val="da-DK"/>
        </w:rPr>
        <w:t>frarådes tidligt i graviditeten</w:t>
      </w:r>
      <w:r w:rsidRPr="00583DB2">
        <w:rPr>
          <w:lang w:val="da-DK"/>
        </w:rPr>
        <w:t>, og du må ikke tage det, hvis du er længere end 3 måneder henne i graviditet</w:t>
      </w:r>
      <w:r w:rsidR="001E4BC5">
        <w:rPr>
          <w:lang w:val="da-DK"/>
        </w:rPr>
        <w:t>en</w:t>
      </w:r>
      <w:r w:rsidRPr="00583DB2">
        <w:rPr>
          <w:lang w:val="da-DK"/>
        </w:rPr>
        <w:t>, da det kan skade dit barn alvorligt, hvis du tager det efter tredje måned af graviditeten</w:t>
      </w:r>
    </w:p>
    <w:p w:rsidR="001B06FB" w:rsidRDefault="001B06FB" w:rsidP="001B06FB">
      <w:pPr>
        <w:pStyle w:val="EMEABodyText"/>
        <w:rPr>
          <w:lang w:val="da-DK"/>
        </w:rPr>
      </w:pPr>
    </w:p>
    <w:p w:rsidR="001B06FB" w:rsidRPr="00984B27" w:rsidRDefault="001B06FB" w:rsidP="001B06FB">
      <w:pPr>
        <w:pStyle w:val="EMEAHeading3"/>
        <w:rPr>
          <w:lang w:val="da-DK"/>
        </w:rPr>
      </w:pPr>
      <w:r w:rsidRPr="00984B27">
        <w:rPr>
          <w:lang w:val="da-DK"/>
        </w:rPr>
        <w:t>Amning</w:t>
      </w:r>
    </w:p>
    <w:p w:rsidR="001B06FB" w:rsidRPr="00592CB0" w:rsidRDefault="001B06FB" w:rsidP="001B06FB">
      <w:pPr>
        <w:pStyle w:val="EMEABodyText"/>
        <w:rPr>
          <w:lang w:val="da-DK"/>
        </w:rPr>
      </w:pPr>
      <w:r>
        <w:rPr>
          <w:lang w:val="da-DK"/>
        </w:rPr>
        <w:t>Fortæl det til lægen, hvis du ammer eller skal til at amme. Karvea anbefales ikke til ammende mødre, og lægen vil sædvanligvis vælge en anden behandling til dig, hvis du ønsker at amme dit barn, især hvis dit barn er nyfødt eller født for tidligt.</w:t>
      </w:r>
    </w:p>
    <w:p w:rsidR="001B06FB" w:rsidRPr="002A00F0" w:rsidRDefault="001B06FB" w:rsidP="001B06FB">
      <w:pPr>
        <w:pStyle w:val="EMEABodyText"/>
        <w:rPr>
          <w:lang w:val="da-DK"/>
        </w:rPr>
      </w:pPr>
    </w:p>
    <w:p w:rsidR="001B06FB" w:rsidRPr="002A00F0" w:rsidRDefault="001B06FB" w:rsidP="001B06FB">
      <w:pPr>
        <w:pStyle w:val="EMEAHeading3"/>
        <w:rPr>
          <w:lang w:val="da-DK"/>
        </w:rPr>
      </w:pPr>
      <w:r w:rsidRPr="002A00F0">
        <w:rPr>
          <w:lang w:val="da-DK"/>
        </w:rPr>
        <w:t>Trafik- og arbejdssikkerhed</w:t>
      </w:r>
    </w:p>
    <w:p w:rsidR="001B06FB" w:rsidRPr="002A00F0" w:rsidRDefault="001B06FB">
      <w:pPr>
        <w:pStyle w:val="EMEABodyText"/>
        <w:rPr>
          <w:lang w:val="da-DK"/>
        </w:rPr>
      </w:pPr>
      <w:r>
        <w:rPr>
          <w:lang w:val="da-DK"/>
        </w:rPr>
        <w:t>Karvea</w:t>
      </w:r>
      <w:r w:rsidRPr="002A00F0">
        <w:rPr>
          <w:lang w:val="da-DK"/>
        </w:rPr>
        <w:t xml:space="preserve"> påvirker sandsynligvis ikke din evne til at køre bil eller betjene maskiner. Men man kan opleve svimmelhed eller træthed, når man behandles for forhøjet blodtryk. Hvis du </w:t>
      </w:r>
      <w:r w:rsidR="00027BA6">
        <w:rPr>
          <w:lang w:val="da-DK"/>
        </w:rPr>
        <w:t>bliver</w:t>
      </w:r>
      <w:r w:rsidR="00027BA6" w:rsidRPr="002A00F0">
        <w:rPr>
          <w:lang w:val="da-DK"/>
        </w:rPr>
        <w:t xml:space="preserve"> </w:t>
      </w:r>
      <w:r w:rsidRPr="002A00F0">
        <w:rPr>
          <w:lang w:val="da-DK"/>
        </w:rPr>
        <w:t xml:space="preserve">svimmel eller træt, </w:t>
      </w:r>
      <w:r w:rsidR="005A508D">
        <w:rPr>
          <w:lang w:val="da-DK"/>
        </w:rPr>
        <w:t>skal</w:t>
      </w:r>
      <w:r w:rsidRPr="002A00F0">
        <w:rPr>
          <w:lang w:val="da-DK"/>
        </w:rPr>
        <w:t xml:space="preserve"> du kontakte lægen, inden du kører bil eller betjener maskiner.</w:t>
      </w:r>
    </w:p>
    <w:p w:rsidR="001B06FB" w:rsidRPr="002A00F0" w:rsidRDefault="001B06FB" w:rsidP="001B06FB">
      <w:pPr>
        <w:pStyle w:val="EMEABodyText"/>
        <w:rPr>
          <w:noProof/>
          <w:lang w:val="da-DK"/>
        </w:rPr>
      </w:pPr>
    </w:p>
    <w:p w:rsidR="00C64481" w:rsidRDefault="001B06FB" w:rsidP="001B06FB">
      <w:pPr>
        <w:pStyle w:val="EMEABodyText"/>
        <w:rPr>
          <w:lang w:val="da-DK"/>
        </w:rPr>
      </w:pPr>
      <w:r>
        <w:rPr>
          <w:b/>
          <w:lang w:val="da-DK"/>
        </w:rPr>
        <w:t>Karvea</w:t>
      </w:r>
      <w:r w:rsidRPr="00616B11">
        <w:rPr>
          <w:b/>
          <w:lang w:val="da-DK"/>
        </w:rPr>
        <w:t xml:space="preserve"> indeholder la</w:t>
      </w:r>
      <w:r>
        <w:rPr>
          <w:b/>
          <w:lang w:val="da-DK"/>
        </w:rPr>
        <w:t>c</w:t>
      </w:r>
      <w:r w:rsidRPr="00616B11">
        <w:rPr>
          <w:b/>
          <w:lang w:val="da-DK"/>
        </w:rPr>
        <w:t>tose</w:t>
      </w:r>
    </w:p>
    <w:p w:rsidR="001B06FB" w:rsidRPr="00616B11" w:rsidRDefault="001B06FB" w:rsidP="001B06FB">
      <w:pPr>
        <w:pStyle w:val="EMEABodyText"/>
        <w:rPr>
          <w:lang w:val="da-DK"/>
        </w:rPr>
      </w:pPr>
      <w:r>
        <w:rPr>
          <w:lang w:val="da-DK"/>
        </w:rPr>
        <w:t>Kontakt lægen, før du tager de</w:t>
      </w:r>
      <w:r w:rsidR="005C2E7F">
        <w:rPr>
          <w:lang w:val="da-DK"/>
        </w:rPr>
        <w:t>tte lægemiddel</w:t>
      </w:r>
      <w:r>
        <w:rPr>
          <w:lang w:val="da-DK"/>
        </w:rPr>
        <w:t>, h</w:t>
      </w:r>
      <w:r w:rsidRPr="00616B11">
        <w:rPr>
          <w:lang w:val="da-DK"/>
        </w:rPr>
        <w:t xml:space="preserve">vis lægen har fortalt dig, at du </w:t>
      </w:r>
      <w:r>
        <w:rPr>
          <w:lang w:val="da-DK"/>
        </w:rPr>
        <w:t>ikke tåler visse</w:t>
      </w:r>
      <w:r w:rsidRPr="00616B11">
        <w:rPr>
          <w:lang w:val="da-DK"/>
        </w:rPr>
        <w:t xml:space="preserve"> sukkerarter.</w:t>
      </w:r>
    </w:p>
    <w:p w:rsidR="001B06FB" w:rsidRDefault="001B06FB" w:rsidP="001B06FB">
      <w:pPr>
        <w:pStyle w:val="EMEABodyText"/>
        <w:rPr>
          <w:lang w:val="da-DK"/>
        </w:rPr>
      </w:pPr>
    </w:p>
    <w:p w:rsidR="00B727E0" w:rsidRPr="00617ED1" w:rsidRDefault="00B727E0" w:rsidP="00B727E0">
      <w:pPr>
        <w:rPr>
          <w:b/>
          <w:bCs/>
          <w:lang w:val="da-DK"/>
        </w:rPr>
      </w:pPr>
      <w:r w:rsidRPr="00617ED1">
        <w:rPr>
          <w:b/>
          <w:bCs/>
          <w:lang w:val="da-DK"/>
        </w:rPr>
        <w:t>Karvea indeholder natrium</w:t>
      </w:r>
    </w:p>
    <w:p w:rsidR="00B727E0" w:rsidRPr="002A00F0" w:rsidRDefault="00B727E0" w:rsidP="00617ED1">
      <w:pPr>
        <w:rPr>
          <w:lang w:val="da-DK"/>
        </w:rPr>
      </w:pPr>
      <w:r w:rsidRPr="00617ED1">
        <w:rPr>
          <w:lang w:val="da-DK"/>
        </w:rPr>
        <w:t>Dette lægemiddel indeholder mindre end 1 mmol (23 mg) natrium pr. tablet, dvs. det er i det væsentlige natriumfrit.</w:t>
      </w:r>
    </w:p>
    <w:p w:rsidR="001B06FB" w:rsidRPr="002A00F0" w:rsidRDefault="001B06FB" w:rsidP="001B06FB">
      <w:pPr>
        <w:pStyle w:val="EMEABodyText"/>
        <w:rPr>
          <w:lang w:val="da-DK"/>
        </w:rPr>
      </w:pPr>
    </w:p>
    <w:p w:rsidR="001B06FB" w:rsidRPr="002A00F0" w:rsidRDefault="001B06FB" w:rsidP="001B06FB">
      <w:pPr>
        <w:pStyle w:val="EMEAHeading1"/>
        <w:rPr>
          <w:lang w:val="da-DK"/>
        </w:rPr>
      </w:pPr>
      <w:r w:rsidRPr="002A00F0">
        <w:rPr>
          <w:lang w:val="da-DK"/>
        </w:rPr>
        <w:t>3.</w:t>
      </w:r>
      <w:r w:rsidRPr="002A00F0">
        <w:rPr>
          <w:lang w:val="da-DK"/>
        </w:rPr>
        <w:tab/>
      </w:r>
      <w:r w:rsidR="005A508D" w:rsidRPr="00B032CF">
        <w:rPr>
          <w:caps w:val="0"/>
          <w:lang w:val="da-DK"/>
        </w:rPr>
        <w:t xml:space="preserve">Sådan skal du tage </w:t>
      </w:r>
      <w:r w:rsidR="005A508D">
        <w:rPr>
          <w:caps w:val="0"/>
          <w:lang w:val="da-DK"/>
        </w:rPr>
        <w:t>Karvea</w:t>
      </w:r>
    </w:p>
    <w:p w:rsidR="001B06FB" w:rsidRPr="002A00F0" w:rsidRDefault="001B06FB" w:rsidP="001B06FB">
      <w:pPr>
        <w:pStyle w:val="EMEAHeading1"/>
        <w:rPr>
          <w:lang w:val="da-DK"/>
        </w:rPr>
      </w:pPr>
    </w:p>
    <w:p w:rsidR="001B06FB" w:rsidRPr="002A00F0" w:rsidRDefault="001B06FB" w:rsidP="001B06FB">
      <w:pPr>
        <w:pStyle w:val="EMEABodyText"/>
        <w:rPr>
          <w:lang w:val="da-DK"/>
        </w:rPr>
      </w:pPr>
      <w:r w:rsidRPr="002A00F0">
        <w:rPr>
          <w:lang w:val="da-DK"/>
        </w:rPr>
        <w:t xml:space="preserve">Tag altid </w:t>
      </w:r>
      <w:r>
        <w:rPr>
          <w:lang w:val="da-DK"/>
        </w:rPr>
        <w:t>Karvea</w:t>
      </w:r>
      <w:r w:rsidRPr="002A00F0">
        <w:rPr>
          <w:lang w:val="da-DK"/>
        </w:rPr>
        <w:t xml:space="preserve"> nøjagtigt efter lægens anvisning. Er du i tvivl, så spørg lægen eller apoteket.</w:t>
      </w:r>
    </w:p>
    <w:p w:rsidR="001B06FB" w:rsidRDefault="001B06FB">
      <w:pPr>
        <w:pStyle w:val="EMEABodyText"/>
        <w:rPr>
          <w:lang w:val="da-DK"/>
        </w:rPr>
      </w:pPr>
    </w:p>
    <w:p w:rsidR="001B06FB" w:rsidRDefault="001B06FB" w:rsidP="001B06FB">
      <w:pPr>
        <w:pStyle w:val="EMEAHeading3"/>
        <w:rPr>
          <w:lang w:val="da-DK"/>
        </w:rPr>
      </w:pPr>
      <w:r>
        <w:rPr>
          <w:lang w:val="da-DK"/>
        </w:rPr>
        <w:t>Sådan tages tabletterne</w:t>
      </w:r>
    </w:p>
    <w:p w:rsidR="001B06FB" w:rsidRPr="002A00F0" w:rsidRDefault="001B06FB" w:rsidP="001B06FB">
      <w:pPr>
        <w:pStyle w:val="EMEABodyText"/>
        <w:rPr>
          <w:lang w:val="da-DK"/>
        </w:rPr>
      </w:pPr>
      <w:r>
        <w:rPr>
          <w:lang w:val="da-DK"/>
        </w:rPr>
        <w:t>Karvea</w:t>
      </w:r>
      <w:r w:rsidRPr="002A00F0">
        <w:rPr>
          <w:lang w:val="da-DK"/>
        </w:rPr>
        <w:t xml:space="preserve"> skal tages </w:t>
      </w:r>
      <w:r w:rsidRPr="00F52C62">
        <w:rPr>
          <w:b/>
          <w:lang w:val="da-DK"/>
        </w:rPr>
        <w:t>gennem munden</w:t>
      </w:r>
      <w:r w:rsidRPr="002A00F0">
        <w:rPr>
          <w:lang w:val="da-DK"/>
        </w:rPr>
        <w:t xml:space="preserve">. Tabletterne skal </w:t>
      </w:r>
      <w:r>
        <w:rPr>
          <w:lang w:val="da-DK"/>
        </w:rPr>
        <w:t>synkes</w:t>
      </w:r>
      <w:r w:rsidRPr="002A00F0">
        <w:rPr>
          <w:lang w:val="da-DK"/>
        </w:rPr>
        <w:t xml:space="preserve"> med en tilstrækkelig mængde væske (for eksempel 1 glas vand). Du kan tage </w:t>
      </w:r>
      <w:r>
        <w:rPr>
          <w:lang w:val="da-DK"/>
        </w:rPr>
        <w:t>Karvea</w:t>
      </w:r>
      <w:r w:rsidRPr="002A00F0">
        <w:rPr>
          <w:lang w:val="da-DK"/>
        </w:rPr>
        <w:t xml:space="preserve"> med eller uden mad. Prøv at tage medicinen på ca. samme tidspunkt hver dag. Det er vigtigt, at du fortsætter med at tage </w:t>
      </w:r>
      <w:r>
        <w:rPr>
          <w:lang w:val="da-DK"/>
        </w:rPr>
        <w:t>Karvea</w:t>
      </w:r>
      <w:r w:rsidRPr="002A00F0">
        <w:rPr>
          <w:lang w:val="da-DK"/>
        </w:rPr>
        <w:t>, indtil lægen siger du kan stoppe.</w:t>
      </w:r>
    </w:p>
    <w:p w:rsidR="001B06FB" w:rsidRDefault="001B06FB">
      <w:pPr>
        <w:pStyle w:val="EMEABodyText"/>
        <w:rPr>
          <w:lang w:val="da-DK"/>
        </w:rPr>
      </w:pPr>
    </w:p>
    <w:p w:rsidR="001B06FB" w:rsidRPr="00175655" w:rsidRDefault="001B06FB" w:rsidP="001B06FB">
      <w:pPr>
        <w:pStyle w:val="EMEABodyTextIndent"/>
        <w:tabs>
          <w:tab w:val="num" w:pos="567"/>
        </w:tabs>
        <w:rPr>
          <w:b/>
          <w:lang w:val="da-DK"/>
        </w:rPr>
      </w:pPr>
      <w:r w:rsidRPr="00175655">
        <w:rPr>
          <w:b/>
          <w:lang w:val="da-DK"/>
        </w:rPr>
        <w:t>Patienter med højt blodtryk</w:t>
      </w:r>
    </w:p>
    <w:p w:rsidR="001B06FB" w:rsidRPr="002A00F0" w:rsidRDefault="001B06FB" w:rsidP="001B06FB">
      <w:pPr>
        <w:pStyle w:val="EMEABodyText"/>
        <w:ind w:left="567"/>
        <w:rPr>
          <w:lang w:val="da-DK"/>
        </w:rPr>
      </w:pPr>
      <w:r w:rsidRPr="002A00F0">
        <w:rPr>
          <w:lang w:val="da-DK"/>
        </w:rPr>
        <w:t>Den sædvanlige dosis er 150 mg 1 gang dagligt. Dosis kan senere øges til 300 mg 1 gang dagligt</w:t>
      </w:r>
      <w:r>
        <w:rPr>
          <w:lang w:val="da-DK"/>
        </w:rPr>
        <w:t xml:space="preserve"> (to tabletter dagligt)</w:t>
      </w:r>
      <w:r w:rsidRPr="002A00F0">
        <w:rPr>
          <w:lang w:val="da-DK"/>
        </w:rPr>
        <w:t xml:space="preserve"> </w:t>
      </w:r>
      <w:r>
        <w:rPr>
          <w:lang w:val="da-DK"/>
        </w:rPr>
        <w:t xml:space="preserve">afhængig af </w:t>
      </w:r>
      <w:r w:rsidRPr="002A00F0">
        <w:rPr>
          <w:lang w:val="da-DK"/>
        </w:rPr>
        <w:t xml:space="preserve">blodtryksmålingerne.  </w:t>
      </w:r>
    </w:p>
    <w:p w:rsidR="001B06FB" w:rsidRPr="002A00F0" w:rsidRDefault="001B06FB">
      <w:pPr>
        <w:pStyle w:val="EMEABodyText"/>
        <w:rPr>
          <w:lang w:val="da-DK"/>
        </w:rPr>
      </w:pPr>
    </w:p>
    <w:p w:rsidR="001B06FB" w:rsidRPr="00175655" w:rsidRDefault="001B06FB" w:rsidP="001B06FB">
      <w:pPr>
        <w:pStyle w:val="EMEABodyTextIndent"/>
        <w:tabs>
          <w:tab w:val="num" w:pos="567"/>
        </w:tabs>
        <w:rPr>
          <w:b/>
          <w:lang w:val="da-DK"/>
        </w:rPr>
      </w:pPr>
      <w:r w:rsidRPr="00175655">
        <w:rPr>
          <w:b/>
          <w:lang w:val="da-DK"/>
        </w:rPr>
        <w:t>Patienter med højt blodtryk og type 2</w:t>
      </w:r>
      <w:r w:rsidR="001E4BC5">
        <w:rPr>
          <w:b/>
          <w:lang w:val="da-DK"/>
        </w:rPr>
        <w:t xml:space="preserve"> </w:t>
      </w:r>
      <w:r w:rsidRPr="00175655">
        <w:rPr>
          <w:b/>
          <w:lang w:val="da-DK"/>
        </w:rPr>
        <w:t>diabetes med nyresygom</w:t>
      </w:r>
    </w:p>
    <w:p w:rsidR="001B06FB" w:rsidRDefault="001B06FB" w:rsidP="001B06FB">
      <w:pPr>
        <w:pStyle w:val="EMEABodyText"/>
        <w:ind w:left="567"/>
        <w:rPr>
          <w:lang w:val="da-DK"/>
        </w:rPr>
      </w:pPr>
      <w:r>
        <w:rPr>
          <w:lang w:val="da-DK"/>
        </w:rPr>
        <w:t>Hos patienter med højt blodtryk og type 2 diabetes</w:t>
      </w:r>
      <w:r w:rsidRPr="002A00F0">
        <w:rPr>
          <w:lang w:val="da-DK"/>
        </w:rPr>
        <w:t xml:space="preserve"> er 300 mg 1 gang dagligt</w:t>
      </w:r>
      <w:r>
        <w:rPr>
          <w:lang w:val="da-DK"/>
        </w:rPr>
        <w:t xml:space="preserve"> (to tabletter dagligt)</w:t>
      </w:r>
      <w:r w:rsidRPr="002A00F0">
        <w:rPr>
          <w:lang w:val="da-DK"/>
        </w:rPr>
        <w:t xml:space="preserve"> den foretrukne vedligeholdelsesdosis til behandling af ledsagende nyresygdom.</w:t>
      </w:r>
    </w:p>
    <w:p w:rsidR="001B06FB" w:rsidRPr="002A00F0" w:rsidRDefault="001B06FB" w:rsidP="001B06FB">
      <w:pPr>
        <w:pStyle w:val="EMEABodyText"/>
        <w:tabs>
          <w:tab w:val="num" w:pos="567"/>
        </w:tabs>
        <w:ind w:left="567"/>
        <w:rPr>
          <w:lang w:val="da-DK"/>
        </w:rPr>
      </w:pPr>
    </w:p>
    <w:p w:rsidR="001B06FB" w:rsidRPr="00616B11" w:rsidRDefault="001B06FB">
      <w:pPr>
        <w:pStyle w:val="EMEABodyText"/>
        <w:rPr>
          <w:lang w:val="da-DK"/>
        </w:rPr>
      </w:pPr>
      <w:r w:rsidRPr="00616B11">
        <w:rPr>
          <w:lang w:val="da-DK"/>
        </w:rPr>
        <w:t xml:space="preserve">Lægen kan anbefale en lavere dosis, specielt til patienter, som bliver behandlet med </w:t>
      </w:r>
      <w:r w:rsidRPr="00616B11">
        <w:rPr>
          <w:b/>
          <w:lang w:val="da-DK"/>
        </w:rPr>
        <w:t>hæmodialyse</w:t>
      </w:r>
      <w:r w:rsidRPr="00616B11">
        <w:rPr>
          <w:lang w:val="da-DK"/>
        </w:rPr>
        <w:t xml:space="preserve"> eller til ældre patienter </w:t>
      </w:r>
      <w:r w:rsidRPr="00616B11">
        <w:rPr>
          <w:b/>
          <w:lang w:val="da-DK"/>
        </w:rPr>
        <w:t>over 75 år</w:t>
      </w:r>
      <w:r w:rsidRPr="00616B11">
        <w:rPr>
          <w:lang w:val="da-DK"/>
        </w:rPr>
        <w:t>.</w:t>
      </w:r>
    </w:p>
    <w:p w:rsidR="001B06FB" w:rsidRPr="002A00F0" w:rsidRDefault="001B06FB">
      <w:pPr>
        <w:pStyle w:val="EMEABodyText"/>
        <w:rPr>
          <w:lang w:val="da-DK"/>
        </w:rPr>
      </w:pPr>
    </w:p>
    <w:p w:rsidR="001B06FB" w:rsidRPr="002A00F0" w:rsidRDefault="001B06FB">
      <w:pPr>
        <w:pStyle w:val="EMEABodyText"/>
        <w:rPr>
          <w:lang w:val="da-DK"/>
        </w:rPr>
      </w:pPr>
      <w:r w:rsidRPr="002A00F0">
        <w:rPr>
          <w:lang w:val="da-DK"/>
        </w:rPr>
        <w:t>Den maksimale blodtryksnedsættende virkning skal være nået 4-6 uger efter behandlingsstart.</w:t>
      </w:r>
    </w:p>
    <w:p w:rsidR="005A508D" w:rsidRDefault="005A508D" w:rsidP="005A508D">
      <w:pPr>
        <w:keepNext/>
        <w:keepLines/>
        <w:outlineLvl w:val="2"/>
        <w:rPr>
          <w:b/>
          <w:szCs w:val="22"/>
          <w:lang w:val="da-DK"/>
        </w:rPr>
      </w:pPr>
    </w:p>
    <w:p w:rsidR="005A508D" w:rsidRPr="00583DB2" w:rsidRDefault="005A508D" w:rsidP="005A508D">
      <w:pPr>
        <w:keepNext/>
        <w:keepLines/>
        <w:outlineLvl w:val="2"/>
        <w:rPr>
          <w:b/>
          <w:lang w:val="da-DK"/>
        </w:rPr>
      </w:pPr>
      <w:r w:rsidRPr="00583DB2">
        <w:rPr>
          <w:b/>
          <w:szCs w:val="22"/>
          <w:lang w:val="da-DK"/>
        </w:rPr>
        <w:t xml:space="preserve">Børn og </w:t>
      </w:r>
      <w:r w:rsidRPr="00583DB2">
        <w:rPr>
          <w:b/>
          <w:noProof/>
          <w:szCs w:val="22"/>
          <w:lang w:val="da-DK"/>
        </w:rPr>
        <w:t>unge</w:t>
      </w:r>
      <w:r w:rsidR="00C64481">
        <w:rPr>
          <w:b/>
          <w:noProof/>
          <w:szCs w:val="22"/>
          <w:lang w:val="da-DK"/>
        </w:rPr>
        <w:t xml:space="preserve"> må ikke få Karvea</w:t>
      </w:r>
      <w:r w:rsidRPr="00583DB2">
        <w:rPr>
          <w:b/>
          <w:lang w:val="da-DK"/>
        </w:rPr>
        <w:t xml:space="preserve"> </w:t>
      </w:r>
    </w:p>
    <w:p w:rsidR="005A508D" w:rsidRPr="00583DB2" w:rsidRDefault="005A508D" w:rsidP="005A508D">
      <w:pPr>
        <w:rPr>
          <w:lang w:val="da-DK"/>
        </w:rPr>
      </w:pPr>
      <w:r>
        <w:rPr>
          <w:lang w:val="da-DK"/>
        </w:rPr>
        <w:t>Karvea</w:t>
      </w:r>
      <w:r w:rsidRPr="00583DB2">
        <w:rPr>
          <w:lang w:val="da-DK"/>
        </w:rPr>
        <w:t xml:space="preserve"> må ikke gives til børn under 18 år. Hvis et barn sluger en eller flere tabletter, skal du straks kontakte lægen.</w:t>
      </w:r>
    </w:p>
    <w:p w:rsidR="005A508D" w:rsidRDefault="005A508D" w:rsidP="005A508D">
      <w:pPr>
        <w:pStyle w:val="EMEAHeading3"/>
        <w:rPr>
          <w:lang w:val="da-DK"/>
        </w:rPr>
      </w:pPr>
    </w:p>
    <w:p w:rsidR="001B06FB" w:rsidRPr="002A00F0" w:rsidRDefault="001B06FB" w:rsidP="001B06FB">
      <w:pPr>
        <w:pStyle w:val="EMEAHeading3"/>
        <w:rPr>
          <w:lang w:val="da-DK"/>
        </w:rPr>
      </w:pPr>
      <w:r w:rsidRPr="002A00F0">
        <w:rPr>
          <w:lang w:val="da-DK"/>
        </w:rPr>
        <w:t xml:space="preserve">Hvis du har taget for </w:t>
      </w:r>
      <w:r w:rsidR="005A508D">
        <w:rPr>
          <w:lang w:val="da-DK"/>
        </w:rPr>
        <w:t>mange</w:t>
      </w:r>
      <w:r w:rsidRPr="002A00F0">
        <w:rPr>
          <w:lang w:val="da-DK"/>
        </w:rPr>
        <w:t xml:space="preserve"> </w:t>
      </w:r>
      <w:r>
        <w:rPr>
          <w:lang w:val="da-DK"/>
        </w:rPr>
        <w:t>Karvea</w:t>
      </w:r>
      <w:r w:rsidRPr="002A00F0">
        <w:rPr>
          <w:lang w:val="da-DK"/>
        </w:rPr>
        <w:t xml:space="preserve"> </w:t>
      </w:r>
    </w:p>
    <w:p w:rsidR="001B06FB" w:rsidRPr="002A00F0" w:rsidRDefault="001B06FB">
      <w:pPr>
        <w:pStyle w:val="EMEABodyText"/>
        <w:rPr>
          <w:lang w:val="da-DK"/>
        </w:rPr>
      </w:pPr>
      <w:r w:rsidRPr="002A00F0">
        <w:rPr>
          <w:lang w:val="da-DK"/>
        </w:rPr>
        <w:t>Hvis du ved et uheld har taget for mange tabletter, skal du omgående kontakte lægen.</w:t>
      </w:r>
    </w:p>
    <w:p w:rsidR="001B06FB" w:rsidRDefault="001B06FB">
      <w:pPr>
        <w:pStyle w:val="EMEABodyText"/>
        <w:rPr>
          <w:lang w:val="da-DK"/>
        </w:rPr>
      </w:pPr>
    </w:p>
    <w:p w:rsidR="001B06FB" w:rsidRPr="00CB7038" w:rsidRDefault="001B06FB" w:rsidP="001B06FB">
      <w:pPr>
        <w:pStyle w:val="EMEAHeading3"/>
        <w:rPr>
          <w:lang w:val="da-DK"/>
        </w:rPr>
      </w:pPr>
      <w:r w:rsidRPr="002A00F0">
        <w:rPr>
          <w:lang w:val="da-DK"/>
        </w:rPr>
        <w:t xml:space="preserve">Hvis du har glemt at tage </w:t>
      </w:r>
      <w:r>
        <w:rPr>
          <w:lang w:val="da-DK"/>
        </w:rPr>
        <w:t>Karvea</w:t>
      </w:r>
    </w:p>
    <w:p w:rsidR="001B06FB" w:rsidRPr="002A00F0" w:rsidRDefault="001B06FB">
      <w:pPr>
        <w:pStyle w:val="EMEABodyText"/>
        <w:rPr>
          <w:lang w:val="da-DK"/>
        </w:rPr>
      </w:pPr>
      <w:r w:rsidRPr="002A00F0">
        <w:rPr>
          <w:lang w:val="da-DK"/>
        </w:rPr>
        <w:t>Hvis du har glemt at tage en dosis, skal du blot tage den næste til sædvanlig tid. Tag ikke dobbeltdosis som erstatning for den glemte dosis.</w:t>
      </w:r>
    </w:p>
    <w:p w:rsidR="001B06FB" w:rsidRPr="002A00F0" w:rsidRDefault="001B06FB">
      <w:pPr>
        <w:pStyle w:val="EMEABodyText"/>
        <w:rPr>
          <w:lang w:val="da-DK"/>
        </w:rPr>
      </w:pPr>
    </w:p>
    <w:p w:rsidR="005A508D" w:rsidRPr="00583DB2" w:rsidRDefault="005A508D" w:rsidP="005A508D">
      <w:pPr>
        <w:suppressAutoHyphens/>
        <w:rPr>
          <w:szCs w:val="22"/>
          <w:lang w:val="da-DK"/>
        </w:rPr>
      </w:pPr>
      <w:r w:rsidRPr="00583DB2">
        <w:rPr>
          <w:szCs w:val="22"/>
          <w:lang w:val="da-DK"/>
        </w:rPr>
        <w:t xml:space="preserve">Spørg lægen eller </w:t>
      </w:r>
      <w:r w:rsidRPr="00583DB2">
        <w:rPr>
          <w:noProof/>
          <w:szCs w:val="22"/>
          <w:lang w:val="da-DK"/>
        </w:rPr>
        <w:t>apotekspersonalet</w:t>
      </w:r>
      <w:r w:rsidRPr="00583DB2">
        <w:rPr>
          <w:szCs w:val="22"/>
          <w:lang w:val="da-DK"/>
        </w:rPr>
        <w:t xml:space="preserve">, hvis der er noget, du er i tvivl om. </w:t>
      </w:r>
    </w:p>
    <w:p w:rsidR="001B06FB" w:rsidRPr="002A00F0" w:rsidRDefault="001B06FB">
      <w:pPr>
        <w:pStyle w:val="EMEABodyText"/>
        <w:rPr>
          <w:lang w:val="da-DK"/>
        </w:rPr>
      </w:pPr>
    </w:p>
    <w:p w:rsidR="001B06FB" w:rsidRPr="002A00F0" w:rsidRDefault="001B06FB">
      <w:pPr>
        <w:pStyle w:val="EMEABodyText"/>
        <w:rPr>
          <w:lang w:val="da-DK"/>
        </w:rPr>
      </w:pPr>
    </w:p>
    <w:p w:rsidR="005A508D" w:rsidRPr="00583DB2" w:rsidRDefault="001B06FB" w:rsidP="005A508D">
      <w:pPr>
        <w:pStyle w:val="EMEABodyText"/>
        <w:rPr>
          <w:noProof/>
          <w:lang w:val="da-DK"/>
        </w:rPr>
      </w:pPr>
      <w:r w:rsidRPr="00FE4CDA">
        <w:rPr>
          <w:b/>
          <w:lang w:val="da-DK"/>
        </w:rPr>
        <w:t>4.</w:t>
      </w:r>
      <w:r w:rsidRPr="00FE4CDA">
        <w:rPr>
          <w:b/>
          <w:lang w:val="da-DK"/>
        </w:rPr>
        <w:tab/>
      </w:r>
      <w:r w:rsidR="005A508D" w:rsidRPr="00583DB2">
        <w:rPr>
          <w:b/>
          <w:noProof/>
          <w:lang w:val="da-DK"/>
        </w:rPr>
        <w:t>Bivirkninger</w:t>
      </w:r>
    </w:p>
    <w:p w:rsidR="001B06FB" w:rsidRPr="002A00F0" w:rsidRDefault="001B06FB" w:rsidP="001B06FB">
      <w:pPr>
        <w:pStyle w:val="EMEAHeading1"/>
        <w:rPr>
          <w:lang w:val="da-DK"/>
        </w:rPr>
      </w:pPr>
    </w:p>
    <w:p w:rsidR="005A508D" w:rsidRPr="00583DB2" w:rsidRDefault="005A508D" w:rsidP="005A508D">
      <w:pPr>
        <w:rPr>
          <w:szCs w:val="22"/>
          <w:lang w:val="da-DK"/>
        </w:rPr>
      </w:pPr>
      <w:r w:rsidRPr="00583DB2">
        <w:rPr>
          <w:szCs w:val="22"/>
          <w:lang w:val="da-DK"/>
        </w:rPr>
        <w:t>Dette lægemiddel kan som al anden medicin give bivirkninger, men ikke alle får bivirkninger.</w:t>
      </w:r>
    </w:p>
    <w:p w:rsidR="001B06FB" w:rsidRDefault="001B06FB" w:rsidP="001B06FB">
      <w:pPr>
        <w:pStyle w:val="EMEABodyText"/>
        <w:rPr>
          <w:noProof/>
          <w:lang w:val="da-DK"/>
        </w:rPr>
      </w:pPr>
      <w:r w:rsidRPr="002A00F0">
        <w:rPr>
          <w:noProof/>
          <w:lang w:val="da-DK"/>
        </w:rPr>
        <w:t>Nogle af disse bivirkninger kan være alvorlige og kan kræve medicinsk behandling.</w:t>
      </w:r>
    </w:p>
    <w:p w:rsidR="001B06FB" w:rsidRDefault="001B06FB" w:rsidP="001B06FB">
      <w:pPr>
        <w:pStyle w:val="EMEABodyText"/>
        <w:rPr>
          <w:noProof/>
          <w:lang w:val="da-DK"/>
        </w:rPr>
      </w:pPr>
    </w:p>
    <w:p w:rsidR="001B06FB" w:rsidRPr="00F15B90" w:rsidRDefault="001B06FB" w:rsidP="001B06FB">
      <w:pPr>
        <w:pStyle w:val="EMEABodyText"/>
        <w:rPr>
          <w:b/>
          <w:lang w:val="da-DK"/>
        </w:rPr>
      </w:pPr>
      <w:r w:rsidRPr="002A00F0">
        <w:rPr>
          <w:lang w:val="da-DK"/>
        </w:rPr>
        <w:t xml:space="preserve">Som ved anden medicin af samme type, er der hos patienter, der har modtaget behandling med irbesartan, rapporteret sjældne tilfælde af allergiske hudreaktioner (udslæt, nældefeber) samt opsvulmet ansigt, læber og/eller tunge. Hvis du </w:t>
      </w:r>
      <w:r>
        <w:rPr>
          <w:lang w:val="da-DK"/>
        </w:rPr>
        <w:t>får et eller flere af disse symptomer</w:t>
      </w:r>
      <w:r w:rsidRPr="002A00F0">
        <w:rPr>
          <w:lang w:val="da-DK"/>
        </w:rPr>
        <w:t xml:space="preserve"> eller får åndenød, </w:t>
      </w:r>
      <w:r w:rsidRPr="00F15B90">
        <w:rPr>
          <w:b/>
          <w:lang w:val="da-DK"/>
        </w:rPr>
        <w:t xml:space="preserve">skal du holde op med at tage </w:t>
      </w:r>
      <w:r>
        <w:rPr>
          <w:b/>
          <w:lang w:val="da-DK"/>
        </w:rPr>
        <w:t>Karvea</w:t>
      </w:r>
      <w:r w:rsidRPr="00F15B90">
        <w:rPr>
          <w:b/>
          <w:lang w:val="da-DK"/>
        </w:rPr>
        <w:t xml:space="preserve"> og straks søge lægehjælp.</w:t>
      </w:r>
    </w:p>
    <w:p w:rsidR="001B06FB" w:rsidRPr="005D0D4C" w:rsidRDefault="001B06FB" w:rsidP="001B06FB">
      <w:pPr>
        <w:pStyle w:val="EMEABodyText"/>
        <w:rPr>
          <w:lang w:val="da-DK"/>
        </w:rPr>
      </w:pPr>
    </w:p>
    <w:p w:rsidR="001B06FB" w:rsidRPr="002A00F0" w:rsidRDefault="00C64481" w:rsidP="001B06FB">
      <w:pPr>
        <w:pStyle w:val="EMEABodyText"/>
        <w:rPr>
          <w:lang w:val="da-DK"/>
        </w:rPr>
      </w:pPr>
      <w:r>
        <w:rPr>
          <w:lang w:val="da-DK"/>
        </w:rPr>
        <w:t>Hyppigheden af n</w:t>
      </w:r>
      <w:r w:rsidR="001B06FB" w:rsidRPr="002A00F0">
        <w:rPr>
          <w:lang w:val="da-DK"/>
        </w:rPr>
        <w:t>edenstående bivirkninger</w:t>
      </w:r>
      <w:r>
        <w:rPr>
          <w:lang w:val="da-DK"/>
        </w:rPr>
        <w:t xml:space="preserve"> er</w:t>
      </w:r>
      <w:r w:rsidR="001B06FB" w:rsidRPr="002A00F0">
        <w:rPr>
          <w:lang w:val="da-DK"/>
        </w:rPr>
        <w:t xml:space="preserve"> angive</w:t>
      </w:r>
      <w:r>
        <w:rPr>
          <w:lang w:val="da-DK"/>
        </w:rPr>
        <w:t>t</w:t>
      </w:r>
      <w:r w:rsidR="001B06FB" w:rsidRPr="002A00F0">
        <w:rPr>
          <w:lang w:val="da-DK"/>
        </w:rPr>
        <w:t xml:space="preserve"> på følgende måde:</w:t>
      </w:r>
    </w:p>
    <w:p w:rsidR="001B06FB" w:rsidRPr="002A00F0" w:rsidRDefault="001B06FB" w:rsidP="001B06FB">
      <w:pPr>
        <w:pStyle w:val="EMEABodyText"/>
        <w:rPr>
          <w:lang w:val="da-DK"/>
        </w:rPr>
      </w:pPr>
      <w:r w:rsidRPr="002A00F0">
        <w:rPr>
          <w:lang w:val="da-DK"/>
        </w:rPr>
        <w:t xml:space="preserve">Meget almindelig: </w:t>
      </w:r>
      <w:r w:rsidR="005A508D">
        <w:rPr>
          <w:lang w:val="da-DK"/>
        </w:rPr>
        <w:t xml:space="preserve">kan påvirke flere end </w:t>
      </w:r>
      <w:r w:rsidRPr="002A00F0">
        <w:rPr>
          <w:lang w:val="da-DK"/>
        </w:rPr>
        <w:t xml:space="preserve">1 ud af 10 patienter </w:t>
      </w:r>
    </w:p>
    <w:p w:rsidR="001B06FB" w:rsidRPr="002A00F0" w:rsidRDefault="001B06FB" w:rsidP="001B06FB">
      <w:pPr>
        <w:pStyle w:val="EMEABodyText"/>
        <w:rPr>
          <w:lang w:val="da-DK"/>
        </w:rPr>
      </w:pPr>
      <w:r w:rsidRPr="002A00F0">
        <w:rPr>
          <w:lang w:val="da-DK"/>
        </w:rPr>
        <w:t xml:space="preserve">Almindelig: </w:t>
      </w:r>
      <w:r w:rsidR="005A508D">
        <w:rPr>
          <w:lang w:val="da-DK"/>
        </w:rPr>
        <w:t>kan påvirke op til</w:t>
      </w:r>
      <w:r w:rsidRPr="002A00F0">
        <w:rPr>
          <w:lang w:val="da-DK"/>
        </w:rPr>
        <w:t xml:space="preserve"> 1 ud af 10 patienter</w:t>
      </w:r>
    </w:p>
    <w:p w:rsidR="001B06FB" w:rsidRPr="002A00F0" w:rsidRDefault="001B06FB" w:rsidP="001B06FB">
      <w:pPr>
        <w:pStyle w:val="EMEABodyText"/>
        <w:rPr>
          <w:lang w:val="da-DK"/>
        </w:rPr>
      </w:pPr>
      <w:r w:rsidRPr="002A00F0">
        <w:rPr>
          <w:lang w:val="da-DK"/>
        </w:rPr>
        <w:t xml:space="preserve">Ikke almindelig: </w:t>
      </w:r>
      <w:r w:rsidR="005A508D">
        <w:rPr>
          <w:lang w:val="da-DK"/>
        </w:rPr>
        <w:t>kan påvirke op til</w:t>
      </w:r>
      <w:r w:rsidRPr="002A00F0">
        <w:rPr>
          <w:lang w:val="da-DK"/>
        </w:rPr>
        <w:t xml:space="preserve"> 1 ud af 100 patienter</w:t>
      </w:r>
    </w:p>
    <w:p w:rsidR="001B06FB" w:rsidRPr="002A00F0" w:rsidRDefault="001B06FB" w:rsidP="001B06FB">
      <w:pPr>
        <w:pStyle w:val="EMEABodyText"/>
        <w:rPr>
          <w:lang w:val="da-DK"/>
        </w:rPr>
      </w:pPr>
    </w:p>
    <w:p w:rsidR="001B06FB" w:rsidRPr="002A00F0" w:rsidRDefault="001B06FB" w:rsidP="001B06FB">
      <w:pPr>
        <w:pStyle w:val="EMEABodyText"/>
        <w:rPr>
          <w:lang w:val="da-DK"/>
        </w:rPr>
      </w:pPr>
      <w:r w:rsidRPr="002A00F0">
        <w:rPr>
          <w:lang w:val="da-DK"/>
        </w:rPr>
        <w:t>Følgende bivirkninger blev indberettet i kliniske forsøg med patienter</w:t>
      </w:r>
      <w:r>
        <w:rPr>
          <w:lang w:val="da-DK"/>
        </w:rPr>
        <w:t>, der fik Karvea</w:t>
      </w:r>
      <w:r w:rsidRPr="002A00F0">
        <w:rPr>
          <w:lang w:val="da-DK"/>
        </w:rPr>
        <w:t>:</w:t>
      </w:r>
    </w:p>
    <w:p w:rsidR="001B06FB" w:rsidRDefault="001B06FB" w:rsidP="001B06FB">
      <w:pPr>
        <w:pStyle w:val="EMEABodyTextIndent"/>
        <w:tabs>
          <w:tab w:val="num" w:pos="567"/>
        </w:tabs>
        <w:rPr>
          <w:lang w:val="da-DK"/>
        </w:rPr>
      </w:pPr>
      <w:r>
        <w:rPr>
          <w:lang w:val="da-DK"/>
        </w:rPr>
        <w:t>Meget almindelig</w:t>
      </w:r>
      <w:r w:rsidR="005A508D">
        <w:rPr>
          <w:lang w:val="da-DK"/>
        </w:rPr>
        <w:t xml:space="preserve"> (kan påvirke flere end </w:t>
      </w:r>
      <w:r w:rsidR="005A508D" w:rsidRPr="002A00F0">
        <w:rPr>
          <w:lang w:val="da-DK"/>
        </w:rPr>
        <w:t>1 ud af 10 patienter</w:t>
      </w:r>
      <w:r w:rsidR="005A508D">
        <w:rPr>
          <w:lang w:val="da-DK"/>
        </w:rPr>
        <w:t xml:space="preserve">): </w:t>
      </w:r>
      <w:r>
        <w:rPr>
          <w:lang w:val="da-DK"/>
        </w:rPr>
        <w:t>hvis du har højt blodtryk og type 2 diabetes med nyresygdom, kan blodprøver vise, at du har for meget kalium i blodet.</w:t>
      </w:r>
    </w:p>
    <w:p w:rsidR="001B06FB" w:rsidRDefault="001B06FB" w:rsidP="001B06FB">
      <w:pPr>
        <w:pStyle w:val="EMEABodyText"/>
        <w:rPr>
          <w:lang w:val="da-DK"/>
        </w:rPr>
      </w:pPr>
    </w:p>
    <w:p w:rsidR="001B06FB" w:rsidRDefault="001B06FB" w:rsidP="001B06FB">
      <w:pPr>
        <w:pStyle w:val="EMEABodyTextIndent"/>
        <w:tabs>
          <w:tab w:val="num" w:pos="567"/>
        </w:tabs>
        <w:rPr>
          <w:lang w:val="da-DK"/>
        </w:rPr>
      </w:pPr>
      <w:r w:rsidRPr="002A00F0">
        <w:rPr>
          <w:lang w:val="da-DK"/>
        </w:rPr>
        <w:t>Almindelig</w:t>
      </w:r>
      <w:r w:rsidR="005A508D">
        <w:rPr>
          <w:lang w:val="da-DK"/>
        </w:rPr>
        <w:t xml:space="preserve"> (kan påvirke op til</w:t>
      </w:r>
      <w:r w:rsidR="005A508D" w:rsidRPr="002A00F0">
        <w:rPr>
          <w:lang w:val="da-DK"/>
        </w:rPr>
        <w:t xml:space="preserve"> 1 ud af 10 patienter</w:t>
      </w:r>
      <w:r w:rsidR="005A508D">
        <w:rPr>
          <w:lang w:val="da-DK"/>
        </w:rPr>
        <w:t>)</w:t>
      </w:r>
      <w:r w:rsidR="005A508D" w:rsidRPr="002A00F0">
        <w:rPr>
          <w:lang w:val="da-DK"/>
        </w:rPr>
        <w:t xml:space="preserve">: </w:t>
      </w:r>
      <w:r w:rsidRPr="002A00F0">
        <w:rPr>
          <w:lang w:val="da-DK"/>
        </w:rPr>
        <w:t>svimmelhed, kvalme/opkastning</w:t>
      </w:r>
      <w:r>
        <w:rPr>
          <w:lang w:val="da-DK"/>
        </w:rPr>
        <w:t xml:space="preserve">, </w:t>
      </w:r>
      <w:r w:rsidRPr="002A00F0">
        <w:rPr>
          <w:lang w:val="da-DK"/>
        </w:rPr>
        <w:t>træthed</w:t>
      </w:r>
      <w:r>
        <w:rPr>
          <w:lang w:val="da-DK"/>
        </w:rPr>
        <w:t xml:space="preserve"> og blodprøver, der viser en forhøjet mængde af et enzym, der måler muskel- og hjertefunktionen (kreatinin-kinase-enzym)</w:t>
      </w:r>
      <w:r w:rsidRPr="002A00F0">
        <w:rPr>
          <w:lang w:val="da-DK"/>
        </w:rPr>
        <w:t>.</w:t>
      </w:r>
      <w:r>
        <w:rPr>
          <w:lang w:val="da-DK"/>
        </w:rPr>
        <w:t xml:space="preserve">Der er hos </w:t>
      </w:r>
      <w:r w:rsidRPr="002A00F0">
        <w:rPr>
          <w:lang w:val="da-DK"/>
        </w:rPr>
        <w:t>patienter med forhøjet blodtryk og type</w:t>
      </w:r>
      <w:r>
        <w:rPr>
          <w:lang w:val="da-DK"/>
        </w:rPr>
        <w:t> </w:t>
      </w:r>
      <w:r w:rsidRPr="002A00F0">
        <w:rPr>
          <w:lang w:val="da-DK"/>
        </w:rPr>
        <w:t>2</w:t>
      </w:r>
      <w:r w:rsidR="001E4BC5">
        <w:rPr>
          <w:lang w:val="da-DK"/>
        </w:rPr>
        <w:t xml:space="preserve"> </w:t>
      </w:r>
      <w:r w:rsidRPr="002A00F0">
        <w:rPr>
          <w:lang w:val="da-DK"/>
        </w:rPr>
        <w:t>diabetes med nyresygdom</w:t>
      </w:r>
      <w:r>
        <w:rPr>
          <w:lang w:val="da-DK"/>
        </w:rPr>
        <w:t xml:space="preserve"> </w:t>
      </w:r>
      <w:r w:rsidRPr="002A00F0">
        <w:rPr>
          <w:lang w:val="da-DK"/>
        </w:rPr>
        <w:t>også indberettet svimmelhed, når man rejser sig op fra liggende eller siddende stilling, lavt blodtryk når man rejser sig op fra liggende eller siddende stilling, led- og muskelsmerter</w:t>
      </w:r>
      <w:r>
        <w:rPr>
          <w:lang w:val="da-DK"/>
        </w:rPr>
        <w:t xml:space="preserve"> og en nedsat mængde protein i de røde blodlegemer (hæmoglobin)</w:t>
      </w:r>
      <w:r w:rsidRPr="002A00F0">
        <w:rPr>
          <w:lang w:val="da-DK"/>
        </w:rPr>
        <w:t>.</w:t>
      </w:r>
    </w:p>
    <w:p w:rsidR="001B06FB" w:rsidRPr="002A00F0" w:rsidRDefault="001B06FB" w:rsidP="001B06FB">
      <w:pPr>
        <w:pStyle w:val="EMEABodyText"/>
        <w:rPr>
          <w:lang w:val="da-DK"/>
        </w:rPr>
      </w:pPr>
    </w:p>
    <w:p w:rsidR="001B06FB" w:rsidRPr="002A00F0" w:rsidRDefault="001B06FB" w:rsidP="001B06FB">
      <w:pPr>
        <w:pStyle w:val="EMEABodyTextIndent"/>
        <w:tabs>
          <w:tab w:val="num" w:pos="567"/>
        </w:tabs>
        <w:rPr>
          <w:lang w:val="da-DK"/>
        </w:rPr>
      </w:pPr>
      <w:r w:rsidRPr="002A00F0">
        <w:rPr>
          <w:lang w:val="da-DK"/>
        </w:rPr>
        <w:t>Ikke almindelig</w:t>
      </w:r>
      <w:r w:rsidR="005A508D">
        <w:rPr>
          <w:lang w:val="da-DK"/>
        </w:rPr>
        <w:t xml:space="preserve"> (kan påvirke op til </w:t>
      </w:r>
      <w:r w:rsidR="005A508D" w:rsidRPr="002A00F0">
        <w:rPr>
          <w:lang w:val="da-DK"/>
        </w:rPr>
        <w:t>1 ud af 100 patienter</w:t>
      </w:r>
      <w:r w:rsidR="005A508D">
        <w:rPr>
          <w:lang w:val="da-DK"/>
        </w:rPr>
        <w:t>)</w:t>
      </w:r>
      <w:r w:rsidR="005A508D" w:rsidRPr="002A00F0">
        <w:rPr>
          <w:lang w:val="da-DK"/>
        </w:rPr>
        <w:t xml:space="preserve">: </w:t>
      </w:r>
      <w:r w:rsidRPr="002A00F0">
        <w:rPr>
          <w:lang w:val="da-DK"/>
        </w:rPr>
        <w:t>hurtig hjerterytme, rødme, hoste, diarré, fordøjelsesbesvær/halsbrand, seksuelle problemer, brystsmerter.</w:t>
      </w:r>
    </w:p>
    <w:p w:rsidR="001B06FB" w:rsidRPr="002A00F0" w:rsidRDefault="001B06FB" w:rsidP="001B06FB">
      <w:pPr>
        <w:pStyle w:val="EMEABodyText"/>
        <w:rPr>
          <w:lang w:val="da-DK"/>
        </w:rPr>
      </w:pPr>
    </w:p>
    <w:p w:rsidR="001B06FB" w:rsidRPr="002A00F0" w:rsidRDefault="001B06FB">
      <w:pPr>
        <w:pStyle w:val="EMEABodyText"/>
        <w:rPr>
          <w:lang w:val="da-DK"/>
        </w:rPr>
      </w:pPr>
      <w:r w:rsidRPr="002A00F0">
        <w:rPr>
          <w:lang w:val="da-DK"/>
        </w:rPr>
        <w:t>De</w:t>
      </w:r>
      <w:r>
        <w:rPr>
          <w:lang w:val="da-DK"/>
        </w:rPr>
        <w:t xml:space="preserve">r er indberettet </w:t>
      </w:r>
      <w:r w:rsidRPr="002A00F0">
        <w:rPr>
          <w:lang w:val="da-DK"/>
        </w:rPr>
        <w:t xml:space="preserve">bivirkninger efter markedsføring af </w:t>
      </w:r>
      <w:r>
        <w:rPr>
          <w:lang w:val="da-DK"/>
        </w:rPr>
        <w:t>Karvea. Bivirkninger, hvor hyppigheden ikke er kendt,</w:t>
      </w:r>
      <w:r w:rsidRPr="002A00F0">
        <w:rPr>
          <w:lang w:val="da-DK"/>
        </w:rPr>
        <w:t xml:space="preserve"> er: </w:t>
      </w:r>
      <w:r>
        <w:rPr>
          <w:lang w:val="da-DK"/>
        </w:rPr>
        <w:t xml:space="preserve">følelse af, at omgivelserne kører rundt, </w:t>
      </w:r>
      <w:r w:rsidRPr="002A00F0">
        <w:rPr>
          <w:lang w:val="da-DK"/>
        </w:rPr>
        <w:t xml:space="preserve">hovedpine, smagsforstyrrelser, ringen for ørerne, muskelkramper, led- og muskelsmerter, </w:t>
      </w:r>
      <w:r w:rsidR="00E0076B">
        <w:rPr>
          <w:lang w:val="da-DK"/>
        </w:rPr>
        <w:t xml:space="preserve">nedsat antal røde blodlegemer (blodmangel – symptomerne kan inkludere træthed, hovedpine, stakåndethed under motion, svimmelhed og bleghed), </w:t>
      </w:r>
      <w:r w:rsidR="00B373B1" w:rsidRPr="00B373B1">
        <w:rPr>
          <w:lang w:val="da-DK"/>
        </w:rPr>
        <w:t xml:space="preserve">nedsat antal blodplader, </w:t>
      </w:r>
      <w:r>
        <w:rPr>
          <w:lang w:val="da-DK"/>
        </w:rPr>
        <w:t>unormal</w:t>
      </w:r>
      <w:r w:rsidRPr="002A00F0">
        <w:rPr>
          <w:lang w:val="da-DK"/>
        </w:rPr>
        <w:t xml:space="preserve"> leverfunktion, forhøjet mængde af kalium i blodet, nedsat nyrefunktion</w:t>
      </w:r>
      <w:r w:rsidR="005C2E7F">
        <w:rPr>
          <w:lang w:val="da-DK"/>
        </w:rPr>
        <w:t xml:space="preserve">, </w:t>
      </w:r>
      <w:r w:rsidRPr="002A00F0">
        <w:rPr>
          <w:lang w:val="da-DK"/>
        </w:rPr>
        <w:t>betændelseslignende tilstand i de små blodkar, der primært påvirker huden</w:t>
      </w:r>
      <w:r w:rsidRPr="002A00F0">
        <w:rPr>
          <w:szCs w:val="22"/>
          <w:lang w:val="da-DK"/>
        </w:rPr>
        <w:t xml:space="preserve"> (en tilstand der kaldes leukocytoklastisk vaskulitis)</w:t>
      </w:r>
      <w:r w:rsidR="00B727E0">
        <w:rPr>
          <w:szCs w:val="22"/>
          <w:lang w:val="da-DK"/>
        </w:rPr>
        <w:t>,</w:t>
      </w:r>
      <w:r w:rsidR="005C2E7F">
        <w:rPr>
          <w:szCs w:val="22"/>
          <w:lang w:val="da-DK"/>
        </w:rPr>
        <w:t xml:space="preserve"> </w:t>
      </w:r>
      <w:r w:rsidR="005C2E7F" w:rsidRPr="00186242">
        <w:rPr>
          <w:lang w:val="da-DK"/>
        </w:rPr>
        <w:t>alvorlige allergiske reaktioner (anafylaktisk shock)</w:t>
      </w:r>
      <w:r w:rsidR="00B727E0" w:rsidRPr="00B727E0">
        <w:rPr>
          <w:lang w:val="da-DK"/>
        </w:rPr>
        <w:t xml:space="preserve"> </w:t>
      </w:r>
      <w:r w:rsidR="00B727E0">
        <w:rPr>
          <w:lang w:val="da-DK"/>
        </w:rPr>
        <w:t>samt lavt blodsukkerniveau</w:t>
      </w:r>
      <w:r w:rsidRPr="002A00F0">
        <w:rPr>
          <w:lang w:val="da-DK"/>
        </w:rPr>
        <w:t>.</w:t>
      </w:r>
      <w:r w:rsidRPr="00403312">
        <w:rPr>
          <w:lang w:val="da-DK"/>
        </w:rPr>
        <w:t xml:space="preserve"> </w:t>
      </w:r>
      <w:r>
        <w:rPr>
          <w:lang w:val="da-DK"/>
        </w:rPr>
        <w:t>Der er i sjældne tilfælde også indberettet gulsot (gulfarvning af huden og/eller det hvide i øjnene).</w:t>
      </w:r>
    </w:p>
    <w:p w:rsidR="001B06FB" w:rsidRPr="002A00F0" w:rsidRDefault="001B06FB">
      <w:pPr>
        <w:pStyle w:val="EMEABodyText"/>
        <w:rPr>
          <w:lang w:val="da-DK"/>
        </w:rPr>
      </w:pPr>
    </w:p>
    <w:p w:rsidR="005A508D" w:rsidRPr="00FC2E5F" w:rsidRDefault="005A508D" w:rsidP="005A508D">
      <w:pPr>
        <w:numPr>
          <w:ilvl w:val="12"/>
          <w:numId w:val="0"/>
        </w:numPr>
        <w:outlineLvl w:val="0"/>
        <w:rPr>
          <w:noProof/>
          <w:szCs w:val="22"/>
          <w:u w:val="single"/>
          <w:lang w:val="da-DK"/>
        </w:rPr>
      </w:pPr>
      <w:r w:rsidRPr="00FC2E5F">
        <w:rPr>
          <w:noProof/>
          <w:szCs w:val="22"/>
          <w:u w:val="single"/>
          <w:lang w:val="da-DK"/>
        </w:rPr>
        <w:t xml:space="preserve">Indberetning af </w:t>
      </w:r>
      <w:r w:rsidRPr="00FC2E5F">
        <w:rPr>
          <w:szCs w:val="22"/>
          <w:u w:val="single"/>
          <w:lang w:val="da-DK"/>
        </w:rPr>
        <w:t>bivirkninger</w:t>
      </w:r>
    </w:p>
    <w:p w:rsidR="005A508D" w:rsidRPr="00583DB2" w:rsidRDefault="005A508D" w:rsidP="005A508D">
      <w:pPr>
        <w:suppressAutoHyphens/>
        <w:rPr>
          <w:color w:val="000000"/>
          <w:szCs w:val="22"/>
          <w:lang w:val="da-DK"/>
        </w:rPr>
      </w:pPr>
      <w:r w:rsidRPr="00583DB2">
        <w:rPr>
          <w:color w:val="000000"/>
          <w:szCs w:val="22"/>
          <w:lang w:val="da-DK"/>
        </w:rPr>
        <w:t xml:space="preserve">Hvis du oplever bivirkninger, bør du tale med din læge, sygeplejerske eller </w:t>
      </w:r>
      <w:r w:rsidRPr="00583DB2">
        <w:rPr>
          <w:noProof/>
          <w:szCs w:val="22"/>
          <w:lang w:val="da-DK"/>
        </w:rPr>
        <w:t>apoteket</w:t>
      </w:r>
      <w:r w:rsidRPr="00583DB2">
        <w:rPr>
          <w:color w:val="000000"/>
          <w:szCs w:val="22"/>
          <w:lang w:val="da-DK"/>
        </w:rPr>
        <w:t xml:space="preserve">. Dette gælder også mulige bivirkninger, som ikke er medtaget i denne indlægsseddel. Du eller dine pårørende kan også indberette bivirkninger direkte til </w:t>
      </w:r>
      <w:r w:rsidR="00B373B1">
        <w:rPr>
          <w:color w:val="000000"/>
          <w:szCs w:val="22"/>
          <w:lang w:val="da-DK"/>
        </w:rPr>
        <w:t>Lægemiddelstyrelsen</w:t>
      </w:r>
      <w:r w:rsidRPr="00583DB2">
        <w:rPr>
          <w:color w:val="000000"/>
          <w:szCs w:val="22"/>
          <w:lang w:val="da-DK"/>
        </w:rPr>
        <w:t xml:space="preserve"> via </w:t>
      </w:r>
      <w:r w:rsidRPr="00583DB2">
        <w:rPr>
          <w:color w:val="000000"/>
          <w:szCs w:val="22"/>
          <w:highlight w:val="lightGray"/>
          <w:lang w:val="da-DK"/>
        </w:rPr>
        <w:t xml:space="preserve">det nationale rapporteringssystem anført i </w:t>
      </w:r>
      <w:hyperlink r:id="rId20" w:history="1">
        <w:r w:rsidRPr="00583DB2">
          <w:rPr>
            <w:color w:val="0000FF"/>
            <w:szCs w:val="22"/>
            <w:highlight w:val="lightGray"/>
            <w:u w:val="single"/>
            <w:lang w:val="da-DK"/>
          </w:rPr>
          <w:t>Appendiks V</w:t>
        </w:r>
      </w:hyperlink>
      <w:r w:rsidRPr="00583DB2">
        <w:rPr>
          <w:color w:val="000000"/>
          <w:szCs w:val="22"/>
          <w:lang w:val="da-DK"/>
        </w:rPr>
        <w:t>. Ved at indrapportere bivirkninger kan du hjælpe med at fremskaffe mere information om sikkerheden af dette lægemiddel.</w:t>
      </w:r>
    </w:p>
    <w:p w:rsidR="005A508D" w:rsidRPr="002A00F0" w:rsidRDefault="005A508D" w:rsidP="005A508D">
      <w:pPr>
        <w:pStyle w:val="EMEABodyText"/>
        <w:rPr>
          <w:lang w:val="da-DK"/>
        </w:rPr>
      </w:pPr>
    </w:p>
    <w:p w:rsidR="001B06FB" w:rsidRPr="002A00F0" w:rsidRDefault="001B06FB">
      <w:pPr>
        <w:pStyle w:val="EMEABodyText"/>
        <w:rPr>
          <w:lang w:val="da-DK"/>
        </w:rPr>
      </w:pPr>
    </w:p>
    <w:p w:rsidR="001B06FB" w:rsidRPr="002A00F0" w:rsidRDefault="001B06FB">
      <w:pPr>
        <w:pStyle w:val="EMEABodyText"/>
        <w:rPr>
          <w:lang w:val="da-DK"/>
        </w:rPr>
      </w:pPr>
    </w:p>
    <w:p w:rsidR="005A508D" w:rsidRDefault="001B06FB" w:rsidP="001B06FB">
      <w:pPr>
        <w:pStyle w:val="EMEAHeading1"/>
        <w:rPr>
          <w:caps w:val="0"/>
          <w:szCs w:val="22"/>
          <w:lang w:val="da-DK" w:eastAsia="fr-LU"/>
        </w:rPr>
      </w:pPr>
      <w:r w:rsidRPr="002A00F0">
        <w:rPr>
          <w:lang w:val="da-DK"/>
        </w:rPr>
        <w:t>5.</w:t>
      </w:r>
      <w:r w:rsidRPr="002A00F0">
        <w:rPr>
          <w:lang w:val="da-DK"/>
        </w:rPr>
        <w:tab/>
      </w:r>
      <w:r w:rsidR="005A508D" w:rsidRPr="00B9031B">
        <w:rPr>
          <w:caps w:val="0"/>
          <w:szCs w:val="22"/>
          <w:lang w:val="da-DK" w:eastAsia="fr-LU"/>
        </w:rPr>
        <w:t>Opbevaring</w:t>
      </w:r>
    </w:p>
    <w:p w:rsidR="001B06FB" w:rsidRPr="002A00F0" w:rsidRDefault="001B06FB" w:rsidP="001B06FB">
      <w:pPr>
        <w:pStyle w:val="EMEAHeading1"/>
        <w:rPr>
          <w:lang w:val="da-DK"/>
        </w:rPr>
      </w:pPr>
    </w:p>
    <w:p w:rsidR="005A508D" w:rsidRPr="00583DB2" w:rsidRDefault="005A508D" w:rsidP="005A508D">
      <w:pPr>
        <w:rPr>
          <w:szCs w:val="22"/>
          <w:lang w:val="da-DK"/>
        </w:rPr>
      </w:pPr>
      <w:r w:rsidRPr="00583DB2">
        <w:rPr>
          <w:szCs w:val="22"/>
          <w:lang w:val="da-DK"/>
        </w:rPr>
        <w:t xml:space="preserve">Opbevar </w:t>
      </w:r>
      <w:r w:rsidRPr="00583DB2">
        <w:rPr>
          <w:noProof/>
          <w:szCs w:val="22"/>
          <w:lang w:val="da-DK"/>
        </w:rPr>
        <w:t>lægemidlet</w:t>
      </w:r>
      <w:r w:rsidRPr="00583DB2">
        <w:rPr>
          <w:szCs w:val="22"/>
          <w:lang w:val="da-DK"/>
        </w:rPr>
        <w:t xml:space="preserve"> utilgængeligt for børn.</w:t>
      </w:r>
    </w:p>
    <w:p w:rsidR="005A508D" w:rsidRPr="00583DB2" w:rsidRDefault="005A508D" w:rsidP="005A508D">
      <w:pPr>
        <w:rPr>
          <w:lang w:val="da-DK"/>
        </w:rPr>
      </w:pPr>
    </w:p>
    <w:p w:rsidR="005A508D" w:rsidRPr="00583DB2" w:rsidRDefault="005A508D" w:rsidP="005A508D">
      <w:pPr>
        <w:rPr>
          <w:szCs w:val="22"/>
          <w:lang w:val="da-DK"/>
        </w:rPr>
      </w:pPr>
      <w:r w:rsidRPr="00583DB2">
        <w:rPr>
          <w:szCs w:val="22"/>
          <w:lang w:val="da-DK"/>
        </w:rPr>
        <w:t xml:space="preserve">Brug ikke </w:t>
      </w:r>
      <w:r w:rsidRPr="00583DB2">
        <w:rPr>
          <w:noProof/>
          <w:szCs w:val="22"/>
          <w:lang w:val="da-DK"/>
        </w:rPr>
        <w:t>lægemidlet</w:t>
      </w:r>
      <w:r w:rsidRPr="00583DB2">
        <w:rPr>
          <w:szCs w:val="22"/>
          <w:lang w:val="da-DK"/>
        </w:rPr>
        <w:t xml:space="preserve"> efter den udløbsdato, der står på æsken og blisterpakningen efter Exp. Udløbsdatoen er den sidste dag i den nævnte måned.</w:t>
      </w:r>
    </w:p>
    <w:p w:rsidR="001B06FB" w:rsidRPr="002A00F0" w:rsidRDefault="001B06FB" w:rsidP="001B06FB">
      <w:pPr>
        <w:pStyle w:val="EMEABodyText"/>
        <w:rPr>
          <w:lang w:val="da-DK"/>
        </w:rPr>
      </w:pPr>
    </w:p>
    <w:p w:rsidR="001B06FB" w:rsidRPr="002A00F0" w:rsidRDefault="001B06FB">
      <w:pPr>
        <w:pStyle w:val="EMEABodyText"/>
        <w:rPr>
          <w:lang w:val="da-DK"/>
        </w:rPr>
      </w:pPr>
      <w:r w:rsidRPr="002A00F0">
        <w:rPr>
          <w:lang w:val="da-DK"/>
        </w:rPr>
        <w:t xml:space="preserve">Må ikke opbevares </w:t>
      </w:r>
      <w:r>
        <w:rPr>
          <w:lang w:val="da-DK"/>
        </w:rPr>
        <w:t xml:space="preserve">ved temperaturer </w:t>
      </w:r>
      <w:r w:rsidRPr="002A00F0">
        <w:rPr>
          <w:lang w:val="da-DK"/>
        </w:rPr>
        <w:t>over 30°C.</w:t>
      </w:r>
    </w:p>
    <w:p w:rsidR="001B06FB" w:rsidRPr="002A00F0" w:rsidRDefault="001B06FB">
      <w:pPr>
        <w:pStyle w:val="EMEABodyText"/>
        <w:rPr>
          <w:lang w:val="da-DK"/>
        </w:rPr>
      </w:pPr>
    </w:p>
    <w:p w:rsidR="001B06FB" w:rsidRPr="002A00F0" w:rsidRDefault="001B06FB" w:rsidP="001B06FB">
      <w:pPr>
        <w:pStyle w:val="EMEABodyText"/>
        <w:rPr>
          <w:bCs/>
          <w:noProof/>
          <w:lang w:val="da-DK"/>
        </w:rPr>
      </w:pPr>
      <w:r w:rsidRPr="002A00F0">
        <w:rPr>
          <w:lang w:val="da-DK"/>
        </w:rPr>
        <w:t>Spørg på apoteket hvordan du skal aflevere medicinrester. Af hensyn til miljøet må du må ikke smide medicinrester i afløbet, toilettet eller skraldespanden</w:t>
      </w:r>
      <w:r w:rsidRPr="002A00F0">
        <w:rPr>
          <w:bCs/>
          <w:noProof/>
          <w:lang w:val="da-DK"/>
        </w:rPr>
        <w:t>.</w:t>
      </w:r>
    </w:p>
    <w:p w:rsidR="001B06FB" w:rsidRPr="002A00F0" w:rsidRDefault="001B06FB" w:rsidP="001B06FB">
      <w:pPr>
        <w:pStyle w:val="EMEABodyText"/>
        <w:rPr>
          <w:lang w:val="da-DK"/>
        </w:rPr>
      </w:pPr>
    </w:p>
    <w:p w:rsidR="001B06FB" w:rsidRPr="002A00F0" w:rsidRDefault="001B06FB" w:rsidP="001B06FB">
      <w:pPr>
        <w:pStyle w:val="EMEABodyText"/>
        <w:rPr>
          <w:lang w:val="da-DK"/>
        </w:rPr>
      </w:pPr>
    </w:p>
    <w:p w:rsidR="005A508D" w:rsidRPr="002A00F0" w:rsidRDefault="001B06FB" w:rsidP="005A508D">
      <w:pPr>
        <w:pStyle w:val="EMEAHeading1"/>
        <w:rPr>
          <w:lang w:val="da-DK"/>
        </w:rPr>
      </w:pPr>
      <w:r w:rsidRPr="002A00F0">
        <w:rPr>
          <w:lang w:val="da-DK"/>
        </w:rPr>
        <w:t>6.</w:t>
      </w:r>
      <w:r w:rsidRPr="002A00F0">
        <w:rPr>
          <w:lang w:val="da-DK"/>
        </w:rPr>
        <w:tab/>
      </w:r>
      <w:r w:rsidR="005A508D" w:rsidRPr="00F14902">
        <w:rPr>
          <w:caps w:val="0"/>
          <w:lang w:val="da-DK"/>
        </w:rPr>
        <w:t>Pakningsstørrelser og yderligere oplysninger</w:t>
      </w:r>
    </w:p>
    <w:p w:rsidR="001B06FB" w:rsidRPr="002A00F0" w:rsidRDefault="001B06FB" w:rsidP="001B06FB">
      <w:pPr>
        <w:pStyle w:val="EMEAHeading1"/>
        <w:rPr>
          <w:lang w:val="da-DK"/>
        </w:rPr>
      </w:pPr>
    </w:p>
    <w:p w:rsidR="001B06FB" w:rsidRPr="002A00F0" w:rsidRDefault="001B06FB" w:rsidP="001B06FB">
      <w:pPr>
        <w:pStyle w:val="EMEAHeading3"/>
        <w:rPr>
          <w:lang w:val="da-DK"/>
        </w:rPr>
      </w:pPr>
      <w:r>
        <w:rPr>
          <w:lang w:val="da-DK"/>
        </w:rPr>
        <w:t>Karvea</w:t>
      </w:r>
      <w:r w:rsidRPr="002A00F0">
        <w:rPr>
          <w:lang w:val="da-DK"/>
        </w:rPr>
        <w:t> indeholder:</w:t>
      </w:r>
    </w:p>
    <w:p w:rsidR="001B06FB" w:rsidRPr="002A00F0" w:rsidRDefault="001B06FB" w:rsidP="001B06FB">
      <w:pPr>
        <w:pStyle w:val="EMEABodyTextIndent"/>
        <w:numPr>
          <w:ilvl w:val="0"/>
          <w:numId w:val="0"/>
        </w:numPr>
        <w:tabs>
          <w:tab w:val="left" w:pos="567"/>
        </w:tabs>
        <w:ind w:left="567" w:hanging="567"/>
        <w:rPr>
          <w:lang w:val="da-DK"/>
        </w:rPr>
      </w:pPr>
      <w:r w:rsidRPr="002A00F0">
        <w:rPr>
          <w:rFonts w:ascii="Wingdings" w:hAnsi="Wingdings"/>
          <w:lang w:val="da-DK"/>
        </w:rPr>
        <w:t></w:t>
      </w:r>
      <w:r w:rsidRPr="002A00F0">
        <w:rPr>
          <w:rFonts w:ascii="Wingdings" w:hAnsi="Wingdings"/>
          <w:lang w:val="da-DK"/>
        </w:rPr>
        <w:tab/>
      </w:r>
      <w:r w:rsidRPr="002A00F0">
        <w:rPr>
          <w:lang w:val="da-DK"/>
        </w:rPr>
        <w:t xml:space="preserve">Aktivt stof: irbesartan. Hver filmovertrukken </w:t>
      </w:r>
      <w:r>
        <w:rPr>
          <w:lang w:val="da-DK"/>
        </w:rPr>
        <w:t>Karvea</w:t>
      </w:r>
      <w:r w:rsidRPr="002A00F0">
        <w:rPr>
          <w:lang w:val="da-DK"/>
        </w:rPr>
        <w:t>-tablet </w:t>
      </w:r>
      <w:r>
        <w:rPr>
          <w:lang w:val="da-DK"/>
        </w:rPr>
        <w:t>150</w:t>
      </w:r>
      <w:r w:rsidRPr="002A00F0">
        <w:rPr>
          <w:lang w:val="da-DK"/>
        </w:rPr>
        <w:t xml:space="preserve"> mg indeholder </w:t>
      </w:r>
      <w:r>
        <w:rPr>
          <w:lang w:val="da-DK"/>
        </w:rPr>
        <w:t>150</w:t>
      </w:r>
      <w:r w:rsidRPr="002A00F0">
        <w:rPr>
          <w:lang w:val="da-DK"/>
        </w:rPr>
        <w:t> mg irbesartan</w:t>
      </w:r>
    </w:p>
    <w:p w:rsidR="005C2E7F" w:rsidRPr="002C6D9C" w:rsidRDefault="001B06FB" w:rsidP="005C2E7F">
      <w:pPr>
        <w:pStyle w:val="EMEABodyTextIndent"/>
        <w:tabs>
          <w:tab w:val="left" w:pos="567"/>
        </w:tabs>
        <w:ind w:left="567" w:hanging="567"/>
        <w:rPr>
          <w:lang w:val="da-DK"/>
        </w:rPr>
      </w:pPr>
      <w:r w:rsidRPr="002A00F0">
        <w:rPr>
          <w:rFonts w:ascii="Wingdings" w:hAnsi="Wingdings"/>
          <w:lang w:val="da-DK"/>
        </w:rPr>
        <w:tab/>
      </w:r>
      <w:r w:rsidRPr="002A00F0">
        <w:rPr>
          <w:lang w:val="da-DK"/>
        </w:rPr>
        <w:t>Øvrige indholdsstoffer: lactosemonohydrat, mikrokrystallinsk cellulose, croscarmellosenatrium, hypromellose, silicondioxid, magnesiumstearat, titandioxid (E171), macrogol 3000, carnaubavoks.</w:t>
      </w:r>
      <w:r w:rsidR="005C2E7F" w:rsidRPr="005C2E7F">
        <w:rPr>
          <w:lang w:val="da-DK"/>
        </w:rPr>
        <w:t xml:space="preserve"> </w:t>
      </w:r>
      <w:r w:rsidR="005C2E7F" w:rsidRPr="00186242">
        <w:rPr>
          <w:lang w:val="da-DK"/>
        </w:rPr>
        <w:t xml:space="preserve">Se </w:t>
      </w:r>
      <w:r w:rsidR="005C2E7F">
        <w:rPr>
          <w:lang w:val="da-DK"/>
        </w:rPr>
        <w:t>punkt</w:t>
      </w:r>
      <w:r w:rsidR="005C2E7F" w:rsidRPr="00186242">
        <w:rPr>
          <w:lang w:val="da-DK"/>
        </w:rPr>
        <w:t xml:space="preserve"> 2 ”Aprovel indeholder la</w:t>
      </w:r>
      <w:r w:rsidR="005C2E7F">
        <w:rPr>
          <w:lang w:val="da-DK"/>
        </w:rPr>
        <w:t>c</w:t>
      </w:r>
      <w:r w:rsidR="005C2E7F" w:rsidRPr="00186242">
        <w:rPr>
          <w:lang w:val="da-DK"/>
        </w:rPr>
        <w:t>tose”</w:t>
      </w:r>
    </w:p>
    <w:p w:rsidR="001B06FB" w:rsidRPr="002A00F0" w:rsidRDefault="001B06FB" w:rsidP="001B06FB">
      <w:pPr>
        <w:pStyle w:val="EMEABodyTextIndent"/>
        <w:numPr>
          <w:ilvl w:val="0"/>
          <w:numId w:val="0"/>
        </w:numPr>
        <w:tabs>
          <w:tab w:val="left" w:pos="567"/>
        </w:tabs>
        <w:ind w:left="567" w:hanging="567"/>
        <w:rPr>
          <w:lang w:val="da-DK"/>
        </w:rPr>
      </w:pPr>
    </w:p>
    <w:p w:rsidR="001B06FB" w:rsidRPr="002A00F0" w:rsidRDefault="001B06FB" w:rsidP="001B06FB">
      <w:pPr>
        <w:pStyle w:val="EMEABodyText"/>
        <w:rPr>
          <w:noProof/>
          <w:lang w:val="da-DK"/>
        </w:rPr>
      </w:pPr>
    </w:p>
    <w:p w:rsidR="001B06FB" w:rsidRPr="002A00F0" w:rsidRDefault="001B06FB" w:rsidP="001B06FB">
      <w:pPr>
        <w:pStyle w:val="EMEAHeading3"/>
        <w:rPr>
          <w:lang w:val="da-DK"/>
        </w:rPr>
      </w:pPr>
      <w:r>
        <w:rPr>
          <w:lang w:val="da-DK"/>
        </w:rPr>
        <w:t>U</w:t>
      </w:r>
      <w:r w:rsidRPr="002A00F0">
        <w:rPr>
          <w:lang w:val="da-DK"/>
        </w:rPr>
        <w:t>dseende og pakningstørrelse</w:t>
      </w:r>
      <w:r>
        <w:rPr>
          <w:lang w:val="da-DK"/>
        </w:rPr>
        <w:t>r</w:t>
      </w:r>
    </w:p>
    <w:p w:rsidR="001B06FB" w:rsidRPr="002A00F0" w:rsidRDefault="001B06FB" w:rsidP="001B06FB">
      <w:pPr>
        <w:pStyle w:val="EMEABodyText"/>
        <w:rPr>
          <w:lang w:val="da-DK"/>
        </w:rPr>
      </w:pPr>
      <w:r>
        <w:rPr>
          <w:lang w:val="da-DK"/>
        </w:rPr>
        <w:t>Karvea</w:t>
      </w:r>
      <w:r w:rsidRPr="002A00F0">
        <w:rPr>
          <w:lang w:val="da-DK"/>
        </w:rPr>
        <w:t> </w:t>
      </w:r>
      <w:r>
        <w:rPr>
          <w:lang w:val="da-DK"/>
        </w:rPr>
        <w:t>150</w:t>
      </w:r>
      <w:r w:rsidRPr="002A00F0">
        <w:rPr>
          <w:lang w:val="da-DK"/>
        </w:rPr>
        <w:t xml:space="preserve"> mg filmovertrukne tabletter er hvide til mathvide, bikonvekse og ovale med et hjerte præget på den ene side og nummeret </w:t>
      </w:r>
      <w:r>
        <w:rPr>
          <w:lang w:val="da-DK"/>
        </w:rPr>
        <w:t>2872</w:t>
      </w:r>
      <w:r w:rsidRPr="002A00F0">
        <w:rPr>
          <w:lang w:val="da-DK"/>
        </w:rPr>
        <w:t xml:space="preserve"> på den anden side.</w:t>
      </w:r>
    </w:p>
    <w:p w:rsidR="001B06FB" w:rsidRPr="002A00F0" w:rsidRDefault="001B06FB" w:rsidP="001B06FB">
      <w:pPr>
        <w:pStyle w:val="EMEABodyText"/>
        <w:rPr>
          <w:lang w:val="da-DK"/>
        </w:rPr>
      </w:pPr>
    </w:p>
    <w:p w:rsidR="001B06FB" w:rsidRPr="002A00F0" w:rsidRDefault="001B06FB" w:rsidP="001B06FB">
      <w:pPr>
        <w:pStyle w:val="EMEABodyText"/>
        <w:rPr>
          <w:lang w:val="da-DK"/>
        </w:rPr>
      </w:pPr>
      <w:r>
        <w:rPr>
          <w:lang w:val="da-DK"/>
        </w:rPr>
        <w:t>Karvea</w:t>
      </w:r>
      <w:r w:rsidRPr="002A00F0">
        <w:rPr>
          <w:lang w:val="da-DK"/>
        </w:rPr>
        <w:t> </w:t>
      </w:r>
      <w:r>
        <w:rPr>
          <w:lang w:val="da-DK"/>
        </w:rPr>
        <w:t>150</w:t>
      </w:r>
      <w:r w:rsidRPr="002A00F0">
        <w:rPr>
          <w:lang w:val="da-DK"/>
        </w:rPr>
        <w:t xml:space="preserve"> mg filmovertrukne tabletter leveres i blisterpakninger </w:t>
      </w:r>
      <w:r w:rsidR="005D399A">
        <w:rPr>
          <w:lang w:val="da-DK"/>
        </w:rPr>
        <w:t>af</w:t>
      </w:r>
      <w:r w:rsidRPr="002A00F0">
        <w:rPr>
          <w:lang w:val="da-DK"/>
        </w:rPr>
        <w:t xml:space="preserve"> </w:t>
      </w:r>
      <w:r>
        <w:rPr>
          <w:lang w:val="da-DK"/>
        </w:rPr>
        <w:t xml:space="preserve">14, 28, 30, 56, 84, 90 </w:t>
      </w:r>
      <w:r w:rsidRPr="002A00F0">
        <w:rPr>
          <w:lang w:val="da-DK"/>
        </w:rPr>
        <w:t>eller 98</w:t>
      </w:r>
      <w:r>
        <w:rPr>
          <w:lang w:val="da-DK"/>
        </w:rPr>
        <w:t> </w:t>
      </w:r>
      <w:r w:rsidRPr="002A00F0">
        <w:rPr>
          <w:lang w:val="da-DK"/>
        </w:rPr>
        <w:t>filmovertrukne tabletter. Der fås også enkeltdosisblisterpakninger med 56</w:t>
      </w:r>
      <w:r>
        <w:rPr>
          <w:lang w:val="da-DK"/>
        </w:rPr>
        <w:t> </w:t>
      </w:r>
      <w:r w:rsidRPr="002A00F0">
        <w:rPr>
          <w:lang w:val="da-DK"/>
        </w:rPr>
        <w:t>x</w:t>
      </w:r>
      <w:r>
        <w:rPr>
          <w:lang w:val="da-DK"/>
        </w:rPr>
        <w:t> </w:t>
      </w:r>
      <w:r w:rsidRPr="002A00F0">
        <w:rPr>
          <w:lang w:val="da-DK"/>
        </w:rPr>
        <w:t>1</w:t>
      </w:r>
      <w:r>
        <w:rPr>
          <w:lang w:val="da-DK"/>
        </w:rPr>
        <w:t> </w:t>
      </w:r>
      <w:r w:rsidRPr="002A00F0">
        <w:rPr>
          <w:lang w:val="da-DK"/>
        </w:rPr>
        <w:t>filmovertrukken tablet til hospitalsbrug</w:t>
      </w:r>
      <w:r>
        <w:rPr>
          <w:lang w:val="da-DK"/>
        </w:rPr>
        <w:t>.</w:t>
      </w:r>
    </w:p>
    <w:p w:rsidR="001B06FB" w:rsidRPr="002A00F0" w:rsidRDefault="001B06FB" w:rsidP="001B06FB">
      <w:pPr>
        <w:pStyle w:val="EMEABodyText"/>
        <w:rPr>
          <w:lang w:val="da-DK"/>
        </w:rPr>
      </w:pPr>
    </w:p>
    <w:p w:rsidR="001B06FB" w:rsidRPr="002A00F0" w:rsidRDefault="001B06FB" w:rsidP="001B06FB">
      <w:pPr>
        <w:pStyle w:val="EMEABodyText"/>
        <w:rPr>
          <w:lang w:val="da-DK"/>
        </w:rPr>
      </w:pPr>
      <w:r w:rsidRPr="002A00F0">
        <w:rPr>
          <w:lang w:val="da-DK"/>
        </w:rPr>
        <w:t>Ikke alle pakningsstørrelser er nødvendigvis markedsført.</w:t>
      </w:r>
    </w:p>
    <w:p w:rsidR="005A508D" w:rsidRDefault="005A508D" w:rsidP="005A508D">
      <w:pPr>
        <w:numPr>
          <w:ilvl w:val="12"/>
          <w:numId w:val="0"/>
        </w:numPr>
        <w:ind w:right="-2"/>
        <w:rPr>
          <w:b/>
          <w:szCs w:val="22"/>
          <w:lang w:val="da-DK"/>
        </w:rPr>
      </w:pPr>
    </w:p>
    <w:p w:rsidR="001B06FB" w:rsidRPr="002A00F0" w:rsidRDefault="001B06FB" w:rsidP="001B06FB">
      <w:pPr>
        <w:pStyle w:val="EMEAHeading3"/>
        <w:rPr>
          <w:lang w:val="da-DK"/>
        </w:rPr>
      </w:pPr>
      <w:r w:rsidRPr="002A00F0">
        <w:rPr>
          <w:lang w:val="da-DK"/>
        </w:rPr>
        <w:t>Indehaveren af markedsføringstilladelsen:</w:t>
      </w:r>
    </w:p>
    <w:p w:rsidR="001B06FB" w:rsidRPr="002A00F0" w:rsidRDefault="001B06FB" w:rsidP="001B06FB">
      <w:pPr>
        <w:pStyle w:val="EMEAAddress"/>
        <w:rPr>
          <w:lang w:val="da-DK"/>
        </w:rPr>
      </w:pPr>
      <w:r>
        <w:rPr>
          <w:lang w:val="da-DK"/>
        </w:rPr>
        <w:t>sanofi-aventis groupe</w:t>
      </w:r>
      <w:r w:rsidRPr="002A00F0">
        <w:rPr>
          <w:lang w:val="da-DK"/>
        </w:rPr>
        <w:br/>
      </w:r>
      <w:r>
        <w:rPr>
          <w:lang w:val="da-DK"/>
        </w:rPr>
        <w:t>54</w:t>
      </w:r>
      <w:r w:rsidR="005A508D">
        <w:rPr>
          <w:lang w:val="da-DK"/>
        </w:rPr>
        <w:t>,</w:t>
      </w:r>
      <w:r>
        <w:rPr>
          <w:lang w:val="da-DK"/>
        </w:rPr>
        <w:t xml:space="preserve"> rue La Boétie</w:t>
      </w:r>
      <w:r>
        <w:rPr>
          <w:lang w:val="da-DK"/>
        </w:rPr>
        <w:br/>
      </w:r>
      <w:r w:rsidR="005A508D">
        <w:rPr>
          <w:lang w:val="da-DK"/>
        </w:rPr>
        <w:t>F-</w:t>
      </w:r>
      <w:r>
        <w:rPr>
          <w:lang w:val="da-DK"/>
        </w:rPr>
        <w:t>75008 Paris</w:t>
      </w:r>
      <w:r w:rsidRPr="002A00F0">
        <w:rPr>
          <w:lang w:val="da-DK"/>
        </w:rPr>
        <w:t> - </w:t>
      </w:r>
      <w:r>
        <w:rPr>
          <w:lang w:val="da-DK"/>
        </w:rPr>
        <w:t>Frankrig</w:t>
      </w:r>
    </w:p>
    <w:p w:rsidR="001B06FB" w:rsidRPr="002A00F0" w:rsidRDefault="001B06FB" w:rsidP="001B06FB">
      <w:pPr>
        <w:pStyle w:val="EMEABodyText"/>
        <w:rPr>
          <w:lang w:val="da-DK"/>
        </w:rPr>
      </w:pPr>
    </w:p>
    <w:p w:rsidR="001B06FB" w:rsidRPr="002A00F0" w:rsidRDefault="001B06FB" w:rsidP="001B06FB">
      <w:pPr>
        <w:pStyle w:val="EMEAHeading3"/>
        <w:rPr>
          <w:lang w:val="da-DK"/>
        </w:rPr>
      </w:pPr>
      <w:r w:rsidRPr="002A00F0">
        <w:rPr>
          <w:lang w:val="da-DK"/>
        </w:rPr>
        <w:t>Fremstiller:</w:t>
      </w:r>
    </w:p>
    <w:p w:rsidR="001B06FB" w:rsidRPr="00FC2E5F" w:rsidRDefault="001B06FB" w:rsidP="001B06FB">
      <w:pPr>
        <w:pStyle w:val="EMEAAddress"/>
        <w:rPr>
          <w:lang w:val="da-DK"/>
        </w:rPr>
      </w:pPr>
      <w:r w:rsidRPr="00FC2E5F">
        <w:rPr>
          <w:lang w:val="da-DK"/>
        </w:rPr>
        <w:t>SANOFI WINTHROP INDUSTRIE</w:t>
      </w:r>
      <w:r w:rsidRPr="00FC2E5F">
        <w:rPr>
          <w:lang w:val="da-DK"/>
        </w:rPr>
        <w:br/>
        <w:t>1, rue de la Vierge</w:t>
      </w:r>
      <w:r w:rsidRPr="00FC2E5F">
        <w:rPr>
          <w:lang w:val="da-DK"/>
        </w:rPr>
        <w:br/>
        <w:t>Ambarès &amp; Lagrave</w:t>
      </w:r>
      <w:r w:rsidRPr="00FC2E5F">
        <w:rPr>
          <w:lang w:val="da-DK"/>
        </w:rPr>
        <w:br/>
        <w:t>F-33565 Carbon Blanc Cedex - Frankrig</w:t>
      </w:r>
    </w:p>
    <w:p w:rsidR="001B06FB" w:rsidRPr="00FC2E5F" w:rsidRDefault="001B06FB" w:rsidP="001B06FB">
      <w:pPr>
        <w:pStyle w:val="EMEAAddress"/>
        <w:rPr>
          <w:lang w:val="da-DK"/>
        </w:rPr>
      </w:pPr>
    </w:p>
    <w:p w:rsidR="001B06FB" w:rsidRPr="009D71B3" w:rsidRDefault="001B06FB" w:rsidP="001B06FB">
      <w:pPr>
        <w:pStyle w:val="EMEAAddress"/>
        <w:rPr>
          <w:lang w:val="en-US"/>
        </w:rPr>
      </w:pPr>
      <w:r w:rsidRPr="009D71B3">
        <w:rPr>
          <w:lang w:val="en-US"/>
        </w:rPr>
        <w:t>SANOFI WINTHROP INDUSTRIE</w:t>
      </w:r>
      <w:r w:rsidRPr="009D71B3">
        <w:rPr>
          <w:lang w:val="en-US"/>
        </w:rPr>
        <w:br/>
        <w:t>30-36 Avenue Gustave Eiffel, BP 7166</w:t>
      </w:r>
      <w:r w:rsidRPr="009D71B3">
        <w:rPr>
          <w:lang w:val="en-US"/>
        </w:rPr>
        <w:br/>
        <w:t>F-37071 Tours Cedex 2 - Frankrig</w:t>
      </w:r>
    </w:p>
    <w:p w:rsidR="001B06FB" w:rsidRPr="009D71B3" w:rsidRDefault="001B06FB" w:rsidP="001B06FB">
      <w:pPr>
        <w:pStyle w:val="EMEAAddress"/>
        <w:rPr>
          <w:lang w:val="en-US"/>
        </w:rPr>
      </w:pPr>
    </w:p>
    <w:p w:rsidR="001B06FB" w:rsidRPr="009D71B3" w:rsidRDefault="001B06FB" w:rsidP="001B06FB">
      <w:pPr>
        <w:pStyle w:val="EMEAAddress"/>
        <w:rPr>
          <w:lang w:val="en-US"/>
        </w:rPr>
      </w:pPr>
      <w:r w:rsidRPr="009D71B3">
        <w:rPr>
          <w:lang w:val="en-US"/>
        </w:rPr>
        <w:t>CHINOIN PRIVATE CO. LTD.</w:t>
      </w:r>
      <w:r w:rsidRPr="009D71B3">
        <w:rPr>
          <w:lang w:val="en-US"/>
        </w:rPr>
        <w:br/>
        <w:t>Lévai u.5.</w:t>
      </w:r>
      <w:r w:rsidRPr="009D71B3">
        <w:rPr>
          <w:lang w:val="en-US"/>
        </w:rPr>
        <w:br/>
        <w:t>2112 Veresegyház - Ungarn</w:t>
      </w:r>
    </w:p>
    <w:p w:rsidR="006F4616" w:rsidRDefault="006F4616" w:rsidP="006F4616">
      <w:pPr>
        <w:pStyle w:val="EMEABodyText"/>
      </w:pPr>
    </w:p>
    <w:p w:rsidR="006F4616" w:rsidRDefault="006F4616" w:rsidP="006F4616">
      <w:r>
        <w:t>Sanofi-Aventis, S.A.</w:t>
      </w:r>
    </w:p>
    <w:p w:rsidR="006F4616" w:rsidRDefault="006F4616" w:rsidP="006F4616">
      <w:r>
        <w:t>Ctra. C-35 (La Batlloria-Hostalric), km. 63.09</w:t>
      </w:r>
    </w:p>
    <w:p w:rsidR="006F4616" w:rsidRPr="00FC2E5F" w:rsidRDefault="006F4616" w:rsidP="006F4616">
      <w:pPr>
        <w:rPr>
          <w:lang w:val="da-DK"/>
        </w:rPr>
      </w:pPr>
      <w:r w:rsidRPr="00FC2E5F">
        <w:rPr>
          <w:lang w:val="da-DK"/>
        </w:rPr>
        <w:t>17404 Riells i Viabrea (Girona)</w:t>
      </w:r>
    </w:p>
    <w:p w:rsidR="006F4616" w:rsidRPr="00FC2E5F" w:rsidRDefault="006F4616" w:rsidP="006F4616">
      <w:pPr>
        <w:rPr>
          <w:lang w:val="da-DK"/>
        </w:rPr>
      </w:pPr>
      <w:r w:rsidRPr="00FC2E5F">
        <w:rPr>
          <w:lang w:val="da-DK"/>
        </w:rPr>
        <w:t>Spanien</w:t>
      </w:r>
    </w:p>
    <w:p w:rsidR="001B06FB" w:rsidRPr="00FC2E5F" w:rsidRDefault="001B06FB">
      <w:pPr>
        <w:pStyle w:val="EMEABodyText"/>
        <w:rPr>
          <w:lang w:val="da-DK"/>
        </w:rPr>
      </w:pPr>
    </w:p>
    <w:p w:rsidR="005A508D" w:rsidRPr="00BA42EC" w:rsidRDefault="001B06FB" w:rsidP="005A508D">
      <w:pPr>
        <w:rPr>
          <w:szCs w:val="22"/>
          <w:lang w:val="da-DK"/>
        </w:rPr>
      </w:pPr>
      <w:r w:rsidRPr="002A00F0">
        <w:rPr>
          <w:lang w:val="da-DK"/>
        </w:rPr>
        <w:t xml:space="preserve">Hvis du vil have yderligere oplysninger om </w:t>
      </w:r>
      <w:r>
        <w:rPr>
          <w:lang w:val="da-DK"/>
        </w:rPr>
        <w:t>Karvea</w:t>
      </w:r>
      <w:r w:rsidRPr="002A00F0">
        <w:rPr>
          <w:lang w:val="da-DK"/>
        </w:rPr>
        <w:t>, skal du henvende dig til den lokale repræsentant</w:t>
      </w:r>
      <w:r w:rsidR="005A508D" w:rsidRPr="005A508D">
        <w:rPr>
          <w:szCs w:val="22"/>
          <w:lang w:val="da-DK"/>
        </w:rPr>
        <w:t xml:space="preserve"> </w:t>
      </w:r>
      <w:r w:rsidR="005A508D" w:rsidRPr="00BA42EC">
        <w:rPr>
          <w:szCs w:val="22"/>
          <w:lang w:val="da-DK"/>
        </w:rPr>
        <w:t>for indehaveren af markedsføringstilladelsen:</w:t>
      </w:r>
    </w:p>
    <w:p w:rsidR="001B06FB" w:rsidRPr="002A00F0" w:rsidRDefault="001B06FB">
      <w:pPr>
        <w:pStyle w:val="EMEABodyText"/>
        <w:rPr>
          <w:lang w:val="da-DK"/>
        </w:rPr>
      </w:pPr>
    </w:p>
    <w:p w:rsidR="001B06FB" w:rsidRPr="002A00F0" w:rsidRDefault="001B06FB">
      <w:pPr>
        <w:pStyle w:val="EMEABodyText"/>
        <w:rPr>
          <w:lang w:val="da-DK"/>
        </w:rPr>
      </w:pPr>
    </w:p>
    <w:tbl>
      <w:tblPr>
        <w:tblW w:w="9356" w:type="dxa"/>
        <w:tblInd w:w="-34" w:type="dxa"/>
        <w:tblLayout w:type="fixed"/>
        <w:tblLook w:val="0000" w:firstRow="0" w:lastRow="0" w:firstColumn="0" w:lastColumn="0" w:noHBand="0" w:noVBand="0"/>
      </w:tblPr>
      <w:tblGrid>
        <w:gridCol w:w="34"/>
        <w:gridCol w:w="4644"/>
        <w:gridCol w:w="4678"/>
      </w:tblGrid>
      <w:tr w:rsidR="001B06FB">
        <w:trPr>
          <w:gridBefore w:val="1"/>
          <w:wBefore w:w="34" w:type="dxa"/>
          <w:cantSplit/>
        </w:trPr>
        <w:tc>
          <w:tcPr>
            <w:tcW w:w="4644" w:type="dxa"/>
          </w:tcPr>
          <w:p w:rsidR="001B06FB" w:rsidRDefault="001B06FB">
            <w:pPr>
              <w:rPr>
                <w:b/>
                <w:bCs/>
                <w:lang w:val="fr-BE"/>
              </w:rPr>
            </w:pPr>
            <w:r>
              <w:rPr>
                <w:b/>
                <w:bCs/>
                <w:lang w:val="mt-MT"/>
              </w:rPr>
              <w:t>België/</w:t>
            </w:r>
            <w:r>
              <w:rPr>
                <w:b/>
                <w:bCs/>
                <w:lang w:val="cs-CZ"/>
              </w:rPr>
              <w:t>Belgique</w:t>
            </w:r>
            <w:r>
              <w:rPr>
                <w:b/>
                <w:bCs/>
                <w:lang w:val="mt-MT"/>
              </w:rPr>
              <w:t>/Belgien</w:t>
            </w:r>
          </w:p>
          <w:p w:rsidR="001B06FB" w:rsidRDefault="005A508D">
            <w:pPr>
              <w:rPr>
                <w:lang w:val="fr-BE"/>
              </w:rPr>
            </w:pPr>
            <w:r>
              <w:rPr>
                <w:snapToGrid w:val="0"/>
                <w:lang w:val="fr-BE"/>
              </w:rPr>
              <w:t>S</w:t>
            </w:r>
            <w:r w:rsidR="001B06FB">
              <w:rPr>
                <w:snapToGrid w:val="0"/>
                <w:lang w:val="fr-BE"/>
              </w:rPr>
              <w:t>anofi Belgium</w:t>
            </w:r>
          </w:p>
          <w:p w:rsidR="001B06FB" w:rsidRDefault="001B06FB">
            <w:pPr>
              <w:rPr>
                <w:snapToGrid w:val="0"/>
                <w:lang w:val="fr-BE"/>
              </w:rPr>
            </w:pPr>
            <w:r>
              <w:rPr>
                <w:lang w:val="fr-BE"/>
              </w:rPr>
              <w:t xml:space="preserve">Tél/Tel: </w:t>
            </w:r>
            <w:r>
              <w:rPr>
                <w:snapToGrid w:val="0"/>
                <w:lang w:val="fr-BE"/>
              </w:rPr>
              <w:t>+32 (0)2 710 54 00</w:t>
            </w:r>
          </w:p>
          <w:p w:rsidR="001B06FB" w:rsidRDefault="001B06FB">
            <w:pPr>
              <w:rPr>
                <w:lang w:val="fr-BE"/>
              </w:rPr>
            </w:pPr>
          </w:p>
        </w:tc>
        <w:tc>
          <w:tcPr>
            <w:tcW w:w="4678" w:type="dxa"/>
          </w:tcPr>
          <w:p w:rsidR="005A508D" w:rsidRDefault="005A508D" w:rsidP="005A508D">
            <w:pPr>
              <w:rPr>
                <w:b/>
                <w:bCs/>
                <w:lang w:val="lt-LT"/>
              </w:rPr>
            </w:pPr>
            <w:r>
              <w:rPr>
                <w:b/>
                <w:bCs/>
                <w:lang w:val="lt-LT"/>
              </w:rPr>
              <w:t>Lietuva</w:t>
            </w:r>
          </w:p>
          <w:p w:rsidR="005A508D" w:rsidRDefault="005A508D" w:rsidP="005A508D">
            <w:pPr>
              <w:rPr>
                <w:lang w:val="fr-FR"/>
              </w:rPr>
            </w:pPr>
            <w:r>
              <w:rPr>
                <w:lang w:val="cs-CZ"/>
              </w:rPr>
              <w:t>UAB sanofi-aventis Lietuva</w:t>
            </w:r>
          </w:p>
          <w:p w:rsidR="005A508D" w:rsidRDefault="005A508D" w:rsidP="005A508D">
            <w:pPr>
              <w:rPr>
                <w:lang w:val="cs-CZ"/>
              </w:rPr>
            </w:pPr>
            <w:r>
              <w:rPr>
                <w:lang w:val="cs-CZ"/>
              </w:rPr>
              <w:t>Tel: +370 5 2755224</w:t>
            </w:r>
          </w:p>
          <w:p w:rsidR="001B06FB" w:rsidRDefault="001B06FB" w:rsidP="005A508D">
            <w:pPr>
              <w:rPr>
                <w:lang w:val="fr-BE"/>
              </w:rPr>
            </w:pPr>
          </w:p>
        </w:tc>
      </w:tr>
      <w:tr w:rsidR="001B06FB">
        <w:trPr>
          <w:gridBefore w:val="1"/>
          <w:wBefore w:w="34" w:type="dxa"/>
          <w:cantSplit/>
        </w:trPr>
        <w:tc>
          <w:tcPr>
            <w:tcW w:w="4644" w:type="dxa"/>
          </w:tcPr>
          <w:p w:rsidR="001B06FB" w:rsidRDefault="001B06FB">
            <w:pPr>
              <w:rPr>
                <w:b/>
                <w:bCs/>
                <w:lang w:val="fr-BE"/>
              </w:rPr>
            </w:pPr>
            <w:r>
              <w:rPr>
                <w:b/>
                <w:bCs/>
              </w:rPr>
              <w:t>България</w:t>
            </w:r>
          </w:p>
          <w:p w:rsidR="001B06FB" w:rsidRDefault="005C2E7F">
            <w:pPr>
              <w:rPr>
                <w:noProof/>
                <w:lang w:val="fr-BE"/>
              </w:rPr>
            </w:pPr>
            <w:r>
              <w:rPr>
                <w:noProof/>
                <w:lang w:val="fr-BE"/>
              </w:rPr>
              <w:t>S</w:t>
            </w:r>
            <w:r w:rsidR="001B06FB">
              <w:rPr>
                <w:noProof/>
                <w:lang w:val="fr-BE"/>
              </w:rPr>
              <w:t>anofi Bulgaria EOOD</w:t>
            </w:r>
          </w:p>
          <w:p w:rsidR="001B06FB" w:rsidRDefault="001B06FB">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1B06FB" w:rsidRDefault="001B06FB">
            <w:pPr>
              <w:rPr>
                <w:lang w:val="cs-CZ"/>
              </w:rPr>
            </w:pPr>
          </w:p>
        </w:tc>
        <w:tc>
          <w:tcPr>
            <w:tcW w:w="4678" w:type="dxa"/>
          </w:tcPr>
          <w:p w:rsidR="005A508D" w:rsidRDefault="005A508D" w:rsidP="005A508D">
            <w:pPr>
              <w:rPr>
                <w:b/>
                <w:bCs/>
                <w:lang w:val="fr-LU"/>
              </w:rPr>
            </w:pPr>
            <w:r>
              <w:rPr>
                <w:b/>
                <w:bCs/>
                <w:lang w:val="fr-LU"/>
              </w:rPr>
              <w:t>Luxembourg/Luxemburg</w:t>
            </w:r>
          </w:p>
          <w:p w:rsidR="005A508D" w:rsidRDefault="005A508D" w:rsidP="005A508D">
            <w:pPr>
              <w:rPr>
                <w:snapToGrid w:val="0"/>
                <w:lang w:val="fr-BE"/>
              </w:rPr>
            </w:pPr>
            <w:r>
              <w:rPr>
                <w:snapToGrid w:val="0"/>
                <w:lang w:val="fr-BE"/>
              </w:rPr>
              <w:t xml:space="preserve">Sanofi Belgium </w:t>
            </w:r>
          </w:p>
          <w:p w:rsidR="005A508D" w:rsidRDefault="005A508D" w:rsidP="005A508D">
            <w:pPr>
              <w:rPr>
                <w:lang w:val="fr-BE"/>
              </w:rPr>
            </w:pPr>
            <w:r>
              <w:rPr>
                <w:lang w:val="fr-LU"/>
              </w:rPr>
              <w:t xml:space="preserve">Tél/Tel: </w:t>
            </w:r>
            <w:r>
              <w:rPr>
                <w:snapToGrid w:val="0"/>
                <w:lang w:val="fr-BE"/>
              </w:rPr>
              <w:t>+32 (0)2 710 54 00 (</w:t>
            </w:r>
            <w:r>
              <w:rPr>
                <w:lang w:val="fr-BE"/>
              </w:rPr>
              <w:t>Belgique/Belgien)</w:t>
            </w:r>
          </w:p>
          <w:p w:rsidR="001B06FB" w:rsidRDefault="001B06FB" w:rsidP="005A508D">
            <w:pPr>
              <w:rPr>
                <w:lang w:val="hu-HU"/>
              </w:rPr>
            </w:pPr>
          </w:p>
        </w:tc>
      </w:tr>
      <w:tr w:rsidR="001B06FB">
        <w:trPr>
          <w:gridBefore w:val="1"/>
          <w:wBefore w:w="34" w:type="dxa"/>
          <w:cantSplit/>
        </w:trPr>
        <w:tc>
          <w:tcPr>
            <w:tcW w:w="4644" w:type="dxa"/>
          </w:tcPr>
          <w:p w:rsidR="001B06FB" w:rsidRDefault="001B06FB">
            <w:pPr>
              <w:rPr>
                <w:b/>
                <w:bCs/>
                <w:lang w:val="fr-BE"/>
              </w:rPr>
            </w:pPr>
            <w:r>
              <w:rPr>
                <w:b/>
                <w:bCs/>
                <w:lang w:val="fr-BE"/>
              </w:rPr>
              <w:t>Česká republika</w:t>
            </w:r>
          </w:p>
          <w:p w:rsidR="001B06FB" w:rsidRDefault="001B06FB">
            <w:pPr>
              <w:rPr>
                <w:lang w:val="cs-CZ"/>
              </w:rPr>
            </w:pPr>
            <w:r>
              <w:rPr>
                <w:lang w:val="cs-CZ"/>
              </w:rPr>
              <w:t>sanofi-aventis, s.r.o.</w:t>
            </w:r>
          </w:p>
          <w:p w:rsidR="001B06FB" w:rsidRDefault="001B06FB">
            <w:pPr>
              <w:rPr>
                <w:lang w:val="cs-CZ"/>
              </w:rPr>
            </w:pPr>
            <w:r>
              <w:rPr>
                <w:lang w:val="cs-CZ"/>
              </w:rPr>
              <w:t>Tel: +420 233 086 111</w:t>
            </w:r>
          </w:p>
          <w:p w:rsidR="001B06FB" w:rsidRDefault="001B06FB">
            <w:pPr>
              <w:rPr>
                <w:lang w:val="cs-CZ"/>
              </w:rPr>
            </w:pPr>
          </w:p>
        </w:tc>
        <w:tc>
          <w:tcPr>
            <w:tcW w:w="4678" w:type="dxa"/>
          </w:tcPr>
          <w:p w:rsidR="005A508D" w:rsidRDefault="005A508D" w:rsidP="005A508D">
            <w:pPr>
              <w:rPr>
                <w:b/>
                <w:bCs/>
                <w:lang w:val="hu-HU"/>
              </w:rPr>
            </w:pPr>
            <w:r>
              <w:rPr>
                <w:b/>
                <w:bCs/>
                <w:lang w:val="hu-HU"/>
              </w:rPr>
              <w:t>Magyarország</w:t>
            </w:r>
          </w:p>
          <w:p w:rsidR="00226A8A" w:rsidRDefault="00B373B1" w:rsidP="005A508D">
            <w:pPr>
              <w:rPr>
                <w:lang w:val="cs-CZ"/>
              </w:rPr>
            </w:pPr>
            <w:r w:rsidRPr="00B373B1">
              <w:rPr>
                <w:lang w:val="cs-CZ"/>
              </w:rPr>
              <w:t>SANOFI-AVENTIS Zrt.</w:t>
            </w:r>
          </w:p>
          <w:p w:rsidR="005A508D" w:rsidRDefault="005A508D" w:rsidP="005A508D">
            <w:pPr>
              <w:rPr>
                <w:lang w:val="hu-HU"/>
              </w:rPr>
            </w:pPr>
            <w:r>
              <w:rPr>
                <w:lang w:val="cs-CZ"/>
              </w:rPr>
              <w:t xml:space="preserve">Tel.: +36 1 </w:t>
            </w:r>
            <w:r>
              <w:rPr>
                <w:lang w:val="hu-HU"/>
              </w:rPr>
              <w:t>505 0050</w:t>
            </w:r>
          </w:p>
          <w:p w:rsidR="001B06FB" w:rsidRDefault="001B06FB" w:rsidP="005A508D">
            <w:pPr>
              <w:rPr>
                <w:lang w:val="cs-CZ"/>
              </w:rPr>
            </w:pPr>
          </w:p>
        </w:tc>
      </w:tr>
      <w:tr w:rsidR="001B06FB" w:rsidRPr="00CA5A1A">
        <w:trPr>
          <w:gridBefore w:val="1"/>
          <w:wBefore w:w="34" w:type="dxa"/>
          <w:cantSplit/>
        </w:trPr>
        <w:tc>
          <w:tcPr>
            <w:tcW w:w="4644" w:type="dxa"/>
          </w:tcPr>
          <w:p w:rsidR="001B06FB" w:rsidRDefault="001B06FB">
            <w:pPr>
              <w:rPr>
                <w:b/>
                <w:bCs/>
                <w:lang w:val="cs-CZ"/>
              </w:rPr>
            </w:pPr>
            <w:r>
              <w:rPr>
                <w:b/>
                <w:bCs/>
                <w:lang w:val="cs-CZ"/>
              </w:rPr>
              <w:t>Danmark</w:t>
            </w:r>
          </w:p>
          <w:p w:rsidR="001B06FB" w:rsidRDefault="003A62E2">
            <w:pPr>
              <w:rPr>
                <w:lang w:val="cs-CZ"/>
              </w:rPr>
            </w:pPr>
            <w:r>
              <w:rPr>
                <w:lang w:val="cs-CZ"/>
              </w:rPr>
              <w:t>S</w:t>
            </w:r>
            <w:r w:rsidR="001B06FB">
              <w:rPr>
                <w:lang w:val="cs-CZ"/>
              </w:rPr>
              <w:t>anofi A/S</w:t>
            </w:r>
          </w:p>
          <w:p w:rsidR="001B06FB" w:rsidRDefault="001B06FB">
            <w:pPr>
              <w:rPr>
                <w:lang w:val="cs-CZ"/>
              </w:rPr>
            </w:pPr>
            <w:r>
              <w:rPr>
                <w:lang w:val="cs-CZ"/>
              </w:rPr>
              <w:t>Tlf: +45 45 16 70 00</w:t>
            </w:r>
          </w:p>
          <w:p w:rsidR="001B06FB" w:rsidRDefault="001B06FB">
            <w:pPr>
              <w:rPr>
                <w:lang w:val="cs-CZ"/>
              </w:rPr>
            </w:pPr>
          </w:p>
        </w:tc>
        <w:tc>
          <w:tcPr>
            <w:tcW w:w="4678" w:type="dxa"/>
          </w:tcPr>
          <w:p w:rsidR="005A508D" w:rsidRDefault="005A508D" w:rsidP="005A508D">
            <w:pPr>
              <w:rPr>
                <w:b/>
                <w:bCs/>
                <w:lang w:val="mt-MT"/>
              </w:rPr>
            </w:pPr>
            <w:r>
              <w:rPr>
                <w:b/>
                <w:bCs/>
                <w:lang w:val="mt-MT"/>
              </w:rPr>
              <w:t>Malta</w:t>
            </w:r>
          </w:p>
          <w:p w:rsidR="005A508D" w:rsidRDefault="005A508D" w:rsidP="005A508D">
            <w:pPr>
              <w:rPr>
                <w:lang w:val="cs-CZ"/>
              </w:rPr>
            </w:pPr>
            <w:r>
              <w:rPr>
                <w:lang w:val="fr-FR"/>
              </w:rPr>
              <w:t xml:space="preserve">Sanofi </w:t>
            </w:r>
            <w:r w:rsidR="003A62E2">
              <w:rPr>
                <w:lang w:val="fr-FR"/>
              </w:rPr>
              <w:t>S.</w:t>
            </w:r>
            <w:r w:rsidR="00B727E0">
              <w:rPr>
                <w:lang w:val="fr-FR"/>
              </w:rPr>
              <w:t>r.l</w:t>
            </w:r>
            <w:r w:rsidR="003A62E2">
              <w:rPr>
                <w:lang w:val="fr-FR"/>
              </w:rPr>
              <w:t>.</w:t>
            </w:r>
          </w:p>
          <w:p w:rsidR="005A508D" w:rsidRDefault="005A508D" w:rsidP="005A508D">
            <w:pPr>
              <w:rPr>
                <w:lang w:val="cs-CZ"/>
              </w:rPr>
            </w:pPr>
            <w:r>
              <w:rPr>
                <w:lang w:val="cs-CZ"/>
              </w:rPr>
              <w:t xml:space="preserve">Tel: </w:t>
            </w:r>
            <w:r w:rsidR="003A62E2">
              <w:rPr>
                <w:lang w:val="cs-CZ"/>
              </w:rPr>
              <w:t>+39 02 39394275</w:t>
            </w:r>
          </w:p>
          <w:p w:rsidR="001B06FB" w:rsidRDefault="001B06FB" w:rsidP="005A508D">
            <w:pPr>
              <w:rPr>
                <w:lang w:val="cs-CZ"/>
              </w:rPr>
            </w:pPr>
          </w:p>
        </w:tc>
      </w:tr>
      <w:tr w:rsidR="001B06FB">
        <w:trPr>
          <w:gridBefore w:val="1"/>
          <w:wBefore w:w="34" w:type="dxa"/>
          <w:cantSplit/>
        </w:trPr>
        <w:tc>
          <w:tcPr>
            <w:tcW w:w="4644" w:type="dxa"/>
          </w:tcPr>
          <w:p w:rsidR="001B06FB" w:rsidRDefault="001B06FB">
            <w:pPr>
              <w:rPr>
                <w:b/>
                <w:bCs/>
                <w:lang w:val="cs-CZ"/>
              </w:rPr>
            </w:pPr>
            <w:r>
              <w:rPr>
                <w:b/>
                <w:bCs/>
                <w:lang w:val="cs-CZ"/>
              </w:rPr>
              <w:t>Deutschland</w:t>
            </w:r>
          </w:p>
          <w:p w:rsidR="005C2E7F" w:rsidRPr="00335592" w:rsidRDefault="005C2E7F" w:rsidP="005C2E7F">
            <w:pPr>
              <w:rPr>
                <w:lang w:val="fr-FR"/>
              </w:rPr>
            </w:pPr>
            <w:r w:rsidRPr="00335592">
              <w:rPr>
                <w:lang w:val="fr-FR"/>
              </w:rPr>
              <w:t>Sanofi-Aventis Deutschland GmbH</w:t>
            </w:r>
          </w:p>
          <w:p w:rsidR="005C2E7F" w:rsidRPr="009313D0" w:rsidRDefault="005C2E7F" w:rsidP="005C2E7F">
            <w:pPr>
              <w:rPr>
                <w:lang w:val="cs-CZ"/>
              </w:rPr>
            </w:pPr>
            <w:r>
              <w:rPr>
                <w:lang w:val="cs-CZ"/>
              </w:rPr>
              <w:t>Tel</w:t>
            </w:r>
            <w:r w:rsidRPr="009313D0">
              <w:rPr>
                <w:lang w:val="cs-CZ"/>
              </w:rPr>
              <w:t>: 0800 52 52 010</w:t>
            </w:r>
          </w:p>
          <w:p w:rsidR="005C2E7F" w:rsidRDefault="005C2E7F" w:rsidP="005C2E7F">
            <w:pPr>
              <w:rPr>
                <w:lang w:val="cs-CZ"/>
              </w:rPr>
            </w:pPr>
            <w:r w:rsidRPr="009313D0">
              <w:rPr>
                <w:lang w:val="cs-CZ"/>
              </w:rPr>
              <w:t>Tel. aus dem Ausland: +49 69 305 21 131</w:t>
            </w:r>
          </w:p>
          <w:p w:rsidR="001B06FB" w:rsidRPr="00FE4CDA" w:rsidRDefault="001B06FB" w:rsidP="00137E29">
            <w:pPr>
              <w:rPr>
                <w:lang w:val="de-DE"/>
              </w:rPr>
            </w:pPr>
          </w:p>
        </w:tc>
        <w:tc>
          <w:tcPr>
            <w:tcW w:w="4678" w:type="dxa"/>
          </w:tcPr>
          <w:p w:rsidR="005A508D" w:rsidRDefault="005A508D" w:rsidP="005A508D">
            <w:pPr>
              <w:rPr>
                <w:b/>
                <w:bCs/>
                <w:lang w:val="cs-CZ"/>
              </w:rPr>
            </w:pPr>
            <w:r>
              <w:rPr>
                <w:b/>
                <w:bCs/>
                <w:lang w:val="cs-CZ"/>
              </w:rPr>
              <w:t>Nederland</w:t>
            </w:r>
          </w:p>
          <w:p w:rsidR="005A508D" w:rsidRDefault="00B727E0" w:rsidP="005A508D">
            <w:pPr>
              <w:rPr>
                <w:lang w:val="cs-CZ"/>
              </w:rPr>
            </w:pPr>
            <w:r>
              <w:rPr>
                <w:lang w:val="cs-CZ"/>
              </w:rPr>
              <w:t>Genzyme Europe</w:t>
            </w:r>
            <w:r w:rsidR="005A508D">
              <w:rPr>
                <w:lang w:val="cs-CZ"/>
              </w:rPr>
              <w:t xml:space="preserve"> B.V.</w:t>
            </w:r>
          </w:p>
          <w:p w:rsidR="005A508D" w:rsidRDefault="005A508D" w:rsidP="005A508D">
            <w:pPr>
              <w:rPr>
                <w:lang w:val="nl-NL"/>
              </w:rPr>
            </w:pPr>
            <w:r>
              <w:rPr>
                <w:lang w:val="cs-CZ"/>
              </w:rPr>
              <w:t xml:space="preserve">Tel: </w:t>
            </w:r>
            <w:r w:rsidR="003A62E2">
              <w:rPr>
                <w:lang w:val="cs-CZ"/>
              </w:rPr>
              <w:t>+31 20 245 4000</w:t>
            </w:r>
          </w:p>
          <w:p w:rsidR="001B06FB" w:rsidRDefault="001B06FB" w:rsidP="005A508D">
            <w:pPr>
              <w:rPr>
                <w:lang w:val="et-EE"/>
              </w:rPr>
            </w:pPr>
          </w:p>
        </w:tc>
      </w:tr>
      <w:tr w:rsidR="001B06FB">
        <w:trPr>
          <w:gridBefore w:val="1"/>
          <w:wBefore w:w="34" w:type="dxa"/>
          <w:cantSplit/>
        </w:trPr>
        <w:tc>
          <w:tcPr>
            <w:tcW w:w="4644" w:type="dxa"/>
          </w:tcPr>
          <w:p w:rsidR="001B06FB" w:rsidRDefault="001B06FB">
            <w:pPr>
              <w:rPr>
                <w:b/>
                <w:bCs/>
                <w:lang w:val="et-EE"/>
              </w:rPr>
            </w:pPr>
            <w:r>
              <w:rPr>
                <w:b/>
                <w:bCs/>
                <w:lang w:val="et-EE"/>
              </w:rPr>
              <w:t>Eesti</w:t>
            </w:r>
          </w:p>
          <w:p w:rsidR="001B06FB" w:rsidRDefault="001B06FB">
            <w:pPr>
              <w:rPr>
                <w:lang w:val="cs-CZ"/>
              </w:rPr>
            </w:pPr>
            <w:r>
              <w:rPr>
                <w:lang w:val="cs-CZ"/>
              </w:rPr>
              <w:t>sanofi-aventis Estonia OÜ</w:t>
            </w:r>
          </w:p>
          <w:p w:rsidR="001B06FB" w:rsidRDefault="001B06FB">
            <w:pPr>
              <w:rPr>
                <w:lang w:val="cs-CZ"/>
              </w:rPr>
            </w:pPr>
            <w:r>
              <w:rPr>
                <w:lang w:val="cs-CZ"/>
              </w:rPr>
              <w:t>Tel: +372 627 34 88</w:t>
            </w:r>
          </w:p>
          <w:p w:rsidR="001B06FB" w:rsidRDefault="001B06FB">
            <w:pPr>
              <w:rPr>
                <w:lang w:val="et-EE"/>
              </w:rPr>
            </w:pPr>
          </w:p>
        </w:tc>
        <w:tc>
          <w:tcPr>
            <w:tcW w:w="4678" w:type="dxa"/>
          </w:tcPr>
          <w:p w:rsidR="005A508D" w:rsidRDefault="005A508D" w:rsidP="005A508D">
            <w:pPr>
              <w:rPr>
                <w:b/>
                <w:bCs/>
                <w:lang w:val="cs-CZ"/>
              </w:rPr>
            </w:pPr>
            <w:r>
              <w:rPr>
                <w:b/>
                <w:bCs/>
                <w:lang w:val="cs-CZ"/>
              </w:rPr>
              <w:t>Norge</w:t>
            </w:r>
          </w:p>
          <w:p w:rsidR="005A508D" w:rsidRDefault="005A508D" w:rsidP="005A508D">
            <w:pPr>
              <w:rPr>
                <w:lang w:val="cs-CZ"/>
              </w:rPr>
            </w:pPr>
            <w:r>
              <w:rPr>
                <w:lang w:val="cs-CZ"/>
              </w:rPr>
              <w:t>sanofi-aventis Norge AS</w:t>
            </w:r>
          </w:p>
          <w:p w:rsidR="005A508D" w:rsidRDefault="005A508D" w:rsidP="005A508D">
            <w:pPr>
              <w:rPr>
                <w:lang w:val="cs-CZ"/>
              </w:rPr>
            </w:pPr>
            <w:r>
              <w:rPr>
                <w:lang w:val="cs-CZ"/>
              </w:rPr>
              <w:t>Tlf: +47 67 10 71 00</w:t>
            </w:r>
          </w:p>
          <w:p w:rsidR="001B06FB" w:rsidRDefault="001B06FB" w:rsidP="005A508D">
            <w:pPr>
              <w:rPr>
                <w:lang w:val="fr-FR"/>
              </w:rPr>
            </w:pPr>
          </w:p>
        </w:tc>
      </w:tr>
      <w:tr w:rsidR="001B06FB">
        <w:trPr>
          <w:gridBefore w:val="1"/>
          <w:wBefore w:w="34" w:type="dxa"/>
          <w:cantSplit/>
        </w:trPr>
        <w:tc>
          <w:tcPr>
            <w:tcW w:w="4644" w:type="dxa"/>
          </w:tcPr>
          <w:p w:rsidR="001B06FB" w:rsidRDefault="001B06FB">
            <w:pPr>
              <w:rPr>
                <w:b/>
                <w:bCs/>
                <w:lang w:val="cs-CZ"/>
              </w:rPr>
            </w:pPr>
            <w:r>
              <w:rPr>
                <w:b/>
                <w:bCs/>
                <w:lang w:val="el-GR"/>
              </w:rPr>
              <w:t>Ελλάδα</w:t>
            </w:r>
          </w:p>
          <w:p w:rsidR="001B06FB" w:rsidRDefault="001B06FB">
            <w:pPr>
              <w:rPr>
                <w:lang w:val="et-EE"/>
              </w:rPr>
            </w:pPr>
            <w:r>
              <w:rPr>
                <w:lang w:val="cs-CZ"/>
              </w:rPr>
              <w:t>sanofi-aventis AEBE</w:t>
            </w:r>
          </w:p>
          <w:p w:rsidR="001B06FB" w:rsidRDefault="001B06FB">
            <w:pPr>
              <w:rPr>
                <w:lang w:val="cs-CZ"/>
              </w:rPr>
            </w:pPr>
            <w:r>
              <w:rPr>
                <w:lang w:val="el-GR"/>
              </w:rPr>
              <w:t>Τηλ</w:t>
            </w:r>
            <w:r>
              <w:rPr>
                <w:lang w:val="cs-CZ"/>
              </w:rPr>
              <w:t>: +30 210 900 16 00</w:t>
            </w:r>
          </w:p>
          <w:p w:rsidR="001B06FB" w:rsidRDefault="001B06FB">
            <w:pPr>
              <w:rPr>
                <w:lang w:val="cs-CZ"/>
              </w:rPr>
            </w:pPr>
          </w:p>
        </w:tc>
        <w:tc>
          <w:tcPr>
            <w:tcW w:w="4678" w:type="dxa"/>
            <w:tcBorders>
              <w:top w:val="nil"/>
              <w:left w:val="nil"/>
              <w:bottom w:val="nil"/>
              <w:right w:val="nil"/>
            </w:tcBorders>
          </w:tcPr>
          <w:p w:rsidR="005A508D" w:rsidRDefault="005A508D" w:rsidP="005A508D">
            <w:pPr>
              <w:rPr>
                <w:b/>
                <w:bCs/>
                <w:lang w:val="cs-CZ"/>
              </w:rPr>
            </w:pPr>
            <w:r>
              <w:rPr>
                <w:b/>
                <w:bCs/>
                <w:lang w:val="cs-CZ"/>
              </w:rPr>
              <w:t>Österreich</w:t>
            </w:r>
          </w:p>
          <w:p w:rsidR="005A508D" w:rsidRDefault="005A508D" w:rsidP="005A508D">
            <w:r>
              <w:t>sanofi-aventis GmbH</w:t>
            </w:r>
          </w:p>
          <w:p w:rsidR="005A508D" w:rsidRDefault="005A508D" w:rsidP="005A508D">
            <w:pPr>
              <w:rPr>
                <w:lang w:val="fr-FR"/>
              </w:rPr>
            </w:pPr>
            <w:r>
              <w:rPr>
                <w:lang w:val="fr-FR"/>
              </w:rPr>
              <w:t>Tel: +43 1 80 185 – 0</w:t>
            </w:r>
          </w:p>
          <w:p w:rsidR="001B06FB" w:rsidRDefault="001B06FB" w:rsidP="005A508D">
            <w:pPr>
              <w:rPr>
                <w:lang w:val="fr-FR"/>
              </w:rPr>
            </w:pPr>
          </w:p>
        </w:tc>
      </w:tr>
      <w:tr w:rsidR="001B06FB">
        <w:trPr>
          <w:gridBefore w:val="1"/>
          <w:wBefore w:w="34" w:type="dxa"/>
          <w:cantSplit/>
        </w:trPr>
        <w:tc>
          <w:tcPr>
            <w:tcW w:w="4644" w:type="dxa"/>
            <w:tcBorders>
              <w:top w:val="nil"/>
              <w:left w:val="nil"/>
              <w:bottom w:val="nil"/>
              <w:right w:val="nil"/>
            </w:tcBorders>
          </w:tcPr>
          <w:p w:rsidR="001B06FB" w:rsidRDefault="001B06FB">
            <w:pPr>
              <w:rPr>
                <w:b/>
                <w:bCs/>
                <w:lang w:val="es-ES"/>
              </w:rPr>
            </w:pPr>
            <w:r>
              <w:rPr>
                <w:b/>
                <w:bCs/>
                <w:lang w:val="es-ES"/>
              </w:rPr>
              <w:t>España</w:t>
            </w:r>
          </w:p>
          <w:p w:rsidR="001B06FB" w:rsidRDefault="001B06FB">
            <w:pPr>
              <w:rPr>
                <w:smallCaps/>
                <w:lang w:val="pt-PT"/>
              </w:rPr>
            </w:pPr>
            <w:r>
              <w:rPr>
                <w:lang w:val="pt-PT"/>
              </w:rPr>
              <w:t>sanofi-aventis, S.A.</w:t>
            </w:r>
          </w:p>
          <w:p w:rsidR="001B06FB" w:rsidRDefault="001B06FB">
            <w:pPr>
              <w:rPr>
                <w:lang w:val="pt-PT"/>
              </w:rPr>
            </w:pPr>
            <w:r>
              <w:rPr>
                <w:lang w:val="pt-PT"/>
              </w:rPr>
              <w:t>Tel: +34 93 485 94 00</w:t>
            </w:r>
          </w:p>
          <w:p w:rsidR="001B06FB" w:rsidRDefault="001B06FB">
            <w:pPr>
              <w:rPr>
                <w:lang w:val="sv-SE"/>
              </w:rPr>
            </w:pPr>
          </w:p>
        </w:tc>
        <w:tc>
          <w:tcPr>
            <w:tcW w:w="4678" w:type="dxa"/>
          </w:tcPr>
          <w:p w:rsidR="005A508D" w:rsidRDefault="005A508D" w:rsidP="005A508D">
            <w:pPr>
              <w:rPr>
                <w:b/>
                <w:bCs/>
                <w:lang w:val="lv-LV"/>
              </w:rPr>
            </w:pPr>
            <w:r>
              <w:rPr>
                <w:b/>
                <w:bCs/>
                <w:lang w:val="lv-LV"/>
              </w:rPr>
              <w:t>Polska</w:t>
            </w:r>
          </w:p>
          <w:p w:rsidR="005A508D" w:rsidRDefault="005A508D" w:rsidP="005A508D">
            <w:pPr>
              <w:rPr>
                <w:lang w:val="sv-SE"/>
              </w:rPr>
            </w:pPr>
            <w:r>
              <w:rPr>
                <w:lang w:val="sv-SE"/>
              </w:rPr>
              <w:t>sanofi-aventis Sp. z o.o.</w:t>
            </w:r>
          </w:p>
          <w:p w:rsidR="005A508D" w:rsidRDefault="005A508D" w:rsidP="005A508D">
            <w:pPr>
              <w:rPr>
                <w:lang w:val="fr-FR"/>
              </w:rPr>
            </w:pPr>
            <w:r>
              <w:rPr>
                <w:lang w:val="fr-FR"/>
              </w:rPr>
              <w:t>Tel.: +48 22 280 00 00</w:t>
            </w:r>
          </w:p>
          <w:p w:rsidR="001B06FB" w:rsidRDefault="001B06FB" w:rsidP="005A508D">
            <w:pPr>
              <w:rPr>
                <w:lang w:val="fr-FR"/>
              </w:rPr>
            </w:pPr>
          </w:p>
        </w:tc>
      </w:tr>
      <w:tr w:rsidR="001B06FB">
        <w:trPr>
          <w:cantSplit/>
        </w:trPr>
        <w:tc>
          <w:tcPr>
            <w:tcW w:w="4678" w:type="dxa"/>
            <w:gridSpan w:val="2"/>
          </w:tcPr>
          <w:p w:rsidR="001B06FB" w:rsidRDefault="001B06FB">
            <w:pPr>
              <w:rPr>
                <w:b/>
                <w:bCs/>
                <w:lang w:val="fr-FR"/>
              </w:rPr>
            </w:pPr>
            <w:r>
              <w:rPr>
                <w:b/>
                <w:bCs/>
                <w:lang w:val="fr-FR"/>
              </w:rPr>
              <w:t>France</w:t>
            </w:r>
          </w:p>
          <w:p w:rsidR="001B06FB" w:rsidRDefault="001B06FB">
            <w:pPr>
              <w:rPr>
                <w:lang w:val="fr-FR"/>
              </w:rPr>
            </w:pPr>
            <w:r>
              <w:rPr>
                <w:lang w:val="fr-BE"/>
              </w:rPr>
              <w:t>sanofi-aventis France</w:t>
            </w:r>
          </w:p>
          <w:p w:rsidR="001B06FB" w:rsidRDefault="001B06FB">
            <w:pPr>
              <w:rPr>
                <w:lang w:val="pt-PT"/>
              </w:rPr>
            </w:pPr>
            <w:r>
              <w:rPr>
                <w:lang w:val="pt-PT"/>
              </w:rPr>
              <w:t xml:space="preserve">Tél: </w:t>
            </w:r>
          </w:p>
          <w:p w:rsidR="00D2779E" w:rsidRDefault="008F6FD7">
            <w:pPr>
              <w:rPr>
                <w:lang w:val="pt-PT"/>
              </w:rPr>
            </w:pPr>
            <w:r>
              <w:rPr>
                <w:lang w:val="pt-PT"/>
              </w:rPr>
              <w:t>0 800 222 555</w:t>
            </w:r>
          </w:p>
          <w:p w:rsidR="001B06FB" w:rsidRDefault="001B06FB">
            <w:pPr>
              <w:rPr>
                <w:lang w:val="pt-PT"/>
              </w:rPr>
            </w:pPr>
            <w:r>
              <w:rPr>
                <w:lang w:val="pt-PT"/>
              </w:rPr>
              <w:t>Appel depuis l’étranger : +33 1 57 63 23 23</w:t>
            </w:r>
          </w:p>
          <w:p w:rsidR="001B06FB" w:rsidRDefault="001B06FB">
            <w:pPr>
              <w:rPr>
                <w:lang w:val="fr-FR"/>
              </w:rPr>
            </w:pPr>
          </w:p>
        </w:tc>
        <w:tc>
          <w:tcPr>
            <w:tcW w:w="4678" w:type="dxa"/>
          </w:tcPr>
          <w:p w:rsidR="005A508D" w:rsidRPr="00045B15" w:rsidRDefault="005A508D" w:rsidP="005A508D">
            <w:pPr>
              <w:rPr>
                <w:b/>
                <w:bCs/>
                <w:lang w:val="pt-PT"/>
              </w:rPr>
            </w:pPr>
            <w:r w:rsidRPr="00045B15">
              <w:rPr>
                <w:b/>
                <w:bCs/>
                <w:lang w:val="pt-PT"/>
              </w:rPr>
              <w:t>Portugal</w:t>
            </w:r>
          </w:p>
          <w:p w:rsidR="005A508D" w:rsidRPr="00045B15" w:rsidRDefault="005A508D" w:rsidP="005A508D">
            <w:pPr>
              <w:rPr>
                <w:lang w:val="pt-PT"/>
              </w:rPr>
            </w:pPr>
            <w:r>
              <w:rPr>
                <w:lang w:val="pt-PT"/>
              </w:rPr>
              <w:t>Sanofi</w:t>
            </w:r>
            <w:r w:rsidRPr="00045B15">
              <w:rPr>
                <w:lang w:val="pt-PT"/>
              </w:rPr>
              <w:t xml:space="preserve"> - Produtos Farmacêuticos, Ld</w:t>
            </w:r>
            <w:r>
              <w:rPr>
                <w:lang w:val="pt-PT"/>
              </w:rPr>
              <w:t>a</w:t>
            </w:r>
          </w:p>
          <w:p w:rsidR="005A508D" w:rsidRDefault="005A508D" w:rsidP="005A508D">
            <w:pPr>
              <w:rPr>
                <w:lang w:val="fr-FR"/>
              </w:rPr>
            </w:pPr>
            <w:r>
              <w:rPr>
                <w:lang w:val="fr-FR"/>
              </w:rPr>
              <w:t>Tel: +351 21 35 89 400</w:t>
            </w:r>
          </w:p>
          <w:p w:rsidR="001B06FB" w:rsidRDefault="001B06FB" w:rsidP="005A508D">
            <w:pPr>
              <w:rPr>
                <w:lang w:val="cs-CZ"/>
              </w:rPr>
            </w:pPr>
          </w:p>
        </w:tc>
      </w:tr>
      <w:tr w:rsidR="001B06FB">
        <w:trPr>
          <w:gridBefore w:val="1"/>
          <w:wBefore w:w="34" w:type="dxa"/>
          <w:cantSplit/>
        </w:trPr>
        <w:tc>
          <w:tcPr>
            <w:tcW w:w="4644" w:type="dxa"/>
          </w:tcPr>
          <w:p w:rsidR="005A508D" w:rsidRPr="00020AFF" w:rsidRDefault="005A508D" w:rsidP="005A508D">
            <w:pPr>
              <w:keepNext/>
              <w:rPr>
                <w:rFonts w:eastAsia="SimSun"/>
                <w:b/>
                <w:bCs/>
                <w:lang w:val="it-IT"/>
              </w:rPr>
            </w:pPr>
            <w:r w:rsidRPr="00020AFF">
              <w:rPr>
                <w:rFonts w:eastAsia="SimSun"/>
                <w:b/>
                <w:bCs/>
                <w:lang w:val="it-IT"/>
              </w:rPr>
              <w:t>Hrvatska</w:t>
            </w:r>
          </w:p>
          <w:p w:rsidR="005A508D" w:rsidRPr="00020AFF" w:rsidRDefault="005A508D" w:rsidP="005A508D">
            <w:pPr>
              <w:rPr>
                <w:rFonts w:eastAsia="SimSun"/>
                <w:lang w:val="it-IT"/>
              </w:rPr>
            </w:pPr>
            <w:r w:rsidRPr="00020AFF">
              <w:rPr>
                <w:rFonts w:eastAsia="SimSun"/>
                <w:lang w:val="it-IT"/>
              </w:rPr>
              <w:t>sanofi-aventis Croatia d.o.o.</w:t>
            </w:r>
          </w:p>
          <w:p w:rsidR="001B06FB" w:rsidRDefault="005A508D" w:rsidP="005A508D">
            <w:pPr>
              <w:rPr>
                <w:lang w:val="fr-FR"/>
              </w:rPr>
            </w:pPr>
            <w:r w:rsidRPr="00020AFF">
              <w:rPr>
                <w:rFonts w:eastAsia="SimSun"/>
                <w:lang w:val="fr-FR"/>
              </w:rPr>
              <w:t>Tel: +385 1 600 34 00</w:t>
            </w:r>
          </w:p>
        </w:tc>
        <w:tc>
          <w:tcPr>
            <w:tcW w:w="4678" w:type="dxa"/>
          </w:tcPr>
          <w:p w:rsidR="005A508D" w:rsidRDefault="005A508D" w:rsidP="005A508D">
            <w:pPr>
              <w:tabs>
                <w:tab w:val="left" w:pos="-720"/>
                <w:tab w:val="left" w:pos="4536"/>
              </w:tabs>
              <w:suppressAutoHyphens/>
              <w:rPr>
                <w:b/>
                <w:noProof/>
                <w:szCs w:val="22"/>
                <w:lang w:val="pl-PL"/>
              </w:rPr>
            </w:pPr>
            <w:r>
              <w:rPr>
                <w:b/>
                <w:noProof/>
                <w:szCs w:val="22"/>
                <w:lang w:val="pl-PL"/>
              </w:rPr>
              <w:t>România</w:t>
            </w:r>
          </w:p>
          <w:p w:rsidR="005A508D" w:rsidRDefault="004603E9" w:rsidP="005A508D">
            <w:pPr>
              <w:tabs>
                <w:tab w:val="left" w:pos="-720"/>
                <w:tab w:val="left" w:pos="4536"/>
              </w:tabs>
              <w:suppressAutoHyphens/>
              <w:rPr>
                <w:noProof/>
                <w:szCs w:val="22"/>
                <w:lang w:val="pl-PL"/>
              </w:rPr>
            </w:pPr>
            <w:r>
              <w:rPr>
                <w:bCs/>
                <w:szCs w:val="22"/>
                <w:lang w:val="fr-FR"/>
              </w:rPr>
              <w:t>S</w:t>
            </w:r>
            <w:r w:rsidR="005A508D">
              <w:rPr>
                <w:bCs/>
                <w:szCs w:val="22"/>
                <w:lang w:val="fr-FR"/>
              </w:rPr>
              <w:t>anofi Rom</w:t>
            </w:r>
            <w:r>
              <w:rPr>
                <w:bCs/>
                <w:szCs w:val="22"/>
                <w:lang w:val="fr-FR"/>
              </w:rPr>
              <w:t>a</w:t>
            </w:r>
            <w:r w:rsidR="005A508D">
              <w:rPr>
                <w:bCs/>
                <w:szCs w:val="22"/>
                <w:lang w:val="fr-FR"/>
              </w:rPr>
              <w:t>nia SRL</w:t>
            </w:r>
          </w:p>
          <w:p w:rsidR="005A508D" w:rsidRDefault="005A508D" w:rsidP="005A508D">
            <w:pPr>
              <w:rPr>
                <w:szCs w:val="22"/>
                <w:lang w:val="fr-FR"/>
              </w:rPr>
            </w:pPr>
            <w:r>
              <w:rPr>
                <w:noProof/>
                <w:szCs w:val="22"/>
                <w:lang w:val="pl-PL"/>
              </w:rPr>
              <w:t xml:space="preserve">Tel: +40 </w:t>
            </w:r>
            <w:r>
              <w:rPr>
                <w:szCs w:val="22"/>
                <w:lang w:val="fr-FR"/>
              </w:rPr>
              <w:t>(0) 21 317 31 36</w:t>
            </w:r>
          </w:p>
          <w:p w:rsidR="001B06FB" w:rsidRDefault="001B06FB" w:rsidP="005A508D">
            <w:pPr>
              <w:rPr>
                <w:lang w:val="cs-CZ"/>
              </w:rPr>
            </w:pPr>
          </w:p>
        </w:tc>
      </w:tr>
      <w:tr w:rsidR="001B06FB" w:rsidRPr="004D0C23">
        <w:trPr>
          <w:gridBefore w:val="1"/>
          <w:wBefore w:w="34" w:type="dxa"/>
          <w:cantSplit/>
        </w:trPr>
        <w:tc>
          <w:tcPr>
            <w:tcW w:w="4644" w:type="dxa"/>
          </w:tcPr>
          <w:p w:rsidR="005A508D" w:rsidRDefault="005A508D" w:rsidP="005A508D">
            <w:pPr>
              <w:rPr>
                <w:b/>
                <w:bCs/>
                <w:lang w:val="fr-FR"/>
              </w:rPr>
            </w:pPr>
            <w:r>
              <w:rPr>
                <w:b/>
                <w:bCs/>
                <w:lang w:val="fr-FR"/>
              </w:rPr>
              <w:t>Ireland</w:t>
            </w:r>
          </w:p>
          <w:p w:rsidR="005A508D" w:rsidRDefault="005A508D" w:rsidP="005A508D">
            <w:pPr>
              <w:rPr>
                <w:lang w:val="fr-FR"/>
              </w:rPr>
            </w:pPr>
            <w:r>
              <w:rPr>
                <w:lang w:val="fr-FR"/>
              </w:rPr>
              <w:t>sanofi-aventis Ireland Ltd.</w:t>
            </w:r>
            <w:r w:rsidR="003811E7">
              <w:rPr>
                <w:lang w:val="fr-FR"/>
              </w:rPr>
              <w:t xml:space="preserve"> T/A SANOFI</w:t>
            </w:r>
          </w:p>
          <w:p w:rsidR="005A508D" w:rsidRDefault="005A508D" w:rsidP="005A508D">
            <w:pPr>
              <w:rPr>
                <w:lang w:val="fr-FR"/>
              </w:rPr>
            </w:pPr>
            <w:r>
              <w:rPr>
                <w:lang w:val="fr-FR"/>
              </w:rPr>
              <w:t>Tel: +353 (0) 1 403 56 00</w:t>
            </w:r>
          </w:p>
          <w:p w:rsidR="001B06FB" w:rsidRPr="004D0C23" w:rsidRDefault="001B06FB" w:rsidP="005A508D">
            <w:pPr>
              <w:rPr>
                <w:szCs w:val="22"/>
                <w:lang w:val="cs-CZ"/>
              </w:rPr>
            </w:pPr>
          </w:p>
        </w:tc>
        <w:tc>
          <w:tcPr>
            <w:tcW w:w="4678" w:type="dxa"/>
          </w:tcPr>
          <w:p w:rsidR="005A508D" w:rsidRDefault="005A508D" w:rsidP="005A508D">
            <w:pPr>
              <w:rPr>
                <w:b/>
                <w:bCs/>
                <w:lang w:val="sl-SI"/>
              </w:rPr>
            </w:pPr>
            <w:r>
              <w:rPr>
                <w:b/>
                <w:bCs/>
                <w:lang w:val="sl-SI"/>
              </w:rPr>
              <w:t>Slovenija</w:t>
            </w:r>
          </w:p>
          <w:p w:rsidR="005A508D" w:rsidRDefault="005A508D" w:rsidP="005A508D">
            <w:pPr>
              <w:rPr>
                <w:lang w:val="cs-CZ"/>
              </w:rPr>
            </w:pPr>
            <w:r>
              <w:rPr>
                <w:lang w:val="cs-CZ"/>
              </w:rPr>
              <w:t>sanofi-aventis d.o.o.</w:t>
            </w:r>
          </w:p>
          <w:p w:rsidR="005A508D" w:rsidRDefault="005A508D" w:rsidP="005A508D">
            <w:pPr>
              <w:rPr>
                <w:lang w:val="cs-CZ"/>
              </w:rPr>
            </w:pPr>
            <w:r>
              <w:rPr>
                <w:lang w:val="cs-CZ"/>
              </w:rPr>
              <w:t>Tel: +386 1 560 48 00</w:t>
            </w:r>
          </w:p>
          <w:p w:rsidR="001B06FB" w:rsidRPr="004D0C23" w:rsidRDefault="001B06FB" w:rsidP="005A508D">
            <w:pPr>
              <w:rPr>
                <w:szCs w:val="22"/>
                <w:lang w:val="sk-SK"/>
              </w:rPr>
            </w:pPr>
          </w:p>
        </w:tc>
      </w:tr>
      <w:tr w:rsidR="001B06FB" w:rsidRPr="009D71B3">
        <w:trPr>
          <w:gridBefore w:val="1"/>
          <w:wBefore w:w="34" w:type="dxa"/>
          <w:cantSplit/>
        </w:trPr>
        <w:tc>
          <w:tcPr>
            <w:tcW w:w="4644" w:type="dxa"/>
          </w:tcPr>
          <w:p w:rsidR="005A508D" w:rsidRPr="004D0C23" w:rsidRDefault="005A508D" w:rsidP="005A508D">
            <w:pPr>
              <w:rPr>
                <w:b/>
                <w:bCs/>
                <w:szCs w:val="22"/>
                <w:lang w:val="is-IS"/>
              </w:rPr>
            </w:pPr>
            <w:r w:rsidRPr="004D0C23">
              <w:rPr>
                <w:b/>
                <w:bCs/>
                <w:szCs w:val="22"/>
                <w:lang w:val="is-IS"/>
              </w:rPr>
              <w:t>Ísland</w:t>
            </w:r>
          </w:p>
          <w:p w:rsidR="005A508D" w:rsidRPr="004D0C23" w:rsidRDefault="005A508D" w:rsidP="005A508D">
            <w:pPr>
              <w:rPr>
                <w:szCs w:val="22"/>
                <w:lang w:val="is-IS"/>
              </w:rPr>
            </w:pPr>
            <w:r w:rsidRPr="004D0C23">
              <w:rPr>
                <w:szCs w:val="22"/>
                <w:lang w:val="cs-CZ"/>
              </w:rPr>
              <w:t>Vistor hf.</w:t>
            </w:r>
          </w:p>
          <w:p w:rsidR="005A508D" w:rsidRPr="004D0C23" w:rsidRDefault="005A508D" w:rsidP="005A508D">
            <w:pPr>
              <w:rPr>
                <w:szCs w:val="22"/>
                <w:lang w:val="cs-CZ"/>
              </w:rPr>
            </w:pPr>
            <w:r w:rsidRPr="004D0C23">
              <w:rPr>
                <w:noProof/>
                <w:szCs w:val="22"/>
              </w:rPr>
              <w:t>Sími</w:t>
            </w:r>
            <w:r w:rsidRPr="004D0C23">
              <w:rPr>
                <w:szCs w:val="22"/>
                <w:lang w:val="cs-CZ"/>
              </w:rPr>
              <w:t>: +354 535 7000</w:t>
            </w:r>
          </w:p>
          <w:p w:rsidR="001B06FB" w:rsidRDefault="001B06FB" w:rsidP="005A508D">
            <w:pPr>
              <w:rPr>
                <w:lang w:val="it-IT"/>
              </w:rPr>
            </w:pPr>
          </w:p>
        </w:tc>
        <w:tc>
          <w:tcPr>
            <w:tcW w:w="4678" w:type="dxa"/>
          </w:tcPr>
          <w:p w:rsidR="005A508D" w:rsidRPr="004D0C23" w:rsidRDefault="005A508D" w:rsidP="005A508D">
            <w:pPr>
              <w:rPr>
                <w:b/>
                <w:bCs/>
                <w:szCs w:val="22"/>
                <w:lang w:val="sk-SK"/>
              </w:rPr>
            </w:pPr>
            <w:r w:rsidRPr="004D0C23">
              <w:rPr>
                <w:b/>
                <w:bCs/>
                <w:szCs w:val="22"/>
                <w:lang w:val="sk-SK"/>
              </w:rPr>
              <w:t>Slovenská republika</w:t>
            </w:r>
          </w:p>
          <w:p w:rsidR="005A508D" w:rsidRPr="004D0C23" w:rsidRDefault="005A508D" w:rsidP="005A508D">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5A508D" w:rsidRPr="004D0C23" w:rsidRDefault="005A508D" w:rsidP="005A508D">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1B06FB" w:rsidRDefault="001B06FB" w:rsidP="005A508D">
            <w:pPr>
              <w:rPr>
                <w:lang w:val="it-IT"/>
              </w:rPr>
            </w:pPr>
          </w:p>
        </w:tc>
      </w:tr>
      <w:tr w:rsidR="001B06FB" w:rsidRPr="009D71B3">
        <w:trPr>
          <w:gridBefore w:val="1"/>
          <w:wBefore w:w="34" w:type="dxa"/>
          <w:cantSplit/>
        </w:trPr>
        <w:tc>
          <w:tcPr>
            <w:tcW w:w="4644" w:type="dxa"/>
          </w:tcPr>
          <w:p w:rsidR="005A508D" w:rsidRDefault="005A508D" w:rsidP="005A508D">
            <w:pPr>
              <w:rPr>
                <w:b/>
                <w:bCs/>
                <w:lang w:val="it-IT"/>
              </w:rPr>
            </w:pPr>
            <w:r>
              <w:rPr>
                <w:b/>
                <w:bCs/>
                <w:lang w:val="it-IT"/>
              </w:rPr>
              <w:t>Italia</w:t>
            </w:r>
          </w:p>
          <w:p w:rsidR="005A508D" w:rsidRDefault="00A90999" w:rsidP="005A508D">
            <w:pPr>
              <w:rPr>
                <w:lang w:val="it-IT"/>
              </w:rPr>
            </w:pPr>
            <w:r>
              <w:rPr>
                <w:lang w:val="it-IT"/>
              </w:rPr>
              <w:t>S</w:t>
            </w:r>
            <w:r w:rsidR="005A508D">
              <w:rPr>
                <w:lang w:val="it-IT"/>
              </w:rPr>
              <w:t>anofi S.</w:t>
            </w:r>
            <w:r w:rsidR="00B727E0">
              <w:rPr>
                <w:lang w:val="it-IT"/>
              </w:rPr>
              <w:t>r.l</w:t>
            </w:r>
            <w:r w:rsidR="005A508D">
              <w:rPr>
                <w:lang w:val="it-IT"/>
              </w:rPr>
              <w:t>.</w:t>
            </w:r>
          </w:p>
          <w:p w:rsidR="005A508D" w:rsidRDefault="005A508D" w:rsidP="005A508D">
            <w:pPr>
              <w:rPr>
                <w:lang w:val="it-IT"/>
              </w:rPr>
            </w:pPr>
            <w:r>
              <w:rPr>
                <w:lang w:val="it-IT"/>
              </w:rPr>
              <w:t xml:space="preserve">Tel: </w:t>
            </w:r>
            <w:r w:rsidR="004603E9">
              <w:rPr>
                <w:lang w:val="it-IT"/>
              </w:rPr>
              <w:t>800.536389</w:t>
            </w:r>
          </w:p>
          <w:p w:rsidR="001B06FB" w:rsidRDefault="001B06FB" w:rsidP="005A508D">
            <w:pPr>
              <w:rPr>
                <w:lang w:val="fr-FR"/>
              </w:rPr>
            </w:pPr>
          </w:p>
        </w:tc>
        <w:tc>
          <w:tcPr>
            <w:tcW w:w="4678" w:type="dxa"/>
          </w:tcPr>
          <w:p w:rsidR="005A508D" w:rsidRDefault="005A508D" w:rsidP="005A508D">
            <w:pPr>
              <w:rPr>
                <w:b/>
                <w:bCs/>
                <w:lang w:val="it-IT"/>
              </w:rPr>
            </w:pPr>
            <w:r>
              <w:rPr>
                <w:b/>
                <w:bCs/>
                <w:lang w:val="it-IT"/>
              </w:rPr>
              <w:t>Suomi/Finland</w:t>
            </w:r>
          </w:p>
          <w:p w:rsidR="005A508D" w:rsidRDefault="001F0B16" w:rsidP="005A508D">
            <w:pPr>
              <w:rPr>
                <w:lang w:val="it-IT"/>
              </w:rPr>
            </w:pPr>
            <w:r>
              <w:rPr>
                <w:lang w:val="it-IT"/>
              </w:rPr>
              <w:t>Sanofi</w:t>
            </w:r>
            <w:r w:rsidR="005A508D">
              <w:rPr>
                <w:lang w:val="it-IT"/>
              </w:rPr>
              <w:t xml:space="preserve"> Oy</w:t>
            </w:r>
          </w:p>
          <w:p w:rsidR="005A508D" w:rsidRDefault="005A508D" w:rsidP="005A508D">
            <w:pPr>
              <w:rPr>
                <w:lang w:val="it-IT"/>
              </w:rPr>
            </w:pPr>
            <w:r>
              <w:rPr>
                <w:lang w:val="it-IT"/>
              </w:rPr>
              <w:t>Puh/Tel: +358 (0) 201 200 300</w:t>
            </w:r>
          </w:p>
          <w:p w:rsidR="001B06FB" w:rsidRDefault="001B06FB" w:rsidP="005A508D">
            <w:pPr>
              <w:rPr>
                <w:lang w:val="sv-SE"/>
              </w:rPr>
            </w:pPr>
          </w:p>
        </w:tc>
      </w:tr>
      <w:tr w:rsidR="001B06FB" w:rsidRPr="00EF0E54">
        <w:trPr>
          <w:gridBefore w:val="1"/>
          <w:wBefore w:w="34" w:type="dxa"/>
          <w:cantSplit/>
        </w:trPr>
        <w:tc>
          <w:tcPr>
            <w:tcW w:w="4644" w:type="dxa"/>
          </w:tcPr>
          <w:p w:rsidR="005A508D" w:rsidRDefault="005A508D" w:rsidP="005A508D">
            <w:pPr>
              <w:rPr>
                <w:b/>
                <w:bCs/>
                <w:lang w:val="it-IT"/>
              </w:rPr>
            </w:pPr>
            <w:r>
              <w:rPr>
                <w:b/>
                <w:bCs/>
                <w:lang w:val="el-GR"/>
              </w:rPr>
              <w:t>Κύπρος</w:t>
            </w:r>
          </w:p>
          <w:p w:rsidR="005A508D" w:rsidRDefault="005A508D" w:rsidP="005A508D">
            <w:pPr>
              <w:rPr>
                <w:lang w:val="it-IT"/>
              </w:rPr>
            </w:pPr>
            <w:r>
              <w:rPr>
                <w:lang w:val="it-IT"/>
              </w:rPr>
              <w:t>sanofi-aventis Cyprus Ltd.</w:t>
            </w:r>
          </w:p>
          <w:p w:rsidR="005A508D" w:rsidRDefault="005A508D" w:rsidP="005A508D">
            <w:pPr>
              <w:rPr>
                <w:lang w:val="fr-FR"/>
              </w:rPr>
            </w:pPr>
            <w:r>
              <w:rPr>
                <w:lang w:val="el-GR"/>
              </w:rPr>
              <w:t>Τηλ: +</w:t>
            </w:r>
            <w:r>
              <w:rPr>
                <w:lang w:val="fr-FR"/>
              </w:rPr>
              <w:t>357 22 871600</w:t>
            </w:r>
          </w:p>
          <w:p w:rsidR="001B06FB" w:rsidRDefault="001B06FB" w:rsidP="005A508D">
            <w:pPr>
              <w:rPr>
                <w:lang w:val="sv-SE"/>
              </w:rPr>
            </w:pPr>
          </w:p>
        </w:tc>
        <w:tc>
          <w:tcPr>
            <w:tcW w:w="4678" w:type="dxa"/>
          </w:tcPr>
          <w:p w:rsidR="005A508D" w:rsidRDefault="005A508D" w:rsidP="005A508D">
            <w:pPr>
              <w:rPr>
                <w:b/>
                <w:bCs/>
                <w:lang w:val="sv-SE"/>
              </w:rPr>
            </w:pPr>
            <w:r>
              <w:rPr>
                <w:b/>
                <w:bCs/>
                <w:lang w:val="sv-SE"/>
              </w:rPr>
              <w:t>Sverige</w:t>
            </w:r>
          </w:p>
          <w:p w:rsidR="005A508D" w:rsidRDefault="001F0B16" w:rsidP="005A508D">
            <w:pPr>
              <w:rPr>
                <w:lang w:val="sv-SE"/>
              </w:rPr>
            </w:pPr>
            <w:r>
              <w:rPr>
                <w:lang w:val="sv-SE"/>
              </w:rPr>
              <w:t>Sanofi</w:t>
            </w:r>
            <w:r w:rsidR="005A508D">
              <w:rPr>
                <w:lang w:val="sv-SE"/>
              </w:rPr>
              <w:t xml:space="preserve"> AB</w:t>
            </w:r>
          </w:p>
          <w:p w:rsidR="005A508D" w:rsidRDefault="005A508D" w:rsidP="005A508D">
            <w:pPr>
              <w:rPr>
                <w:lang w:val="sv-SE"/>
              </w:rPr>
            </w:pPr>
            <w:r>
              <w:rPr>
                <w:lang w:val="sv-SE"/>
              </w:rPr>
              <w:t>Tel: +46 (0)8 634 50 00</w:t>
            </w:r>
          </w:p>
          <w:p w:rsidR="001B06FB" w:rsidRDefault="001B06FB" w:rsidP="005A508D">
            <w:pPr>
              <w:rPr>
                <w:lang w:val="sv-SE"/>
              </w:rPr>
            </w:pPr>
          </w:p>
        </w:tc>
      </w:tr>
      <w:tr w:rsidR="001B06FB">
        <w:trPr>
          <w:gridBefore w:val="1"/>
          <w:wBefore w:w="34" w:type="dxa"/>
          <w:cantSplit/>
        </w:trPr>
        <w:tc>
          <w:tcPr>
            <w:tcW w:w="4644" w:type="dxa"/>
          </w:tcPr>
          <w:p w:rsidR="005A508D" w:rsidRDefault="005A508D" w:rsidP="005A508D">
            <w:pPr>
              <w:rPr>
                <w:b/>
                <w:bCs/>
                <w:lang w:val="lv-LV"/>
              </w:rPr>
            </w:pPr>
            <w:r>
              <w:rPr>
                <w:b/>
                <w:bCs/>
                <w:lang w:val="lv-LV"/>
              </w:rPr>
              <w:t>Latvija</w:t>
            </w:r>
          </w:p>
          <w:p w:rsidR="005A508D" w:rsidRDefault="005A508D" w:rsidP="005A508D">
            <w:pPr>
              <w:rPr>
                <w:lang w:val="sv-SE"/>
              </w:rPr>
            </w:pPr>
            <w:r>
              <w:rPr>
                <w:lang w:val="sv-SE"/>
              </w:rPr>
              <w:t>sanofi-aventis Latvia SIA</w:t>
            </w:r>
          </w:p>
          <w:p w:rsidR="005A508D" w:rsidRDefault="005A508D" w:rsidP="005A508D">
            <w:pPr>
              <w:rPr>
                <w:lang w:val="sv-SE"/>
              </w:rPr>
            </w:pPr>
            <w:r>
              <w:rPr>
                <w:lang w:val="sv-SE"/>
              </w:rPr>
              <w:t>Tel: +371 67 33 24 51</w:t>
            </w:r>
          </w:p>
          <w:p w:rsidR="001B06FB" w:rsidRDefault="001B06FB" w:rsidP="005A508D">
            <w:pPr>
              <w:rPr>
                <w:lang w:val="lv-LV"/>
              </w:rPr>
            </w:pPr>
          </w:p>
        </w:tc>
        <w:tc>
          <w:tcPr>
            <w:tcW w:w="4678" w:type="dxa"/>
          </w:tcPr>
          <w:p w:rsidR="005A508D" w:rsidRDefault="005A508D" w:rsidP="005A508D">
            <w:pPr>
              <w:rPr>
                <w:b/>
                <w:bCs/>
                <w:lang w:val="sv-SE"/>
              </w:rPr>
            </w:pPr>
            <w:r>
              <w:rPr>
                <w:b/>
                <w:bCs/>
                <w:lang w:val="sv-SE"/>
              </w:rPr>
              <w:t>United Kingdom</w:t>
            </w:r>
          </w:p>
          <w:p w:rsidR="005A508D" w:rsidRDefault="005A508D" w:rsidP="005A508D">
            <w:pPr>
              <w:rPr>
                <w:lang w:val="sv-SE"/>
              </w:rPr>
            </w:pPr>
            <w:r>
              <w:rPr>
                <w:lang w:val="sv-SE"/>
              </w:rPr>
              <w:t>Sanofi</w:t>
            </w:r>
          </w:p>
          <w:p w:rsidR="005A508D" w:rsidRDefault="005A508D" w:rsidP="005A508D">
            <w:pPr>
              <w:rPr>
                <w:lang w:val="sv-SE"/>
              </w:rPr>
            </w:pPr>
            <w:r>
              <w:rPr>
                <w:lang w:val="sv-SE"/>
              </w:rPr>
              <w:t xml:space="preserve">Tel: </w:t>
            </w:r>
            <w:r w:rsidR="001F0B16">
              <w:rPr>
                <w:lang w:val="sv-SE"/>
              </w:rPr>
              <w:t>+44 (0) 845 372 7101</w:t>
            </w:r>
          </w:p>
          <w:p w:rsidR="001B06FB" w:rsidRDefault="001B06FB">
            <w:pPr>
              <w:rPr>
                <w:lang w:val="lv-LV"/>
              </w:rPr>
            </w:pPr>
          </w:p>
        </w:tc>
      </w:tr>
    </w:tbl>
    <w:p w:rsidR="001B06FB" w:rsidRDefault="001B06FB">
      <w:pPr>
        <w:rPr>
          <w:lang w:val="fr-FR"/>
        </w:rPr>
      </w:pPr>
    </w:p>
    <w:p w:rsidR="003811E7" w:rsidRPr="00F14902" w:rsidRDefault="003811E7" w:rsidP="003811E7">
      <w:pPr>
        <w:rPr>
          <w:b/>
          <w:szCs w:val="22"/>
          <w:lang w:val="da-DK"/>
        </w:rPr>
      </w:pPr>
      <w:r w:rsidRPr="00F14902">
        <w:rPr>
          <w:b/>
          <w:szCs w:val="22"/>
          <w:lang w:val="da-DK"/>
        </w:rPr>
        <w:t xml:space="preserve">Denne indlægsseddel blev senest ændret </w:t>
      </w:r>
    </w:p>
    <w:p w:rsidR="001B06FB" w:rsidRPr="002A00F0" w:rsidRDefault="001B06FB" w:rsidP="001B06FB">
      <w:pPr>
        <w:pStyle w:val="EMEABodyText"/>
        <w:rPr>
          <w:lang w:val="da-DK"/>
        </w:rPr>
      </w:pPr>
    </w:p>
    <w:p w:rsidR="001B06FB" w:rsidRDefault="001B06FB" w:rsidP="001B06FB">
      <w:pPr>
        <w:pStyle w:val="EMEABodyText"/>
        <w:rPr>
          <w:bCs/>
          <w:noProof/>
          <w:lang w:val="da-DK"/>
        </w:rPr>
      </w:pPr>
      <w:r w:rsidRPr="002A00F0">
        <w:rPr>
          <w:noProof/>
          <w:lang w:val="da-DK"/>
        </w:rPr>
        <w:t xml:space="preserve">Du kan finde yderligere information om </w:t>
      </w:r>
      <w:r>
        <w:rPr>
          <w:lang w:val="da-DK"/>
        </w:rPr>
        <w:t>Karvea</w:t>
      </w:r>
      <w:r w:rsidRPr="002A00F0">
        <w:rPr>
          <w:lang w:val="da-DK"/>
        </w:rPr>
        <w:t xml:space="preserve"> </w:t>
      </w:r>
      <w:r w:rsidRPr="002A00F0">
        <w:rPr>
          <w:noProof/>
          <w:lang w:val="da-DK"/>
        </w:rPr>
        <w:t xml:space="preserve">på </w:t>
      </w:r>
      <w:r w:rsidRPr="002A00F0">
        <w:rPr>
          <w:bCs/>
          <w:noProof/>
          <w:lang w:val="da-DK"/>
        </w:rPr>
        <w:t xml:space="preserve">Det </w:t>
      </w:r>
      <w:r>
        <w:rPr>
          <w:bCs/>
          <w:noProof/>
          <w:lang w:val="da-DK"/>
        </w:rPr>
        <w:t>E</w:t>
      </w:r>
      <w:r w:rsidRPr="002A00F0">
        <w:rPr>
          <w:bCs/>
          <w:noProof/>
          <w:lang w:val="da-DK"/>
        </w:rPr>
        <w:t xml:space="preserve">uropæiske Lægemiddelagenturs hjemmeside </w:t>
      </w:r>
      <w:r w:rsidR="00B727E0" w:rsidRPr="00617ED1">
        <w:rPr>
          <w:bCs/>
          <w:noProof/>
          <w:lang w:val="da-DK"/>
        </w:rPr>
        <w:t>http://www.ema.europa.eu</w:t>
      </w:r>
    </w:p>
    <w:p w:rsidR="007F08A9" w:rsidRPr="002A00F0" w:rsidRDefault="007F08A9" w:rsidP="001B06FB">
      <w:pPr>
        <w:pStyle w:val="EMEABodyText"/>
        <w:rPr>
          <w:noProof/>
          <w:lang w:val="da-DK"/>
        </w:rPr>
      </w:pPr>
    </w:p>
    <w:p w:rsidR="001B06FB" w:rsidRPr="002A00F0" w:rsidRDefault="001B06FB">
      <w:pPr>
        <w:pStyle w:val="EMEATitle"/>
        <w:rPr>
          <w:lang w:val="da-DK"/>
        </w:rPr>
      </w:pPr>
      <w:r w:rsidRPr="009D71B3">
        <w:rPr>
          <w:lang w:val="da-DK"/>
        </w:rPr>
        <w:br w:type="page"/>
      </w:r>
      <w:r w:rsidR="00500DD4" w:rsidRPr="00A64FD0">
        <w:rPr>
          <w:szCs w:val="22"/>
          <w:lang w:val="da-DK"/>
        </w:rPr>
        <w:t>Indlægsseddel: Information til brugeren</w:t>
      </w:r>
    </w:p>
    <w:p w:rsidR="001B06FB" w:rsidRPr="002A00F0" w:rsidRDefault="001B06FB" w:rsidP="001B06FB">
      <w:pPr>
        <w:pStyle w:val="EMEATitle"/>
        <w:rPr>
          <w:lang w:val="da-DK"/>
        </w:rPr>
      </w:pPr>
      <w:r>
        <w:rPr>
          <w:lang w:val="da-DK"/>
        </w:rPr>
        <w:t>Karvea</w:t>
      </w:r>
      <w:r w:rsidRPr="002A00F0">
        <w:rPr>
          <w:lang w:val="da-DK"/>
        </w:rPr>
        <w:t xml:space="preserve"> </w:t>
      </w:r>
      <w:r>
        <w:rPr>
          <w:lang w:val="da-DK"/>
        </w:rPr>
        <w:t>300</w:t>
      </w:r>
      <w:r w:rsidRPr="002A00F0">
        <w:rPr>
          <w:lang w:val="da-DK"/>
        </w:rPr>
        <w:t> mg filmovertrukne tabletter</w:t>
      </w:r>
    </w:p>
    <w:p w:rsidR="001B06FB" w:rsidRPr="002A00F0" w:rsidRDefault="001B06FB" w:rsidP="001B06FB">
      <w:pPr>
        <w:pStyle w:val="EMEABodyText"/>
        <w:jc w:val="center"/>
        <w:rPr>
          <w:lang w:val="da-DK"/>
        </w:rPr>
      </w:pPr>
      <w:r w:rsidRPr="002A00F0">
        <w:rPr>
          <w:lang w:val="da-DK"/>
        </w:rPr>
        <w:t>irbesartan</w:t>
      </w:r>
    </w:p>
    <w:p w:rsidR="001B06FB" w:rsidRPr="002A00F0" w:rsidRDefault="001B06FB">
      <w:pPr>
        <w:pStyle w:val="EMEABodyText"/>
        <w:rPr>
          <w:b/>
          <w:lang w:val="da-DK"/>
        </w:rPr>
      </w:pPr>
    </w:p>
    <w:p w:rsidR="00500DD4" w:rsidRPr="00A64FD0" w:rsidRDefault="00500DD4" w:rsidP="00500DD4">
      <w:pPr>
        <w:ind w:right="-2"/>
        <w:rPr>
          <w:b/>
          <w:szCs w:val="22"/>
          <w:lang w:val="da-DK"/>
        </w:rPr>
      </w:pPr>
      <w:r w:rsidRPr="00A64FD0">
        <w:rPr>
          <w:b/>
          <w:szCs w:val="22"/>
          <w:lang w:val="da-DK"/>
        </w:rPr>
        <w:t>Læs denne indlægsseddel grundigt, inden du begynder at tage dette lægemiddel, da den indeholder vigtige oplysninger.</w:t>
      </w:r>
    </w:p>
    <w:p w:rsidR="00500DD4" w:rsidRPr="00A64FD0" w:rsidRDefault="00500DD4" w:rsidP="003A62E2">
      <w:pPr>
        <w:numPr>
          <w:ilvl w:val="0"/>
          <w:numId w:val="4"/>
        </w:numPr>
        <w:ind w:left="567" w:hanging="567"/>
        <w:rPr>
          <w:szCs w:val="22"/>
          <w:lang w:val="da-DK"/>
        </w:rPr>
      </w:pPr>
      <w:r w:rsidRPr="00A64FD0">
        <w:rPr>
          <w:szCs w:val="22"/>
          <w:lang w:val="da-DK"/>
        </w:rPr>
        <w:t>Gem indlægssedlen. Du kan få brug for at læse den igen.</w:t>
      </w:r>
    </w:p>
    <w:p w:rsidR="00500DD4" w:rsidRPr="00A64FD0" w:rsidRDefault="00500DD4" w:rsidP="003A62E2">
      <w:pPr>
        <w:numPr>
          <w:ilvl w:val="0"/>
          <w:numId w:val="4"/>
        </w:numPr>
        <w:ind w:left="567" w:hanging="567"/>
        <w:rPr>
          <w:szCs w:val="22"/>
          <w:lang w:val="da-DK"/>
        </w:rPr>
      </w:pPr>
      <w:r w:rsidRPr="00A64FD0">
        <w:rPr>
          <w:szCs w:val="22"/>
          <w:lang w:val="da-DK"/>
        </w:rPr>
        <w:t>Spørg lægen</w:t>
      </w:r>
      <w:r w:rsidRPr="00A64FD0">
        <w:rPr>
          <w:noProof/>
          <w:szCs w:val="22"/>
          <w:lang w:val="da-DK"/>
        </w:rPr>
        <w:t xml:space="preserve"> </w:t>
      </w:r>
      <w:r w:rsidRPr="00A64FD0">
        <w:rPr>
          <w:szCs w:val="22"/>
          <w:lang w:val="da-DK"/>
        </w:rPr>
        <w:t xml:space="preserve">eller </w:t>
      </w:r>
      <w:r w:rsidRPr="00A64FD0">
        <w:rPr>
          <w:noProof/>
          <w:szCs w:val="22"/>
          <w:lang w:val="da-DK"/>
        </w:rPr>
        <w:t xml:space="preserve">apotekspersonalet, </w:t>
      </w:r>
      <w:r w:rsidRPr="00A64FD0">
        <w:rPr>
          <w:szCs w:val="22"/>
          <w:lang w:val="da-DK"/>
        </w:rPr>
        <w:t>hvis der er mere, du vil vide.</w:t>
      </w:r>
    </w:p>
    <w:p w:rsidR="00500DD4" w:rsidRPr="00A64FD0" w:rsidRDefault="00500DD4" w:rsidP="003A62E2">
      <w:pPr>
        <w:numPr>
          <w:ilvl w:val="0"/>
          <w:numId w:val="4"/>
        </w:numPr>
        <w:ind w:left="709" w:hanging="709"/>
        <w:rPr>
          <w:szCs w:val="22"/>
          <w:lang w:val="da-DK"/>
        </w:rPr>
      </w:pPr>
      <w:r w:rsidRPr="00A64FD0">
        <w:rPr>
          <w:szCs w:val="22"/>
          <w:lang w:val="da-DK"/>
        </w:rPr>
        <w:t xml:space="preserve">Lægen har ordineret </w:t>
      </w:r>
      <w:r>
        <w:rPr>
          <w:szCs w:val="22"/>
          <w:lang w:val="da-DK"/>
        </w:rPr>
        <w:t>Karvea</w:t>
      </w:r>
      <w:r w:rsidRPr="00A64FD0">
        <w:rPr>
          <w:szCs w:val="22"/>
          <w:lang w:val="da-DK"/>
        </w:rPr>
        <w:t xml:space="preserve"> til dig personligt. Lad derfor være med at give </w:t>
      </w:r>
      <w:r w:rsidRPr="00A64FD0">
        <w:rPr>
          <w:noProof/>
          <w:szCs w:val="22"/>
          <w:lang w:val="da-DK"/>
        </w:rPr>
        <w:t>medicinen</w:t>
      </w:r>
      <w:r w:rsidRPr="00A64FD0">
        <w:rPr>
          <w:szCs w:val="22"/>
          <w:lang w:val="da-DK"/>
        </w:rPr>
        <w:t xml:space="preserve"> til andre. Det kan være skadeligt for andre, selvom de har de samme symptomer, som du har.</w:t>
      </w:r>
    </w:p>
    <w:p w:rsidR="00500DD4" w:rsidRPr="00A64FD0" w:rsidRDefault="00500DD4" w:rsidP="003A62E2">
      <w:pPr>
        <w:numPr>
          <w:ilvl w:val="0"/>
          <w:numId w:val="4"/>
        </w:numPr>
        <w:ind w:left="709" w:hanging="567"/>
        <w:rPr>
          <w:szCs w:val="22"/>
          <w:lang w:val="da-DK"/>
        </w:rPr>
      </w:pPr>
      <w:r w:rsidRPr="00A64FD0">
        <w:rPr>
          <w:noProof/>
          <w:szCs w:val="22"/>
          <w:lang w:val="da-DK"/>
        </w:rPr>
        <w:t>Kontakt</w:t>
      </w:r>
      <w:r w:rsidRPr="00A64FD0">
        <w:rPr>
          <w:szCs w:val="22"/>
          <w:lang w:val="da-DK"/>
        </w:rPr>
        <w:t xml:space="preserve"> lægen eller </w:t>
      </w:r>
      <w:r w:rsidRPr="00A64FD0">
        <w:rPr>
          <w:noProof/>
          <w:szCs w:val="22"/>
          <w:lang w:val="da-DK"/>
        </w:rPr>
        <w:t>apotekspersonalet</w:t>
      </w:r>
      <w:r w:rsidRPr="00A64FD0">
        <w:rPr>
          <w:szCs w:val="22"/>
          <w:lang w:val="da-DK"/>
        </w:rPr>
        <w:t>, hvis en bivirkning bliver værre, eller du får bivirkninger, som ikke er nævnt her</w:t>
      </w:r>
      <w:r w:rsidRPr="00A64FD0">
        <w:rPr>
          <w:noProof/>
          <w:szCs w:val="22"/>
          <w:lang w:val="da-DK"/>
        </w:rPr>
        <w:t>. Se punkt 4.</w:t>
      </w:r>
    </w:p>
    <w:p w:rsidR="001B06FB" w:rsidRDefault="001B06FB" w:rsidP="001B06FB">
      <w:pPr>
        <w:pStyle w:val="EMEABodyText"/>
        <w:rPr>
          <w:lang w:val="da-DK"/>
        </w:rPr>
      </w:pPr>
    </w:p>
    <w:p w:rsidR="00B727E0" w:rsidRPr="00617ED1" w:rsidRDefault="00B727E0" w:rsidP="00B727E0">
      <w:pPr>
        <w:rPr>
          <w:lang w:val="da-DK"/>
        </w:rPr>
      </w:pPr>
      <w:r w:rsidRPr="00617ED1">
        <w:rPr>
          <w:lang w:val="da-DK"/>
        </w:rPr>
        <w:t xml:space="preserve">Se den nyeste indlægsseddel på </w:t>
      </w:r>
      <w:r w:rsidRPr="00617ED1">
        <w:rPr>
          <w:u w:val="single"/>
          <w:lang w:val="da-DK"/>
        </w:rPr>
        <w:t>www.indlaegsseddel.dk.</w:t>
      </w:r>
    </w:p>
    <w:p w:rsidR="00B727E0" w:rsidRPr="002A00F0" w:rsidRDefault="00B727E0" w:rsidP="001B06FB">
      <w:pPr>
        <w:pStyle w:val="EMEABodyText"/>
        <w:rPr>
          <w:lang w:val="da-DK"/>
        </w:rPr>
      </w:pPr>
    </w:p>
    <w:p w:rsidR="001B06FB" w:rsidRPr="00CB7038" w:rsidRDefault="001B06FB" w:rsidP="001B06FB">
      <w:pPr>
        <w:pStyle w:val="EMEAHeading3"/>
        <w:rPr>
          <w:noProof/>
          <w:u w:val="single"/>
          <w:lang w:val="da-DK"/>
        </w:rPr>
      </w:pPr>
      <w:r w:rsidRPr="00CB7038">
        <w:rPr>
          <w:noProof/>
          <w:u w:val="single"/>
          <w:lang w:val="da-DK"/>
        </w:rPr>
        <w:t>Oversigt over indlægssedlen:</w:t>
      </w:r>
    </w:p>
    <w:p w:rsidR="001B06FB" w:rsidRPr="002A00F0" w:rsidRDefault="001B06FB" w:rsidP="001B06FB">
      <w:pPr>
        <w:pStyle w:val="EMEABodyText"/>
        <w:rPr>
          <w:noProof/>
          <w:lang w:val="da-DK"/>
        </w:rPr>
      </w:pPr>
      <w:r w:rsidRPr="002A00F0">
        <w:rPr>
          <w:noProof/>
          <w:lang w:val="da-DK"/>
        </w:rPr>
        <w:t>1.</w:t>
      </w:r>
      <w:r w:rsidRPr="002A00F0">
        <w:rPr>
          <w:noProof/>
          <w:lang w:val="da-DK"/>
        </w:rPr>
        <w:tab/>
      </w:r>
      <w:r>
        <w:rPr>
          <w:lang w:val="da-DK"/>
        </w:rPr>
        <w:t>V</w:t>
      </w:r>
      <w:r w:rsidRPr="002A00F0">
        <w:rPr>
          <w:lang w:val="da-DK"/>
        </w:rPr>
        <w:t xml:space="preserve">irkning og </w:t>
      </w:r>
      <w:r>
        <w:rPr>
          <w:lang w:val="da-DK"/>
        </w:rPr>
        <w:t>anvendelse</w:t>
      </w:r>
    </w:p>
    <w:p w:rsidR="001B06FB" w:rsidRPr="002A00F0" w:rsidRDefault="001B06FB" w:rsidP="001B06FB">
      <w:pPr>
        <w:pStyle w:val="EMEABodyText"/>
        <w:rPr>
          <w:lang w:val="da-DK"/>
        </w:rPr>
      </w:pPr>
      <w:r w:rsidRPr="002A00F0">
        <w:rPr>
          <w:noProof/>
          <w:lang w:val="da-DK"/>
        </w:rPr>
        <w:t>2.</w:t>
      </w:r>
      <w:r w:rsidRPr="002A00F0">
        <w:rPr>
          <w:noProof/>
          <w:lang w:val="da-DK"/>
        </w:rPr>
        <w:tab/>
        <w:t>Det</w:t>
      </w:r>
      <w:r w:rsidRPr="002A00F0">
        <w:rPr>
          <w:lang w:val="da-DK"/>
        </w:rPr>
        <w:t xml:space="preserve"> skal du vide, før du begynder at </w:t>
      </w:r>
      <w:r>
        <w:rPr>
          <w:lang w:val="da-DK"/>
        </w:rPr>
        <w:t>tage</w:t>
      </w:r>
      <w:r w:rsidRPr="002A00F0">
        <w:rPr>
          <w:lang w:val="da-DK"/>
        </w:rPr>
        <w:t xml:space="preserve"> </w:t>
      </w:r>
      <w:r>
        <w:rPr>
          <w:lang w:val="da-DK"/>
        </w:rPr>
        <w:t>Karvea</w:t>
      </w:r>
    </w:p>
    <w:p w:rsidR="001B06FB" w:rsidRPr="002A00F0" w:rsidRDefault="001B06FB" w:rsidP="001B06FB">
      <w:pPr>
        <w:pStyle w:val="EMEABodyText"/>
        <w:rPr>
          <w:noProof/>
          <w:lang w:val="da-DK"/>
        </w:rPr>
      </w:pPr>
      <w:r w:rsidRPr="002A00F0">
        <w:rPr>
          <w:noProof/>
          <w:lang w:val="da-DK"/>
        </w:rPr>
        <w:t>3.</w:t>
      </w:r>
      <w:r w:rsidRPr="002A00F0">
        <w:rPr>
          <w:noProof/>
          <w:lang w:val="da-DK"/>
        </w:rPr>
        <w:tab/>
      </w:r>
      <w:r w:rsidRPr="002A00F0">
        <w:rPr>
          <w:lang w:val="da-DK"/>
        </w:rPr>
        <w:t xml:space="preserve">Sådan skal du </w:t>
      </w:r>
      <w:r>
        <w:rPr>
          <w:lang w:val="da-DK"/>
        </w:rPr>
        <w:t>tage</w:t>
      </w:r>
      <w:r w:rsidRPr="002A00F0">
        <w:rPr>
          <w:lang w:val="da-DK"/>
        </w:rPr>
        <w:t xml:space="preserve"> </w:t>
      </w:r>
      <w:r>
        <w:rPr>
          <w:lang w:val="da-DK"/>
        </w:rPr>
        <w:t>Karvea</w:t>
      </w:r>
    </w:p>
    <w:p w:rsidR="001B06FB" w:rsidRPr="002A00F0" w:rsidRDefault="001B06FB" w:rsidP="001B06FB">
      <w:pPr>
        <w:pStyle w:val="EMEABodyText"/>
        <w:rPr>
          <w:noProof/>
          <w:lang w:val="da-DK"/>
        </w:rPr>
      </w:pPr>
      <w:r w:rsidRPr="002A00F0">
        <w:rPr>
          <w:noProof/>
          <w:lang w:val="da-DK"/>
        </w:rPr>
        <w:t>4.</w:t>
      </w:r>
      <w:r w:rsidRPr="002A00F0">
        <w:rPr>
          <w:noProof/>
          <w:lang w:val="da-DK"/>
        </w:rPr>
        <w:tab/>
        <w:t>Bivirkninger</w:t>
      </w:r>
    </w:p>
    <w:p w:rsidR="001B06FB" w:rsidRPr="002A00F0" w:rsidRDefault="001B06FB" w:rsidP="001B06FB">
      <w:pPr>
        <w:pStyle w:val="EMEABodyText"/>
        <w:rPr>
          <w:noProof/>
          <w:lang w:val="da-DK"/>
        </w:rPr>
      </w:pPr>
      <w:r w:rsidRPr="002A00F0">
        <w:rPr>
          <w:noProof/>
          <w:lang w:val="da-DK"/>
        </w:rPr>
        <w:t>5.</w:t>
      </w:r>
      <w:r w:rsidRPr="002A00F0">
        <w:rPr>
          <w:noProof/>
          <w:lang w:val="da-DK"/>
        </w:rPr>
        <w:tab/>
      </w:r>
      <w:r>
        <w:rPr>
          <w:noProof/>
          <w:lang w:val="da-DK"/>
        </w:rPr>
        <w:t>O</w:t>
      </w:r>
      <w:r w:rsidRPr="002A00F0">
        <w:rPr>
          <w:noProof/>
          <w:lang w:val="da-DK"/>
        </w:rPr>
        <w:t>pbevar</w:t>
      </w:r>
      <w:r>
        <w:rPr>
          <w:lang w:val="da-DK"/>
        </w:rPr>
        <w:t>ing</w:t>
      </w:r>
    </w:p>
    <w:p w:rsidR="00500DD4" w:rsidRDefault="001B06FB" w:rsidP="001B06FB">
      <w:pPr>
        <w:pStyle w:val="EMEABodyText"/>
        <w:rPr>
          <w:noProof/>
          <w:lang w:val="da-DK"/>
        </w:rPr>
      </w:pPr>
      <w:r w:rsidRPr="002A00F0">
        <w:rPr>
          <w:noProof/>
          <w:lang w:val="da-DK"/>
        </w:rPr>
        <w:t>6.</w:t>
      </w:r>
      <w:r w:rsidRPr="002A00F0">
        <w:rPr>
          <w:noProof/>
          <w:lang w:val="da-DK"/>
        </w:rPr>
        <w:tab/>
      </w:r>
      <w:r w:rsidR="00500DD4" w:rsidRPr="00A64FD0">
        <w:rPr>
          <w:szCs w:val="22"/>
          <w:lang w:val="da-DK"/>
        </w:rPr>
        <w:t>Pakningsstørrelser og yderligere oplysninger</w:t>
      </w:r>
      <w:r w:rsidR="00500DD4" w:rsidRPr="002A00F0" w:rsidDel="00500DD4">
        <w:rPr>
          <w:noProof/>
          <w:lang w:val="da-DK"/>
        </w:rPr>
        <w:t xml:space="preserve"> </w:t>
      </w:r>
    </w:p>
    <w:p w:rsidR="00500DD4" w:rsidRDefault="00500DD4" w:rsidP="001B06FB">
      <w:pPr>
        <w:pStyle w:val="EMEABodyText"/>
        <w:rPr>
          <w:noProof/>
          <w:lang w:val="da-DK"/>
        </w:rPr>
      </w:pPr>
    </w:p>
    <w:p w:rsidR="001B06FB" w:rsidRPr="002A00F0" w:rsidRDefault="001B06FB" w:rsidP="001B06FB">
      <w:pPr>
        <w:pStyle w:val="EMEABodyText"/>
        <w:rPr>
          <w:lang w:val="da-DK"/>
        </w:rPr>
      </w:pPr>
    </w:p>
    <w:p w:rsidR="001B06FB" w:rsidRPr="002A00F0" w:rsidRDefault="001B06FB" w:rsidP="001B06FB">
      <w:pPr>
        <w:pStyle w:val="EMEAHeading1"/>
        <w:rPr>
          <w:lang w:val="da-DK"/>
        </w:rPr>
      </w:pPr>
      <w:r w:rsidRPr="002A00F0">
        <w:rPr>
          <w:lang w:val="da-DK"/>
        </w:rPr>
        <w:t>1.</w:t>
      </w:r>
      <w:r w:rsidRPr="002A00F0">
        <w:rPr>
          <w:lang w:val="da-DK"/>
        </w:rPr>
        <w:tab/>
      </w:r>
      <w:r w:rsidR="00500DD4" w:rsidRPr="00EF69C7">
        <w:rPr>
          <w:caps w:val="0"/>
          <w:szCs w:val="22"/>
          <w:lang w:val="da-DK" w:eastAsia="fr-LU"/>
        </w:rPr>
        <w:t>Virkning og anvendelse</w:t>
      </w:r>
    </w:p>
    <w:p w:rsidR="001B06FB" w:rsidRPr="002A00F0" w:rsidRDefault="001B06FB" w:rsidP="001B06FB">
      <w:pPr>
        <w:pStyle w:val="EMEAHeading1"/>
        <w:rPr>
          <w:lang w:val="da-DK"/>
        </w:rPr>
      </w:pPr>
    </w:p>
    <w:p w:rsidR="001B06FB" w:rsidRPr="002A00F0" w:rsidRDefault="001B06FB">
      <w:pPr>
        <w:pStyle w:val="EMEABodyText"/>
        <w:rPr>
          <w:lang w:val="da-DK"/>
        </w:rPr>
      </w:pPr>
      <w:r>
        <w:rPr>
          <w:lang w:val="da-DK"/>
        </w:rPr>
        <w:t>Karvea</w:t>
      </w:r>
      <w:r w:rsidRPr="002A00F0">
        <w:rPr>
          <w:lang w:val="da-DK"/>
        </w:rPr>
        <w:t xml:space="preserve"> tilhører en medicingruppe, der kaldes angiotensin II- receptorantagonister. Angiotensin-II er et stof, der produceres i kroppen, og som binder sig til receptorer i blodårerne og får dem til at trække sig sammen. Dette medfører, at blodtrykket øges. </w:t>
      </w:r>
      <w:r>
        <w:rPr>
          <w:lang w:val="da-DK"/>
        </w:rPr>
        <w:t>Karvea</w:t>
      </w:r>
      <w:r w:rsidRPr="002A00F0">
        <w:rPr>
          <w:lang w:val="da-DK"/>
        </w:rPr>
        <w:t xml:space="preserve"> forebygger at angiotensin-II binder sig til disse receptorer. Derved afslappes blodårerne, og blodtrykket falder.</w:t>
      </w:r>
    </w:p>
    <w:p w:rsidR="001B06FB" w:rsidRPr="002A00F0" w:rsidRDefault="001B06FB">
      <w:pPr>
        <w:pStyle w:val="EMEABodyText"/>
        <w:rPr>
          <w:lang w:val="da-DK"/>
        </w:rPr>
      </w:pPr>
      <w:r>
        <w:rPr>
          <w:lang w:val="da-DK"/>
        </w:rPr>
        <w:t>Karvea</w:t>
      </w:r>
      <w:r w:rsidRPr="002A00F0">
        <w:rPr>
          <w:lang w:val="da-DK"/>
        </w:rPr>
        <w:t xml:space="preserve"> mindsker faldende nyrefunktion hos patienter med forhøjet blodtryk og type 2 diabetes</w:t>
      </w:r>
      <w:r w:rsidR="00EF48AE">
        <w:rPr>
          <w:lang w:val="da-DK"/>
        </w:rPr>
        <w:t xml:space="preserve"> (sukkersyge)</w:t>
      </w:r>
      <w:r w:rsidR="00EF48AE" w:rsidRPr="002C6D9C">
        <w:rPr>
          <w:lang w:val="da-DK"/>
        </w:rPr>
        <w:t>.</w:t>
      </w:r>
    </w:p>
    <w:p w:rsidR="001B06FB" w:rsidRPr="002A00F0" w:rsidRDefault="001B06FB">
      <w:pPr>
        <w:pStyle w:val="EMEABodyText"/>
        <w:rPr>
          <w:lang w:val="da-DK"/>
        </w:rPr>
      </w:pPr>
    </w:p>
    <w:p w:rsidR="001B06FB" w:rsidRDefault="001B06FB">
      <w:pPr>
        <w:pStyle w:val="EMEABodyText"/>
        <w:rPr>
          <w:lang w:val="da-DK"/>
        </w:rPr>
      </w:pPr>
      <w:r>
        <w:rPr>
          <w:lang w:val="da-DK"/>
        </w:rPr>
        <w:t>Karvea</w:t>
      </w:r>
      <w:r w:rsidRPr="002A00F0">
        <w:rPr>
          <w:lang w:val="da-DK"/>
        </w:rPr>
        <w:t xml:space="preserve"> anvendes</w:t>
      </w:r>
      <w:r>
        <w:rPr>
          <w:lang w:val="da-DK"/>
        </w:rPr>
        <w:t xml:space="preserve"> til voksne patienter</w:t>
      </w:r>
    </w:p>
    <w:p w:rsidR="001B06FB" w:rsidRDefault="001B06FB" w:rsidP="001B06FB">
      <w:pPr>
        <w:pStyle w:val="EMEABodyTextIndent"/>
        <w:tabs>
          <w:tab w:val="num" w:pos="567"/>
        </w:tabs>
        <w:rPr>
          <w:lang w:val="da-DK"/>
        </w:rPr>
      </w:pPr>
      <w:r w:rsidRPr="002A00F0">
        <w:rPr>
          <w:lang w:val="da-DK"/>
        </w:rPr>
        <w:t xml:space="preserve">til </w:t>
      </w:r>
      <w:r>
        <w:rPr>
          <w:lang w:val="da-DK"/>
        </w:rPr>
        <w:t xml:space="preserve">at behandle </w:t>
      </w:r>
      <w:r w:rsidRPr="002A00F0">
        <w:rPr>
          <w:lang w:val="da-DK"/>
        </w:rPr>
        <w:t>forhøjet blodtryk (</w:t>
      </w:r>
      <w:r w:rsidRPr="00381892">
        <w:rPr>
          <w:i/>
          <w:lang w:val="da-DK"/>
        </w:rPr>
        <w:t>hypertension</w:t>
      </w:r>
      <w:r w:rsidRPr="002A00F0">
        <w:rPr>
          <w:lang w:val="da-DK"/>
        </w:rPr>
        <w:t>)</w:t>
      </w:r>
    </w:p>
    <w:p w:rsidR="001B06FB" w:rsidRPr="002A00F0" w:rsidRDefault="001B06FB" w:rsidP="001B06FB">
      <w:pPr>
        <w:pStyle w:val="EMEABodyTextIndent"/>
        <w:tabs>
          <w:tab w:val="num" w:pos="567"/>
        </w:tabs>
        <w:rPr>
          <w:lang w:val="da-DK"/>
        </w:rPr>
      </w:pPr>
      <w:r w:rsidRPr="002A00F0">
        <w:rPr>
          <w:lang w:val="da-DK"/>
        </w:rPr>
        <w:t xml:space="preserve">til at beskytte nyrerne hos </w:t>
      </w:r>
      <w:r>
        <w:rPr>
          <w:lang w:val="da-DK"/>
        </w:rPr>
        <w:t xml:space="preserve">patienter med for højt blodtryk, </w:t>
      </w:r>
      <w:r w:rsidRPr="002A00F0">
        <w:rPr>
          <w:lang w:val="da-DK"/>
        </w:rPr>
        <w:t>type 2</w:t>
      </w:r>
      <w:r w:rsidR="001E4BC5">
        <w:rPr>
          <w:lang w:val="da-DK"/>
        </w:rPr>
        <w:t xml:space="preserve"> </w:t>
      </w:r>
      <w:r w:rsidRPr="002A00F0">
        <w:rPr>
          <w:lang w:val="da-DK"/>
        </w:rPr>
        <w:t>diabet</w:t>
      </w:r>
      <w:r>
        <w:rPr>
          <w:lang w:val="da-DK"/>
        </w:rPr>
        <w:t xml:space="preserve">es og blodprøver, der viser </w:t>
      </w:r>
      <w:r w:rsidRPr="002A00F0">
        <w:rPr>
          <w:lang w:val="da-DK"/>
        </w:rPr>
        <w:t>nedsat nyrefunktion.</w:t>
      </w:r>
    </w:p>
    <w:p w:rsidR="001B06FB" w:rsidRPr="002A00F0" w:rsidRDefault="001B06FB">
      <w:pPr>
        <w:pStyle w:val="EMEABodyText"/>
        <w:rPr>
          <w:lang w:val="da-DK"/>
        </w:rPr>
      </w:pPr>
    </w:p>
    <w:p w:rsidR="001B06FB" w:rsidRPr="002A00F0" w:rsidRDefault="001B06FB">
      <w:pPr>
        <w:pStyle w:val="EMEABodyText"/>
        <w:rPr>
          <w:lang w:val="da-DK"/>
        </w:rPr>
      </w:pPr>
    </w:p>
    <w:p w:rsidR="001B06FB" w:rsidRPr="002A00F0" w:rsidRDefault="001B06FB" w:rsidP="001B06FB">
      <w:pPr>
        <w:pStyle w:val="EMEAHeading1"/>
        <w:rPr>
          <w:lang w:val="da-DK"/>
        </w:rPr>
      </w:pPr>
      <w:r w:rsidRPr="002A00F0">
        <w:rPr>
          <w:lang w:val="da-DK"/>
        </w:rPr>
        <w:t>2.</w:t>
      </w:r>
      <w:r w:rsidRPr="002A00F0">
        <w:rPr>
          <w:lang w:val="da-DK"/>
        </w:rPr>
        <w:tab/>
      </w:r>
      <w:r w:rsidR="00500DD4" w:rsidRPr="00CF7A22">
        <w:rPr>
          <w:caps w:val="0"/>
          <w:lang w:val="da-DK"/>
        </w:rPr>
        <w:t xml:space="preserve">Det skal du vide, før du begynder at tage </w:t>
      </w:r>
      <w:r w:rsidR="00500DD4">
        <w:rPr>
          <w:caps w:val="0"/>
          <w:lang w:val="da-DK"/>
        </w:rPr>
        <w:t>Karvea</w:t>
      </w:r>
    </w:p>
    <w:p w:rsidR="001B06FB" w:rsidRPr="002A00F0" w:rsidRDefault="001B06FB" w:rsidP="001B06FB">
      <w:pPr>
        <w:pStyle w:val="EMEAHeading1"/>
        <w:rPr>
          <w:lang w:val="da-DK"/>
        </w:rPr>
      </w:pPr>
    </w:p>
    <w:p w:rsidR="001B06FB" w:rsidRPr="002A00F0" w:rsidRDefault="001B06FB" w:rsidP="001B06FB">
      <w:pPr>
        <w:pStyle w:val="EMEAHeading3"/>
        <w:rPr>
          <w:lang w:val="da-DK"/>
        </w:rPr>
      </w:pPr>
      <w:r>
        <w:rPr>
          <w:lang w:val="da-DK"/>
        </w:rPr>
        <w:t>Tag</w:t>
      </w:r>
      <w:r w:rsidRPr="002A00F0">
        <w:rPr>
          <w:lang w:val="da-DK"/>
        </w:rPr>
        <w:t xml:space="preserve"> ikke </w:t>
      </w:r>
      <w:r>
        <w:rPr>
          <w:lang w:val="da-DK"/>
        </w:rPr>
        <w:t>Karvea</w:t>
      </w:r>
      <w:r w:rsidRPr="002A00F0">
        <w:rPr>
          <w:lang w:val="da-DK"/>
        </w:rPr>
        <w:t>:</w:t>
      </w:r>
    </w:p>
    <w:p w:rsidR="001B06FB" w:rsidRDefault="001B06FB" w:rsidP="00FE4CDA">
      <w:pPr>
        <w:pStyle w:val="EMEABodyTextIndent"/>
        <w:tabs>
          <w:tab w:val="clear" w:pos="360"/>
          <w:tab w:val="num" w:pos="567"/>
        </w:tabs>
        <w:ind w:left="567" w:hanging="567"/>
        <w:rPr>
          <w:lang w:val="da-DK"/>
        </w:rPr>
      </w:pPr>
      <w:r w:rsidRPr="00616B11">
        <w:rPr>
          <w:lang w:val="da-DK"/>
        </w:rPr>
        <w:t xml:space="preserve">hvis du er </w:t>
      </w:r>
      <w:r w:rsidRPr="00616B11">
        <w:rPr>
          <w:b/>
          <w:lang w:val="da-DK"/>
        </w:rPr>
        <w:t>overfølsom</w:t>
      </w:r>
      <w:r w:rsidRPr="00616B11">
        <w:rPr>
          <w:lang w:val="da-DK"/>
        </w:rPr>
        <w:t xml:space="preserve"> (allergisk) over</w:t>
      </w:r>
      <w:r>
        <w:rPr>
          <w:lang w:val="da-DK"/>
        </w:rPr>
        <w:t xml:space="preserve"> </w:t>
      </w:r>
      <w:r w:rsidRPr="00616B11">
        <w:rPr>
          <w:lang w:val="da-DK"/>
        </w:rPr>
        <w:t xml:space="preserve">for irbesartan eller et af de øvrige indholdsstoffer i </w:t>
      </w:r>
      <w:r>
        <w:rPr>
          <w:lang w:val="da-DK"/>
        </w:rPr>
        <w:t>Karvea</w:t>
      </w:r>
      <w:r w:rsidRPr="00616B11">
        <w:rPr>
          <w:lang w:val="da-DK"/>
        </w:rPr>
        <w:t>.</w:t>
      </w:r>
      <w:r w:rsidR="00500DD4" w:rsidRPr="00500DD4">
        <w:rPr>
          <w:szCs w:val="22"/>
          <w:lang w:val="da-DK"/>
        </w:rPr>
        <w:t xml:space="preserve"> </w:t>
      </w:r>
      <w:r w:rsidR="00500DD4" w:rsidRPr="00247981">
        <w:rPr>
          <w:szCs w:val="22"/>
          <w:lang w:val="da-DK"/>
        </w:rPr>
        <w:t>(angivet i punkt 6).</w:t>
      </w:r>
    </w:p>
    <w:p w:rsidR="001B06FB" w:rsidRPr="00984B27" w:rsidRDefault="001B06FB" w:rsidP="00FE4CDA">
      <w:pPr>
        <w:pStyle w:val="EMEABodyTextIndent"/>
        <w:tabs>
          <w:tab w:val="clear" w:pos="360"/>
          <w:tab w:val="num" w:pos="567"/>
        </w:tabs>
        <w:ind w:left="567" w:hanging="567"/>
        <w:rPr>
          <w:lang w:val="da-DK"/>
        </w:rPr>
      </w:pPr>
      <w:r>
        <w:rPr>
          <w:lang w:val="da-DK"/>
        </w:rPr>
        <w:t xml:space="preserve">hvis du er </w:t>
      </w:r>
      <w:r w:rsidRPr="00984B27">
        <w:rPr>
          <w:b/>
          <w:lang w:val="da-DK"/>
        </w:rPr>
        <w:t>længere end 3</w:t>
      </w:r>
      <w:r>
        <w:rPr>
          <w:b/>
          <w:lang w:val="da-DK"/>
        </w:rPr>
        <w:t xml:space="preserve"> måneder henne</w:t>
      </w:r>
      <w:r w:rsidRPr="00984B27">
        <w:rPr>
          <w:b/>
          <w:lang w:val="da-DK"/>
        </w:rPr>
        <w:t xml:space="preserve"> i din graviditet</w:t>
      </w:r>
      <w:r>
        <w:rPr>
          <w:lang w:val="da-DK"/>
        </w:rPr>
        <w:t>. (Det er også bedre at lade være med at tage Karvea i begyndelsen af graviditeten – se afsnittet om graviditet)</w:t>
      </w:r>
    </w:p>
    <w:p w:rsidR="00500DD4" w:rsidRPr="005B0D26" w:rsidRDefault="00500DD4" w:rsidP="00FE4CDA">
      <w:pPr>
        <w:pStyle w:val="EMEABodyTextIndent"/>
        <w:tabs>
          <w:tab w:val="clear" w:pos="360"/>
          <w:tab w:val="num" w:pos="567"/>
        </w:tabs>
        <w:ind w:left="567" w:hanging="567"/>
        <w:rPr>
          <w:lang w:val="da-DK"/>
        </w:rPr>
      </w:pPr>
      <w:r w:rsidRPr="007C2EC5">
        <w:rPr>
          <w:b/>
          <w:lang w:val="da-DK"/>
        </w:rPr>
        <w:t xml:space="preserve">hvis du </w:t>
      </w:r>
      <w:r w:rsidR="00C64481">
        <w:rPr>
          <w:b/>
          <w:lang w:val="da-DK"/>
        </w:rPr>
        <w:t xml:space="preserve">har </w:t>
      </w:r>
      <w:r w:rsidRPr="007C2EC5">
        <w:rPr>
          <w:b/>
          <w:lang w:val="da-DK"/>
        </w:rPr>
        <w:t>diabetes eller nedsat nyrefunktion</w:t>
      </w:r>
      <w:r>
        <w:rPr>
          <w:b/>
          <w:lang w:val="da-DK"/>
        </w:rPr>
        <w:t>,</w:t>
      </w:r>
      <w:r w:rsidRPr="005B0D26">
        <w:rPr>
          <w:lang w:val="da-DK"/>
        </w:rPr>
        <w:t xml:space="preserve"> og du bliver behandlet med </w:t>
      </w:r>
      <w:r w:rsidR="003D3857" w:rsidRPr="005B0D26">
        <w:rPr>
          <w:lang w:val="da-DK"/>
        </w:rPr>
        <w:t>et lægemiddel</w:t>
      </w:r>
      <w:r w:rsidR="003D3857">
        <w:rPr>
          <w:lang w:val="da-DK"/>
        </w:rPr>
        <w:t xml:space="preserve">, der sænker </w:t>
      </w:r>
      <w:r w:rsidR="003D3857" w:rsidRPr="005B0D26">
        <w:rPr>
          <w:lang w:val="da-DK"/>
        </w:rPr>
        <w:t>blodtryk</w:t>
      </w:r>
      <w:r w:rsidR="003D3857">
        <w:rPr>
          <w:lang w:val="da-DK"/>
        </w:rPr>
        <w:t>ket, som indeholder</w:t>
      </w:r>
      <w:r w:rsidR="003D3857" w:rsidRPr="005B0D26">
        <w:rPr>
          <w:lang w:val="da-DK"/>
        </w:rPr>
        <w:t xml:space="preserve"> </w:t>
      </w:r>
      <w:r w:rsidRPr="005B0D26">
        <w:rPr>
          <w:lang w:val="da-DK"/>
        </w:rPr>
        <w:t xml:space="preserve">aliskiren </w:t>
      </w:r>
    </w:p>
    <w:p w:rsidR="001B06FB" w:rsidRPr="002A00F0" w:rsidRDefault="001B06FB" w:rsidP="00FE4CDA">
      <w:pPr>
        <w:pStyle w:val="EMEABodyText"/>
        <w:ind w:firstLine="567"/>
        <w:rPr>
          <w:lang w:val="da-DK"/>
        </w:rPr>
      </w:pPr>
    </w:p>
    <w:p w:rsidR="00500DD4" w:rsidRPr="00A64FD0" w:rsidRDefault="00500DD4" w:rsidP="00500DD4">
      <w:pPr>
        <w:suppressAutoHyphens/>
        <w:ind w:left="567" w:hanging="567"/>
        <w:rPr>
          <w:szCs w:val="22"/>
          <w:lang w:val="da-DK"/>
        </w:rPr>
      </w:pPr>
      <w:r w:rsidRPr="00A64FD0">
        <w:rPr>
          <w:b/>
          <w:szCs w:val="22"/>
          <w:lang w:val="da-DK"/>
        </w:rPr>
        <w:t>Advarsler og forsigtighedsregler</w:t>
      </w:r>
    </w:p>
    <w:p w:rsidR="00500DD4" w:rsidRPr="00A64FD0" w:rsidRDefault="00500DD4" w:rsidP="00500DD4">
      <w:pPr>
        <w:keepNext/>
        <w:keepLines/>
        <w:outlineLvl w:val="2"/>
        <w:rPr>
          <w:szCs w:val="22"/>
          <w:lang w:val="da-DK"/>
        </w:rPr>
      </w:pPr>
      <w:r w:rsidRPr="00A64FD0">
        <w:rPr>
          <w:szCs w:val="22"/>
          <w:lang w:val="da-DK"/>
        </w:rPr>
        <w:t xml:space="preserve">Kontakt lægen, før du tager </w:t>
      </w:r>
      <w:r>
        <w:rPr>
          <w:szCs w:val="22"/>
          <w:lang w:val="da-DK"/>
        </w:rPr>
        <w:t>Karvea</w:t>
      </w:r>
      <w:r w:rsidR="00C64481">
        <w:rPr>
          <w:color w:val="333333"/>
          <w:lang w:val="da-DK"/>
        </w:rPr>
        <w:t>,</w:t>
      </w:r>
      <w:r w:rsidRPr="00A64FD0">
        <w:rPr>
          <w:color w:val="333333"/>
          <w:lang w:val="da-DK"/>
        </w:rPr>
        <w:t xml:space="preserve"> hvis noget af det følgende gælder for dig:</w:t>
      </w:r>
    </w:p>
    <w:p w:rsidR="001B06FB" w:rsidRPr="002A00F0" w:rsidRDefault="001B06FB">
      <w:pPr>
        <w:pStyle w:val="EMEABodyTextIndent"/>
        <w:numPr>
          <w:ilvl w:val="0"/>
          <w:numId w:val="0"/>
        </w:numPr>
        <w:tabs>
          <w:tab w:val="left" w:pos="567"/>
        </w:tabs>
        <w:ind w:left="567" w:hanging="567"/>
        <w:rPr>
          <w:lang w:val="da-DK"/>
        </w:rPr>
      </w:pPr>
      <w:r w:rsidRPr="002A00F0">
        <w:rPr>
          <w:rFonts w:ascii="Wingdings" w:hAnsi="Wingdings"/>
          <w:lang w:val="da-DK"/>
        </w:rPr>
        <w:t></w:t>
      </w:r>
      <w:r w:rsidRPr="002A00F0">
        <w:rPr>
          <w:rFonts w:ascii="Wingdings" w:hAnsi="Wingdings"/>
          <w:lang w:val="da-DK"/>
        </w:rPr>
        <w:tab/>
      </w:r>
      <w:r>
        <w:rPr>
          <w:lang w:val="da-DK"/>
        </w:rPr>
        <w:t xml:space="preserve">hvis du får </w:t>
      </w:r>
      <w:r w:rsidRPr="00381892">
        <w:rPr>
          <w:b/>
          <w:lang w:val="da-DK"/>
        </w:rPr>
        <w:t>hyppig opkastning eller diarré</w:t>
      </w:r>
    </w:p>
    <w:p w:rsidR="001B06FB" w:rsidRPr="002A00F0" w:rsidRDefault="001B06FB">
      <w:pPr>
        <w:pStyle w:val="EMEABodyTextIndent"/>
        <w:numPr>
          <w:ilvl w:val="0"/>
          <w:numId w:val="0"/>
        </w:numPr>
        <w:tabs>
          <w:tab w:val="left" w:pos="567"/>
        </w:tabs>
        <w:ind w:left="567" w:hanging="567"/>
        <w:rPr>
          <w:lang w:val="da-DK"/>
        </w:rPr>
      </w:pPr>
      <w:r w:rsidRPr="002A00F0">
        <w:rPr>
          <w:rFonts w:ascii="Wingdings" w:hAnsi="Wingdings"/>
          <w:lang w:val="da-DK"/>
        </w:rPr>
        <w:t></w:t>
      </w:r>
      <w:r w:rsidRPr="002A00F0">
        <w:rPr>
          <w:rFonts w:ascii="Wingdings" w:hAnsi="Wingdings"/>
          <w:lang w:val="da-DK"/>
        </w:rPr>
        <w:tab/>
      </w:r>
      <w:r w:rsidRPr="002A00F0">
        <w:rPr>
          <w:lang w:val="da-DK"/>
        </w:rPr>
        <w:t xml:space="preserve">hvis du lider af </w:t>
      </w:r>
      <w:r w:rsidRPr="00381892">
        <w:rPr>
          <w:b/>
          <w:lang w:val="da-DK"/>
        </w:rPr>
        <w:t>nyreproblemer</w:t>
      </w:r>
    </w:p>
    <w:p w:rsidR="001B06FB" w:rsidRPr="002A00F0" w:rsidRDefault="001B06FB" w:rsidP="001B06FB">
      <w:pPr>
        <w:pStyle w:val="EMEABodyTextIndent"/>
        <w:numPr>
          <w:ilvl w:val="0"/>
          <w:numId w:val="0"/>
        </w:numPr>
        <w:tabs>
          <w:tab w:val="left" w:pos="567"/>
        </w:tabs>
        <w:ind w:left="567" w:hanging="567"/>
        <w:rPr>
          <w:lang w:val="da-DK"/>
        </w:rPr>
      </w:pPr>
      <w:r w:rsidRPr="002A00F0">
        <w:rPr>
          <w:rFonts w:ascii="Wingdings" w:hAnsi="Wingdings"/>
          <w:lang w:val="da-DK"/>
        </w:rPr>
        <w:t></w:t>
      </w:r>
      <w:r w:rsidRPr="002A00F0">
        <w:rPr>
          <w:rFonts w:ascii="Wingdings" w:hAnsi="Wingdings"/>
          <w:lang w:val="da-DK"/>
        </w:rPr>
        <w:tab/>
      </w:r>
      <w:r w:rsidRPr="002A00F0">
        <w:rPr>
          <w:lang w:val="da-DK"/>
        </w:rPr>
        <w:t xml:space="preserve">hvis du lider af </w:t>
      </w:r>
      <w:r w:rsidRPr="00381892">
        <w:rPr>
          <w:b/>
          <w:lang w:val="da-DK"/>
        </w:rPr>
        <w:t>hjerteproblemer</w:t>
      </w:r>
    </w:p>
    <w:p w:rsidR="001B06FB" w:rsidRPr="002A00F0" w:rsidRDefault="001B06FB" w:rsidP="00FE4CDA">
      <w:pPr>
        <w:pStyle w:val="EMEABodyTextIndent"/>
        <w:tabs>
          <w:tab w:val="clear" w:pos="360"/>
          <w:tab w:val="num" w:pos="567"/>
        </w:tabs>
        <w:ind w:left="567" w:hanging="567"/>
        <w:rPr>
          <w:lang w:val="da-DK"/>
        </w:rPr>
      </w:pPr>
      <w:r w:rsidRPr="002A00F0">
        <w:rPr>
          <w:lang w:val="da-DK"/>
        </w:rPr>
        <w:t xml:space="preserve">hvis du får </w:t>
      </w:r>
      <w:r>
        <w:rPr>
          <w:lang w:val="da-DK"/>
        </w:rPr>
        <w:t>Karvea</w:t>
      </w:r>
      <w:r w:rsidRPr="002A00F0">
        <w:rPr>
          <w:lang w:val="da-DK"/>
        </w:rPr>
        <w:t xml:space="preserve"> for </w:t>
      </w:r>
      <w:r w:rsidRPr="006014A4">
        <w:rPr>
          <w:b/>
          <w:lang w:val="da-DK"/>
        </w:rPr>
        <w:t>diabetisk nyresygdom</w:t>
      </w:r>
      <w:r w:rsidRPr="002A00F0">
        <w:rPr>
          <w:lang w:val="da-DK"/>
        </w:rPr>
        <w:t>. I dette tilfælde kan lægen tage regelmæssige blodprøver med særlig henblik på at måle kaliumniveauet i blodet, hvis nyrefunktionen er nedsat.</w:t>
      </w:r>
    </w:p>
    <w:p w:rsidR="00B727E0" w:rsidRPr="005C2131" w:rsidRDefault="00B727E0" w:rsidP="00617ED1">
      <w:pPr>
        <w:pStyle w:val="EMEABodyTextIndent"/>
        <w:tabs>
          <w:tab w:val="clear" w:pos="360"/>
          <w:tab w:val="num" w:pos="567"/>
        </w:tabs>
        <w:ind w:left="567" w:hanging="567"/>
        <w:rPr>
          <w:lang w:val="da-DK"/>
        </w:rPr>
      </w:pPr>
      <w:r w:rsidRPr="00CB0C99">
        <w:rPr>
          <w:lang w:val="da-DK"/>
        </w:rPr>
        <w:t>hvis du</w:t>
      </w:r>
      <w:r>
        <w:rPr>
          <w:lang w:val="da-DK"/>
        </w:rPr>
        <w:t xml:space="preserve"> udvikler </w:t>
      </w:r>
      <w:r w:rsidRPr="00EF1206">
        <w:rPr>
          <w:b/>
          <w:bCs/>
          <w:lang w:val="da-DK"/>
        </w:rPr>
        <w:t>lavt blodsukkerniveau</w:t>
      </w:r>
      <w:r>
        <w:rPr>
          <w:lang w:val="da-DK"/>
        </w:rPr>
        <w:t xml:space="preserve"> (symptomerne kan inkludere svedtendens, svaghed, sult, svimmelhed, skælven, hovedpine, rødmen eller bleghed, følelsesløshed, hurtige og hamrende hjerteslag), især hvis du er i behandling for diabetes</w:t>
      </w:r>
    </w:p>
    <w:p w:rsidR="00500DD4" w:rsidRDefault="001B06FB" w:rsidP="00500DD4">
      <w:pPr>
        <w:pStyle w:val="EMEABodyTextIndent"/>
        <w:tabs>
          <w:tab w:val="clear" w:pos="360"/>
          <w:tab w:val="num" w:pos="567"/>
        </w:tabs>
        <w:rPr>
          <w:lang w:val="da-DK"/>
        </w:rPr>
      </w:pPr>
      <w:r w:rsidRPr="00500DD4">
        <w:rPr>
          <w:lang w:val="da-DK"/>
        </w:rPr>
        <w:t xml:space="preserve">hvis du skal </w:t>
      </w:r>
      <w:r w:rsidRPr="00500DD4">
        <w:rPr>
          <w:b/>
          <w:lang w:val="da-DK"/>
        </w:rPr>
        <w:t>opereres</w:t>
      </w:r>
      <w:r w:rsidRPr="00500DD4">
        <w:rPr>
          <w:lang w:val="da-DK"/>
        </w:rPr>
        <w:t xml:space="preserve"> eller </w:t>
      </w:r>
      <w:r w:rsidRPr="00500DD4">
        <w:rPr>
          <w:b/>
          <w:lang w:val="da-DK"/>
        </w:rPr>
        <w:t>bedøves</w:t>
      </w:r>
    </w:p>
    <w:p w:rsidR="003D3857" w:rsidRDefault="00500DD4" w:rsidP="00617ED1">
      <w:pPr>
        <w:pStyle w:val="EMEABodyTextIndent"/>
        <w:tabs>
          <w:tab w:val="clear" w:pos="360"/>
          <w:tab w:val="num" w:pos="567"/>
        </w:tabs>
        <w:ind w:left="709" w:hanging="709"/>
        <w:rPr>
          <w:lang w:val="da-DK"/>
        </w:rPr>
      </w:pPr>
      <w:r>
        <w:rPr>
          <w:lang w:val="da-DK"/>
        </w:rPr>
        <w:t xml:space="preserve">hvis du tager </w:t>
      </w:r>
      <w:r w:rsidR="003D3857">
        <w:rPr>
          <w:lang w:val="da-DK"/>
        </w:rPr>
        <w:t>en af følgende lægemidler, der anvendes til at behandle forhøjet blodtryk:</w:t>
      </w:r>
    </w:p>
    <w:p w:rsidR="003D3857" w:rsidRDefault="003D3857" w:rsidP="003A62E2">
      <w:pPr>
        <w:pStyle w:val="EMEABodyTextIndent"/>
        <w:numPr>
          <w:ilvl w:val="0"/>
          <w:numId w:val="9"/>
        </w:numPr>
        <w:rPr>
          <w:lang w:val="da-DK"/>
        </w:rPr>
      </w:pPr>
      <w:r>
        <w:rPr>
          <w:lang w:val="da-DK"/>
        </w:rPr>
        <w:t>en ACE-hæmmer (f.eks. enalapril, lisinopril, remipril) især hvis du har nyreproblemer, der skyldes diabetes.</w:t>
      </w:r>
    </w:p>
    <w:p w:rsidR="00500DD4" w:rsidRDefault="00500DD4" w:rsidP="003A62E2">
      <w:pPr>
        <w:pStyle w:val="EMEABodyTextIndent"/>
        <w:numPr>
          <w:ilvl w:val="0"/>
          <w:numId w:val="15"/>
        </w:numPr>
        <w:rPr>
          <w:lang w:val="da-DK"/>
        </w:rPr>
      </w:pPr>
      <w:r>
        <w:rPr>
          <w:lang w:val="da-DK"/>
        </w:rPr>
        <w:t>alis</w:t>
      </w:r>
      <w:r w:rsidR="003D3857">
        <w:rPr>
          <w:lang w:val="da-DK"/>
        </w:rPr>
        <w:t>k</w:t>
      </w:r>
      <w:r>
        <w:rPr>
          <w:lang w:val="da-DK"/>
        </w:rPr>
        <w:t>iren</w:t>
      </w:r>
      <w:r w:rsidR="003D3857">
        <w:rPr>
          <w:lang w:val="da-DK"/>
        </w:rPr>
        <w:t>.</w:t>
      </w:r>
    </w:p>
    <w:p w:rsidR="00500DD4" w:rsidRPr="00500DD4" w:rsidRDefault="00500DD4" w:rsidP="00FE4CDA">
      <w:pPr>
        <w:pStyle w:val="EMEABodyText"/>
        <w:rPr>
          <w:lang w:val="da-DK"/>
        </w:rPr>
      </w:pPr>
    </w:p>
    <w:p w:rsidR="003D3857" w:rsidRPr="00F21831" w:rsidRDefault="003D3857" w:rsidP="003D3857">
      <w:pPr>
        <w:tabs>
          <w:tab w:val="left" w:pos="-720"/>
        </w:tabs>
        <w:suppressAutoHyphens/>
        <w:rPr>
          <w:lang w:val="da-DK"/>
        </w:rPr>
      </w:pPr>
      <w:r w:rsidRPr="00F21831">
        <w:rPr>
          <w:lang w:val="da-DK"/>
        </w:rPr>
        <w:t xml:space="preserve">Din læge vil måske </w:t>
      </w:r>
      <w:r>
        <w:rPr>
          <w:lang w:val="da-DK"/>
        </w:rPr>
        <w:t xml:space="preserve">regelmæssigt </w:t>
      </w:r>
      <w:r w:rsidRPr="00F21831">
        <w:rPr>
          <w:lang w:val="da-DK"/>
        </w:rPr>
        <w:t>kontrollere din nyrefunktion, dit blodtryk og mængden af elektrolytter (f.eks.</w:t>
      </w:r>
      <w:r w:rsidRPr="00621FFB">
        <w:rPr>
          <w:lang w:val="da-DK"/>
        </w:rPr>
        <w:t xml:space="preserve"> kalium) i dit blod</w:t>
      </w:r>
      <w:r w:rsidRPr="00F21831">
        <w:rPr>
          <w:lang w:val="da-DK"/>
        </w:rPr>
        <w:t xml:space="preserve">. </w:t>
      </w:r>
    </w:p>
    <w:p w:rsidR="003D3857" w:rsidRPr="00F21831" w:rsidRDefault="003D3857" w:rsidP="003D3857">
      <w:pPr>
        <w:tabs>
          <w:tab w:val="left" w:pos="-720"/>
        </w:tabs>
        <w:suppressAutoHyphens/>
        <w:rPr>
          <w:lang w:val="da-DK"/>
        </w:rPr>
      </w:pPr>
    </w:p>
    <w:p w:rsidR="003D3857" w:rsidRDefault="003D3857" w:rsidP="003D3857">
      <w:pPr>
        <w:pStyle w:val="EMEABodyTextIndent"/>
        <w:numPr>
          <w:ilvl w:val="0"/>
          <w:numId w:val="0"/>
        </w:numPr>
        <w:tabs>
          <w:tab w:val="num" w:pos="567"/>
        </w:tabs>
        <w:rPr>
          <w:lang w:val="da-DK"/>
        </w:rPr>
      </w:pPr>
      <w:r w:rsidRPr="00F21831">
        <w:rPr>
          <w:lang w:val="da-DK"/>
        </w:rPr>
        <w:t>Se ogs</w:t>
      </w:r>
      <w:r w:rsidRPr="005F2C2E">
        <w:rPr>
          <w:lang w:val="da-DK"/>
        </w:rPr>
        <w:t>å information under ”</w:t>
      </w:r>
      <w:r>
        <w:rPr>
          <w:lang w:val="da-DK"/>
        </w:rPr>
        <w:t>Tag</w:t>
      </w:r>
      <w:r w:rsidRPr="005F2C2E">
        <w:rPr>
          <w:lang w:val="da-DK"/>
        </w:rPr>
        <w:t xml:space="preserve"> ikke </w:t>
      </w:r>
      <w:r>
        <w:rPr>
          <w:lang w:val="da-DK"/>
        </w:rPr>
        <w:t>Karvea</w:t>
      </w:r>
      <w:r w:rsidRPr="00F21831">
        <w:rPr>
          <w:lang w:val="da-DK"/>
        </w:rPr>
        <w:t>”.</w:t>
      </w:r>
    </w:p>
    <w:p w:rsidR="003D3857" w:rsidRPr="003D3857" w:rsidRDefault="003D3857" w:rsidP="00BA7494">
      <w:pPr>
        <w:pStyle w:val="EMEABodyText"/>
        <w:rPr>
          <w:lang w:val="da-DK"/>
        </w:rPr>
      </w:pPr>
    </w:p>
    <w:p w:rsidR="001B06FB" w:rsidRPr="00500DD4" w:rsidRDefault="001B06FB" w:rsidP="003D3857">
      <w:pPr>
        <w:pStyle w:val="EMEABodyTextIndent"/>
        <w:numPr>
          <w:ilvl w:val="0"/>
          <w:numId w:val="0"/>
        </w:numPr>
        <w:tabs>
          <w:tab w:val="num" w:pos="567"/>
        </w:tabs>
        <w:rPr>
          <w:lang w:val="da-DK"/>
        </w:rPr>
      </w:pPr>
      <w:r w:rsidRPr="00500DD4">
        <w:rPr>
          <w:lang w:val="da-DK"/>
        </w:rPr>
        <w:t xml:space="preserve">Du skal fortælle det til din læge, hvis du tror du er gravid </w:t>
      </w:r>
      <w:r w:rsidRPr="00500DD4">
        <w:rPr>
          <w:u w:val="single"/>
          <w:lang w:val="da-DK"/>
        </w:rPr>
        <w:t>eller planlægger at blive gravid.</w:t>
      </w:r>
      <w:r w:rsidRPr="00500DD4">
        <w:rPr>
          <w:lang w:val="da-DK"/>
        </w:rPr>
        <w:t xml:space="preserve"> Karvea bør ikke bruges tidligt i graviditeten, og du må ikke tage Karvea, hvis du er længere end 3 måneder henne i din graviditet, da det kan skade dit barn alvorligt, hvis det bruges i den periode (se afsnittet om graviditet).</w:t>
      </w:r>
    </w:p>
    <w:p w:rsidR="001B06FB" w:rsidRDefault="001B06FB" w:rsidP="001B06FB">
      <w:pPr>
        <w:pStyle w:val="EMEABodyText"/>
        <w:rPr>
          <w:lang w:val="da-DK"/>
        </w:rPr>
      </w:pPr>
    </w:p>
    <w:p w:rsidR="00500DD4" w:rsidRPr="00A64FD0" w:rsidRDefault="00500DD4" w:rsidP="00500DD4">
      <w:pPr>
        <w:suppressAutoHyphens/>
        <w:rPr>
          <w:b/>
          <w:szCs w:val="22"/>
          <w:lang w:val="da-DK"/>
        </w:rPr>
      </w:pPr>
      <w:r w:rsidRPr="00A64FD0">
        <w:rPr>
          <w:b/>
          <w:szCs w:val="22"/>
          <w:lang w:val="da-DK"/>
        </w:rPr>
        <w:t xml:space="preserve">Børn og </w:t>
      </w:r>
      <w:r w:rsidRPr="00A64FD0">
        <w:rPr>
          <w:b/>
          <w:noProof/>
          <w:szCs w:val="22"/>
          <w:lang w:val="da-DK"/>
        </w:rPr>
        <w:t>unge</w:t>
      </w:r>
    </w:p>
    <w:p w:rsidR="001B06FB" w:rsidRPr="000A3E64" w:rsidRDefault="001B06FB" w:rsidP="001B06FB">
      <w:pPr>
        <w:pStyle w:val="EMEABodyText"/>
        <w:rPr>
          <w:lang w:val="da-DK"/>
        </w:rPr>
      </w:pPr>
      <w:r w:rsidRPr="000A3E64">
        <w:rPr>
          <w:lang w:val="da-DK"/>
        </w:rPr>
        <w:t xml:space="preserve">Dette lægemiddel bør ikke anvendes til </w:t>
      </w:r>
      <w:r>
        <w:rPr>
          <w:lang w:val="da-DK"/>
        </w:rPr>
        <w:t>bø</w:t>
      </w:r>
      <w:r w:rsidRPr="000A3E64">
        <w:rPr>
          <w:lang w:val="da-DK"/>
        </w:rPr>
        <w:t xml:space="preserve">rn og unge, da sikkerhed og </w:t>
      </w:r>
      <w:r>
        <w:rPr>
          <w:lang w:val="da-DK"/>
        </w:rPr>
        <w:t>virkning</w:t>
      </w:r>
      <w:r w:rsidRPr="000A3E64">
        <w:rPr>
          <w:lang w:val="da-DK"/>
        </w:rPr>
        <w:t xml:space="preserve"> </w:t>
      </w:r>
      <w:r>
        <w:rPr>
          <w:lang w:val="da-DK"/>
        </w:rPr>
        <w:t>ikke er blevet fuldstændig klar</w:t>
      </w:r>
      <w:r w:rsidRPr="000A3E64">
        <w:rPr>
          <w:lang w:val="da-DK"/>
        </w:rPr>
        <w:t>lagt.</w:t>
      </w:r>
    </w:p>
    <w:p w:rsidR="001B06FB" w:rsidRPr="000A3E64" w:rsidRDefault="001B06FB" w:rsidP="001B06FB">
      <w:pPr>
        <w:pStyle w:val="EMEABodyText"/>
        <w:rPr>
          <w:lang w:val="da-DK"/>
        </w:rPr>
      </w:pPr>
    </w:p>
    <w:p w:rsidR="00500DD4" w:rsidRPr="00A64FD0" w:rsidRDefault="00500DD4" w:rsidP="00500DD4">
      <w:pPr>
        <w:suppressAutoHyphens/>
        <w:rPr>
          <w:b/>
          <w:szCs w:val="22"/>
          <w:lang w:val="da-DK"/>
        </w:rPr>
      </w:pPr>
      <w:r w:rsidRPr="00A64FD0">
        <w:rPr>
          <w:b/>
          <w:szCs w:val="22"/>
          <w:lang w:val="da-DK"/>
        </w:rPr>
        <w:t xml:space="preserve">Brug af anden medicin sammen med </w:t>
      </w:r>
      <w:r>
        <w:rPr>
          <w:b/>
          <w:szCs w:val="22"/>
          <w:lang w:val="da-DK"/>
        </w:rPr>
        <w:t>Karvea</w:t>
      </w:r>
    </w:p>
    <w:p w:rsidR="00500DD4" w:rsidRPr="00A64FD0" w:rsidRDefault="00500DD4" w:rsidP="00500DD4">
      <w:pPr>
        <w:tabs>
          <w:tab w:val="left" w:pos="2268"/>
        </w:tabs>
        <w:suppressAutoHyphens/>
        <w:rPr>
          <w:b/>
          <w:szCs w:val="22"/>
          <w:lang w:val="da-DK"/>
        </w:rPr>
      </w:pPr>
      <w:r w:rsidRPr="00A64FD0">
        <w:rPr>
          <w:szCs w:val="22"/>
          <w:lang w:val="da-DK"/>
        </w:rPr>
        <w:t xml:space="preserve">Fortæl </w:t>
      </w:r>
      <w:r w:rsidRPr="00A64FD0">
        <w:rPr>
          <w:noProof/>
          <w:szCs w:val="22"/>
          <w:lang w:val="da-DK"/>
        </w:rPr>
        <w:t xml:space="preserve">det altid til </w:t>
      </w:r>
      <w:r w:rsidRPr="00A64FD0">
        <w:rPr>
          <w:szCs w:val="22"/>
          <w:lang w:val="da-DK"/>
        </w:rPr>
        <w:t xml:space="preserve">lægen eller </w:t>
      </w:r>
      <w:r w:rsidRPr="00A64FD0">
        <w:rPr>
          <w:noProof/>
          <w:szCs w:val="22"/>
          <w:lang w:val="da-DK"/>
        </w:rPr>
        <w:t>apotekspersonalet</w:t>
      </w:r>
      <w:r w:rsidRPr="00A64FD0">
        <w:rPr>
          <w:szCs w:val="22"/>
          <w:lang w:val="da-DK"/>
        </w:rPr>
        <w:t xml:space="preserve">, hvis du tager anden medicin eller har gjort det for nylig. </w:t>
      </w:r>
    </w:p>
    <w:p w:rsidR="00500DD4" w:rsidRPr="00A64FD0" w:rsidRDefault="00500DD4" w:rsidP="00500DD4">
      <w:pPr>
        <w:rPr>
          <w:lang w:val="da-DK"/>
        </w:rPr>
      </w:pPr>
    </w:p>
    <w:p w:rsidR="003D3857" w:rsidRDefault="00C64481" w:rsidP="003D3857">
      <w:pPr>
        <w:pStyle w:val="EMEABodyText"/>
        <w:rPr>
          <w:lang w:val="da-DK"/>
        </w:rPr>
      </w:pPr>
      <w:r>
        <w:rPr>
          <w:lang w:val="da-DK"/>
        </w:rPr>
        <w:t xml:space="preserve">Din læge kan blive nødt til </w:t>
      </w:r>
      <w:r w:rsidR="00500DD4" w:rsidRPr="00A64FD0">
        <w:rPr>
          <w:lang w:val="da-DK"/>
        </w:rPr>
        <w:t>at ændre din dosis og/eller tage andre forholdsregler</w:t>
      </w:r>
      <w:r w:rsidR="003D3857">
        <w:rPr>
          <w:lang w:val="da-DK"/>
        </w:rPr>
        <w:t>:</w:t>
      </w:r>
    </w:p>
    <w:p w:rsidR="003D3857" w:rsidRDefault="003D3857" w:rsidP="003D3857">
      <w:pPr>
        <w:pStyle w:val="EMEABodyText"/>
        <w:rPr>
          <w:lang w:val="da-DK"/>
        </w:rPr>
      </w:pPr>
      <w:r>
        <w:rPr>
          <w:lang w:val="da-DK"/>
        </w:rPr>
        <w:t>Hvis du tager en ACE-hæmmer eller aliskiren (se også information under ”Tag ikke Karvea” og ”Advarsler og forsigtighedsregler”).</w:t>
      </w:r>
      <w:r w:rsidRPr="006A634E">
        <w:rPr>
          <w:lang w:val="da-DK"/>
        </w:rPr>
        <w:t xml:space="preserve"> </w:t>
      </w:r>
    </w:p>
    <w:p w:rsidR="001B06FB" w:rsidRDefault="001B06FB" w:rsidP="003D3857">
      <w:pPr>
        <w:rPr>
          <w:lang w:val="da-DK"/>
        </w:rPr>
      </w:pPr>
    </w:p>
    <w:p w:rsidR="001B06FB" w:rsidRDefault="001B06FB" w:rsidP="001B06FB">
      <w:pPr>
        <w:pStyle w:val="EMEABodyText"/>
        <w:rPr>
          <w:b/>
          <w:lang w:val="da-DK"/>
        </w:rPr>
      </w:pPr>
      <w:r>
        <w:rPr>
          <w:b/>
          <w:lang w:val="da-DK"/>
        </w:rPr>
        <w:t>Det kan være nødvendigt at tage blodprøver, hvis du tager:</w:t>
      </w:r>
    </w:p>
    <w:p w:rsidR="001B06FB" w:rsidRDefault="001B06FB" w:rsidP="001B06FB">
      <w:pPr>
        <w:pStyle w:val="EMEABodyTextIndent"/>
        <w:tabs>
          <w:tab w:val="num" w:pos="567"/>
        </w:tabs>
        <w:rPr>
          <w:lang w:val="da-DK"/>
        </w:rPr>
      </w:pPr>
      <w:r w:rsidRPr="002A00F0">
        <w:rPr>
          <w:lang w:val="da-DK"/>
        </w:rPr>
        <w:t>kaliumtilskud</w:t>
      </w:r>
    </w:p>
    <w:p w:rsidR="001B06FB" w:rsidRDefault="001B06FB" w:rsidP="001B06FB">
      <w:pPr>
        <w:pStyle w:val="EMEABodyTextIndent"/>
        <w:tabs>
          <w:tab w:val="num" w:pos="567"/>
        </w:tabs>
        <w:rPr>
          <w:lang w:val="da-DK"/>
        </w:rPr>
      </w:pPr>
      <w:r w:rsidRPr="002A00F0">
        <w:rPr>
          <w:lang w:val="da-DK"/>
        </w:rPr>
        <w:t>salterstatninger,</w:t>
      </w:r>
      <w:r>
        <w:rPr>
          <w:lang w:val="da-DK"/>
        </w:rPr>
        <w:t xml:space="preserve"> der indeholder kalium</w:t>
      </w:r>
    </w:p>
    <w:p w:rsidR="001B06FB" w:rsidRDefault="001B06FB" w:rsidP="001B06FB">
      <w:pPr>
        <w:pStyle w:val="EMEABodyTextIndent"/>
        <w:tabs>
          <w:tab w:val="num" w:pos="567"/>
        </w:tabs>
        <w:rPr>
          <w:lang w:val="da-DK"/>
        </w:rPr>
      </w:pPr>
      <w:r w:rsidRPr="002A00F0">
        <w:rPr>
          <w:lang w:val="da-DK"/>
        </w:rPr>
        <w:t>kaliumsparende medicin (som visse vanddrivende lægemidler)</w:t>
      </w:r>
    </w:p>
    <w:p w:rsidR="001B06FB" w:rsidRDefault="001B06FB" w:rsidP="001B06FB">
      <w:pPr>
        <w:pStyle w:val="EMEABodyTextIndent"/>
        <w:tabs>
          <w:tab w:val="num" w:pos="567"/>
        </w:tabs>
        <w:rPr>
          <w:lang w:val="da-DK"/>
        </w:rPr>
      </w:pPr>
      <w:r>
        <w:rPr>
          <w:lang w:val="da-DK"/>
        </w:rPr>
        <w:t>medicin, der indeholder lithium</w:t>
      </w:r>
    </w:p>
    <w:p w:rsidR="001B06FB" w:rsidRDefault="001B06FB" w:rsidP="001B06FB">
      <w:pPr>
        <w:pStyle w:val="EMEABodyText"/>
        <w:rPr>
          <w:lang w:val="da-DK"/>
        </w:rPr>
      </w:pPr>
    </w:p>
    <w:p w:rsidR="001B06FB" w:rsidRPr="002A00F0" w:rsidRDefault="001B06FB" w:rsidP="001B06FB">
      <w:pPr>
        <w:pStyle w:val="EMEABodyText"/>
        <w:rPr>
          <w:lang w:val="da-DK"/>
        </w:rPr>
      </w:pPr>
      <w:r>
        <w:rPr>
          <w:lang w:val="da-DK"/>
        </w:rPr>
        <w:t>H</w:t>
      </w:r>
      <w:r w:rsidRPr="002A00F0">
        <w:rPr>
          <w:lang w:val="da-DK"/>
        </w:rPr>
        <w:t xml:space="preserve">vis du tager </w:t>
      </w:r>
      <w:r>
        <w:rPr>
          <w:lang w:val="da-DK"/>
        </w:rPr>
        <w:t xml:space="preserve">en bestemt slags </w:t>
      </w:r>
      <w:r w:rsidRPr="002A00F0">
        <w:rPr>
          <w:lang w:val="da-DK"/>
        </w:rPr>
        <w:t xml:space="preserve">smertestillende </w:t>
      </w:r>
      <w:r>
        <w:rPr>
          <w:lang w:val="da-DK"/>
        </w:rPr>
        <w:t xml:space="preserve">medicin, der kaldes </w:t>
      </w:r>
      <w:r w:rsidRPr="002A00F0">
        <w:rPr>
          <w:lang w:val="da-DK"/>
        </w:rPr>
        <w:t>non</w:t>
      </w:r>
      <w:r>
        <w:rPr>
          <w:lang w:val="da-DK"/>
        </w:rPr>
        <w:t>-</w:t>
      </w:r>
      <w:r w:rsidRPr="002A00F0">
        <w:rPr>
          <w:lang w:val="da-DK"/>
        </w:rPr>
        <w:t>steroide anti</w:t>
      </w:r>
      <w:r>
        <w:rPr>
          <w:lang w:val="da-DK"/>
        </w:rPr>
        <w:t>-</w:t>
      </w:r>
      <w:r w:rsidRPr="002A00F0">
        <w:rPr>
          <w:lang w:val="da-DK"/>
        </w:rPr>
        <w:t>inflammatoriske lægemidler</w:t>
      </w:r>
      <w:r>
        <w:rPr>
          <w:lang w:val="da-DK"/>
        </w:rPr>
        <w:t xml:space="preserve">, </w:t>
      </w:r>
      <w:r w:rsidRPr="002A00F0">
        <w:rPr>
          <w:lang w:val="da-DK"/>
        </w:rPr>
        <w:t>kan virkningen af irbesartan nedsættes.</w:t>
      </w:r>
    </w:p>
    <w:p w:rsidR="001B06FB" w:rsidRPr="002A00F0" w:rsidRDefault="001B06FB">
      <w:pPr>
        <w:pStyle w:val="EMEABodyText"/>
        <w:rPr>
          <w:lang w:val="da-DK"/>
        </w:rPr>
      </w:pPr>
    </w:p>
    <w:p w:rsidR="001B06FB" w:rsidRPr="002A00F0" w:rsidRDefault="001B06FB" w:rsidP="001B06FB">
      <w:pPr>
        <w:pStyle w:val="EMEAHeading3"/>
        <w:rPr>
          <w:lang w:val="da-DK"/>
        </w:rPr>
      </w:pPr>
      <w:r w:rsidRPr="002A00F0">
        <w:rPr>
          <w:lang w:val="da-DK"/>
        </w:rPr>
        <w:t xml:space="preserve">Brug af </w:t>
      </w:r>
      <w:r>
        <w:rPr>
          <w:lang w:val="da-DK"/>
        </w:rPr>
        <w:t>Karvea</w:t>
      </w:r>
      <w:r w:rsidRPr="002A00F0">
        <w:rPr>
          <w:lang w:val="da-DK"/>
        </w:rPr>
        <w:t xml:space="preserve"> sammen med mad og drikke</w:t>
      </w:r>
    </w:p>
    <w:p w:rsidR="001B06FB" w:rsidRPr="002A00F0" w:rsidRDefault="001B06FB" w:rsidP="001B06FB">
      <w:pPr>
        <w:pStyle w:val="EMEABodyText"/>
        <w:rPr>
          <w:lang w:val="da-DK"/>
        </w:rPr>
      </w:pPr>
      <w:r>
        <w:rPr>
          <w:lang w:val="da-DK"/>
        </w:rPr>
        <w:t>Karvea</w:t>
      </w:r>
      <w:r w:rsidRPr="002A00F0">
        <w:rPr>
          <w:lang w:val="da-DK"/>
        </w:rPr>
        <w:t xml:space="preserve"> kan tages med og uden mad.</w:t>
      </w:r>
    </w:p>
    <w:p w:rsidR="001B06FB" w:rsidRPr="002A00F0" w:rsidRDefault="001B06FB">
      <w:pPr>
        <w:pStyle w:val="EMEABodyText"/>
        <w:rPr>
          <w:lang w:val="da-DK"/>
        </w:rPr>
      </w:pPr>
    </w:p>
    <w:p w:rsidR="001B06FB" w:rsidRDefault="001B06FB" w:rsidP="001B06FB">
      <w:pPr>
        <w:pStyle w:val="EMEAHeading3"/>
        <w:rPr>
          <w:lang w:val="da-DK"/>
        </w:rPr>
      </w:pPr>
      <w:r w:rsidRPr="002A00F0">
        <w:rPr>
          <w:lang w:val="da-DK"/>
        </w:rPr>
        <w:t>Graviditet og amning</w:t>
      </w:r>
    </w:p>
    <w:p w:rsidR="001B06FB" w:rsidRPr="00984B27" w:rsidRDefault="001B06FB" w:rsidP="001B06FB">
      <w:pPr>
        <w:pStyle w:val="EMEAHeading3"/>
        <w:rPr>
          <w:lang w:val="da-DK"/>
        </w:rPr>
      </w:pPr>
      <w:r w:rsidRPr="00984B27">
        <w:rPr>
          <w:lang w:val="da-DK"/>
        </w:rPr>
        <w:t>Graviditet</w:t>
      </w:r>
    </w:p>
    <w:p w:rsidR="00500DD4" w:rsidRPr="000B22B8" w:rsidRDefault="00500DD4" w:rsidP="00500DD4">
      <w:pPr>
        <w:suppressAutoHyphens/>
        <w:rPr>
          <w:szCs w:val="22"/>
          <w:lang w:val="da-DK"/>
        </w:rPr>
      </w:pPr>
      <w:r w:rsidRPr="000B22B8">
        <w:rPr>
          <w:szCs w:val="22"/>
          <w:lang w:val="da-DK"/>
        </w:rPr>
        <w:t xml:space="preserve">Hvis du er gravid eller ammer, har mistanke om, at du er gravid, eller planlægger at blive gravid, skal du spørge din læge til råds, før du tager </w:t>
      </w:r>
      <w:r>
        <w:rPr>
          <w:szCs w:val="22"/>
          <w:lang w:val="da-DK"/>
        </w:rPr>
        <w:t>Karvea</w:t>
      </w:r>
      <w:r w:rsidRPr="000B22B8">
        <w:rPr>
          <w:szCs w:val="22"/>
          <w:lang w:val="da-DK"/>
        </w:rPr>
        <w:t xml:space="preserve">. </w:t>
      </w:r>
    </w:p>
    <w:p w:rsidR="00500DD4" w:rsidRPr="000B22B8" w:rsidRDefault="00500DD4" w:rsidP="00500DD4">
      <w:pPr>
        <w:rPr>
          <w:lang w:val="da-DK"/>
        </w:rPr>
      </w:pPr>
      <w:r w:rsidRPr="000B22B8">
        <w:rPr>
          <w:lang w:val="da-DK"/>
        </w:rPr>
        <w:t xml:space="preserve">Din læge vil normalt anbefale, at du stopper med at tage </w:t>
      </w:r>
      <w:r>
        <w:rPr>
          <w:lang w:val="da-DK"/>
        </w:rPr>
        <w:t>Karvea</w:t>
      </w:r>
      <w:r w:rsidRPr="000B22B8">
        <w:rPr>
          <w:lang w:val="da-DK"/>
        </w:rPr>
        <w:t>, inden du bliver gravid, eller så snart du ved, at du er gravid</w:t>
      </w:r>
      <w:r w:rsidR="001E4BC5">
        <w:rPr>
          <w:lang w:val="da-DK"/>
        </w:rPr>
        <w:t>,</w:t>
      </w:r>
      <w:r w:rsidRPr="000B22B8">
        <w:rPr>
          <w:lang w:val="da-DK"/>
        </w:rPr>
        <w:t xml:space="preserve"> og anbefale, at du tager anden medicin i stedet for </w:t>
      </w:r>
      <w:r>
        <w:rPr>
          <w:lang w:val="da-DK"/>
        </w:rPr>
        <w:t>Karvea</w:t>
      </w:r>
      <w:r w:rsidRPr="000B22B8">
        <w:rPr>
          <w:lang w:val="da-DK"/>
        </w:rPr>
        <w:t xml:space="preserve">. </w:t>
      </w:r>
    </w:p>
    <w:p w:rsidR="00500DD4" w:rsidRDefault="00500DD4" w:rsidP="00617ED1">
      <w:pPr>
        <w:rPr>
          <w:lang w:val="da-DK"/>
        </w:rPr>
      </w:pPr>
      <w:r>
        <w:rPr>
          <w:lang w:val="da-DK"/>
        </w:rPr>
        <w:t>Karvea</w:t>
      </w:r>
      <w:r w:rsidRPr="000B22B8">
        <w:rPr>
          <w:lang w:val="da-DK"/>
        </w:rPr>
        <w:t xml:space="preserve"> </w:t>
      </w:r>
      <w:r w:rsidRPr="000B22B8">
        <w:rPr>
          <w:color w:val="333333"/>
          <w:lang w:val="da-DK"/>
        </w:rPr>
        <w:t>frarådes tidligt i graviditeten</w:t>
      </w:r>
      <w:r w:rsidRPr="000B22B8">
        <w:rPr>
          <w:lang w:val="da-DK"/>
        </w:rPr>
        <w:t>, og du må ikke tage det, hvis du er længere end 3 måneder henne i graviditet</w:t>
      </w:r>
      <w:r w:rsidR="001E4BC5">
        <w:rPr>
          <w:lang w:val="da-DK"/>
        </w:rPr>
        <w:t>en</w:t>
      </w:r>
      <w:r w:rsidRPr="000B22B8">
        <w:rPr>
          <w:lang w:val="da-DK"/>
        </w:rPr>
        <w:t>, da det kan skade dit barn alvorligt, hvis du tager det efter tredje måned af graviditeten</w:t>
      </w:r>
    </w:p>
    <w:p w:rsidR="001B06FB" w:rsidRDefault="001B06FB" w:rsidP="001B06FB">
      <w:pPr>
        <w:pStyle w:val="EMEABodyText"/>
        <w:rPr>
          <w:lang w:val="da-DK"/>
        </w:rPr>
      </w:pPr>
    </w:p>
    <w:p w:rsidR="001B06FB" w:rsidRPr="00984B27" w:rsidRDefault="001B06FB" w:rsidP="001B06FB">
      <w:pPr>
        <w:pStyle w:val="EMEAHeading3"/>
        <w:rPr>
          <w:lang w:val="da-DK"/>
        </w:rPr>
      </w:pPr>
      <w:r w:rsidRPr="00984B27">
        <w:rPr>
          <w:lang w:val="da-DK"/>
        </w:rPr>
        <w:t>Amning</w:t>
      </w:r>
    </w:p>
    <w:p w:rsidR="001B06FB" w:rsidRPr="00592CB0" w:rsidRDefault="001B06FB" w:rsidP="001B06FB">
      <w:pPr>
        <w:pStyle w:val="EMEABodyText"/>
        <w:rPr>
          <w:lang w:val="da-DK"/>
        </w:rPr>
      </w:pPr>
      <w:r>
        <w:rPr>
          <w:lang w:val="da-DK"/>
        </w:rPr>
        <w:t>Fortæl det til lægen, hvis du ammer eller skal til at amme. Karvea anbefales ikke til ammende mødre, og lægen vil sædvanligvis vælge en anden behandling til dig, hvis du ønsker at amme dit barn, især hvis dit barn er nyfødt eller født for tidligt.</w:t>
      </w:r>
    </w:p>
    <w:p w:rsidR="001B06FB" w:rsidRPr="002A00F0" w:rsidRDefault="001B06FB" w:rsidP="001B06FB">
      <w:pPr>
        <w:pStyle w:val="EMEABodyText"/>
        <w:rPr>
          <w:lang w:val="da-DK"/>
        </w:rPr>
      </w:pPr>
    </w:p>
    <w:p w:rsidR="001B06FB" w:rsidRPr="002A00F0" w:rsidRDefault="001B06FB" w:rsidP="001B06FB">
      <w:pPr>
        <w:pStyle w:val="EMEAHeading3"/>
        <w:rPr>
          <w:lang w:val="da-DK"/>
        </w:rPr>
      </w:pPr>
      <w:r w:rsidRPr="002A00F0">
        <w:rPr>
          <w:lang w:val="da-DK"/>
        </w:rPr>
        <w:t>Trafik- og arbejdssikkerhed</w:t>
      </w:r>
    </w:p>
    <w:p w:rsidR="001B06FB" w:rsidRPr="002A00F0" w:rsidRDefault="001B06FB">
      <w:pPr>
        <w:pStyle w:val="EMEABodyText"/>
        <w:rPr>
          <w:lang w:val="da-DK"/>
        </w:rPr>
      </w:pPr>
      <w:r>
        <w:rPr>
          <w:lang w:val="da-DK"/>
        </w:rPr>
        <w:t>Karvea</w:t>
      </w:r>
      <w:r w:rsidRPr="002A00F0">
        <w:rPr>
          <w:lang w:val="da-DK"/>
        </w:rPr>
        <w:t xml:space="preserve"> påvirker sandsynligvis ikke din evne til at køre bil eller betjene maskiner. Men man kan opleve svimmelhed eller træthed, når man behandles for forhøjet blodtryk. Hvis du </w:t>
      </w:r>
      <w:r w:rsidR="00027BA6">
        <w:rPr>
          <w:lang w:val="da-DK"/>
        </w:rPr>
        <w:t>bliver</w:t>
      </w:r>
      <w:r w:rsidR="00027BA6" w:rsidRPr="002A00F0">
        <w:rPr>
          <w:lang w:val="da-DK"/>
        </w:rPr>
        <w:t xml:space="preserve"> </w:t>
      </w:r>
      <w:r w:rsidRPr="002A00F0">
        <w:rPr>
          <w:lang w:val="da-DK"/>
        </w:rPr>
        <w:t xml:space="preserve">svimmel eller træt, </w:t>
      </w:r>
      <w:r w:rsidR="00500DD4">
        <w:rPr>
          <w:lang w:val="da-DK"/>
        </w:rPr>
        <w:t>skal</w:t>
      </w:r>
      <w:r w:rsidRPr="002A00F0">
        <w:rPr>
          <w:lang w:val="da-DK"/>
        </w:rPr>
        <w:t xml:space="preserve"> du kontakte lægen, inden du kører bil eller betjener maskiner.</w:t>
      </w:r>
    </w:p>
    <w:p w:rsidR="001B06FB" w:rsidRPr="002A00F0" w:rsidRDefault="001B06FB" w:rsidP="001B06FB">
      <w:pPr>
        <w:pStyle w:val="EMEABodyText"/>
        <w:rPr>
          <w:noProof/>
          <w:lang w:val="da-DK"/>
        </w:rPr>
      </w:pPr>
    </w:p>
    <w:p w:rsidR="00C64481" w:rsidRDefault="001B06FB" w:rsidP="001B06FB">
      <w:pPr>
        <w:pStyle w:val="EMEABodyText"/>
        <w:rPr>
          <w:lang w:val="da-DK"/>
        </w:rPr>
      </w:pPr>
      <w:r>
        <w:rPr>
          <w:b/>
          <w:lang w:val="da-DK"/>
        </w:rPr>
        <w:t>Karvea</w:t>
      </w:r>
      <w:r w:rsidRPr="00616B11">
        <w:rPr>
          <w:b/>
          <w:lang w:val="da-DK"/>
        </w:rPr>
        <w:t xml:space="preserve"> indeholder la</w:t>
      </w:r>
      <w:r>
        <w:rPr>
          <w:b/>
          <w:lang w:val="da-DK"/>
        </w:rPr>
        <w:t>c</w:t>
      </w:r>
      <w:r w:rsidRPr="00616B11">
        <w:rPr>
          <w:b/>
          <w:lang w:val="da-DK"/>
        </w:rPr>
        <w:t>tose</w:t>
      </w:r>
    </w:p>
    <w:p w:rsidR="001B06FB" w:rsidRPr="00616B11" w:rsidRDefault="001B06FB" w:rsidP="001B06FB">
      <w:pPr>
        <w:pStyle w:val="EMEABodyText"/>
        <w:rPr>
          <w:lang w:val="da-DK"/>
        </w:rPr>
      </w:pPr>
      <w:r>
        <w:rPr>
          <w:lang w:val="da-DK"/>
        </w:rPr>
        <w:t>Kontakt lægen, før du tager de</w:t>
      </w:r>
      <w:r w:rsidR="005C2E7F">
        <w:rPr>
          <w:lang w:val="da-DK"/>
        </w:rPr>
        <w:t>tte lægemiddel</w:t>
      </w:r>
      <w:r>
        <w:rPr>
          <w:lang w:val="da-DK"/>
        </w:rPr>
        <w:t>, h</w:t>
      </w:r>
      <w:r w:rsidRPr="00616B11">
        <w:rPr>
          <w:lang w:val="da-DK"/>
        </w:rPr>
        <w:t xml:space="preserve">vis lægen har fortalt dig, at du </w:t>
      </w:r>
      <w:r>
        <w:rPr>
          <w:lang w:val="da-DK"/>
        </w:rPr>
        <w:t>ikke tåler visse</w:t>
      </w:r>
      <w:r w:rsidRPr="00616B11">
        <w:rPr>
          <w:lang w:val="da-DK"/>
        </w:rPr>
        <w:t xml:space="preserve"> sukkerarter.</w:t>
      </w:r>
    </w:p>
    <w:p w:rsidR="001B06FB" w:rsidRPr="002A00F0" w:rsidRDefault="001B06FB" w:rsidP="001B06FB">
      <w:pPr>
        <w:pStyle w:val="EMEABodyText"/>
        <w:rPr>
          <w:lang w:val="da-DK"/>
        </w:rPr>
      </w:pPr>
    </w:p>
    <w:p w:rsidR="008D5685" w:rsidRPr="00617ED1" w:rsidRDefault="008D5685" w:rsidP="008D5685">
      <w:pPr>
        <w:rPr>
          <w:b/>
          <w:bCs/>
          <w:lang w:val="da-DK"/>
        </w:rPr>
      </w:pPr>
      <w:r w:rsidRPr="00617ED1">
        <w:rPr>
          <w:b/>
          <w:bCs/>
          <w:lang w:val="da-DK"/>
        </w:rPr>
        <w:t>Karvea indeholder natrium</w:t>
      </w:r>
    </w:p>
    <w:p w:rsidR="008D5685" w:rsidRPr="00617ED1" w:rsidRDefault="008D5685" w:rsidP="008D5685">
      <w:pPr>
        <w:rPr>
          <w:lang w:val="da-DK"/>
        </w:rPr>
      </w:pPr>
      <w:r w:rsidRPr="00617ED1">
        <w:rPr>
          <w:lang w:val="da-DK"/>
        </w:rPr>
        <w:t>Dette lægemiddel indeholder mindre end 1 mmol (23 mg) natrium pr. tablet, dvs. det er i det væsentlige natriumfrit.</w:t>
      </w:r>
    </w:p>
    <w:p w:rsidR="001B06FB" w:rsidRPr="002A00F0" w:rsidRDefault="001B06FB" w:rsidP="001B06FB">
      <w:pPr>
        <w:pStyle w:val="EMEABodyText"/>
        <w:rPr>
          <w:lang w:val="da-DK"/>
        </w:rPr>
      </w:pPr>
    </w:p>
    <w:p w:rsidR="001B06FB" w:rsidRPr="002A00F0" w:rsidRDefault="001B06FB" w:rsidP="001B06FB">
      <w:pPr>
        <w:pStyle w:val="EMEAHeading1"/>
        <w:rPr>
          <w:lang w:val="da-DK"/>
        </w:rPr>
      </w:pPr>
      <w:r w:rsidRPr="002A00F0">
        <w:rPr>
          <w:lang w:val="da-DK"/>
        </w:rPr>
        <w:t>3.</w:t>
      </w:r>
      <w:r w:rsidRPr="002A00F0">
        <w:rPr>
          <w:lang w:val="da-DK"/>
        </w:rPr>
        <w:tab/>
      </w:r>
      <w:r w:rsidR="00500DD4" w:rsidRPr="00B032CF">
        <w:rPr>
          <w:caps w:val="0"/>
          <w:lang w:val="da-DK"/>
        </w:rPr>
        <w:t xml:space="preserve">Sådan skal du tage </w:t>
      </w:r>
      <w:r w:rsidR="00500DD4">
        <w:rPr>
          <w:caps w:val="0"/>
          <w:lang w:val="da-DK"/>
        </w:rPr>
        <w:t>Karvea</w:t>
      </w:r>
    </w:p>
    <w:p w:rsidR="001B06FB" w:rsidRPr="002A00F0" w:rsidRDefault="001B06FB" w:rsidP="001B06FB">
      <w:pPr>
        <w:pStyle w:val="EMEAHeading1"/>
        <w:rPr>
          <w:lang w:val="da-DK"/>
        </w:rPr>
      </w:pPr>
    </w:p>
    <w:p w:rsidR="001B06FB" w:rsidRPr="002A00F0" w:rsidRDefault="001B06FB" w:rsidP="001B06FB">
      <w:pPr>
        <w:pStyle w:val="EMEABodyText"/>
        <w:rPr>
          <w:lang w:val="da-DK"/>
        </w:rPr>
      </w:pPr>
      <w:r w:rsidRPr="002A00F0">
        <w:rPr>
          <w:lang w:val="da-DK"/>
        </w:rPr>
        <w:t xml:space="preserve">Tag altid </w:t>
      </w:r>
      <w:r>
        <w:rPr>
          <w:lang w:val="da-DK"/>
        </w:rPr>
        <w:t>Karvea</w:t>
      </w:r>
      <w:r w:rsidRPr="002A00F0">
        <w:rPr>
          <w:lang w:val="da-DK"/>
        </w:rPr>
        <w:t xml:space="preserve"> nøjagtigt efter lægens anvisning. Er du i tvivl, så spørg lægen eller </w:t>
      </w:r>
      <w:r w:rsidR="00500DD4">
        <w:rPr>
          <w:lang w:val="da-DK"/>
        </w:rPr>
        <w:t xml:space="preserve">på </w:t>
      </w:r>
      <w:r w:rsidRPr="002A00F0">
        <w:rPr>
          <w:lang w:val="da-DK"/>
        </w:rPr>
        <w:t>apoteket.</w:t>
      </w:r>
    </w:p>
    <w:p w:rsidR="001B06FB" w:rsidRDefault="001B06FB">
      <w:pPr>
        <w:pStyle w:val="EMEABodyText"/>
        <w:rPr>
          <w:lang w:val="da-DK"/>
        </w:rPr>
      </w:pPr>
    </w:p>
    <w:p w:rsidR="001B06FB" w:rsidRDefault="001B06FB" w:rsidP="001B06FB">
      <w:pPr>
        <w:pStyle w:val="EMEAHeading3"/>
        <w:rPr>
          <w:lang w:val="da-DK"/>
        </w:rPr>
      </w:pPr>
      <w:r>
        <w:rPr>
          <w:lang w:val="da-DK"/>
        </w:rPr>
        <w:t>Sådan tages tabletterne</w:t>
      </w:r>
    </w:p>
    <w:p w:rsidR="001B06FB" w:rsidRPr="002A00F0" w:rsidRDefault="001B06FB" w:rsidP="001B06FB">
      <w:pPr>
        <w:pStyle w:val="EMEABodyText"/>
        <w:rPr>
          <w:lang w:val="da-DK"/>
        </w:rPr>
      </w:pPr>
      <w:r>
        <w:rPr>
          <w:lang w:val="da-DK"/>
        </w:rPr>
        <w:t>Karvea</w:t>
      </w:r>
      <w:r w:rsidRPr="002A00F0">
        <w:rPr>
          <w:lang w:val="da-DK"/>
        </w:rPr>
        <w:t xml:space="preserve"> skal tages </w:t>
      </w:r>
      <w:r w:rsidRPr="00F52C62">
        <w:rPr>
          <w:b/>
          <w:lang w:val="da-DK"/>
        </w:rPr>
        <w:t>gennem munden</w:t>
      </w:r>
      <w:r w:rsidRPr="002A00F0">
        <w:rPr>
          <w:lang w:val="da-DK"/>
        </w:rPr>
        <w:t xml:space="preserve">. Tabletterne skal </w:t>
      </w:r>
      <w:r>
        <w:rPr>
          <w:lang w:val="da-DK"/>
        </w:rPr>
        <w:t>synkes</w:t>
      </w:r>
      <w:r w:rsidRPr="002A00F0">
        <w:rPr>
          <w:lang w:val="da-DK"/>
        </w:rPr>
        <w:t xml:space="preserve"> med en tilstrækkelig mængde væske (for eksempel 1 glas vand). Du kan tage </w:t>
      </w:r>
      <w:r>
        <w:rPr>
          <w:lang w:val="da-DK"/>
        </w:rPr>
        <w:t>Karvea</w:t>
      </w:r>
      <w:r w:rsidRPr="002A00F0">
        <w:rPr>
          <w:lang w:val="da-DK"/>
        </w:rPr>
        <w:t xml:space="preserve"> med eller uden mad. Prøv at tage medicinen på ca. samme tidspunkt hver dag. Det er vigtigt, at du fortsætter med at tage </w:t>
      </w:r>
      <w:r>
        <w:rPr>
          <w:lang w:val="da-DK"/>
        </w:rPr>
        <w:t>Karvea</w:t>
      </w:r>
      <w:r w:rsidRPr="002A00F0">
        <w:rPr>
          <w:lang w:val="da-DK"/>
        </w:rPr>
        <w:t>, indtil lægen siger du kan stoppe.</w:t>
      </w:r>
    </w:p>
    <w:p w:rsidR="001B06FB" w:rsidRDefault="001B06FB">
      <w:pPr>
        <w:pStyle w:val="EMEABodyText"/>
        <w:rPr>
          <w:lang w:val="da-DK"/>
        </w:rPr>
      </w:pPr>
    </w:p>
    <w:p w:rsidR="001B06FB" w:rsidRPr="00175655" w:rsidRDefault="001B06FB" w:rsidP="001B06FB">
      <w:pPr>
        <w:pStyle w:val="EMEABodyTextIndent"/>
        <w:tabs>
          <w:tab w:val="num" w:pos="567"/>
        </w:tabs>
        <w:rPr>
          <w:b/>
          <w:lang w:val="da-DK"/>
        </w:rPr>
      </w:pPr>
      <w:r w:rsidRPr="00175655">
        <w:rPr>
          <w:b/>
          <w:lang w:val="da-DK"/>
        </w:rPr>
        <w:t>Patienter med højt blodtryk</w:t>
      </w:r>
    </w:p>
    <w:p w:rsidR="001B06FB" w:rsidRPr="002A00F0" w:rsidRDefault="001B06FB" w:rsidP="001B06FB">
      <w:pPr>
        <w:pStyle w:val="EMEABodyText"/>
        <w:ind w:left="567"/>
        <w:rPr>
          <w:lang w:val="da-DK"/>
        </w:rPr>
      </w:pPr>
      <w:r w:rsidRPr="002A00F0">
        <w:rPr>
          <w:lang w:val="da-DK"/>
        </w:rPr>
        <w:t xml:space="preserve">Den sædvanlige dosis er 150 mg 1 gang dagligt. Dosis kan senere øges til 300 mg 1 gang dagligt </w:t>
      </w:r>
      <w:r>
        <w:rPr>
          <w:lang w:val="da-DK"/>
        </w:rPr>
        <w:t xml:space="preserve">afhængig af </w:t>
      </w:r>
      <w:r w:rsidRPr="002A00F0">
        <w:rPr>
          <w:lang w:val="da-DK"/>
        </w:rPr>
        <w:t xml:space="preserve">blodtryksmålingerne.  </w:t>
      </w:r>
    </w:p>
    <w:p w:rsidR="001B06FB" w:rsidRPr="002A00F0" w:rsidRDefault="001B06FB">
      <w:pPr>
        <w:pStyle w:val="EMEABodyText"/>
        <w:rPr>
          <w:lang w:val="da-DK"/>
        </w:rPr>
      </w:pPr>
    </w:p>
    <w:p w:rsidR="001B06FB" w:rsidRPr="00175655" w:rsidRDefault="001B06FB" w:rsidP="001B06FB">
      <w:pPr>
        <w:pStyle w:val="EMEABodyTextIndent"/>
        <w:tabs>
          <w:tab w:val="num" w:pos="567"/>
        </w:tabs>
        <w:rPr>
          <w:b/>
          <w:lang w:val="da-DK"/>
        </w:rPr>
      </w:pPr>
      <w:r w:rsidRPr="00175655">
        <w:rPr>
          <w:b/>
          <w:lang w:val="da-DK"/>
        </w:rPr>
        <w:t>Patienter med højt blodtryk og type 2</w:t>
      </w:r>
      <w:r w:rsidR="001E4BC5">
        <w:rPr>
          <w:b/>
          <w:lang w:val="da-DK"/>
        </w:rPr>
        <w:t xml:space="preserve"> </w:t>
      </w:r>
      <w:r w:rsidRPr="00175655">
        <w:rPr>
          <w:b/>
          <w:lang w:val="da-DK"/>
        </w:rPr>
        <w:t>diabetes med nyresygom</w:t>
      </w:r>
    </w:p>
    <w:p w:rsidR="001B06FB" w:rsidRDefault="001B06FB" w:rsidP="001B06FB">
      <w:pPr>
        <w:pStyle w:val="EMEABodyText"/>
        <w:ind w:left="567"/>
        <w:rPr>
          <w:lang w:val="da-DK"/>
        </w:rPr>
      </w:pPr>
      <w:r>
        <w:rPr>
          <w:lang w:val="da-DK"/>
        </w:rPr>
        <w:t>Hos patienter med højt blodtryk og type 2 diabetes</w:t>
      </w:r>
      <w:r w:rsidRPr="002A00F0">
        <w:rPr>
          <w:lang w:val="da-DK"/>
        </w:rPr>
        <w:t xml:space="preserve"> er 300 mg 1 gang dagligt den foretrukne vedligeholdelsesdosis til behandling af ledsagende nyresygdom.</w:t>
      </w:r>
    </w:p>
    <w:p w:rsidR="001B06FB" w:rsidRPr="002A00F0" w:rsidRDefault="001B06FB" w:rsidP="001B06FB">
      <w:pPr>
        <w:pStyle w:val="EMEABodyText"/>
        <w:tabs>
          <w:tab w:val="num" w:pos="567"/>
        </w:tabs>
        <w:ind w:left="567"/>
        <w:rPr>
          <w:lang w:val="da-DK"/>
        </w:rPr>
      </w:pPr>
    </w:p>
    <w:p w:rsidR="001B06FB" w:rsidRPr="00616B11" w:rsidRDefault="001B06FB">
      <w:pPr>
        <w:pStyle w:val="EMEABodyText"/>
        <w:rPr>
          <w:lang w:val="da-DK"/>
        </w:rPr>
      </w:pPr>
      <w:r w:rsidRPr="00616B11">
        <w:rPr>
          <w:lang w:val="da-DK"/>
        </w:rPr>
        <w:t xml:space="preserve">Lægen kan anbefale en lavere dosis, specielt til patienter, som bliver behandlet med </w:t>
      </w:r>
      <w:r w:rsidRPr="00616B11">
        <w:rPr>
          <w:b/>
          <w:lang w:val="da-DK"/>
        </w:rPr>
        <w:t>hæmodialyse</w:t>
      </w:r>
      <w:r w:rsidRPr="00616B11">
        <w:rPr>
          <w:lang w:val="da-DK"/>
        </w:rPr>
        <w:t xml:space="preserve"> eller til ældre patienter </w:t>
      </w:r>
      <w:r w:rsidRPr="00616B11">
        <w:rPr>
          <w:b/>
          <w:lang w:val="da-DK"/>
        </w:rPr>
        <w:t>over 75 år</w:t>
      </w:r>
      <w:r w:rsidRPr="00616B11">
        <w:rPr>
          <w:lang w:val="da-DK"/>
        </w:rPr>
        <w:t>.</w:t>
      </w:r>
    </w:p>
    <w:p w:rsidR="001B06FB" w:rsidRPr="002A00F0" w:rsidRDefault="001B06FB">
      <w:pPr>
        <w:pStyle w:val="EMEABodyText"/>
        <w:rPr>
          <w:lang w:val="da-DK"/>
        </w:rPr>
      </w:pPr>
    </w:p>
    <w:p w:rsidR="001B06FB" w:rsidRPr="002A00F0" w:rsidRDefault="001B06FB">
      <w:pPr>
        <w:pStyle w:val="EMEABodyText"/>
        <w:rPr>
          <w:lang w:val="da-DK"/>
        </w:rPr>
      </w:pPr>
      <w:r w:rsidRPr="002A00F0">
        <w:rPr>
          <w:lang w:val="da-DK"/>
        </w:rPr>
        <w:t>Den maksimale blodtryksnedsættende virkning skal være nået 4-6 uger efter behandlingsstart.</w:t>
      </w:r>
    </w:p>
    <w:p w:rsidR="00500DD4" w:rsidRDefault="00500DD4" w:rsidP="00500DD4">
      <w:pPr>
        <w:keepNext/>
        <w:keepLines/>
        <w:outlineLvl w:val="2"/>
        <w:rPr>
          <w:b/>
          <w:szCs w:val="22"/>
          <w:lang w:val="da-DK"/>
        </w:rPr>
      </w:pPr>
    </w:p>
    <w:p w:rsidR="00500DD4" w:rsidRPr="000B22B8" w:rsidRDefault="00500DD4" w:rsidP="00500DD4">
      <w:pPr>
        <w:keepNext/>
        <w:keepLines/>
        <w:outlineLvl w:val="2"/>
        <w:rPr>
          <w:b/>
          <w:lang w:val="da-DK"/>
        </w:rPr>
      </w:pPr>
      <w:r w:rsidRPr="000B22B8">
        <w:rPr>
          <w:b/>
          <w:szCs w:val="22"/>
          <w:lang w:val="da-DK"/>
        </w:rPr>
        <w:t xml:space="preserve">Børn og </w:t>
      </w:r>
      <w:r w:rsidRPr="000B22B8">
        <w:rPr>
          <w:b/>
          <w:noProof/>
          <w:szCs w:val="22"/>
          <w:lang w:val="da-DK"/>
        </w:rPr>
        <w:t>unge</w:t>
      </w:r>
      <w:r w:rsidR="00C64481">
        <w:rPr>
          <w:b/>
          <w:noProof/>
          <w:szCs w:val="22"/>
          <w:lang w:val="da-DK"/>
        </w:rPr>
        <w:t xml:space="preserve"> må ikke få Karvea</w:t>
      </w:r>
      <w:r w:rsidRPr="000B22B8">
        <w:rPr>
          <w:b/>
          <w:lang w:val="da-DK"/>
        </w:rPr>
        <w:t xml:space="preserve"> </w:t>
      </w:r>
    </w:p>
    <w:p w:rsidR="00500DD4" w:rsidRPr="000B22B8" w:rsidRDefault="00500DD4" w:rsidP="00500DD4">
      <w:pPr>
        <w:rPr>
          <w:lang w:val="da-DK"/>
        </w:rPr>
      </w:pPr>
      <w:r>
        <w:rPr>
          <w:lang w:val="da-DK"/>
        </w:rPr>
        <w:t>Karvea</w:t>
      </w:r>
      <w:r w:rsidRPr="000B22B8">
        <w:rPr>
          <w:lang w:val="da-DK"/>
        </w:rPr>
        <w:t xml:space="preserve"> må ikke gives til børn under 18 år. Hvis et barn sluger en eller flere tabletter, skal du straks kontakte lægen.</w:t>
      </w:r>
    </w:p>
    <w:p w:rsidR="001B06FB" w:rsidRPr="002A00F0" w:rsidRDefault="001B06FB">
      <w:pPr>
        <w:pStyle w:val="EMEABodyText"/>
        <w:rPr>
          <w:lang w:val="da-DK"/>
        </w:rPr>
      </w:pPr>
    </w:p>
    <w:p w:rsidR="001B06FB" w:rsidRPr="002A00F0" w:rsidRDefault="001B06FB" w:rsidP="001B06FB">
      <w:pPr>
        <w:pStyle w:val="EMEAHeading3"/>
        <w:rPr>
          <w:lang w:val="da-DK"/>
        </w:rPr>
      </w:pPr>
      <w:r w:rsidRPr="002A00F0">
        <w:rPr>
          <w:lang w:val="da-DK"/>
        </w:rPr>
        <w:t xml:space="preserve">Hvis du har taget for </w:t>
      </w:r>
      <w:r w:rsidR="00500DD4">
        <w:rPr>
          <w:lang w:val="da-DK"/>
        </w:rPr>
        <w:t>mange</w:t>
      </w:r>
      <w:r w:rsidRPr="002A00F0">
        <w:rPr>
          <w:lang w:val="da-DK"/>
        </w:rPr>
        <w:t xml:space="preserve"> </w:t>
      </w:r>
      <w:r>
        <w:rPr>
          <w:lang w:val="da-DK"/>
        </w:rPr>
        <w:t>Karvea</w:t>
      </w:r>
      <w:r w:rsidRPr="002A00F0">
        <w:rPr>
          <w:lang w:val="da-DK"/>
        </w:rPr>
        <w:t xml:space="preserve"> </w:t>
      </w:r>
    </w:p>
    <w:p w:rsidR="001B06FB" w:rsidRPr="002A00F0" w:rsidRDefault="001B06FB">
      <w:pPr>
        <w:pStyle w:val="EMEABodyText"/>
        <w:rPr>
          <w:lang w:val="da-DK"/>
        </w:rPr>
      </w:pPr>
      <w:r w:rsidRPr="002A00F0">
        <w:rPr>
          <w:lang w:val="da-DK"/>
        </w:rPr>
        <w:t>Hvis du ved et uheld har taget for mange tabletter, skal du omgående kontakte lægen.</w:t>
      </w:r>
    </w:p>
    <w:p w:rsidR="001B06FB" w:rsidRDefault="001B06FB">
      <w:pPr>
        <w:pStyle w:val="EMEABodyText"/>
        <w:rPr>
          <w:lang w:val="da-DK"/>
        </w:rPr>
      </w:pPr>
    </w:p>
    <w:p w:rsidR="001B06FB" w:rsidRPr="00CB7038" w:rsidRDefault="001B06FB" w:rsidP="001B06FB">
      <w:pPr>
        <w:pStyle w:val="EMEAHeading3"/>
        <w:rPr>
          <w:lang w:val="da-DK"/>
        </w:rPr>
      </w:pPr>
      <w:r w:rsidRPr="002A00F0">
        <w:rPr>
          <w:lang w:val="da-DK"/>
        </w:rPr>
        <w:t xml:space="preserve">Hvis du har glemt at tage </w:t>
      </w:r>
      <w:r>
        <w:rPr>
          <w:lang w:val="da-DK"/>
        </w:rPr>
        <w:t>Karvea</w:t>
      </w:r>
    </w:p>
    <w:p w:rsidR="001B06FB" w:rsidRPr="002A00F0" w:rsidRDefault="001B06FB">
      <w:pPr>
        <w:pStyle w:val="EMEABodyText"/>
        <w:rPr>
          <w:lang w:val="da-DK"/>
        </w:rPr>
      </w:pPr>
      <w:r w:rsidRPr="002A00F0">
        <w:rPr>
          <w:lang w:val="da-DK"/>
        </w:rPr>
        <w:t>Hvis du har glemt at tage en dosis, skal du blot tage den næste til sædvanlig tid. Tag ikke dobbeltdosis som erstatning for den glemte dosis.</w:t>
      </w:r>
    </w:p>
    <w:p w:rsidR="001B06FB" w:rsidRPr="002A00F0" w:rsidRDefault="001B06FB">
      <w:pPr>
        <w:pStyle w:val="EMEABodyText"/>
        <w:rPr>
          <w:lang w:val="da-DK"/>
        </w:rPr>
      </w:pPr>
    </w:p>
    <w:p w:rsidR="001B06FB" w:rsidRPr="002A00F0" w:rsidRDefault="001B06FB" w:rsidP="001B06FB">
      <w:pPr>
        <w:pStyle w:val="EMEABodyText"/>
        <w:rPr>
          <w:lang w:val="da-DK"/>
        </w:rPr>
      </w:pPr>
      <w:r w:rsidRPr="002A00F0">
        <w:rPr>
          <w:lang w:val="da-DK"/>
        </w:rPr>
        <w:t>Spørg lægen eller apoteket hvis der er noget, du er i tvivl om eller følger dig usikker på</w:t>
      </w:r>
      <w:r>
        <w:rPr>
          <w:lang w:val="da-DK"/>
        </w:rPr>
        <w:t>.</w:t>
      </w:r>
    </w:p>
    <w:p w:rsidR="001B06FB" w:rsidRPr="002A00F0" w:rsidRDefault="001B06FB">
      <w:pPr>
        <w:pStyle w:val="EMEABodyText"/>
        <w:rPr>
          <w:lang w:val="da-DK"/>
        </w:rPr>
      </w:pPr>
    </w:p>
    <w:p w:rsidR="001B06FB" w:rsidRPr="002A00F0" w:rsidRDefault="001B06FB">
      <w:pPr>
        <w:pStyle w:val="EMEABodyText"/>
        <w:rPr>
          <w:lang w:val="da-DK"/>
        </w:rPr>
      </w:pPr>
    </w:p>
    <w:p w:rsidR="001B06FB" w:rsidRPr="002A00F0" w:rsidRDefault="001B06FB" w:rsidP="001B06FB">
      <w:pPr>
        <w:pStyle w:val="EMEAHeading1"/>
        <w:rPr>
          <w:lang w:val="da-DK"/>
        </w:rPr>
      </w:pPr>
      <w:r w:rsidRPr="002A00F0">
        <w:rPr>
          <w:lang w:val="da-DK"/>
        </w:rPr>
        <w:t>4.</w:t>
      </w:r>
      <w:r w:rsidRPr="002A00F0">
        <w:rPr>
          <w:lang w:val="da-DK"/>
        </w:rPr>
        <w:tab/>
      </w:r>
      <w:r w:rsidR="0068124C" w:rsidRPr="000B22B8">
        <w:rPr>
          <w:caps w:val="0"/>
          <w:lang w:val="da-DK"/>
        </w:rPr>
        <w:t>Bivirkninger</w:t>
      </w:r>
    </w:p>
    <w:p w:rsidR="001B06FB" w:rsidRPr="002A00F0" w:rsidRDefault="001B06FB" w:rsidP="001B06FB">
      <w:pPr>
        <w:pStyle w:val="EMEAHeading1"/>
        <w:rPr>
          <w:lang w:val="da-DK"/>
        </w:rPr>
      </w:pPr>
    </w:p>
    <w:p w:rsidR="0068124C" w:rsidRPr="000B22B8" w:rsidRDefault="0068124C" w:rsidP="0068124C">
      <w:pPr>
        <w:rPr>
          <w:szCs w:val="22"/>
          <w:lang w:val="da-DK"/>
        </w:rPr>
      </w:pPr>
      <w:r w:rsidRPr="000B22B8">
        <w:rPr>
          <w:szCs w:val="22"/>
          <w:lang w:val="da-DK"/>
        </w:rPr>
        <w:t>Dette lægemiddel kan som al anden medicin give bivirkninger, men ikke alle får bivirkninger.</w:t>
      </w:r>
    </w:p>
    <w:p w:rsidR="001B06FB" w:rsidRDefault="001B06FB" w:rsidP="001B06FB">
      <w:pPr>
        <w:pStyle w:val="EMEABodyText"/>
        <w:rPr>
          <w:noProof/>
          <w:lang w:val="da-DK"/>
        </w:rPr>
      </w:pPr>
      <w:r w:rsidRPr="002A00F0">
        <w:rPr>
          <w:noProof/>
          <w:lang w:val="da-DK"/>
        </w:rPr>
        <w:t>Nogle af disse bivirkninger kan være alvorlige og kan kræve medicinsk behandling.</w:t>
      </w:r>
    </w:p>
    <w:p w:rsidR="001B06FB" w:rsidRDefault="001B06FB" w:rsidP="001B06FB">
      <w:pPr>
        <w:pStyle w:val="EMEABodyText"/>
        <w:rPr>
          <w:noProof/>
          <w:lang w:val="da-DK"/>
        </w:rPr>
      </w:pPr>
    </w:p>
    <w:p w:rsidR="001B06FB" w:rsidRPr="00F15B90" w:rsidRDefault="001B06FB" w:rsidP="001B06FB">
      <w:pPr>
        <w:pStyle w:val="EMEABodyText"/>
        <w:rPr>
          <w:b/>
          <w:lang w:val="da-DK"/>
        </w:rPr>
      </w:pPr>
      <w:r w:rsidRPr="002A00F0">
        <w:rPr>
          <w:lang w:val="da-DK"/>
        </w:rPr>
        <w:t xml:space="preserve">Som ved anden medicin af samme type, er der hos patienter, der har modtaget behandling med irbesartan, rapporteret sjældne tilfælde af allergiske hudreaktioner (udslæt, nældefeber) samt opsvulmet ansigt, læber og/eller tunge. Hvis du </w:t>
      </w:r>
      <w:r>
        <w:rPr>
          <w:lang w:val="da-DK"/>
        </w:rPr>
        <w:t>får et eller flere af disse symptomer</w:t>
      </w:r>
      <w:r w:rsidRPr="002A00F0">
        <w:rPr>
          <w:lang w:val="da-DK"/>
        </w:rPr>
        <w:t xml:space="preserve"> eller får åndenød, </w:t>
      </w:r>
      <w:r w:rsidRPr="00F15B90">
        <w:rPr>
          <w:b/>
          <w:lang w:val="da-DK"/>
        </w:rPr>
        <w:t xml:space="preserve">skal du holde op med at tage </w:t>
      </w:r>
      <w:r>
        <w:rPr>
          <w:b/>
          <w:lang w:val="da-DK"/>
        </w:rPr>
        <w:t>Karvea</w:t>
      </w:r>
      <w:r w:rsidRPr="00F15B90">
        <w:rPr>
          <w:b/>
          <w:lang w:val="da-DK"/>
        </w:rPr>
        <w:t xml:space="preserve"> og straks søge lægehjælp.</w:t>
      </w:r>
    </w:p>
    <w:p w:rsidR="001B06FB" w:rsidRPr="005D0D4C" w:rsidRDefault="001B06FB" w:rsidP="001B06FB">
      <w:pPr>
        <w:pStyle w:val="EMEABodyText"/>
        <w:rPr>
          <w:lang w:val="da-DK"/>
        </w:rPr>
      </w:pPr>
    </w:p>
    <w:p w:rsidR="001B06FB" w:rsidRPr="002A00F0" w:rsidRDefault="00C64481" w:rsidP="001B06FB">
      <w:pPr>
        <w:pStyle w:val="EMEABodyText"/>
        <w:rPr>
          <w:lang w:val="da-DK"/>
        </w:rPr>
      </w:pPr>
      <w:r>
        <w:rPr>
          <w:lang w:val="da-DK"/>
        </w:rPr>
        <w:t>Hyppigheden af n</w:t>
      </w:r>
      <w:r w:rsidR="001B06FB" w:rsidRPr="002A00F0">
        <w:rPr>
          <w:lang w:val="da-DK"/>
        </w:rPr>
        <w:t>edenstående bivirkninger</w:t>
      </w:r>
      <w:r>
        <w:rPr>
          <w:lang w:val="da-DK"/>
        </w:rPr>
        <w:t xml:space="preserve"> er</w:t>
      </w:r>
      <w:r w:rsidR="001B06FB" w:rsidRPr="002A00F0">
        <w:rPr>
          <w:lang w:val="da-DK"/>
        </w:rPr>
        <w:t xml:space="preserve"> angive</w:t>
      </w:r>
      <w:r>
        <w:rPr>
          <w:lang w:val="da-DK"/>
        </w:rPr>
        <w:t>t</w:t>
      </w:r>
      <w:r w:rsidR="001B06FB" w:rsidRPr="002A00F0">
        <w:rPr>
          <w:lang w:val="da-DK"/>
        </w:rPr>
        <w:t xml:space="preserve"> på følgende måde:</w:t>
      </w:r>
    </w:p>
    <w:p w:rsidR="001B06FB" w:rsidRPr="002A00F0" w:rsidRDefault="001B06FB" w:rsidP="001B06FB">
      <w:pPr>
        <w:pStyle w:val="EMEABodyText"/>
        <w:rPr>
          <w:lang w:val="da-DK"/>
        </w:rPr>
      </w:pPr>
      <w:r w:rsidRPr="002A00F0">
        <w:rPr>
          <w:lang w:val="da-DK"/>
        </w:rPr>
        <w:t>Meget almindelig:</w:t>
      </w:r>
      <w:r w:rsidR="0068124C" w:rsidRPr="0068124C">
        <w:rPr>
          <w:lang w:val="da-DK"/>
        </w:rPr>
        <w:t xml:space="preserve"> </w:t>
      </w:r>
      <w:r w:rsidR="0068124C">
        <w:rPr>
          <w:lang w:val="da-DK"/>
        </w:rPr>
        <w:t>påvirker flere end</w:t>
      </w:r>
      <w:r w:rsidRPr="002A00F0">
        <w:rPr>
          <w:lang w:val="da-DK"/>
        </w:rPr>
        <w:t xml:space="preserve"> 1 ud af 10 patienter </w:t>
      </w:r>
    </w:p>
    <w:p w:rsidR="001B06FB" w:rsidRPr="002A00F0" w:rsidRDefault="001B06FB" w:rsidP="001B06FB">
      <w:pPr>
        <w:pStyle w:val="EMEABodyText"/>
        <w:rPr>
          <w:lang w:val="da-DK"/>
        </w:rPr>
      </w:pPr>
      <w:r w:rsidRPr="002A00F0">
        <w:rPr>
          <w:lang w:val="da-DK"/>
        </w:rPr>
        <w:t xml:space="preserve">Almindelig: </w:t>
      </w:r>
      <w:r w:rsidR="0068124C">
        <w:rPr>
          <w:lang w:val="da-DK"/>
        </w:rPr>
        <w:t>påvirker op til</w:t>
      </w:r>
      <w:r w:rsidRPr="002A00F0">
        <w:rPr>
          <w:lang w:val="da-DK"/>
        </w:rPr>
        <w:t xml:space="preserve"> 1 ud af 10 patienter</w:t>
      </w:r>
    </w:p>
    <w:p w:rsidR="001B06FB" w:rsidRPr="002A00F0" w:rsidRDefault="001B06FB" w:rsidP="001B06FB">
      <w:pPr>
        <w:pStyle w:val="EMEABodyText"/>
        <w:rPr>
          <w:lang w:val="da-DK"/>
        </w:rPr>
      </w:pPr>
      <w:r w:rsidRPr="002A00F0">
        <w:rPr>
          <w:lang w:val="da-DK"/>
        </w:rPr>
        <w:t xml:space="preserve">Ikke almindelig: </w:t>
      </w:r>
      <w:r w:rsidR="0068124C">
        <w:rPr>
          <w:lang w:val="da-DK"/>
        </w:rPr>
        <w:t>påvirker op til</w:t>
      </w:r>
      <w:r w:rsidR="0068124C" w:rsidRPr="002A00F0">
        <w:rPr>
          <w:lang w:val="da-DK"/>
        </w:rPr>
        <w:t xml:space="preserve"> </w:t>
      </w:r>
      <w:r w:rsidRPr="002A00F0">
        <w:rPr>
          <w:lang w:val="da-DK"/>
        </w:rPr>
        <w:t>1 ud af 100 patienter</w:t>
      </w:r>
    </w:p>
    <w:p w:rsidR="001B06FB" w:rsidRPr="002A00F0" w:rsidRDefault="001B06FB" w:rsidP="001B06FB">
      <w:pPr>
        <w:pStyle w:val="EMEABodyText"/>
        <w:rPr>
          <w:lang w:val="da-DK"/>
        </w:rPr>
      </w:pPr>
    </w:p>
    <w:p w:rsidR="001B06FB" w:rsidRPr="002A00F0" w:rsidRDefault="001B06FB" w:rsidP="001B06FB">
      <w:pPr>
        <w:pStyle w:val="EMEABodyText"/>
        <w:rPr>
          <w:lang w:val="da-DK"/>
        </w:rPr>
      </w:pPr>
      <w:r w:rsidRPr="002A00F0">
        <w:rPr>
          <w:lang w:val="da-DK"/>
        </w:rPr>
        <w:t>Følgende bivirkninger blev indberettet i kliniske forsøg med patienter</w:t>
      </w:r>
      <w:r>
        <w:rPr>
          <w:lang w:val="da-DK"/>
        </w:rPr>
        <w:t>, der fik Karvea</w:t>
      </w:r>
      <w:r w:rsidRPr="002A00F0">
        <w:rPr>
          <w:lang w:val="da-DK"/>
        </w:rPr>
        <w:t>:</w:t>
      </w:r>
    </w:p>
    <w:p w:rsidR="001B06FB" w:rsidRDefault="001B06FB" w:rsidP="001B06FB">
      <w:pPr>
        <w:pStyle w:val="EMEABodyTextIndent"/>
        <w:tabs>
          <w:tab w:val="num" w:pos="567"/>
        </w:tabs>
        <w:rPr>
          <w:lang w:val="da-DK"/>
        </w:rPr>
      </w:pPr>
      <w:r>
        <w:rPr>
          <w:lang w:val="da-DK"/>
        </w:rPr>
        <w:t>Meget almindelig</w:t>
      </w:r>
      <w:r w:rsidR="0068124C">
        <w:rPr>
          <w:lang w:val="da-DK"/>
        </w:rPr>
        <w:t xml:space="preserve"> (påvirker flere end </w:t>
      </w:r>
      <w:r w:rsidR="0068124C" w:rsidRPr="002A00F0">
        <w:rPr>
          <w:lang w:val="da-DK"/>
        </w:rPr>
        <w:t>1 ud af 10 patienter</w:t>
      </w:r>
      <w:r w:rsidR="0068124C">
        <w:rPr>
          <w:lang w:val="da-DK"/>
        </w:rPr>
        <w:t xml:space="preserve">): </w:t>
      </w:r>
      <w:r>
        <w:rPr>
          <w:lang w:val="da-DK"/>
        </w:rPr>
        <w:t>hvis du har højt blodtryk og type 2 diabetes med nyresygdom, kan blodprøver vise, at du har for meget kalium i blodet.</w:t>
      </w:r>
    </w:p>
    <w:p w:rsidR="001B06FB" w:rsidRDefault="001B06FB" w:rsidP="001B06FB">
      <w:pPr>
        <w:pStyle w:val="EMEABodyText"/>
        <w:rPr>
          <w:lang w:val="da-DK"/>
        </w:rPr>
      </w:pPr>
    </w:p>
    <w:p w:rsidR="001B06FB" w:rsidRDefault="001B06FB" w:rsidP="001B06FB">
      <w:pPr>
        <w:pStyle w:val="EMEABodyTextIndent"/>
        <w:tabs>
          <w:tab w:val="num" w:pos="567"/>
        </w:tabs>
        <w:rPr>
          <w:lang w:val="da-DK"/>
        </w:rPr>
      </w:pPr>
      <w:r w:rsidRPr="002A00F0">
        <w:rPr>
          <w:lang w:val="da-DK"/>
        </w:rPr>
        <w:t>Almindelig</w:t>
      </w:r>
      <w:r w:rsidR="0068124C">
        <w:rPr>
          <w:lang w:val="da-DK"/>
        </w:rPr>
        <w:t xml:space="preserve"> (påvirker op til</w:t>
      </w:r>
      <w:r w:rsidR="0068124C" w:rsidRPr="002A00F0">
        <w:rPr>
          <w:lang w:val="da-DK"/>
        </w:rPr>
        <w:t xml:space="preserve"> 1 ud af 10 patienter</w:t>
      </w:r>
      <w:r w:rsidR="0068124C">
        <w:rPr>
          <w:lang w:val="da-DK"/>
        </w:rPr>
        <w:t>)</w:t>
      </w:r>
      <w:r w:rsidR="0068124C" w:rsidRPr="002A00F0">
        <w:rPr>
          <w:lang w:val="da-DK"/>
        </w:rPr>
        <w:t xml:space="preserve">: </w:t>
      </w:r>
      <w:r w:rsidRPr="002A00F0">
        <w:rPr>
          <w:lang w:val="da-DK"/>
        </w:rPr>
        <w:t>svimmelhed, kvalme/opkastning</w:t>
      </w:r>
      <w:r>
        <w:rPr>
          <w:lang w:val="da-DK"/>
        </w:rPr>
        <w:t xml:space="preserve">, </w:t>
      </w:r>
      <w:r w:rsidRPr="002A00F0">
        <w:rPr>
          <w:lang w:val="da-DK"/>
        </w:rPr>
        <w:t>træthed</w:t>
      </w:r>
      <w:r>
        <w:rPr>
          <w:lang w:val="da-DK"/>
        </w:rPr>
        <w:t xml:space="preserve"> og blodprøver, der viser en forhøjet mængde af et enzym, der måler muskel- og hjertefunktionen (kreatinin-kinase-enzym)</w:t>
      </w:r>
      <w:r w:rsidRPr="002A00F0">
        <w:rPr>
          <w:lang w:val="da-DK"/>
        </w:rPr>
        <w:t>.</w:t>
      </w:r>
      <w:r>
        <w:rPr>
          <w:lang w:val="da-DK"/>
        </w:rPr>
        <w:t xml:space="preserve">Der er hos </w:t>
      </w:r>
      <w:r w:rsidRPr="002A00F0">
        <w:rPr>
          <w:lang w:val="da-DK"/>
        </w:rPr>
        <w:t>patienter med forhøjet blodtryk og type</w:t>
      </w:r>
      <w:r>
        <w:rPr>
          <w:lang w:val="da-DK"/>
        </w:rPr>
        <w:t> </w:t>
      </w:r>
      <w:r w:rsidRPr="002A00F0">
        <w:rPr>
          <w:lang w:val="da-DK"/>
        </w:rPr>
        <w:t>2</w:t>
      </w:r>
      <w:r w:rsidR="001E4BC5">
        <w:rPr>
          <w:lang w:val="da-DK"/>
        </w:rPr>
        <w:t xml:space="preserve"> </w:t>
      </w:r>
      <w:r w:rsidRPr="002A00F0">
        <w:rPr>
          <w:lang w:val="da-DK"/>
        </w:rPr>
        <w:t>diabetes med nyresygdom</w:t>
      </w:r>
      <w:r>
        <w:rPr>
          <w:lang w:val="da-DK"/>
        </w:rPr>
        <w:t xml:space="preserve"> </w:t>
      </w:r>
      <w:r w:rsidRPr="002A00F0">
        <w:rPr>
          <w:lang w:val="da-DK"/>
        </w:rPr>
        <w:t>også indberettet svimmelhed, når man rejser sig op fra liggende eller siddende stilling, lavt blodtryk når man rejser sig op fra liggende eller siddende stilling, led- og muskelsmerter</w:t>
      </w:r>
      <w:r>
        <w:rPr>
          <w:lang w:val="da-DK"/>
        </w:rPr>
        <w:t xml:space="preserve"> og en nedsat mængde protein i de røde blodlegemer (hæmoglobin)</w:t>
      </w:r>
      <w:r w:rsidRPr="002A00F0">
        <w:rPr>
          <w:lang w:val="da-DK"/>
        </w:rPr>
        <w:t>.</w:t>
      </w:r>
    </w:p>
    <w:p w:rsidR="001B06FB" w:rsidRPr="002A00F0" w:rsidRDefault="001B06FB" w:rsidP="001B06FB">
      <w:pPr>
        <w:pStyle w:val="EMEABodyText"/>
        <w:rPr>
          <w:lang w:val="da-DK"/>
        </w:rPr>
      </w:pPr>
    </w:p>
    <w:p w:rsidR="001B06FB" w:rsidRPr="002A00F0" w:rsidRDefault="001B06FB" w:rsidP="001B06FB">
      <w:pPr>
        <w:pStyle w:val="EMEABodyTextIndent"/>
        <w:tabs>
          <w:tab w:val="num" w:pos="567"/>
        </w:tabs>
        <w:rPr>
          <w:lang w:val="da-DK"/>
        </w:rPr>
      </w:pPr>
      <w:r w:rsidRPr="002A00F0">
        <w:rPr>
          <w:lang w:val="da-DK"/>
        </w:rPr>
        <w:t>Ikke almindelig</w:t>
      </w:r>
      <w:r w:rsidR="0068124C">
        <w:rPr>
          <w:lang w:val="da-DK"/>
        </w:rPr>
        <w:t xml:space="preserve"> (påvirker op til</w:t>
      </w:r>
      <w:r w:rsidR="0068124C" w:rsidRPr="002A00F0">
        <w:rPr>
          <w:lang w:val="da-DK"/>
        </w:rPr>
        <w:t xml:space="preserve"> 1 ud af 100 patienter</w:t>
      </w:r>
      <w:r w:rsidR="0068124C">
        <w:rPr>
          <w:lang w:val="da-DK"/>
        </w:rPr>
        <w:t>)</w:t>
      </w:r>
      <w:r w:rsidR="0068124C" w:rsidRPr="002A00F0">
        <w:rPr>
          <w:lang w:val="da-DK"/>
        </w:rPr>
        <w:t xml:space="preserve">: </w:t>
      </w:r>
      <w:r w:rsidRPr="002A00F0">
        <w:rPr>
          <w:lang w:val="da-DK"/>
        </w:rPr>
        <w:t>hurtig hjerterytme, rødme, hoste, diarré, fordøjelsesbesvær/halsbrand, seksuelle problemer, brystsmerter.</w:t>
      </w:r>
    </w:p>
    <w:p w:rsidR="001B06FB" w:rsidRPr="002A00F0" w:rsidRDefault="001B06FB" w:rsidP="001B06FB">
      <w:pPr>
        <w:pStyle w:val="EMEABodyText"/>
        <w:rPr>
          <w:lang w:val="da-DK"/>
        </w:rPr>
      </w:pPr>
    </w:p>
    <w:p w:rsidR="001B06FB" w:rsidRPr="002A00F0" w:rsidRDefault="001B06FB">
      <w:pPr>
        <w:pStyle w:val="EMEABodyText"/>
        <w:rPr>
          <w:lang w:val="da-DK"/>
        </w:rPr>
      </w:pPr>
      <w:r w:rsidRPr="002A00F0">
        <w:rPr>
          <w:lang w:val="da-DK"/>
        </w:rPr>
        <w:t>De</w:t>
      </w:r>
      <w:r>
        <w:rPr>
          <w:lang w:val="da-DK"/>
        </w:rPr>
        <w:t xml:space="preserve">r er indberettet </w:t>
      </w:r>
      <w:r w:rsidRPr="002A00F0">
        <w:rPr>
          <w:lang w:val="da-DK"/>
        </w:rPr>
        <w:t xml:space="preserve">bivirkninger efter markedsføring af </w:t>
      </w:r>
      <w:r>
        <w:rPr>
          <w:lang w:val="da-DK"/>
        </w:rPr>
        <w:t>Karvea. Bivirkninger, hvor hyppigheden ikke er kendt,</w:t>
      </w:r>
      <w:r w:rsidRPr="002A00F0">
        <w:rPr>
          <w:lang w:val="da-DK"/>
        </w:rPr>
        <w:t xml:space="preserve"> er: </w:t>
      </w:r>
      <w:r>
        <w:rPr>
          <w:lang w:val="da-DK"/>
        </w:rPr>
        <w:t xml:space="preserve">følelse af, at omgivelserne kører rundt, </w:t>
      </w:r>
      <w:r w:rsidRPr="002A00F0">
        <w:rPr>
          <w:lang w:val="da-DK"/>
        </w:rPr>
        <w:t xml:space="preserve">hovedpine, smagsforstyrrelser, ringen for ørerne, muskelkramper, led- og muskelsmerter, </w:t>
      </w:r>
      <w:r w:rsidR="00E0076B">
        <w:rPr>
          <w:lang w:val="da-DK"/>
        </w:rPr>
        <w:t xml:space="preserve">nedsat antal røde blodlegemer (blodmangel – symptomerne kan inkludere træthed, hovedpine, stakåndethed under motion, svimmelhed og bleghed), </w:t>
      </w:r>
      <w:r w:rsidR="00B373B1" w:rsidRPr="00B373B1">
        <w:rPr>
          <w:lang w:val="da-DK"/>
        </w:rPr>
        <w:t xml:space="preserve">nedsat antal blodplader, </w:t>
      </w:r>
      <w:r>
        <w:rPr>
          <w:lang w:val="da-DK"/>
        </w:rPr>
        <w:t>unormal</w:t>
      </w:r>
      <w:r w:rsidRPr="002A00F0">
        <w:rPr>
          <w:lang w:val="da-DK"/>
        </w:rPr>
        <w:t xml:space="preserve"> leverfunktion, forhøjet mængde af kalium i blodet, nedsat nyrefunktion</w:t>
      </w:r>
      <w:r w:rsidR="005C2E7F">
        <w:rPr>
          <w:lang w:val="da-DK"/>
        </w:rPr>
        <w:t>,</w:t>
      </w:r>
      <w:r w:rsidRPr="002A00F0">
        <w:rPr>
          <w:lang w:val="da-DK"/>
        </w:rPr>
        <w:t xml:space="preserve"> betændelseslignende tilstand i de små blodkar, der primært påvirker huden</w:t>
      </w:r>
      <w:r w:rsidRPr="002A00F0">
        <w:rPr>
          <w:szCs w:val="22"/>
          <w:lang w:val="da-DK"/>
        </w:rPr>
        <w:t xml:space="preserve"> (en tilstand der kaldes leukocytoklastisk vaskulitis)</w:t>
      </w:r>
      <w:r w:rsidR="008D5685">
        <w:rPr>
          <w:szCs w:val="22"/>
          <w:lang w:val="da-DK"/>
        </w:rPr>
        <w:t>,</w:t>
      </w:r>
      <w:r w:rsidR="005C2E7F">
        <w:rPr>
          <w:szCs w:val="22"/>
          <w:lang w:val="da-DK"/>
        </w:rPr>
        <w:t xml:space="preserve"> </w:t>
      </w:r>
      <w:r w:rsidR="005C2E7F" w:rsidRPr="00186242">
        <w:rPr>
          <w:lang w:val="da-DK"/>
        </w:rPr>
        <w:t>alvorlige allergiske reaktioner (anafylaktisk shock)</w:t>
      </w:r>
      <w:r w:rsidR="008D5685" w:rsidRPr="008D5685">
        <w:rPr>
          <w:lang w:val="da-DK"/>
        </w:rPr>
        <w:t xml:space="preserve"> </w:t>
      </w:r>
      <w:r w:rsidR="008D5685">
        <w:rPr>
          <w:lang w:val="da-DK"/>
        </w:rPr>
        <w:t>samt lavt blodsukkerniveau</w:t>
      </w:r>
      <w:r w:rsidRPr="002A00F0">
        <w:rPr>
          <w:lang w:val="da-DK"/>
        </w:rPr>
        <w:t>.</w:t>
      </w:r>
      <w:r w:rsidRPr="00403312">
        <w:rPr>
          <w:lang w:val="da-DK"/>
        </w:rPr>
        <w:t xml:space="preserve"> </w:t>
      </w:r>
      <w:r>
        <w:rPr>
          <w:lang w:val="da-DK"/>
        </w:rPr>
        <w:t>Der er i sjældne tilfælde også indberettet gulsot (gulfarvning af huden og/eller det hvide i øjnene).</w:t>
      </w:r>
    </w:p>
    <w:p w:rsidR="001B06FB" w:rsidRPr="002A00F0" w:rsidRDefault="001B06FB">
      <w:pPr>
        <w:pStyle w:val="EMEABodyText"/>
        <w:rPr>
          <w:lang w:val="da-DK"/>
        </w:rPr>
      </w:pPr>
    </w:p>
    <w:p w:rsidR="0068124C" w:rsidRPr="00FC2E5F" w:rsidRDefault="0068124C" w:rsidP="0068124C">
      <w:pPr>
        <w:numPr>
          <w:ilvl w:val="12"/>
          <w:numId w:val="0"/>
        </w:numPr>
        <w:outlineLvl w:val="0"/>
        <w:rPr>
          <w:noProof/>
          <w:szCs w:val="22"/>
          <w:u w:val="single"/>
          <w:lang w:val="da-DK"/>
        </w:rPr>
      </w:pPr>
      <w:r w:rsidRPr="00FC2E5F">
        <w:rPr>
          <w:noProof/>
          <w:szCs w:val="22"/>
          <w:u w:val="single"/>
          <w:lang w:val="da-DK"/>
        </w:rPr>
        <w:t xml:space="preserve">Indberetning af </w:t>
      </w:r>
      <w:r w:rsidRPr="00FC2E5F">
        <w:rPr>
          <w:szCs w:val="22"/>
          <w:u w:val="single"/>
          <w:lang w:val="da-DK"/>
        </w:rPr>
        <w:t>bivirkninger</w:t>
      </w:r>
    </w:p>
    <w:p w:rsidR="0068124C" w:rsidRPr="000B22B8" w:rsidRDefault="0068124C" w:rsidP="0068124C">
      <w:pPr>
        <w:suppressAutoHyphens/>
        <w:rPr>
          <w:color w:val="000000"/>
          <w:szCs w:val="22"/>
          <w:lang w:val="da-DK"/>
        </w:rPr>
      </w:pPr>
      <w:r w:rsidRPr="000B22B8">
        <w:rPr>
          <w:color w:val="000000"/>
          <w:szCs w:val="22"/>
          <w:lang w:val="da-DK"/>
        </w:rPr>
        <w:t xml:space="preserve">Hvis du oplever bivirkninger, bør du tale med din læge, sygeplejerske eller </w:t>
      </w:r>
      <w:r w:rsidRPr="000B22B8">
        <w:rPr>
          <w:noProof/>
          <w:szCs w:val="22"/>
          <w:lang w:val="da-DK"/>
        </w:rPr>
        <w:t>apoteket</w:t>
      </w:r>
      <w:r w:rsidRPr="000B22B8">
        <w:rPr>
          <w:color w:val="000000"/>
          <w:szCs w:val="22"/>
          <w:lang w:val="da-DK"/>
        </w:rPr>
        <w:t xml:space="preserve">. Dette gælder også mulige bivirkninger, som ikke er medtaget i denne indlægsseddel. Du eller dine pårørende kan også indberette bivirkninger direkte til </w:t>
      </w:r>
      <w:r w:rsidR="00B373B1">
        <w:rPr>
          <w:color w:val="000000"/>
          <w:szCs w:val="22"/>
          <w:lang w:val="da-DK"/>
        </w:rPr>
        <w:t>Lægemiddelstyrelsen</w:t>
      </w:r>
      <w:r w:rsidRPr="000B22B8">
        <w:rPr>
          <w:color w:val="000000"/>
          <w:szCs w:val="22"/>
          <w:lang w:val="da-DK"/>
        </w:rPr>
        <w:t xml:space="preserve"> via </w:t>
      </w:r>
      <w:r w:rsidRPr="000B22B8">
        <w:rPr>
          <w:color w:val="000000"/>
          <w:szCs w:val="22"/>
          <w:highlight w:val="lightGray"/>
          <w:lang w:val="da-DK"/>
        </w:rPr>
        <w:t xml:space="preserve">det nationale rapporteringssystem anført i </w:t>
      </w:r>
      <w:hyperlink r:id="rId21" w:history="1">
        <w:r w:rsidRPr="000B22B8">
          <w:rPr>
            <w:color w:val="0000FF"/>
            <w:szCs w:val="22"/>
            <w:highlight w:val="lightGray"/>
            <w:u w:val="single"/>
            <w:lang w:val="da-DK"/>
          </w:rPr>
          <w:t>Appendiks V</w:t>
        </w:r>
      </w:hyperlink>
      <w:r w:rsidRPr="000B22B8">
        <w:rPr>
          <w:color w:val="000000"/>
          <w:szCs w:val="22"/>
          <w:lang w:val="da-DK"/>
        </w:rPr>
        <w:t>. Ved at indrapportere bivirkninger kan du hjælpe med at fremskaffe mere information om sikkerheden af dette lægemiddel.</w:t>
      </w:r>
    </w:p>
    <w:p w:rsidR="001B06FB" w:rsidRPr="002A00F0" w:rsidRDefault="001B06FB">
      <w:pPr>
        <w:pStyle w:val="EMEABodyText"/>
        <w:rPr>
          <w:lang w:val="da-DK"/>
        </w:rPr>
      </w:pPr>
    </w:p>
    <w:p w:rsidR="001B06FB" w:rsidRPr="002A00F0" w:rsidRDefault="001B06FB">
      <w:pPr>
        <w:pStyle w:val="EMEABodyText"/>
        <w:rPr>
          <w:lang w:val="da-DK"/>
        </w:rPr>
      </w:pPr>
    </w:p>
    <w:p w:rsidR="0068124C" w:rsidRDefault="001B06FB" w:rsidP="0068124C">
      <w:pPr>
        <w:pStyle w:val="EMEAHeading1"/>
        <w:rPr>
          <w:caps w:val="0"/>
          <w:lang w:val="da-DK"/>
        </w:rPr>
      </w:pPr>
      <w:r w:rsidRPr="002A00F0">
        <w:rPr>
          <w:lang w:val="da-DK"/>
        </w:rPr>
        <w:t>5.</w:t>
      </w:r>
      <w:r w:rsidRPr="002A00F0">
        <w:rPr>
          <w:lang w:val="da-DK"/>
        </w:rPr>
        <w:tab/>
      </w:r>
      <w:r w:rsidR="0068124C" w:rsidRPr="00B9031B">
        <w:rPr>
          <w:caps w:val="0"/>
          <w:szCs w:val="22"/>
          <w:lang w:val="da-DK" w:eastAsia="fr-LU"/>
        </w:rPr>
        <w:t>Opbevaring</w:t>
      </w:r>
      <w:r w:rsidR="0068124C" w:rsidRPr="000B22B8" w:rsidDel="000B22B8">
        <w:rPr>
          <w:caps w:val="0"/>
          <w:lang w:val="da-DK"/>
        </w:rPr>
        <w:t xml:space="preserve"> </w:t>
      </w:r>
    </w:p>
    <w:p w:rsidR="0068124C" w:rsidRPr="002A00F0" w:rsidRDefault="0068124C" w:rsidP="0068124C">
      <w:pPr>
        <w:pStyle w:val="EMEAHeading1"/>
        <w:rPr>
          <w:lang w:val="da-DK"/>
        </w:rPr>
      </w:pPr>
    </w:p>
    <w:p w:rsidR="0068124C" w:rsidRPr="000B22B8" w:rsidRDefault="0068124C" w:rsidP="0068124C">
      <w:pPr>
        <w:rPr>
          <w:szCs w:val="22"/>
          <w:lang w:val="da-DK"/>
        </w:rPr>
      </w:pPr>
      <w:r w:rsidRPr="000B22B8">
        <w:rPr>
          <w:szCs w:val="22"/>
          <w:lang w:val="da-DK"/>
        </w:rPr>
        <w:t xml:space="preserve">Opbevar </w:t>
      </w:r>
      <w:r w:rsidRPr="000B22B8">
        <w:rPr>
          <w:noProof/>
          <w:szCs w:val="22"/>
          <w:lang w:val="da-DK"/>
        </w:rPr>
        <w:t>lægemidlet</w:t>
      </w:r>
      <w:r w:rsidRPr="000B22B8">
        <w:rPr>
          <w:szCs w:val="22"/>
          <w:lang w:val="da-DK"/>
        </w:rPr>
        <w:t xml:space="preserve"> utilgængeligt for børn.</w:t>
      </w:r>
    </w:p>
    <w:p w:rsidR="0068124C" w:rsidRPr="000B22B8" w:rsidRDefault="0068124C" w:rsidP="0068124C">
      <w:pPr>
        <w:tabs>
          <w:tab w:val="left" w:pos="3960"/>
        </w:tabs>
        <w:rPr>
          <w:lang w:val="da-DK"/>
        </w:rPr>
      </w:pPr>
      <w:r w:rsidRPr="000B22B8">
        <w:rPr>
          <w:lang w:val="da-DK"/>
        </w:rPr>
        <w:tab/>
      </w:r>
    </w:p>
    <w:p w:rsidR="0068124C" w:rsidRPr="000B22B8" w:rsidRDefault="0068124C" w:rsidP="0068124C">
      <w:pPr>
        <w:rPr>
          <w:szCs w:val="22"/>
          <w:lang w:val="da-DK"/>
        </w:rPr>
      </w:pPr>
      <w:r w:rsidRPr="000B22B8">
        <w:rPr>
          <w:szCs w:val="22"/>
          <w:lang w:val="da-DK"/>
        </w:rPr>
        <w:t xml:space="preserve">Brug ikke </w:t>
      </w:r>
      <w:r w:rsidRPr="000B22B8">
        <w:rPr>
          <w:noProof/>
          <w:szCs w:val="22"/>
          <w:lang w:val="da-DK"/>
        </w:rPr>
        <w:t>lægemidlet</w:t>
      </w:r>
      <w:r w:rsidRPr="000B22B8">
        <w:rPr>
          <w:szCs w:val="22"/>
          <w:lang w:val="da-DK"/>
        </w:rPr>
        <w:t xml:space="preserve"> efter den udløbsdato, der står på æsken og blisterpakningen efter Exp. Udløbsdatoen er den sidste dag i den nævnte måned.</w:t>
      </w:r>
    </w:p>
    <w:p w:rsidR="001B06FB" w:rsidRPr="002A00F0" w:rsidRDefault="001B06FB" w:rsidP="0068124C">
      <w:pPr>
        <w:pStyle w:val="EMEAHeading1"/>
        <w:rPr>
          <w:lang w:val="da-DK"/>
        </w:rPr>
      </w:pPr>
    </w:p>
    <w:p w:rsidR="001B06FB" w:rsidRPr="002A00F0" w:rsidRDefault="001B06FB">
      <w:pPr>
        <w:pStyle w:val="EMEABodyText"/>
        <w:rPr>
          <w:lang w:val="da-DK"/>
        </w:rPr>
      </w:pPr>
      <w:r w:rsidRPr="002A00F0">
        <w:rPr>
          <w:lang w:val="da-DK"/>
        </w:rPr>
        <w:t xml:space="preserve">Må ikke opbevares </w:t>
      </w:r>
      <w:r>
        <w:rPr>
          <w:lang w:val="da-DK"/>
        </w:rPr>
        <w:t xml:space="preserve">ved temperaturer </w:t>
      </w:r>
      <w:r w:rsidRPr="002A00F0">
        <w:rPr>
          <w:lang w:val="da-DK"/>
        </w:rPr>
        <w:t>over 30°C.</w:t>
      </w:r>
    </w:p>
    <w:p w:rsidR="001B06FB" w:rsidRPr="002A00F0" w:rsidRDefault="001B06FB">
      <w:pPr>
        <w:pStyle w:val="EMEABodyText"/>
        <w:rPr>
          <w:lang w:val="da-DK"/>
        </w:rPr>
      </w:pPr>
    </w:p>
    <w:p w:rsidR="0068124C" w:rsidRPr="000B22B8" w:rsidRDefault="0068124C" w:rsidP="0068124C">
      <w:pPr>
        <w:suppressAutoHyphens/>
        <w:rPr>
          <w:szCs w:val="22"/>
          <w:lang w:val="da-DK"/>
        </w:rPr>
      </w:pPr>
      <w:r w:rsidRPr="000B22B8">
        <w:rPr>
          <w:szCs w:val="22"/>
          <w:lang w:val="da-DK"/>
        </w:rPr>
        <w:t xml:space="preserve">Spørg </w:t>
      </w:r>
      <w:r w:rsidRPr="000B22B8">
        <w:rPr>
          <w:noProof/>
          <w:szCs w:val="22"/>
          <w:lang w:val="da-DK"/>
        </w:rPr>
        <w:t>på apoteket</w:t>
      </w:r>
      <w:r w:rsidRPr="000B22B8">
        <w:rPr>
          <w:szCs w:val="22"/>
          <w:lang w:val="da-DK"/>
        </w:rPr>
        <w:t>, hvordan du skal bortskaffe medicinrester. Af hensyn til miljøet må du ikke smide medicinrester i afløbet, toilettet eller skraldespanden.</w:t>
      </w:r>
    </w:p>
    <w:p w:rsidR="001B06FB" w:rsidRPr="002A00F0" w:rsidRDefault="001B06FB" w:rsidP="001B06FB">
      <w:pPr>
        <w:pStyle w:val="EMEABodyText"/>
        <w:rPr>
          <w:lang w:val="da-DK"/>
        </w:rPr>
      </w:pPr>
    </w:p>
    <w:p w:rsidR="001B06FB" w:rsidRPr="002A00F0" w:rsidRDefault="001B06FB" w:rsidP="001B06FB">
      <w:pPr>
        <w:pStyle w:val="EMEABodyText"/>
        <w:rPr>
          <w:lang w:val="da-DK"/>
        </w:rPr>
      </w:pPr>
    </w:p>
    <w:p w:rsidR="001B06FB" w:rsidRPr="002A00F0" w:rsidRDefault="001B06FB">
      <w:pPr>
        <w:pStyle w:val="EMEAHeading1"/>
        <w:rPr>
          <w:lang w:val="da-DK"/>
        </w:rPr>
      </w:pPr>
      <w:r w:rsidRPr="002A00F0">
        <w:rPr>
          <w:lang w:val="da-DK"/>
        </w:rPr>
        <w:t>6.</w:t>
      </w:r>
      <w:r w:rsidRPr="002A00F0">
        <w:rPr>
          <w:lang w:val="da-DK"/>
        </w:rPr>
        <w:tab/>
      </w:r>
      <w:r w:rsidR="0068124C" w:rsidRPr="000B22B8">
        <w:rPr>
          <w:caps w:val="0"/>
          <w:lang w:val="da-DK"/>
        </w:rPr>
        <w:t>Pakningsstørrelser og yderligere oplysninger</w:t>
      </w:r>
    </w:p>
    <w:p w:rsidR="001B06FB" w:rsidRPr="002A00F0" w:rsidRDefault="001B06FB" w:rsidP="001B06FB">
      <w:pPr>
        <w:pStyle w:val="EMEAHeading1"/>
        <w:rPr>
          <w:lang w:val="da-DK"/>
        </w:rPr>
      </w:pPr>
    </w:p>
    <w:p w:rsidR="001B06FB" w:rsidRPr="002A00F0" w:rsidRDefault="001B06FB" w:rsidP="001B06FB">
      <w:pPr>
        <w:pStyle w:val="EMEAHeading3"/>
        <w:rPr>
          <w:lang w:val="da-DK"/>
        </w:rPr>
      </w:pPr>
      <w:r>
        <w:rPr>
          <w:lang w:val="da-DK"/>
        </w:rPr>
        <w:t>Karvea</w:t>
      </w:r>
      <w:r w:rsidRPr="002A00F0">
        <w:rPr>
          <w:lang w:val="da-DK"/>
        </w:rPr>
        <w:t> indeholder:</w:t>
      </w:r>
    </w:p>
    <w:p w:rsidR="001B06FB" w:rsidRPr="002A00F0" w:rsidRDefault="001B06FB" w:rsidP="001B06FB">
      <w:pPr>
        <w:pStyle w:val="EMEABodyTextIndent"/>
        <w:numPr>
          <w:ilvl w:val="0"/>
          <w:numId w:val="0"/>
        </w:numPr>
        <w:tabs>
          <w:tab w:val="left" w:pos="567"/>
        </w:tabs>
        <w:ind w:left="567" w:hanging="567"/>
        <w:rPr>
          <w:lang w:val="da-DK"/>
        </w:rPr>
      </w:pPr>
      <w:r w:rsidRPr="002A00F0">
        <w:rPr>
          <w:rFonts w:ascii="Wingdings" w:hAnsi="Wingdings"/>
          <w:lang w:val="da-DK"/>
        </w:rPr>
        <w:t></w:t>
      </w:r>
      <w:r w:rsidRPr="002A00F0">
        <w:rPr>
          <w:rFonts w:ascii="Wingdings" w:hAnsi="Wingdings"/>
          <w:lang w:val="da-DK"/>
        </w:rPr>
        <w:tab/>
      </w:r>
      <w:r w:rsidRPr="002A00F0">
        <w:rPr>
          <w:lang w:val="da-DK"/>
        </w:rPr>
        <w:t xml:space="preserve">Aktivt stof: irbesartan. Hver filmovertrukken </w:t>
      </w:r>
      <w:r>
        <w:rPr>
          <w:lang w:val="da-DK"/>
        </w:rPr>
        <w:t>Karvea</w:t>
      </w:r>
      <w:r w:rsidRPr="002A00F0">
        <w:rPr>
          <w:lang w:val="da-DK"/>
        </w:rPr>
        <w:t>-tablet </w:t>
      </w:r>
      <w:r>
        <w:rPr>
          <w:lang w:val="da-DK"/>
        </w:rPr>
        <w:t>300</w:t>
      </w:r>
      <w:r w:rsidRPr="002A00F0">
        <w:rPr>
          <w:lang w:val="da-DK"/>
        </w:rPr>
        <w:t xml:space="preserve"> mg indeholder </w:t>
      </w:r>
      <w:r>
        <w:rPr>
          <w:lang w:val="da-DK"/>
        </w:rPr>
        <w:t>300</w:t>
      </w:r>
      <w:r w:rsidRPr="002A00F0">
        <w:rPr>
          <w:lang w:val="da-DK"/>
        </w:rPr>
        <w:t> mg irbesartan</w:t>
      </w:r>
    </w:p>
    <w:p w:rsidR="005C2E7F" w:rsidRPr="002C6D9C" w:rsidRDefault="001B06FB" w:rsidP="005C2E7F">
      <w:pPr>
        <w:pStyle w:val="EMEABodyTextIndent"/>
        <w:tabs>
          <w:tab w:val="left" w:pos="567"/>
        </w:tabs>
        <w:ind w:left="567" w:hanging="567"/>
        <w:rPr>
          <w:lang w:val="da-DK"/>
        </w:rPr>
      </w:pPr>
      <w:r w:rsidRPr="002A00F0">
        <w:rPr>
          <w:rFonts w:ascii="Wingdings" w:hAnsi="Wingdings"/>
          <w:lang w:val="da-DK"/>
        </w:rPr>
        <w:tab/>
      </w:r>
      <w:r w:rsidRPr="002A00F0">
        <w:rPr>
          <w:lang w:val="da-DK"/>
        </w:rPr>
        <w:t>Øvrige indholdsstoffer: lactosemonohydrat, mikrokrystallinsk cellulose, croscarmellosenatrium, hypromellose, silicondioxid, magnesiumstearat, titandioxid (E171), macrogol 3000, carnaubavoks.</w:t>
      </w:r>
      <w:r w:rsidR="005C2E7F" w:rsidRPr="005C2E7F">
        <w:rPr>
          <w:lang w:val="da-DK"/>
        </w:rPr>
        <w:t xml:space="preserve"> </w:t>
      </w:r>
      <w:r w:rsidR="005C2E7F" w:rsidRPr="00186242">
        <w:rPr>
          <w:lang w:val="da-DK"/>
        </w:rPr>
        <w:t xml:space="preserve">Se </w:t>
      </w:r>
      <w:r w:rsidR="005C2E7F">
        <w:rPr>
          <w:lang w:val="da-DK"/>
        </w:rPr>
        <w:t>punkt</w:t>
      </w:r>
      <w:r w:rsidR="005C2E7F" w:rsidRPr="00186242">
        <w:rPr>
          <w:lang w:val="da-DK"/>
        </w:rPr>
        <w:t xml:space="preserve"> 2 ”Aprovel indeholder la</w:t>
      </w:r>
      <w:r w:rsidR="005C2E7F">
        <w:rPr>
          <w:lang w:val="da-DK"/>
        </w:rPr>
        <w:t>c</w:t>
      </w:r>
      <w:r w:rsidR="005C2E7F" w:rsidRPr="00186242">
        <w:rPr>
          <w:lang w:val="da-DK"/>
        </w:rPr>
        <w:t>tose”</w:t>
      </w:r>
    </w:p>
    <w:p w:rsidR="001B06FB" w:rsidRPr="002A00F0" w:rsidRDefault="001B06FB" w:rsidP="001B06FB">
      <w:pPr>
        <w:pStyle w:val="EMEABodyTextIndent"/>
        <w:numPr>
          <w:ilvl w:val="0"/>
          <w:numId w:val="0"/>
        </w:numPr>
        <w:tabs>
          <w:tab w:val="left" w:pos="567"/>
        </w:tabs>
        <w:ind w:left="567" w:hanging="567"/>
        <w:rPr>
          <w:lang w:val="da-DK"/>
        </w:rPr>
      </w:pPr>
    </w:p>
    <w:p w:rsidR="001B06FB" w:rsidRPr="002A00F0" w:rsidRDefault="001B06FB" w:rsidP="001B06FB">
      <w:pPr>
        <w:pStyle w:val="EMEABodyText"/>
        <w:rPr>
          <w:noProof/>
          <w:lang w:val="da-DK"/>
        </w:rPr>
      </w:pPr>
    </w:p>
    <w:p w:rsidR="001B06FB" w:rsidRPr="002A00F0" w:rsidRDefault="001B06FB" w:rsidP="001B06FB">
      <w:pPr>
        <w:pStyle w:val="EMEAHeading3"/>
        <w:rPr>
          <w:lang w:val="da-DK"/>
        </w:rPr>
      </w:pPr>
      <w:r>
        <w:rPr>
          <w:lang w:val="da-DK"/>
        </w:rPr>
        <w:t>U</w:t>
      </w:r>
      <w:r w:rsidRPr="002A00F0">
        <w:rPr>
          <w:lang w:val="da-DK"/>
        </w:rPr>
        <w:t>dseende og pakningstørrelse</w:t>
      </w:r>
      <w:r>
        <w:rPr>
          <w:lang w:val="da-DK"/>
        </w:rPr>
        <w:t>r</w:t>
      </w:r>
    </w:p>
    <w:p w:rsidR="001B06FB" w:rsidRPr="002A00F0" w:rsidRDefault="001B06FB" w:rsidP="001B06FB">
      <w:pPr>
        <w:pStyle w:val="EMEABodyText"/>
        <w:rPr>
          <w:lang w:val="da-DK"/>
        </w:rPr>
      </w:pPr>
      <w:r>
        <w:rPr>
          <w:lang w:val="da-DK"/>
        </w:rPr>
        <w:t>Karvea</w:t>
      </w:r>
      <w:r w:rsidRPr="002A00F0">
        <w:rPr>
          <w:lang w:val="da-DK"/>
        </w:rPr>
        <w:t> </w:t>
      </w:r>
      <w:r>
        <w:rPr>
          <w:lang w:val="da-DK"/>
        </w:rPr>
        <w:t>300</w:t>
      </w:r>
      <w:r w:rsidRPr="002A00F0">
        <w:rPr>
          <w:lang w:val="da-DK"/>
        </w:rPr>
        <w:t xml:space="preserve"> mg filmovertrukne tabletter er hvide til mathvide, bikonvekse og ovale med et hjerte præget på den ene side og nummeret </w:t>
      </w:r>
      <w:r>
        <w:rPr>
          <w:lang w:val="da-DK"/>
        </w:rPr>
        <w:t>2873</w:t>
      </w:r>
      <w:r w:rsidRPr="002A00F0">
        <w:rPr>
          <w:lang w:val="da-DK"/>
        </w:rPr>
        <w:t xml:space="preserve"> på den anden side.</w:t>
      </w:r>
    </w:p>
    <w:p w:rsidR="001B06FB" w:rsidRPr="002A00F0" w:rsidRDefault="001B06FB" w:rsidP="001B06FB">
      <w:pPr>
        <w:pStyle w:val="EMEABodyText"/>
        <w:rPr>
          <w:lang w:val="da-DK"/>
        </w:rPr>
      </w:pPr>
    </w:p>
    <w:p w:rsidR="001B06FB" w:rsidRPr="002A00F0" w:rsidRDefault="001B06FB" w:rsidP="001B06FB">
      <w:pPr>
        <w:pStyle w:val="EMEABodyText"/>
        <w:rPr>
          <w:lang w:val="da-DK"/>
        </w:rPr>
      </w:pPr>
      <w:r>
        <w:rPr>
          <w:lang w:val="da-DK"/>
        </w:rPr>
        <w:t>Karvea</w:t>
      </w:r>
      <w:r w:rsidRPr="002A00F0">
        <w:rPr>
          <w:lang w:val="da-DK"/>
        </w:rPr>
        <w:t> </w:t>
      </w:r>
      <w:r>
        <w:rPr>
          <w:lang w:val="da-DK"/>
        </w:rPr>
        <w:t>300</w:t>
      </w:r>
      <w:r w:rsidRPr="002A00F0">
        <w:rPr>
          <w:lang w:val="da-DK"/>
        </w:rPr>
        <w:t xml:space="preserve"> mg filmovertrukne tabletter leveres i blisterpakninger </w:t>
      </w:r>
      <w:r w:rsidR="005D399A">
        <w:rPr>
          <w:lang w:val="da-DK"/>
        </w:rPr>
        <w:t>af</w:t>
      </w:r>
      <w:r w:rsidRPr="002A00F0">
        <w:rPr>
          <w:lang w:val="da-DK"/>
        </w:rPr>
        <w:t xml:space="preserve"> </w:t>
      </w:r>
      <w:r>
        <w:rPr>
          <w:lang w:val="da-DK"/>
        </w:rPr>
        <w:t xml:space="preserve">14, 28, 30, 56, 84, 90 </w:t>
      </w:r>
      <w:r w:rsidRPr="002A00F0">
        <w:rPr>
          <w:lang w:val="da-DK"/>
        </w:rPr>
        <w:t>eller 98</w:t>
      </w:r>
      <w:r>
        <w:rPr>
          <w:lang w:val="da-DK"/>
        </w:rPr>
        <w:t> </w:t>
      </w:r>
      <w:r w:rsidRPr="002A00F0">
        <w:rPr>
          <w:lang w:val="da-DK"/>
        </w:rPr>
        <w:t>filmovertrukne tabletter. Der fås også enkeltdosisblisterpakninger med 56</w:t>
      </w:r>
      <w:r>
        <w:rPr>
          <w:lang w:val="da-DK"/>
        </w:rPr>
        <w:t> </w:t>
      </w:r>
      <w:r w:rsidRPr="002A00F0">
        <w:rPr>
          <w:lang w:val="da-DK"/>
        </w:rPr>
        <w:t>x</w:t>
      </w:r>
      <w:r>
        <w:rPr>
          <w:lang w:val="da-DK"/>
        </w:rPr>
        <w:t> </w:t>
      </w:r>
      <w:r w:rsidRPr="002A00F0">
        <w:rPr>
          <w:lang w:val="da-DK"/>
        </w:rPr>
        <w:t>1</w:t>
      </w:r>
      <w:r>
        <w:rPr>
          <w:lang w:val="da-DK"/>
        </w:rPr>
        <w:t> </w:t>
      </w:r>
      <w:r w:rsidRPr="002A00F0">
        <w:rPr>
          <w:lang w:val="da-DK"/>
        </w:rPr>
        <w:t>filmovertrukken tablet til hospitalsbrug</w:t>
      </w:r>
      <w:r>
        <w:rPr>
          <w:lang w:val="da-DK"/>
        </w:rPr>
        <w:t>.</w:t>
      </w:r>
    </w:p>
    <w:p w:rsidR="001B06FB" w:rsidRPr="002A00F0" w:rsidRDefault="001B06FB" w:rsidP="001B06FB">
      <w:pPr>
        <w:pStyle w:val="EMEABodyText"/>
        <w:rPr>
          <w:lang w:val="da-DK"/>
        </w:rPr>
      </w:pPr>
    </w:p>
    <w:p w:rsidR="001B06FB" w:rsidRPr="002A00F0" w:rsidRDefault="001B06FB" w:rsidP="001B06FB">
      <w:pPr>
        <w:pStyle w:val="EMEABodyText"/>
        <w:rPr>
          <w:lang w:val="da-DK"/>
        </w:rPr>
      </w:pPr>
      <w:r w:rsidRPr="002A00F0">
        <w:rPr>
          <w:lang w:val="da-DK"/>
        </w:rPr>
        <w:t>Ikke alle pakningsstørrelser er nødvendigvis markedsført.</w:t>
      </w:r>
    </w:p>
    <w:p w:rsidR="0068124C" w:rsidRDefault="0068124C" w:rsidP="0068124C">
      <w:pPr>
        <w:numPr>
          <w:ilvl w:val="12"/>
          <w:numId w:val="0"/>
        </w:numPr>
        <w:ind w:right="-2"/>
        <w:rPr>
          <w:b/>
          <w:szCs w:val="22"/>
          <w:lang w:val="da-DK"/>
        </w:rPr>
      </w:pPr>
    </w:p>
    <w:p w:rsidR="001B06FB" w:rsidRPr="002A00F0" w:rsidRDefault="001B06FB" w:rsidP="001B06FB">
      <w:pPr>
        <w:pStyle w:val="EMEAHeading3"/>
        <w:rPr>
          <w:lang w:val="da-DK"/>
        </w:rPr>
      </w:pPr>
      <w:r w:rsidRPr="002A00F0">
        <w:rPr>
          <w:lang w:val="da-DK"/>
        </w:rPr>
        <w:t>Indehaveren af markedsføringstilladelsen:</w:t>
      </w:r>
    </w:p>
    <w:p w:rsidR="001B06FB" w:rsidRPr="002A00F0" w:rsidRDefault="001B06FB" w:rsidP="001B06FB">
      <w:pPr>
        <w:pStyle w:val="EMEAAddress"/>
        <w:rPr>
          <w:lang w:val="da-DK"/>
        </w:rPr>
      </w:pPr>
      <w:r>
        <w:rPr>
          <w:lang w:val="da-DK"/>
        </w:rPr>
        <w:t>sanofi-aventis groupe</w:t>
      </w:r>
      <w:r w:rsidRPr="002A00F0">
        <w:rPr>
          <w:lang w:val="da-DK"/>
        </w:rPr>
        <w:br/>
      </w:r>
      <w:r>
        <w:rPr>
          <w:lang w:val="da-DK"/>
        </w:rPr>
        <w:t>54</w:t>
      </w:r>
      <w:r w:rsidR="0068124C">
        <w:rPr>
          <w:lang w:val="da-DK"/>
        </w:rPr>
        <w:t>,</w:t>
      </w:r>
      <w:r>
        <w:rPr>
          <w:lang w:val="da-DK"/>
        </w:rPr>
        <w:t xml:space="preserve"> rue La Boétie</w:t>
      </w:r>
      <w:r>
        <w:rPr>
          <w:lang w:val="da-DK"/>
        </w:rPr>
        <w:br/>
      </w:r>
      <w:r w:rsidR="0068124C">
        <w:rPr>
          <w:lang w:val="da-DK"/>
        </w:rPr>
        <w:t>F-</w:t>
      </w:r>
      <w:r>
        <w:rPr>
          <w:lang w:val="da-DK"/>
        </w:rPr>
        <w:t>75008 Paris</w:t>
      </w:r>
      <w:r w:rsidRPr="002A00F0">
        <w:rPr>
          <w:lang w:val="da-DK"/>
        </w:rPr>
        <w:t> - </w:t>
      </w:r>
      <w:r>
        <w:rPr>
          <w:lang w:val="da-DK"/>
        </w:rPr>
        <w:t>Frankrig</w:t>
      </w:r>
    </w:p>
    <w:p w:rsidR="001B06FB" w:rsidRPr="002A00F0" w:rsidRDefault="001B06FB" w:rsidP="001B06FB">
      <w:pPr>
        <w:pStyle w:val="EMEABodyText"/>
        <w:rPr>
          <w:lang w:val="da-DK"/>
        </w:rPr>
      </w:pPr>
    </w:p>
    <w:p w:rsidR="001B06FB" w:rsidRPr="002A00F0" w:rsidRDefault="001B06FB" w:rsidP="001B06FB">
      <w:pPr>
        <w:pStyle w:val="EMEAHeading3"/>
        <w:rPr>
          <w:lang w:val="da-DK"/>
        </w:rPr>
      </w:pPr>
      <w:r w:rsidRPr="002A00F0">
        <w:rPr>
          <w:lang w:val="da-DK"/>
        </w:rPr>
        <w:t>Fremstiller:</w:t>
      </w:r>
    </w:p>
    <w:p w:rsidR="001B06FB" w:rsidRPr="00FC2E5F" w:rsidRDefault="001B06FB" w:rsidP="001B06FB">
      <w:pPr>
        <w:pStyle w:val="EMEAAddress"/>
        <w:rPr>
          <w:lang w:val="da-DK"/>
        </w:rPr>
      </w:pPr>
      <w:r w:rsidRPr="00FC2E5F">
        <w:rPr>
          <w:lang w:val="da-DK"/>
        </w:rPr>
        <w:t>SANOFI WINTHROP INDUSTRIE</w:t>
      </w:r>
      <w:r w:rsidRPr="00FC2E5F">
        <w:rPr>
          <w:lang w:val="da-DK"/>
        </w:rPr>
        <w:br/>
        <w:t>1, rue de la Vierge</w:t>
      </w:r>
      <w:r w:rsidRPr="00FC2E5F">
        <w:rPr>
          <w:lang w:val="da-DK"/>
        </w:rPr>
        <w:br/>
        <w:t>Ambarès &amp; Lagrave</w:t>
      </w:r>
      <w:r w:rsidRPr="00FC2E5F">
        <w:rPr>
          <w:lang w:val="da-DK"/>
        </w:rPr>
        <w:br/>
        <w:t>F-33565 Carbon Blanc Cedex - Frankrig</w:t>
      </w:r>
    </w:p>
    <w:p w:rsidR="001B06FB" w:rsidRPr="00FC2E5F" w:rsidRDefault="001B06FB" w:rsidP="001B06FB">
      <w:pPr>
        <w:pStyle w:val="EMEAAddress"/>
        <w:rPr>
          <w:lang w:val="da-DK"/>
        </w:rPr>
      </w:pPr>
    </w:p>
    <w:p w:rsidR="001B06FB" w:rsidRPr="009D71B3" w:rsidRDefault="001B06FB" w:rsidP="001B06FB">
      <w:pPr>
        <w:pStyle w:val="EMEAAddress"/>
        <w:rPr>
          <w:lang w:val="en-US"/>
        </w:rPr>
      </w:pPr>
      <w:r w:rsidRPr="009D71B3">
        <w:rPr>
          <w:lang w:val="en-US"/>
        </w:rPr>
        <w:t>SANOFI WINTHROP INDUSTRIE</w:t>
      </w:r>
      <w:r w:rsidRPr="009D71B3">
        <w:rPr>
          <w:lang w:val="en-US"/>
        </w:rPr>
        <w:br/>
        <w:t>30-36 Avenue Gustave Eiffel, BP 7166</w:t>
      </w:r>
      <w:r w:rsidRPr="009D71B3">
        <w:rPr>
          <w:lang w:val="en-US"/>
        </w:rPr>
        <w:br/>
        <w:t>F-37071 Tours Cedex 2 - Frankrig</w:t>
      </w:r>
    </w:p>
    <w:p w:rsidR="001B06FB" w:rsidRPr="009D71B3" w:rsidRDefault="001B06FB" w:rsidP="001B06FB">
      <w:pPr>
        <w:pStyle w:val="EMEAAddress"/>
        <w:rPr>
          <w:lang w:val="en-US"/>
        </w:rPr>
      </w:pPr>
    </w:p>
    <w:p w:rsidR="001B06FB" w:rsidRPr="009D71B3" w:rsidRDefault="001B06FB" w:rsidP="001B06FB">
      <w:pPr>
        <w:pStyle w:val="EMEAAddress"/>
        <w:rPr>
          <w:lang w:val="en-US"/>
        </w:rPr>
      </w:pPr>
      <w:r w:rsidRPr="009D71B3">
        <w:rPr>
          <w:lang w:val="en-US"/>
        </w:rPr>
        <w:t>CHINOIN PRIVATE CO. LTD.</w:t>
      </w:r>
      <w:r w:rsidRPr="009D71B3">
        <w:rPr>
          <w:lang w:val="en-US"/>
        </w:rPr>
        <w:br/>
        <w:t>Lévai u.5.</w:t>
      </w:r>
      <w:r w:rsidRPr="009D71B3">
        <w:rPr>
          <w:lang w:val="en-US"/>
        </w:rPr>
        <w:br/>
        <w:t>2112 Veresegyház - Ungarn</w:t>
      </w:r>
    </w:p>
    <w:p w:rsidR="006F4616" w:rsidRDefault="006F4616" w:rsidP="006F4616">
      <w:pPr>
        <w:pStyle w:val="EMEABodyText"/>
      </w:pPr>
    </w:p>
    <w:p w:rsidR="006F4616" w:rsidRDefault="006F4616" w:rsidP="006F4616">
      <w:r>
        <w:t>Sanofi-Aventis, S.A.</w:t>
      </w:r>
    </w:p>
    <w:p w:rsidR="006F4616" w:rsidRDefault="006F4616" w:rsidP="006F4616">
      <w:r>
        <w:t>Ctra. C-35 (La Batlloria-Hostalric), km. 63.09</w:t>
      </w:r>
    </w:p>
    <w:p w:rsidR="006F4616" w:rsidRPr="00FC2E5F" w:rsidRDefault="006F4616" w:rsidP="006F4616">
      <w:pPr>
        <w:rPr>
          <w:lang w:val="da-DK"/>
        </w:rPr>
      </w:pPr>
      <w:r w:rsidRPr="00FC2E5F">
        <w:rPr>
          <w:lang w:val="da-DK"/>
        </w:rPr>
        <w:t>17404 Riells i Viabrea (Girona)</w:t>
      </w:r>
    </w:p>
    <w:p w:rsidR="006F4616" w:rsidRPr="00FC2E5F" w:rsidRDefault="006F4616" w:rsidP="006F4616">
      <w:pPr>
        <w:rPr>
          <w:lang w:val="da-DK"/>
        </w:rPr>
      </w:pPr>
      <w:r w:rsidRPr="00FC2E5F">
        <w:rPr>
          <w:lang w:val="da-DK"/>
        </w:rPr>
        <w:t>Spanien</w:t>
      </w:r>
    </w:p>
    <w:p w:rsidR="001B06FB" w:rsidRPr="00FC2E5F" w:rsidRDefault="001B06FB">
      <w:pPr>
        <w:pStyle w:val="EMEABodyText"/>
        <w:rPr>
          <w:lang w:val="da-DK"/>
        </w:rPr>
      </w:pPr>
    </w:p>
    <w:p w:rsidR="0068124C" w:rsidRPr="000B22B8" w:rsidRDefault="001B06FB" w:rsidP="0068124C">
      <w:pPr>
        <w:rPr>
          <w:szCs w:val="22"/>
          <w:lang w:val="da-DK"/>
        </w:rPr>
      </w:pPr>
      <w:r w:rsidRPr="002A00F0">
        <w:rPr>
          <w:lang w:val="da-DK"/>
        </w:rPr>
        <w:t xml:space="preserve">Hvis du vil have yderligere oplysninger om </w:t>
      </w:r>
      <w:r>
        <w:rPr>
          <w:lang w:val="da-DK"/>
        </w:rPr>
        <w:t>Karvea</w:t>
      </w:r>
      <w:r w:rsidRPr="002A00F0">
        <w:rPr>
          <w:lang w:val="da-DK"/>
        </w:rPr>
        <w:t>, skal du henvende dig til den lokale repræsentant</w:t>
      </w:r>
      <w:r w:rsidR="0068124C" w:rsidRPr="0068124C">
        <w:rPr>
          <w:szCs w:val="22"/>
          <w:lang w:val="da-DK"/>
        </w:rPr>
        <w:t xml:space="preserve"> </w:t>
      </w:r>
      <w:r w:rsidR="0068124C" w:rsidRPr="000B22B8">
        <w:rPr>
          <w:szCs w:val="22"/>
          <w:lang w:val="da-DK"/>
        </w:rPr>
        <w:t>for indehaveren af markedsføringstilladelsen:</w:t>
      </w:r>
    </w:p>
    <w:p w:rsidR="001B06FB" w:rsidRPr="002A00F0" w:rsidRDefault="001B06FB">
      <w:pPr>
        <w:pStyle w:val="EMEABodyText"/>
        <w:rPr>
          <w:lang w:val="da-DK"/>
        </w:rPr>
      </w:pPr>
    </w:p>
    <w:p w:rsidR="001B06FB" w:rsidRPr="002A00F0" w:rsidRDefault="001B06FB">
      <w:pPr>
        <w:pStyle w:val="EMEABodyText"/>
        <w:rPr>
          <w:lang w:val="da-DK"/>
        </w:rPr>
      </w:pPr>
    </w:p>
    <w:tbl>
      <w:tblPr>
        <w:tblW w:w="9356" w:type="dxa"/>
        <w:tblInd w:w="-34" w:type="dxa"/>
        <w:tblLayout w:type="fixed"/>
        <w:tblLook w:val="0000" w:firstRow="0" w:lastRow="0" w:firstColumn="0" w:lastColumn="0" w:noHBand="0" w:noVBand="0"/>
      </w:tblPr>
      <w:tblGrid>
        <w:gridCol w:w="34"/>
        <w:gridCol w:w="4644"/>
        <w:gridCol w:w="4678"/>
      </w:tblGrid>
      <w:tr w:rsidR="001B06FB">
        <w:trPr>
          <w:gridBefore w:val="1"/>
          <w:wBefore w:w="34" w:type="dxa"/>
          <w:cantSplit/>
        </w:trPr>
        <w:tc>
          <w:tcPr>
            <w:tcW w:w="4644" w:type="dxa"/>
          </w:tcPr>
          <w:p w:rsidR="001B06FB" w:rsidRDefault="001B06FB">
            <w:pPr>
              <w:rPr>
                <w:b/>
                <w:bCs/>
                <w:lang w:val="fr-BE"/>
              </w:rPr>
            </w:pPr>
            <w:r>
              <w:rPr>
                <w:b/>
                <w:bCs/>
                <w:lang w:val="mt-MT"/>
              </w:rPr>
              <w:t>België/</w:t>
            </w:r>
            <w:r>
              <w:rPr>
                <w:b/>
                <w:bCs/>
                <w:lang w:val="cs-CZ"/>
              </w:rPr>
              <w:t>Belgique</w:t>
            </w:r>
            <w:r>
              <w:rPr>
                <w:b/>
                <w:bCs/>
                <w:lang w:val="mt-MT"/>
              </w:rPr>
              <w:t>/Belgien</w:t>
            </w:r>
          </w:p>
          <w:p w:rsidR="001B06FB" w:rsidRDefault="0068124C">
            <w:pPr>
              <w:rPr>
                <w:lang w:val="fr-BE"/>
              </w:rPr>
            </w:pPr>
            <w:r>
              <w:rPr>
                <w:snapToGrid w:val="0"/>
                <w:lang w:val="fr-BE"/>
              </w:rPr>
              <w:t>S</w:t>
            </w:r>
            <w:r w:rsidR="001B06FB">
              <w:rPr>
                <w:snapToGrid w:val="0"/>
                <w:lang w:val="fr-BE"/>
              </w:rPr>
              <w:t>anofi Belgium</w:t>
            </w:r>
          </w:p>
          <w:p w:rsidR="001B06FB" w:rsidRDefault="001B06FB">
            <w:pPr>
              <w:rPr>
                <w:snapToGrid w:val="0"/>
                <w:lang w:val="fr-BE"/>
              </w:rPr>
            </w:pPr>
            <w:r>
              <w:rPr>
                <w:lang w:val="fr-BE"/>
              </w:rPr>
              <w:t xml:space="preserve">Tél/Tel: </w:t>
            </w:r>
            <w:r>
              <w:rPr>
                <w:snapToGrid w:val="0"/>
                <w:lang w:val="fr-BE"/>
              </w:rPr>
              <w:t>+32 (0)2 710 54 00</w:t>
            </w:r>
          </w:p>
          <w:p w:rsidR="001B06FB" w:rsidRDefault="001B06FB">
            <w:pPr>
              <w:rPr>
                <w:lang w:val="fr-BE"/>
              </w:rPr>
            </w:pPr>
          </w:p>
        </w:tc>
        <w:tc>
          <w:tcPr>
            <w:tcW w:w="4678" w:type="dxa"/>
          </w:tcPr>
          <w:p w:rsidR="0068124C" w:rsidRDefault="0068124C" w:rsidP="0068124C">
            <w:pPr>
              <w:rPr>
                <w:b/>
                <w:bCs/>
                <w:lang w:val="lt-LT"/>
              </w:rPr>
            </w:pPr>
            <w:r>
              <w:rPr>
                <w:b/>
                <w:bCs/>
                <w:lang w:val="lt-LT"/>
              </w:rPr>
              <w:t>Lietuva</w:t>
            </w:r>
          </w:p>
          <w:p w:rsidR="0068124C" w:rsidRDefault="0068124C" w:rsidP="0068124C">
            <w:pPr>
              <w:rPr>
                <w:lang w:val="fr-FR"/>
              </w:rPr>
            </w:pPr>
            <w:r>
              <w:rPr>
                <w:lang w:val="cs-CZ"/>
              </w:rPr>
              <w:t>UAB sanofi-aventis Lietuva</w:t>
            </w:r>
          </w:p>
          <w:p w:rsidR="0068124C" w:rsidRDefault="0068124C" w:rsidP="0068124C">
            <w:pPr>
              <w:rPr>
                <w:lang w:val="cs-CZ"/>
              </w:rPr>
            </w:pPr>
            <w:r>
              <w:rPr>
                <w:lang w:val="cs-CZ"/>
              </w:rPr>
              <w:t>Tel: +370 5 2755224</w:t>
            </w:r>
          </w:p>
          <w:p w:rsidR="001B06FB" w:rsidRDefault="001B06FB" w:rsidP="0068124C">
            <w:pPr>
              <w:rPr>
                <w:lang w:val="fr-BE"/>
              </w:rPr>
            </w:pPr>
          </w:p>
        </w:tc>
      </w:tr>
      <w:tr w:rsidR="001B06FB">
        <w:trPr>
          <w:gridBefore w:val="1"/>
          <w:wBefore w:w="34" w:type="dxa"/>
          <w:cantSplit/>
        </w:trPr>
        <w:tc>
          <w:tcPr>
            <w:tcW w:w="4644" w:type="dxa"/>
          </w:tcPr>
          <w:p w:rsidR="001B06FB" w:rsidRDefault="001B06FB">
            <w:pPr>
              <w:rPr>
                <w:b/>
                <w:bCs/>
                <w:lang w:val="fr-BE"/>
              </w:rPr>
            </w:pPr>
            <w:r>
              <w:rPr>
                <w:b/>
                <w:bCs/>
              </w:rPr>
              <w:t>България</w:t>
            </w:r>
          </w:p>
          <w:p w:rsidR="001B06FB" w:rsidRDefault="005C2E7F">
            <w:pPr>
              <w:rPr>
                <w:noProof/>
                <w:lang w:val="fr-BE"/>
              </w:rPr>
            </w:pPr>
            <w:r>
              <w:rPr>
                <w:noProof/>
                <w:lang w:val="fr-BE"/>
              </w:rPr>
              <w:t>S</w:t>
            </w:r>
            <w:r w:rsidR="001B06FB">
              <w:rPr>
                <w:noProof/>
                <w:lang w:val="fr-BE"/>
              </w:rPr>
              <w:t>anofi Bulgaria EOOD</w:t>
            </w:r>
          </w:p>
          <w:p w:rsidR="001B06FB" w:rsidRDefault="001B06FB">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1B06FB" w:rsidRDefault="001B06FB">
            <w:pPr>
              <w:rPr>
                <w:lang w:val="cs-CZ"/>
              </w:rPr>
            </w:pPr>
          </w:p>
        </w:tc>
        <w:tc>
          <w:tcPr>
            <w:tcW w:w="4678" w:type="dxa"/>
          </w:tcPr>
          <w:p w:rsidR="0068124C" w:rsidRDefault="0068124C" w:rsidP="0068124C">
            <w:pPr>
              <w:rPr>
                <w:b/>
                <w:bCs/>
                <w:lang w:val="fr-LU"/>
              </w:rPr>
            </w:pPr>
            <w:r>
              <w:rPr>
                <w:b/>
                <w:bCs/>
                <w:lang w:val="fr-LU"/>
              </w:rPr>
              <w:t>Luxembourg/Luxemburg</w:t>
            </w:r>
          </w:p>
          <w:p w:rsidR="0068124C" w:rsidRDefault="0068124C" w:rsidP="0068124C">
            <w:pPr>
              <w:rPr>
                <w:snapToGrid w:val="0"/>
                <w:lang w:val="fr-BE"/>
              </w:rPr>
            </w:pPr>
            <w:r>
              <w:rPr>
                <w:snapToGrid w:val="0"/>
                <w:lang w:val="fr-BE"/>
              </w:rPr>
              <w:t xml:space="preserve">Sanofi Belgium </w:t>
            </w:r>
          </w:p>
          <w:p w:rsidR="0068124C" w:rsidRDefault="0068124C" w:rsidP="0068124C">
            <w:pPr>
              <w:rPr>
                <w:lang w:val="fr-BE"/>
              </w:rPr>
            </w:pPr>
            <w:r>
              <w:rPr>
                <w:lang w:val="fr-LU"/>
              </w:rPr>
              <w:t xml:space="preserve">Tél/Tel: </w:t>
            </w:r>
            <w:r>
              <w:rPr>
                <w:snapToGrid w:val="0"/>
                <w:lang w:val="fr-BE"/>
              </w:rPr>
              <w:t>+32 (0)2 710 54 00 (</w:t>
            </w:r>
            <w:r>
              <w:rPr>
                <w:lang w:val="fr-BE"/>
              </w:rPr>
              <w:t>Belgique/Belgien)</w:t>
            </w:r>
          </w:p>
          <w:p w:rsidR="001B06FB" w:rsidRDefault="001B06FB" w:rsidP="0068124C">
            <w:pPr>
              <w:rPr>
                <w:lang w:val="hu-HU"/>
              </w:rPr>
            </w:pPr>
          </w:p>
        </w:tc>
      </w:tr>
      <w:tr w:rsidR="001B06FB">
        <w:trPr>
          <w:gridBefore w:val="1"/>
          <w:wBefore w:w="34" w:type="dxa"/>
          <w:cantSplit/>
        </w:trPr>
        <w:tc>
          <w:tcPr>
            <w:tcW w:w="4644" w:type="dxa"/>
          </w:tcPr>
          <w:p w:rsidR="001B06FB" w:rsidRDefault="001B06FB">
            <w:pPr>
              <w:rPr>
                <w:b/>
                <w:bCs/>
                <w:lang w:val="fr-BE"/>
              </w:rPr>
            </w:pPr>
            <w:r>
              <w:rPr>
                <w:b/>
                <w:bCs/>
                <w:lang w:val="fr-BE"/>
              </w:rPr>
              <w:t>Česká republika</w:t>
            </w:r>
          </w:p>
          <w:p w:rsidR="001B06FB" w:rsidRDefault="001B06FB">
            <w:pPr>
              <w:rPr>
                <w:lang w:val="cs-CZ"/>
              </w:rPr>
            </w:pPr>
            <w:r>
              <w:rPr>
                <w:lang w:val="cs-CZ"/>
              </w:rPr>
              <w:t>sanofi-aventis, s.r.o.</w:t>
            </w:r>
          </w:p>
          <w:p w:rsidR="001B06FB" w:rsidRDefault="001B06FB">
            <w:pPr>
              <w:rPr>
                <w:lang w:val="cs-CZ"/>
              </w:rPr>
            </w:pPr>
            <w:r>
              <w:rPr>
                <w:lang w:val="cs-CZ"/>
              </w:rPr>
              <w:t>Tel: +420 233 086 111</w:t>
            </w:r>
          </w:p>
          <w:p w:rsidR="001B06FB" w:rsidRDefault="001B06FB">
            <w:pPr>
              <w:rPr>
                <w:lang w:val="cs-CZ"/>
              </w:rPr>
            </w:pPr>
          </w:p>
        </w:tc>
        <w:tc>
          <w:tcPr>
            <w:tcW w:w="4678" w:type="dxa"/>
          </w:tcPr>
          <w:p w:rsidR="0068124C" w:rsidRDefault="0068124C" w:rsidP="0068124C">
            <w:pPr>
              <w:rPr>
                <w:b/>
                <w:bCs/>
                <w:lang w:val="hu-HU"/>
              </w:rPr>
            </w:pPr>
            <w:r>
              <w:rPr>
                <w:b/>
                <w:bCs/>
                <w:lang w:val="hu-HU"/>
              </w:rPr>
              <w:t>Magyarország</w:t>
            </w:r>
          </w:p>
          <w:p w:rsidR="00226A8A" w:rsidRDefault="00B373B1" w:rsidP="0068124C">
            <w:pPr>
              <w:rPr>
                <w:lang w:val="cs-CZ"/>
              </w:rPr>
            </w:pPr>
            <w:r w:rsidRPr="00B373B1">
              <w:rPr>
                <w:lang w:val="cs-CZ"/>
              </w:rPr>
              <w:t>SANOFI-AVENTIS Zrt.</w:t>
            </w:r>
          </w:p>
          <w:p w:rsidR="0068124C" w:rsidRDefault="0068124C" w:rsidP="0068124C">
            <w:pPr>
              <w:rPr>
                <w:lang w:val="hu-HU"/>
              </w:rPr>
            </w:pPr>
            <w:r>
              <w:rPr>
                <w:lang w:val="cs-CZ"/>
              </w:rPr>
              <w:t xml:space="preserve">Tel.: +36 1 </w:t>
            </w:r>
            <w:r>
              <w:rPr>
                <w:lang w:val="hu-HU"/>
              </w:rPr>
              <w:t>505 0050</w:t>
            </w:r>
          </w:p>
          <w:p w:rsidR="001B06FB" w:rsidRDefault="001B06FB" w:rsidP="0068124C">
            <w:pPr>
              <w:rPr>
                <w:lang w:val="cs-CZ"/>
              </w:rPr>
            </w:pPr>
          </w:p>
        </w:tc>
      </w:tr>
      <w:tr w:rsidR="001B06FB" w:rsidRPr="00CA5A1A">
        <w:trPr>
          <w:gridBefore w:val="1"/>
          <w:wBefore w:w="34" w:type="dxa"/>
          <w:cantSplit/>
        </w:trPr>
        <w:tc>
          <w:tcPr>
            <w:tcW w:w="4644" w:type="dxa"/>
          </w:tcPr>
          <w:p w:rsidR="001B06FB" w:rsidRDefault="001B06FB">
            <w:pPr>
              <w:rPr>
                <w:b/>
                <w:bCs/>
                <w:lang w:val="cs-CZ"/>
              </w:rPr>
            </w:pPr>
            <w:r>
              <w:rPr>
                <w:b/>
                <w:bCs/>
                <w:lang w:val="cs-CZ"/>
              </w:rPr>
              <w:t>Danmark</w:t>
            </w:r>
          </w:p>
          <w:p w:rsidR="001B06FB" w:rsidRDefault="003A62E2">
            <w:pPr>
              <w:rPr>
                <w:lang w:val="cs-CZ"/>
              </w:rPr>
            </w:pPr>
            <w:r>
              <w:rPr>
                <w:lang w:val="cs-CZ"/>
              </w:rPr>
              <w:t>S</w:t>
            </w:r>
            <w:r w:rsidR="001B06FB">
              <w:rPr>
                <w:lang w:val="cs-CZ"/>
              </w:rPr>
              <w:t>anofi A/S</w:t>
            </w:r>
          </w:p>
          <w:p w:rsidR="001B06FB" w:rsidRDefault="001B06FB">
            <w:pPr>
              <w:rPr>
                <w:lang w:val="cs-CZ"/>
              </w:rPr>
            </w:pPr>
            <w:r>
              <w:rPr>
                <w:lang w:val="cs-CZ"/>
              </w:rPr>
              <w:t>Tlf: +45 45 16 70 00</w:t>
            </w:r>
          </w:p>
          <w:p w:rsidR="001B06FB" w:rsidRDefault="001B06FB">
            <w:pPr>
              <w:rPr>
                <w:lang w:val="cs-CZ"/>
              </w:rPr>
            </w:pPr>
          </w:p>
        </w:tc>
        <w:tc>
          <w:tcPr>
            <w:tcW w:w="4678" w:type="dxa"/>
          </w:tcPr>
          <w:p w:rsidR="0068124C" w:rsidRDefault="0068124C" w:rsidP="0068124C">
            <w:pPr>
              <w:rPr>
                <w:b/>
                <w:bCs/>
                <w:lang w:val="mt-MT"/>
              </w:rPr>
            </w:pPr>
            <w:r>
              <w:rPr>
                <w:b/>
                <w:bCs/>
                <w:lang w:val="mt-MT"/>
              </w:rPr>
              <w:t>Malta</w:t>
            </w:r>
          </w:p>
          <w:p w:rsidR="0068124C" w:rsidRDefault="0068124C" w:rsidP="0068124C">
            <w:pPr>
              <w:rPr>
                <w:lang w:val="cs-CZ"/>
              </w:rPr>
            </w:pPr>
            <w:r>
              <w:rPr>
                <w:lang w:val="fr-FR"/>
              </w:rPr>
              <w:t xml:space="preserve">Sanofi </w:t>
            </w:r>
            <w:r w:rsidR="003A62E2">
              <w:rPr>
                <w:lang w:val="fr-FR"/>
              </w:rPr>
              <w:t>S.</w:t>
            </w:r>
            <w:r w:rsidR="008D5685">
              <w:rPr>
                <w:lang w:val="fr-FR"/>
              </w:rPr>
              <w:t>r.l</w:t>
            </w:r>
            <w:r w:rsidR="003A62E2">
              <w:rPr>
                <w:lang w:val="fr-FR"/>
              </w:rPr>
              <w:t>.</w:t>
            </w:r>
          </w:p>
          <w:p w:rsidR="0068124C" w:rsidRDefault="0068124C" w:rsidP="0068124C">
            <w:pPr>
              <w:rPr>
                <w:lang w:val="cs-CZ"/>
              </w:rPr>
            </w:pPr>
            <w:r>
              <w:rPr>
                <w:lang w:val="cs-CZ"/>
              </w:rPr>
              <w:t xml:space="preserve">Tel: </w:t>
            </w:r>
            <w:r w:rsidR="003A62E2">
              <w:rPr>
                <w:lang w:val="cs-CZ"/>
              </w:rPr>
              <w:t>+39 02 39394275</w:t>
            </w:r>
          </w:p>
          <w:p w:rsidR="001B06FB" w:rsidRDefault="001B06FB" w:rsidP="0068124C">
            <w:pPr>
              <w:rPr>
                <w:lang w:val="cs-CZ"/>
              </w:rPr>
            </w:pPr>
          </w:p>
        </w:tc>
      </w:tr>
      <w:tr w:rsidR="001B06FB">
        <w:trPr>
          <w:gridBefore w:val="1"/>
          <w:wBefore w:w="34" w:type="dxa"/>
          <w:cantSplit/>
        </w:trPr>
        <w:tc>
          <w:tcPr>
            <w:tcW w:w="4644" w:type="dxa"/>
          </w:tcPr>
          <w:p w:rsidR="001B06FB" w:rsidRDefault="001B06FB">
            <w:pPr>
              <w:rPr>
                <w:b/>
                <w:bCs/>
                <w:lang w:val="cs-CZ"/>
              </w:rPr>
            </w:pPr>
            <w:r>
              <w:rPr>
                <w:b/>
                <w:bCs/>
                <w:lang w:val="cs-CZ"/>
              </w:rPr>
              <w:t>Deutschland</w:t>
            </w:r>
          </w:p>
          <w:p w:rsidR="005C2E7F" w:rsidRPr="00335592" w:rsidRDefault="005C2E7F" w:rsidP="005C2E7F">
            <w:pPr>
              <w:rPr>
                <w:lang w:val="fr-FR"/>
              </w:rPr>
            </w:pPr>
            <w:r w:rsidRPr="00335592">
              <w:rPr>
                <w:lang w:val="fr-FR"/>
              </w:rPr>
              <w:t>Sanofi-Aventis Deutschland GmbH</w:t>
            </w:r>
          </w:p>
          <w:p w:rsidR="005C2E7F" w:rsidRPr="009313D0" w:rsidRDefault="005C2E7F" w:rsidP="005C2E7F">
            <w:pPr>
              <w:rPr>
                <w:lang w:val="cs-CZ"/>
              </w:rPr>
            </w:pPr>
            <w:r>
              <w:rPr>
                <w:lang w:val="cs-CZ"/>
              </w:rPr>
              <w:t>Tel</w:t>
            </w:r>
            <w:r w:rsidRPr="009313D0">
              <w:rPr>
                <w:lang w:val="cs-CZ"/>
              </w:rPr>
              <w:t>: 0800 52 52 010</w:t>
            </w:r>
          </w:p>
          <w:p w:rsidR="005C2E7F" w:rsidRDefault="005C2E7F" w:rsidP="005C2E7F">
            <w:pPr>
              <w:rPr>
                <w:lang w:val="cs-CZ"/>
              </w:rPr>
            </w:pPr>
            <w:r w:rsidRPr="009313D0">
              <w:rPr>
                <w:lang w:val="cs-CZ"/>
              </w:rPr>
              <w:t>Tel. aus dem Ausland: +49 69 305 21 131</w:t>
            </w:r>
          </w:p>
          <w:p w:rsidR="001B06FB" w:rsidRPr="00FE4CDA" w:rsidRDefault="001B06FB" w:rsidP="00137E29">
            <w:pPr>
              <w:rPr>
                <w:lang w:val="de-DE"/>
              </w:rPr>
            </w:pPr>
          </w:p>
        </w:tc>
        <w:tc>
          <w:tcPr>
            <w:tcW w:w="4678" w:type="dxa"/>
          </w:tcPr>
          <w:p w:rsidR="0068124C" w:rsidRDefault="0068124C" w:rsidP="0068124C">
            <w:pPr>
              <w:rPr>
                <w:b/>
                <w:bCs/>
                <w:lang w:val="cs-CZ"/>
              </w:rPr>
            </w:pPr>
            <w:r>
              <w:rPr>
                <w:b/>
                <w:bCs/>
                <w:lang w:val="cs-CZ"/>
              </w:rPr>
              <w:t>Nederland</w:t>
            </w:r>
          </w:p>
          <w:p w:rsidR="0068124C" w:rsidRDefault="008D5685" w:rsidP="0068124C">
            <w:pPr>
              <w:rPr>
                <w:lang w:val="cs-CZ"/>
              </w:rPr>
            </w:pPr>
            <w:r>
              <w:rPr>
                <w:lang w:val="cs-CZ"/>
              </w:rPr>
              <w:t xml:space="preserve">Genzyme Europe </w:t>
            </w:r>
            <w:r w:rsidR="0068124C">
              <w:rPr>
                <w:lang w:val="cs-CZ"/>
              </w:rPr>
              <w:t>B.V.</w:t>
            </w:r>
          </w:p>
          <w:p w:rsidR="0068124C" w:rsidRDefault="0068124C" w:rsidP="0068124C">
            <w:pPr>
              <w:rPr>
                <w:lang w:val="nl-NL"/>
              </w:rPr>
            </w:pPr>
            <w:r>
              <w:rPr>
                <w:lang w:val="cs-CZ"/>
              </w:rPr>
              <w:t xml:space="preserve">Tel: </w:t>
            </w:r>
            <w:r w:rsidR="003A62E2">
              <w:rPr>
                <w:lang w:val="cs-CZ"/>
              </w:rPr>
              <w:t>+31 20 245 4000</w:t>
            </w:r>
          </w:p>
          <w:p w:rsidR="001B06FB" w:rsidRDefault="001B06FB" w:rsidP="0068124C">
            <w:pPr>
              <w:rPr>
                <w:lang w:val="et-EE"/>
              </w:rPr>
            </w:pPr>
          </w:p>
        </w:tc>
      </w:tr>
      <w:tr w:rsidR="001B06FB">
        <w:trPr>
          <w:gridBefore w:val="1"/>
          <w:wBefore w:w="34" w:type="dxa"/>
          <w:cantSplit/>
        </w:trPr>
        <w:tc>
          <w:tcPr>
            <w:tcW w:w="4644" w:type="dxa"/>
          </w:tcPr>
          <w:p w:rsidR="001B06FB" w:rsidRDefault="001B06FB">
            <w:pPr>
              <w:rPr>
                <w:b/>
                <w:bCs/>
                <w:lang w:val="et-EE"/>
              </w:rPr>
            </w:pPr>
            <w:r>
              <w:rPr>
                <w:b/>
                <w:bCs/>
                <w:lang w:val="et-EE"/>
              </w:rPr>
              <w:t>Eesti</w:t>
            </w:r>
          </w:p>
          <w:p w:rsidR="001B06FB" w:rsidRDefault="001B06FB">
            <w:pPr>
              <w:rPr>
                <w:lang w:val="cs-CZ"/>
              </w:rPr>
            </w:pPr>
            <w:r>
              <w:rPr>
                <w:lang w:val="cs-CZ"/>
              </w:rPr>
              <w:t>sanofi-aventis Estonia OÜ</w:t>
            </w:r>
          </w:p>
          <w:p w:rsidR="001B06FB" w:rsidRDefault="001B06FB">
            <w:pPr>
              <w:rPr>
                <w:lang w:val="cs-CZ"/>
              </w:rPr>
            </w:pPr>
            <w:r>
              <w:rPr>
                <w:lang w:val="cs-CZ"/>
              </w:rPr>
              <w:t>Tel: +372 627 34 88</w:t>
            </w:r>
          </w:p>
          <w:p w:rsidR="001B06FB" w:rsidRDefault="001B06FB">
            <w:pPr>
              <w:rPr>
                <w:lang w:val="et-EE"/>
              </w:rPr>
            </w:pPr>
          </w:p>
        </w:tc>
        <w:tc>
          <w:tcPr>
            <w:tcW w:w="4678" w:type="dxa"/>
          </w:tcPr>
          <w:p w:rsidR="0068124C" w:rsidRDefault="0068124C" w:rsidP="0068124C">
            <w:pPr>
              <w:rPr>
                <w:b/>
                <w:bCs/>
                <w:lang w:val="cs-CZ"/>
              </w:rPr>
            </w:pPr>
            <w:r>
              <w:rPr>
                <w:b/>
                <w:bCs/>
                <w:lang w:val="cs-CZ"/>
              </w:rPr>
              <w:t>Norge</w:t>
            </w:r>
          </w:p>
          <w:p w:rsidR="0068124C" w:rsidRDefault="0068124C" w:rsidP="0068124C">
            <w:pPr>
              <w:rPr>
                <w:lang w:val="cs-CZ"/>
              </w:rPr>
            </w:pPr>
            <w:r>
              <w:rPr>
                <w:lang w:val="cs-CZ"/>
              </w:rPr>
              <w:t>sanofi-aventis Norge AS</w:t>
            </w:r>
          </w:p>
          <w:p w:rsidR="0068124C" w:rsidRDefault="0068124C" w:rsidP="0068124C">
            <w:pPr>
              <w:rPr>
                <w:lang w:val="cs-CZ"/>
              </w:rPr>
            </w:pPr>
            <w:r>
              <w:rPr>
                <w:lang w:val="cs-CZ"/>
              </w:rPr>
              <w:t>Tlf: +47 67 10 71 00</w:t>
            </w:r>
          </w:p>
          <w:p w:rsidR="001B06FB" w:rsidRDefault="001B06FB" w:rsidP="0068124C">
            <w:pPr>
              <w:rPr>
                <w:lang w:val="fr-FR"/>
              </w:rPr>
            </w:pPr>
          </w:p>
        </w:tc>
      </w:tr>
      <w:tr w:rsidR="001B06FB">
        <w:trPr>
          <w:gridBefore w:val="1"/>
          <w:wBefore w:w="34" w:type="dxa"/>
          <w:cantSplit/>
        </w:trPr>
        <w:tc>
          <w:tcPr>
            <w:tcW w:w="4644" w:type="dxa"/>
          </w:tcPr>
          <w:p w:rsidR="001B06FB" w:rsidRDefault="001B06FB">
            <w:pPr>
              <w:rPr>
                <w:b/>
                <w:bCs/>
                <w:lang w:val="cs-CZ"/>
              </w:rPr>
            </w:pPr>
            <w:r>
              <w:rPr>
                <w:b/>
                <w:bCs/>
                <w:lang w:val="el-GR"/>
              </w:rPr>
              <w:t>Ελλάδα</w:t>
            </w:r>
          </w:p>
          <w:p w:rsidR="001B06FB" w:rsidRDefault="001B06FB">
            <w:pPr>
              <w:rPr>
                <w:lang w:val="et-EE"/>
              </w:rPr>
            </w:pPr>
            <w:r>
              <w:rPr>
                <w:lang w:val="cs-CZ"/>
              </w:rPr>
              <w:t>sanofi-aventis AEBE</w:t>
            </w:r>
          </w:p>
          <w:p w:rsidR="001B06FB" w:rsidRDefault="001B06FB">
            <w:pPr>
              <w:rPr>
                <w:lang w:val="cs-CZ"/>
              </w:rPr>
            </w:pPr>
            <w:r>
              <w:rPr>
                <w:lang w:val="el-GR"/>
              </w:rPr>
              <w:t>Τηλ</w:t>
            </w:r>
            <w:r>
              <w:rPr>
                <w:lang w:val="cs-CZ"/>
              </w:rPr>
              <w:t>: +30 210 900 16 00</w:t>
            </w:r>
          </w:p>
          <w:p w:rsidR="001B06FB" w:rsidRDefault="001B06FB">
            <w:pPr>
              <w:rPr>
                <w:lang w:val="cs-CZ"/>
              </w:rPr>
            </w:pPr>
          </w:p>
        </w:tc>
        <w:tc>
          <w:tcPr>
            <w:tcW w:w="4678" w:type="dxa"/>
            <w:tcBorders>
              <w:top w:val="nil"/>
              <w:left w:val="nil"/>
              <w:bottom w:val="nil"/>
              <w:right w:val="nil"/>
            </w:tcBorders>
          </w:tcPr>
          <w:p w:rsidR="0068124C" w:rsidRDefault="0068124C" w:rsidP="0068124C">
            <w:pPr>
              <w:rPr>
                <w:b/>
                <w:bCs/>
                <w:lang w:val="cs-CZ"/>
              </w:rPr>
            </w:pPr>
            <w:r>
              <w:rPr>
                <w:b/>
                <w:bCs/>
                <w:lang w:val="cs-CZ"/>
              </w:rPr>
              <w:t>Österreich</w:t>
            </w:r>
          </w:p>
          <w:p w:rsidR="0068124C" w:rsidRDefault="0068124C" w:rsidP="0068124C">
            <w:r>
              <w:t>sanofi-aventis GmbH</w:t>
            </w:r>
          </w:p>
          <w:p w:rsidR="0068124C" w:rsidRDefault="0068124C" w:rsidP="0068124C">
            <w:pPr>
              <w:rPr>
                <w:lang w:val="fr-FR"/>
              </w:rPr>
            </w:pPr>
            <w:r>
              <w:rPr>
                <w:lang w:val="fr-FR"/>
              </w:rPr>
              <w:t>Tel: +43 1 80 185 – 0</w:t>
            </w:r>
          </w:p>
          <w:p w:rsidR="001B06FB" w:rsidRDefault="001B06FB" w:rsidP="0068124C">
            <w:pPr>
              <w:rPr>
                <w:lang w:val="fr-FR"/>
              </w:rPr>
            </w:pPr>
          </w:p>
        </w:tc>
      </w:tr>
      <w:tr w:rsidR="001B06FB">
        <w:trPr>
          <w:gridBefore w:val="1"/>
          <w:wBefore w:w="34" w:type="dxa"/>
          <w:cantSplit/>
        </w:trPr>
        <w:tc>
          <w:tcPr>
            <w:tcW w:w="4644" w:type="dxa"/>
            <w:tcBorders>
              <w:top w:val="nil"/>
              <w:left w:val="nil"/>
              <w:bottom w:val="nil"/>
              <w:right w:val="nil"/>
            </w:tcBorders>
          </w:tcPr>
          <w:p w:rsidR="001B06FB" w:rsidRDefault="001B06FB">
            <w:pPr>
              <w:rPr>
                <w:b/>
                <w:bCs/>
                <w:lang w:val="es-ES"/>
              </w:rPr>
            </w:pPr>
            <w:r>
              <w:rPr>
                <w:b/>
                <w:bCs/>
                <w:lang w:val="es-ES"/>
              </w:rPr>
              <w:t>España</w:t>
            </w:r>
          </w:p>
          <w:p w:rsidR="001B06FB" w:rsidRDefault="001B06FB">
            <w:pPr>
              <w:rPr>
                <w:smallCaps/>
                <w:lang w:val="pt-PT"/>
              </w:rPr>
            </w:pPr>
            <w:r>
              <w:rPr>
                <w:lang w:val="pt-PT"/>
              </w:rPr>
              <w:t>sanofi-aventis, S.A.</w:t>
            </w:r>
          </w:p>
          <w:p w:rsidR="001B06FB" w:rsidRDefault="001B06FB">
            <w:pPr>
              <w:rPr>
                <w:lang w:val="pt-PT"/>
              </w:rPr>
            </w:pPr>
            <w:r>
              <w:rPr>
                <w:lang w:val="pt-PT"/>
              </w:rPr>
              <w:t>Tel: +34 93 485 94 00</w:t>
            </w:r>
          </w:p>
          <w:p w:rsidR="001B06FB" w:rsidRDefault="001B06FB">
            <w:pPr>
              <w:rPr>
                <w:lang w:val="sv-SE"/>
              </w:rPr>
            </w:pPr>
          </w:p>
        </w:tc>
        <w:tc>
          <w:tcPr>
            <w:tcW w:w="4678" w:type="dxa"/>
          </w:tcPr>
          <w:p w:rsidR="0068124C" w:rsidRDefault="0068124C" w:rsidP="0068124C">
            <w:pPr>
              <w:rPr>
                <w:b/>
                <w:bCs/>
                <w:lang w:val="lv-LV"/>
              </w:rPr>
            </w:pPr>
            <w:r>
              <w:rPr>
                <w:b/>
                <w:bCs/>
                <w:lang w:val="lv-LV"/>
              </w:rPr>
              <w:t>Polska</w:t>
            </w:r>
          </w:p>
          <w:p w:rsidR="0068124C" w:rsidRDefault="0068124C" w:rsidP="0068124C">
            <w:pPr>
              <w:rPr>
                <w:lang w:val="sv-SE"/>
              </w:rPr>
            </w:pPr>
            <w:r>
              <w:rPr>
                <w:lang w:val="sv-SE"/>
              </w:rPr>
              <w:t>sanofi-aventis Sp. z o.o.</w:t>
            </w:r>
          </w:p>
          <w:p w:rsidR="0068124C" w:rsidRDefault="0068124C" w:rsidP="0068124C">
            <w:pPr>
              <w:rPr>
                <w:lang w:val="fr-FR"/>
              </w:rPr>
            </w:pPr>
            <w:r>
              <w:rPr>
                <w:lang w:val="fr-FR"/>
              </w:rPr>
              <w:t>Tel.: +48 22 280 00 00</w:t>
            </w:r>
          </w:p>
          <w:p w:rsidR="001B06FB" w:rsidRDefault="001B06FB" w:rsidP="0068124C">
            <w:pPr>
              <w:rPr>
                <w:lang w:val="fr-FR"/>
              </w:rPr>
            </w:pPr>
          </w:p>
        </w:tc>
      </w:tr>
      <w:tr w:rsidR="001B06FB">
        <w:trPr>
          <w:cantSplit/>
        </w:trPr>
        <w:tc>
          <w:tcPr>
            <w:tcW w:w="4678" w:type="dxa"/>
            <w:gridSpan w:val="2"/>
          </w:tcPr>
          <w:p w:rsidR="001B06FB" w:rsidRDefault="001B06FB">
            <w:pPr>
              <w:rPr>
                <w:b/>
                <w:bCs/>
                <w:lang w:val="fr-FR"/>
              </w:rPr>
            </w:pPr>
            <w:r>
              <w:rPr>
                <w:b/>
                <w:bCs/>
                <w:lang w:val="fr-FR"/>
              </w:rPr>
              <w:t>France</w:t>
            </w:r>
          </w:p>
          <w:p w:rsidR="001B06FB" w:rsidRDefault="001B06FB">
            <w:pPr>
              <w:rPr>
                <w:lang w:val="fr-FR"/>
              </w:rPr>
            </w:pPr>
            <w:r>
              <w:rPr>
                <w:lang w:val="fr-BE"/>
              </w:rPr>
              <w:t>sanofi-aventis France</w:t>
            </w:r>
          </w:p>
          <w:p w:rsidR="00D2779E" w:rsidRDefault="001B06FB">
            <w:pPr>
              <w:rPr>
                <w:lang w:val="pt-PT"/>
              </w:rPr>
            </w:pPr>
            <w:r>
              <w:rPr>
                <w:lang w:val="pt-PT"/>
              </w:rPr>
              <w:t xml:space="preserve">Tél: </w:t>
            </w:r>
            <w:r w:rsidR="008F6FD7">
              <w:rPr>
                <w:lang w:val="pt-PT"/>
              </w:rPr>
              <w:t>0 800 222 555</w:t>
            </w:r>
          </w:p>
          <w:p w:rsidR="001B06FB" w:rsidRDefault="001B06FB">
            <w:pPr>
              <w:rPr>
                <w:lang w:val="pt-PT"/>
              </w:rPr>
            </w:pPr>
            <w:r>
              <w:rPr>
                <w:lang w:val="pt-PT"/>
              </w:rPr>
              <w:t>Appel depuis l’étranger : +33 1 57 63 23 23</w:t>
            </w:r>
          </w:p>
          <w:p w:rsidR="001B06FB" w:rsidRDefault="001B06FB">
            <w:pPr>
              <w:rPr>
                <w:lang w:val="fr-FR"/>
              </w:rPr>
            </w:pPr>
          </w:p>
        </w:tc>
        <w:tc>
          <w:tcPr>
            <w:tcW w:w="4678" w:type="dxa"/>
          </w:tcPr>
          <w:p w:rsidR="0068124C" w:rsidRPr="00045B15" w:rsidRDefault="0068124C" w:rsidP="0068124C">
            <w:pPr>
              <w:rPr>
                <w:b/>
                <w:bCs/>
                <w:lang w:val="pt-PT"/>
              </w:rPr>
            </w:pPr>
            <w:r w:rsidRPr="00045B15">
              <w:rPr>
                <w:b/>
                <w:bCs/>
                <w:lang w:val="pt-PT"/>
              </w:rPr>
              <w:t>Portugal</w:t>
            </w:r>
          </w:p>
          <w:p w:rsidR="0068124C" w:rsidRPr="00045B15" w:rsidRDefault="0068124C" w:rsidP="0068124C">
            <w:pPr>
              <w:rPr>
                <w:lang w:val="pt-PT"/>
              </w:rPr>
            </w:pPr>
            <w:r>
              <w:rPr>
                <w:lang w:val="pt-PT"/>
              </w:rPr>
              <w:t>Sanofi</w:t>
            </w:r>
            <w:r w:rsidRPr="00045B15">
              <w:rPr>
                <w:lang w:val="pt-PT"/>
              </w:rPr>
              <w:t xml:space="preserve"> - Produtos Farmacêuticos, Ld</w:t>
            </w:r>
            <w:r>
              <w:rPr>
                <w:lang w:val="pt-PT"/>
              </w:rPr>
              <w:t>a</w:t>
            </w:r>
          </w:p>
          <w:p w:rsidR="0068124C" w:rsidRDefault="0068124C" w:rsidP="0068124C">
            <w:pPr>
              <w:rPr>
                <w:lang w:val="fr-FR"/>
              </w:rPr>
            </w:pPr>
            <w:r>
              <w:rPr>
                <w:lang w:val="fr-FR"/>
              </w:rPr>
              <w:t>Tel: +351 21 35 89 400</w:t>
            </w:r>
          </w:p>
          <w:p w:rsidR="001B06FB" w:rsidRDefault="001B06FB" w:rsidP="0068124C">
            <w:pPr>
              <w:rPr>
                <w:lang w:val="cs-CZ"/>
              </w:rPr>
            </w:pPr>
          </w:p>
        </w:tc>
      </w:tr>
      <w:tr w:rsidR="001B06FB">
        <w:trPr>
          <w:gridBefore w:val="1"/>
          <w:wBefore w:w="34" w:type="dxa"/>
          <w:cantSplit/>
        </w:trPr>
        <w:tc>
          <w:tcPr>
            <w:tcW w:w="4644" w:type="dxa"/>
          </w:tcPr>
          <w:p w:rsidR="0068124C" w:rsidRPr="00020AFF" w:rsidRDefault="0068124C" w:rsidP="0068124C">
            <w:pPr>
              <w:keepNext/>
              <w:rPr>
                <w:rFonts w:eastAsia="SimSun"/>
                <w:b/>
                <w:bCs/>
                <w:lang w:val="it-IT"/>
              </w:rPr>
            </w:pPr>
            <w:r w:rsidRPr="00020AFF">
              <w:rPr>
                <w:rFonts w:eastAsia="SimSun"/>
                <w:b/>
                <w:bCs/>
                <w:lang w:val="it-IT"/>
              </w:rPr>
              <w:t>Hrvatska</w:t>
            </w:r>
          </w:p>
          <w:p w:rsidR="0068124C" w:rsidRPr="00020AFF" w:rsidRDefault="0068124C" w:rsidP="0068124C">
            <w:pPr>
              <w:rPr>
                <w:rFonts w:eastAsia="SimSun"/>
                <w:lang w:val="it-IT"/>
              </w:rPr>
            </w:pPr>
            <w:r w:rsidRPr="00020AFF">
              <w:rPr>
                <w:rFonts w:eastAsia="SimSun"/>
                <w:lang w:val="it-IT"/>
              </w:rPr>
              <w:t>sanofi-aventis Croatia d.o.o.</w:t>
            </w:r>
          </w:p>
          <w:p w:rsidR="001B06FB" w:rsidRDefault="0068124C" w:rsidP="0068124C">
            <w:pPr>
              <w:rPr>
                <w:lang w:val="fr-FR"/>
              </w:rPr>
            </w:pPr>
            <w:r w:rsidRPr="00020AFF">
              <w:rPr>
                <w:rFonts w:eastAsia="SimSun"/>
                <w:lang w:val="fr-FR"/>
              </w:rPr>
              <w:t>Tel: +385 1 600 34 00</w:t>
            </w:r>
          </w:p>
        </w:tc>
        <w:tc>
          <w:tcPr>
            <w:tcW w:w="4678" w:type="dxa"/>
          </w:tcPr>
          <w:p w:rsidR="0068124C" w:rsidRDefault="0068124C" w:rsidP="0068124C">
            <w:pPr>
              <w:tabs>
                <w:tab w:val="left" w:pos="-720"/>
                <w:tab w:val="left" w:pos="4536"/>
              </w:tabs>
              <w:suppressAutoHyphens/>
              <w:rPr>
                <w:b/>
                <w:noProof/>
                <w:szCs w:val="22"/>
                <w:lang w:val="pl-PL"/>
              </w:rPr>
            </w:pPr>
            <w:r>
              <w:rPr>
                <w:b/>
                <w:noProof/>
                <w:szCs w:val="22"/>
                <w:lang w:val="pl-PL"/>
              </w:rPr>
              <w:t>România</w:t>
            </w:r>
          </w:p>
          <w:p w:rsidR="0068124C" w:rsidRDefault="004603E9" w:rsidP="0068124C">
            <w:pPr>
              <w:tabs>
                <w:tab w:val="left" w:pos="-720"/>
                <w:tab w:val="left" w:pos="4536"/>
              </w:tabs>
              <w:suppressAutoHyphens/>
              <w:rPr>
                <w:noProof/>
                <w:szCs w:val="22"/>
                <w:lang w:val="pl-PL"/>
              </w:rPr>
            </w:pPr>
            <w:r>
              <w:rPr>
                <w:bCs/>
                <w:szCs w:val="22"/>
                <w:lang w:val="fr-FR"/>
              </w:rPr>
              <w:t>S</w:t>
            </w:r>
            <w:r w:rsidR="0068124C">
              <w:rPr>
                <w:bCs/>
                <w:szCs w:val="22"/>
                <w:lang w:val="fr-FR"/>
              </w:rPr>
              <w:t>anofi Rom</w:t>
            </w:r>
            <w:r>
              <w:rPr>
                <w:bCs/>
                <w:szCs w:val="22"/>
                <w:lang w:val="fr-FR"/>
              </w:rPr>
              <w:t>a</w:t>
            </w:r>
            <w:r w:rsidR="0068124C">
              <w:rPr>
                <w:bCs/>
                <w:szCs w:val="22"/>
                <w:lang w:val="fr-FR"/>
              </w:rPr>
              <w:t>nia SRL</w:t>
            </w:r>
          </w:p>
          <w:p w:rsidR="0068124C" w:rsidRDefault="0068124C" w:rsidP="0068124C">
            <w:pPr>
              <w:rPr>
                <w:szCs w:val="22"/>
                <w:lang w:val="fr-FR"/>
              </w:rPr>
            </w:pPr>
            <w:r>
              <w:rPr>
                <w:noProof/>
                <w:szCs w:val="22"/>
                <w:lang w:val="pl-PL"/>
              </w:rPr>
              <w:t xml:space="preserve">Tel: +40 </w:t>
            </w:r>
            <w:r>
              <w:rPr>
                <w:szCs w:val="22"/>
                <w:lang w:val="fr-FR"/>
              </w:rPr>
              <w:t>(0) 21 317 31 36</w:t>
            </w:r>
          </w:p>
          <w:p w:rsidR="001B06FB" w:rsidRDefault="001B06FB" w:rsidP="0068124C">
            <w:pPr>
              <w:rPr>
                <w:lang w:val="cs-CZ"/>
              </w:rPr>
            </w:pPr>
          </w:p>
        </w:tc>
      </w:tr>
      <w:tr w:rsidR="001B06FB" w:rsidRPr="004D0C23">
        <w:trPr>
          <w:gridBefore w:val="1"/>
          <w:wBefore w:w="34" w:type="dxa"/>
          <w:cantSplit/>
        </w:trPr>
        <w:tc>
          <w:tcPr>
            <w:tcW w:w="4644" w:type="dxa"/>
          </w:tcPr>
          <w:p w:rsidR="0068124C" w:rsidRDefault="0068124C" w:rsidP="0068124C">
            <w:pPr>
              <w:rPr>
                <w:b/>
                <w:bCs/>
                <w:lang w:val="fr-FR"/>
              </w:rPr>
            </w:pPr>
            <w:r>
              <w:rPr>
                <w:b/>
                <w:bCs/>
                <w:lang w:val="fr-FR"/>
              </w:rPr>
              <w:t>Ireland</w:t>
            </w:r>
          </w:p>
          <w:p w:rsidR="0068124C" w:rsidRDefault="0068124C" w:rsidP="0068124C">
            <w:pPr>
              <w:rPr>
                <w:lang w:val="fr-FR"/>
              </w:rPr>
            </w:pPr>
            <w:r>
              <w:rPr>
                <w:lang w:val="fr-FR"/>
              </w:rPr>
              <w:t>sanofi-aventis Ireland Ltd. T/A SANOFI</w:t>
            </w:r>
          </w:p>
          <w:p w:rsidR="0068124C" w:rsidRDefault="0068124C" w:rsidP="0068124C">
            <w:pPr>
              <w:rPr>
                <w:lang w:val="fr-FR"/>
              </w:rPr>
            </w:pPr>
            <w:r>
              <w:rPr>
                <w:lang w:val="fr-FR"/>
              </w:rPr>
              <w:t>Tel: +353 (0) 1 403 56 00</w:t>
            </w:r>
          </w:p>
          <w:p w:rsidR="001B06FB" w:rsidRPr="004D0C23" w:rsidRDefault="001B06FB" w:rsidP="0068124C">
            <w:pPr>
              <w:rPr>
                <w:szCs w:val="22"/>
                <w:lang w:val="cs-CZ"/>
              </w:rPr>
            </w:pPr>
          </w:p>
        </w:tc>
        <w:tc>
          <w:tcPr>
            <w:tcW w:w="4678" w:type="dxa"/>
          </w:tcPr>
          <w:p w:rsidR="0068124C" w:rsidRDefault="0068124C" w:rsidP="0068124C">
            <w:pPr>
              <w:rPr>
                <w:b/>
                <w:bCs/>
                <w:lang w:val="sl-SI"/>
              </w:rPr>
            </w:pPr>
            <w:r>
              <w:rPr>
                <w:b/>
                <w:bCs/>
                <w:lang w:val="sl-SI"/>
              </w:rPr>
              <w:t>Slovenija</w:t>
            </w:r>
          </w:p>
          <w:p w:rsidR="0068124C" w:rsidRDefault="0068124C" w:rsidP="0068124C">
            <w:pPr>
              <w:rPr>
                <w:lang w:val="cs-CZ"/>
              </w:rPr>
            </w:pPr>
            <w:r>
              <w:rPr>
                <w:lang w:val="cs-CZ"/>
              </w:rPr>
              <w:t>sanofi-aventis d.o.o.</w:t>
            </w:r>
          </w:p>
          <w:p w:rsidR="0068124C" w:rsidRDefault="0068124C" w:rsidP="0068124C">
            <w:pPr>
              <w:rPr>
                <w:lang w:val="cs-CZ"/>
              </w:rPr>
            </w:pPr>
            <w:r>
              <w:rPr>
                <w:lang w:val="cs-CZ"/>
              </w:rPr>
              <w:t>Tel: +386 1 560 48 00</w:t>
            </w:r>
          </w:p>
          <w:p w:rsidR="001B06FB" w:rsidRPr="004D0C23" w:rsidRDefault="001B06FB" w:rsidP="0068124C">
            <w:pPr>
              <w:rPr>
                <w:szCs w:val="22"/>
                <w:lang w:val="sk-SK"/>
              </w:rPr>
            </w:pPr>
          </w:p>
        </w:tc>
      </w:tr>
      <w:tr w:rsidR="001B06FB" w:rsidRPr="009D71B3">
        <w:trPr>
          <w:gridBefore w:val="1"/>
          <w:wBefore w:w="34" w:type="dxa"/>
          <w:cantSplit/>
        </w:trPr>
        <w:tc>
          <w:tcPr>
            <w:tcW w:w="4644" w:type="dxa"/>
          </w:tcPr>
          <w:p w:rsidR="0068124C" w:rsidRPr="004D0C23" w:rsidRDefault="0068124C" w:rsidP="0068124C">
            <w:pPr>
              <w:rPr>
                <w:b/>
                <w:bCs/>
                <w:szCs w:val="22"/>
                <w:lang w:val="is-IS"/>
              </w:rPr>
            </w:pPr>
            <w:r w:rsidRPr="004D0C23">
              <w:rPr>
                <w:b/>
                <w:bCs/>
                <w:szCs w:val="22"/>
                <w:lang w:val="is-IS"/>
              </w:rPr>
              <w:t>Ísland</w:t>
            </w:r>
          </w:p>
          <w:p w:rsidR="0068124C" w:rsidRPr="004D0C23" w:rsidRDefault="0068124C" w:rsidP="0068124C">
            <w:pPr>
              <w:rPr>
                <w:szCs w:val="22"/>
                <w:lang w:val="is-IS"/>
              </w:rPr>
            </w:pPr>
            <w:r w:rsidRPr="004D0C23">
              <w:rPr>
                <w:szCs w:val="22"/>
                <w:lang w:val="cs-CZ"/>
              </w:rPr>
              <w:t>Vistor hf.</w:t>
            </w:r>
          </w:p>
          <w:p w:rsidR="0068124C" w:rsidRPr="004D0C23" w:rsidRDefault="0068124C" w:rsidP="0068124C">
            <w:pPr>
              <w:rPr>
                <w:szCs w:val="22"/>
                <w:lang w:val="cs-CZ"/>
              </w:rPr>
            </w:pPr>
            <w:r w:rsidRPr="004D0C23">
              <w:rPr>
                <w:noProof/>
                <w:szCs w:val="22"/>
              </w:rPr>
              <w:t>Sími</w:t>
            </w:r>
            <w:r w:rsidRPr="004D0C23">
              <w:rPr>
                <w:szCs w:val="22"/>
                <w:lang w:val="cs-CZ"/>
              </w:rPr>
              <w:t>: +354 535 7000</w:t>
            </w:r>
          </w:p>
          <w:p w:rsidR="001B06FB" w:rsidRDefault="001B06FB" w:rsidP="0068124C">
            <w:pPr>
              <w:rPr>
                <w:lang w:val="it-IT"/>
              </w:rPr>
            </w:pPr>
          </w:p>
        </w:tc>
        <w:tc>
          <w:tcPr>
            <w:tcW w:w="4678" w:type="dxa"/>
          </w:tcPr>
          <w:p w:rsidR="0068124C" w:rsidRPr="004D0C23" w:rsidRDefault="0068124C" w:rsidP="0068124C">
            <w:pPr>
              <w:rPr>
                <w:b/>
                <w:bCs/>
                <w:szCs w:val="22"/>
                <w:lang w:val="sk-SK"/>
              </w:rPr>
            </w:pPr>
            <w:r w:rsidRPr="004D0C23">
              <w:rPr>
                <w:b/>
                <w:bCs/>
                <w:szCs w:val="22"/>
                <w:lang w:val="sk-SK"/>
              </w:rPr>
              <w:t>Slovenská republika</w:t>
            </w:r>
          </w:p>
          <w:p w:rsidR="0068124C" w:rsidRPr="004D0C23" w:rsidRDefault="0068124C" w:rsidP="0068124C">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68124C" w:rsidRPr="004D0C23" w:rsidRDefault="0068124C" w:rsidP="0068124C">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1B06FB" w:rsidRDefault="001B06FB" w:rsidP="0068124C">
            <w:pPr>
              <w:rPr>
                <w:lang w:val="it-IT"/>
              </w:rPr>
            </w:pPr>
          </w:p>
        </w:tc>
      </w:tr>
      <w:tr w:rsidR="001B06FB" w:rsidRPr="009D71B3">
        <w:trPr>
          <w:gridBefore w:val="1"/>
          <w:wBefore w:w="34" w:type="dxa"/>
          <w:cantSplit/>
        </w:trPr>
        <w:tc>
          <w:tcPr>
            <w:tcW w:w="4644" w:type="dxa"/>
          </w:tcPr>
          <w:p w:rsidR="0068124C" w:rsidRDefault="0068124C" w:rsidP="0068124C">
            <w:pPr>
              <w:rPr>
                <w:b/>
                <w:bCs/>
                <w:lang w:val="it-IT"/>
              </w:rPr>
            </w:pPr>
            <w:r>
              <w:rPr>
                <w:b/>
                <w:bCs/>
                <w:lang w:val="it-IT"/>
              </w:rPr>
              <w:t>Italia</w:t>
            </w:r>
          </w:p>
          <w:p w:rsidR="0068124C" w:rsidRDefault="00A90999" w:rsidP="0068124C">
            <w:pPr>
              <w:rPr>
                <w:lang w:val="it-IT"/>
              </w:rPr>
            </w:pPr>
            <w:r>
              <w:rPr>
                <w:lang w:val="it-IT"/>
              </w:rPr>
              <w:t>S</w:t>
            </w:r>
            <w:r w:rsidR="0068124C">
              <w:rPr>
                <w:lang w:val="it-IT"/>
              </w:rPr>
              <w:t>anofi S.</w:t>
            </w:r>
            <w:r w:rsidR="008D5685">
              <w:rPr>
                <w:lang w:val="it-IT"/>
              </w:rPr>
              <w:t>r.l</w:t>
            </w:r>
            <w:r w:rsidR="0068124C">
              <w:rPr>
                <w:lang w:val="it-IT"/>
              </w:rPr>
              <w:t>.</w:t>
            </w:r>
          </w:p>
          <w:p w:rsidR="0068124C" w:rsidRDefault="0068124C" w:rsidP="0068124C">
            <w:pPr>
              <w:rPr>
                <w:lang w:val="it-IT"/>
              </w:rPr>
            </w:pPr>
            <w:r>
              <w:rPr>
                <w:lang w:val="it-IT"/>
              </w:rPr>
              <w:t xml:space="preserve">Tel: </w:t>
            </w:r>
            <w:r w:rsidR="004603E9">
              <w:rPr>
                <w:lang w:val="it-IT"/>
              </w:rPr>
              <w:t>800.536389</w:t>
            </w:r>
          </w:p>
          <w:p w:rsidR="001B06FB" w:rsidRDefault="001B06FB" w:rsidP="0068124C">
            <w:pPr>
              <w:rPr>
                <w:lang w:val="fr-FR"/>
              </w:rPr>
            </w:pPr>
          </w:p>
        </w:tc>
        <w:tc>
          <w:tcPr>
            <w:tcW w:w="4678" w:type="dxa"/>
          </w:tcPr>
          <w:p w:rsidR="0068124C" w:rsidRDefault="0068124C" w:rsidP="0068124C">
            <w:pPr>
              <w:rPr>
                <w:b/>
                <w:bCs/>
                <w:lang w:val="it-IT"/>
              </w:rPr>
            </w:pPr>
            <w:r>
              <w:rPr>
                <w:b/>
                <w:bCs/>
                <w:lang w:val="it-IT"/>
              </w:rPr>
              <w:t>Suomi/Finland</w:t>
            </w:r>
          </w:p>
          <w:p w:rsidR="0068124C" w:rsidRDefault="001F0B16" w:rsidP="0068124C">
            <w:pPr>
              <w:rPr>
                <w:lang w:val="it-IT"/>
              </w:rPr>
            </w:pPr>
            <w:r>
              <w:rPr>
                <w:lang w:val="it-IT"/>
              </w:rPr>
              <w:t>Sanofi</w:t>
            </w:r>
            <w:r w:rsidR="0068124C">
              <w:rPr>
                <w:lang w:val="it-IT"/>
              </w:rPr>
              <w:t xml:space="preserve"> Oy</w:t>
            </w:r>
          </w:p>
          <w:p w:rsidR="0068124C" w:rsidRDefault="0068124C" w:rsidP="0068124C">
            <w:pPr>
              <w:rPr>
                <w:lang w:val="it-IT"/>
              </w:rPr>
            </w:pPr>
            <w:r>
              <w:rPr>
                <w:lang w:val="it-IT"/>
              </w:rPr>
              <w:t>Puh/Tel: +358 (0) 201 200 300</w:t>
            </w:r>
          </w:p>
          <w:p w:rsidR="001B06FB" w:rsidRDefault="001B06FB" w:rsidP="0068124C">
            <w:pPr>
              <w:rPr>
                <w:lang w:val="sv-SE"/>
              </w:rPr>
            </w:pPr>
          </w:p>
        </w:tc>
      </w:tr>
      <w:tr w:rsidR="001B06FB" w:rsidRPr="00EF0E54">
        <w:trPr>
          <w:gridBefore w:val="1"/>
          <w:wBefore w:w="34" w:type="dxa"/>
          <w:cantSplit/>
        </w:trPr>
        <w:tc>
          <w:tcPr>
            <w:tcW w:w="4644" w:type="dxa"/>
          </w:tcPr>
          <w:p w:rsidR="0068124C" w:rsidRDefault="0068124C" w:rsidP="0068124C">
            <w:pPr>
              <w:rPr>
                <w:b/>
                <w:bCs/>
                <w:lang w:val="it-IT"/>
              </w:rPr>
            </w:pPr>
            <w:r>
              <w:rPr>
                <w:b/>
                <w:bCs/>
                <w:lang w:val="el-GR"/>
              </w:rPr>
              <w:t>Κύπρος</w:t>
            </w:r>
          </w:p>
          <w:p w:rsidR="0068124C" w:rsidRDefault="0068124C" w:rsidP="0068124C">
            <w:pPr>
              <w:rPr>
                <w:lang w:val="it-IT"/>
              </w:rPr>
            </w:pPr>
            <w:r>
              <w:rPr>
                <w:lang w:val="it-IT"/>
              </w:rPr>
              <w:t>sanofi-aventis Cyprus Ltd.</w:t>
            </w:r>
          </w:p>
          <w:p w:rsidR="0068124C" w:rsidRDefault="0068124C" w:rsidP="0068124C">
            <w:pPr>
              <w:rPr>
                <w:lang w:val="fr-FR"/>
              </w:rPr>
            </w:pPr>
            <w:r>
              <w:rPr>
                <w:lang w:val="el-GR"/>
              </w:rPr>
              <w:t>Τηλ: +</w:t>
            </w:r>
            <w:r>
              <w:rPr>
                <w:lang w:val="fr-FR"/>
              </w:rPr>
              <w:t>357 22 871600</w:t>
            </w:r>
          </w:p>
          <w:p w:rsidR="001B06FB" w:rsidRDefault="001B06FB" w:rsidP="0068124C">
            <w:pPr>
              <w:rPr>
                <w:lang w:val="sv-SE"/>
              </w:rPr>
            </w:pPr>
          </w:p>
        </w:tc>
        <w:tc>
          <w:tcPr>
            <w:tcW w:w="4678" w:type="dxa"/>
          </w:tcPr>
          <w:p w:rsidR="0068124C" w:rsidRDefault="0068124C" w:rsidP="0068124C">
            <w:pPr>
              <w:rPr>
                <w:b/>
                <w:bCs/>
                <w:lang w:val="sv-SE"/>
              </w:rPr>
            </w:pPr>
            <w:r>
              <w:rPr>
                <w:b/>
                <w:bCs/>
                <w:lang w:val="sv-SE"/>
              </w:rPr>
              <w:t>Sverige</w:t>
            </w:r>
          </w:p>
          <w:p w:rsidR="0068124C" w:rsidRDefault="001F0B16" w:rsidP="0068124C">
            <w:pPr>
              <w:rPr>
                <w:lang w:val="sv-SE"/>
              </w:rPr>
            </w:pPr>
            <w:r>
              <w:rPr>
                <w:lang w:val="sv-SE"/>
              </w:rPr>
              <w:t>Sanofi</w:t>
            </w:r>
            <w:r w:rsidR="0068124C">
              <w:rPr>
                <w:lang w:val="sv-SE"/>
              </w:rPr>
              <w:t xml:space="preserve"> AB</w:t>
            </w:r>
          </w:p>
          <w:p w:rsidR="0068124C" w:rsidRDefault="0068124C" w:rsidP="0068124C">
            <w:pPr>
              <w:rPr>
                <w:lang w:val="sv-SE"/>
              </w:rPr>
            </w:pPr>
            <w:r>
              <w:rPr>
                <w:lang w:val="sv-SE"/>
              </w:rPr>
              <w:t>Tel: +46 (0)8 634 50 00</w:t>
            </w:r>
          </w:p>
          <w:p w:rsidR="001B06FB" w:rsidRDefault="001B06FB" w:rsidP="0068124C">
            <w:pPr>
              <w:rPr>
                <w:lang w:val="sv-SE"/>
              </w:rPr>
            </w:pPr>
          </w:p>
        </w:tc>
      </w:tr>
      <w:tr w:rsidR="001B06FB">
        <w:trPr>
          <w:gridBefore w:val="1"/>
          <w:wBefore w:w="34" w:type="dxa"/>
          <w:cantSplit/>
        </w:trPr>
        <w:tc>
          <w:tcPr>
            <w:tcW w:w="4644" w:type="dxa"/>
          </w:tcPr>
          <w:p w:rsidR="0068124C" w:rsidRDefault="0068124C" w:rsidP="0068124C">
            <w:pPr>
              <w:rPr>
                <w:b/>
                <w:bCs/>
                <w:lang w:val="lv-LV"/>
              </w:rPr>
            </w:pPr>
            <w:r>
              <w:rPr>
                <w:b/>
                <w:bCs/>
                <w:lang w:val="lv-LV"/>
              </w:rPr>
              <w:t>Latvija</w:t>
            </w:r>
          </w:p>
          <w:p w:rsidR="0068124C" w:rsidRDefault="0068124C" w:rsidP="0068124C">
            <w:pPr>
              <w:rPr>
                <w:lang w:val="sv-SE"/>
              </w:rPr>
            </w:pPr>
            <w:r>
              <w:rPr>
                <w:lang w:val="sv-SE"/>
              </w:rPr>
              <w:t>sanofi-aventis Latvia SIA</w:t>
            </w:r>
          </w:p>
          <w:p w:rsidR="0068124C" w:rsidRDefault="0068124C" w:rsidP="0068124C">
            <w:pPr>
              <w:rPr>
                <w:lang w:val="sv-SE"/>
              </w:rPr>
            </w:pPr>
            <w:r>
              <w:rPr>
                <w:lang w:val="sv-SE"/>
              </w:rPr>
              <w:t>Tel: +371 67 33 24 51</w:t>
            </w:r>
          </w:p>
          <w:p w:rsidR="001B06FB" w:rsidRDefault="001B06FB" w:rsidP="0068124C">
            <w:pPr>
              <w:rPr>
                <w:lang w:val="lv-LV"/>
              </w:rPr>
            </w:pPr>
          </w:p>
        </w:tc>
        <w:tc>
          <w:tcPr>
            <w:tcW w:w="4678" w:type="dxa"/>
          </w:tcPr>
          <w:p w:rsidR="0068124C" w:rsidRDefault="0068124C" w:rsidP="0068124C">
            <w:pPr>
              <w:rPr>
                <w:b/>
                <w:bCs/>
                <w:lang w:val="sv-SE"/>
              </w:rPr>
            </w:pPr>
            <w:r>
              <w:rPr>
                <w:b/>
                <w:bCs/>
                <w:lang w:val="sv-SE"/>
              </w:rPr>
              <w:t>United Kingdom</w:t>
            </w:r>
          </w:p>
          <w:p w:rsidR="0068124C" w:rsidRDefault="0068124C" w:rsidP="0068124C">
            <w:pPr>
              <w:rPr>
                <w:lang w:val="sv-SE"/>
              </w:rPr>
            </w:pPr>
            <w:r>
              <w:rPr>
                <w:lang w:val="sv-SE"/>
              </w:rPr>
              <w:t>Sanofi</w:t>
            </w:r>
          </w:p>
          <w:p w:rsidR="001B06FB" w:rsidRDefault="0068124C">
            <w:pPr>
              <w:rPr>
                <w:lang w:val="lv-LV"/>
              </w:rPr>
            </w:pPr>
            <w:r>
              <w:rPr>
                <w:lang w:val="sv-SE"/>
              </w:rPr>
              <w:t xml:space="preserve">Tel: </w:t>
            </w:r>
            <w:r w:rsidR="001F0B16">
              <w:rPr>
                <w:lang w:val="sv-SE"/>
              </w:rPr>
              <w:t>+44 (0) 845 372 7101</w:t>
            </w:r>
          </w:p>
        </w:tc>
      </w:tr>
    </w:tbl>
    <w:p w:rsidR="001B06FB" w:rsidRDefault="001B06FB">
      <w:pPr>
        <w:rPr>
          <w:lang w:val="fr-FR"/>
        </w:rPr>
      </w:pPr>
    </w:p>
    <w:p w:rsidR="0068124C" w:rsidRPr="008B26E7" w:rsidRDefault="0068124C" w:rsidP="0068124C">
      <w:pPr>
        <w:rPr>
          <w:b/>
          <w:szCs w:val="22"/>
          <w:lang w:val="da-DK"/>
        </w:rPr>
      </w:pPr>
      <w:r w:rsidRPr="008B26E7">
        <w:rPr>
          <w:b/>
          <w:szCs w:val="22"/>
          <w:lang w:val="da-DK"/>
        </w:rPr>
        <w:t xml:space="preserve">Denne indlægsseddel blev senest ændret </w:t>
      </w:r>
    </w:p>
    <w:p w:rsidR="001B06FB" w:rsidRPr="002A00F0" w:rsidRDefault="001B06FB" w:rsidP="001B06FB">
      <w:pPr>
        <w:pStyle w:val="EMEABodyText"/>
        <w:rPr>
          <w:lang w:val="da-DK"/>
        </w:rPr>
      </w:pPr>
    </w:p>
    <w:p w:rsidR="00B373B1" w:rsidRDefault="001B06FB" w:rsidP="001B06FB">
      <w:pPr>
        <w:pStyle w:val="EMEABodyText"/>
        <w:rPr>
          <w:noProof/>
          <w:lang w:val="da-DK"/>
        </w:rPr>
      </w:pPr>
      <w:r w:rsidRPr="002A00F0">
        <w:rPr>
          <w:noProof/>
          <w:lang w:val="da-DK"/>
        </w:rPr>
        <w:t xml:space="preserve">Du kan finde yderligere information om </w:t>
      </w:r>
      <w:r>
        <w:rPr>
          <w:lang w:val="da-DK"/>
        </w:rPr>
        <w:t>Karvea</w:t>
      </w:r>
      <w:r w:rsidRPr="002A00F0">
        <w:rPr>
          <w:lang w:val="da-DK"/>
        </w:rPr>
        <w:t xml:space="preserve"> </w:t>
      </w:r>
      <w:r w:rsidRPr="002A00F0">
        <w:rPr>
          <w:noProof/>
          <w:lang w:val="da-DK"/>
        </w:rPr>
        <w:t xml:space="preserve">på </w:t>
      </w:r>
      <w:r w:rsidRPr="002A00F0">
        <w:rPr>
          <w:bCs/>
          <w:noProof/>
          <w:lang w:val="da-DK"/>
        </w:rPr>
        <w:t xml:space="preserve">Det </w:t>
      </w:r>
      <w:r>
        <w:rPr>
          <w:bCs/>
          <w:noProof/>
          <w:lang w:val="da-DK"/>
        </w:rPr>
        <w:t>E</w:t>
      </w:r>
      <w:r w:rsidRPr="002A00F0">
        <w:rPr>
          <w:bCs/>
          <w:noProof/>
          <w:lang w:val="da-DK"/>
        </w:rPr>
        <w:t xml:space="preserve">uropæiske Lægemiddelagenturs hjemmeside </w:t>
      </w:r>
      <w:r w:rsidR="008D5685" w:rsidRPr="00617ED1">
        <w:rPr>
          <w:bCs/>
          <w:noProof/>
          <w:lang w:val="da-DK"/>
        </w:rPr>
        <w:t>http://www.ema.europa.eu</w:t>
      </w:r>
    </w:p>
    <w:p w:rsidR="000669FC" w:rsidRPr="009D71B3" w:rsidRDefault="000669FC" w:rsidP="001B71FD">
      <w:pPr>
        <w:pStyle w:val="EMEABodyText"/>
        <w:keepNext/>
        <w:spacing w:before="280" w:after="220"/>
        <w:outlineLvl w:val="0"/>
        <w:rPr>
          <w:lang w:val="da-DK"/>
        </w:rPr>
      </w:pPr>
    </w:p>
    <w:sectPr w:rsidR="000669FC" w:rsidRPr="009D71B3" w:rsidSect="001B06FB">
      <w:footerReference w:type="even" r:id="rId22"/>
      <w:footerReference w:type="default" r:id="rId23"/>
      <w:footerReference w:type="first" r:id="rId24"/>
      <w:pgSz w:w="11907" w:h="16839" w:code="9"/>
      <w:pgMar w:top="1134" w:right="1417" w:bottom="1134" w:left="1417"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0837" w:rsidRDefault="00D50837">
      <w:r>
        <w:separator/>
      </w:r>
    </w:p>
  </w:endnote>
  <w:endnote w:type="continuationSeparator" w:id="0">
    <w:p w:rsidR="00D50837" w:rsidRDefault="00D50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E44" w:rsidRDefault="004C1E44" w:rsidP="008860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C1E44" w:rsidRDefault="004C1E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E44" w:rsidRPr="008860B6" w:rsidRDefault="004C1E44" w:rsidP="008860B6">
    <w:pPr>
      <w:pStyle w:val="Footer"/>
      <w:framePr w:wrap="around" w:vAnchor="text" w:hAnchor="margin" w:xAlign="center" w:y="1"/>
      <w:rPr>
        <w:rStyle w:val="PageNumber"/>
        <w:rFonts w:ascii="Arial" w:hAnsi="Arial" w:cs="Arial"/>
        <w:sz w:val="16"/>
      </w:rPr>
    </w:pPr>
    <w:r w:rsidRPr="008860B6">
      <w:rPr>
        <w:rStyle w:val="PageNumber"/>
        <w:rFonts w:ascii="Arial" w:hAnsi="Arial" w:cs="Arial"/>
        <w:sz w:val="16"/>
      </w:rPr>
      <w:fldChar w:fldCharType="begin"/>
    </w:r>
    <w:r w:rsidRPr="008860B6">
      <w:rPr>
        <w:rStyle w:val="PageNumber"/>
        <w:rFonts w:ascii="Arial" w:hAnsi="Arial" w:cs="Arial"/>
        <w:sz w:val="16"/>
      </w:rPr>
      <w:instrText xml:space="preserve">PAGE  </w:instrText>
    </w:r>
    <w:r w:rsidRPr="008860B6">
      <w:rPr>
        <w:rStyle w:val="PageNumber"/>
        <w:rFonts w:ascii="Arial" w:hAnsi="Arial" w:cs="Arial"/>
        <w:sz w:val="16"/>
      </w:rPr>
      <w:fldChar w:fldCharType="separate"/>
    </w:r>
    <w:r w:rsidR="00D86D3A">
      <w:rPr>
        <w:rStyle w:val="PageNumber"/>
        <w:rFonts w:ascii="Arial" w:hAnsi="Arial" w:cs="Arial"/>
        <w:noProof/>
        <w:sz w:val="16"/>
      </w:rPr>
      <w:t>144</w:t>
    </w:r>
    <w:r w:rsidRPr="008860B6">
      <w:rPr>
        <w:rStyle w:val="PageNumber"/>
        <w:rFonts w:ascii="Arial" w:hAnsi="Arial" w:cs="Arial"/>
        <w:sz w:val="16"/>
      </w:rPr>
      <w:fldChar w:fldCharType="end"/>
    </w:r>
  </w:p>
  <w:p w:rsidR="004C1E44" w:rsidRPr="008860B6" w:rsidRDefault="004C1E44" w:rsidP="008860B6">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E44" w:rsidRDefault="004C1E44">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0837" w:rsidRDefault="00D50837">
      <w:r>
        <w:separator/>
      </w:r>
    </w:p>
  </w:footnote>
  <w:footnote w:type="continuationSeparator" w:id="0">
    <w:p w:rsidR="00D50837" w:rsidRDefault="00D508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3D66A9"/>
    <w:multiLevelType w:val="hybridMultilevel"/>
    <w:tmpl w:val="4FEA28A0"/>
    <w:lvl w:ilvl="0" w:tplc="68F602BC">
      <w:numFmt w:val="bullet"/>
      <w:lvlText w:val=""/>
      <w:lvlJc w:val="left"/>
      <w:pPr>
        <w:tabs>
          <w:tab w:val="num" w:pos="930"/>
        </w:tabs>
        <w:ind w:left="930" w:hanging="570"/>
      </w:pPr>
      <w:rPr>
        <w:rFonts w:ascii="Wingdings" w:eastAsia="Times New Roman" w:hAnsi="Wingdings" w:cs="Times New Roman"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534EC1"/>
    <w:multiLevelType w:val="hybridMultilevel"/>
    <w:tmpl w:val="8D9E85EA"/>
    <w:lvl w:ilvl="0" w:tplc="5F54AD36">
      <w:start w:val="1"/>
      <w:numFmt w:val="decimal"/>
      <w:lvlText w:val="%1."/>
      <w:lvlJc w:val="left"/>
      <w:pPr>
        <w:ind w:left="930" w:hanging="57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02148E6"/>
    <w:multiLevelType w:val="hybridMultilevel"/>
    <w:tmpl w:val="BC42A698"/>
    <w:lvl w:ilvl="0" w:tplc="04060003">
      <w:start w:val="1"/>
      <w:numFmt w:val="bullet"/>
      <w:lvlText w:val="o"/>
      <w:lvlJc w:val="left"/>
      <w:pPr>
        <w:ind w:left="1494" w:hanging="360"/>
      </w:pPr>
      <w:rPr>
        <w:rFonts w:ascii="Courier New" w:hAnsi="Courier New" w:cs="Courier New" w:hint="default"/>
      </w:rPr>
    </w:lvl>
    <w:lvl w:ilvl="1" w:tplc="04060003" w:tentative="1">
      <w:start w:val="1"/>
      <w:numFmt w:val="bullet"/>
      <w:lvlText w:val="o"/>
      <w:lvlJc w:val="left"/>
      <w:pPr>
        <w:ind w:left="2214" w:hanging="360"/>
      </w:pPr>
      <w:rPr>
        <w:rFonts w:ascii="Courier New" w:hAnsi="Courier New" w:cs="Courier New" w:hint="default"/>
      </w:rPr>
    </w:lvl>
    <w:lvl w:ilvl="2" w:tplc="04060005" w:tentative="1">
      <w:start w:val="1"/>
      <w:numFmt w:val="bullet"/>
      <w:lvlText w:val=""/>
      <w:lvlJc w:val="left"/>
      <w:pPr>
        <w:ind w:left="2934" w:hanging="360"/>
      </w:pPr>
      <w:rPr>
        <w:rFonts w:ascii="Wingdings" w:hAnsi="Wingdings" w:hint="default"/>
      </w:rPr>
    </w:lvl>
    <w:lvl w:ilvl="3" w:tplc="04060001" w:tentative="1">
      <w:start w:val="1"/>
      <w:numFmt w:val="bullet"/>
      <w:lvlText w:val=""/>
      <w:lvlJc w:val="left"/>
      <w:pPr>
        <w:ind w:left="3654" w:hanging="360"/>
      </w:pPr>
      <w:rPr>
        <w:rFonts w:ascii="Symbol" w:hAnsi="Symbol" w:hint="default"/>
      </w:rPr>
    </w:lvl>
    <w:lvl w:ilvl="4" w:tplc="04060003" w:tentative="1">
      <w:start w:val="1"/>
      <w:numFmt w:val="bullet"/>
      <w:lvlText w:val="o"/>
      <w:lvlJc w:val="left"/>
      <w:pPr>
        <w:ind w:left="4374" w:hanging="360"/>
      </w:pPr>
      <w:rPr>
        <w:rFonts w:ascii="Courier New" w:hAnsi="Courier New" w:cs="Courier New" w:hint="default"/>
      </w:rPr>
    </w:lvl>
    <w:lvl w:ilvl="5" w:tplc="04060005" w:tentative="1">
      <w:start w:val="1"/>
      <w:numFmt w:val="bullet"/>
      <w:lvlText w:val=""/>
      <w:lvlJc w:val="left"/>
      <w:pPr>
        <w:ind w:left="5094" w:hanging="360"/>
      </w:pPr>
      <w:rPr>
        <w:rFonts w:ascii="Wingdings" w:hAnsi="Wingdings" w:hint="default"/>
      </w:rPr>
    </w:lvl>
    <w:lvl w:ilvl="6" w:tplc="04060001" w:tentative="1">
      <w:start w:val="1"/>
      <w:numFmt w:val="bullet"/>
      <w:lvlText w:val=""/>
      <w:lvlJc w:val="left"/>
      <w:pPr>
        <w:ind w:left="5814" w:hanging="360"/>
      </w:pPr>
      <w:rPr>
        <w:rFonts w:ascii="Symbol" w:hAnsi="Symbol" w:hint="default"/>
      </w:rPr>
    </w:lvl>
    <w:lvl w:ilvl="7" w:tplc="04060003" w:tentative="1">
      <w:start w:val="1"/>
      <w:numFmt w:val="bullet"/>
      <w:lvlText w:val="o"/>
      <w:lvlJc w:val="left"/>
      <w:pPr>
        <w:ind w:left="6534" w:hanging="360"/>
      </w:pPr>
      <w:rPr>
        <w:rFonts w:ascii="Courier New" w:hAnsi="Courier New" w:cs="Courier New" w:hint="default"/>
      </w:rPr>
    </w:lvl>
    <w:lvl w:ilvl="8" w:tplc="04060005" w:tentative="1">
      <w:start w:val="1"/>
      <w:numFmt w:val="bullet"/>
      <w:lvlText w:val=""/>
      <w:lvlJc w:val="left"/>
      <w:pPr>
        <w:ind w:left="7254" w:hanging="360"/>
      </w:pPr>
      <w:rPr>
        <w:rFonts w:ascii="Wingdings" w:hAnsi="Wingdings" w:hint="default"/>
      </w:rPr>
    </w:lvl>
  </w:abstractNum>
  <w:abstractNum w:abstractNumId="4" w15:restartNumberingAfterBreak="0">
    <w:nsid w:val="230E7FA3"/>
    <w:multiLevelType w:val="hybridMultilevel"/>
    <w:tmpl w:val="A3709B60"/>
    <w:lvl w:ilvl="0" w:tplc="04060003">
      <w:start w:val="1"/>
      <w:numFmt w:val="bullet"/>
      <w:lvlText w:val="o"/>
      <w:lvlJc w:val="left"/>
      <w:pPr>
        <w:ind w:left="1494" w:hanging="360"/>
      </w:pPr>
      <w:rPr>
        <w:rFonts w:ascii="Courier New" w:hAnsi="Courier New" w:cs="Courier New" w:hint="default"/>
      </w:rPr>
    </w:lvl>
    <w:lvl w:ilvl="1" w:tplc="04060003" w:tentative="1">
      <w:start w:val="1"/>
      <w:numFmt w:val="bullet"/>
      <w:lvlText w:val="o"/>
      <w:lvlJc w:val="left"/>
      <w:pPr>
        <w:ind w:left="2214" w:hanging="360"/>
      </w:pPr>
      <w:rPr>
        <w:rFonts w:ascii="Courier New" w:hAnsi="Courier New" w:cs="Courier New" w:hint="default"/>
      </w:rPr>
    </w:lvl>
    <w:lvl w:ilvl="2" w:tplc="04060005" w:tentative="1">
      <w:start w:val="1"/>
      <w:numFmt w:val="bullet"/>
      <w:lvlText w:val=""/>
      <w:lvlJc w:val="left"/>
      <w:pPr>
        <w:ind w:left="2934" w:hanging="360"/>
      </w:pPr>
      <w:rPr>
        <w:rFonts w:ascii="Wingdings" w:hAnsi="Wingdings" w:hint="default"/>
      </w:rPr>
    </w:lvl>
    <w:lvl w:ilvl="3" w:tplc="04060001" w:tentative="1">
      <w:start w:val="1"/>
      <w:numFmt w:val="bullet"/>
      <w:lvlText w:val=""/>
      <w:lvlJc w:val="left"/>
      <w:pPr>
        <w:ind w:left="3654" w:hanging="360"/>
      </w:pPr>
      <w:rPr>
        <w:rFonts w:ascii="Symbol" w:hAnsi="Symbol" w:hint="default"/>
      </w:rPr>
    </w:lvl>
    <w:lvl w:ilvl="4" w:tplc="04060003" w:tentative="1">
      <w:start w:val="1"/>
      <w:numFmt w:val="bullet"/>
      <w:lvlText w:val="o"/>
      <w:lvlJc w:val="left"/>
      <w:pPr>
        <w:ind w:left="4374" w:hanging="360"/>
      </w:pPr>
      <w:rPr>
        <w:rFonts w:ascii="Courier New" w:hAnsi="Courier New" w:cs="Courier New" w:hint="default"/>
      </w:rPr>
    </w:lvl>
    <w:lvl w:ilvl="5" w:tplc="04060005" w:tentative="1">
      <w:start w:val="1"/>
      <w:numFmt w:val="bullet"/>
      <w:lvlText w:val=""/>
      <w:lvlJc w:val="left"/>
      <w:pPr>
        <w:ind w:left="5094" w:hanging="360"/>
      </w:pPr>
      <w:rPr>
        <w:rFonts w:ascii="Wingdings" w:hAnsi="Wingdings" w:hint="default"/>
      </w:rPr>
    </w:lvl>
    <w:lvl w:ilvl="6" w:tplc="04060001" w:tentative="1">
      <w:start w:val="1"/>
      <w:numFmt w:val="bullet"/>
      <w:lvlText w:val=""/>
      <w:lvlJc w:val="left"/>
      <w:pPr>
        <w:ind w:left="5814" w:hanging="360"/>
      </w:pPr>
      <w:rPr>
        <w:rFonts w:ascii="Symbol" w:hAnsi="Symbol" w:hint="default"/>
      </w:rPr>
    </w:lvl>
    <w:lvl w:ilvl="7" w:tplc="04060003" w:tentative="1">
      <w:start w:val="1"/>
      <w:numFmt w:val="bullet"/>
      <w:lvlText w:val="o"/>
      <w:lvlJc w:val="left"/>
      <w:pPr>
        <w:ind w:left="6534" w:hanging="360"/>
      </w:pPr>
      <w:rPr>
        <w:rFonts w:ascii="Courier New" w:hAnsi="Courier New" w:cs="Courier New" w:hint="default"/>
      </w:rPr>
    </w:lvl>
    <w:lvl w:ilvl="8" w:tplc="04060005" w:tentative="1">
      <w:start w:val="1"/>
      <w:numFmt w:val="bullet"/>
      <w:lvlText w:val=""/>
      <w:lvlJc w:val="left"/>
      <w:pPr>
        <w:ind w:left="7254" w:hanging="360"/>
      </w:pPr>
      <w:rPr>
        <w:rFonts w:ascii="Wingdings" w:hAnsi="Wingdings" w:hint="default"/>
      </w:rPr>
    </w:lvl>
  </w:abstractNum>
  <w:abstractNum w:abstractNumId="5" w15:restartNumberingAfterBreak="0">
    <w:nsid w:val="261F2518"/>
    <w:multiLevelType w:val="hybridMultilevel"/>
    <w:tmpl w:val="84EAA650"/>
    <w:lvl w:ilvl="0" w:tplc="04060003">
      <w:start w:val="1"/>
      <w:numFmt w:val="bullet"/>
      <w:lvlText w:val="o"/>
      <w:lvlJc w:val="left"/>
      <w:pPr>
        <w:ind w:left="1494" w:hanging="360"/>
      </w:pPr>
      <w:rPr>
        <w:rFonts w:ascii="Courier New" w:hAnsi="Courier New" w:cs="Courier New" w:hint="default"/>
      </w:rPr>
    </w:lvl>
    <w:lvl w:ilvl="1" w:tplc="04060003" w:tentative="1">
      <w:start w:val="1"/>
      <w:numFmt w:val="bullet"/>
      <w:lvlText w:val="o"/>
      <w:lvlJc w:val="left"/>
      <w:pPr>
        <w:ind w:left="2214" w:hanging="360"/>
      </w:pPr>
      <w:rPr>
        <w:rFonts w:ascii="Courier New" w:hAnsi="Courier New" w:cs="Courier New" w:hint="default"/>
      </w:rPr>
    </w:lvl>
    <w:lvl w:ilvl="2" w:tplc="04060005" w:tentative="1">
      <w:start w:val="1"/>
      <w:numFmt w:val="bullet"/>
      <w:lvlText w:val=""/>
      <w:lvlJc w:val="left"/>
      <w:pPr>
        <w:ind w:left="2934" w:hanging="360"/>
      </w:pPr>
      <w:rPr>
        <w:rFonts w:ascii="Wingdings" w:hAnsi="Wingdings" w:hint="default"/>
      </w:rPr>
    </w:lvl>
    <w:lvl w:ilvl="3" w:tplc="04060001" w:tentative="1">
      <w:start w:val="1"/>
      <w:numFmt w:val="bullet"/>
      <w:lvlText w:val=""/>
      <w:lvlJc w:val="left"/>
      <w:pPr>
        <w:ind w:left="3654" w:hanging="360"/>
      </w:pPr>
      <w:rPr>
        <w:rFonts w:ascii="Symbol" w:hAnsi="Symbol" w:hint="default"/>
      </w:rPr>
    </w:lvl>
    <w:lvl w:ilvl="4" w:tplc="04060003" w:tentative="1">
      <w:start w:val="1"/>
      <w:numFmt w:val="bullet"/>
      <w:lvlText w:val="o"/>
      <w:lvlJc w:val="left"/>
      <w:pPr>
        <w:ind w:left="4374" w:hanging="360"/>
      </w:pPr>
      <w:rPr>
        <w:rFonts w:ascii="Courier New" w:hAnsi="Courier New" w:cs="Courier New" w:hint="default"/>
      </w:rPr>
    </w:lvl>
    <w:lvl w:ilvl="5" w:tplc="04060005" w:tentative="1">
      <w:start w:val="1"/>
      <w:numFmt w:val="bullet"/>
      <w:lvlText w:val=""/>
      <w:lvlJc w:val="left"/>
      <w:pPr>
        <w:ind w:left="5094" w:hanging="360"/>
      </w:pPr>
      <w:rPr>
        <w:rFonts w:ascii="Wingdings" w:hAnsi="Wingdings" w:hint="default"/>
      </w:rPr>
    </w:lvl>
    <w:lvl w:ilvl="6" w:tplc="04060001" w:tentative="1">
      <w:start w:val="1"/>
      <w:numFmt w:val="bullet"/>
      <w:lvlText w:val=""/>
      <w:lvlJc w:val="left"/>
      <w:pPr>
        <w:ind w:left="5814" w:hanging="360"/>
      </w:pPr>
      <w:rPr>
        <w:rFonts w:ascii="Symbol" w:hAnsi="Symbol" w:hint="default"/>
      </w:rPr>
    </w:lvl>
    <w:lvl w:ilvl="7" w:tplc="04060003" w:tentative="1">
      <w:start w:val="1"/>
      <w:numFmt w:val="bullet"/>
      <w:lvlText w:val="o"/>
      <w:lvlJc w:val="left"/>
      <w:pPr>
        <w:ind w:left="6534" w:hanging="360"/>
      </w:pPr>
      <w:rPr>
        <w:rFonts w:ascii="Courier New" w:hAnsi="Courier New" w:cs="Courier New" w:hint="default"/>
      </w:rPr>
    </w:lvl>
    <w:lvl w:ilvl="8" w:tplc="04060005" w:tentative="1">
      <w:start w:val="1"/>
      <w:numFmt w:val="bullet"/>
      <w:lvlText w:val=""/>
      <w:lvlJc w:val="left"/>
      <w:pPr>
        <w:ind w:left="7254" w:hanging="360"/>
      </w:pPr>
      <w:rPr>
        <w:rFonts w:ascii="Wingdings" w:hAnsi="Wingdings" w:hint="default"/>
      </w:rPr>
    </w:lvl>
  </w:abstractNum>
  <w:abstractNum w:abstractNumId="6" w15:restartNumberingAfterBreak="0">
    <w:nsid w:val="2E831CBA"/>
    <w:multiLevelType w:val="hybridMultilevel"/>
    <w:tmpl w:val="073254DE"/>
    <w:lvl w:ilvl="0" w:tplc="D8969F3A">
      <w:numFmt w:val="bullet"/>
      <w:lvlText w:val="-"/>
      <w:lvlJc w:val="left"/>
      <w:pPr>
        <w:tabs>
          <w:tab w:val="num" w:pos="720"/>
        </w:tabs>
        <w:ind w:left="720" w:hanging="360"/>
      </w:pPr>
      <w:rPr>
        <w:rFonts w:ascii="Times New Roman" w:eastAsia="Times New Roman" w:hAnsi="Times New Roman" w:cs="Times New Roman"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4D46EE"/>
    <w:multiLevelType w:val="hybridMultilevel"/>
    <w:tmpl w:val="DC8C6BD0"/>
    <w:lvl w:ilvl="0" w:tplc="04060003">
      <w:start w:val="1"/>
      <w:numFmt w:val="bullet"/>
      <w:lvlText w:val="o"/>
      <w:lvlJc w:val="left"/>
      <w:pPr>
        <w:ind w:left="1494" w:hanging="360"/>
      </w:pPr>
      <w:rPr>
        <w:rFonts w:ascii="Courier New" w:hAnsi="Courier New" w:cs="Courier New" w:hint="default"/>
      </w:rPr>
    </w:lvl>
    <w:lvl w:ilvl="1" w:tplc="04060003" w:tentative="1">
      <w:start w:val="1"/>
      <w:numFmt w:val="bullet"/>
      <w:lvlText w:val="o"/>
      <w:lvlJc w:val="left"/>
      <w:pPr>
        <w:ind w:left="2214" w:hanging="360"/>
      </w:pPr>
      <w:rPr>
        <w:rFonts w:ascii="Courier New" w:hAnsi="Courier New" w:cs="Courier New" w:hint="default"/>
      </w:rPr>
    </w:lvl>
    <w:lvl w:ilvl="2" w:tplc="04060005" w:tentative="1">
      <w:start w:val="1"/>
      <w:numFmt w:val="bullet"/>
      <w:lvlText w:val=""/>
      <w:lvlJc w:val="left"/>
      <w:pPr>
        <w:ind w:left="2934" w:hanging="360"/>
      </w:pPr>
      <w:rPr>
        <w:rFonts w:ascii="Wingdings" w:hAnsi="Wingdings" w:hint="default"/>
      </w:rPr>
    </w:lvl>
    <w:lvl w:ilvl="3" w:tplc="04060001" w:tentative="1">
      <w:start w:val="1"/>
      <w:numFmt w:val="bullet"/>
      <w:lvlText w:val=""/>
      <w:lvlJc w:val="left"/>
      <w:pPr>
        <w:ind w:left="3654" w:hanging="360"/>
      </w:pPr>
      <w:rPr>
        <w:rFonts w:ascii="Symbol" w:hAnsi="Symbol" w:hint="default"/>
      </w:rPr>
    </w:lvl>
    <w:lvl w:ilvl="4" w:tplc="04060003" w:tentative="1">
      <w:start w:val="1"/>
      <w:numFmt w:val="bullet"/>
      <w:lvlText w:val="o"/>
      <w:lvlJc w:val="left"/>
      <w:pPr>
        <w:ind w:left="4374" w:hanging="360"/>
      </w:pPr>
      <w:rPr>
        <w:rFonts w:ascii="Courier New" w:hAnsi="Courier New" w:cs="Courier New" w:hint="default"/>
      </w:rPr>
    </w:lvl>
    <w:lvl w:ilvl="5" w:tplc="04060005" w:tentative="1">
      <w:start w:val="1"/>
      <w:numFmt w:val="bullet"/>
      <w:lvlText w:val=""/>
      <w:lvlJc w:val="left"/>
      <w:pPr>
        <w:ind w:left="5094" w:hanging="360"/>
      </w:pPr>
      <w:rPr>
        <w:rFonts w:ascii="Wingdings" w:hAnsi="Wingdings" w:hint="default"/>
      </w:rPr>
    </w:lvl>
    <w:lvl w:ilvl="6" w:tplc="04060001" w:tentative="1">
      <w:start w:val="1"/>
      <w:numFmt w:val="bullet"/>
      <w:lvlText w:val=""/>
      <w:lvlJc w:val="left"/>
      <w:pPr>
        <w:ind w:left="5814" w:hanging="360"/>
      </w:pPr>
      <w:rPr>
        <w:rFonts w:ascii="Symbol" w:hAnsi="Symbol" w:hint="default"/>
      </w:rPr>
    </w:lvl>
    <w:lvl w:ilvl="7" w:tplc="04060003" w:tentative="1">
      <w:start w:val="1"/>
      <w:numFmt w:val="bullet"/>
      <w:lvlText w:val="o"/>
      <w:lvlJc w:val="left"/>
      <w:pPr>
        <w:ind w:left="6534" w:hanging="360"/>
      </w:pPr>
      <w:rPr>
        <w:rFonts w:ascii="Courier New" w:hAnsi="Courier New" w:cs="Courier New" w:hint="default"/>
      </w:rPr>
    </w:lvl>
    <w:lvl w:ilvl="8" w:tplc="04060005" w:tentative="1">
      <w:start w:val="1"/>
      <w:numFmt w:val="bullet"/>
      <w:lvlText w:val=""/>
      <w:lvlJc w:val="left"/>
      <w:pPr>
        <w:ind w:left="7254" w:hanging="360"/>
      </w:pPr>
      <w:rPr>
        <w:rFonts w:ascii="Wingdings" w:hAnsi="Wingdings" w:hint="default"/>
      </w:rPr>
    </w:lvl>
  </w:abstractNum>
  <w:abstractNum w:abstractNumId="8" w15:restartNumberingAfterBreak="0">
    <w:nsid w:val="48E66849"/>
    <w:multiLevelType w:val="singleLevel"/>
    <w:tmpl w:val="AD04EE68"/>
    <w:lvl w:ilvl="0">
      <w:start w:val="1"/>
      <w:numFmt w:val="bullet"/>
      <w:pStyle w:val="EMEABodyTextIndent"/>
      <w:lvlText w:val=""/>
      <w:lvlJc w:val="left"/>
      <w:pPr>
        <w:tabs>
          <w:tab w:val="num" w:pos="360"/>
        </w:tabs>
        <w:ind w:left="360" w:hanging="360"/>
      </w:pPr>
      <w:rPr>
        <w:rFonts w:ascii="Wingdings" w:hAnsi="Wingdings" w:hint="default"/>
      </w:rPr>
    </w:lvl>
  </w:abstractNum>
  <w:abstractNum w:abstractNumId="9" w15:restartNumberingAfterBreak="0">
    <w:nsid w:val="4B96111D"/>
    <w:multiLevelType w:val="hybridMultilevel"/>
    <w:tmpl w:val="710AE94A"/>
    <w:lvl w:ilvl="0" w:tplc="04060003">
      <w:start w:val="1"/>
      <w:numFmt w:val="bullet"/>
      <w:lvlText w:val="o"/>
      <w:lvlJc w:val="left"/>
      <w:pPr>
        <w:ind w:left="1494" w:hanging="360"/>
      </w:pPr>
      <w:rPr>
        <w:rFonts w:ascii="Courier New" w:hAnsi="Courier New" w:cs="Courier New" w:hint="default"/>
      </w:rPr>
    </w:lvl>
    <w:lvl w:ilvl="1" w:tplc="04060003" w:tentative="1">
      <w:start w:val="1"/>
      <w:numFmt w:val="bullet"/>
      <w:lvlText w:val="o"/>
      <w:lvlJc w:val="left"/>
      <w:pPr>
        <w:ind w:left="2214" w:hanging="360"/>
      </w:pPr>
      <w:rPr>
        <w:rFonts w:ascii="Courier New" w:hAnsi="Courier New" w:cs="Courier New" w:hint="default"/>
      </w:rPr>
    </w:lvl>
    <w:lvl w:ilvl="2" w:tplc="04060005" w:tentative="1">
      <w:start w:val="1"/>
      <w:numFmt w:val="bullet"/>
      <w:lvlText w:val=""/>
      <w:lvlJc w:val="left"/>
      <w:pPr>
        <w:ind w:left="2934" w:hanging="360"/>
      </w:pPr>
      <w:rPr>
        <w:rFonts w:ascii="Wingdings" w:hAnsi="Wingdings" w:hint="default"/>
      </w:rPr>
    </w:lvl>
    <w:lvl w:ilvl="3" w:tplc="04060001" w:tentative="1">
      <w:start w:val="1"/>
      <w:numFmt w:val="bullet"/>
      <w:lvlText w:val=""/>
      <w:lvlJc w:val="left"/>
      <w:pPr>
        <w:ind w:left="3654" w:hanging="360"/>
      </w:pPr>
      <w:rPr>
        <w:rFonts w:ascii="Symbol" w:hAnsi="Symbol" w:hint="default"/>
      </w:rPr>
    </w:lvl>
    <w:lvl w:ilvl="4" w:tplc="04060003" w:tentative="1">
      <w:start w:val="1"/>
      <w:numFmt w:val="bullet"/>
      <w:lvlText w:val="o"/>
      <w:lvlJc w:val="left"/>
      <w:pPr>
        <w:ind w:left="4374" w:hanging="360"/>
      </w:pPr>
      <w:rPr>
        <w:rFonts w:ascii="Courier New" w:hAnsi="Courier New" w:cs="Courier New" w:hint="default"/>
      </w:rPr>
    </w:lvl>
    <w:lvl w:ilvl="5" w:tplc="04060005" w:tentative="1">
      <w:start w:val="1"/>
      <w:numFmt w:val="bullet"/>
      <w:lvlText w:val=""/>
      <w:lvlJc w:val="left"/>
      <w:pPr>
        <w:ind w:left="5094" w:hanging="360"/>
      </w:pPr>
      <w:rPr>
        <w:rFonts w:ascii="Wingdings" w:hAnsi="Wingdings" w:hint="default"/>
      </w:rPr>
    </w:lvl>
    <w:lvl w:ilvl="6" w:tplc="04060001" w:tentative="1">
      <w:start w:val="1"/>
      <w:numFmt w:val="bullet"/>
      <w:lvlText w:val=""/>
      <w:lvlJc w:val="left"/>
      <w:pPr>
        <w:ind w:left="5814" w:hanging="360"/>
      </w:pPr>
      <w:rPr>
        <w:rFonts w:ascii="Symbol" w:hAnsi="Symbol" w:hint="default"/>
      </w:rPr>
    </w:lvl>
    <w:lvl w:ilvl="7" w:tplc="04060003" w:tentative="1">
      <w:start w:val="1"/>
      <w:numFmt w:val="bullet"/>
      <w:lvlText w:val="o"/>
      <w:lvlJc w:val="left"/>
      <w:pPr>
        <w:ind w:left="6534" w:hanging="360"/>
      </w:pPr>
      <w:rPr>
        <w:rFonts w:ascii="Courier New" w:hAnsi="Courier New" w:cs="Courier New" w:hint="default"/>
      </w:rPr>
    </w:lvl>
    <w:lvl w:ilvl="8" w:tplc="04060005" w:tentative="1">
      <w:start w:val="1"/>
      <w:numFmt w:val="bullet"/>
      <w:lvlText w:val=""/>
      <w:lvlJc w:val="left"/>
      <w:pPr>
        <w:ind w:left="7254" w:hanging="360"/>
      </w:pPr>
      <w:rPr>
        <w:rFonts w:ascii="Wingdings" w:hAnsi="Wingdings" w:hint="default"/>
      </w:rPr>
    </w:lvl>
  </w:abstractNum>
  <w:abstractNum w:abstractNumId="10" w15:restartNumberingAfterBreak="0">
    <w:nsid w:val="4BAB356C"/>
    <w:multiLevelType w:val="hybridMultilevel"/>
    <w:tmpl w:val="D6727D26"/>
    <w:lvl w:ilvl="0" w:tplc="D854CA1A">
      <w:start w:val="3"/>
      <w:numFmt w:val="upperLetter"/>
      <w:lvlText w:val="%1."/>
      <w:lvlJc w:val="left"/>
      <w:pPr>
        <w:ind w:left="360" w:hanging="360"/>
      </w:pPr>
      <w:rPr>
        <w:rFonts w:cs="Times New Roman" w:hint="default"/>
        <w:b/>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11" w15:restartNumberingAfterBreak="0">
    <w:nsid w:val="53E37F62"/>
    <w:multiLevelType w:val="hybridMultilevel"/>
    <w:tmpl w:val="5530A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AC0AC1"/>
    <w:multiLevelType w:val="hybridMultilevel"/>
    <w:tmpl w:val="5CAA5CD4"/>
    <w:lvl w:ilvl="0" w:tplc="2E303DFE">
      <w:start w:val="1"/>
      <w:numFmt w:val="bullet"/>
      <w:lvlText w:val=""/>
      <w:lvlJc w:val="left"/>
      <w:pPr>
        <w:tabs>
          <w:tab w:val="num" w:pos="720"/>
        </w:tabs>
        <w:ind w:left="720" w:hanging="360"/>
      </w:pPr>
      <w:rPr>
        <w:rFonts w:ascii="Symbol" w:hAnsi="Symbol" w:hint="default"/>
      </w:rPr>
    </w:lvl>
    <w:lvl w:ilvl="1" w:tplc="BB3ED8D8" w:tentative="1">
      <w:start w:val="1"/>
      <w:numFmt w:val="bullet"/>
      <w:lvlText w:val="o"/>
      <w:lvlJc w:val="left"/>
      <w:pPr>
        <w:tabs>
          <w:tab w:val="num" w:pos="1440"/>
        </w:tabs>
        <w:ind w:left="1440" w:hanging="360"/>
      </w:pPr>
      <w:rPr>
        <w:rFonts w:ascii="Courier New" w:hAnsi="Courier New" w:cs="Courier New" w:hint="default"/>
      </w:rPr>
    </w:lvl>
    <w:lvl w:ilvl="2" w:tplc="57C6DA52" w:tentative="1">
      <w:start w:val="1"/>
      <w:numFmt w:val="bullet"/>
      <w:lvlText w:val=""/>
      <w:lvlJc w:val="left"/>
      <w:pPr>
        <w:tabs>
          <w:tab w:val="num" w:pos="2160"/>
        </w:tabs>
        <w:ind w:left="2160" w:hanging="360"/>
      </w:pPr>
      <w:rPr>
        <w:rFonts w:ascii="Wingdings" w:hAnsi="Wingdings" w:hint="default"/>
      </w:rPr>
    </w:lvl>
    <w:lvl w:ilvl="3" w:tplc="34F27562" w:tentative="1">
      <w:start w:val="1"/>
      <w:numFmt w:val="bullet"/>
      <w:lvlText w:val=""/>
      <w:lvlJc w:val="left"/>
      <w:pPr>
        <w:tabs>
          <w:tab w:val="num" w:pos="2880"/>
        </w:tabs>
        <w:ind w:left="2880" w:hanging="360"/>
      </w:pPr>
      <w:rPr>
        <w:rFonts w:ascii="Symbol" w:hAnsi="Symbol" w:hint="default"/>
      </w:rPr>
    </w:lvl>
    <w:lvl w:ilvl="4" w:tplc="AB08DE36" w:tentative="1">
      <w:start w:val="1"/>
      <w:numFmt w:val="bullet"/>
      <w:lvlText w:val="o"/>
      <w:lvlJc w:val="left"/>
      <w:pPr>
        <w:tabs>
          <w:tab w:val="num" w:pos="3600"/>
        </w:tabs>
        <w:ind w:left="3600" w:hanging="360"/>
      </w:pPr>
      <w:rPr>
        <w:rFonts w:ascii="Courier New" w:hAnsi="Courier New" w:cs="Courier New" w:hint="default"/>
      </w:rPr>
    </w:lvl>
    <w:lvl w:ilvl="5" w:tplc="531E2F32" w:tentative="1">
      <w:start w:val="1"/>
      <w:numFmt w:val="bullet"/>
      <w:lvlText w:val=""/>
      <w:lvlJc w:val="left"/>
      <w:pPr>
        <w:tabs>
          <w:tab w:val="num" w:pos="4320"/>
        </w:tabs>
        <w:ind w:left="4320" w:hanging="360"/>
      </w:pPr>
      <w:rPr>
        <w:rFonts w:ascii="Wingdings" w:hAnsi="Wingdings" w:hint="default"/>
      </w:rPr>
    </w:lvl>
    <w:lvl w:ilvl="6" w:tplc="ECA89D86" w:tentative="1">
      <w:start w:val="1"/>
      <w:numFmt w:val="bullet"/>
      <w:lvlText w:val=""/>
      <w:lvlJc w:val="left"/>
      <w:pPr>
        <w:tabs>
          <w:tab w:val="num" w:pos="5040"/>
        </w:tabs>
        <w:ind w:left="5040" w:hanging="360"/>
      </w:pPr>
      <w:rPr>
        <w:rFonts w:ascii="Symbol" w:hAnsi="Symbol" w:hint="default"/>
      </w:rPr>
    </w:lvl>
    <w:lvl w:ilvl="7" w:tplc="8FB217FA" w:tentative="1">
      <w:start w:val="1"/>
      <w:numFmt w:val="bullet"/>
      <w:lvlText w:val="o"/>
      <w:lvlJc w:val="left"/>
      <w:pPr>
        <w:tabs>
          <w:tab w:val="num" w:pos="5760"/>
        </w:tabs>
        <w:ind w:left="5760" w:hanging="360"/>
      </w:pPr>
      <w:rPr>
        <w:rFonts w:ascii="Courier New" w:hAnsi="Courier New" w:cs="Courier New" w:hint="default"/>
      </w:rPr>
    </w:lvl>
    <w:lvl w:ilvl="8" w:tplc="3ECC703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36492F"/>
    <w:multiLevelType w:val="hybridMultilevel"/>
    <w:tmpl w:val="AADE73E2"/>
    <w:lvl w:ilvl="0" w:tplc="04060003">
      <w:start w:val="1"/>
      <w:numFmt w:val="bullet"/>
      <w:lvlText w:val="o"/>
      <w:lvlJc w:val="left"/>
      <w:pPr>
        <w:ind w:left="1494" w:hanging="360"/>
      </w:pPr>
      <w:rPr>
        <w:rFonts w:ascii="Courier New" w:hAnsi="Courier New" w:cs="Courier New" w:hint="default"/>
      </w:rPr>
    </w:lvl>
    <w:lvl w:ilvl="1" w:tplc="04060003" w:tentative="1">
      <w:start w:val="1"/>
      <w:numFmt w:val="bullet"/>
      <w:lvlText w:val="o"/>
      <w:lvlJc w:val="left"/>
      <w:pPr>
        <w:ind w:left="2214" w:hanging="360"/>
      </w:pPr>
      <w:rPr>
        <w:rFonts w:ascii="Courier New" w:hAnsi="Courier New" w:cs="Courier New" w:hint="default"/>
      </w:rPr>
    </w:lvl>
    <w:lvl w:ilvl="2" w:tplc="04060005" w:tentative="1">
      <w:start w:val="1"/>
      <w:numFmt w:val="bullet"/>
      <w:lvlText w:val=""/>
      <w:lvlJc w:val="left"/>
      <w:pPr>
        <w:ind w:left="2934" w:hanging="360"/>
      </w:pPr>
      <w:rPr>
        <w:rFonts w:ascii="Wingdings" w:hAnsi="Wingdings" w:hint="default"/>
      </w:rPr>
    </w:lvl>
    <w:lvl w:ilvl="3" w:tplc="04060001" w:tentative="1">
      <w:start w:val="1"/>
      <w:numFmt w:val="bullet"/>
      <w:lvlText w:val=""/>
      <w:lvlJc w:val="left"/>
      <w:pPr>
        <w:ind w:left="3654" w:hanging="360"/>
      </w:pPr>
      <w:rPr>
        <w:rFonts w:ascii="Symbol" w:hAnsi="Symbol" w:hint="default"/>
      </w:rPr>
    </w:lvl>
    <w:lvl w:ilvl="4" w:tplc="04060003" w:tentative="1">
      <w:start w:val="1"/>
      <w:numFmt w:val="bullet"/>
      <w:lvlText w:val="o"/>
      <w:lvlJc w:val="left"/>
      <w:pPr>
        <w:ind w:left="4374" w:hanging="360"/>
      </w:pPr>
      <w:rPr>
        <w:rFonts w:ascii="Courier New" w:hAnsi="Courier New" w:cs="Courier New" w:hint="default"/>
      </w:rPr>
    </w:lvl>
    <w:lvl w:ilvl="5" w:tplc="04060005" w:tentative="1">
      <w:start w:val="1"/>
      <w:numFmt w:val="bullet"/>
      <w:lvlText w:val=""/>
      <w:lvlJc w:val="left"/>
      <w:pPr>
        <w:ind w:left="5094" w:hanging="360"/>
      </w:pPr>
      <w:rPr>
        <w:rFonts w:ascii="Wingdings" w:hAnsi="Wingdings" w:hint="default"/>
      </w:rPr>
    </w:lvl>
    <w:lvl w:ilvl="6" w:tplc="04060001" w:tentative="1">
      <w:start w:val="1"/>
      <w:numFmt w:val="bullet"/>
      <w:lvlText w:val=""/>
      <w:lvlJc w:val="left"/>
      <w:pPr>
        <w:ind w:left="5814" w:hanging="360"/>
      </w:pPr>
      <w:rPr>
        <w:rFonts w:ascii="Symbol" w:hAnsi="Symbol" w:hint="default"/>
      </w:rPr>
    </w:lvl>
    <w:lvl w:ilvl="7" w:tplc="04060003" w:tentative="1">
      <w:start w:val="1"/>
      <w:numFmt w:val="bullet"/>
      <w:lvlText w:val="o"/>
      <w:lvlJc w:val="left"/>
      <w:pPr>
        <w:ind w:left="6534" w:hanging="360"/>
      </w:pPr>
      <w:rPr>
        <w:rFonts w:ascii="Courier New" w:hAnsi="Courier New" w:cs="Courier New" w:hint="default"/>
      </w:rPr>
    </w:lvl>
    <w:lvl w:ilvl="8" w:tplc="04060005" w:tentative="1">
      <w:start w:val="1"/>
      <w:numFmt w:val="bullet"/>
      <w:lvlText w:val=""/>
      <w:lvlJc w:val="left"/>
      <w:pPr>
        <w:ind w:left="7254" w:hanging="360"/>
      </w:pPr>
      <w:rPr>
        <w:rFonts w:ascii="Wingdings" w:hAnsi="Wingdings" w:hint="default"/>
      </w:rPr>
    </w:lvl>
  </w:abstractNum>
  <w:abstractNum w:abstractNumId="14"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C936539"/>
    <w:multiLevelType w:val="hybridMultilevel"/>
    <w:tmpl w:val="33D4C806"/>
    <w:lvl w:ilvl="0" w:tplc="04060003">
      <w:start w:val="1"/>
      <w:numFmt w:val="bullet"/>
      <w:lvlText w:val="o"/>
      <w:lvlJc w:val="left"/>
      <w:pPr>
        <w:ind w:left="1494" w:hanging="360"/>
      </w:pPr>
      <w:rPr>
        <w:rFonts w:ascii="Courier New" w:hAnsi="Courier New" w:cs="Courier New" w:hint="default"/>
      </w:rPr>
    </w:lvl>
    <w:lvl w:ilvl="1" w:tplc="04060003" w:tentative="1">
      <w:start w:val="1"/>
      <w:numFmt w:val="bullet"/>
      <w:lvlText w:val="o"/>
      <w:lvlJc w:val="left"/>
      <w:pPr>
        <w:ind w:left="2214" w:hanging="360"/>
      </w:pPr>
      <w:rPr>
        <w:rFonts w:ascii="Courier New" w:hAnsi="Courier New" w:cs="Courier New" w:hint="default"/>
      </w:rPr>
    </w:lvl>
    <w:lvl w:ilvl="2" w:tplc="04060005" w:tentative="1">
      <w:start w:val="1"/>
      <w:numFmt w:val="bullet"/>
      <w:lvlText w:val=""/>
      <w:lvlJc w:val="left"/>
      <w:pPr>
        <w:ind w:left="2934" w:hanging="360"/>
      </w:pPr>
      <w:rPr>
        <w:rFonts w:ascii="Wingdings" w:hAnsi="Wingdings" w:hint="default"/>
      </w:rPr>
    </w:lvl>
    <w:lvl w:ilvl="3" w:tplc="04060001" w:tentative="1">
      <w:start w:val="1"/>
      <w:numFmt w:val="bullet"/>
      <w:lvlText w:val=""/>
      <w:lvlJc w:val="left"/>
      <w:pPr>
        <w:ind w:left="3654" w:hanging="360"/>
      </w:pPr>
      <w:rPr>
        <w:rFonts w:ascii="Symbol" w:hAnsi="Symbol" w:hint="default"/>
      </w:rPr>
    </w:lvl>
    <w:lvl w:ilvl="4" w:tplc="04060003" w:tentative="1">
      <w:start w:val="1"/>
      <w:numFmt w:val="bullet"/>
      <w:lvlText w:val="o"/>
      <w:lvlJc w:val="left"/>
      <w:pPr>
        <w:ind w:left="4374" w:hanging="360"/>
      </w:pPr>
      <w:rPr>
        <w:rFonts w:ascii="Courier New" w:hAnsi="Courier New" w:cs="Courier New" w:hint="default"/>
      </w:rPr>
    </w:lvl>
    <w:lvl w:ilvl="5" w:tplc="04060005" w:tentative="1">
      <w:start w:val="1"/>
      <w:numFmt w:val="bullet"/>
      <w:lvlText w:val=""/>
      <w:lvlJc w:val="left"/>
      <w:pPr>
        <w:ind w:left="5094" w:hanging="360"/>
      </w:pPr>
      <w:rPr>
        <w:rFonts w:ascii="Wingdings" w:hAnsi="Wingdings" w:hint="default"/>
      </w:rPr>
    </w:lvl>
    <w:lvl w:ilvl="6" w:tplc="04060001" w:tentative="1">
      <w:start w:val="1"/>
      <w:numFmt w:val="bullet"/>
      <w:lvlText w:val=""/>
      <w:lvlJc w:val="left"/>
      <w:pPr>
        <w:ind w:left="5814" w:hanging="360"/>
      </w:pPr>
      <w:rPr>
        <w:rFonts w:ascii="Symbol" w:hAnsi="Symbol" w:hint="default"/>
      </w:rPr>
    </w:lvl>
    <w:lvl w:ilvl="7" w:tplc="04060003" w:tentative="1">
      <w:start w:val="1"/>
      <w:numFmt w:val="bullet"/>
      <w:lvlText w:val="o"/>
      <w:lvlJc w:val="left"/>
      <w:pPr>
        <w:ind w:left="6534" w:hanging="360"/>
      </w:pPr>
      <w:rPr>
        <w:rFonts w:ascii="Courier New" w:hAnsi="Courier New" w:cs="Courier New" w:hint="default"/>
      </w:rPr>
    </w:lvl>
    <w:lvl w:ilvl="8" w:tplc="04060005" w:tentative="1">
      <w:start w:val="1"/>
      <w:numFmt w:val="bullet"/>
      <w:lvlText w:val=""/>
      <w:lvlJc w:val="left"/>
      <w:pPr>
        <w:ind w:left="7254" w:hanging="360"/>
      </w:pPr>
      <w:rPr>
        <w:rFonts w:ascii="Wingdings" w:hAnsi="Wingdings" w:hint="default"/>
      </w:rPr>
    </w:lvl>
  </w:abstractNum>
  <w:num w:numId="1">
    <w:abstractNumId w:val="0"/>
  </w:num>
  <w:num w:numId="2">
    <w:abstractNumId w:val="8"/>
  </w:num>
  <w:num w:numId="3">
    <w:abstractNumId w:val="1"/>
  </w:num>
  <w:num w:numId="4">
    <w:abstractNumId w:val="6"/>
  </w:num>
  <w:num w:numId="5">
    <w:abstractNumId w:val="10"/>
  </w:num>
  <w:num w:numId="6">
    <w:abstractNumId w:val="14"/>
  </w:num>
  <w:num w:numId="7">
    <w:abstractNumId w:val="11"/>
  </w:num>
  <w:num w:numId="8">
    <w:abstractNumId w:val="2"/>
  </w:num>
  <w:num w:numId="9">
    <w:abstractNumId w:val="15"/>
  </w:num>
  <w:num w:numId="10">
    <w:abstractNumId w:val="7"/>
  </w:num>
  <w:num w:numId="11">
    <w:abstractNumId w:val="13"/>
  </w:num>
  <w:num w:numId="12">
    <w:abstractNumId w:val="5"/>
  </w:num>
  <w:num w:numId="13">
    <w:abstractNumId w:val="9"/>
  </w:num>
  <w:num w:numId="14">
    <w:abstractNumId w:val="3"/>
  </w:num>
  <w:num w:numId="15">
    <w:abstractNumId w:val="4"/>
  </w:num>
  <w:num w:numId="1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ctiveWritingStyle w:appName="MSWord" w:lang="en-GB" w:vendorID="8" w:dllVersion="513" w:checkStyle="0"/>
  <w:activeWritingStyle w:appName="MSWord" w:lang="da-DK" w:vendorID="22" w:dllVersion="513" w:checkStyle="1"/>
  <w:activeWritingStyle w:appName="MSWord" w:lang="sv-SE" w:vendorID="22" w:dllVersion="513"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567"/>
  <w:hyphenationZone w:val="425"/>
  <w:drawingGridHorizontalSpacing w:val="11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CoreTemplateVersion" w:val="3.0.1.4"/>
    <w:docVar w:name="InitialCoreTemplateVersion" w:val="1.0"/>
  </w:docVars>
  <w:rsids>
    <w:rsidRoot w:val="007A778D"/>
    <w:rsid w:val="000035E0"/>
    <w:rsid w:val="00017838"/>
    <w:rsid w:val="00027BA6"/>
    <w:rsid w:val="00045321"/>
    <w:rsid w:val="00050346"/>
    <w:rsid w:val="0005663B"/>
    <w:rsid w:val="000669FC"/>
    <w:rsid w:val="000738A4"/>
    <w:rsid w:val="000A4A70"/>
    <w:rsid w:val="000D2BDD"/>
    <w:rsid w:val="000D36E7"/>
    <w:rsid w:val="000D5D7E"/>
    <w:rsid w:val="000E2028"/>
    <w:rsid w:val="000E7431"/>
    <w:rsid w:val="000F2F47"/>
    <w:rsid w:val="00101936"/>
    <w:rsid w:val="00103E8A"/>
    <w:rsid w:val="00125210"/>
    <w:rsid w:val="00137E29"/>
    <w:rsid w:val="0014247A"/>
    <w:rsid w:val="00187A12"/>
    <w:rsid w:val="00191CFF"/>
    <w:rsid w:val="001A1C3F"/>
    <w:rsid w:val="001B06FB"/>
    <w:rsid w:val="001B71FD"/>
    <w:rsid w:val="001E34A5"/>
    <w:rsid w:val="001E4BC5"/>
    <w:rsid w:val="001F0B16"/>
    <w:rsid w:val="00212FF8"/>
    <w:rsid w:val="002220CD"/>
    <w:rsid w:val="00226A8A"/>
    <w:rsid w:val="0023120F"/>
    <w:rsid w:val="00251D0A"/>
    <w:rsid w:val="00252285"/>
    <w:rsid w:val="0026210F"/>
    <w:rsid w:val="00264ED9"/>
    <w:rsid w:val="002670C6"/>
    <w:rsid w:val="002711C3"/>
    <w:rsid w:val="00285439"/>
    <w:rsid w:val="002A16CA"/>
    <w:rsid w:val="002A2B1D"/>
    <w:rsid w:val="002A4E90"/>
    <w:rsid w:val="002B20F6"/>
    <w:rsid w:val="002B5B82"/>
    <w:rsid w:val="002C0EB5"/>
    <w:rsid w:val="002E6C2C"/>
    <w:rsid w:val="0030043C"/>
    <w:rsid w:val="00312AC2"/>
    <w:rsid w:val="003207B8"/>
    <w:rsid w:val="0033513D"/>
    <w:rsid w:val="003357E2"/>
    <w:rsid w:val="00343C87"/>
    <w:rsid w:val="003469CD"/>
    <w:rsid w:val="00351A08"/>
    <w:rsid w:val="00363497"/>
    <w:rsid w:val="00374738"/>
    <w:rsid w:val="003811E7"/>
    <w:rsid w:val="00393557"/>
    <w:rsid w:val="003A2306"/>
    <w:rsid w:val="003A62E2"/>
    <w:rsid w:val="003A7358"/>
    <w:rsid w:val="003C1EF5"/>
    <w:rsid w:val="003C23F1"/>
    <w:rsid w:val="003D3857"/>
    <w:rsid w:val="003E3639"/>
    <w:rsid w:val="003F0205"/>
    <w:rsid w:val="004024A5"/>
    <w:rsid w:val="00421183"/>
    <w:rsid w:val="00422768"/>
    <w:rsid w:val="004229F2"/>
    <w:rsid w:val="004441D4"/>
    <w:rsid w:val="004540C6"/>
    <w:rsid w:val="0045590D"/>
    <w:rsid w:val="004603E9"/>
    <w:rsid w:val="00472221"/>
    <w:rsid w:val="0047428A"/>
    <w:rsid w:val="004755BD"/>
    <w:rsid w:val="00476A21"/>
    <w:rsid w:val="0049102E"/>
    <w:rsid w:val="004C1E44"/>
    <w:rsid w:val="004D2FDA"/>
    <w:rsid w:val="004D31EB"/>
    <w:rsid w:val="004E6D04"/>
    <w:rsid w:val="004F02A0"/>
    <w:rsid w:val="004F07C4"/>
    <w:rsid w:val="00500DD4"/>
    <w:rsid w:val="00505D3C"/>
    <w:rsid w:val="0054093A"/>
    <w:rsid w:val="00546431"/>
    <w:rsid w:val="0057294D"/>
    <w:rsid w:val="00581F81"/>
    <w:rsid w:val="00587402"/>
    <w:rsid w:val="005A3909"/>
    <w:rsid w:val="005A508D"/>
    <w:rsid w:val="005B2395"/>
    <w:rsid w:val="005C0930"/>
    <w:rsid w:val="005C2C40"/>
    <w:rsid w:val="005C2E7F"/>
    <w:rsid w:val="005D399A"/>
    <w:rsid w:val="005E432E"/>
    <w:rsid w:val="005E579D"/>
    <w:rsid w:val="005F6725"/>
    <w:rsid w:val="00617ED1"/>
    <w:rsid w:val="00635CFF"/>
    <w:rsid w:val="00637C9E"/>
    <w:rsid w:val="0067696A"/>
    <w:rsid w:val="0068124C"/>
    <w:rsid w:val="006A08E7"/>
    <w:rsid w:val="006A1A24"/>
    <w:rsid w:val="006C6324"/>
    <w:rsid w:val="006D5401"/>
    <w:rsid w:val="006E3243"/>
    <w:rsid w:val="006E600B"/>
    <w:rsid w:val="006F4616"/>
    <w:rsid w:val="00727B33"/>
    <w:rsid w:val="00727EB3"/>
    <w:rsid w:val="007512C1"/>
    <w:rsid w:val="00764569"/>
    <w:rsid w:val="007877A2"/>
    <w:rsid w:val="0079236B"/>
    <w:rsid w:val="007A7257"/>
    <w:rsid w:val="007A778D"/>
    <w:rsid w:val="007C4342"/>
    <w:rsid w:val="007C4413"/>
    <w:rsid w:val="007D709D"/>
    <w:rsid w:val="007F08A9"/>
    <w:rsid w:val="008220A3"/>
    <w:rsid w:val="00865C32"/>
    <w:rsid w:val="0086706C"/>
    <w:rsid w:val="008860B6"/>
    <w:rsid w:val="008A08BF"/>
    <w:rsid w:val="008C0D03"/>
    <w:rsid w:val="008C5AC9"/>
    <w:rsid w:val="008D5685"/>
    <w:rsid w:val="008E089C"/>
    <w:rsid w:val="008F6FD7"/>
    <w:rsid w:val="00915CF8"/>
    <w:rsid w:val="0094030E"/>
    <w:rsid w:val="00980172"/>
    <w:rsid w:val="009A181E"/>
    <w:rsid w:val="009B00F9"/>
    <w:rsid w:val="009C5F28"/>
    <w:rsid w:val="009D71B3"/>
    <w:rsid w:val="00A021A2"/>
    <w:rsid w:val="00A03BFD"/>
    <w:rsid w:val="00A0471A"/>
    <w:rsid w:val="00A07940"/>
    <w:rsid w:val="00A20895"/>
    <w:rsid w:val="00A611A5"/>
    <w:rsid w:val="00A90999"/>
    <w:rsid w:val="00A91A56"/>
    <w:rsid w:val="00A92E99"/>
    <w:rsid w:val="00A92FB1"/>
    <w:rsid w:val="00A9527B"/>
    <w:rsid w:val="00A978BB"/>
    <w:rsid w:val="00AA16D3"/>
    <w:rsid w:val="00AA1C55"/>
    <w:rsid w:val="00AC27D3"/>
    <w:rsid w:val="00B373B1"/>
    <w:rsid w:val="00B54B75"/>
    <w:rsid w:val="00B63761"/>
    <w:rsid w:val="00B727E0"/>
    <w:rsid w:val="00B80587"/>
    <w:rsid w:val="00BA7494"/>
    <w:rsid w:val="00BC6359"/>
    <w:rsid w:val="00BD3EE4"/>
    <w:rsid w:val="00BE06BD"/>
    <w:rsid w:val="00C00F7E"/>
    <w:rsid w:val="00C01801"/>
    <w:rsid w:val="00C14C6D"/>
    <w:rsid w:val="00C16E6D"/>
    <w:rsid w:val="00C25520"/>
    <w:rsid w:val="00C3234A"/>
    <w:rsid w:val="00C54898"/>
    <w:rsid w:val="00C64481"/>
    <w:rsid w:val="00C70E7C"/>
    <w:rsid w:val="00C8035A"/>
    <w:rsid w:val="00CA3781"/>
    <w:rsid w:val="00CA5A1A"/>
    <w:rsid w:val="00CA6F9E"/>
    <w:rsid w:val="00CB0F3A"/>
    <w:rsid w:val="00CB6B9E"/>
    <w:rsid w:val="00CC1DEE"/>
    <w:rsid w:val="00CE0A36"/>
    <w:rsid w:val="00D04ACA"/>
    <w:rsid w:val="00D17C91"/>
    <w:rsid w:val="00D210FE"/>
    <w:rsid w:val="00D2779E"/>
    <w:rsid w:val="00D50837"/>
    <w:rsid w:val="00D71325"/>
    <w:rsid w:val="00D86D3A"/>
    <w:rsid w:val="00D95F13"/>
    <w:rsid w:val="00DA5843"/>
    <w:rsid w:val="00DA7688"/>
    <w:rsid w:val="00DB2D03"/>
    <w:rsid w:val="00E0076B"/>
    <w:rsid w:val="00E03395"/>
    <w:rsid w:val="00E063D5"/>
    <w:rsid w:val="00E12D8D"/>
    <w:rsid w:val="00E24EEF"/>
    <w:rsid w:val="00E3233C"/>
    <w:rsid w:val="00E52478"/>
    <w:rsid w:val="00E53635"/>
    <w:rsid w:val="00E63A76"/>
    <w:rsid w:val="00E7676E"/>
    <w:rsid w:val="00EA1F04"/>
    <w:rsid w:val="00EB3801"/>
    <w:rsid w:val="00EF0E54"/>
    <w:rsid w:val="00EF1EBE"/>
    <w:rsid w:val="00EF48AE"/>
    <w:rsid w:val="00F21C68"/>
    <w:rsid w:val="00F26605"/>
    <w:rsid w:val="00F4639E"/>
    <w:rsid w:val="00F52ADF"/>
    <w:rsid w:val="00F530D2"/>
    <w:rsid w:val="00F567A8"/>
    <w:rsid w:val="00F63718"/>
    <w:rsid w:val="00F63A53"/>
    <w:rsid w:val="00F87C86"/>
    <w:rsid w:val="00F91CBA"/>
    <w:rsid w:val="00FC2E5F"/>
    <w:rsid w:val="00FE4C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7A66C87-F273-4A28-8F8A-B6F2925B0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08E7"/>
    <w:rPr>
      <w:sz w:val="22"/>
      <w:lang w:eastAsia="en-US"/>
    </w:rPr>
  </w:style>
  <w:style w:type="paragraph" w:styleId="Heading1">
    <w:name w:val="heading 1"/>
    <w:basedOn w:val="Normal"/>
    <w:next w:val="Normal"/>
    <w:qFormat/>
    <w:rsid w:val="006A08E7"/>
    <w:pPr>
      <w:keepNext/>
      <w:keepLines/>
      <w:numPr>
        <w:numId w:val="1"/>
      </w:numPr>
      <w:spacing w:before="240" w:after="120"/>
      <w:outlineLvl w:val="0"/>
    </w:pPr>
    <w:rPr>
      <w:b/>
      <w:caps/>
    </w:rPr>
  </w:style>
  <w:style w:type="paragraph" w:styleId="Heading2">
    <w:name w:val="heading 2"/>
    <w:basedOn w:val="Normal"/>
    <w:next w:val="Normal"/>
    <w:link w:val="Heading2Char"/>
    <w:qFormat/>
    <w:rsid w:val="006A08E7"/>
    <w:pPr>
      <w:keepNext/>
      <w:keepLines/>
      <w:numPr>
        <w:ilvl w:val="1"/>
        <w:numId w:val="1"/>
      </w:numPr>
      <w:spacing w:before="120" w:after="120"/>
      <w:outlineLvl w:val="1"/>
    </w:pPr>
    <w:rPr>
      <w:b/>
    </w:rPr>
  </w:style>
  <w:style w:type="paragraph" w:styleId="Heading3">
    <w:name w:val="heading 3"/>
    <w:basedOn w:val="Normal"/>
    <w:next w:val="Normal"/>
    <w:qFormat/>
    <w:rsid w:val="006A08E7"/>
    <w:pPr>
      <w:keepNext/>
      <w:numPr>
        <w:ilvl w:val="2"/>
        <w:numId w:val="1"/>
      </w:numPr>
      <w:spacing w:before="240" w:after="60"/>
      <w:outlineLvl w:val="2"/>
    </w:pPr>
    <w:rPr>
      <w:b/>
      <w:sz w:val="24"/>
    </w:rPr>
  </w:style>
  <w:style w:type="paragraph" w:styleId="Heading4">
    <w:name w:val="heading 4"/>
    <w:basedOn w:val="Normal"/>
    <w:next w:val="Normal"/>
    <w:qFormat/>
    <w:rsid w:val="006A08E7"/>
    <w:pPr>
      <w:keepNext/>
      <w:numPr>
        <w:ilvl w:val="3"/>
        <w:numId w:val="1"/>
      </w:numPr>
      <w:spacing w:before="240" w:after="60"/>
      <w:outlineLvl w:val="3"/>
    </w:pPr>
    <w:rPr>
      <w:b/>
      <w:i/>
      <w:sz w:val="24"/>
    </w:rPr>
  </w:style>
  <w:style w:type="paragraph" w:styleId="Heading5">
    <w:name w:val="heading 5"/>
    <w:basedOn w:val="Normal"/>
    <w:next w:val="Normal"/>
    <w:qFormat/>
    <w:rsid w:val="006A08E7"/>
    <w:pPr>
      <w:numPr>
        <w:ilvl w:val="4"/>
        <w:numId w:val="1"/>
      </w:numPr>
      <w:spacing w:before="240" w:after="60"/>
      <w:outlineLvl w:val="4"/>
    </w:pPr>
    <w:rPr>
      <w:rFonts w:ascii="Arial" w:hAnsi="Arial"/>
    </w:rPr>
  </w:style>
  <w:style w:type="paragraph" w:styleId="Heading6">
    <w:name w:val="heading 6"/>
    <w:basedOn w:val="Normal"/>
    <w:next w:val="Normal"/>
    <w:qFormat/>
    <w:rsid w:val="006A08E7"/>
    <w:pPr>
      <w:numPr>
        <w:ilvl w:val="5"/>
        <w:numId w:val="1"/>
      </w:numPr>
      <w:spacing w:before="240" w:after="60"/>
      <w:outlineLvl w:val="5"/>
    </w:pPr>
    <w:rPr>
      <w:rFonts w:ascii="Arial" w:hAnsi="Arial"/>
      <w:i/>
    </w:rPr>
  </w:style>
  <w:style w:type="paragraph" w:styleId="Heading7">
    <w:name w:val="heading 7"/>
    <w:basedOn w:val="Normal"/>
    <w:next w:val="Normal"/>
    <w:qFormat/>
    <w:rsid w:val="006A08E7"/>
    <w:pPr>
      <w:numPr>
        <w:ilvl w:val="6"/>
        <w:numId w:val="1"/>
      </w:numPr>
      <w:spacing w:before="240" w:after="60"/>
      <w:outlineLvl w:val="6"/>
    </w:pPr>
    <w:rPr>
      <w:rFonts w:ascii="Arial" w:hAnsi="Arial"/>
    </w:rPr>
  </w:style>
  <w:style w:type="paragraph" w:styleId="Heading8">
    <w:name w:val="heading 8"/>
    <w:basedOn w:val="Normal"/>
    <w:next w:val="Normal"/>
    <w:qFormat/>
    <w:rsid w:val="006A08E7"/>
    <w:pPr>
      <w:numPr>
        <w:ilvl w:val="7"/>
        <w:numId w:val="1"/>
      </w:numPr>
      <w:spacing w:before="240" w:after="60"/>
      <w:outlineLvl w:val="7"/>
    </w:pPr>
    <w:rPr>
      <w:rFonts w:ascii="Arial" w:hAnsi="Arial"/>
      <w:i/>
    </w:rPr>
  </w:style>
  <w:style w:type="paragraph" w:styleId="Heading9">
    <w:name w:val="heading 9"/>
    <w:basedOn w:val="Normal"/>
    <w:next w:val="Normal"/>
    <w:qFormat/>
    <w:rsid w:val="006A08E7"/>
    <w:pPr>
      <w:numPr>
        <w:ilvl w:val="8"/>
        <w:numId w:val="1"/>
      </w:numPr>
      <w:spacing w:before="240" w:after="60"/>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EATableCentered">
    <w:name w:val="EMEA Table Centered"/>
    <w:basedOn w:val="EMEABodyText"/>
    <w:next w:val="Normal"/>
    <w:rsid w:val="006A08E7"/>
    <w:pPr>
      <w:keepNext/>
      <w:keepLines/>
      <w:jc w:val="center"/>
    </w:pPr>
  </w:style>
  <w:style w:type="paragraph" w:customStyle="1" w:styleId="EMEATableLeft">
    <w:name w:val="EMEA Table Left"/>
    <w:basedOn w:val="EMEABodyText"/>
    <w:rsid w:val="006A08E7"/>
    <w:pPr>
      <w:keepNext/>
      <w:keepLines/>
    </w:pPr>
  </w:style>
  <w:style w:type="paragraph" w:customStyle="1" w:styleId="EMEABodyTextIndent">
    <w:name w:val="EMEA Body Text Indent"/>
    <w:basedOn w:val="EMEABodyText"/>
    <w:next w:val="EMEABodyText"/>
    <w:rsid w:val="006A08E7"/>
    <w:pPr>
      <w:numPr>
        <w:numId w:val="2"/>
      </w:numPr>
    </w:pPr>
  </w:style>
  <w:style w:type="paragraph" w:customStyle="1" w:styleId="EMEABodyText">
    <w:name w:val="EMEA Body Text"/>
    <w:basedOn w:val="Normal"/>
    <w:link w:val="EMEABodyTextChar"/>
    <w:rsid w:val="006A08E7"/>
  </w:style>
  <w:style w:type="paragraph" w:customStyle="1" w:styleId="EMEATitle">
    <w:name w:val="EMEA Title"/>
    <w:basedOn w:val="EMEABodyText"/>
    <w:next w:val="EMEABodyText"/>
    <w:rsid w:val="006A08E7"/>
    <w:pPr>
      <w:keepNext/>
      <w:keepLines/>
      <w:jc w:val="center"/>
    </w:pPr>
    <w:rPr>
      <w:b/>
    </w:rPr>
  </w:style>
  <w:style w:type="paragraph" w:customStyle="1" w:styleId="EMEAHeading1NoIndent">
    <w:name w:val="EMEA Heading 1 No Indent"/>
    <w:basedOn w:val="EMEABodyText"/>
    <w:next w:val="EMEABodyText"/>
    <w:rsid w:val="006A08E7"/>
    <w:pPr>
      <w:keepNext/>
      <w:keepLines/>
      <w:outlineLvl w:val="0"/>
    </w:pPr>
    <w:rPr>
      <w:b/>
      <w:caps/>
    </w:rPr>
  </w:style>
  <w:style w:type="paragraph" w:customStyle="1" w:styleId="EMEAHeading3">
    <w:name w:val="EMEA Heading 3"/>
    <w:basedOn w:val="EMEABodyText"/>
    <w:next w:val="EMEABodyText"/>
    <w:rsid w:val="006A08E7"/>
    <w:pPr>
      <w:keepNext/>
      <w:keepLines/>
      <w:outlineLvl w:val="2"/>
    </w:pPr>
    <w:rPr>
      <w:b/>
    </w:rPr>
  </w:style>
  <w:style w:type="paragraph" w:customStyle="1" w:styleId="EMEAHeading1">
    <w:name w:val="EMEA Heading 1"/>
    <w:basedOn w:val="EMEABodyText"/>
    <w:next w:val="EMEABodyText"/>
    <w:rsid w:val="006A08E7"/>
    <w:pPr>
      <w:keepNext/>
      <w:keepLines/>
      <w:ind w:left="567" w:hanging="567"/>
      <w:outlineLvl w:val="0"/>
    </w:pPr>
    <w:rPr>
      <w:b/>
      <w:caps/>
    </w:rPr>
  </w:style>
  <w:style w:type="paragraph" w:customStyle="1" w:styleId="EMEAHeading2">
    <w:name w:val="EMEA Heading 2"/>
    <w:basedOn w:val="EMEABodyText"/>
    <w:next w:val="EMEABodyText"/>
    <w:rsid w:val="006A08E7"/>
    <w:pPr>
      <w:keepNext/>
      <w:keepLines/>
      <w:ind w:left="567" w:hanging="567"/>
      <w:outlineLvl w:val="1"/>
    </w:pPr>
    <w:rPr>
      <w:b/>
    </w:rPr>
  </w:style>
  <w:style w:type="paragraph" w:customStyle="1" w:styleId="EMEAAddress">
    <w:name w:val="EMEA Address"/>
    <w:basedOn w:val="EMEABodyText"/>
    <w:next w:val="EMEABodyText"/>
    <w:rsid w:val="006A08E7"/>
    <w:pPr>
      <w:keepLines/>
    </w:pPr>
  </w:style>
  <w:style w:type="paragraph" w:customStyle="1" w:styleId="EMEAComment">
    <w:name w:val="EMEA Comment"/>
    <w:basedOn w:val="EMEABodyText"/>
    <w:rsid w:val="006A08E7"/>
    <w:pPr>
      <w:suppressLineNumbers/>
    </w:pPr>
    <w:rPr>
      <w:i/>
      <w:sz w:val="20"/>
    </w:rPr>
  </w:style>
  <w:style w:type="paragraph" w:styleId="DocumentMap">
    <w:name w:val="Document Map"/>
    <w:basedOn w:val="Normal"/>
    <w:semiHidden/>
    <w:rsid w:val="006A08E7"/>
    <w:pPr>
      <w:shd w:val="clear" w:color="auto" w:fill="000080"/>
    </w:pPr>
    <w:rPr>
      <w:rFonts w:ascii="Tahoma" w:hAnsi="Tahoma"/>
    </w:rPr>
  </w:style>
  <w:style w:type="paragraph" w:customStyle="1" w:styleId="EMEAHiddenTitlePIL">
    <w:name w:val="EMEA Hidden Title PIL"/>
    <w:basedOn w:val="EMEABodyText"/>
    <w:next w:val="EMEABodyText"/>
    <w:rsid w:val="006A08E7"/>
    <w:pPr>
      <w:keepNext/>
      <w:keepLines/>
    </w:pPr>
    <w:rPr>
      <w:i/>
    </w:rPr>
  </w:style>
  <w:style w:type="paragraph" w:customStyle="1" w:styleId="EMEAHiddenTitlePAC">
    <w:name w:val="EMEA Hidden Title PAC"/>
    <w:basedOn w:val="EMEAHiddenTitlePIL"/>
    <w:next w:val="EMEABodyText"/>
    <w:rsid w:val="00D2779E"/>
    <w:pPr>
      <w:ind w:left="567" w:hanging="567"/>
    </w:pPr>
    <w:rPr>
      <w:b/>
      <w:i w:val="0"/>
      <w:caps/>
    </w:rPr>
  </w:style>
  <w:style w:type="character" w:customStyle="1" w:styleId="BMSInstructionText">
    <w:name w:val="BMS Instruction Text"/>
    <w:rsid w:val="006A08E7"/>
    <w:rPr>
      <w:rFonts w:ascii="Times New Roman" w:hAnsi="Times New Roman"/>
      <w:i/>
      <w:dstrike w:val="0"/>
      <w:vanish/>
      <w:color w:val="FF0000"/>
      <w:sz w:val="24"/>
      <w:u w:val="none"/>
      <w:vertAlign w:val="baseline"/>
    </w:rPr>
  </w:style>
  <w:style w:type="character" w:customStyle="1" w:styleId="EMEASubscript">
    <w:name w:val="EMEA Subscript"/>
    <w:rsid w:val="006A08E7"/>
    <w:rPr>
      <w:sz w:val="22"/>
      <w:vertAlign w:val="subscript"/>
    </w:rPr>
  </w:style>
  <w:style w:type="character" w:customStyle="1" w:styleId="EMEASuperscript">
    <w:name w:val="EMEA Superscript"/>
    <w:rsid w:val="006A08E7"/>
    <w:rPr>
      <w:sz w:val="22"/>
      <w:vertAlign w:val="superscript"/>
    </w:rPr>
  </w:style>
  <w:style w:type="paragraph" w:customStyle="1" w:styleId="EMEATableHeader">
    <w:name w:val="EMEA Table Header"/>
    <w:basedOn w:val="EMEATableCentered"/>
    <w:rsid w:val="006A08E7"/>
    <w:rPr>
      <w:b/>
    </w:rPr>
  </w:style>
  <w:style w:type="paragraph" w:styleId="TOC1">
    <w:name w:val="toc 1"/>
    <w:basedOn w:val="Normal"/>
    <w:next w:val="Normal"/>
    <w:autoRedefine/>
    <w:semiHidden/>
    <w:rsid w:val="006A08E7"/>
  </w:style>
  <w:style w:type="paragraph" w:styleId="TOC2">
    <w:name w:val="toc 2"/>
    <w:basedOn w:val="Normal"/>
    <w:next w:val="Normal"/>
    <w:autoRedefine/>
    <w:semiHidden/>
    <w:rsid w:val="006A08E7"/>
    <w:pPr>
      <w:ind w:left="220"/>
    </w:pPr>
  </w:style>
  <w:style w:type="paragraph" w:styleId="TOC3">
    <w:name w:val="toc 3"/>
    <w:basedOn w:val="Normal"/>
    <w:next w:val="Normal"/>
    <w:autoRedefine/>
    <w:semiHidden/>
    <w:rsid w:val="006A08E7"/>
    <w:pPr>
      <w:ind w:left="440"/>
    </w:pPr>
  </w:style>
  <w:style w:type="paragraph" w:styleId="TOC4">
    <w:name w:val="toc 4"/>
    <w:basedOn w:val="Normal"/>
    <w:next w:val="Normal"/>
    <w:autoRedefine/>
    <w:semiHidden/>
    <w:rsid w:val="006A08E7"/>
    <w:pPr>
      <w:ind w:left="660"/>
    </w:pPr>
  </w:style>
  <w:style w:type="paragraph" w:styleId="TOC5">
    <w:name w:val="toc 5"/>
    <w:basedOn w:val="Normal"/>
    <w:next w:val="Normal"/>
    <w:autoRedefine/>
    <w:semiHidden/>
    <w:rsid w:val="006A08E7"/>
    <w:pPr>
      <w:ind w:left="880"/>
    </w:pPr>
  </w:style>
  <w:style w:type="paragraph" w:styleId="TOC6">
    <w:name w:val="toc 6"/>
    <w:basedOn w:val="Normal"/>
    <w:next w:val="Normal"/>
    <w:autoRedefine/>
    <w:semiHidden/>
    <w:rsid w:val="006A08E7"/>
    <w:pPr>
      <w:ind w:left="1100"/>
    </w:pPr>
  </w:style>
  <w:style w:type="paragraph" w:styleId="TOC7">
    <w:name w:val="toc 7"/>
    <w:basedOn w:val="Normal"/>
    <w:next w:val="Normal"/>
    <w:autoRedefine/>
    <w:semiHidden/>
    <w:rsid w:val="006A08E7"/>
    <w:pPr>
      <w:ind w:left="1320"/>
    </w:pPr>
  </w:style>
  <w:style w:type="paragraph" w:styleId="TOC8">
    <w:name w:val="toc 8"/>
    <w:basedOn w:val="Normal"/>
    <w:next w:val="Normal"/>
    <w:autoRedefine/>
    <w:semiHidden/>
    <w:rsid w:val="006A08E7"/>
    <w:pPr>
      <w:ind w:left="1540"/>
    </w:pPr>
  </w:style>
  <w:style w:type="paragraph" w:styleId="TOC9">
    <w:name w:val="toc 9"/>
    <w:basedOn w:val="Normal"/>
    <w:next w:val="Normal"/>
    <w:autoRedefine/>
    <w:semiHidden/>
    <w:rsid w:val="006A08E7"/>
    <w:pPr>
      <w:ind w:left="1760"/>
    </w:pPr>
  </w:style>
  <w:style w:type="paragraph" w:styleId="Header">
    <w:name w:val="header"/>
    <w:basedOn w:val="Normal"/>
    <w:rsid w:val="006A08E7"/>
    <w:pPr>
      <w:tabs>
        <w:tab w:val="center" w:pos="4320"/>
        <w:tab w:val="right" w:pos="8640"/>
      </w:tabs>
    </w:pPr>
  </w:style>
  <w:style w:type="paragraph" w:styleId="Footer">
    <w:name w:val="footer"/>
    <w:basedOn w:val="Normal"/>
    <w:rsid w:val="006A08E7"/>
    <w:pPr>
      <w:tabs>
        <w:tab w:val="center" w:pos="4320"/>
        <w:tab w:val="right" w:pos="8640"/>
      </w:tabs>
    </w:pPr>
  </w:style>
  <w:style w:type="character" w:styleId="PageNumber">
    <w:name w:val="page number"/>
    <w:basedOn w:val="DefaultParagraphFont"/>
    <w:rsid w:val="006A08E7"/>
  </w:style>
  <w:style w:type="paragraph" w:styleId="EndnoteText">
    <w:name w:val="endnote text"/>
    <w:basedOn w:val="Normal"/>
    <w:semiHidden/>
    <w:rsid w:val="00D2779E"/>
    <w:pPr>
      <w:tabs>
        <w:tab w:val="left" w:pos="567"/>
      </w:tabs>
    </w:pPr>
  </w:style>
  <w:style w:type="paragraph" w:customStyle="1" w:styleId="EMEATitlePAC">
    <w:name w:val="EMEA Title PAC"/>
    <w:basedOn w:val="EMEAHiddenTitlePIL"/>
    <w:next w:val="EMEABodyText"/>
    <w:rsid w:val="006A08E7"/>
    <w:pPr>
      <w:pBdr>
        <w:top w:val="single" w:sz="4" w:space="1" w:color="auto"/>
        <w:left w:val="single" w:sz="4" w:space="4" w:color="auto"/>
        <w:bottom w:val="single" w:sz="4" w:space="1" w:color="auto"/>
        <w:right w:val="single" w:sz="4" w:space="4" w:color="auto"/>
      </w:pBdr>
    </w:pPr>
    <w:rPr>
      <w:b/>
      <w:i w:val="0"/>
      <w:caps/>
    </w:rPr>
  </w:style>
  <w:style w:type="paragraph" w:styleId="BalloonText">
    <w:name w:val="Balloon Text"/>
    <w:basedOn w:val="Normal"/>
    <w:semiHidden/>
    <w:rsid w:val="001B06FB"/>
    <w:rPr>
      <w:rFonts w:ascii="Tahoma" w:hAnsi="Tahoma" w:cs="Tahoma"/>
      <w:sz w:val="16"/>
      <w:szCs w:val="16"/>
    </w:rPr>
  </w:style>
  <w:style w:type="character" w:customStyle="1" w:styleId="EMEABodyTextChar">
    <w:name w:val="EMEA Body Text Char"/>
    <w:link w:val="EMEABodyText"/>
    <w:rsid w:val="001B06FB"/>
    <w:rPr>
      <w:sz w:val="22"/>
      <w:lang w:val="en-GB" w:eastAsia="en-US" w:bidi="ar-SA"/>
    </w:rPr>
  </w:style>
  <w:style w:type="character" w:styleId="Hyperlink">
    <w:name w:val="Hyperlink"/>
    <w:rsid w:val="001B06FB"/>
    <w:rPr>
      <w:color w:val="0000FF"/>
      <w:u w:val="single"/>
    </w:rPr>
  </w:style>
  <w:style w:type="character" w:styleId="CommentReference">
    <w:name w:val="annotation reference"/>
    <w:semiHidden/>
    <w:rsid w:val="001B06FB"/>
    <w:rPr>
      <w:sz w:val="16"/>
      <w:szCs w:val="16"/>
    </w:rPr>
  </w:style>
  <w:style w:type="paragraph" w:styleId="CommentText">
    <w:name w:val="annotation text"/>
    <w:basedOn w:val="Normal"/>
    <w:semiHidden/>
    <w:rsid w:val="001B06FB"/>
    <w:rPr>
      <w:sz w:val="20"/>
    </w:rPr>
  </w:style>
  <w:style w:type="paragraph" w:styleId="CommentSubject">
    <w:name w:val="annotation subject"/>
    <w:basedOn w:val="CommentText"/>
    <w:next w:val="CommentText"/>
    <w:semiHidden/>
    <w:rsid w:val="001B06FB"/>
    <w:rPr>
      <w:b/>
      <w:bCs/>
    </w:rPr>
  </w:style>
  <w:style w:type="character" w:customStyle="1" w:styleId="Heading2Char">
    <w:name w:val="Heading 2 Char"/>
    <w:link w:val="Heading2"/>
    <w:locked/>
    <w:rsid w:val="001B06FB"/>
    <w:rPr>
      <w:b/>
      <w:sz w:val="22"/>
      <w:lang w:val="en-GB" w:eastAsia="en-US"/>
    </w:rPr>
  </w:style>
  <w:style w:type="paragraph" w:styleId="Revision">
    <w:name w:val="Revision"/>
    <w:hidden/>
    <w:uiPriority w:val="99"/>
    <w:semiHidden/>
    <w:rsid w:val="00E12D8D"/>
    <w:rPr>
      <w:sz w:val="22"/>
      <w:lang w:eastAsia="en-US"/>
    </w:rPr>
  </w:style>
  <w:style w:type="character" w:customStyle="1" w:styleId="hps">
    <w:name w:val="hps"/>
    <w:rsid w:val="008A08BF"/>
  </w:style>
  <w:style w:type="character" w:customStyle="1" w:styleId="shorttext">
    <w:name w:val="short_text"/>
    <w:rsid w:val="008A08BF"/>
  </w:style>
  <w:style w:type="paragraph" w:styleId="FootnoteText">
    <w:name w:val="footnote text"/>
    <w:basedOn w:val="Normal"/>
    <w:link w:val="FootnoteTextChar"/>
    <w:rsid w:val="004E6D04"/>
    <w:rPr>
      <w:sz w:val="20"/>
    </w:rPr>
  </w:style>
  <w:style w:type="character" w:customStyle="1" w:styleId="FootnoteTextChar">
    <w:name w:val="Footnote Text Char"/>
    <w:link w:val="FootnoteText"/>
    <w:rsid w:val="004E6D04"/>
    <w:rPr>
      <w:lang w:eastAsia="en-US"/>
    </w:rPr>
  </w:style>
  <w:style w:type="paragraph" w:customStyle="1" w:styleId="news-date">
    <w:name w:val="news-date"/>
    <w:basedOn w:val="Normal"/>
    <w:rsid w:val="004E6D04"/>
    <w:pPr>
      <w:snapToGrid w:val="0"/>
      <w:spacing w:before="100" w:beforeAutospacing="1" w:after="100" w:afterAutospacing="1"/>
    </w:pPr>
    <w:rPr>
      <w:sz w:val="24"/>
      <w:lang w:eastAsia="da-DK"/>
    </w:rPr>
  </w:style>
  <w:style w:type="character" w:styleId="FootnoteReference">
    <w:name w:val="footnote reference"/>
    <w:unhideWhenUsed/>
    <w:rsid w:val="004E6D04"/>
    <w:rPr>
      <w:rFonts w:ascii="Verdana" w:hAnsi="Verdana" w:hint="default"/>
      <w:vertAlign w:val="superscript"/>
    </w:rPr>
  </w:style>
  <w:style w:type="paragraph" w:customStyle="1" w:styleId="BodytextAgency">
    <w:name w:val="Body text (Agency)"/>
    <w:basedOn w:val="Normal"/>
    <w:link w:val="BodytextAgencyChar"/>
    <w:uiPriority w:val="99"/>
    <w:qFormat/>
    <w:rsid w:val="00B373B1"/>
    <w:pPr>
      <w:spacing w:after="140" w:line="280" w:lineRule="atLeast"/>
    </w:pPr>
    <w:rPr>
      <w:rFonts w:ascii="Verdana" w:hAnsi="Verdana"/>
      <w:snapToGrid w:val="0"/>
      <w:sz w:val="18"/>
      <w:lang w:eastAsia="fr-LU"/>
    </w:rPr>
  </w:style>
  <w:style w:type="paragraph" w:customStyle="1" w:styleId="No-numheading3Agency">
    <w:name w:val="No-num heading 3 (Agency)"/>
    <w:rsid w:val="00B373B1"/>
    <w:pPr>
      <w:keepNext/>
      <w:spacing w:before="280" w:after="220"/>
      <w:outlineLvl w:val="2"/>
    </w:pPr>
    <w:rPr>
      <w:rFonts w:ascii="Verdana" w:hAnsi="Verdana"/>
      <w:b/>
      <w:snapToGrid w:val="0"/>
      <w:kern w:val="32"/>
      <w:sz w:val="22"/>
      <w:lang w:eastAsia="fr-LU"/>
    </w:rPr>
  </w:style>
  <w:style w:type="paragraph" w:customStyle="1" w:styleId="bodytextagency0">
    <w:name w:val="bodytextagency"/>
    <w:basedOn w:val="Normal"/>
    <w:uiPriority w:val="99"/>
    <w:rsid w:val="00B63761"/>
    <w:pPr>
      <w:spacing w:after="140" w:line="280" w:lineRule="atLeast"/>
    </w:pPr>
    <w:rPr>
      <w:rFonts w:ascii="Verdana" w:eastAsia="Calibri" w:hAnsi="Verdana"/>
      <w:sz w:val="18"/>
      <w:szCs w:val="18"/>
      <w:lang w:val="da-DK" w:eastAsia="en-GB"/>
    </w:rPr>
  </w:style>
  <w:style w:type="paragraph" w:customStyle="1" w:styleId="No-numheading1Agency">
    <w:name w:val="No-num heading 1 (Agency)"/>
    <w:basedOn w:val="Normal"/>
    <w:next w:val="Normal"/>
    <w:rsid w:val="00B63761"/>
    <w:pPr>
      <w:keepNext/>
      <w:spacing w:before="280" w:after="220"/>
      <w:outlineLvl w:val="0"/>
    </w:pPr>
    <w:rPr>
      <w:rFonts w:ascii="Verdana" w:hAnsi="Verdana"/>
      <w:b/>
      <w:snapToGrid w:val="0"/>
      <w:kern w:val="32"/>
      <w:sz w:val="27"/>
      <w:lang w:eastAsia="da-DK"/>
    </w:rPr>
  </w:style>
  <w:style w:type="paragraph" w:customStyle="1" w:styleId="DraftingNotesAgency">
    <w:name w:val="Drafting Notes (Agency)"/>
    <w:basedOn w:val="Normal"/>
    <w:next w:val="BodytextAgency"/>
    <w:link w:val="DraftingNotesAgencyChar"/>
    <w:qFormat/>
    <w:rsid w:val="00B63761"/>
    <w:pPr>
      <w:spacing w:after="140" w:line="280" w:lineRule="atLeast"/>
    </w:pPr>
    <w:rPr>
      <w:rFonts w:ascii="Courier New" w:eastAsia="Verdana" w:hAnsi="Courier New"/>
      <w:i/>
      <w:color w:val="339966"/>
      <w:szCs w:val="18"/>
      <w:lang w:val="da-DK" w:eastAsia="en-GB"/>
    </w:rPr>
  </w:style>
  <w:style w:type="paragraph" w:customStyle="1" w:styleId="No-numheading2Agency">
    <w:name w:val="No-num heading 2 (Agency)"/>
    <w:basedOn w:val="Normal"/>
    <w:next w:val="BodytextAgency"/>
    <w:rsid w:val="00B63761"/>
    <w:pPr>
      <w:keepNext/>
      <w:spacing w:before="280" w:after="220"/>
      <w:outlineLvl w:val="1"/>
    </w:pPr>
    <w:rPr>
      <w:rFonts w:ascii="Verdana" w:eastAsia="Verdana" w:hAnsi="Verdana" w:cs="Arial"/>
      <w:b/>
      <w:bCs/>
      <w:i/>
      <w:kern w:val="32"/>
      <w:szCs w:val="22"/>
      <w:lang w:val="da-DK" w:eastAsia="en-GB"/>
    </w:rPr>
  </w:style>
  <w:style w:type="character" w:customStyle="1" w:styleId="DraftingNotesAgencyChar">
    <w:name w:val="Drafting Notes (Agency) Char"/>
    <w:link w:val="DraftingNotesAgency"/>
    <w:rsid w:val="00B63761"/>
    <w:rPr>
      <w:rFonts w:ascii="Courier New" w:eastAsia="Verdana" w:hAnsi="Courier New"/>
      <w:i/>
      <w:color w:val="339966"/>
      <w:sz w:val="22"/>
      <w:szCs w:val="18"/>
      <w:lang w:eastAsia="en-GB"/>
    </w:rPr>
  </w:style>
  <w:style w:type="character" w:customStyle="1" w:styleId="BodytextAgencyChar">
    <w:name w:val="Body text (Agency) Char"/>
    <w:link w:val="BodytextAgency"/>
    <w:uiPriority w:val="99"/>
    <w:rsid w:val="00B63761"/>
    <w:rPr>
      <w:rFonts w:ascii="Verdana" w:hAnsi="Verdana"/>
      <w:snapToGrid w:val="0"/>
      <w:sz w:val="18"/>
      <w:lang w:val="en-GB" w:eastAsia="fr-LU"/>
    </w:rPr>
  </w:style>
  <w:style w:type="paragraph" w:customStyle="1" w:styleId="BodytextAgencyCarattere">
    <w:name w:val="Body text (Agency) Carattere"/>
    <w:basedOn w:val="Normal"/>
    <w:link w:val="BodytextAgencyCarattereCarattere"/>
    <w:uiPriority w:val="99"/>
    <w:qFormat/>
    <w:rsid w:val="00B63761"/>
    <w:pPr>
      <w:spacing w:after="140" w:line="280" w:lineRule="atLeast"/>
    </w:pPr>
    <w:rPr>
      <w:rFonts w:ascii="Verdana" w:eastAsia="Verdana" w:hAnsi="Verdana" w:cs="Verdana"/>
      <w:sz w:val="18"/>
      <w:szCs w:val="18"/>
      <w:lang w:val="da-DK" w:eastAsia="en-GB"/>
    </w:rPr>
  </w:style>
  <w:style w:type="character" w:customStyle="1" w:styleId="BodytextAgencyCarattereCarattere">
    <w:name w:val="Body text (Agency) Carattere Carattere"/>
    <w:link w:val="BodytextAgencyCarattere"/>
    <w:uiPriority w:val="99"/>
    <w:locked/>
    <w:rsid w:val="00B63761"/>
    <w:rPr>
      <w:rFonts w:ascii="Verdana" w:eastAsia="Verdana" w:hAnsi="Verdana" w:cs="Verdana"/>
      <w:sz w:val="18"/>
      <w:szCs w:val="18"/>
      <w:lang w:eastAsia="en-GB"/>
    </w:rPr>
  </w:style>
  <w:style w:type="character" w:styleId="UnresolvedMention">
    <w:name w:val="Unresolved Mention"/>
    <w:uiPriority w:val="99"/>
    <w:semiHidden/>
    <w:unhideWhenUsed/>
    <w:rsid w:val="00EF1E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604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ema.europa.eu/docs/en_GB/document_library/Template_or_form/2013/03/WC500139752.doc" TargetMode="Externa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oter" Target="footer2.xm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BMS\EMEALabelingCor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2042E0-9DEC-4ACD-A9CC-FA22DADA20C6}">
  <ds:schemaRefs>
    <ds:schemaRef ds:uri="http://schemas.microsoft.com/sharepoint/v3/contenttype/forms"/>
  </ds:schemaRefs>
</ds:datastoreItem>
</file>

<file path=customXml/itemProps2.xml><?xml version="1.0" encoding="utf-8"?>
<ds:datastoreItem xmlns:ds="http://schemas.openxmlformats.org/officeDocument/2006/customXml" ds:itemID="{423FEFFE-5C01-4D8E-A2B9-1A6A2A5D0D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152E83-0CD2-42E5-A752-56B8EAC93AB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EMEALabelingCoreTemplate.dot</Template>
  <TotalTime>0</TotalTime>
  <Pages>3</Pages>
  <Words>48889</Words>
  <Characters>278670</Characters>
  <Application>Microsoft Office Word</Application>
  <DocSecurity>0</DocSecurity>
  <Lines>2322</Lines>
  <Paragraphs>653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ema-combined-h142da</vt:lpstr>
      <vt:lpstr>ema-combined-h142da</vt:lpstr>
    </vt:vector>
  </TitlesOfParts>
  <Manager>WWRA-Europe</Manager>
  <Company>Bristol-Myers Squibb Int. Corp.</Company>
  <LinksUpToDate>false</LinksUpToDate>
  <CharactersWithSpaces>326906</CharactersWithSpaces>
  <SharedDoc>false</SharedDoc>
  <HLinks>
    <vt:vector size="72" baseType="variant">
      <vt:variant>
        <vt:i4>2359399</vt:i4>
      </vt:variant>
      <vt:variant>
        <vt:i4>33</vt:i4>
      </vt:variant>
      <vt:variant>
        <vt:i4>0</vt:i4>
      </vt:variant>
      <vt:variant>
        <vt:i4>5</vt:i4>
      </vt:variant>
      <vt:variant>
        <vt:lpwstr>http://www.ema.europa.eu/docs/en_GB/document_library/Template_or_form/2013/03/WC500139752.doc</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2359399</vt:i4>
      </vt:variant>
      <vt:variant>
        <vt:i4>27</vt:i4>
      </vt:variant>
      <vt:variant>
        <vt:i4>0</vt:i4>
      </vt:variant>
      <vt:variant>
        <vt:i4>5</vt:i4>
      </vt:variant>
      <vt:variant>
        <vt:lpwstr>http://www.ema.europa.eu/docs/en_GB/document_library/Template_or_form/2013/03/WC500139752.doc</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2359399</vt:i4>
      </vt:variant>
      <vt:variant>
        <vt:i4>21</vt:i4>
      </vt:variant>
      <vt:variant>
        <vt:i4>0</vt:i4>
      </vt:variant>
      <vt:variant>
        <vt:i4>5</vt:i4>
      </vt:variant>
      <vt:variant>
        <vt:lpwstr>http://www.ema.europa.eu/docs/en_GB/document_library/Template_or_form/2013/03/WC500139752.doc</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ema-combined-h142da</dc:title>
  <dc:subject>Karvea</dc:subject>
  <dc:creator>Schladen, Caroline</dc:creator>
  <cp:keywords>Karvea INT Da</cp:keywords>
  <dc:description>mercredi, 12 déc 2012 04:48:15</dc:description>
  <cp:lastModifiedBy>Voutsas Achilleas</cp:lastModifiedBy>
  <cp:revision>2</cp:revision>
  <cp:lastPrinted>2015-09-02T12:01:00Z</cp:lastPrinted>
  <dcterms:created xsi:type="dcterms:W3CDTF">2021-06-03T23:48:00Z</dcterms:created>
  <dcterms:modified xsi:type="dcterms:W3CDTF">2021-06-03T23:48:00Z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DENAME">
    <vt:lpwstr>
    </vt:lpwstr>
  </property>
  <property fmtid="{D5CDD505-2E9C-101B-9397-08002B2CF9AE}" pid="3" name="STRENGTH">
    <vt:lpwstr>
    </vt:lpwstr>
  </property>
  <property fmtid="{D5CDD505-2E9C-101B-9397-08002B2CF9AE}" pid="4" name="PACKSIZE">
    <vt:lpwstr>
    </vt:lpwstr>
  </property>
  <property fmtid="{D5CDD505-2E9C-101B-9397-08002B2CF9AE}" pid="5" name="TAG">
    <vt:lpwstr>
    </vt:lpwstr>
  </property>
  <property fmtid="{D5CDD505-2E9C-101B-9397-08002B2CF9AE}" pid="6" name="TAG1">
    <vt:lpwstr>
    </vt:lpwstr>
  </property>
  <property fmtid="{D5CDD505-2E9C-101B-9397-08002B2CF9AE}" pid="7" name="TAG2">
    <vt:lpwstr>
    </vt:lpwstr>
  </property>
  <property fmtid="{D5CDD505-2E9C-101B-9397-08002B2CF9AE}" pid="8" name="TAG3">
    <vt:lpwstr>
    </vt:lpwstr>
  </property>
  <property fmtid="{D5CDD505-2E9C-101B-9397-08002B2CF9AE}" pid="9" name="ACTIVEINGR">
    <vt:lpwstr>
    </vt:lpwstr>
  </property>
  <property fmtid="{D5CDD505-2E9C-101B-9397-08002B2CF9AE}" pid="10" name="ENUMBER1">
    <vt:lpwstr>
    </vt:lpwstr>
  </property>
  <property fmtid="{D5CDD505-2E9C-101B-9397-08002B2CF9AE}" pid="11" name="ENUMBER2">
    <vt:lpwstr>
    </vt:lpwstr>
  </property>
  <property fmtid="{D5CDD505-2E9C-101B-9397-08002B2CF9AE}" pid="12" name="ENUMBER3">
    <vt:lpwstr>
    </vt:lpwstr>
  </property>
  <property fmtid="{D5CDD505-2E9C-101B-9397-08002B2CF9AE}" pid="13" name="MISCSTR1">
    <vt:lpwstr>
    </vt:lpwstr>
  </property>
  <property fmtid="{D5CDD505-2E9C-101B-9397-08002B2CF9AE}" pid="14" name="MISCSTR2">
    <vt:lpwstr>
    </vt:lpwstr>
  </property>
  <property fmtid="{D5CDD505-2E9C-101B-9397-08002B2CF9AE}" pid="15" name="MISCSTR3">
    <vt:lpwstr>
    </vt:lpwstr>
  </property>
  <property fmtid="{D5CDD505-2E9C-101B-9397-08002B2CF9AE}" pid="16" name="PACKQTY1">
    <vt:lpwstr>
    </vt:lpwstr>
  </property>
  <property fmtid="{D5CDD505-2E9C-101B-9397-08002B2CF9AE}" pid="17" name="PACKQTY2">
    <vt:lpwstr>
    </vt:lpwstr>
  </property>
  <property fmtid="{D5CDD505-2E9C-101B-9397-08002B2CF9AE}" pid="18" name="PACKQTY3">
    <vt:lpwstr>
    </vt:lpwstr>
  </property>
  <property fmtid="{D5CDD505-2E9C-101B-9397-08002B2CF9AE}" pid="19" name="ENGRAVED">
    <vt:lpwstr>
    </vt:lpwstr>
  </property>
  <property fmtid="{D5CDD505-2E9C-101B-9397-08002B2CF9AE}" pid="20" name="ENGRAVED1">
    <vt:lpwstr>
    </vt:lpwstr>
  </property>
  <property fmtid="{D5CDD505-2E9C-101B-9397-08002B2CF9AE}" pid="21" name="ENGRAVED2">
    <vt:lpwstr>
    </vt:lpwstr>
  </property>
  <property fmtid="{D5CDD505-2E9C-101B-9397-08002B2CF9AE}" pid="22" name="ENGRAVED3">
    <vt:lpwstr>
    </vt:lpwstr>
  </property>
  <property fmtid="{D5CDD505-2E9C-101B-9397-08002B2CF9AE}" pid="23" name="MAHNAME">
    <vt:lpwstr>
    </vt:lpwstr>
  </property>
  <property fmtid="{D5CDD505-2E9C-101B-9397-08002B2CF9AE}" pid="24" name="MAHADDRESS1">
    <vt:lpwstr>
    </vt:lpwstr>
  </property>
  <property fmtid="{D5CDD505-2E9C-101B-9397-08002B2CF9AE}" pid="25" name="MAHADDRESS2">
    <vt:lpwstr>
    </vt:lpwstr>
  </property>
  <property fmtid="{D5CDD505-2E9C-101B-9397-08002B2CF9AE}" pid="26" name="LISTOFREPS">
    <vt:lpwstr>
    </vt:lpwstr>
  </property>
  <property fmtid="{D5CDD505-2E9C-101B-9397-08002B2CF9AE}" pid="27" name="TRADENAMEH">
    <vt:lpwstr>
    </vt:lpwstr>
  </property>
  <property fmtid="{D5CDD505-2E9C-101B-9397-08002B2CF9AE}" pid="28" name="TRADENAMEINITIAL">
    <vt:lpwstr>
    </vt:lpwstr>
  </property>
  <property fmtid="{D5CDD505-2E9C-101B-9397-08002B2CF9AE}" pid="29" name="MANUFNAME">
    <vt:lpwstr>
    </vt:lpwstr>
  </property>
  <property fmtid="{D5CDD505-2E9C-101B-9397-08002B2CF9AE}" pid="30" name="MANUFADDRESS1">
    <vt:lpwstr>
    </vt:lpwstr>
  </property>
  <property fmtid="{D5CDD505-2E9C-101B-9397-08002B2CF9AE}" pid="31" name="MANUFADDRESS2">
    <vt:lpwstr>
    </vt:lpwstr>
  </property>
  <property fmtid="{D5CDD505-2E9C-101B-9397-08002B2CF9AE}" pid="32" name="SCORING">
    <vt:lpwstr>
    </vt:lpwstr>
  </property>
  <property fmtid="{D5CDD505-2E9C-101B-9397-08002B2CF9AE}" pid="33" name="SCORING1">
    <vt:lpwstr>
    </vt:lpwstr>
  </property>
  <property fmtid="{D5CDD505-2E9C-101B-9397-08002B2CF9AE}" pid="34" name="SCORING2">
    <vt:lpwstr>
    </vt:lpwstr>
  </property>
  <property fmtid="{D5CDD505-2E9C-101B-9397-08002B2CF9AE}" pid="35" name="SCORING3">
    <vt:lpwstr>
    </vt:lpwstr>
  </property>
  <property fmtid="{D5CDD505-2E9C-101B-9397-08002B2CF9AE}" pid="36" name="CAPSULEDESC1">
    <vt:lpwstr>
    </vt:lpwstr>
  </property>
  <property fmtid="{D5CDD505-2E9C-101B-9397-08002B2CF9AE}" pid="37" name="CAPSULEDESC2">
    <vt:lpwstr>
    </vt:lpwstr>
  </property>
  <property fmtid="{D5CDD505-2E9C-101B-9397-08002B2CF9AE}" pid="38" name="CAPSULEDESC3">
    <vt:lpwstr>
    </vt:lpwstr>
  </property>
  <property fmtid="{D5CDD505-2E9C-101B-9397-08002B2CF9AE}" pid="39" name="COLOUR1">
    <vt:lpwstr>
    </vt:lpwstr>
  </property>
  <property fmtid="{D5CDD505-2E9C-101B-9397-08002B2CF9AE}" pid="40" name="COLOUR2">
    <vt:lpwstr>
    </vt:lpwstr>
  </property>
  <property fmtid="{D5CDD505-2E9C-101B-9397-08002B2CF9AE}" pid="41" name="COLOUR3">
    <vt:lpwstr>
    </vt:lpwstr>
  </property>
  <property fmtid="{D5CDD505-2E9C-101B-9397-08002B2CF9AE}" pid="42" name="EXCIPIENT1">
    <vt:lpwstr>
    </vt:lpwstr>
  </property>
  <property fmtid="{D5CDD505-2E9C-101B-9397-08002B2CF9AE}" pid="43" name="EXCIPIENT2">
    <vt:lpwstr>
    </vt:lpwstr>
  </property>
  <property fmtid="{D5CDD505-2E9C-101B-9397-08002B2CF9AE}" pid="44" name="EXCIPIENT3">
    <vt:lpwstr>
    </vt:lpwstr>
  </property>
  <property fmtid="{D5CDD505-2E9C-101B-9397-08002B2CF9AE}" pid="45" name="INKCOLOUR1">
    <vt:lpwstr>
    </vt:lpwstr>
  </property>
  <property fmtid="{D5CDD505-2E9C-101B-9397-08002B2CF9AE}" pid="46" name="INKCOLOUR2">
    <vt:lpwstr>
    </vt:lpwstr>
  </property>
  <property fmtid="{D5CDD505-2E9C-101B-9397-08002B2CF9AE}" pid="47" name="INKCOLOUR3">
    <vt:lpwstr>
    </vt:lpwstr>
  </property>
  <property fmtid="{D5CDD505-2E9C-101B-9397-08002B2CF9AE}" pid="48" name="COLOURANT1">
    <vt:lpwstr>
    </vt:lpwstr>
  </property>
  <property fmtid="{D5CDD505-2E9C-101B-9397-08002B2CF9AE}" pid="49" name="COLOURANT2">
    <vt:lpwstr>
    </vt:lpwstr>
  </property>
  <property fmtid="{D5CDD505-2E9C-101B-9397-08002B2CF9AE}" pid="50" name="COLOURANT3">
    <vt:lpwstr>
    </vt:lpwstr>
  </property>
  <property fmtid="{D5CDD505-2E9C-101B-9397-08002B2CF9AE}" pid="51" name="MISCLANGSTR1">
    <vt:lpwstr>
    </vt:lpwstr>
  </property>
  <property fmtid="{D5CDD505-2E9C-101B-9397-08002B2CF9AE}" pid="52" name="MISCLANGSTR2">
    <vt:lpwstr>
    </vt:lpwstr>
  </property>
  <property fmtid="{D5CDD505-2E9C-101B-9397-08002B2CF9AE}" pid="53" name="MISCLANGSTR3">
    <vt:lpwstr>
    </vt:lpwstr>
  </property>
  <property fmtid="{D5CDD505-2E9C-101B-9397-08002B2CF9AE}" pid="54" name="SHAPE">
    <vt:lpwstr>
    </vt:lpwstr>
  </property>
  <property fmtid="{D5CDD505-2E9C-101B-9397-08002B2CF9AE}" pid="55" name="SHAPE1">
    <vt:lpwstr>
    </vt:lpwstr>
  </property>
  <property fmtid="{D5CDD505-2E9C-101B-9397-08002B2CF9AE}" pid="56" name="SHAPE2">
    <vt:lpwstr>
    </vt:lpwstr>
  </property>
  <property fmtid="{D5CDD505-2E9C-101B-9397-08002B2CF9AE}" pid="57" name="SHAPE3">
    <vt:lpwstr>
    </vt:lpwstr>
  </property>
  <property fmtid="{D5CDD505-2E9C-101B-9397-08002B2CF9AE}" pid="58" name="TEAROFFTEXT">
    <vt:lpwstr>
    </vt:lpwstr>
  </property>
  <property fmtid="{D5CDD505-2E9C-101B-9397-08002B2CF9AE}" pid="59" name="MISCLANGPAC1">
    <vt:lpwstr>
    </vt:lpwstr>
  </property>
  <property fmtid="{D5CDD505-2E9C-101B-9397-08002B2CF9AE}" pid="60" name="MISCLANGPAC2">
    <vt:lpwstr>
    </vt:lpwstr>
  </property>
  <property fmtid="{D5CDD505-2E9C-101B-9397-08002B2CF9AE}" pid="61" name="MISCLANGPAC3">
    <vt:lpwstr>
    </vt:lpwstr>
  </property>
  <property fmtid="{D5CDD505-2E9C-101B-9397-08002B2CF9AE}" pid="62" name="MAHCOUNTRY">
    <vt:lpwstr>
    </vt:lpwstr>
  </property>
  <property fmtid="{D5CDD505-2E9C-101B-9397-08002B2CF9AE}" pid="63" name="MISCLANGTM1">
    <vt:lpwstr>
    </vt:lpwstr>
  </property>
  <property fmtid="{D5CDD505-2E9C-101B-9397-08002B2CF9AE}" pid="64" name="MISCLANGTM2">
    <vt:lpwstr>
    </vt:lpwstr>
  </property>
  <property fmtid="{D5CDD505-2E9C-101B-9397-08002B2CF9AE}" pid="65" name="MISCLANGTM3">
    <vt:lpwstr>
    </vt:lpwstr>
  </property>
  <property fmtid="{D5CDD505-2E9C-101B-9397-08002B2CF9AE}" pid="66" name="MISCLANGTM4">
    <vt:lpwstr>
    </vt:lpwstr>
  </property>
  <property fmtid="{D5CDD505-2E9C-101B-9397-08002B2CF9AE}" pid="67" name="MISCLANGTM5">
    <vt:lpwstr>
    </vt:lpwstr>
  </property>
  <property fmtid="{D5CDD505-2E9C-101B-9397-08002B2CF9AE}" pid="68" name="MISCLANGTM6">
    <vt:lpwstr>
    </vt:lpwstr>
  </property>
  <property fmtid="{D5CDD505-2E9C-101B-9397-08002B2CF9AE}" pid="69" name="MADATE">
    <vt:lpwstr>
    </vt:lpwstr>
  </property>
  <property fmtid="{D5CDD505-2E9C-101B-9397-08002B2CF9AE}" pid="70" name="MAREVDATE">
    <vt:lpwstr>
    </vt:lpwstr>
  </property>
  <property fmtid="{D5CDD505-2E9C-101B-9397-08002B2CF9AE}" pid="71" name="MANUFCOUNTRY">
    <vt:lpwstr>
    </vt:lpwstr>
  </property>
  <property fmtid="{D5CDD505-2E9C-101B-9397-08002B2CF9AE}" pid="72" name="MANUFAUTHORISATION">
    <vt:lpwstr>
    </vt:lpwstr>
  </property>
  <property fmtid="{D5CDD505-2E9C-101B-9397-08002B2CF9AE}" pid="73" name="MANUMBERRANGE">
    <vt:lpwstr>
    </vt:lpwstr>
  </property>
  <property fmtid="{D5CDD505-2E9C-101B-9397-08002B2CF9AE}" pid="74" name="MISCTMSTR1">
    <vt:lpwstr>
    </vt:lpwstr>
  </property>
  <property fmtid="{D5CDD505-2E9C-101B-9397-08002B2CF9AE}" pid="75" name="MISCTMSTR2">
    <vt:lpwstr>
    </vt:lpwstr>
  </property>
  <property fmtid="{D5CDD505-2E9C-101B-9397-08002B2CF9AE}" pid="76" name="MISCTMSTR3">
    <vt:lpwstr>
    </vt:lpwstr>
  </property>
  <property fmtid="{D5CDD505-2E9C-101B-9397-08002B2CF9AE}" pid="77" name="MISCTMSTR4">
    <vt:lpwstr>
    </vt:lpwstr>
  </property>
  <property fmtid="{D5CDD505-2E9C-101B-9397-08002B2CF9AE}" pid="78" name="MISCTMSTR5">
    <vt:lpwstr>
    </vt:lpwstr>
  </property>
  <property fmtid="{D5CDD505-2E9C-101B-9397-08002B2CF9AE}" pid="79" name="MISCTMSTR6">
    <vt:lpwstr>
    </vt:lpwstr>
  </property>
  <property fmtid="{D5CDD505-2E9C-101B-9397-08002B2CF9AE}" pid="80" name="MANUMBER">
    <vt:lpwstr>
    </vt:lpwstr>
  </property>
  <property fmtid="{D5CDD505-2E9C-101B-9397-08002B2CF9AE}" pid="81" name="MANUMBER1">
    <vt:lpwstr>
    </vt:lpwstr>
  </property>
  <property fmtid="{D5CDD505-2E9C-101B-9397-08002B2CF9AE}" pid="82" name="MANUMBER2">
    <vt:lpwstr>
    </vt:lpwstr>
  </property>
  <property fmtid="{D5CDD505-2E9C-101B-9397-08002B2CF9AE}" pid="83" name="MANUMBER3">
    <vt:lpwstr>
    </vt:lpwstr>
  </property>
  <property fmtid="{D5CDD505-2E9C-101B-9397-08002B2CF9AE}" pid="84" name="MISCTMSTRPAC1">
    <vt:lpwstr>
    </vt:lpwstr>
  </property>
  <property fmtid="{D5CDD505-2E9C-101B-9397-08002B2CF9AE}" pid="85" name="MISCTMSTRPAC2">
    <vt:lpwstr>
    </vt:lpwstr>
  </property>
  <property fmtid="{D5CDD505-2E9C-101B-9397-08002B2CF9AE}" pid="86" name="MISCTMSTRPAC3">
    <vt:lpwstr>
    </vt:lpwstr>
  </property>
  <property fmtid="{D5CDD505-2E9C-101B-9397-08002B2CF9AE}" pid="87" name="MISCTMSTRPAC4">
    <vt:lpwstr>
    </vt:lpwstr>
  </property>
  <property fmtid="{D5CDD505-2E9C-101B-9397-08002B2CF9AE}" pid="88" name="MISCTMSTRPAC5">
    <vt:lpwstr>
    </vt:lpwstr>
  </property>
  <property fmtid="{D5CDD505-2E9C-101B-9397-08002B2CF9AE}" pid="89" name="MISCTMSTRPAC6">
    <vt:lpwstr>
    </vt:lpwstr>
  </property>
  <property fmtid="{D5CDD505-2E9C-101B-9397-08002B2CF9AE}" pid="90" name="MISCTMSTRPAC7">
    <vt:lpwstr>
    </vt:lpwstr>
  </property>
  <property fmtid="{D5CDD505-2E9C-101B-9397-08002B2CF9AE}" pid="91" name="MISCTMSTRPAC8">
    <vt:lpwstr>
    </vt:lpwstr>
  </property>
  <property fmtid="{D5CDD505-2E9C-101B-9397-08002B2CF9AE}" pid="92" name="PHARMFORM">
    <vt:lpwstr>
    </vt:lpwstr>
  </property>
  <property fmtid="{D5CDD505-2E9C-101B-9397-08002B2CF9AE}" pid="93" name="MISCLANGSTRPAC1">
    <vt:lpwstr>
    </vt:lpwstr>
  </property>
  <property fmtid="{D5CDD505-2E9C-101B-9397-08002B2CF9AE}" pid="94" name="MISCLANGSTRPAC2">
    <vt:lpwstr>
    </vt:lpwstr>
  </property>
  <property fmtid="{D5CDD505-2E9C-101B-9397-08002B2CF9AE}" pid="95" name="MISCLANGSTRPAC3">
    <vt:lpwstr>
    </vt:lpwstr>
  </property>
  <property fmtid="{D5CDD505-2E9C-101B-9397-08002B2CF9AE}" pid="96" name="MISCLANGSTRPAC4">
    <vt:lpwstr>
    </vt:lpwstr>
  </property>
  <property fmtid="{D5CDD505-2E9C-101B-9397-08002B2CF9AE}" pid="97" name="MISCLANGSTRPAC5">
    <vt:lpwstr>
    </vt:lpwstr>
  </property>
  <property fmtid="{D5CDD505-2E9C-101B-9397-08002B2CF9AE}" pid="98" name="MISCLANGSTRPAC6">
    <vt:lpwstr>
    </vt:lpwstr>
  </property>
  <property fmtid="{D5CDD505-2E9C-101B-9397-08002B2CF9AE}" pid="99" name="MISCLANGSTRPAC7">
    <vt:lpwstr>
    </vt:lpwstr>
  </property>
  <property fmtid="{D5CDD505-2E9C-101B-9397-08002B2CF9AE}" pid="100" name="MISCLANGSTRPAC8">
    <vt:lpwstr>
    </vt:lpwstr>
  </property>
  <property fmtid="{D5CDD505-2E9C-101B-9397-08002B2CF9AE}" pid="101" name="MISCLANGSTRPAC9">
    <vt:lpwstr>
    </vt:lpwstr>
  </property>
  <property fmtid="{D5CDD505-2E9C-101B-9397-08002B2CF9AE}" pid="102" name="MISCLANGSTRPAC10">
    <vt:lpwstr>
    </vt:lpwstr>
  </property>
  <property fmtid="{D5CDD505-2E9C-101B-9397-08002B2CF9AE}" pid="103" name="MISCLANGTMPF1">
    <vt:lpwstr>
    </vt:lpwstr>
  </property>
  <property fmtid="{D5CDD505-2E9C-101B-9397-08002B2CF9AE}" pid="104" name="MISCLANGTMPF2">
    <vt:lpwstr>
    </vt:lpwstr>
  </property>
  <property fmtid="{D5CDD505-2E9C-101B-9397-08002B2CF9AE}" pid="105" name="MISCLANGTMPF3">
    <vt:lpwstr>
    </vt:lpwstr>
  </property>
  <property fmtid="{D5CDD505-2E9C-101B-9397-08002B2CF9AE}" pid="106" name="MISCTM1">
    <vt:lpwstr>
    </vt:lpwstr>
  </property>
  <property fmtid="{D5CDD505-2E9C-101B-9397-08002B2CF9AE}" pid="107" name="MISCTM2">
    <vt:lpwstr>
    </vt:lpwstr>
  </property>
  <property fmtid="{D5CDD505-2E9C-101B-9397-08002B2CF9AE}" pid="108" name="MISCTM3">
    <vt:lpwstr>
    </vt:lpwstr>
  </property>
  <property fmtid="{D5CDD505-2E9C-101B-9397-08002B2CF9AE}" pid="109" name="EUNUMLANG">
    <vt:lpwstr>
    </vt:lpwstr>
  </property>
  <property fmtid="{D5CDD505-2E9C-101B-9397-08002B2CF9AE}" pid="110" name="MISCTMSTRLANG1">
    <vt:lpwstr>
    </vt:lpwstr>
  </property>
  <property fmtid="{D5CDD505-2E9C-101B-9397-08002B2CF9AE}" pid="111" name="MISCTMSTRLANG2">
    <vt:lpwstr>
    </vt:lpwstr>
  </property>
  <property fmtid="{D5CDD505-2E9C-101B-9397-08002B2CF9AE}" pid="112" name="MISCTMSTRLANG3">
    <vt:lpwstr>
    </vt:lpwstr>
  </property>
  <property fmtid="{D5CDD505-2E9C-101B-9397-08002B2CF9AE}" pid="113" name="MISCTMSTRLANG4">
    <vt:lpwstr>
    </vt:lpwstr>
  </property>
  <property fmtid="{D5CDD505-2E9C-101B-9397-08002B2CF9AE}" pid="114" name="MISCTMSTRLANG5">
    <vt:lpwstr>
    </vt:lpwstr>
  </property>
  <property fmtid="{D5CDD505-2E9C-101B-9397-08002B2CF9AE}" pid="115" name="/bp_dc_orgversion">
    <vt:lpwstr>I:\rle\03 CV\01-Irbemono\02-LCM\02 -Var\199-Transfer to sanofi\03 Doss Prep\M1\1.3 PI\WORD clean\For comparison\Karvea-H-142-IA-147-PI-da-clean.doc!***:</vt:lpwstr>
  </property>
  <property fmtid="{D5CDD505-2E9C-101B-9397-08002B2CF9AE}" pid="116" name="/bp_dc_modversion">
    <vt:lpwstr>I:\rle\03 CV\01-Irbemono\02-LCM\02 -Var\199-Transfer to sanofi\03 Doss Prep\M1\1.3 PI\WORD clean\Karvea-H-142-T-151-PI-da-clean.doc!***:</vt:lpwstr>
  </property>
  <property fmtid="{D5CDD505-2E9C-101B-9397-08002B2CF9AE}" pid="117" name="bp_dc_comparedocs">
    <vt:lpwstr>3.4.11.2</vt:lpwstr>
  </property>
  <property fmtid="{D5CDD505-2E9C-101B-9397-08002B2CF9AE}" pid="118" name="/bp_dc_filepath">
    <vt:lpwstr>C:\Documents and Settings\schladec\Local Settings\Temp\DocsCorp\pdfDocs compareDocs\Output\Karvea-H-142-T-151-PI-da-clean.docx</vt:lpwstr>
  </property>
  <property fmtid="{D5CDD505-2E9C-101B-9397-08002B2CF9AE}" pid="119" name="DM_Version">
    <vt:lpwstr>CURRENT,1.0</vt:lpwstr>
  </property>
  <property fmtid="{D5CDD505-2E9C-101B-9397-08002B2CF9AE}" pid="120" name="DM_Name">
    <vt:lpwstr>ema-combined-h142da</vt:lpwstr>
  </property>
  <property fmtid="{D5CDD505-2E9C-101B-9397-08002B2CF9AE}" pid="121" name="DM_Creation_Date">
    <vt:lpwstr>02/07/2014 17:36:59</vt:lpwstr>
  </property>
  <property fmtid="{D5CDD505-2E9C-101B-9397-08002B2CF9AE}" pid="122" name="DM_Modify_Date">
    <vt:lpwstr>02/07/2014 17:36:59</vt:lpwstr>
  </property>
  <property fmtid="{D5CDD505-2E9C-101B-9397-08002B2CF9AE}" pid="123" name="DM_Creator_Name">
    <vt:lpwstr>Dinar Svetlana</vt:lpwstr>
  </property>
  <property fmtid="{D5CDD505-2E9C-101B-9397-08002B2CF9AE}" pid="124" name="DM_Modifier_Name">
    <vt:lpwstr>Dinar Svetlana</vt:lpwstr>
  </property>
  <property fmtid="{D5CDD505-2E9C-101B-9397-08002B2CF9AE}" pid="125" name="DM_Type">
    <vt:lpwstr>emea_document</vt:lpwstr>
  </property>
  <property fmtid="{D5CDD505-2E9C-101B-9397-08002B2CF9AE}" pid="126" name="DM_DocRefId">
    <vt:lpwstr>EMA/404740/2014</vt:lpwstr>
  </property>
  <property fmtid="{D5CDD505-2E9C-101B-9397-08002B2CF9AE}" pid="127" name="DM_Category">
    <vt:lpwstr>Product Information</vt:lpwstr>
  </property>
  <property fmtid="{D5CDD505-2E9C-101B-9397-08002B2CF9AE}" pid="128" name="DM_Path">
    <vt:lpwstr>/01. Evaluation of Medicines/Referrals/H - Article 31/RAS acting agents - 1370/07 Translations/07 Translations to EC/Sanofi/Karvea/Word version</vt:lpwstr>
  </property>
  <property fmtid="{D5CDD505-2E9C-101B-9397-08002B2CF9AE}" pid="129" name="DM_emea_doc_ref_id">
    <vt:lpwstr>EMA/404740/2014</vt:lpwstr>
  </property>
  <property fmtid="{D5CDD505-2E9C-101B-9397-08002B2CF9AE}" pid="130" name="DM_Modifer_Name">
    <vt:lpwstr>Dinar Svetlana</vt:lpwstr>
  </property>
  <property fmtid="{D5CDD505-2E9C-101B-9397-08002B2CF9AE}" pid="131" name="DM_Modified_Date">
    <vt:lpwstr>02/07/2014 17:36:59</vt:lpwstr>
  </property>
  <property fmtid="{D5CDD505-2E9C-101B-9397-08002B2CF9AE}" pid="132" name="Comments">
    <vt:lpwstr/>
  </property>
  <property fmtid="{D5CDD505-2E9C-101B-9397-08002B2CF9AE}" pid="133" name="MSIP_Label_0eea11ca-d417-4147-80ed-01a58412c458_Enabled">
    <vt:lpwstr>true</vt:lpwstr>
  </property>
  <property fmtid="{D5CDD505-2E9C-101B-9397-08002B2CF9AE}" pid="134" name="MSIP_Label_0eea11ca-d417-4147-80ed-01a58412c458_SetDate">
    <vt:lpwstr>2021-06-03T23:48:14Z</vt:lpwstr>
  </property>
  <property fmtid="{D5CDD505-2E9C-101B-9397-08002B2CF9AE}" pid="135" name="MSIP_Label_0eea11ca-d417-4147-80ed-01a58412c458_Method">
    <vt:lpwstr>Standard</vt:lpwstr>
  </property>
  <property fmtid="{D5CDD505-2E9C-101B-9397-08002B2CF9AE}" pid="136" name="MSIP_Label_0eea11ca-d417-4147-80ed-01a58412c458_Name">
    <vt:lpwstr>0eea11ca-d417-4147-80ed-01a58412c458</vt:lpwstr>
  </property>
  <property fmtid="{D5CDD505-2E9C-101B-9397-08002B2CF9AE}" pid="137" name="MSIP_Label_0eea11ca-d417-4147-80ed-01a58412c458_SiteId">
    <vt:lpwstr>bc9dc15c-61bc-4f03-b60b-e5b6d8922839</vt:lpwstr>
  </property>
  <property fmtid="{D5CDD505-2E9C-101B-9397-08002B2CF9AE}" pid="138" name="MSIP_Label_0eea11ca-d417-4147-80ed-01a58412c458_ActionId">
    <vt:lpwstr>2d695074-5392-439f-bf66-0bc048285ab7</vt:lpwstr>
  </property>
  <property fmtid="{D5CDD505-2E9C-101B-9397-08002B2CF9AE}" pid="139" name="MSIP_Label_0eea11ca-d417-4147-80ed-01a58412c458_ContentBits">
    <vt:lpwstr>2</vt:lpwstr>
  </property>
</Properties>
</file>